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66F5" w:rsidRPr="008266F5" w:rsidRDefault="008266F5" w:rsidP="008266F5">
      <w:pPr>
        <w:pStyle w:val="a3"/>
        <w:jc w:val="both"/>
        <w:rPr>
          <w:rFonts w:ascii="Times New Roman" w:hAnsi="Times New Roman" w:cs="Times New Roman"/>
          <w:b/>
          <w:sz w:val="24"/>
          <w:szCs w:val="24"/>
        </w:rPr>
      </w:pPr>
    </w:p>
    <w:p w:rsidR="00C2155B" w:rsidRPr="00C2155B" w:rsidRDefault="00C2155B" w:rsidP="00C2155B">
      <w:pPr>
        <w:pStyle w:val="a3"/>
        <w:tabs>
          <w:tab w:val="left" w:pos="0"/>
        </w:tabs>
        <w:ind w:firstLine="567"/>
        <w:jc w:val="center"/>
        <w:rPr>
          <w:rFonts w:ascii="Times New Roman" w:hAnsi="Times New Roman" w:cs="Times New Roman"/>
          <w:b/>
          <w:sz w:val="28"/>
          <w:szCs w:val="28"/>
          <w:lang w:eastAsia="ar-SA"/>
        </w:rPr>
      </w:pPr>
      <w:r w:rsidRPr="00C2155B">
        <w:rPr>
          <w:rFonts w:ascii="Times New Roman" w:hAnsi="Times New Roman" w:cs="Times New Roman"/>
          <w:b/>
          <w:sz w:val="28"/>
          <w:szCs w:val="28"/>
          <w:lang w:eastAsia="ar-SA"/>
        </w:rPr>
        <w:t>муниципальное бюджетное общеобразовательное учреждение</w:t>
      </w:r>
    </w:p>
    <w:p w:rsidR="00C2155B" w:rsidRPr="00C2155B" w:rsidRDefault="00C2155B" w:rsidP="00C2155B">
      <w:pPr>
        <w:pStyle w:val="a3"/>
        <w:tabs>
          <w:tab w:val="left" w:pos="0"/>
        </w:tabs>
        <w:ind w:firstLine="567"/>
        <w:jc w:val="center"/>
        <w:rPr>
          <w:rFonts w:ascii="Times New Roman" w:hAnsi="Times New Roman" w:cs="Times New Roman"/>
          <w:b/>
          <w:sz w:val="28"/>
          <w:szCs w:val="28"/>
          <w:lang w:eastAsia="ar-SA"/>
        </w:rPr>
      </w:pPr>
      <w:r w:rsidRPr="00C2155B">
        <w:rPr>
          <w:rFonts w:ascii="Times New Roman" w:hAnsi="Times New Roman" w:cs="Times New Roman"/>
          <w:b/>
          <w:sz w:val="28"/>
          <w:szCs w:val="28"/>
          <w:lang w:eastAsia="ar-SA"/>
        </w:rPr>
        <w:t>города Ростова-на-Дону</w:t>
      </w:r>
    </w:p>
    <w:p w:rsidR="00C2155B" w:rsidRPr="00C2155B" w:rsidRDefault="00C2155B" w:rsidP="00C2155B">
      <w:pPr>
        <w:pStyle w:val="a3"/>
        <w:tabs>
          <w:tab w:val="left" w:pos="0"/>
        </w:tabs>
        <w:ind w:firstLine="567"/>
        <w:jc w:val="center"/>
        <w:rPr>
          <w:rFonts w:ascii="Times New Roman" w:hAnsi="Times New Roman" w:cs="Times New Roman"/>
          <w:b/>
          <w:sz w:val="28"/>
          <w:szCs w:val="28"/>
          <w:lang w:eastAsia="ar-SA"/>
        </w:rPr>
      </w:pPr>
      <w:r w:rsidRPr="00C2155B">
        <w:rPr>
          <w:rFonts w:ascii="Times New Roman" w:hAnsi="Times New Roman" w:cs="Times New Roman"/>
          <w:b/>
          <w:sz w:val="28"/>
          <w:szCs w:val="28"/>
          <w:lang w:eastAsia="ar-SA"/>
        </w:rPr>
        <w:t>«Школа № 32 имени «Молодой гвардии»</w:t>
      </w:r>
    </w:p>
    <w:p w:rsidR="00C2155B" w:rsidRPr="00C2155B" w:rsidRDefault="00C2155B" w:rsidP="00C2155B">
      <w:pPr>
        <w:tabs>
          <w:tab w:val="left" w:pos="0"/>
        </w:tabs>
        <w:suppressAutoHyphens/>
        <w:ind w:firstLine="567"/>
        <w:rPr>
          <w:rFonts w:ascii="Times New Roman" w:hAnsi="Times New Roman"/>
          <w:lang w:eastAsia="ar-SA"/>
        </w:rPr>
      </w:pP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4"/>
        <w:gridCol w:w="5138"/>
      </w:tblGrid>
      <w:tr w:rsidR="00C2155B" w:rsidRPr="00C2155B" w:rsidTr="00E60931">
        <w:tc>
          <w:tcPr>
            <w:tcW w:w="4785" w:type="dxa"/>
          </w:tcPr>
          <w:p w:rsidR="00C2155B" w:rsidRPr="00C2155B" w:rsidRDefault="00C2155B" w:rsidP="00C2155B">
            <w:pPr>
              <w:pStyle w:val="a3"/>
              <w:tabs>
                <w:tab w:val="left" w:pos="0"/>
              </w:tabs>
              <w:ind w:firstLine="22"/>
              <w:rPr>
                <w:rFonts w:ascii="Times New Roman" w:hAnsi="Times New Roman"/>
                <w:sz w:val="28"/>
                <w:szCs w:val="28"/>
                <w:lang w:eastAsia="ar-SA"/>
              </w:rPr>
            </w:pPr>
            <w:r w:rsidRPr="00C2155B">
              <w:rPr>
                <w:rFonts w:ascii="Times New Roman" w:hAnsi="Times New Roman"/>
                <w:sz w:val="28"/>
                <w:szCs w:val="28"/>
                <w:lang w:eastAsia="ar-SA"/>
              </w:rPr>
              <w:t>Рассмотрено и рекомендовано к утверждению Педагогическим советом МБОУ «Школа № 32»</w:t>
            </w:r>
          </w:p>
          <w:p w:rsidR="00C2155B" w:rsidRPr="00C2155B" w:rsidRDefault="00C2155B" w:rsidP="00C2155B">
            <w:pPr>
              <w:pStyle w:val="a3"/>
              <w:tabs>
                <w:tab w:val="left" w:pos="0"/>
              </w:tabs>
              <w:ind w:firstLine="22"/>
              <w:rPr>
                <w:rFonts w:ascii="Times New Roman" w:hAnsi="Times New Roman"/>
                <w:sz w:val="28"/>
                <w:szCs w:val="28"/>
                <w:lang w:eastAsia="ar-SA"/>
              </w:rPr>
            </w:pPr>
            <w:r w:rsidRPr="00C2155B">
              <w:rPr>
                <w:rFonts w:ascii="Times New Roman" w:hAnsi="Times New Roman"/>
                <w:sz w:val="28"/>
                <w:szCs w:val="28"/>
                <w:lang w:eastAsia="ar-SA"/>
              </w:rPr>
              <w:t>протокол №___ от 31.08.2022</w:t>
            </w:r>
          </w:p>
        </w:tc>
        <w:tc>
          <w:tcPr>
            <w:tcW w:w="5138" w:type="dxa"/>
          </w:tcPr>
          <w:p w:rsidR="00C2155B" w:rsidRPr="00C2155B" w:rsidRDefault="00C2155B" w:rsidP="00C2155B">
            <w:pPr>
              <w:pStyle w:val="a3"/>
              <w:tabs>
                <w:tab w:val="left" w:pos="0"/>
              </w:tabs>
              <w:ind w:firstLine="567"/>
              <w:jc w:val="right"/>
              <w:rPr>
                <w:rFonts w:ascii="Times New Roman" w:hAnsi="Times New Roman"/>
                <w:sz w:val="28"/>
                <w:szCs w:val="28"/>
                <w:lang w:eastAsia="ar-SA"/>
              </w:rPr>
            </w:pPr>
            <w:r w:rsidRPr="00C2155B">
              <w:rPr>
                <w:rFonts w:ascii="Times New Roman" w:hAnsi="Times New Roman"/>
                <w:sz w:val="28"/>
                <w:szCs w:val="28"/>
                <w:lang w:eastAsia="ar-SA"/>
              </w:rPr>
              <w:t>«Утверждаю»</w:t>
            </w:r>
          </w:p>
          <w:p w:rsidR="00C2155B" w:rsidRPr="00C2155B" w:rsidRDefault="00C2155B" w:rsidP="00C2155B">
            <w:pPr>
              <w:pStyle w:val="a3"/>
              <w:tabs>
                <w:tab w:val="left" w:pos="0"/>
              </w:tabs>
              <w:ind w:firstLine="567"/>
              <w:jc w:val="right"/>
              <w:rPr>
                <w:rFonts w:ascii="Times New Roman" w:hAnsi="Times New Roman"/>
                <w:sz w:val="28"/>
                <w:szCs w:val="28"/>
                <w:lang w:eastAsia="ar-SA"/>
              </w:rPr>
            </w:pPr>
            <w:r w:rsidRPr="00C2155B">
              <w:rPr>
                <w:rFonts w:ascii="Times New Roman" w:hAnsi="Times New Roman"/>
                <w:sz w:val="28"/>
                <w:szCs w:val="28"/>
                <w:lang w:eastAsia="ar-SA"/>
              </w:rPr>
              <w:t>Директор МБОУ «Школа № 32»</w:t>
            </w:r>
          </w:p>
          <w:p w:rsidR="00C2155B" w:rsidRPr="00C2155B" w:rsidRDefault="00C2155B" w:rsidP="00C2155B">
            <w:pPr>
              <w:pStyle w:val="a3"/>
              <w:tabs>
                <w:tab w:val="left" w:pos="0"/>
              </w:tabs>
              <w:ind w:firstLine="567"/>
              <w:jc w:val="right"/>
              <w:rPr>
                <w:rFonts w:ascii="Times New Roman" w:hAnsi="Times New Roman"/>
                <w:sz w:val="28"/>
                <w:szCs w:val="28"/>
                <w:lang w:eastAsia="ar-SA"/>
              </w:rPr>
            </w:pPr>
            <w:r w:rsidRPr="00C2155B">
              <w:rPr>
                <w:rFonts w:ascii="Times New Roman" w:hAnsi="Times New Roman"/>
                <w:sz w:val="28"/>
                <w:szCs w:val="28"/>
                <w:lang w:eastAsia="ar-SA"/>
              </w:rPr>
              <w:t>__________М.В. Володина</w:t>
            </w:r>
          </w:p>
          <w:p w:rsidR="00C2155B" w:rsidRPr="00C2155B" w:rsidRDefault="00C2155B" w:rsidP="00C2155B">
            <w:pPr>
              <w:pStyle w:val="a3"/>
              <w:tabs>
                <w:tab w:val="left" w:pos="0"/>
              </w:tabs>
              <w:ind w:firstLine="567"/>
              <w:jc w:val="right"/>
              <w:rPr>
                <w:rFonts w:ascii="Times New Roman" w:hAnsi="Times New Roman"/>
                <w:sz w:val="28"/>
                <w:szCs w:val="28"/>
                <w:lang w:eastAsia="ar-SA"/>
              </w:rPr>
            </w:pPr>
            <w:r w:rsidRPr="00C2155B">
              <w:rPr>
                <w:rFonts w:ascii="Times New Roman" w:hAnsi="Times New Roman"/>
                <w:sz w:val="28"/>
                <w:szCs w:val="28"/>
                <w:lang w:eastAsia="ar-SA"/>
              </w:rPr>
              <w:t>приказ №__ от 31.08.2022</w:t>
            </w:r>
          </w:p>
          <w:p w:rsidR="00C2155B" w:rsidRPr="00C2155B" w:rsidRDefault="00C2155B" w:rsidP="00C2155B">
            <w:pPr>
              <w:tabs>
                <w:tab w:val="left" w:pos="0"/>
              </w:tabs>
              <w:suppressAutoHyphens/>
              <w:ind w:firstLine="567"/>
              <w:jc w:val="right"/>
              <w:rPr>
                <w:rFonts w:ascii="Times New Roman" w:hAnsi="Times New Roman"/>
                <w:sz w:val="28"/>
                <w:szCs w:val="28"/>
                <w:lang w:eastAsia="ar-SA"/>
              </w:rPr>
            </w:pPr>
          </w:p>
        </w:tc>
      </w:tr>
    </w:tbl>
    <w:p w:rsidR="00C2155B" w:rsidRDefault="00C2155B" w:rsidP="00C2155B">
      <w:pPr>
        <w:pStyle w:val="31"/>
        <w:tabs>
          <w:tab w:val="left" w:pos="0"/>
        </w:tabs>
        <w:ind w:firstLine="567"/>
        <w:rPr>
          <w:sz w:val="64"/>
          <w:szCs w:val="64"/>
        </w:rPr>
      </w:pPr>
    </w:p>
    <w:p w:rsidR="00C2155B" w:rsidRPr="00C2155B" w:rsidRDefault="00C2155B" w:rsidP="00C2155B"/>
    <w:p w:rsidR="00C2155B" w:rsidRPr="00C2155B" w:rsidRDefault="00C2155B" w:rsidP="00C2155B">
      <w:pPr>
        <w:pStyle w:val="31"/>
        <w:tabs>
          <w:tab w:val="left" w:pos="0"/>
        </w:tabs>
        <w:ind w:firstLine="567"/>
        <w:rPr>
          <w:b/>
          <w:sz w:val="64"/>
          <w:szCs w:val="64"/>
        </w:rPr>
      </w:pPr>
      <w:r w:rsidRPr="00C2155B">
        <w:rPr>
          <w:sz w:val="64"/>
          <w:szCs w:val="64"/>
        </w:rPr>
        <w:t>ОСНОВНАЯ ОБРАЗОВАТЕЛЬНАЯ ПРОГРАММА</w:t>
      </w:r>
    </w:p>
    <w:p w:rsidR="00C2155B" w:rsidRPr="00C2155B" w:rsidRDefault="00C2155B" w:rsidP="00C2155B">
      <w:pPr>
        <w:pStyle w:val="31"/>
        <w:tabs>
          <w:tab w:val="left" w:pos="0"/>
        </w:tabs>
        <w:ind w:firstLine="567"/>
        <w:rPr>
          <w:b/>
          <w:sz w:val="64"/>
          <w:szCs w:val="64"/>
        </w:rPr>
      </w:pPr>
      <w:r>
        <w:rPr>
          <w:sz w:val="64"/>
          <w:szCs w:val="64"/>
        </w:rPr>
        <w:t>СРЕДНЕГО</w:t>
      </w:r>
      <w:r w:rsidRPr="00C2155B">
        <w:rPr>
          <w:sz w:val="64"/>
          <w:szCs w:val="64"/>
        </w:rPr>
        <w:t xml:space="preserve"> ОБЩЕГО ОБРАЗОВАНИЯ</w:t>
      </w:r>
    </w:p>
    <w:p w:rsidR="00C2155B" w:rsidRPr="00C2155B" w:rsidRDefault="00C2155B" w:rsidP="00C2155B">
      <w:pPr>
        <w:pStyle w:val="31"/>
        <w:tabs>
          <w:tab w:val="left" w:pos="0"/>
        </w:tabs>
        <w:ind w:firstLine="567"/>
      </w:pPr>
    </w:p>
    <w:p w:rsidR="00C2155B" w:rsidRPr="00C2155B" w:rsidRDefault="00C2155B" w:rsidP="00C2155B">
      <w:pPr>
        <w:pStyle w:val="31"/>
        <w:tabs>
          <w:tab w:val="left" w:pos="0"/>
        </w:tabs>
        <w:ind w:firstLine="567"/>
      </w:pPr>
    </w:p>
    <w:p w:rsidR="00C2155B" w:rsidRPr="00C2155B" w:rsidRDefault="00C2155B" w:rsidP="00C2155B">
      <w:pPr>
        <w:pStyle w:val="31"/>
        <w:tabs>
          <w:tab w:val="left" w:pos="0"/>
        </w:tabs>
        <w:ind w:firstLine="567"/>
      </w:pPr>
    </w:p>
    <w:p w:rsidR="00C2155B" w:rsidRPr="00C2155B" w:rsidRDefault="00C2155B" w:rsidP="00C2155B">
      <w:pPr>
        <w:pStyle w:val="31"/>
        <w:tabs>
          <w:tab w:val="left" w:pos="0"/>
        </w:tabs>
        <w:ind w:firstLine="567"/>
      </w:pPr>
    </w:p>
    <w:p w:rsidR="00C2155B" w:rsidRPr="00C2155B" w:rsidRDefault="00C2155B" w:rsidP="00C2155B">
      <w:pPr>
        <w:pStyle w:val="31"/>
        <w:tabs>
          <w:tab w:val="left" w:pos="0"/>
        </w:tabs>
        <w:ind w:firstLine="567"/>
      </w:pPr>
    </w:p>
    <w:p w:rsidR="00C2155B" w:rsidRPr="00C2155B" w:rsidRDefault="00C2155B" w:rsidP="00C2155B">
      <w:pPr>
        <w:tabs>
          <w:tab w:val="left" w:pos="0"/>
        </w:tabs>
        <w:ind w:firstLine="567"/>
        <w:rPr>
          <w:rFonts w:ascii="Times New Roman" w:hAnsi="Times New Roman"/>
        </w:rPr>
      </w:pPr>
    </w:p>
    <w:p w:rsidR="00C2155B" w:rsidRPr="00C2155B" w:rsidRDefault="00C2155B" w:rsidP="00C2155B">
      <w:pPr>
        <w:tabs>
          <w:tab w:val="left" w:pos="0"/>
        </w:tabs>
        <w:ind w:firstLine="567"/>
        <w:rPr>
          <w:rFonts w:ascii="Times New Roman" w:hAnsi="Times New Roman"/>
        </w:rPr>
      </w:pPr>
    </w:p>
    <w:p w:rsidR="00C2155B" w:rsidRPr="00C2155B" w:rsidRDefault="00C2155B" w:rsidP="00C2155B">
      <w:pPr>
        <w:tabs>
          <w:tab w:val="left" w:pos="0"/>
        </w:tabs>
        <w:ind w:firstLine="567"/>
        <w:rPr>
          <w:rFonts w:ascii="Times New Roman" w:hAnsi="Times New Roman"/>
        </w:rPr>
      </w:pPr>
    </w:p>
    <w:p w:rsidR="00C2155B" w:rsidRPr="00E661DC" w:rsidRDefault="00C2155B" w:rsidP="00C2155B">
      <w:pPr>
        <w:tabs>
          <w:tab w:val="left" w:pos="0"/>
        </w:tabs>
        <w:ind w:firstLine="567"/>
      </w:pPr>
    </w:p>
    <w:p w:rsidR="00C2155B" w:rsidRPr="00DE005F" w:rsidRDefault="00C2155B" w:rsidP="00C2155B">
      <w:pPr>
        <w:pStyle w:val="31"/>
        <w:tabs>
          <w:tab w:val="left" w:pos="0"/>
        </w:tabs>
        <w:ind w:firstLine="567"/>
      </w:pPr>
    </w:p>
    <w:p w:rsidR="00C2155B" w:rsidRDefault="00C2155B" w:rsidP="00C2155B">
      <w:pPr>
        <w:pStyle w:val="1"/>
        <w:tabs>
          <w:tab w:val="left" w:pos="0"/>
        </w:tabs>
        <w:ind w:firstLine="567"/>
      </w:pPr>
      <w:bookmarkStart w:id="0" w:name="_Toc288410650"/>
      <w:bookmarkStart w:id="1" w:name="_Toc288410714"/>
    </w:p>
    <w:p w:rsidR="00C2155B" w:rsidRDefault="00C2155B" w:rsidP="00C2155B">
      <w:pPr>
        <w:pStyle w:val="1"/>
        <w:tabs>
          <w:tab w:val="left" w:pos="0"/>
        </w:tabs>
        <w:ind w:firstLine="567"/>
      </w:pPr>
    </w:p>
    <w:bookmarkEnd w:id="0"/>
    <w:bookmarkEnd w:id="1"/>
    <w:p w:rsidR="00C2155B" w:rsidRDefault="00C2155B" w:rsidP="00C2155B">
      <w:pPr>
        <w:tabs>
          <w:tab w:val="left" w:pos="0"/>
        </w:tabs>
        <w:ind w:firstLine="567"/>
        <w:rPr>
          <w:rFonts w:ascii="Times New Roman" w:hAnsi="Times New Roman"/>
          <w:sz w:val="24"/>
          <w:szCs w:val="24"/>
        </w:rPr>
      </w:pPr>
    </w:p>
    <w:p w:rsidR="00C2155B" w:rsidRPr="001759EC" w:rsidRDefault="00C2155B" w:rsidP="00C2155B">
      <w:pPr>
        <w:tabs>
          <w:tab w:val="left" w:pos="0"/>
        </w:tabs>
        <w:ind w:firstLine="567"/>
        <w:rPr>
          <w:rFonts w:ascii="Times New Roman" w:hAnsi="Times New Roman"/>
          <w:sz w:val="24"/>
          <w:szCs w:val="24"/>
        </w:rPr>
      </w:pPr>
    </w:p>
    <w:p w:rsidR="00C2155B" w:rsidRPr="00860C67" w:rsidRDefault="00C2155B" w:rsidP="00860C67">
      <w:pPr>
        <w:pStyle w:val="a3"/>
        <w:jc w:val="center"/>
        <w:rPr>
          <w:rFonts w:ascii="Times New Roman" w:hAnsi="Times New Roman" w:cs="Times New Roman"/>
          <w:b/>
          <w:sz w:val="28"/>
          <w:szCs w:val="28"/>
        </w:rPr>
      </w:pPr>
      <w:r w:rsidRPr="00860C67">
        <w:rPr>
          <w:rFonts w:ascii="Times New Roman" w:hAnsi="Times New Roman" w:cs="Times New Roman"/>
          <w:b/>
          <w:sz w:val="28"/>
          <w:szCs w:val="28"/>
        </w:rPr>
        <w:lastRenderedPageBreak/>
        <w:t>Содержание</w:t>
      </w:r>
    </w:p>
    <w:p w:rsidR="00C2155B" w:rsidRPr="00860C67" w:rsidRDefault="00C2155B" w:rsidP="00860C67">
      <w:pPr>
        <w:pStyle w:val="a3"/>
        <w:rPr>
          <w:rFonts w:ascii="Times New Roman" w:hAnsi="Times New Roman" w:cs="Times New Roman"/>
          <w:sz w:val="28"/>
          <w:szCs w:val="28"/>
        </w:rPr>
      </w:pPr>
    </w:p>
    <w:p w:rsidR="00E60931" w:rsidRPr="00860C67" w:rsidRDefault="00E60931" w:rsidP="00860C67">
      <w:pPr>
        <w:pStyle w:val="a3"/>
        <w:rPr>
          <w:rFonts w:ascii="Times New Roman" w:hAnsi="Times New Roman" w:cs="Times New Roman"/>
          <w:sz w:val="28"/>
          <w:szCs w:val="28"/>
        </w:rPr>
      </w:pPr>
      <w:r w:rsidRPr="00860C67">
        <w:rPr>
          <w:rFonts w:ascii="Times New Roman" w:hAnsi="Times New Roman" w:cs="Times New Roman"/>
          <w:sz w:val="28"/>
          <w:szCs w:val="28"/>
        </w:rPr>
        <w:fldChar w:fldCharType="begin"/>
      </w:r>
      <w:r w:rsidRPr="00860C67">
        <w:rPr>
          <w:rFonts w:ascii="Times New Roman" w:hAnsi="Times New Roman" w:cs="Times New Roman"/>
          <w:sz w:val="28"/>
          <w:szCs w:val="28"/>
        </w:rPr>
        <w:instrText xml:space="preserve"> TOC \o "1-5" \h \z \u </w:instrText>
      </w:r>
      <w:r w:rsidRPr="00860C67">
        <w:rPr>
          <w:rFonts w:ascii="Times New Roman" w:hAnsi="Times New Roman" w:cs="Times New Roman"/>
          <w:sz w:val="28"/>
          <w:szCs w:val="28"/>
        </w:rPr>
        <w:fldChar w:fldCharType="separate"/>
      </w:r>
      <w:hyperlink w:anchor="_Toc453968142" w:history="1">
        <w:r w:rsidRPr="00860C67">
          <w:rPr>
            <w:rStyle w:val="a9"/>
            <w:rFonts w:ascii="Times New Roman" w:hAnsi="Times New Roman" w:cs="Times New Roman"/>
            <w:color w:val="auto"/>
            <w:sz w:val="28"/>
            <w:szCs w:val="28"/>
            <w:u w:val="none"/>
          </w:rPr>
          <w:t>I. Целевой раздел основной образовательной программы среднего общего образования</w:t>
        </w:r>
        <w:r w:rsidRPr="00860C67">
          <w:rPr>
            <w:rFonts w:ascii="Times New Roman" w:hAnsi="Times New Roman" w:cs="Times New Roman"/>
            <w:webHidden/>
            <w:sz w:val="28"/>
            <w:szCs w:val="28"/>
          </w:rPr>
          <w:tab/>
        </w:r>
        <w:r w:rsidRPr="00860C67">
          <w:rPr>
            <w:rFonts w:ascii="Times New Roman" w:hAnsi="Times New Roman" w:cs="Times New Roman"/>
            <w:webHidden/>
            <w:sz w:val="28"/>
            <w:szCs w:val="28"/>
          </w:rPr>
          <w:fldChar w:fldCharType="begin"/>
        </w:r>
        <w:r w:rsidRPr="00860C67">
          <w:rPr>
            <w:rFonts w:ascii="Times New Roman" w:hAnsi="Times New Roman" w:cs="Times New Roman"/>
            <w:webHidden/>
            <w:sz w:val="28"/>
            <w:szCs w:val="28"/>
          </w:rPr>
          <w:instrText xml:space="preserve"> PAGEREF _Toc453968142 \h </w:instrText>
        </w:r>
        <w:r w:rsidRPr="00860C67">
          <w:rPr>
            <w:rFonts w:ascii="Times New Roman" w:hAnsi="Times New Roman" w:cs="Times New Roman"/>
            <w:webHidden/>
            <w:sz w:val="28"/>
            <w:szCs w:val="28"/>
          </w:rPr>
        </w:r>
        <w:r w:rsidRPr="00860C67">
          <w:rPr>
            <w:rFonts w:ascii="Times New Roman" w:hAnsi="Times New Roman" w:cs="Times New Roman"/>
            <w:webHidden/>
            <w:sz w:val="28"/>
            <w:szCs w:val="28"/>
          </w:rPr>
          <w:fldChar w:fldCharType="separate"/>
        </w:r>
        <w:r w:rsidRPr="00860C67">
          <w:rPr>
            <w:rFonts w:ascii="Times New Roman" w:hAnsi="Times New Roman" w:cs="Times New Roman"/>
            <w:webHidden/>
            <w:sz w:val="28"/>
            <w:szCs w:val="28"/>
          </w:rPr>
          <w:t>8</w:t>
        </w:r>
        <w:r w:rsidRPr="00860C67">
          <w:rPr>
            <w:rFonts w:ascii="Times New Roman" w:hAnsi="Times New Roman" w:cs="Times New Roman"/>
            <w:webHidden/>
            <w:sz w:val="28"/>
            <w:szCs w:val="28"/>
          </w:rPr>
          <w:fldChar w:fldCharType="end"/>
        </w:r>
      </w:hyperlink>
    </w:p>
    <w:p w:rsidR="00E60931" w:rsidRPr="00860C67" w:rsidRDefault="00E60931" w:rsidP="00860C67">
      <w:pPr>
        <w:pStyle w:val="a3"/>
        <w:rPr>
          <w:rFonts w:ascii="Times New Roman" w:hAnsi="Times New Roman" w:cs="Times New Roman"/>
          <w:sz w:val="28"/>
          <w:szCs w:val="28"/>
        </w:rPr>
      </w:pPr>
      <w:hyperlink w:anchor="_Toc453968143" w:history="1">
        <w:r w:rsidRPr="00860C67">
          <w:rPr>
            <w:rStyle w:val="a9"/>
            <w:rFonts w:ascii="Times New Roman" w:hAnsi="Times New Roman" w:cs="Times New Roman"/>
            <w:color w:val="auto"/>
            <w:sz w:val="28"/>
            <w:szCs w:val="28"/>
            <w:u w:val="none"/>
          </w:rPr>
          <w:t>I.1. Пояснительная записка</w:t>
        </w:r>
        <w:r w:rsidRPr="00860C67">
          <w:rPr>
            <w:rFonts w:ascii="Times New Roman" w:hAnsi="Times New Roman" w:cs="Times New Roman"/>
            <w:webHidden/>
            <w:sz w:val="28"/>
            <w:szCs w:val="28"/>
          </w:rPr>
          <w:tab/>
        </w:r>
        <w:r w:rsidRPr="00860C67">
          <w:rPr>
            <w:rFonts w:ascii="Times New Roman" w:hAnsi="Times New Roman" w:cs="Times New Roman"/>
            <w:webHidden/>
            <w:sz w:val="28"/>
            <w:szCs w:val="28"/>
          </w:rPr>
          <w:fldChar w:fldCharType="begin"/>
        </w:r>
        <w:r w:rsidRPr="00860C67">
          <w:rPr>
            <w:rFonts w:ascii="Times New Roman" w:hAnsi="Times New Roman" w:cs="Times New Roman"/>
            <w:webHidden/>
            <w:sz w:val="28"/>
            <w:szCs w:val="28"/>
          </w:rPr>
          <w:instrText xml:space="preserve"> PAGEREF _Toc453968143 \h </w:instrText>
        </w:r>
        <w:r w:rsidRPr="00860C67">
          <w:rPr>
            <w:rFonts w:ascii="Times New Roman" w:hAnsi="Times New Roman" w:cs="Times New Roman"/>
            <w:webHidden/>
            <w:sz w:val="28"/>
            <w:szCs w:val="28"/>
          </w:rPr>
        </w:r>
        <w:r w:rsidRPr="00860C67">
          <w:rPr>
            <w:rFonts w:ascii="Times New Roman" w:hAnsi="Times New Roman" w:cs="Times New Roman"/>
            <w:webHidden/>
            <w:sz w:val="28"/>
            <w:szCs w:val="28"/>
          </w:rPr>
          <w:fldChar w:fldCharType="separate"/>
        </w:r>
        <w:r w:rsidRPr="00860C67">
          <w:rPr>
            <w:rFonts w:ascii="Times New Roman" w:hAnsi="Times New Roman" w:cs="Times New Roman"/>
            <w:webHidden/>
            <w:sz w:val="28"/>
            <w:szCs w:val="28"/>
          </w:rPr>
          <w:t>8</w:t>
        </w:r>
        <w:r w:rsidRPr="00860C67">
          <w:rPr>
            <w:rFonts w:ascii="Times New Roman" w:hAnsi="Times New Roman" w:cs="Times New Roman"/>
            <w:webHidden/>
            <w:sz w:val="28"/>
            <w:szCs w:val="28"/>
          </w:rPr>
          <w:fldChar w:fldCharType="end"/>
        </w:r>
      </w:hyperlink>
    </w:p>
    <w:p w:rsidR="00E60931" w:rsidRPr="00860C67" w:rsidRDefault="00E60931" w:rsidP="00860C67">
      <w:pPr>
        <w:pStyle w:val="a3"/>
        <w:rPr>
          <w:rFonts w:ascii="Times New Roman" w:hAnsi="Times New Roman" w:cs="Times New Roman"/>
          <w:sz w:val="28"/>
          <w:szCs w:val="28"/>
        </w:rPr>
      </w:pPr>
      <w:hyperlink w:anchor="_Toc453968144" w:history="1">
        <w:r w:rsidRPr="00860C67">
          <w:rPr>
            <w:rStyle w:val="a9"/>
            <w:rFonts w:ascii="Times New Roman" w:hAnsi="Times New Roman" w:cs="Times New Roman"/>
            <w:color w:val="auto"/>
            <w:sz w:val="28"/>
            <w:szCs w:val="28"/>
            <w:u w:val="none"/>
          </w:rPr>
          <w:t>I.2. Планируемые результаты освоения обучающимися основной образовательной программы среднего общего образования</w:t>
        </w:r>
        <w:r w:rsidRPr="00860C67">
          <w:rPr>
            <w:rFonts w:ascii="Times New Roman" w:hAnsi="Times New Roman" w:cs="Times New Roman"/>
            <w:webHidden/>
            <w:sz w:val="28"/>
            <w:szCs w:val="28"/>
          </w:rPr>
          <w:tab/>
        </w:r>
        <w:r w:rsidRPr="00860C67">
          <w:rPr>
            <w:rFonts w:ascii="Times New Roman" w:hAnsi="Times New Roman" w:cs="Times New Roman"/>
            <w:webHidden/>
            <w:sz w:val="28"/>
            <w:szCs w:val="28"/>
          </w:rPr>
          <w:fldChar w:fldCharType="begin"/>
        </w:r>
        <w:r w:rsidRPr="00860C67">
          <w:rPr>
            <w:rFonts w:ascii="Times New Roman" w:hAnsi="Times New Roman" w:cs="Times New Roman"/>
            <w:webHidden/>
            <w:sz w:val="28"/>
            <w:szCs w:val="28"/>
          </w:rPr>
          <w:instrText xml:space="preserve"> PAGEREF _Toc453968144 \h </w:instrText>
        </w:r>
        <w:r w:rsidRPr="00860C67">
          <w:rPr>
            <w:rFonts w:ascii="Times New Roman" w:hAnsi="Times New Roman" w:cs="Times New Roman"/>
            <w:webHidden/>
            <w:sz w:val="28"/>
            <w:szCs w:val="28"/>
          </w:rPr>
        </w:r>
        <w:r w:rsidRPr="00860C67">
          <w:rPr>
            <w:rFonts w:ascii="Times New Roman" w:hAnsi="Times New Roman" w:cs="Times New Roman"/>
            <w:webHidden/>
            <w:sz w:val="28"/>
            <w:szCs w:val="28"/>
          </w:rPr>
          <w:fldChar w:fldCharType="separate"/>
        </w:r>
        <w:r w:rsidRPr="00860C67">
          <w:rPr>
            <w:rFonts w:ascii="Times New Roman" w:hAnsi="Times New Roman" w:cs="Times New Roman"/>
            <w:webHidden/>
            <w:sz w:val="28"/>
            <w:szCs w:val="28"/>
          </w:rPr>
          <w:t>15</w:t>
        </w:r>
        <w:r w:rsidRPr="00860C67">
          <w:rPr>
            <w:rFonts w:ascii="Times New Roman" w:hAnsi="Times New Roman" w:cs="Times New Roman"/>
            <w:webHidden/>
            <w:sz w:val="28"/>
            <w:szCs w:val="28"/>
          </w:rPr>
          <w:fldChar w:fldCharType="end"/>
        </w:r>
      </w:hyperlink>
    </w:p>
    <w:p w:rsidR="00E60931" w:rsidRPr="00860C67" w:rsidRDefault="00E60931" w:rsidP="00860C67">
      <w:pPr>
        <w:pStyle w:val="a3"/>
        <w:rPr>
          <w:rFonts w:ascii="Times New Roman" w:hAnsi="Times New Roman" w:cs="Times New Roman"/>
          <w:sz w:val="28"/>
          <w:szCs w:val="28"/>
        </w:rPr>
      </w:pPr>
      <w:hyperlink w:anchor="_Toc453968145" w:history="1">
        <w:r w:rsidRPr="00860C67">
          <w:rPr>
            <w:rStyle w:val="a9"/>
            <w:rFonts w:ascii="Times New Roman" w:hAnsi="Times New Roman" w:cs="Times New Roman"/>
            <w:color w:val="auto"/>
            <w:sz w:val="28"/>
            <w:szCs w:val="28"/>
            <w:u w:val="none"/>
          </w:rPr>
          <w:t>I.2.1. Планируемые личностные результаты освоения ООП</w:t>
        </w:r>
        <w:r w:rsidRPr="00860C67">
          <w:rPr>
            <w:rFonts w:ascii="Times New Roman" w:hAnsi="Times New Roman" w:cs="Times New Roman"/>
            <w:webHidden/>
            <w:sz w:val="28"/>
            <w:szCs w:val="28"/>
          </w:rPr>
          <w:tab/>
        </w:r>
        <w:r w:rsidRPr="00860C67">
          <w:rPr>
            <w:rFonts w:ascii="Times New Roman" w:hAnsi="Times New Roman" w:cs="Times New Roman"/>
            <w:webHidden/>
            <w:sz w:val="28"/>
            <w:szCs w:val="28"/>
          </w:rPr>
          <w:fldChar w:fldCharType="begin"/>
        </w:r>
        <w:r w:rsidRPr="00860C67">
          <w:rPr>
            <w:rFonts w:ascii="Times New Roman" w:hAnsi="Times New Roman" w:cs="Times New Roman"/>
            <w:webHidden/>
            <w:sz w:val="28"/>
            <w:szCs w:val="28"/>
          </w:rPr>
          <w:instrText xml:space="preserve"> PAGEREF _Toc453968145 \h </w:instrText>
        </w:r>
        <w:r w:rsidRPr="00860C67">
          <w:rPr>
            <w:rFonts w:ascii="Times New Roman" w:hAnsi="Times New Roman" w:cs="Times New Roman"/>
            <w:webHidden/>
            <w:sz w:val="28"/>
            <w:szCs w:val="28"/>
          </w:rPr>
        </w:r>
        <w:r w:rsidRPr="00860C67">
          <w:rPr>
            <w:rFonts w:ascii="Times New Roman" w:hAnsi="Times New Roman" w:cs="Times New Roman"/>
            <w:webHidden/>
            <w:sz w:val="28"/>
            <w:szCs w:val="28"/>
          </w:rPr>
          <w:fldChar w:fldCharType="separate"/>
        </w:r>
        <w:r w:rsidRPr="00860C67">
          <w:rPr>
            <w:rFonts w:ascii="Times New Roman" w:hAnsi="Times New Roman" w:cs="Times New Roman"/>
            <w:webHidden/>
            <w:sz w:val="28"/>
            <w:szCs w:val="28"/>
          </w:rPr>
          <w:t>15</w:t>
        </w:r>
        <w:r w:rsidRPr="00860C67">
          <w:rPr>
            <w:rFonts w:ascii="Times New Roman" w:hAnsi="Times New Roman" w:cs="Times New Roman"/>
            <w:webHidden/>
            <w:sz w:val="28"/>
            <w:szCs w:val="28"/>
          </w:rPr>
          <w:fldChar w:fldCharType="end"/>
        </w:r>
      </w:hyperlink>
    </w:p>
    <w:p w:rsidR="00E60931" w:rsidRPr="00860C67" w:rsidRDefault="00E60931" w:rsidP="00860C67">
      <w:pPr>
        <w:pStyle w:val="a3"/>
        <w:rPr>
          <w:rFonts w:ascii="Times New Roman" w:hAnsi="Times New Roman" w:cs="Times New Roman"/>
          <w:sz w:val="28"/>
          <w:szCs w:val="28"/>
        </w:rPr>
      </w:pPr>
      <w:hyperlink w:anchor="_Toc453968146" w:history="1">
        <w:r w:rsidRPr="00860C67">
          <w:rPr>
            <w:rStyle w:val="a9"/>
            <w:rFonts w:ascii="Times New Roman" w:hAnsi="Times New Roman" w:cs="Times New Roman"/>
            <w:color w:val="auto"/>
            <w:sz w:val="28"/>
            <w:szCs w:val="28"/>
            <w:u w:val="none"/>
          </w:rPr>
          <w:t>I.2.2. Планируемые метапредметные результаты освоения ООП</w:t>
        </w:r>
        <w:r w:rsidRPr="00860C67">
          <w:rPr>
            <w:rFonts w:ascii="Times New Roman" w:hAnsi="Times New Roman" w:cs="Times New Roman"/>
            <w:webHidden/>
            <w:sz w:val="28"/>
            <w:szCs w:val="28"/>
          </w:rPr>
          <w:tab/>
        </w:r>
        <w:r w:rsidRPr="00860C67">
          <w:rPr>
            <w:rFonts w:ascii="Times New Roman" w:hAnsi="Times New Roman" w:cs="Times New Roman"/>
            <w:webHidden/>
            <w:sz w:val="28"/>
            <w:szCs w:val="28"/>
          </w:rPr>
          <w:fldChar w:fldCharType="begin"/>
        </w:r>
        <w:r w:rsidRPr="00860C67">
          <w:rPr>
            <w:rFonts w:ascii="Times New Roman" w:hAnsi="Times New Roman" w:cs="Times New Roman"/>
            <w:webHidden/>
            <w:sz w:val="28"/>
            <w:szCs w:val="28"/>
          </w:rPr>
          <w:instrText xml:space="preserve"> PAGEREF _Toc453968146 \h </w:instrText>
        </w:r>
        <w:r w:rsidRPr="00860C67">
          <w:rPr>
            <w:rFonts w:ascii="Times New Roman" w:hAnsi="Times New Roman" w:cs="Times New Roman"/>
            <w:webHidden/>
            <w:sz w:val="28"/>
            <w:szCs w:val="28"/>
          </w:rPr>
        </w:r>
        <w:r w:rsidRPr="00860C67">
          <w:rPr>
            <w:rFonts w:ascii="Times New Roman" w:hAnsi="Times New Roman" w:cs="Times New Roman"/>
            <w:webHidden/>
            <w:sz w:val="28"/>
            <w:szCs w:val="28"/>
          </w:rPr>
          <w:fldChar w:fldCharType="separate"/>
        </w:r>
        <w:r w:rsidRPr="00860C67">
          <w:rPr>
            <w:rFonts w:ascii="Times New Roman" w:hAnsi="Times New Roman" w:cs="Times New Roman"/>
            <w:webHidden/>
            <w:sz w:val="28"/>
            <w:szCs w:val="28"/>
          </w:rPr>
          <w:t>20</w:t>
        </w:r>
        <w:r w:rsidRPr="00860C67">
          <w:rPr>
            <w:rFonts w:ascii="Times New Roman" w:hAnsi="Times New Roman" w:cs="Times New Roman"/>
            <w:webHidden/>
            <w:sz w:val="28"/>
            <w:szCs w:val="28"/>
          </w:rPr>
          <w:fldChar w:fldCharType="end"/>
        </w:r>
      </w:hyperlink>
    </w:p>
    <w:p w:rsidR="00E60931" w:rsidRPr="00860C67" w:rsidRDefault="00E60931" w:rsidP="00860C67">
      <w:pPr>
        <w:pStyle w:val="a3"/>
        <w:rPr>
          <w:rFonts w:ascii="Times New Roman" w:hAnsi="Times New Roman" w:cs="Times New Roman"/>
          <w:sz w:val="28"/>
          <w:szCs w:val="28"/>
        </w:rPr>
      </w:pPr>
      <w:hyperlink w:anchor="_Toc453968147" w:history="1">
        <w:r w:rsidRPr="00860C67">
          <w:rPr>
            <w:rStyle w:val="a9"/>
            <w:rFonts w:ascii="Times New Roman" w:hAnsi="Times New Roman" w:cs="Times New Roman"/>
            <w:color w:val="auto"/>
            <w:sz w:val="28"/>
            <w:szCs w:val="28"/>
            <w:u w:val="none"/>
          </w:rPr>
          <w:t>I.2.3. Планируемые предметные результаты освоения ООП</w:t>
        </w:r>
        <w:r w:rsidRPr="00860C67">
          <w:rPr>
            <w:rFonts w:ascii="Times New Roman" w:hAnsi="Times New Roman" w:cs="Times New Roman"/>
            <w:webHidden/>
            <w:sz w:val="28"/>
            <w:szCs w:val="28"/>
          </w:rPr>
          <w:tab/>
        </w:r>
        <w:r w:rsidRPr="00860C67">
          <w:rPr>
            <w:rFonts w:ascii="Times New Roman" w:hAnsi="Times New Roman" w:cs="Times New Roman"/>
            <w:webHidden/>
            <w:sz w:val="28"/>
            <w:szCs w:val="28"/>
          </w:rPr>
          <w:fldChar w:fldCharType="begin"/>
        </w:r>
        <w:r w:rsidRPr="00860C67">
          <w:rPr>
            <w:rFonts w:ascii="Times New Roman" w:hAnsi="Times New Roman" w:cs="Times New Roman"/>
            <w:webHidden/>
            <w:sz w:val="28"/>
            <w:szCs w:val="28"/>
          </w:rPr>
          <w:instrText xml:space="preserve"> PAGEREF _Toc453968147 \h </w:instrText>
        </w:r>
        <w:r w:rsidRPr="00860C67">
          <w:rPr>
            <w:rFonts w:ascii="Times New Roman" w:hAnsi="Times New Roman" w:cs="Times New Roman"/>
            <w:webHidden/>
            <w:sz w:val="28"/>
            <w:szCs w:val="28"/>
          </w:rPr>
        </w:r>
        <w:r w:rsidRPr="00860C67">
          <w:rPr>
            <w:rFonts w:ascii="Times New Roman" w:hAnsi="Times New Roman" w:cs="Times New Roman"/>
            <w:webHidden/>
            <w:sz w:val="28"/>
            <w:szCs w:val="28"/>
          </w:rPr>
          <w:fldChar w:fldCharType="separate"/>
        </w:r>
        <w:r w:rsidRPr="00860C67">
          <w:rPr>
            <w:rFonts w:ascii="Times New Roman" w:hAnsi="Times New Roman" w:cs="Times New Roman"/>
            <w:webHidden/>
            <w:sz w:val="28"/>
            <w:szCs w:val="28"/>
          </w:rPr>
          <w:t>22</w:t>
        </w:r>
        <w:r w:rsidRPr="00860C67">
          <w:rPr>
            <w:rFonts w:ascii="Times New Roman" w:hAnsi="Times New Roman" w:cs="Times New Roman"/>
            <w:webHidden/>
            <w:sz w:val="28"/>
            <w:szCs w:val="28"/>
          </w:rPr>
          <w:fldChar w:fldCharType="end"/>
        </w:r>
      </w:hyperlink>
    </w:p>
    <w:p w:rsidR="00E60931" w:rsidRPr="00860C67" w:rsidRDefault="00E60931" w:rsidP="00860C67">
      <w:pPr>
        <w:pStyle w:val="a3"/>
        <w:rPr>
          <w:rFonts w:ascii="Times New Roman" w:hAnsi="Times New Roman" w:cs="Times New Roman"/>
          <w:sz w:val="28"/>
          <w:szCs w:val="28"/>
        </w:rPr>
      </w:pPr>
      <w:hyperlink w:anchor="_Toc453968148" w:history="1">
        <w:r w:rsidRPr="00860C67">
          <w:rPr>
            <w:rStyle w:val="a9"/>
            <w:rFonts w:ascii="Times New Roman" w:hAnsi="Times New Roman" w:cs="Times New Roman"/>
            <w:color w:val="auto"/>
            <w:sz w:val="28"/>
            <w:szCs w:val="28"/>
            <w:u w:val="none"/>
          </w:rPr>
          <w:t>Русский язык</w:t>
        </w:r>
        <w:r w:rsidRPr="00860C67">
          <w:rPr>
            <w:rFonts w:ascii="Times New Roman" w:hAnsi="Times New Roman" w:cs="Times New Roman"/>
            <w:webHidden/>
            <w:sz w:val="28"/>
            <w:szCs w:val="28"/>
          </w:rPr>
          <w:tab/>
        </w:r>
        <w:r w:rsidRPr="00860C67">
          <w:rPr>
            <w:rFonts w:ascii="Times New Roman" w:hAnsi="Times New Roman" w:cs="Times New Roman"/>
            <w:webHidden/>
            <w:sz w:val="28"/>
            <w:szCs w:val="28"/>
          </w:rPr>
          <w:fldChar w:fldCharType="begin"/>
        </w:r>
        <w:r w:rsidRPr="00860C67">
          <w:rPr>
            <w:rFonts w:ascii="Times New Roman" w:hAnsi="Times New Roman" w:cs="Times New Roman"/>
            <w:webHidden/>
            <w:sz w:val="28"/>
            <w:szCs w:val="28"/>
          </w:rPr>
          <w:instrText xml:space="preserve"> PAGEREF _Toc453968148 \h </w:instrText>
        </w:r>
        <w:r w:rsidRPr="00860C67">
          <w:rPr>
            <w:rFonts w:ascii="Times New Roman" w:hAnsi="Times New Roman" w:cs="Times New Roman"/>
            <w:webHidden/>
            <w:sz w:val="28"/>
            <w:szCs w:val="28"/>
          </w:rPr>
        </w:r>
        <w:r w:rsidRPr="00860C67">
          <w:rPr>
            <w:rFonts w:ascii="Times New Roman" w:hAnsi="Times New Roman" w:cs="Times New Roman"/>
            <w:webHidden/>
            <w:sz w:val="28"/>
            <w:szCs w:val="28"/>
          </w:rPr>
          <w:fldChar w:fldCharType="separate"/>
        </w:r>
        <w:r w:rsidRPr="00860C67">
          <w:rPr>
            <w:rFonts w:ascii="Times New Roman" w:hAnsi="Times New Roman" w:cs="Times New Roman"/>
            <w:webHidden/>
            <w:sz w:val="28"/>
            <w:szCs w:val="28"/>
          </w:rPr>
          <w:t>24</w:t>
        </w:r>
        <w:r w:rsidRPr="00860C67">
          <w:rPr>
            <w:rFonts w:ascii="Times New Roman" w:hAnsi="Times New Roman" w:cs="Times New Roman"/>
            <w:webHidden/>
            <w:sz w:val="28"/>
            <w:szCs w:val="28"/>
          </w:rPr>
          <w:fldChar w:fldCharType="end"/>
        </w:r>
      </w:hyperlink>
    </w:p>
    <w:p w:rsidR="00E60931" w:rsidRPr="00860C67" w:rsidRDefault="00E60931" w:rsidP="00860C67">
      <w:pPr>
        <w:pStyle w:val="a3"/>
        <w:rPr>
          <w:rFonts w:ascii="Times New Roman" w:hAnsi="Times New Roman" w:cs="Times New Roman"/>
          <w:sz w:val="28"/>
          <w:szCs w:val="28"/>
        </w:rPr>
      </w:pPr>
      <w:hyperlink w:anchor="_Toc453968149" w:history="1">
        <w:r w:rsidRPr="00860C67">
          <w:rPr>
            <w:rStyle w:val="a9"/>
            <w:rFonts w:ascii="Times New Roman" w:hAnsi="Times New Roman" w:cs="Times New Roman"/>
            <w:color w:val="auto"/>
            <w:sz w:val="28"/>
            <w:szCs w:val="28"/>
            <w:u w:val="none"/>
          </w:rPr>
          <w:t>Литература</w:t>
        </w:r>
        <w:r w:rsidRPr="00860C67">
          <w:rPr>
            <w:rFonts w:ascii="Times New Roman" w:hAnsi="Times New Roman" w:cs="Times New Roman"/>
            <w:webHidden/>
            <w:sz w:val="28"/>
            <w:szCs w:val="28"/>
          </w:rPr>
          <w:tab/>
        </w:r>
        <w:r w:rsidRPr="00860C67">
          <w:rPr>
            <w:rFonts w:ascii="Times New Roman" w:hAnsi="Times New Roman" w:cs="Times New Roman"/>
            <w:webHidden/>
            <w:sz w:val="28"/>
            <w:szCs w:val="28"/>
          </w:rPr>
          <w:fldChar w:fldCharType="begin"/>
        </w:r>
        <w:r w:rsidRPr="00860C67">
          <w:rPr>
            <w:rFonts w:ascii="Times New Roman" w:hAnsi="Times New Roman" w:cs="Times New Roman"/>
            <w:webHidden/>
            <w:sz w:val="28"/>
            <w:szCs w:val="28"/>
          </w:rPr>
          <w:instrText xml:space="preserve"> PAGEREF _Toc453968149 \h </w:instrText>
        </w:r>
        <w:r w:rsidRPr="00860C67">
          <w:rPr>
            <w:rFonts w:ascii="Times New Roman" w:hAnsi="Times New Roman" w:cs="Times New Roman"/>
            <w:webHidden/>
            <w:sz w:val="28"/>
            <w:szCs w:val="28"/>
          </w:rPr>
        </w:r>
        <w:r w:rsidRPr="00860C67">
          <w:rPr>
            <w:rFonts w:ascii="Times New Roman" w:hAnsi="Times New Roman" w:cs="Times New Roman"/>
            <w:webHidden/>
            <w:sz w:val="28"/>
            <w:szCs w:val="28"/>
          </w:rPr>
          <w:fldChar w:fldCharType="separate"/>
        </w:r>
        <w:r w:rsidRPr="00860C67">
          <w:rPr>
            <w:rFonts w:ascii="Times New Roman" w:hAnsi="Times New Roman" w:cs="Times New Roman"/>
            <w:webHidden/>
            <w:sz w:val="28"/>
            <w:szCs w:val="28"/>
          </w:rPr>
          <w:t>30</w:t>
        </w:r>
        <w:r w:rsidRPr="00860C67">
          <w:rPr>
            <w:rFonts w:ascii="Times New Roman" w:hAnsi="Times New Roman" w:cs="Times New Roman"/>
            <w:webHidden/>
            <w:sz w:val="28"/>
            <w:szCs w:val="28"/>
          </w:rPr>
          <w:fldChar w:fldCharType="end"/>
        </w:r>
      </w:hyperlink>
    </w:p>
    <w:p w:rsidR="00E60931" w:rsidRPr="00860C67" w:rsidRDefault="00E60931" w:rsidP="00860C67">
      <w:pPr>
        <w:pStyle w:val="a3"/>
        <w:rPr>
          <w:rFonts w:ascii="Times New Roman" w:hAnsi="Times New Roman" w:cs="Times New Roman"/>
          <w:sz w:val="28"/>
          <w:szCs w:val="28"/>
        </w:rPr>
      </w:pPr>
      <w:hyperlink w:anchor="_Toc453968150" w:history="1">
        <w:r w:rsidRPr="00860C67">
          <w:rPr>
            <w:rStyle w:val="a9"/>
            <w:rFonts w:ascii="Times New Roman" w:hAnsi="Times New Roman" w:cs="Times New Roman"/>
            <w:color w:val="auto"/>
            <w:sz w:val="28"/>
            <w:szCs w:val="28"/>
            <w:u w:val="none"/>
          </w:rPr>
          <w:t>Иностранный язык</w:t>
        </w:r>
        <w:r w:rsidRPr="00860C67">
          <w:rPr>
            <w:rFonts w:ascii="Times New Roman" w:hAnsi="Times New Roman" w:cs="Times New Roman"/>
            <w:webHidden/>
            <w:sz w:val="28"/>
            <w:szCs w:val="28"/>
          </w:rPr>
          <w:tab/>
        </w:r>
        <w:r w:rsidRPr="00860C67">
          <w:rPr>
            <w:rFonts w:ascii="Times New Roman" w:hAnsi="Times New Roman" w:cs="Times New Roman"/>
            <w:webHidden/>
            <w:sz w:val="28"/>
            <w:szCs w:val="28"/>
          </w:rPr>
          <w:fldChar w:fldCharType="begin"/>
        </w:r>
        <w:r w:rsidRPr="00860C67">
          <w:rPr>
            <w:rFonts w:ascii="Times New Roman" w:hAnsi="Times New Roman" w:cs="Times New Roman"/>
            <w:webHidden/>
            <w:sz w:val="28"/>
            <w:szCs w:val="28"/>
          </w:rPr>
          <w:instrText xml:space="preserve"> PAGEREF _Toc453968150 \h </w:instrText>
        </w:r>
        <w:r w:rsidRPr="00860C67">
          <w:rPr>
            <w:rFonts w:ascii="Times New Roman" w:hAnsi="Times New Roman" w:cs="Times New Roman"/>
            <w:webHidden/>
            <w:sz w:val="28"/>
            <w:szCs w:val="28"/>
          </w:rPr>
        </w:r>
        <w:r w:rsidRPr="00860C67">
          <w:rPr>
            <w:rFonts w:ascii="Times New Roman" w:hAnsi="Times New Roman" w:cs="Times New Roman"/>
            <w:webHidden/>
            <w:sz w:val="28"/>
            <w:szCs w:val="28"/>
          </w:rPr>
          <w:fldChar w:fldCharType="separate"/>
        </w:r>
        <w:r w:rsidRPr="00860C67">
          <w:rPr>
            <w:rFonts w:ascii="Times New Roman" w:hAnsi="Times New Roman" w:cs="Times New Roman"/>
            <w:webHidden/>
            <w:sz w:val="28"/>
            <w:szCs w:val="28"/>
          </w:rPr>
          <w:t>35</w:t>
        </w:r>
        <w:r w:rsidRPr="00860C67">
          <w:rPr>
            <w:rFonts w:ascii="Times New Roman" w:hAnsi="Times New Roman" w:cs="Times New Roman"/>
            <w:webHidden/>
            <w:sz w:val="28"/>
            <w:szCs w:val="28"/>
          </w:rPr>
          <w:fldChar w:fldCharType="end"/>
        </w:r>
      </w:hyperlink>
    </w:p>
    <w:p w:rsidR="00E60931" w:rsidRPr="00860C67" w:rsidRDefault="00E60931" w:rsidP="00860C67">
      <w:pPr>
        <w:pStyle w:val="a3"/>
        <w:rPr>
          <w:rFonts w:ascii="Times New Roman" w:hAnsi="Times New Roman" w:cs="Times New Roman"/>
          <w:sz w:val="28"/>
          <w:szCs w:val="28"/>
        </w:rPr>
      </w:pPr>
      <w:hyperlink w:anchor="_Toc453968151" w:history="1">
        <w:r w:rsidRPr="00860C67">
          <w:rPr>
            <w:rStyle w:val="a9"/>
            <w:rFonts w:ascii="Times New Roman" w:hAnsi="Times New Roman" w:cs="Times New Roman"/>
            <w:color w:val="auto"/>
            <w:sz w:val="28"/>
            <w:szCs w:val="28"/>
            <w:u w:val="none"/>
          </w:rPr>
          <w:t>История</w:t>
        </w:r>
        <w:r w:rsidRPr="00860C67">
          <w:rPr>
            <w:rFonts w:ascii="Times New Roman" w:hAnsi="Times New Roman" w:cs="Times New Roman"/>
            <w:webHidden/>
            <w:sz w:val="28"/>
            <w:szCs w:val="28"/>
          </w:rPr>
          <w:tab/>
        </w:r>
        <w:r w:rsidRPr="00860C67">
          <w:rPr>
            <w:rFonts w:ascii="Times New Roman" w:hAnsi="Times New Roman" w:cs="Times New Roman"/>
            <w:webHidden/>
            <w:sz w:val="28"/>
            <w:szCs w:val="28"/>
          </w:rPr>
          <w:fldChar w:fldCharType="begin"/>
        </w:r>
        <w:r w:rsidRPr="00860C67">
          <w:rPr>
            <w:rFonts w:ascii="Times New Roman" w:hAnsi="Times New Roman" w:cs="Times New Roman"/>
            <w:webHidden/>
            <w:sz w:val="28"/>
            <w:szCs w:val="28"/>
          </w:rPr>
          <w:instrText xml:space="preserve"> PAGEREF _Toc453968151 \h </w:instrText>
        </w:r>
        <w:r w:rsidRPr="00860C67">
          <w:rPr>
            <w:rFonts w:ascii="Times New Roman" w:hAnsi="Times New Roman" w:cs="Times New Roman"/>
            <w:webHidden/>
            <w:sz w:val="28"/>
            <w:szCs w:val="28"/>
          </w:rPr>
        </w:r>
        <w:r w:rsidRPr="00860C67">
          <w:rPr>
            <w:rFonts w:ascii="Times New Roman" w:hAnsi="Times New Roman" w:cs="Times New Roman"/>
            <w:webHidden/>
            <w:sz w:val="28"/>
            <w:szCs w:val="28"/>
          </w:rPr>
          <w:fldChar w:fldCharType="separate"/>
        </w:r>
        <w:r w:rsidRPr="00860C67">
          <w:rPr>
            <w:rFonts w:ascii="Times New Roman" w:hAnsi="Times New Roman" w:cs="Times New Roman"/>
            <w:webHidden/>
            <w:sz w:val="28"/>
            <w:szCs w:val="28"/>
          </w:rPr>
          <w:t>46</w:t>
        </w:r>
        <w:r w:rsidRPr="00860C67">
          <w:rPr>
            <w:rFonts w:ascii="Times New Roman" w:hAnsi="Times New Roman" w:cs="Times New Roman"/>
            <w:webHidden/>
            <w:sz w:val="28"/>
            <w:szCs w:val="28"/>
          </w:rPr>
          <w:fldChar w:fldCharType="end"/>
        </w:r>
      </w:hyperlink>
    </w:p>
    <w:p w:rsidR="00E60931" w:rsidRPr="00860C67" w:rsidRDefault="00E60931" w:rsidP="00860C67">
      <w:pPr>
        <w:pStyle w:val="a3"/>
        <w:rPr>
          <w:rFonts w:ascii="Times New Roman" w:hAnsi="Times New Roman" w:cs="Times New Roman"/>
          <w:sz w:val="28"/>
          <w:szCs w:val="28"/>
        </w:rPr>
      </w:pPr>
      <w:hyperlink w:anchor="_Toc453968152" w:history="1">
        <w:r w:rsidRPr="00860C67">
          <w:rPr>
            <w:rStyle w:val="a9"/>
            <w:rFonts w:ascii="Times New Roman" w:hAnsi="Times New Roman" w:cs="Times New Roman"/>
            <w:color w:val="auto"/>
            <w:sz w:val="28"/>
            <w:szCs w:val="28"/>
            <w:u w:val="none"/>
          </w:rPr>
          <w:t>География</w:t>
        </w:r>
        <w:r w:rsidRPr="00860C67">
          <w:rPr>
            <w:rFonts w:ascii="Times New Roman" w:hAnsi="Times New Roman" w:cs="Times New Roman"/>
            <w:webHidden/>
            <w:sz w:val="28"/>
            <w:szCs w:val="28"/>
          </w:rPr>
          <w:tab/>
        </w:r>
        <w:r w:rsidRPr="00860C67">
          <w:rPr>
            <w:rFonts w:ascii="Times New Roman" w:hAnsi="Times New Roman" w:cs="Times New Roman"/>
            <w:webHidden/>
            <w:sz w:val="28"/>
            <w:szCs w:val="28"/>
          </w:rPr>
          <w:fldChar w:fldCharType="begin"/>
        </w:r>
        <w:r w:rsidRPr="00860C67">
          <w:rPr>
            <w:rFonts w:ascii="Times New Roman" w:hAnsi="Times New Roman" w:cs="Times New Roman"/>
            <w:webHidden/>
            <w:sz w:val="28"/>
            <w:szCs w:val="28"/>
          </w:rPr>
          <w:instrText xml:space="preserve"> PAGEREF _Toc453968152 \h </w:instrText>
        </w:r>
        <w:r w:rsidRPr="00860C67">
          <w:rPr>
            <w:rFonts w:ascii="Times New Roman" w:hAnsi="Times New Roman" w:cs="Times New Roman"/>
            <w:webHidden/>
            <w:sz w:val="28"/>
            <w:szCs w:val="28"/>
          </w:rPr>
        </w:r>
        <w:r w:rsidRPr="00860C67">
          <w:rPr>
            <w:rFonts w:ascii="Times New Roman" w:hAnsi="Times New Roman" w:cs="Times New Roman"/>
            <w:webHidden/>
            <w:sz w:val="28"/>
            <w:szCs w:val="28"/>
          </w:rPr>
          <w:fldChar w:fldCharType="separate"/>
        </w:r>
        <w:r w:rsidRPr="00860C67">
          <w:rPr>
            <w:rFonts w:ascii="Times New Roman" w:hAnsi="Times New Roman" w:cs="Times New Roman"/>
            <w:webHidden/>
            <w:sz w:val="28"/>
            <w:szCs w:val="28"/>
          </w:rPr>
          <w:t>52</w:t>
        </w:r>
        <w:r w:rsidRPr="00860C67">
          <w:rPr>
            <w:rFonts w:ascii="Times New Roman" w:hAnsi="Times New Roman" w:cs="Times New Roman"/>
            <w:webHidden/>
            <w:sz w:val="28"/>
            <w:szCs w:val="28"/>
          </w:rPr>
          <w:fldChar w:fldCharType="end"/>
        </w:r>
      </w:hyperlink>
    </w:p>
    <w:p w:rsidR="00E60931" w:rsidRPr="00860C67" w:rsidRDefault="00E60931" w:rsidP="00860C67">
      <w:pPr>
        <w:pStyle w:val="a3"/>
        <w:rPr>
          <w:rFonts w:ascii="Times New Roman" w:hAnsi="Times New Roman" w:cs="Times New Roman"/>
          <w:sz w:val="28"/>
          <w:szCs w:val="28"/>
        </w:rPr>
      </w:pPr>
      <w:hyperlink w:anchor="_Toc453968153" w:history="1">
        <w:r w:rsidRPr="00860C67">
          <w:rPr>
            <w:rStyle w:val="a9"/>
            <w:rFonts w:ascii="Times New Roman" w:hAnsi="Times New Roman" w:cs="Times New Roman"/>
            <w:color w:val="auto"/>
            <w:sz w:val="28"/>
            <w:szCs w:val="28"/>
            <w:u w:val="none"/>
          </w:rPr>
          <w:t>Экономика</w:t>
        </w:r>
        <w:r w:rsidRPr="00860C67">
          <w:rPr>
            <w:rFonts w:ascii="Times New Roman" w:hAnsi="Times New Roman" w:cs="Times New Roman"/>
            <w:webHidden/>
            <w:sz w:val="28"/>
            <w:szCs w:val="28"/>
          </w:rPr>
          <w:tab/>
        </w:r>
        <w:r w:rsidRPr="00860C67">
          <w:rPr>
            <w:rFonts w:ascii="Times New Roman" w:hAnsi="Times New Roman" w:cs="Times New Roman"/>
            <w:webHidden/>
            <w:sz w:val="28"/>
            <w:szCs w:val="28"/>
          </w:rPr>
          <w:fldChar w:fldCharType="begin"/>
        </w:r>
        <w:r w:rsidRPr="00860C67">
          <w:rPr>
            <w:rFonts w:ascii="Times New Roman" w:hAnsi="Times New Roman" w:cs="Times New Roman"/>
            <w:webHidden/>
            <w:sz w:val="28"/>
            <w:szCs w:val="28"/>
          </w:rPr>
          <w:instrText xml:space="preserve"> PAGEREF _Toc453968153 \h </w:instrText>
        </w:r>
        <w:r w:rsidRPr="00860C67">
          <w:rPr>
            <w:rFonts w:ascii="Times New Roman" w:hAnsi="Times New Roman" w:cs="Times New Roman"/>
            <w:webHidden/>
            <w:sz w:val="28"/>
            <w:szCs w:val="28"/>
          </w:rPr>
        </w:r>
        <w:r w:rsidRPr="00860C67">
          <w:rPr>
            <w:rFonts w:ascii="Times New Roman" w:hAnsi="Times New Roman" w:cs="Times New Roman"/>
            <w:webHidden/>
            <w:sz w:val="28"/>
            <w:szCs w:val="28"/>
          </w:rPr>
          <w:fldChar w:fldCharType="separate"/>
        </w:r>
        <w:r w:rsidRPr="00860C67">
          <w:rPr>
            <w:rFonts w:ascii="Times New Roman" w:hAnsi="Times New Roman" w:cs="Times New Roman"/>
            <w:webHidden/>
            <w:sz w:val="28"/>
            <w:szCs w:val="28"/>
          </w:rPr>
          <w:t>57</w:t>
        </w:r>
        <w:r w:rsidRPr="00860C67">
          <w:rPr>
            <w:rFonts w:ascii="Times New Roman" w:hAnsi="Times New Roman" w:cs="Times New Roman"/>
            <w:webHidden/>
            <w:sz w:val="28"/>
            <w:szCs w:val="28"/>
          </w:rPr>
          <w:fldChar w:fldCharType="end"/>
        </w:r>
      </w:hyperlink>
    </w:p>
    <w:p w:rsidR="00E60931" w:rsidRPr="00860C67" w:rsidRDefault="00E60931" w:rsidP="00860C67">
      <w:pPr>
        <w:pStyle w:val="a3"/>
        <w:rPr>
          <w:rFonts w:ascii="Times New Roman" w:hAnsi="Times New Roman" w:cs="Times New Roman"/>
          <w:sz w:val="28"/>
          <w:szCs w:val="28"/>
        </w:rPr>
      </w:pPr>
      <w:hyperlink w:anchor="_Toc453968154" w:history="1">
        <w:r w:rsidRPr="00860C67">
          <w:rPr>
            <w:rStyle w:val="a9"/>
            <w:rFonts w:ascii="Times New Roman" w:hAnsi="Times New Roman" w:cs="Times New Roman"/>
            <w:color w:val="auto"/>
            <w:sz w:val="28"/>
            <w:szCs w:val="28"/>
            <w:u w:val="none"/>
          </w:rPr>
          <w:t>Право</w:t>
        </w:r>
        <w:r w:rsidRPr="00860C67">
          <w:rPr>
            <w:rFonts w:ascii="Times New Roman" w:hAnsi="Times New Roman" w:cs="Times New Roman"/>
            <w:webHidden/>
            <w:sz w:val="28"/>
            <w:szCs w:val="28"/>
          </w:rPr>
          <w:tab/>
        </w:r>
        <w:r w:rsidRPr="00860C67">
          <w:rPr>
            <w:rFonts w:ascii="Times New Roman" w:hAnsi="Times New Roman" w:cs="Times New Roman"/>
            <w:webHidden/>
            <w:sz w:val="28"/>
            <w:szCs w:val="28"/>
          </w:rPr>
          <w:fldChar w:fldCharType="begin"/>
        </w:r>
        <w:r w:rsidRPr="00860C67">
          <w:rPr>
            <w:rFonts w:ascii="Times New Roman" w:hAnsi="Times New Roman" w:cs="Times New Roman"/>
            <w:webHidden/>
            <w:sz w:val="28"/>
            <w:szCs w:val="28"/>
          </w:rPr>
          <w:instrText xml:space="preserve"> PAGEREF _Toc453968154 \h </w:instrText>
        </w:r>
        <w:r w:rsidRPr="00860C67">
          <w:rPr>
            <w:rFonts w:ascii="Times New Roman" w:hAnsi="Times New Roman" w:cs="Times New Roman"/>
            <w:webHidden/>
            <w:sz w:val="28"/>
            <w:szCs w:val="28"/>
          </w:rPr>
        </w:r>
        <w:r w:rsidRPr="00860C67">
          <w:rPr>
            <w:rFonts w:ascii="Times New Roman" w:hAnsi="Times New Roman" w:cs="Times New Roman"/>
            <w:webHidden/>
            <w:sz w:val="28"/>
            <w:szCs w:val="28"/>
          </w:rPr>
          <w:fldChar w:fldCharType="separate"/>
        </w:r>
        <w:r w:rsidRPr="00860C67">
          <w:rPr>
            <w:rFonts w:ascii="Times New Roman" w:hAnsi="Times New Roman" w:cs="Times New Roman"/>
            <w:webHidden/>
            <w:sz w:val="28"/>
            <w:szCs w:val="28"/>
          </w:rPr>
          <w:t>71</w:t>
        </w:r>
        <w:r w:rsidRPr="00860C67">
          <w:rPr>
            <w:rFonts w:ascii="Times New Roman" w:hAnsi="Times New Roman" w:cs="Times New Roman"/>
            <w:webHidden/>
            <w:sz w:val="28"/>
            <w:szCs w:val="28"/>
          </w:rPr>
          <w:fldChar w:fldCharType="end"/>
        </w:r>
      </w:hyperlink>
    </w:p>
    <w:p w:rsidR="00E60931" w:rsidRPr="00860C67" w:rsidRDefault="00E60931" w:rsidP="00860C67">
      <w:pPr>
        <w:pStyle w:val="a3"/>
        <w:rPr>
          <w:rFonts w:ascii="Times New Roman" w:hAnsi="Times New Roman" w:cs="Times New Roman"/>
          <w:sz w:val="28"/>
          <w:szCs w:val="28"/>
        </w:rPr>
      </w:pPr>
      <w:hyperlink w:anchor="_Toc453968155" w:history="1">
        <w:r w:rsidRPr="00860C67">
          <w:rPr>
            <w:rStyle w:val="a9"/>
            <w:rFonts w:ascii="Times New Roman" w:hAnsi="Times New Roman" w:cs="Times New Roman"/>
            <w:color w:val="auto"/>
            <w:sz w:val="28"/>
            <w:szCs w:val="28"/>
            <w:u w:val="none"/>
          </w:rPr>
          <w:t>Обществознание</w:t>
        </w:r>
        <w:r w:rsidRPr="00860C67">
          <w:rPr>
            <w:rFonts w:ascii="Times New Roman" w:hAnsi="Times New Roman" w:cs="Times New Roman"/>
            <w:webHidden/>
            <w:sz w:val="28"/>
            <w:szCs w:val="28"/>
          </w:rPr>
          <w:tab/>
        </w:r>
        <w:r w:rsidRPr="00860C67">
          <w:rPr>
            <w:rFonts w:ascii="Times New Roman" w:hAnsi="Times New Roman" w:cs="Times New Roman"/>
            <w:webHidden/>
            <w:sz w:val="28"/>
            <w:szCs w:val="28"/>
          </w:rPr>
          <w:fldChar w:fldCharType="begin"/>
        </w:r>
        <w:r w:rsidRPr="00860C67">
          <w:rPr>
            <w:rFonts w:ascii="Times New Roman" w:hAnsi="Times New Roman" w:cs="Times New Roman"/>
            <w:webHidden/>
            <w:sz w:val="28"/>
            <w:szCs w:val="28"/>
          </w:rPr>
          <w:instrText xml:space="preserve"> PAGEREF _Toc453968155 \h </w:instrText>
        </w:r>
        <w:r w:rsidRPr="00860C67">
          <w:rPr>
            <w:rFonts w:ascii="Times New Roman" w:hAnsi="Times New Roman" w:cs="Times New Roman"/>
            <w:webHidden/>
            <w:sz w:val="28"/>
            <w:szCs w:val="28"/>
          </w:rPr>
        </w:r>
        <w:r w:rsidRPr="00860C67">
          <w:rPr>
            <w:rFonts w:ascii="Times New Roman" w:hAnsi="Times New Roman" w:cs="Times New Roman"/>
            <w:webHidden/>
            <w:sz w:val="28"/>
            <w:szCs w:val="28"/>
          </w:rPr>
          <w:fldChar w:fldCharType="separate"/>
        </w:r>
        <w:r w:rsidRPr="00860C67">
          <w:rPr>
            <w:rFonts w:ascii="Times New Roman" w:hAnsi="Times New Roman" w:cs="Times New Roman"/>
            <w:webHidden/>
            <w:sz w:val="28"/>
            <w:szCs w:val="28"/>
          </w:rPr>
          <w:t>79</w:t>
        </w:r>
        <w:r w:rsidRPr="00860C67">
          <w:rPr>
            <w:rFonts w:ascii="Times New Roman" w:hAnsi="Times New Roman" w:cs="Times New Roman"/>
            <w:webHidden/>
            <w:sz w:val="28"/>
            <w:szCs w:val="28"/>
          </w:rPr>
          <w:fldChar w:fldCharType="end"/>
        </w:r>
      </w:hyperlink>
    </w:p>
    <w:p w:rsidR="00E60931" w:rsidRPr="00860C67" w:rsidRDefault="00E60931" w:rsidP="00860C67">
      <w:pPr>
        <w:pStyle w:val="a3"/>
        <w:rPr>
          <w:rFonts w:ascii="Times New Roman" w:hAnsi="Times New Roman" w:cs="Times New Roman"/>
          <w:sz w:val="28"/>
          <w:szCs w:val="28"/>
        </w:rPr>
      </w:pPr>
      <w:hyperlink w:anchor="_Toc453968156" w:history="1">
        <w:r w:rsidRPr="00860C67">
          <w:rPr>
            <w:rStyle w:val="a9"/>
            <w:rFonts w:ascii="Times New Roman" w:hAnsi="Times New Roman" w:cs="Times New Roman"/>
            <w:color w:val="auto"/>
            <w:sz w:val="28"/>
            <w:szCs w:val="28"/>
            <w:u w:val="none"/>
          </w:rPr>
          <w:t>Россия в мире</w:t>
        </w:r>
        <w:r w:rsidRPr="00860C67">
          <w:rPr>
            <w:rFonts w:ascii="Times New Roman" w:hAnsi="Times New Roman" w:cs="Times New Roman"/>
            <w:webHidden/>
            <w:sz w:val="28"/>
            <w:szCs w:val="28"/>
          </w:rPr>
          <w:tab/>
        </w:r>
        <w:r w:rsidRPr="00860C67">
          <w:rPr>
            <w:rFonts w:ascii="Times New Roman" w:hAnsi="Times New Roman" w:cs="Times New Roman"/>
            <w:webHidden/>
            <w:sz w:val="28"/>
            <w:szCs w:val="28"/>
          </w:rPr>
          <w:fldChar w:fldCharType="begin"/>
        </w:r>
        <w:r w:rsidRPr="00860C67">
          <w:rPr>
            <w:rFonts w:ascii="Times New Roman" w:hAnsi="Times New Roman" w:cs="Times New Roman"/>
            <w:webHidden/>
            <w:sz w:val="28"/>
            <w:szCs w:val="28"/>
          </w:rPr>
          <w:instrText xml:space="preserve"> PAGEREF _Toc453968156 \h </w:instrText>
        </w:r>
        <w:r w:rsidRPr="00860C67">
          <w:rPr>
            <w:rFonts w:ascii="Times New Roman" w:hAnsi="Times New Roman" w:cs="Times New Roman"/>
            <w:webHidden/>
            <w:sz w:val="28"/>
            <w:szCs w:val="28"/>
          </w:rPr>
        </w:r>
        <w:r w:rsidRPr="00860C67">
          <w:rPr>
            <w:rFonts w:ascii="Times New Roman" w:hAnsi="Times New Roman" w:cs="Times New Roman"/>
            <w:webHidden/>
            <w:sz w:val="28"/>
            <w:szCs w:val="28"/>
          </w:rPr>
          <w:fldChar w:fldCharType="separate"/>
        </w:r>
        <w:r w:rsidRPr="00860C67">
          <w:rPr>
            <w:rFonts w:ascii="Times New Roman" w:hAnsi="Times New Roman" w:cs="Times New Roman"/>
            <w:webHidden/>
            <w:sz w:val="28"/>
            <w:szCs w:val="28"/>
          </w:rPr>
          <w:t>90</w:t>
        </w:r>
        <w:r w:rsidRPr="00860C67">
          <w:rPr>
            <w:rFonts w:ascii="Times New Roman" w:hAnsi="Times New Roman" w:cs="Times New Roman"/>
            <w:webHidden/>
            <w:sz w:val="28"/>
            <w:szCs w:val="28"/>
          </w:rPr>
          <w:fldChar w:fldCharType="end"/>
        </w:r>
      </w:hyperlink>
    </w:p>
    <w:p w:rsidR="00E60931" w:rsidRPr="00860C67" w:rsidRDefault="00E60931" w:rsidP="00860C67">
      <w:pPr>
        <w:pStyle w:val="a3"/>
        <w:rPr>
          <w:rFonts w:ascii="Times New Roman" w:hAnsi="Times New Roman" w:cs="Times New Roman"/>
          <w:sz w:val="28"/>
          <w:szCs w:val="28"/>
        </w:rPr>
      </w:pPr>
      <w:hyperlink w:anchor="_Toc453968157" w:history="1">
        <w:r w:rsidRPr="00860C67">
          <w:rPr>
            <w:rStyle w:val="a9"/>
            <w:rFonts w:ascii="Times New Roman" w:hAnsi="Times New Roman" w:cs="Times New Roman"/>
            <w:color w:val="auto"/>
            <w:sz w:val="28"/>
            <w:szCs w:val="28"/>
            <w:u w:val="none"/>
          </w:rPr>
          <w:t>Математика: алгебра и начала математического анализа, геометрия</w:t>
        </w:r>
        <w:r w:rsidRPr="00860C67">
          <w:rPr>
            <w:rFonts w:ascii="Times New Roman" w:hAnsi="Times New Roman" w:cs="Times New Roman"/>
            <w:webHidden/>
            <w:sz w:val="28"/>
            <w:szCs w:val="28"/>
          </w:rPr>
          <w:tab/>
        </w:r>
        <w:r w:rsidRPr="00860C67">
          <w:rPr>
            <w:rFonts w:ascii="Times New Roman" w:hAnsi="Times New Roman" w:cs="Times New Roman"/>
            <w:webHidden/>
            <w:sz w:val="28"/>
            <w:szCs w:val="28"/>
          </w:rPr>
          <w:fldChar w:fldCharType="begin"/>
        </w:r>
        <w:r w:rsidRPr="00860C67">
          <w:rPr>
            <w:rFonts w:ascii="Times New Roman" w:hAnsi="Times New Roman" w:cs="Times New Roman"/>
            <w:webHidden/>
            <w:sz w:val="28"/>
            <w:szCs w:val="28"/>
          </w:rPr>
          <w:instrText xml:space="preserve"> PAGEREF _Toc453968157 \h </w:instrText>
        </w:r>
        <w:r w:rsidRPr="00860C67">
          <w:rPr>
            <w:rFonts w:ascii="Times New Roman" w:hAnsi="Times New Roman" w:cs="Times New Roman"/>
            <w:webHidden/>
            <w:sz w:val="28"/>
            <w:szCs w:val="28"/>
          </w:rPr>
        </w:r>
        <w:r w:rsidRPr="00860C67">
          <w:rPr>
            <w:rFonts w:ascii="Times New Roman" w:hAnsi="Times New Roman" w:cs="Times New Roman"/>
            <w:webHidden/>
            <w:sz w:val="28"/>
            <w:szCs w:val="28"/>
          </w:rPr>
          <w:fldChar w:fldCharType="separate"/>
        </w:r>
        <w:r w:rsidRPr="00860C67">
          <w:rPr>
            <w:rFonts w:ascii="Times New Roman" w:hAnsi="Times New Roman" w:cs="Times New Roman"/>
            <w:webHidden/>
            <w:sz w:val="28"/>
            <w:szCs w:val="28"/>
          </w:rPr>
          <w:t>93</w:t>
        </w:r>
        <w:r w:rsidRPr="00860C67">
          <w:rPr>
            <w:rFonts w:ascii="Times New Roman" w:hAnsi="Times New Roman" w:cs="Times New Roman"/>
            <w:webHidden/>
            <w:sz w:val="28"/>
            <w:szCs w:val="28"/>
          </w:rPr>
          <w:fldChar w:fldCharType="end"/>
        </w:r>
      </w:hyperlink>
    </w:p>
    <w:p w:rsidR="00E60931" w:rsidRPr="00860C67" w:rsidRDefault="00E60931" w:rsidP="00860C67">
      <w:pPr>
        <w:pStyle w:val="a3"/>
        <w:rPr>
          <w:rFonts w:ascii="Times New Roman" w:hAnsi="Times New Roman" w:cs="Times New Roman"/>
          <w:sz w:val="28"/>
          <w:szCs w:val="28"/>
        </w:rPr>
      </w:pPr>
      <w:hyperlink w:anchor="_Toc453968158" w:history="1">
        <w:r w:rsidRPr="00860C67">
          <w:rPr>
            <w:rStyle w:val="a9"/>
            <w:rFonts w:ascii="Times New Roman" w:hAnsi="Times New Roman" w:cs="Times New Roman"/>
            <w:color w:val="auto"/>
            <w:sz w:val="28"/>
            <w:szCs w:val="28"/>
            <w:u w:val="none"/>
          </w:rPr>
          <w:t>Информатика</w:t>
        </w:r>
        <w:r w:rsidRPr="00860C67">
          <w:rPr>
            <w:rFonts w:ascii="Times New Roman" w:hAnsi="Times New Roman" w:cs="Times New Roman"/>
            <w:webHidden/>
            <w:sz w:val="28"/>
            <w:szCs w:val="28"/>
          </w:rPr>
          <w:tab/>
        </w:r>
        <w:r w:rsidRPr="00860C67">
          <w:rPr>
            <w:rFonts w:ascii="Times New Roman" w:hAnsi="Times New Roman" w:cs="Times New Roman"/>
            <w:webHidden/>
            <w:sz w:val="28"/>
            <w:szCs w:val="28"/>
          </w:rPr>
          <w:fldChar w:fldCharType="begin"/>
        </w:r>
        <w:r w:rsidRPr="00860C67">
          <w:rPr>
            <w:rFonts w:ascii="Times New Roman" w:hAnsi="Times New Roman" w:cs="Times New Roman"/>
            <w:webHidden/>
            <w:sz w:val="28"/>
            <w:szCs w:val="28"/>
          </w:rPr>
          <w:instrText xml:space="preserve"> PAGEREF _Toc453968158 \h </w:instrText>
        </w:r>
        <w:r w:rsidRPr="00860C67">
          <w:rPr>
            <w:rFonts w:ascii="Times New Roman" w:hAnsi="Times New Roman" w:cs="Times New Roman"/>
            <w:webHidden/>
            <w:sz w:val="28"/>
            <w:szCs w:val="28"/>
          </w:rPr>
        </w:r>
        <w:r w:rsidRPr="00860C67">
          <w:rPr>
            <w:rFonts w:ascii="Times New Roman" w:hAnsi="Times New Roman" w:cs="Times New Roman"/>
            <w:webHidden/>
            <w:sz w:val="28"/>
            <w:szCs w:val="28"/>
          </w:rPr>
          <w:fldChar w:fldCharType="separate"/>
        </w:r>
        <w:r w:rsidRPr="00860C67">
          <w:rPr>
            <w:rFonts w:ascii="Times New Roman" w:hAnsi="Times New Roman" w:cs="Times New Roman"/>
            <w:webHidden/>
            <w:sz w:val="28"/>
            <w:szCs w:val="28"/>
          </w:rPr>
          <w:t>132</w:t>
        </w:r>
        <w:r w:rsidRPr="00860C67">
          <w:rPr>
            <w:rFonts w:ascii="Times New Roman" w:hAnsi="Times New Roman" w:cs="Times New Roman"/>
            <w:webHidden/>
            <w:sz w:val="28"/>
            <w:szCs w:val="28"/>
          </w:rPr>
          <w:fldChar w:fldCharType="end"/>
        </w:r>
      </w:hyperlink>
    </w:p>
    <w:p w:rsidR="00E60931" w:rsidRPr="00860C67" w:rsidRDefault="00E60931" w:rsidP="00860C67">
      <w:pPr>
        <w:pStyle w:val="a3"/>
        <w:rPr>
          <w:rFonts w:ascii="Times New Roman" w:hAnsi="Times New Roman" w:cs="Times New Roman"/>
          <w:sz w:val="28"/>
          <w:szCs w:val="28"/>
        </w:rPr>
      </w:pPr>
      <w:hyperlink w:anchor="_Toc453968159" w:history="1">
        <w:r w:rsidRPr="00860C67">
          <w:rPr>
            <w:rStyle w:val="a9"/>
            <w:rFonts w:ascii="Times New Roman" w:hAnsi="Times New Roman" w:cs="Times New Roman"/>
            <w:color w:val="auto"/>
            <w:sz w:val="28"/>
            <w:szCs w:val="28"/>
            <w:u w:val="none"/>
          </w:rPr>
          <w:t>Физика</w:t>
        </w:r>
        <w:r w:rsidRPr="00860C67">
          <w:rPr>
            <w:rFonts w:ascii="Times New Roman" w:hAnsi="Times New Roman" w:cs="Times New Roman"/>
            <w:webHidden/>
            <w:sz w:val="28"/>
            <w:szCs w:val="28"/>
          </w:rPr>
          <w:tab/>
        </w:r>
        <w:r w:rsidRPr="00860C67">
          <w:rPr>
            <w:rFonts w:ascii="Times New Roman" w:hAnsi="Times New Roman" w:cs="Times New Roman"/>
            <w:webHidden/>
            <w:sz w:val="28"/>
            <w:szCs w:val="28"/>
          </w:rPr>
          <w:fldChar w:fldCharType="begin"/>
        </w:r>
        <w:r w:rsidRPr="00860C67">
          <w:rPr>
            <w:rFonts w:ascii="Times New Roman" w:hAnsi="Times New Roman" w:cs="Times New Roman"/>
            <w:webHidden/>
            <w:sz w:val="28"/>
            <w:szCs w:val="28"/>
          </w:rPr>
          <w:instrText xml:space="preserve"> PAGEREF _Toc453968159 \h </w:instrText>
        </w:r>
        <w:r w:rsidRPr="00860C67">
          <w:rPr>
            <w:rFonts w:ascii="Times New Roman" w:hAnsi="Times New Roman" w:cs="Times New Roman"/>
            <w:webHidden/>
            <w:sz w:val="28"/>
            <w:szCs w:val="28"/>
          </w:rPr>
        </w:r>
        <w:r w:rsidRPr="00860C67">
          <w:rPr>
            <w:rFonts w:ascii="Times New Roman" w:hAnsi="Times New Roman" w:cs="Times New Roman"/>
            <w:webHidden/>
            <w:sz w:val="28"/>
            <w:szCs w:val="28"/>
          </w:rPr>
          <w:fldChar w:fldCharType="separate"/>
        </w:r>
        <w:r w:rsidRPr="00860C67">
          <w:rPr>
            <w:rFonts w:ascii="Times New Roman" w:hAnsi="Times New Roman" w:cs="Times New Roman"/>
            <w:webHidden/>
            <w:sz w:val="28"/>
            <w:szCs w:val="28"/>
          </w:rPr>
          <w:t>141</w:t>
        </w:r>
        <w:r w:rsidRPr="00860C67">
          <w:rPr>
            <w:rFonts w:ascii="Times New Roman" w:hAnsi="Times New Roman" w:cs="Times New Roman"/>
            <w:webHidden/>
            <w:sz w:val="28"/>
            <w:szCs w:val="28"/>
          </w:rPr>
          <w:fldChar w:fldCharType="end"/>
        </w:r>
      </w:hyperlink>
    </w:p>
    <w:p w:rsidR="00E60931" w:rsidRPr="00860C67" w:rsidRDefault="00E60931" w:rsidP="00860C67">
      <w:pPr>
        <w:pStyle w:val="a3"/>
        <w:rPr>
          <w:rFonts w:ascii="Times New Roman" w:hAnsi="Times New Roman" w:cs="Times New Roman"/>
          <w:sz w:val="28"/>
          <w:szCs w:val="28"/>
        </w:rPr>
      </w:pPr>
      <w:hyperlink w:anchor="_Toc453968160" w:history="1">
        <w:r w:rsidRPr="00860C67">
          <w:rPr>
            <w:rStyle w:val="a9"/>
            <w:rFonts w:ascii="Times New Roman" w:hAnsi="Times New Roman" w:cs="Times New Roman"/>
            <w:color w:val="auto"/>
            <w:sz w:val="28"/>
            <w:szCs w:val="28"/>
            <w:u w:val="none"/>
          </w:rPr>
          <w:t>Химия</w:t>
        </w:r>
        <w:r w:rsidRPr="00860C67">
          <w:rPr>
            <w:rFonts w:ascii="Times New Roman" w:hAnsi="Times New Roman" w:cs="Times New Roman"/>
            <w:webHidden/>
            <w:sz w:val="28"/>
            <w:szCs w:val="28"/>
          </w:rPr>
          <w:tab/>
        </w:r>
        <w:r w:rsidRPr="00860C67">
          <w:rPr>
            <w:rFonts w:ascii="Times New Roman" w:hAnsi="Times New Roman" w:cs="Times New Roman"/>
            <w:webHidden/>
            <w:sz w:val="28"/>
            <w:szCs w:val="28"/>
          </w:rPr>
          <w:fldChar w:fldCharType="begin"/>
        </w:r>
        <w:r w:rsidRPr="00860C67">
          <w:rPr>
            <w:rFonts w:ascii="Times New Roman" w:hAnsi="Times New Roman" w:cs="Times New Roman"/>
            <w:webHidden/>
            <w:sz w:val="28"/>
            <w:szCs w:val="28"/>
          </w:rPr>
          <w:instrText xml:space="preserve"> PAGEREF _Toc453968160 \h </w:instrText>
        </w:r>
        <w:r w:rsidRPr="00860C67">
          <w:rPr>
            <w:rFonts w:ascii="Times New Roman" w:hAnsi="Times New Roman" w:cs="Times New Roman"/>
            <w:webHidden/>
            <w:sz w:val="28"/>
            <w:szCs w:val="28"/>
          </w:rPr>
        </w:r>
        <w:r w:rsidRPr="00860C67">
          <w:rPr>
            <w:rFonts w:ascii="Times New Roman" w:hAnsi="Times New Roman" w:cs="Times New Roman"/>
            <w:webHidden/>
            <w:sz w:val="28"/>
            <w:szCs w:val="28"/>
          </w:rPr>
          <w:fldChar w:fldCharType="separate"/>
        </w:r>
        <w:r w:rsidRPr="00860C67">
          <w:rPr>
            <w:rFonts w:ascii="Times New Roman" w:hAnsi="Times New Roman" w:cs="Times New Roman"/>
            <w:webHidden/>
            <w:sz w:val="28"/>
            <w:szCs w:val="28"/>
          </w:rPr>
          <w:t>146</w:t>
        </w:r>
        <w:r w:rsidRPr="00860C67">
          <w:rPr>
            <w:rFonts w:ascii="Times New Roman" w:hAnsi="Times New Roman" w:cs="Times New Roman"/>
            <w:webHidden/>
            <w:sz w:val="28"/>
            <w:szCs w:val="28"/>
          </w:rPr>
          <w:fldChar w:fldCharType="end"/>
        </w:r>
      </w:hyperlink>
    </w:p>
    <w:p w:rsidR="00E60931" w:rsidRPr="00860C67" w:rsidRDefault="00E60931" w:rsidP="00860C67">
      <w:pPr>
        <w:pStyle w:val="a3"/>
        <w:rPr>
          <w:rFonts w:ascii="Times New Roman" w:hAnsi="Times New Roman" w:cs="Times New Roman"/>
          <w:sz w:val="28"/>
          <w:szCs w:val="28"/>
        </w:rPr>
      </w:pPr>
      <w:hyperlink w:anchor="_Toc453968161" w:history="1">
        <w:r w:rsidRPr="00860C67">
          <w:rPr>
            <w:rStyle w:val="a9"/>
            <w:rFonts w:ascii="Times New Roman" w:hAnsi="Times New Roman" w:cs="Times New Roman"/>
            <w:color w:val="auto"/>
            <w:sz w:val="28"/>
            <w:szCs w:val="28"/>
            <w:u w:val="none"/>
          </w:rPr>
          <w:t>Биология</w:t>
        </w:r>
        <w:r w:rsidRPr="00860C67">
          <w:rPr>
            <w:rFonts w:ascii="Times New Roman" w:hAnsi="Times New Roman" w:cs="Times New Roman"/>
            <w:webHidden/>
            <w:sz w:val="28"/>
            <w:szCs w:val="28"/>
          </w:rPr>
          <w:tab/>
        </w:r>
        <w:r w:rsidRPr="00860C67">
          <w:rPr>
            <w:rFonts w:ascii="Times New Roman" w:hAnsi="Times New Roman" w:cs="Times New Roman"/>
            <w:webHidden/>
            <w:sz w:val="28"/>
            <w:szCs w:val="28"/>
          </w:rPr>
          <w:fldChar w:fldCharType="begin"/>
        </w:r>
        <w:r w:rsidRPr="00860C67">
          <w:rPr>
            <w:rFonts w:ascii="Times New Roman" w:hAnsi="Times New Roman" w:cs="Times New Roman"/>
            <w:webHidden/>
            <w:sz w:val="28"/>
            <w:szCs w:val="28"/>
          </w:rPr>
          <w:instrText xml:space="preserve"> PAGEREF _Toc453968161 \h </w:instrText>
        </w:r>
        <w:r w:rsidRPr="00860C67">
          <w:rPr>
            <w:rFonts w:ascii="Times New Roman" w:hAnsi="Times New Roman" w:cs="Times New Roman"/>
            <w:webHidden/>
            <w:sz w:val="28"/>
            <w:szCs w:val="28"/>
          </w:rPr>
        </w:r>
        <w:r w:rsidRPr="00860C67">
          <w:rPr>
            <w:rFonts w:ascii="Times New Roman" w:hAnsi="Times New Roman" w:cs="Times New Roman"/>
            <w:webHidden/>
            <w:sz w:val="28"/>
            <w:szCs w:val="28"/>
          </w:rPr>
          <w:fldChar w:fldCharType="separate"/>
        </w:r>
        <w:r w:rsidRPr="00860C67">
          <w:rPr>
            <w:rFonts w:ascii="Times New Roman" w:hAnsi="Times New Roman" w:cs="Times New Roman"/>
            <w:webHidden/>
            <w:sz w:val="28"/>
            <w:szCs w:val="28"/>
          </w:rPr>
          <w:t>152</w:t>
        </w:r>
        <w:r w:rsidRPr="00860C67">
          <w:rPr>
            <w:rFonts w:ascii="Times New Roman" w:hAnsi="Times New Roman" w:cs="Times New Roman"/>
            <w:webHidden/>
            <w:sz w:val="28"/>
            <w:szCs w:val="28"/>
          </w:rPr>
          <w:fldChar w:fldCharType="end"/>
        </w:r>
      </w:hyperlink>
    </w:p>
    <w:p w:rsidR="00E60931" w:rsidRPr="00860C67" w:rsidRDefault="00E60931" w:rsidP="00860C67">
      <w:pPr>
        <w:pStyle w:val="a3"/>
        <w:rPr>
          <w:rFonts w:ascii="Times New Roman" w:hAnsi="Times New Roman" w:cs="Times New Roman"/>
          <w:sz w:val="28"/>
          <w:szCs w:val="28"/>
        </w:rPr>
      </w:pPr>
      <w:hyperlink w:anchor="_Toc453968162" w:history="1">
        <w:r w:rsidRPr="00860C67">
          <w:rPr>
            <w:rStyle w:val="a9"/>
            <w:rFonts w:ascii="Times New Roman" w:hAnsi="Times New Roman" w:cs="Times New Roman"/>
            <w:color w:val="auto"/>
            <w:sz w:val="28"/>
            <w:szCs w:val="28"/>
            <w:u w:val="none"/>
          </w:rPr>
          <w:t>Естествознание</w:t>
        </w:r>
        <w:r w:rsidRPr="00860C67">
          <w:rPr>
            <w:rFonts w:ascii="Times New Roman" w:hAnsi="Times New Roman" w:cs="Times New Roman"/>
            <w:webHidden/>
            <w:sz w:val="28"/>
            <w:szCs w:val="28"/>
          </w:rPr>
          <w:tab/>
        </w:r>
        <w:r w:rsidRPr="00860C67">
          <w:rPr>
            <w:rFonts w:ascii="Times New Roman" w:hAnsi="Times New Roman" w:cs="Times New Roman"/>
            <w:webHidden/>
            <w:sz w:val="28"/>
            <w:szCs w:val="28"/>
          </w:rPr>
          <w:fldChar w:fldCharType="begin"/>
        </w:r>
        <w:r w:rsidRPr="00860C67">
          <w:rPr>
            <w:rFonts w:ascii="Times New Roman" w:hAnsi="Times New Roman" w:cs="Times New Roman"/>
            <w:webHidden/>
            <w:sz w:val="28"/>
            <w:szCs w:val="28"/>
          </w:rPr>
          <w:instrText xml:space="preserve"> PAGEREF _Toc453968162 \h </w:instrText>
        </w:r>
        <w:r w:rsidRPr="00860C67">
          <w:rPr>
            <w:rFonts w:ascii="Times New Roman" w:hAnsi="Times New Roman" w:cs="Times New Roman"/>
            <w:webHidden/>
            <w:sz w:val="28"/>
            <w:szCs w:val="28"/>
          </w:rPr>
        </w:r>
        <w:r w:rsidRPr="00860C67">
          <w:rPr>
            <w:rFonts w:ascii="Times New Roman" w:hAnsi="Times New Roman" w:cs="Times New Roman"/>
            <w:webHidden/>
            <w:sz w:val="28"/>
            <w:szCs w:val="28"/>
          </w:rPr>
          <w:fldChar w:fldCharType="separate"/>
        </w:r>
        <w:r w:rsidRPr="00860C67">
          <w:rPr>
            <w:rFonts w:ascii="Times New Roman" w:hAnsi="Times New Roman" w:cs="Times New Roman"/>
            <w:webHidden/>
            <w:sz w:val="28"/>
            <w:szCs w:val="28"/>
          </w:rPr>
          <w:t>159</w:t>
        </w:r>
        <w:r w:rsidRPr="00860C67">
          <w:rPr>
            <w:rFonts w:ascii="Times New Roman" w:hAnsi="Times New Roman" w:cs="Times New Roman"/>
            <w:webHidden/>
            <w:sz w:val="28"/>
            <w:szCs w:val="28"/>
          </w:rPr>
          <w:fldChar w:fldCharType="end"/>
        </w:r>
      </w:hyperlink>
    </w:p>
    <w:p w:rsidR="00E60931" w:rsidRPr="00860C67" w:rsidRDefault="00E60931" w:rsidP="00860C67">
      <w:pPr>
        <w:pStyle w:val="a3"/>
        <w:rPr>
          <w:rFonts w:ascii="Times New Roman" w:hAnsi="Times New Roman" w:cs="Times New Roman"/>
          <w:sz w:val="28"/>
          <w:szCs w:val="28"/>
        </w:rPr>
      </w:pPr>
      <w:hyperlink w:anchor="_Toc453968163" w:history="1">
        <w:r w:rsidRPr="00860C67">
          <w:rPr>
            <w:rStyle w:val="a9"/>
            <w:rFonts w:ascii="Times New Roman" w:hAnsi="Times New Roman" w:cs="Times New Roman"/>
            <w:color w:val="auto"/>
            <w:sz w:val="28"/>
            <w:szCs w:val="28"/>
            <w:u w:val="none"/>
          </w:rPr>
          <w:t>Физическая культура</w:t>
        </w:r>
        <w:r w:rsidRPr="00860C67">
          <w:rPr>
            <w:rFonts w:ascii="Times New Roman" w:hAnsi="Times New Roman" w:cs="Times New Roman"/>
            <w:webHidden/>
            <w:sz w:val="28"/>
            <w:szCs w:val="28"/>
          </w:rPr>
          <w:tab/>
        </w:r>
        <w:r w:rsidRPr="00860C67">
          <w:rPr>
            <w:rFonts w:ascii="Times New Roman" w:hAnsi="Times New Roman" w:cs="Times New Roman"/>
            <w:webHidden/>
            <w:sz w:val="28"/>
            <w:szCs w:val="28"/>
          </w:rPr>
          <w:fldChar w:fldCharType="begin"/>
        </w:r>
        <w:r w:rsidRPr="00860C67">
          <w:rPr>
            <w:rFonts w:ascii="Times New Roman" w:hAnsi="Times New Roman" w:cs="Times New Roman"/>
            <w:webHidden/>
            <w:sz w:val="28"/>
            <w:szCs w:val="28"/>
          </w:rPr>
          <w:instrText xml:space="preserve"> PAGEREF _Toc453968163 \h </w:instrText>
        </w:r>
        <w:r w:rsidRPr="00860C67">
          <w:rPr>
            <w:rFonts w:ascii="Times New Roman" w:hAnsi="Times New Roman" w:cs="Times New Roman"/>
            <w:webHidden/>
            <w:sz w:val="28"/>
            <w:szCs w:val="28"/>
          </w:rPr>
        </w:r>
        <w:r w:rsidRPr="00860C67">
          <w:rPr>
            <w:rFonts w:ascii="Times New Roman" w:hAnsi="Times New Roman" w:cs="Times New Roman"/>
            <w:webHidden/>
            <w:sz w:val="28"/>
            <w:szCs w:val="28"/>
          </w:rPr>
          <w:fldChar w:fldCharType="separate"/>
        </w:r>
        <w:r w:rsidRPr="00860C67">
          <w:rPr>
            <w:rFonts w:ascii="Times New Roman" w:hAnsi="Times New Roman" w:cs="Times New Roman"/>
            <w:webHidden/>
            <w:sz w:val="28"/>
            <w:szCs w:val="28"/>
          </w:rPr>
          <w:t>161</w:t>
        </w:r>
        <w:r w:rsidRPr="00860C67">
          <w:rPr>
            <w:rFonts w:ascii="Times New Roman" w:hAnsi="Times New Roman" w:cs="Times New Roman"/>
            <w:webHidden/>
            <w:sz w:val="28"/>
            <w:szCs w:val="28"/>
          </w:rPr>
          <w:fldChar w:fldCharType="end"/>
        </w:r>
      </w:hyperlink>
    </w:p>
    <w:p w:rsidR="00E60931" w:rsidRPr="00860C67" w:rsidRDefault="00E60931" w:rsidP="00860C67">
      <w:pPr>
        <w:pStyle w:val="a3"/>
        <w:rPr>
          <w:rFonts w:ascii="Times New Roman" w:hAnsi="Times New Roman" w:cs="Times New Roman"/>
          <w:sz w:val="28"/>
          <w:szCs w:val="28"/>
        </w:rPr>
      </w:pPr>
      <w:hyperlink w:anchor="_Toc453968164" w:history="1">
        <w:r w:rsidRPr="00860C67">
          <w:rPr>
            <w:rStyle w:val="a9"/>
            <w:rFonts w:ascii="Times New Roman" w:hAnsi="Times New Roman" w:cs="Times New Roman"/>
            <w:color w:val="auto"/>
            <w:sz w:val="28"/>
            <w:szCs w:val="28"/>
            <w:u w:val="none"/>
          </w:rPr>
          <w:t>Экология</w:t>
        </w:r>
        <w:r w:rsidRPr="00860C67">
          <w:rPr>
            <w:rFonts w:ascii="Times New Roman" w:hAnsi="Times New Roman" w:cs="Times New Roman"/>
            <w:webHidden/>
            <w:sz w:val="28"/>
            <w:szCs w:val="28"/>
          </w:rPr>
          <w:tab/>
        </w:r>
        <w:r w:rsidRPr="00860C67">
          <w:rPr>
            <w:rFonts w:ascii="Times New Roman" w:hAnsi="Times New Roman" w:cs="Times New Roman"/>
            <w:webHidden/>
            <w:sz w:val="28"/>
            <w:szCs w:val="28"/>
          </w:rPr>
          <w:fldChar w:fldCharType="begin"/>
        </w:r>
        <w:r w:rsidRPr="00860C67">
          <w:rPr>
            <w:rFonts w:ascii="Times New Roman" w:hAnsi="Times New Roman" w:cs="Times New Roman"/>
            <w:webHidden/>
            <w:sz w:val="28"/>
            <w:szCs w:val="28"/>
          </w:rPr>
          <w:instrText xml:space="preserve"> PAGEREF _Toc453968164 \h </w:instrText>
        </w:r>
        <w:r w:rsidRPr="00860C67">
          <w:rPr>
            <w:rFonts w:ascii="Times New Roman" w:hAnsi="Times New Roman" w:cs="Times New Roman"/>
            <w:webHidden/>
            <w:sz w:val="28"/>
            <w:szCs w:val="28"/>
          </w:rPr>
        </w:r>
        <w:r w:rsidRPr="00860C67">
          <w:rPr>
            <w:rFonts w:ascii="Times New Roman" w:hAnsi="Times New Roman" w:cs="Times New Roman"/>
            <w:webHidden/>
            <w:sz w:val="28"/>
            <w:szCs w:val="28"/>
          </w:rPr>
          <w:fldChar w:fldCharType="separate"/>
        </w:r>
        <w:r w:rsidRPr="00860C67">
          <w:rPr>
            <w:rFonts w:ascii="Times New Roman" w:hAnsi="Times New Roman" w:cs="Times New Roman"/>
            <w:webHidden/>
            <w:sz w:val="28"/>
            <w:szCs w:val="28"/>
          </w:rPr>
          <w:t>163</w:t>
        </w:r>
        <w:r w:rsidRPr="00860C67">
          <w:rPr>
            <w:rFonts w:ascii="Times New Roman" w:hAnsi="Times New Roman" w:cs="Times New Roman"/>
            <w:webHidden/>
            <w:sz w:val="28"/>
            <w:szCs w:val="28"/>
          </w:rPr>
          <w:fldChar w:fldCharType="end"/>
        </w:r>
      </w:hyperlink>
    </w:p>
    <w:p w:rsidR="00E60931" w:rsidRPr="00860C67" w:rsidRDefault="00E60931" w:rsidP="00860C67">
      <w:pPr>
        <w:pStyle w:val="a3"/>
        <w:rPr>
          <w:rFonts w:ascii="Times New Roman" w:hAnsi="Times New Roman" w:cs="Times New Roman"/>
          <w:sz w:val="28"/>
          <w:szCs w:val="28"/>
        </w:rPr>
      </w:pPr>
      <w:hyperlink w:anchor="_Toc453968165" w:history="1">
        <w:r w:rsidRPr="00860C67">
          <w:rPr>
            <w:rStyle w:val="a9"/>
            <w:rFonts w:ascii="Times New Roman" w:hAnsi="Times New Roman" w:cs="Times New Roman"/>
            <w:color w:val="auto"/>
            <w:sz w:val="28"/>
            <w:szCs w:val="28"/>
            <w:u w:val="none"/>
          </w:rPr>
          <w:t>Основы безопасности жизнедеятельности</w:t>
        </w:r>
        <w:r w:rsidRPr="00860C67">
          <w:rPr>
            <w:rFonts w:ascii="Times New Roman" w:hAnsi="Times New Roman" w:cs="Times New Roman"/>
            <w:webHidden/>
            <w:sz w:val="28"/>
            <w:szCs w:val="28"/>
          </w:rPr>
          <w:tab/>
        </w:r>
        <w:r w:rsidRPr="00860C67">
          <w:rPr>
            <w:rFonts w:ascii="Times New Roman" w:hAnsi="Times New Roman" w:cs="Times New Roman"/>
            <w:webHidden/>
            <w:sz w:val="28"/>
            <w:szCs w:val="28"/>
          </w:rPr>
          <w:fldChar w:fldCharType="begin"/>
        </w:r>
        <w:r w:rsidRPr="00860C67">
          <w:rPr>
            <w:rFonts w:ascii="Times New Roman" w:hAnsi="Times New Roman" w:cs="Times New Roman"/>
            <w:webHidden/>
            <w:sz w:val="28"/>
            <w:szCs w:val="28"/>
          </w:rPr>
          <w:instrText xml:space="preserve"> PAGEREF _Toc453968165 \h </w:instrText>
        </w:r>
        <w:r w:rsidRPr="00860C67">
          <w:rPr>
            <w:rFonts w:ascii="Times New Roman" w:hAnsi="Times New Roman" w:cs="Times New Roman"/>
            <w:webHidden/>
            <w:sz w:val="28"/>
            <w:szCs w:val="28"/>
          </w:rPr>
        </w:r>
        <w:r w:rsidRPr="00860C67">
          <w:rPr>
            <w:rFonts w:ascii="Times New Roman" w:hAnsi="Times New Roman" w:cs="Times New Roman"/>
            <w:webHidden/>
            <w:sz w:val="28"/>
            <w:szCs w:val="28"/>
          </w:rPr>
          <w:fldChar w:fldCharType="separate"/>
        </w:r>
        <w:r w:rsidRPr="00860C67">
          <w:rPr>
            <w:rFonts w:ascii="Times New Roman" w:hAnsi="Times New Roman" w:cs="Times New Roman"/>
            <w:webHidden/>
            <w:sz w:val="28"/>
            <w:szCs w:val="28"/>
          </w:rPr>
          <w:t>165</w:t>
        </w:r>
        <w:r w:rsidRPr="00860C67">
          <w:rPr>
            <w:rFonts w:ascii="Times New Roman" w:hAnsi="Times New Roman" w:cs="Times New Roman"/>
            <w:webHidden/>
            <w:sz w:val="28"/>
            <w:szCs w:val="28"/>
          </w:rPr>
          <w:fldChar w:fldCharType="end"/>
        </w:r>
      </w:hyperlink>
    </w:p>
    <w:p w:rsidR="00E60931" w:rsidRPr="00860C67" w:rsidRDefault="00E60931" w:rsidP="00860C67">
      <w:pPr>
        <w:pStyle w:val="a3"/>
        <w:rPr>
          <w:rFonts w:ascii="Times New Roman" w:hAnsi="Times New Roman" w:cs="Times New Roman"/>
          <w:sz w:val="28"/>
          <w:szCs w:val="28"/>
        </w:rPr>
      </w:pPr>
      <w:hyperlink w:anchor="_Toc453968166" w:history="1">
        <w:r w:rsidRPr="00860C67">
          <w:rPr>
            <w:rStyle w:val="a9"/>
            <w:rFonts w:ascii="Times New Roman" w:hAnsi="Times New Roman" w:cs="Times New Roman"/>
            <w:color w:val="auto"/>
            <w:sz w:val="28"/>
            <w:szCs w:val="28"/>
            <w:u w:val="none"/>
          </w:rPr>
          <w:t>I.3. Система оценки достижения планируемых результатов освоения основной образовательно</w:t>
        </w:r>
        <w:bookmarkStart w:id="2" w:name="_GoBack"/>
        <w:r w:rsidRPr="00860C67">
          <w:rPr>
            <w:rStyle w:val="a9"/>
            <w:rFonts w:ascii="Times New Roman" w:hAnsi="Times New Roman" w:cs="Times New Roman"/>
            <w:color w:val="auto"/>
            <w:sz w:val="28"/>
            <w:szCs w:val="28"/>
            <w:u w:val="none"/>
          </w:rPr>
          <w:t>й программы среднего общего образования</w:t>
        </w:r>
        <w:r w:rsidRPr="00860C67">
          <w:rPr>
            <w:rFonts w:ascii="Times New Roman" w:hAnsi="Times New Roman" w:cs="Times New Roman"/>
            <w:webHidden/>
            <w:sz w:val="28"/>
            <w:szCs w:val="28"/>
          </w:rPr>
          <w:tab/>
        </w:r>
        <w:r w:rsidRPr="00860C67">
          <w:rPr>
            <w:rFonts w:ascii="Times New Roman" w:hAnsi="Times New Roman" w:cs="Times New Roman"/>
            <w:webHidden/>
            <w:sz w:val="28"/>
            <w:szCs w:val="28"/>
          </w:rPr>
          <w:fldChar w:fldCharType="begin"/>
        </w:r>
        <w:r w:rsidRPr="00860C67">
          <w:rPr>
            <w:rFonts w:ascii="Times New Roman" w:hAnsi="Times New Roman" w:cs="Times New Roman"/>
            <w:webHidden/>
            <w:sz w:val="28"/>
            <w:szCs w:val="28"/>
          </w:rPr>
          <w:instrText xml:space="preserve"> PAGEREF _Toc453968166 \h </w:instrText>
        </w:r>
        <w:r w:rsidRPr="00860C67">
          <w:rPr>
            <w:rFonts w:ascii="Times New Roman" w:hAnsi="Times New Roman" w:cs="Times New Roman"/>
            <w:webHidden/>
            <w:sz w:val="28"/>
            <w:szCs w:val="28"/>
          </w:rPr>
        </w:r>
        <w:r w:rsidRPr="00860C67">
          <w:rPr>
            <w:rFonts w:ascii="Times New Roman" w:hAnsi="Times New Roman" w:cs="Times New Roman"/>
            <w:webHidden/>
            <w:sz w:val="28"/>
            <w:szCs w:val="28"/>
          </w:rPr>
          <w:fldChar w:fldCharType="separate"/>
        </w:r>
        <w:r w:rsidRPr="00860C67">
          <w:rPr>
            <w:rFonts w:ascii="Times New Roman" w:hAnsi="Times New Roman" w:cs="Times New Roman"/>
            <w:webHidden/>
            <w:sz w:val="28"/>
            <w:szCs w:val="28"/>
          </w:rPr>
          <w:t>178</w:t>
        </w:r>
        <w:r w:rsidRPr="00860C67">
          <w:rPr>
            <w:rFonts w:ascii="Times New Roman" w:hAnsi="Times New Roman" w:cs="Times New Roman"/>
            <w:webHidden/>
            <w:sz w:val="28"/>
            <w:szCs w:val="28"/>
          </w:rPr>
          <w:fldChar w:fldCharType="end"/>
        </w:r>
        <w:bookmarkEnd w:id="2"/>
      </w:hyperlink>
    </w:p>
    <w:p w:rsidR="00E60931" w:rsidRPr="00860C67" w:rsidRDefault="00E60931" w:rsidP="00860C67">
      <w:pPr>
        <w:pStyle w:val="a3"/>
        <w:rPr>
          <w:rFonts w:ascii="Times New Roman" w:hAnsi="Times New Roman" w:cs="Times New Roman"/>
          <w:sz w:val="28"/>
          <w:szCs w:val="28"/>
        </w:rPr>
      </w:pPr>
      <w:hyperlink w:anchor="_Toc453968167" w:history="1">
        <w:r w:rsidRPr="00860C67">
          <w:rPr>
            <w:rStyle w:val="a9"/>
            <w:rFonts w:ascii="Times New Roman" w:hAnsi="Times New Roman" w:cs="Times New Roman"/>
            <w:color w:val="auto"/>
            <w:sz w:val="28"/>
            <w:szCs w:val="28"/>
            <w:u w:val="none"/>
          </w:rPr>
          <w:t>II. Содержательный раздел примерной основной образовательной программы среднего общего образования</w:t>
        </w:r>
        <w:r w:rsidRPr="00860C67">
          <w:rPr>
            <w:rFonts w:ascii="Times New Roman" w:hAnsi="Times New Roman" w:cs="Times New Roman"/>
            <w:webHidden/>
            <w:sz w:val="28"/>
            <w:szCs w:val="28"/>
          </w:rPr>
          <w:tab/>
        </w:r>
        <w:r w:rsidRPr="00860C67">
          <w:rPr>
            <w:rFonts w:ascii="Times New Roman" w:hAnsi="Times New Roman" w:cs="Times New Roman"/>
            <w:webHidden/>
            <w:sz w:val="28"/>
            <w:szCs w:val="28"/>
          </w:rPr>
          <w:fldChar w:fldCharType="begin"/>
        </w:r>
        <w:r w:rsidRPr="00860C67">
          <w:rPr>
            <w:rFonts w:ascii="Times New Roman" w:hAnsi="Times New Roman" w:cs="Times New Roman"/>
            <w:webHidden/>
            <w:sz w:val="28"/>
            <w:szCs w:val="28"/>
          </w:rPr>
          <w:instrText xml:space="preserve"> PAGEREF _Toc453968167 \h </w:instrText>
        </w:r>
        <w:r w:rsidRPr="00860C67">
          <w:rPr>
            <w:rFonts w:ascii="Times New Roman" w:hAnsi="Times New Roman" w:cs="Times New Roman"/>
            <w:webHidden/>
            <w:sz w:val="28"/>
            <w:szCs w:val="28"/>
          </w:rPr>
        </w:r>
        <w:r w:rsidRPr="00860C67">
          <w:rPr>
            <w:rFonts w:ascii="Times New Roman" w:hAnsi="Times New Roman" w:cs="Times New Roman"/>
            <w:webHidden/>
            <w:sz w:val="28"/>
            <w:szCs w:val="28"/>
          </w:rPr>
          <w:fldChar w:fldCharType="separate"/>
        </w:r>
        <w:r w:rsidRPr="00860C67">
          <w:rPr>
            <w:rFonts w:ascii="Times New Roman" w:hAnsi="Times New Roman" w:cs="Times New Roman"/>
            <w:webHidden/>
            <w:sz w:val="28"/>
            <w:szCs w:val="28"/>
          </w:rPr>
          <w:t>193</w:t>
        </w:r>
        <w:r w:rsidRPr="00860C67">
          <w:rPr>
            <w:rFonts w:ascii="Times New Roman" w:hAnsi="Times New Roman" w:cs="Times New Roman"/>
            <w:webHidden/>
            <w:sz w:val="28"/>
            <w:szCs w:val="28"/>
          </w:rPr>
          <w:fldChar w:fldCharType="end"/>
        </w:r>
      </w:hyperlink>
    </w:p>
    <w:p w:rsidR="00E60931" w:rsidRPr="00860C67" w:rsidRDefault="00E60931" w:rsidP="00860C67">
      <w:pPr>
        <w:pStyle w:val="a3"/>
        <w:rPr>
          <w:rFonts w:ascii="Times New Roman" w:hAnsi="Times New Roman" w:cs="Times New Roman"/>
          <w:sz w:val="28"/>
          <w:szCs w:val="28"/>
        </w:rPr>
      </w:pPr>
      <w:hyperlink w:anchor="_Toc453968168" w:history="1">
        <w:r w:rsidRPr="00860C67">
          <w:rPr>
            <w:rStyle w:val="a9"/>
            <w:rFonts w:ascii="Times New Roman" w:hAnsi="Times New Roman" w:cs="Times New Roman"/>
            <w:color w:val="auto"/>
            <w:sz w:val="28"/>
            <w:szCs w:val="28"/>
            <w:u w:val="none"/>
          </w:rPr>
          <w:t>II.1. Примерная программа развития универсальных учебных действий при получении среднего общего образования, включающая формирование компетенций обучающихся в области учебно-исследовательской и проектной деятельности</w:t>
        </w:r>
        <w:r w:rsidRPr="00860C67">
          <w:rPr>
            <w:rFonts w:ascii="Times New Roman" w:hAnsi="Times New Roman" w:cs="Times New Roman"/>
            <w:webHidden/>
            <w:sz w:val="28"/>
            <w:szCs w:val="28"/>
          </w:rPr>
          <w:tab/>
        </w:r>
        <w:r w:rsidRPr="00860C67">
          <w:rPr>
            <w:rFonts w:ascii="Times New Roman" w:hAnsi="Times New Roman" w:cs="Times New Roman"/>
            <w:webHidden/>
            <w:sz w:val="28"/>
            <w:szCs w:val="28"/>
          </w:rPr>
          <w:fldChar w:fldCharType="begin"/>
        </w:r>
        <w:r w:rsidRPr="00860C67">
          <w:rPr>
            <w:rFonts w:ascii="Times New Roman" w:hAnsi="Times New Roman" w:cs="Times New Roman"/>
            <w:webHidden/>
            <w:sz w:val="28"/>
            <w:szCs w:val="28"/>
          </w:rPr>
          <w:instrText xml:space="preserve"> PAGEREF _Toc453968168 \h </w:instrText>
        </w:r>
        <w:r w:rsidRPr="00860C67">
          <w:rPr>
            <w:rFonts w:ascii="Times New Roman" w:hAnsi="Times New Roman" w:cs="Times New Roman"/>
            <w:webHidden/>
            <w:sz w:val="28"/>
            <w:szCs w:val="28"/>
          </w:rPr>
        </w:r>
        <w:r w:rsidRPr="00860C67">
          <w:rPr>
            <w:rFonts w:ascii="Times New Roman" w:hAnsi="Times New Roman" w:cs="Times New Roman"/>
            <w:webHidden/>
            <w:sz w:val="28"/>
            <w:szCs w:val="28"/>
          </w:rPr>
          <w:fldChar w:fldCharType="separate"/>
        </w:r>
        <w:r w:rsidRPr="00860C67">
          <w:rPr>
            <w:rFonts w:ascii="Times New Roman" w:hAnsi="Times New Roman" w:cs="Times New Roman"/>
            <w:webHidden/>
            <w:sz w:val="28"/>
            <w:szCs w:val="28"/>
          </w:rPr>
          <w:t>193</w:t>
        </w:r>
        <w:r w:rsidRPr="00860C67">
          <w:rPr>
            <w:rFonts w:ascii="Times New Roman" w:hAnsi="Times New Roman" w:cs="Times New Roman"/>
            <w:webHidden/>
            <w:sz w:val="28"/>
            <w:szCs w:val="28"/>
          </w:rPr>
          <w:fldChar w:fldCharType="end"/>
        </w:r>
      </w:hyperlink>
    </w:p>
    <w:p w:rsidR="00E60931" w:rsidRPr="00860C67" w:rsidRDefault="00E60931" w:rsidP="00860C67">
      <w:pPr>
        <w:pStyle w:val="a3"/>
        <w:rPr>
          <w:rFonts w:ascii="Times New Roman" w:hAnsi="Times New Roman" w:cs="Times New Roman"/>
          <w:sz w:val="28"/>
          <w:szCs w:val="28"/>
        </w:rPr>
      </w:pPr>
      <w:hyperlink w:anchor="_Toc453968169" w:history="1">
        <w:r w:rsidRPr="00860C67">
          <w:rPr>
            <w:rStyle w:val="a9"/>
            <w:rFonts w:ascii="Times New Roman" w:hAnsi="Times New Roman" w:cs="Times New Roman"/>
            <w:color w:val="auto"/>
            <w:sz w:val="28"/>
            <w:szCs w:val="28"/>
            <w:u w:val="none"/>
          </w:rPr>
          <w:t>II.1.1. Цели и задачи, включающие учебно-исследовательскую и проектную деятельность обучающихся как средства совершенствования их универсальных учебных действий; описание места Программы и ее роли в реализации требований ФГОС СОО</w:t>
        </w:r>
        <w:r w:rsidRPr="00860C67">
          <w:rPr>
            <w:rFonts w:ascii="Times New Roman" w:hAnsi="Times New Roman" w:cs="Times New Roman"/>
            <w:webHidden/>
            <w:sz w:val="28"/>
            <w:szCs w:val="28"/>
          </w:rPr>
          <w:tab/>
        </w:r>
        <w:r w:rsidRPr="00860C67">
          <w:rPr>
            <w:rFonts w:ascii="Times New Roman" w:hAnsi="Times New Roman" w:cs="Times New Roman"/>
            <w:webHidden/>
            <w:sz w:val="28"/>
            <w:szCs w:val="28"/>
          </w:rPr>
          <w:fldChar w:fldCharType="begin"/>
        </w:r>
        <w:r w:rsidRPr="00860C67">
          <w:rPr>
            <w:rFonts w:ascii="Times New Roman" w:hAnsi="Times New Roman" w:cs="Times New Roman"/>
            <w:webHidden/>
            <w:sz w:val="28"/>
            <w:szCs w:val="28"/>
          </w:rPr>
          <w:instrText xml:space="preserve"> PAGEREF _Toc453968169 \h </w:instrText>
        </w:r>
        <w:r w:rsidRPr="00860C67">
          <w:rPr>
            <w:rFonts w:ascii="Times New Roman" w:hAnsi="Times New Roman" w:cs="Times New Roman"/>
            <w:webHidden/>
            <w:sz w:val="28"/>
            <w:szCs w:val="28"/>
          </w:rPr>
        </w:r>
        <w:r w:rsidRPr="00860C67">
          <w:rPr>
            <w:rFonts w:ascii="Times New Roman" w:hAnsi="Times New Roman" w:cs="Times New Roman"/>
            <w:webHidden/>
            <w:sz w:val="28"/>
            <w:szCs w:val="28"/>
          </w:rPr>
          <w:fldChar w:fldCharType="separate"/>
        </w:r>
        <w:r w:rsidRPr="00860C67">
          <w:rPr>
            <w:rFonts w:ascii="Times New Roman" w:hAnsi="Times New Roman" w:cs="Times New Roman"/>
            <w:webHidden/>
            <w:sz w:val="28"/>
            <w:szCs w:val="28"/>
          </w:rPr>
          <w:t>193</w:t>
        </w:r>
        <w:r w:rsidRPr="00860C67">
          <w:rPr>
            <w:rFonts w:ascii="Times New Roman" w:hAnsi="Times New Roman" w:cs="Times New Roman"/>
            <w:webHidden/>
            <w:sz w:val="28"/>
            <w:szCs w:val="28"/>
          </w:rPr>
          <w:fldChar w:fldCharType="end"/>
        </w:r>
      </w:hyperlink>
    </w:p>
    <w:p w:rsidR="00E60931" w:rsidRPr="00860C67" w:rsidRDefault="00E60931" w:rsidP="00860C67">
      <w:pPr>
        <w:pStyle w:val="a3"/>
        <w:rPr>
          <w:rFonts w:ascii="Times New Roman" w:hAnsi="Times New Roman" w:cs="Times New Roman"/>
          <w:sz w:val="28"/>
          <w:szCs w:val="28"/>
        </w:rPr>
      </w:pPr>
      <w:hyperlink w:anchor="_Toc453968170" w:history="1">
        <w:r w:rsidRPr="00860C67">
          <w:rPr>
            <w:rStyle w:val="a9"/>
            <w:rFonts w:ascii="Times New Roman" w:hAnsi="Times New Roman" w:cs="Times New Roman"/>
            <w:color w:val="auto"/>
            <w:sz w:val="28"/>
            <w:szCs w:val="28"/>
            <w:u w:val="none"/>
          </w:rPr>
          <w:t>II.1.2. 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r w:rsidRPr="00860C67">
          <w:rPr>
            <w:rFonts w:ascii="Times New Roman" w:hAnsi="Times New Roman" w:cs="Times New Roman"/>
            <w:webHidden/>
            <w:sz w:val="28"/>
            <w:szCs w:val="28"/>
          </w:rPr>
          <w:tab/>
        </w:r>
        <w:r w:rsidRPr="00860C67">
          <w:rPr>
            <w:rFonts w:ascii="Times New Roman" w:hAnsi="Times New Roman" w:cs="Times New Roman"/>
            <w:webHidden/>
            <w:sz w:val="28"/>
            <w:szCs w:val="28"/>
          </w:rPr>
          <w:fldChar w:fldCharType="begin"/>
        </w:r>
        <w:r w:rsidRPr="00860C67">
          <w:rPr>
            <w:rFonts w:ascii="Times New Roman" w:hAnsi="Times New Roman" w:cs="Times New Roman"/>
            <w:webHidden/>
            <w:sz w:val="28"/>
            <w:szCs w:val="28"/>
          </w:rPr>
          <w:instrText xml:space="preserve"> PAGEREF _Toc453968170 \h </w:instrText>
        </w:r>
        <w:r w:rsidRPr="00860C67">
          <w:rPr>
            <w:rFonts w:ascii="Times New Roman" w:hAnsi="Times New Roman" w:cs="Times New Roman"/>
            <w:webHidden/>
            <w:sz w:val="28"/>
            <w:szCs w:val="28"/>
          </w:rPr>
        </w:r>
        <w:r w:rsidRPr="00860C67">
          <w:rPr>
            <w:rFonts w:ascii="Times New Roman" w:hAnsi="Times New Roman" w:cs="Times New Roman"/>
            <w:webHidden/>
            <w:sz w:val="28"/>
            <w:szCs w:val="28"/>
          </w:rPr>
          <w:fldChar w:fldCharType="separate"/>
        </w:r>
        <w:r w:rsidRPr="00860C67">
          <w:rPr>
            <w:rFonts w:ascii="Times New Roman" w:hAnsi="Times New Roman" w:cs="Times New Roman"/>
            <w:webHidden/>
            <w:sz w:val="28"/>
            <w:szCs w:val="28"/>
          </w:rPr>
          <w:t>197</w:t>
        </w:r>
        <w:r w:rsidRPr="00860C67">
          <w:rPr>
            <w:rFonts w:ascii="Times New Roman" w:hAnsi="Times New Roman" w:cs="Times New Roman"/>
            <w:webHidden/>
            <w:sz w:val="28"/>
            <w:szCs w:val="28"/>
          </w:rPr>
          <w:fldChar w:fldCharType="end"/>
        </w:r>
      </w:hyperlink>
    </w:p>
    <w:p w:rsidR="00E60931" w:rsidRPr="00860C67" w:rsidRDefault="00E60931" w:rsidP="00860C67">
      <w:pPr>
        <w:pStyle w:val="a3"/>
        <w:rPr>
          <w:rFonts w:ascii="Times New Roman" w:hAnsi="Times New Roman" w:cs="Times New Roman"/>
          <w:sz w:val="28"/>
          <w:szCs w:val="28"/>
        </w:rPr>
      </w:pPr>
      <w:hyperlink w:anchor="_Toc453968171" w:history="1">
        <w:r w:rsidRPr="00860C67">
          <w:rPr>
            <w:rStyle w:val="a9"/>
            <w:rFonts w:ascii="Times New Roman" w:hAnsi="Times New Roman" w:cs="Times New Roman"/>
            <w:color w:val="auto"/>
            <w:sz w:val="28"/>
            <w:szCs w:val="28"/>
            <w:u w:val="none"/>
          </w:rPr>
          <w:t>II.1.3. Типовые задачи по формированию универсальных учебных действий</w:t>
        </w:r>
        <w:r w:rsidRPr="00860C67">
          <w:rPr>
            <w:rFonts w:ascii="Times New Roman" w:hAnsi="Times New Roman" w:cs="Times New Roman"/>
            <w:webHidden/>
            <w:sz w:val="28"/>
            <w:szCs w:val="28"/>
          </w:rPr>
          <w:tab/>
        </w:r>
        <w:r w:rsidRPr="00860C67">
          <w:rPr>
            <w:rFonts w:ascii="Times New Roman" w:hAnsi="Times New Roman" w:cs="Times New Roman"/>
            <w:webHidden/>
            <w:sz w:val="28"/>
            <w:szCs w:val="28"/>
          </w:rPr>
          <w:fldChar w:fldCharType="begin"/>
        </w:r>
        <w:r w:rsidRPr="00860C67">
          <w:rPr>
            <w:rFonts w:ascii="Times New Roman" w:hAnsi="Times New Roman" w:cs="Times New Roman"/>
            <w:webHidden/>
            <w:sz w:val="28"/>
            <w:szCs w:val="28"/>
          </w:rPr>
          <w:instrText xml:space="preserve"> PAGEREF _Toc453968171 \h </w:instrText>
        </w:r>
        <w:r w:rsidRPr="00860C67">
          <w:rPr>
            <w:rFonts w:ascii="Times New Roman" w:hAnsi="Times New Roman" w:cs="Times New Roman"/>
            <w:webHidden/>
            <w:sz w:val="28"/>
            <w:szCs w:val="28"/>
          </w:rPr>
        </w:r>
        <w:r w:rsidRPr="00860C67">
          <w:rPr>
            <w:rFonts w:ascii="Times New Roman" w:hAnsi="Times New Roman" w:cs="Times New Roman"/>
            <w:webHidden/>
            <w:sz w:val="28"/>
            <w:szCs w:val="28"/>
          </w:rPr>
          <w:fldChar w:fldCharType="separate"/>
        </w:r>
        <w:r w:rsidRPr="00860C67">
          <w:rPr>
            <w:rFonts w:ascii="Times New Roman" w:hAnsi="Times New Roman" w:cs="Times New Roman"/>
            <w:webHidden/>
            <w:sz w:val="28"/>
            <w:szCs w:val="28"/>
          </w:rPr>
          <w:t>200</w:t>
        </w:r>
        <w:r w:rsidRPr="00860C67">
          <w:rPr>
            <w:rFonts w:ascii="Times New Roman" w:hAnsi="Times New Roman" w:cs="Times New Roman"/>
            <w:webHidden/>
            <w:sz w:val="28"/>
            <w:szCs w:val="28"/>
          </w:rPr>
          <w:fldChar w:fldCharType="end"/>
        </w:r>
      </w:hyperlink>
    </w:p>
    <w:p w:rsidR="00E60931" w:rsidRPr="00860C67" w:rsidRDefault="00E60931" w:rsidP="00860C67">
      <w:pPr>
        <w:pStyle w:val="a3"/>
        <w:rPr>
          <w:rFonts w:ascii="Times New Roman" w:hAnsi="Times New Roman" w:cs="Times New Roman"/>
          <w:sz w:val="28"/>
          <w:szCs w:val="28"/>
        </w:rPr>
      </w:pPr>
      <w:hyperlink w:anchor="_Toc453968172" w:history="1">
        <w:r w:rsidRPr="00860C67">
          <w:rPr>
            <w:rStyle w:val="a9"/>
            <w:rFonts w:ascii="Times New Roman" w:hAnsi="Times New Roman" w:cs="Times New Roman"/>
            <w:color w:val="auto"/>
            <w:sz w:val="28"/>
            <w:szCs w:val="28"/>
            <w:u w:val="none"/>
          </w:rPr>
          <w:t>II.1.4. Описание особенностей учебно-исследовательской и проектной деятельности обучающихся</w:t>
        </w:r>
        <w:r w:rsidRPr="00860C67">
          <w:rPr>
            <w:rFonts w:ascii="Times New Roman" w:hAnsi="Times New Roman" w:cs="Times New Roman"/>
            <w:webHidden/>
            <w:sz w:val="28"/>
            <w:szCs w:val="28"/>
          </w:rPr>
          <w:tab/>
        </w:r>
        <w:r w:rsidRPr="00860C67">
          <w:rPr>
            <w:rFonts w:ascii="Times New Roman" w:hAnsi="Times New Roman" w:cs="Times New Roman"/>
            <w:webHidden/>
            <w:sz w:val="28"/>
            <w:szCs w:val="28"/>
          </w:rPr>
          <w:fldChar w:fldCharType="begin"/>
        </w:r>
        <w:r w:rsidRPr="00860C67">
          <w:rPr>
            <w:rFonts w:ascii="Times New Roman" w:hAnsi="Times New Roman" w:cs="Times New Roman"/>
            <w:webHidden/>
            <w:sz w:val="28"/>
            <w:szCs w:val="28"/>
          </w:rPr>
          <w:instrText xml:space="preserve"> PAGEREF _Toc453968172 \h </w:instrText>
        </w:r>
        <w:r w:rsidRPr="00860C67">
          <w:rPr>
            <w:rFonts w:ascii="Times New Roman" w:hAnsi="Times New Roman" w:cs="Times New Roman"/>
            <w:webHidden/>
            <w:sz w:val="28"/>
            <w:szCs w:val="28"/>
          </w:rPr>
        </w:r>
        <w:r w:rsidRPr="00860C67">
          <w:rPr>
            <w:rFonts w:ascii="Times New Roman" w:hAnsi="Times New Roman" w:cs="Times New Roman"/>
            <w:webHidden/>
            <w:sz w:val="28"/>
            <w:szCs w:val="28"/>
          </w:rPr>
          <w:fldChar w:fldCharType="separate"/>
        </w:r>
        <w:r w:rsidRPr="00860C67">
          <w:rPr>
            <w:rFonts w:ascii="Times New Roman" w:hAnsi="Times New Roman" w:cs="Times New Roman"/>
            <w:webHidden/>
            <w:sz w:val="28"/>
            <w:szCs w:val="28"/>
          </w:rPr>
          <w:t>204</w:t>
        </w:r>
        <w:r w:rsidRPr="00860C67">
          <w:rPr>
            <w:rFonts w:ascii="Times New Roman" w:hAnsi="Times New Roman" w:cs="Times New Roman"/>
            <w:webHidden/>
            <w:sz w:val="28"/>
            <w:szCs w:val="28"/>
          </w:rPr>
          <w:fldChar w:fldCharType="end"/>
        </w:r>
      </w:hyperlink>
    </w:p>
    <w:p w:rsidR="00E60931" w:rsidRPr="00860C67" w:rsidRDefault="00E60931" w:rsidP="00860C67">
      <w:pPr>
        <w:pStyle w:val="a3"/>
        <w:rPr>
          <w:rFonts w:ascii="Times New Roman" w:hAnsi="Times New Roman" w:cs="Times New Roman"/>
          <w:sz w:val="28"/>
          <w:szCs w:val="28"/>
        </w:rPr>
      </w:pPr>
      <w:hyperlink w:anchor="_Toc453968173" w:history="1">
        <w:r w:rsidRPr="00860C67">
          <w:rPr>
            <w:rStyle w:val="a9"/>
            <w:rFonts w:ascii="Times New Roman" w:hAnsi="Times New Roman" w:cs="Times New Roman"/>
            <w:color w:val="auto"/>
            <w:sz w:val="28"/>
            <w:szCs w:val="28"/>
            <w:u w:val="none"/>
          </w:rPr>
          <w:t>II.1.5. Описание основных направлений учебно-исследовательской и проектной деятельности обучающихся</w:t>
        </w:r>
        <w:r w:rsidRPr="00860C67">
          <w:rPr>
            <w:rFonts w:ascii="Times New Roman" w:hAnsi="Times New Roman" w:cs="Times New Roman"/>
            <w:webHidden/>
            <w:sz w:val="28"/>
            <w:szCs w:val="28"/>
          </w:rPr>
          <w:tab/>
        </w:r>
        <w:r w:rsidRPr="00860C67">
          <w:rPr>
            <w:rFonts w:ascii="Times New Roman" w:hAnsi="Times New Roman" w:cs="Times New Roman"/>
            <w:webHidden/>
            <w:sz w:val="28"/>
            <w:szCs w:val="28"/>
          </w:rPr>
          <w:fldChar w:fldCharType="begin"/>
        </w:r>
        <w:r w:rsidRPr="00860C67">
          <w:rPr>
            <w:rFonts w:ascii="Times New Roman" w:hAnsi="Times New Roman" w:cs="Times New Roman"/>
            <w:webHidden/>
            <w:sz w:val="28"/>
            <w:szCs w:val="28"/>
          </w:rPr>
          <w:instrText xml:space="preserve"> PAGEREF _Toc453968173 \h </w:instrText>
        </w:r>
        <w:r w:rsidRPr="00860C67">
          <w:rPr>
            <w:rFonts w:ascii="Times New Roman" w:hAnsi="Times New Roman" w:cs="Times New Roman"/>
            <w:webHidden/>
            <w:sz w:val="28"/>
            <w:szCs w:val="28"/>
          </w:rPr>
        </w:r>
        <w:r w:rsidRPr="00860C67">
          <w:rPr>
            <w:rFonts w:ascii="Times New Roman" w:hAnsi="Times New Roman" w:cs="Times New Roman"/>
            <w:webHidden/>
            <w:sz w:val="28"/>
            <w:szCs w:val="28"/>
          </w:rPr>
          <w:fldChar w:fldCharType="separate"/>
        </w:r>
        <w:r w:rsidRPr="00860C67">
          <w:rPr>
            <w:rFonts w:ascii="Times New Roman" w:hAnsi="Times New Roman" w:cs="Times New Roman"/>
            <w:webHidden/>
            <w:sz w:val="28"/>
            <w:szCs w:val="28"/>
          </w:rPr>
          <w:t>206</w:t>
        </w:r>
        <w:r w:rsidRPr="00860C67">
          <w:rPr>
            <w:rFonts w:ascii="Times New Roman" w:hAnsi="Times New Roman" w:cs="Times New Roman"/>
            <w:webHidden/>
            <w:sz w:val="28"/>
            <w:szCs w:val="28"/>
          </w:rPr>
          <w:fldChar w:fldCharType="end"/>
        </w:r>
      </w:hyperlink>
    </w:p>
    <w:p w:rsidR="00E60931" w:rsidRPr="00860C67" w:rsidRDefault="00E60931" w:rsidP="00860C67">
      <w:pPr>
        <w:pStyle w:val="a3"/>
        <w:rPr>
          <w:rFonts w:ascii="Times New Roman" w:hAnsi="Times New Roman" w:cs="Times New Roman"/>
          <w:sz w:val="28"/>
          <w:szCs w:val="28"/>
        </w:rPr>
      </w:pPr>
      <w:hyperlink w:anchor="_Toc453968174" w:history="1">
        <w:r w:rsidRPr="00860C67">
          <w:rPr>
            <w:rStyle w:val="a9"/>
            <w:rFonts w:ascii="Times New Roman" w:hAnsi="Times New Roman" w:cs="Times New Roman"/>
            <w:color w:val="auto"/>
            <w:sz w:val="28"/>
            <w:szCs w:val="28"/>
            <w:u w:val="none"/>
          </w:rPr>
          <w:t>II.1.6. Планируемые результаты учебно-исследовательской и проектной деятельности обучающихся в рамках урочной и внеурочной деятельности</w:t>
        </w:r>
        <w:r w:rsidRPr="00860C67">
          <w:rPr>
            <w:rFonts w:ascii="Times New Roman" w:hAnsi="Times New Roman" w:cs="Times New Roman"/>
            <w:webHidden/>
            <w:sz w:val="28"/>
            <w:szCs w:val="28"/>
          </w:rPr>
          <w:tab/>
        </w:r>
        <w:r w:rsidRPr="00860C67">
          <w:rPr>
            <w:rFonts w:ascii="Times New Roman" w:hAnsi="Times New Roman" w:cs="Times New Roman"/>
            <w:webHidden/>
            <w:sz w:val="28"/>
            <w:szCs w:val="28"/>
          </w:rPr>
          <w:fldChar w:fldCharType="begin"/>
        </w:r>
        <w:r w:rsidRPr="00860C67">
          <w:rPr>
            <w:rFonts w:ascii="Times New Roman" w:hAnsi="Times New Roman" w:cs="Times New Roman"/>
            <w:webHidden/>
            <w:sz w:val="28"/>
            <w:szCs w:val="28"/>
          </w:rPr>
          <w:instrText xml:space="preserve"> PAGEREF _Toc453968174 \h </w:instrText>
        </w:r>
        <w:r w:rsidRPr="00860C67">
          <w:rPr>
            <w:rFonts w:ascii="Times New Roman" w:hAnsi="Times New Roman" w:cs="Times New Roman"/>
            <w:webHidden/>
            <w:sz w:val="28"/>
            <w:szCs w:val="28"/>
          </w:rPr>
        </w:r>
        <w:r w:rsidRPr="00860C67">
          <w:rPr>
            <w:rFonts w:ascii="Times New Roman" w:hAnsi="Times New Roman" w:cs="Times New Roman"/>
            <w:webHidden/>
            <w:sz w:val="28"/>
            <w:szCs w:val="28"/>
          </w:rPr>
          <w:fldChar w:fldCharType="separate"/>
        </w:r>
        <w:r w:rsidRPr="00860C67">
          <w:rPr>
            <w:rFonts w:ascii="Times New Roman" w:hAnsi="Times New Roman" w:cs="Times New Roman"/>
            <w:webHidden/>
            <w:sz w:val="28"/>
            <w:szCs w:val="28"/>
          </w:rPr>
          <w:t>206</w:t>
        </w:r>
        <w:r w:rsidRPr="00860C67">
          <w:rPr>
            <w:rFonts w:ascii="Times New Roman" w:hAnsi="Times New Roman" w:cs="Times New Roman"/>
            <w:webHidden/>
            <w:sz w:val="28"/>
            <w:szCs w:val="28"/>
          </w:rPr>
          <w:fldChar w:fldCharType="end"/>
        </w:r>
      </w:hyperlink>
    </w:p>
    <w:p w:rsidR="00E60931" w:rsidRPr="00860C67" w:rsidRDefault="00E60931" w:rsidP="00860C67">
      <w:pPr>
        <w:pStyle w:val="a3"/>
        <w:rPr>
          <w:rFonts w:ascii="Times New Roman" w:hAnsi="Times New Roman" w:cs="Times New Roman"/>
          <w:sz w:val="28"/>
          <w:szCs w:val="28"/>
        </w:rPr>
      </w:pPr>
      <w:hyperlink w:anchor="_Toc453968175" w:history="1">
        <w:r w:rsidRPr="00860C67">
          <w:rPr>
            <w:rStyle w:val="a9"/>
            <w:rFonts w:ascii="Times New Roman" w:hAnsi="Times New Roman" w:cs="Times New Roman"/>
            <w:color w:val="auto"/>
            <w:sz w:val="28"/>
            <w:szCs w:val="28"/>
            <w:u w:val="none"/>
          </w:rPr>
          <w:t>II.1.7. 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учебно-исследовательской и проектной деятельности обучающихся</w:t>
        </w:r>
        <w:r w:rsidRPr="00860C67">
          <w:rPr>
            <w:rFonts w:ascii="Times New Roman" w:hAnsi="Times New Roman" w:cs="Times New Roman"/>
            <w:webHidden/>
            <w:sz w:val="28"/>
            <w:szCs w:val="28"/>
          </w:rPr>
          <w:tab/>
        </w:r>
        <w:r w:rsidRPr="00860C67">
          <w:rPr>
            <w:rFonts w:ascii="Times New Roman" w:hAnsi="Times New Roman" w:cs="Times New Roman"/>
            <w:webHidden/>
            <w:sz w:val="28"/>
            <w:szCs w:val="28"/>
          </w:rPr>
          <w:fldChar w:fldCharType="begin"/>
        </w:r>
        <w:r w:rsidRPr="00860C67">
          <w:rPr>
            <w:rFonts w:ascii="Times New Roman" w:hAnsi="Times New Roman" w:cs="Times New Roman"/>
            <w:webHidden/>
            <w:sz w:val="28"/>
            <w:szCs w:val="28"/>
          </w:rPr>
          <w:instrText xml:space="preserve"> PAGEREF _Toc453968175 \h </w:instrText>
        </w:r>
        <w:r w:rsidRPr="00860C67">
          <w:rPr>
            <w:rFonts w:ascii="Times New Roman" w:hAnsi="Times New Roman" w:cs="Times New Roman"/>
            <w:webHidden/>
            <w:sz w:val="28"/>
            <w:szCs w:val="28"/>
          </w:rPr>
        </w:r>
        <w:r w:rsidRPr="00860C67">
          <w:rPr>
            <w:rFonts w:ascii="Times New Roman" w:hAnsi="Times New Roman" w:cs="Times New Roman"/>
            <w:webHidden/>
            <w:sz w:val="28"/>
            <w:szCs w:val="28"/>
          </w:rPr>
          <w:fldChar w:fldCharType="separate"/>
        </w:r>
        <w:r w:rsidRPr="00860C67">
          <w:rPr>
            <w:rFonts w:ascii="Times New Roman" w:hAnsi="Times New Roman" w:cs="Times New Roman"/>
            <w:webHidden/>
            <w:sz w:val="28"/>
            <w:szCs w:val="28"/>
          </w:rPr>
          <w:t>209</w:t>
        </w:r>
        <w:r w:rsidRPr="00860C67">
          <w:rPr>
            <w:rFonts w:ascii="Times New Roman" w:hAnsi="Times New Roman" w:cs="Times New Roman"/>
            <w:webHidden/>
            <w:sz w:val="28"/>
            <w:szCs w:val="28"/>
          </w:rPr>
          <w:fldChar w:fldCharType="end"/>
        </w:r>
      </w:hyperlink>
    </w:p>
    <w:p w:rsidR="00E60931" w:rsidRPr="00860C67" w:rsidRDefault="00E60931" w:rsidP="00860C67">
      <w:pPr>
        <w:pStyle w:val="a3"/>
        <w:rPr>
          <w:rFonts w:ascii="Times New Roman" w:hAnsi="Times New Roman" w:cs="Times New Roman"/>
          <w:sz w:val="28"/>
          <w:szCs w:val="28"/>
        </w:rPr>
      </w:pPr>
      <w:hyperlink w:anchor="_Toc453968176" w:history="1">
        <w:r w:rsidRPr="00860C67">
          <w:rPr>
            <w:rStyle w:val="a9"/>
            <w:rFonts w:ascii="Times New Roman" w:hAnsi="Times New Roman" w:cs="Times New Roman"/>
            <w:color w:val="auto"/>
            <w:sz w:val="28"/>
            <w:szCs w:val="28"/>
            <w:u w:val="none"/>
          </w:rPr>
          <w:t>II.1.8. Методика и инструментарий оценки успешности освоения и применения обучающимися универсальных учебных действий</w:t>
        </w:r>
        <w:r w:rsidRPr="00860C67">
          <w:rPr>
            <w:rFonts w:ascii="Times New Roman" w:hAnsi="Times New Roman" w:cs="Times New Roman"/>
            <w:webHidden/>
            <w:sz w:val="28"/>
            <w:szCs w:val="28"/>
          </w:rPr>
          <w:tab/>
        </w:r>
        <w:r w:rsidRPr="00860C67">
          <w:rPr>
            <w:rFonts w:ascii="Times New Roman" w:hAnsi="Times New Roman" w:cs="Times New Roman"/>
            <w:webHidden/>
            <w:sz w:val="28"/>
            <w:szCs w:val="28"/>
          </w:rPr>
          <w:fldChar w:fldCharType="begin"/>
        </w:r>
        <w:r w:rsidRPr="00860C67">
          <w:rPr>
            <w:rFonts w:ascii="Times New Roman" w:hAnsi="Times New Roman" w:cs="Times New Roman"/>
            <w:webHidden/>
            <w:sz w:val="28"/>
            <w:szCs w:val="28"/>
          </w:rPr>
          <w:instrText xml:space="preserve"> PAGEREF _Toc453968176 \h </w:instrText>
        </w:r>
        <w:r w:rsidRPr="00860C67">
          <w:rPr>
            <w:rFonts w:ascii="Times New Roman" w:hAnsi="Times New Roman" w:cs="Times New Roman"/>
            <w:webHidden/>
            <w:sz w:val="28"/>
            <w:szCs w:val="28"/>
          </w:rPr>
        </w:r>
        <w:r w:rsidRPr="00860C67">
          <w:rPr>
            <w:rFonts w:ascii="Times New Roman" w:hAnsi="Times New Roman" w:cs="Times New Roman"/>
            <w:webHidden/>
            <w:sz w:val="28"/>
            <w:szCs w:val="28"/>
          </w:rPr>
          <w:fldChar w:fldCharType="separate"/>
        </w:r>
        <w:r w:rsidRPr="00860C67">
          <w:rPr>
            <w:rFonts w:ascii="Times New Roman" w:hAnsi="Times New Roman" w:cs="Times New Roman"/>
            <w:webHidden/>
            <w:sz w:val="28"/>
            <w:szCs w:val="28"/>
          </w:rPr>
          <w:t>212</w:t>
        </w:r>
        <w:r w:rsidRPr="00860C67">
          <w:rPr>
            <w:rFonts w:ascii="Times New Roman" w:hAnsi="Times New Roman" w:cs="Times New Roman"/>
            <w:webHidden/>
            <w:sz w:val="28"/>
            <w:szCs w:val="28"/>
          </w:rPr>
          <w:fldChar w:fldCharType="end"/>
        </w:r>
      </w:hyperlink>
    </w:p>
    <w:p w:rsidR="00E60931" w:rsidRPr="00860C67" w:rsidRDefault="00E60931" w:rsidP="00860C67">
      <w:pPr>
        <w:pStyle w:val="a3"/>
        <w:rPr>
          <w:rFonts w:ascii="Times New Roman" w:hAnsi="Times New Roman" w:cs="Times New Roman"/>
          <w:sz w:val="28"/>
          <w:szCs w:val="28"/>
        </w:rPr>
      </w:pPr>
      <w:hyperlink w:anchor="_Toc453968177" w:history="1">
        <w:r w:rsidRPr="00860C67">
          <w:rPr>
            <w:rStyle w:val="a9"/>
            <w:rFonts w:ascii="Times New Roman" w:hAnsi="Times New Roman" w:cs="Times New Roman"/>
            <w:color w:val="auto"/>
            <w:sz w:val="28"/>
            <w:szCs w:val="28"/>
            <w:u w:val="none"/>
          </w:rPr>
          <w:t>II.2. Примерные программы отдельных учебных предметов</w:t>
        </w:r>
        <w:r w:rsidRPr="00860C67">
          <w:rPr>
            <w:rFonts w:ascii="Times New Roman" w:hAnsi="Times New Roman" w:cs="Times New Roman"/>
            <w:webHidden/>
            <w:sz w:val="28"/>
            <w:szCs w:val="28"/>
          </w:rPr>
          <w:tab/>
        </w:r>
        <w:r w:rsidRPr="00860C67">
          <w:rPr>
            <w:rFonts w:ascii="Times New Roman" w:hAnsi="Times New Roman" w:cs="Times New Roman"/>
            <w:webHidden/>
            <w:sz w:val="28"/>
            <w:szCs w:val="28"/>
          </w:rPr>
          <w:fldChar w:fldCharType="begin"/>
        </w:r>
        <w:r w:rsidRPr="00860C67">
          <w:rPr>
            <w:rFonts w:ascii="Times New Roman" w:hAnsi="Times New Roman" w:cs="Times New Roman"/>
            <w:webHidden/>
            <w:sz w:val="28"/>
            <w:szCs w:val="28"/>
          </w:rPr>
          <w:instrText xml:space="preserve"> PAGEREF _Toc453968177 \h </w:instrText>
        </w:r>
        <w:r w:rsidRPr="00860C67">
          <w:rPr>
            <w:rFonts w:ascii="Times New Roman" w:hAnsi="Times New Roman" w:cs="Times New Roman"/>
            <w:webHidden/>
            <w:sz w:val="28"/>
            <w:szCs w:val="28"/>
          </w:rPr>
        </w:r>
        <w:r w:rsidRPr="00860C67">
          <w:rPr>
            <w:rFonts w:ascii="Times New Roman" w:hAnsi="Times New Roman" w:cs="Times New Roman"/>
            <w:webHidden/>
            <w:sz w:val="28"/>
            <w:szCs w:val="28"/>
          </w:rPr>
          <w:fldChar w:fldCharType="separate"/>
        </w:r>
        <w:r w:rsidRPr="00860C67">
          <w:rPr>
            <w:rFonts w:ascii="Times New Roman" w:hAnsi="Times New Roman" w:cs="Times New Roman"/>
            <w:webHidden/>
            <w:sz w:val="28"/>
            <w:szCs w:val="28"/>
          </w:rPr>
          <w:t>217</w:t>
        </w:r>
        <w:r w:rsidRPr="00860C67">
          <w:rPr>
            <w:rFonts w:ascii="Times New Roman" w:hAnsi="Times New Roman" w:cs="Times New Roman"/>
            <w:webHidden/>
            <w:sz w:val="28"/>
            <w:szCs w:val="28"/>
          </w:rPr>
          <w:fldChar w:fldCharType="end"/>
        </w:r>
      </w:hyperlink>
    </w:p>
    <w:p w:rsidR="00E60931" w:rsidRPr="00860C67" w:rsidRDefault="00E60931" w:rsidP="00860C67">
      <w:pPr>
        <w:pStyle w:val="a3"/>
        <w:rPr>
          <w:rFonts w:ascii="Times New Roman" w:hAnsi="Times New Roman" w:cs="Times New Roman"/>
          <w:sz w:val="28"/>
          <w:szCs w:val="28"/>
        </w:rPr>
      </w:pPr>
      <w:hyperlink w:anchor="_Toc453968178" w:history="1">
        <w:r w:rsidRPr="00860C67">
          <w:rPr>
            <w:rStyle w:val="a9"/>
            <w:rFonts w:ascii="Times New Roman" w:hAnsi="Times New Roman" w:cs="Times New Roman"/>
            <w:color w:val="auto"/>
            <w:sz w:val="28"/>
            <w:szCs w:val="28"/>
            <w:u w:val="none"/>
          </w:rPr>
          <w:t>Русский язык</w:t>
        </w:r>
        <w:r w:rsidRPr="00860C67">
          <w:rPr>
            <w:rFonts w:ascii="Times New Roman" w:hAnsi="Times New Roman" w:cs="Times New Roman"/>
            <w:webHidden/>
            <w:sz w:val="28"/>
            <w:szCs w:val="28"/>
          </w:rPr>
          <w:tab/>
        </w:r>
        <w:r w:rsidRPr="00860C67">
          <w:rPr>
            <w:rFonts w:ascii="Times New Roman" w:hAnsi="Times New Roman" w:cs="Times New Roman"/>
            <w:webHidden/>
            <w:sz w:val="28"/>
            <w:szCs w:val="28"/>
          </w:rPr>
          <w:fldChar w:fldCharType="begin"/>
        </w:r>
        <w:r w:rsidRPr="00860C67">
          <w:rPr>
            <w:rFonts w:ascii="Times New Roman" w:hAnsi="Times New Roman" w:cs="Times New Roman"/>
            <w:webHidden/>
            <w:sz w:val="28"/>
            <w:szCs w:val="28"/>
          </w:rPr>
          <w:instrText xml:space="preserve"> PAGEREF _Toc453968178 \h </w:instrText>
        </w:r>
        <w:r w:rsidRPr="00860C67">
          <w:rPr>
            <w:rFonts w:ascii="Times New Roman" w:hAnsi="Times New Roman" w:cs="Times New Roman"/>
            <w:webHidden/>
            <w:sz w:val="28"/>
            <w:szCs w:val="28"/>
          </w:rPr>
        </w:r>
        <w:r w:rsidRPr="00860C67">
          <w:rPr>
            <w:rFonts w:ascii="Times New Roman" w:hAnsi="Times New Roman" w:cs="Times New Roman"/>
            <w:webHidden/>
            <w:sz w:val="28"/>
            <w:szCs w:val="28"/>
          </w:rPr>
          <w:fldChar w:fldCharType="separate"/>
        </w:r>
        <w:r w:rsidRPr="00860C67">
          <w:rPr>
            <w:rFonts w:ascii="Times New Roman" w:hAnsi="Times New Roman" w:cs="Times New Roman"/>
            <w:webHidden/>
            <w:sz w:val="28"/>
            <w:szCs w:val="28"/>
          </w:rPr>
          <w:t>218</w:t>
        </w:r>
        <w:r w:rsidRPr="00860C67">
          <w:rPr>
            <w:rFonts w:ascii="Times New Roman" w:hAnsi="Times New Roman" w:cs="Times New Roman"/>
            <w:webHidden/>
            <w:sz w:val="28"/>
            <w:szCs w:val="28"/>
          </w:rPr>
          <w:fldChar w:fldCharType="end"/>
        </w:r>
      </w:hyperlink>
    </w:p>
    <w:p w:rsidR="00E60931" w:rsidRPr="00860C67" w:rsidRDefault="00E60931" w:rsidP="00860C67">
      <w:pPr>
        <w:pStyle w:val="a3"/>
        <w:rPr>
          <w:rFonts w:ascii="Times New Roman" w:hAnsi="Times New Roman" w:cs="Times New Roman"/>
          <w:sz w:val="28"/>
          <w:szCs w:val="28"/>
        </w:rPr>
      </w:pPr>
      <w:hyperlink w:anchor="_Toc453968179" w:history="1">
        <w:r w:rsidRPr="00860C67">
          <w:rPr>
            <w:rStyle w:val="a9"/>
            <w:rFonts w:ascii="Times New Roman" w:hAnsi="Times New Roman" w:cs="Times New Roman"/>
            <w:color w:val="auto"/>
            <w:sz w:val="28"/>
            <w:szCs w:val="28"/>
            <w:u w:val="none"/>
          </w:rPr>
          <w:t>Литература</w:t>
        </w:r>
        <w:r w:rsidRPr="00860C67">
          <w:rPr>
            <w:rFonts w:ascii="Times New Roman" w:hAnsi="Times New Roman" w:cs="Times New Roman"/>
            <w:webHidden/>
            <w:sz w:val="28"/>
            <w:szCs w:val="28"/>
          </w:rPr>
          <w:tab/>
        </w:r>
        <w:r w:rsidRPr="00860C67">
          <w:rPr>
            <w:rFonts w:ascii="Times New Roman" w:hAnsi="Times New Roman" w:cs="Times New Roman"/>
            <w:webHidden/>
            <w:sz w:val="28"/>
            <w:szCs w:val="28"/>
          </w:rPr>
          <w:fldChar w:fldCharType="begin"/>
        </w:r>
        <w:r w:rsidRPr="00860C67">
          <w:rPr>
            <w:rFonts w:ascii="Times New Roman" w:hAnsi="Times New Roman" w:cs="Times New Roman"/>
            <w:webHidden/>
            <w:sz w:val="28"/>
            <w:szCs w:val="28"/>
          </w:rPr>
          <w:instrText xml:space="preserve"> PAGEREF _Toc453968179 \h </w:instrText>
        </w:r>
        <w:r w:rsidRPr="00860C67">
          <w:rPr>
            <w:rFonts w:ascii="Times New Roman" w:hAnsi="Times New Roman" w:cs="Times New Roman"/>
            <w:webHidden/>
            <w:sz w:val="28"/>
            <w:szCs w:val="28"/>
          </w:rPr>
        </w:r>
        <w:r w:rsidRPr="00860C67">
          <w:rPr>
            <w:rFonts w:ascii="Times New Roman" w:hAnsi="Times New Roman" w:cs="Times New Roman"/>
            <w:webHidden/>
            <w:sz w:val="28"/>
            <w:szCs w:val="28"/>
          </w:rPr>
          <w:fldChar w:fldCharType="separate"/>
        </w:r>
        <w:r w:rsidRPr="00860C67">
          <w:rPr>
            <w:rFonts w:ascii="Times New Roman" w:hAnsi="Times New Roman" w:cs="Times New Roman"/>
            <w:webHidden/>
            <w:sz w:val="28"/>
            <w:szCs w:val="28"/>
          </w:rPr>
          <w:t>227</w:t>
        </w:r>
        <w:r w:rsidRPr="00860C67">
          <w:rPr>
            <w:rFonts w:ascii="Times New Roman" w:hAnsi="Times New Roman" w:cs="Times New Roman"/>
            <w:webHidden/>
            <w:sz w:val="28"/>
            <w:szCs w:val="28"/>
          </w:rPr>
          <w:fldChar w:fldCharType="end"/>
        </w:r>
      </w:hyperlink>
    </w:p>
    <w:p w:rsidR="00E60931" w:rsidRPr="00860C67" w:rsidRDefault="00E60931" w:rsidP="00860C67">
      <w:pPr>
        <w:pStyle w:val="a3"/>
        <w:rPr>
          <w:rFonts w:ascii="Times New Roman" w:hAnsi="Times New Roman" w:cs="Times New Roman"/>
          <w:sz w:val="28"/>
          <w:szCs w:val="28"/>
        </w:rPr>
      </w:pPr>
      <w:hyperlink w:anchor="_Toc453968180" w:history="1">
        <w:r w:rsidRPr="00860C67">
          <w:rPr>
            <w:rStyle w:val="a9"/>
            <w:rFonts w:ascii="Times New Roman" w:hAnsi="Times New Roman" w:cs="Times New Roman"/>
            <w:color w:val="auto"/>
            <w:sz w:val="28"/>
            <w:szCs w:val="28"/>
            <w:u w:val="none"/>
          </w:rPr>
          <w:t>Иностранный язык</w:t>
        </w:r>
        <w:r w:rsidRPr="00860C67">
          <w:rPr>
            <w:rFonts w:ascii="Times New Roman" w:hAnsi="Times New Roman" w:cs="Times New Roman"/>
            <w:webHidden/>
            <w:sz w:val="28"/>
            <w:szCs w:val="28"/>
          </w:rPr>
          <w:tab/>
        </w:r>
        <w:r w:rsidRPr="00860C67">
          <w:rPr>
            <w:rFonts w:ascii="Times New Roman" w:hAnsi="Times New Roman" w:cs="Times New Roman"/>
            <w:webHidden/>
            <w:sz w:val="28"/>
            <w:szCs w:val="28"/>
          </w:rPr>
          <w:fldChar w:fldCharType="begin"/>
        </w:r>
        <w:r w:rsidRPr="00860C67">
          <w:rPr>
            <w:rFonts w:ascii="Times New Roman" w:hAnsi="Times New Roman" w:cs="Times New Roman"/>
            <w:webHidden/>
            <w:sz w:val="28"/>
            <w:szCs w:val="28"/>
          </w:rPr>
          <w:instrText xml:space="preserve"> PAGEREF _Toc453968180 \h </w:instrText>
        </w:r>
        <w:r w:rsidRPr="00860C67">
          <w:rPr>
            <w:rFonts w:ascii="Times New Roman" w:hAnsi="Times New Roman" w:cs="Times New Roman"/>
            <w:webHidden/>
            <w:sz w:val="28"/>
            <w:szCs w:val="28"/>
          </w:rPr>
        </w:r>
        <w:r w:rsidRPr="00860C67">
          <w:rPr>
            <w:rFonts w:ascii="Times New Roman" w:hAnsi="Times New Roman" w:cs="Times New Roman"/>
            <w:webHidden/>
            <w:sz w:val="28"/>
            <w:szCs w:val="28"/>
          </w:rPr>
          <w:fldChar w:fldCharType="separate"/>
        </w:r>
        <w:r w:rsidRPr="00860C67">
          <w:rPr>
            <w:rFonts w:ascii="Times New Roman" w:hAnsi="Times New Roman" w:cs="Times New Roman"/>
            <w:webHidden/>
            <w:sz w:val="28"/>
            <w:szCs w:val="28"/>
          </w:rPr>
          <w:t>253</w:t>
        </w:r>
        <w:r w:rsidRPr="00860C67">
          <w:rPr>
            <w:rFonts w:ascii="Times New Roman" w:hAnsi="Times New Roman" w:cs="Times New Roman"/>
            <w:webHidden/>
            <w:sz w:val="28"/>
            <w:szCs w:val="28"/>
          </w:rPr>
          <w:fldChar w:fldCharType="end"/>
        </w:r>
      </w:hyperlink>
    </w:p>
    <w:p w:rsidR="00E60931" w:rsidRPr="00860C67" w:rsidRDefault="00E60931" w:rsidP="00860C67">
      <w:pPr>
        <w:pStyle w:val="a3"/>
        <w:rPr>
          <w:rFonts w:ascii="Times New Roman" w:hAnsi="Times New Roman" w:cs="Times New Roman"/>
          <w:sz w:val="28"/>
          <w:szCs w:val="28"/>
        </w:rPr>
      </w:pPr>
      <w:hyperlink w:anchor="_Toc453968181" w:history="1">
        <w:r w:rsidRPr="00860C67">
          <w:rPr>
            <w:rStyle w:val="a9"/>
            <w:rFonts w:ascii="Times New Roman" w:hAnsi="Times New Roman" w:cs="Times New Roman"/>
            <w:color w:val="auto"/>
            <w:sz w:val="28"/>
            <w:szCs w:val="28"/>
            <w:u w:val="none"/>
          </w:rPr>
          <w:t>История</w:t>
        </w:r>
        <w:r w:rsidRPr="00860C67">
          <w:rPr>
            <w:rFonts w:ascii="Times New Roman" w:hAnsi="Times New Roman" w:cs="Times New Roman"/>
            <w:webHidden/>
            <w:sz w:val="28"/>
            <w:szCs w:val="28"/>
          </w:rPr>
          <w:tab/>
        </w:r>
        <w:r w:rsidRPr="00860C67">
          <w:rPr>
            <w:rFonts w:ascii="Times New Roman" w:hAnsi="Times New Roman" w:cs="Times New Roman"/>
            <w:webHidden/>
            <w:sz w:val="28"/>
            <w:szCs w:val="28"/>
          </w:rPr>
          <w:fldChar w:fldCharType="begin"/>
        </w:r>
        <w:r w:rsidRPr="00860C67">
          <w:rPr>
            <w:rFonts w:ascii="Times New Roman" w:hAnsi="Times New Roman" w:cs="Times New Roman"/>
            <w:webHidden/>
            <w:sz w:val="28"/>
            <w:szCs w:val="28"/>
          </w:rPr>
          <w:instrText xml:space="preserve"> PAGEREF _Toc453968181 \h </w:instrText>
        </w:r>
        <w:r w:rsidRPr="00860C67">
          <w:rPr>
            <w:rFonts w:ascii="Times New Roman" w:hAnsi="Times New Roman" w:cs="Times New Roman"/>
            <w:webHidden/>
            <w:sz w:val="28"/>
            <w:szCs w:val="28"/>
          </w:rPr>
        </w:r>
        <w:r w:rsidRPr="00860C67">
          <w:rPr>
            <w:rFonts w:ascii="Times New Roman" w:hAnsi="Times New Roman" w:cs="Times New Roman"/>
            <w:webHidden/>
            <w:sz w:val="28"/>
            <w:szCs w:val="28"/>
          </w:rPr>
          <w:fldChar w:fldCharType="separate"/>
        </w:r>
        <w:r w:rsidRPr="00860C67">
          <w:rPr>
            <w:rFonts w:ascii="Times New Roman" w:hAnsi="Times New Roman" w:cs="Times New Roman"/>
            <w:webHidden/>
            <w:sz w:val="28"/>
            <w:szCs w:val="28"/>
          </w:rPr>
          <w:t>263</w:t>
        </w:r>
        <w:r w:rsidRPr="00860C67">
          <w:rPr>
            <w:rFonts w:ascii="Times New Roman" w:hAnsi="Times New Roman" w:cs="Times New Roman"/>
            <w:webHidden/>
            <w:sz w:val="28"/>
            <w:szCs w:val="28"/>
          </w:rPr>
          <w:fldChar w:fldCharType="end"/>
        </w:r>
      </w:hyperlink>
    </w:p>
    <w:p w:rsidR="00E60931" w:rsidRPr="00860C67" w:rsidRDefault="00E60931" w:rsidP="00860C67">
      <w:pPr>
        <w:pStyle w:val="a3"/>
        <w:rPr>
          <w:rFonts w:ascii="Times New Roman" w:hAnsi="Times New Roman" w:cs="Times New Roman"/>
          <w:sz w:val="28"/>
          <w:szCs w:val="28"/>
        </w:rPr>
      </w:pPr>
      <w:hyperlink w:anchor="_Toc453968182" w:history="1">
        <w:r w:rsidRPr="00860C67">
          <w:rPr>
            <w:rStyle w:val="a9"/>
            <w:rFonts w:ascii="Times New Roman" w:hAnsi="Times New Roman" w:cs="Times New Roman"/>
            <w:color w:val="auto"/>
            <w:sz w:val="28"/>
            <w:szCs w:val="28"/>
            <w:u w:val="none"/>
          </w:rPr>
          <w:t>География</w:t>
        </w:r>
        <w:r w:rsidRPr="00860C67">
          <w:rPr>
            <w:rFonts w:ascii="Times New Roman" w:hAnsi="Times New Roman" w:cs="Times New Roman"/>
            <w:webHidden/>
            <w:sz w:val="28"/>
            <w:szCs w:val="28"/>
          </w:rPr>
          <w:tab/>
        </w:r>
        <w:r w:rsidRPr="00860C67">
          <w:rPr>
            <w:rFonts w:ascii="Times New Roman" w:hAnsi="Times New Roman" w:cs="Times New Roman"/>
            <w:webHidden/>
            <w:sz w:val="28"/>
            <w:szCs w:val="28"/>
          </w:rPr>
          <w:fldChar w:fldCharType="begin"/>
        </w:r>
        <w:r w:rsidRPr="00860C67">
          <w:rPr>
            <w:rFonts w:ascii="Times New Roman" w:hAnsi="Times New Roman" w:cs="Times New Roman"/>
            <w:webHidden/>
            <w:sz w:val="28"/>
            <w:szCs w:val="28"/>
          </w:rPr>
          <w:instrText xml:space="preserve"> PAGEREF _Toc453968182 \h </w:instrText>
        </w:r>
        <w:r w:rsidRPr="00860C67">
          <w:rPr>
            <w:rFonts w:ascii="Times New Roman" w:hAnsi="Times New Roman" w:cs="Times New Roman"/>
            <w:webHidden/>
            <w:sz w:val="28"/>
            <w:szCs w:val="28"/>
          </w:rPr>
        </w:r>
        <w:r w:rsidRPr="00860C67">
          <w:rPr>
            <w:rFonts w:ascii="Times New Roman" w:hAnsi="Times New Roman" w:cs="Times New Roman"/>
            <w:webHidden/>
            <w:sz w:val="28"/>
            <w:szCs w:val="28"/>
          </w:rPr>
          <w:fldChar w:fldCharType="separate"/>
        </w:r>
        <w:r w:rsidRPr="00860C67">
          <w:rPr>
            <w:rFonts w:ascii="Times New Roman" w:hAnsi="Times New Roman" w:cs="Times New Roman"/>
            <w:webHidden/>
            <w:sz w:val="28"/>
            <w:szCs w:val="28"/>
          </w:rPr>
          <w:t>308</w:t>
        </w:r>
        <w:r w:rsidRPr="00860C67">
          <w:rPr>
            <w:rFonts w:ascii="Times New Roman" w:hAnsi="Times New Roman" w:cs="Times New Roman"/>
            <w:webHidden/>
            <w:sz w:val="28"/>
            <w:szCs w:val="28"/>
          </w:rPr>
          <w:fldChar w:fldCharType="end"/>
        </w:r>
      </w:hyperlink>
    </w:p>
    <w:p w:rsidR="00E60931" w:rsidRPr="00860C67" w:rsidRDefault="00E60931" w:rsidP="00860C67">
      <w:pPr>
        <w:pStyle w:val="a3"/>
        <w:rPr>
          <w:rFonts w:ascii="Times New Roman" w:hAnsi="Times New Roman" w:cs="Times New Roman"/>
          <w:sz w:val="28"/>
          <w:szCs w:val="28"/>
        </w:rPr>
      </w:pPr>
      <w:hyperlink w:anchor="_Toc453968183" w:history="1">
        <w:r w:rsidRPr="00860C67">
          <w:rPr>
            <w:rStyle w:val="a9"/>
            <w:rFonts w:ascii="Times New Roman" w:hAnsi="Times New Roman" w:cs="Times New Roman"/>
            <w:color w:val="auto"/>
            <w:sz w:val="28"/>
            <w:szCs w:val="28"/>
            <w:u w:val="none"/>
          </w:rPr>
          <w:t>Экономика</w:t>
        </w:r>
        <w:r w:rsidRPr="00860C67">
          <w:rPr>
            <w:rFonts w:ascii="Times New Roman" w:hAnsi="Times New Roman" w:cs="Times New Roman"/>
            <w:webHidden/>
            <w:sz w:val="28"/>
            <w:szCs w:val="28"/>
          </w:rPr>
          <w:tab/>
        </w:r>
        <w:r w:rsidRPr="00860C67">
          <w:rPr>
            <w:rFonts w:ascii="Times New Roman" w:hAnsi="Times New Roman" w:cs="Times New Roman"/>
            <w:webHidden/>
            <w:sz w:val="28"/>
            <w:szCs w:val="28"/>
          </w:rPr>
          <w:fldChar w:fldCharType="begin"/>
        </w:r>
        <w:r w:rsidRPr="00860C67">
          <w:rPr>
            <w:rFonts w:ascii="Times New Roman" w:hAnsi="Times New Roman" w:cs="Times New Roman"/>
            <w:webHidden/>
            <w:sz w:val="28"/>
            <w:szCs w:val="28"/>
          </w:rPr>
          <w:instrText xml:space="preserve"> PAGEREF _Toc453968183 \h </w:instrText>
        </w:r>
        <w:r w:rsidRPr="00860C67">
          <w:rPr>
            <w:rFonts w:ascii="Times New Roman" w:hAnsi="Times New Roman" w:cs="Times New Roman"/>
            <w:webHidden/>
            <w:sz w:val="28"/>
            <w:szCs w:val="28"/>
          </w:rPr>
        </w:r>
        <w:r w:rsidRPr="00860C67">
          <w:rPr>
            <w:rFonts w:ascii="Times New Roman" w:hAnsi="Times New Roman" w:cs="Times New Roman"/>
            <w:webHidden/>
            <w:sz w:val="28"/>
            <w:szCs w:val="28"/>
          </w:rPr>
          <w:fldChar w:fldCharType="separate"/>
        </w:r>
        <w:r w:rsidRPr="00860C67">
          <w:rPr>
            <w:rFonts w:ascii="Times New Roman" w:hAnsi="Times New Roman" w:cs="Times New Roman"/>
            <w:webHidden/>
            <w:sz w:val="28"/>
            <w:szCs w:val="28"/>
          </w:rPr>
          <w:t>318</w:t>
        </w:r>
        <w:r w:rsidRPr="00860C67">
          <w:rPr>
            <w:rFonts w:ascii="Times New Roman" w:hAnsi="Times New Roman" w:cs="Times New Roman"/>
            <w:webHidden/>
            <w:sz w:val="28"/>
            <w:szCs w:val="28"/>
          </w:rPr>
          <w:fldChar w:fldCharType="end"/>
        </w:r>
      </w:hyperlink>
    </w:p>
    <w:p w:rsidR="00E60931" w:rsidRPr="00860C67" w:rsidRDefault="00E60931" w:rsidP="00860C67">
      <w:pPr>
        <w:pStyle w:val="a3"/>
        <w:rPr>
          <w:rFonts w:ascii="Times New Roman" w:hAnsi="Times New Roman" w:cs="Times New Roman"/>
          <w:sz w:val="28"/>
          <w:szCs w:val="28"/>
        </w:rPr>
      </w:pPr>
      <w:hyperlink w:anchor="_Toc453968184" w:history="1">
        <w:r w:rsidRPr="00860C67">
          <w:rPr>
            <w:rStyle w:val="a9"/>
            <w:rFonts w:ascii="Times New Roman" w:hAnsi="Times New Roman" w:cs="Times New Roman"/>
            <w:color w:val="auto"/>
            <w:sz w:val="28"/>
            <w:szCs w:val="28"/>
            <w:u w:val="none"/>
          </w:rPr>
          <w:t>Право</w:t>
        </w:r>
        <w:r w:rsidRPr="00860C67">
          <w:rPr>
            <w:rFonts w:ascii="Times New Roman" w:hAnsi="Times New Roman" w:cs="Times New Roman"/>
            <w:webHidden/>
            <w:sz w:val="28"/>
            <w:szCs w:val="28"/>
          </w:rPr>
          <w:tab/>
        </w:r>
        <w:r w:rsidRPr="00860C67">
          <w:rPr>
            <w:rFonts w:ascii="Times New Roman" w:hAnsi="Times New Roman" w:cs="Times New Roman"/>
            <w:webHidden/>
            <w:sz w:val="28"/>
            <w:szCs w:val="28"/>
          </w:rPr>
          <w:fldChar w:fldCharType="begin"/>
        </w:r>
        <w:r w:rsidRPr="00860C67">
          <w:rPr>
            <w:rFonts w:ascii="Times New Roman" w:hAnsi="Times New Roman" w:cs="Times New Roman"/>
            <w:webHidden/>
            <w:sz w:val="28"/>
            <w:szCs w:val="28"/>
          </w:rPr>
          <w:instrText xml:space="preserve"> PAGEREF _Toc453968184 \h </w:instrText>
        </w:r>
        <w:r w:rsidRPr="00860C67">
          <w:rPr>
            <w:rFonts w:ascii="Times New Roman" w:hAnsi="Times New Roman" w:cs="Times New Roman"/>
            <w:webHidden/>
            <w:sz w:val="28"/>
            <w:szCs w:val="28"/>
          </w:rPr>
        </w:r>
        <w:r w:rsidRPr="00860C67">
          <w:rPr>
            <w:rFonts w:ascii="Times New Roman" w:hAnsi="Times New Roman" w:cs="Times New Roman"/>
            <w:webHidden/>
            <w:sz w:val="28"/>
            <w:szCs w:val="28"/>
          </w:rPr>
          <w:fldChar w:fldCharType="separate"/>
        </w:r>
        <w:r w:rsidRPr="00860C67">
          <w:rPr>
            <w:rFonts w:ascii="Times New Roman" w:hAnsi="Times New Roman" w:cs="Times New Roman"/>
            <w:webHidden/>
            <w:sz w:val="28"/>
            <w:szCs w:val="28"/>
          </w:rPr>
          <w:t>324</w:t>
        </w:r>
        <w:r w:rsidRPr="00860C67">
          <w:rPr>
            <w:rFonts w:ascii="Times New Roman" w:hAnsi="Times New Roman" w:cs="Times New Roman"/>
            <w:webHidden/>
            <w:sz w:val="28"/>
            <w:szCs w:val="28"/>
          </w:rPr>
          <w:fldChar w:fldCharType="end"/>
        </w:r>
      </w:hyperlink>
    </w:p>
    <w:p w:rsidR="00E60931" w:rsidRPr="00860C67" w:rsidRDefault="00E60931" w:rsidP="00860C67">
      <w:pPr>
        <w:pStyle w:val="a3"/>
        <w:rPr>
          <w:rFonts w:ascii="Times New Roman" w:hAnsi="Times New Roman" w:cs="Times New Roman"/>
          <w:sz w:val="28"/>
          <w:szCs w:val="28"/>
        </w:rPr>
      </w:pPr>
      <w:hyperlink w:anchor="_Toc453968185" w:history="1">
        <w:r w:rsidRPr="00860C67">
          <w:rPr>
            <w:rStyle w:val="a9"/>
            <w:rFonts w:ascii="Times New Roman" w:hAnsi="Times New Roman" w:cs="Times New Roman"/>
            <w:color w:val="auto"/>
            <w:sz w:val="28"/>
            <w:szCs w:val="28"/>
            <w:u w:val="none"/>
          </w:rPr>
          <w:t>Обществознание</w:t>
        </w:r>
        <w:r w:rsidRPr="00860C67">
          <w:rPr>
            <w:rFonts w:ascii="Times New Roman" w:hAnsi="Times New Roman" w:cs="Times New Roman"/>
            <w:webHidden/>
            <w:sz w:val="28"/>
            <w:szCs w:val="28"/>
          </w:rPr>
          <w:tab/>
        </w:r>
        <w:r w:rsidRPr="00860C67">
          <w:rPr>
            <w:rFonts w:ascii="Times New Roman" w:hAnsi="Times New Roman" w:cs="Times New Roman"/>
            <w:webHidden/>
            <w:sz w:val="28"/>
            <w:szCs w:val="28"/>
          </w:rPr>
          <w:fldChar w:fldCharType="begin"/>
        </w:r>
        <w:r w:rsidRPr="00860C67">
          <w:rPr>
            <w:rFonts w:ascii="Times New Roman" w:hAnsi="Times New Roman" w:cs="Times New Roman"/>
            <w:webHidden/>
            <w:sz w:val="28"/>
            <w:szCs w:val="28"/>
          </w:rPr>
          <w:instrText xml:space="preserve"> PAGEREF _Toc453968185 \h </w:instrText>
        </w:r>
        <w:r w:rsidRPr="00860C67">
          <w:rPr>
            <w:rFonts w:ascii="Times New Roman" w:hAnsi="Times New Roman" w:cs="Times New Roman"/>
            <w:webHidden/>
            <w:sz w:val="28"/>
            <w:szCs w:val="28"/>
          </w:rPr>
        </w:r>
        <w:r w:rsidRPr="00860C67">
          <w:rPr>
            <w:rFonts w:ascii="Times New Roman" w:hAnsi="Times New Roman" w:cs="Times New Roman"/>
            <w:webHidden/>
            <w:sz w:val="28"/>
            <w:szCs w:val="28"/>
          </w:rPr>
          <w:fldChar w:fldCharType="separate"/>
        </w:r>
        <w:r w:rsidRPr="00860C67">
          <w:rPr>
            <w:rFonts w:ascii="Times New Roman" w:hAnsi="Times New Roman" w:cs="Times New Roman"/>
            <w:webHidden/>
            <w:sz w:val="28"/>
            <w:szCs w:val="28"/>
          </w:rPr>
          <w:t>332</w:t>
        </w:r>
        <w:r w:rsidRPr="00860C67">
          <w:rPr>
            <w:rFonts w:ascii="Times New Roman" w:hAnsi="Times New Roman" w:cs="Times New Roman"/>
            <w:webHidden/>
            <w:sz w:val="28"/>
            <w:szCs w:val="28"/>
          </w:rPr>
          <w:fldChar w:fldCharType="end"/>
        </w:r>
      </w:hyperlink>
    </w:p>
    <w:p w:rsidR="00E60931" w:rsidRPr="00860C67" w:rsidRDefault="00E60931" w:rsidP="00860C67">
      <w:pPr>
        <w:pStyle w:val="a3"/>
        <w:rPr>
          <w:rFonts w:ascii="Times New Roman" w:hAnsi="Times New Roman" w:cs="Times New Roman"/>
          <w:sz w:val="28"/>
          <w:szCs w:val="28"/>
        </w:rPr>
      </w:pPr>
      <w:hyperlink w:anchor="_Toc453968186" w:history="1">
        <w:r w:rsidRPr="00860C67">
          <w:rPr>
            <w:rStyle w:val="a9"/>
            <w:rFonts w:ascii="Times New Roman" w:hAnsi="Times New Roman" w:cs="Times New Roman"/>
            <w:color w:val="auto"/>
            <w:sz w:val="28"/>
            <w:szCs w:val="28"/>
            <w:u w:val="none"/>
          </w:rPr>
          <w:t>Россия в мире</w:t>
        </w:r>
        <w:r w:rsidRPr="00860C67">
          <w:rPr>
            <w:rFonts w:ascii="Times New Roman" w:hAnsi="Times New Roman" w:cs="Times New Roman"/>
            <w:webHidden/>
            <w:sz w:val="28"/>
            <w:szCs w:val="28"/>
          </w:rPr>
          <w:tab/>
        </w:r>
        <w:r w:rsidRPr="00860C67">
          <w:rPr>
            <w:rFonts w:ascii="Times New Roman" w:hAnsi="Times New Roman" w:cs="Times New Roman"/>
            <w:webHidden/>
            <w:sz w:val="28"/>
            <w:szCs w:val="28"/>
          </w:rPr>
          <w:fldChar w:fldCharType="begin"/>
        </w:r>
        <w:r w:rsidRPr="00860C67">
          <w:rPr>
            <w:rFonts w:ascii="Times New Roman" w:hAnsi="Times New Roman" w:cs="Times New Roman"/>
            <w:webHidden/>
            <w:sz w:val="28"/>
            <w:szCs w:val="28"/>
          </w:rPr>
          <w:instrText xml:space="preserve"> PAGEREF _Toc453968186 \h </w:instrText>
        </w:r>
        <w:r w:rsidRPr="00860C67">
          <w:rPr>
            <w:rFonts w:ascii="Times New Roman" w:hAnsi="Times New Roman" w:cs="Times New Roman"/>
            <w:webHidden/>
            <w:sz w:val="28"/>
            <w:szCs w:val="28"/>
          </w:rPr>
        </w:r>
        <w:r w:rsidRPr="00860C67">
          <w:rPr>
            <w:rFonts w:ascii="Times New Roman" w:hAnsi="Times New Roman" w:cs="Times New Roman"/>
            <w:webHidden/>
            <w:sz w:val="28"/>
            <w:szCs w:val="28"/>
          </w:rPr>
          <w:fldChar w:fldCharType="separate"/>
        </w:r>
        <w:r w:rsidRPr="00860C67">
          <w:rPr>
            <w:rFonts w:ascii="Times New Roman" w:hAnsi="Times New Roman" w:cs="Times New Roman"/>
            <w:webHidden/>
            <w:sz w:val="28"/>
            <w:szCs w:val="28"/>
          </w:rPr>
          <w:t>339</w:t>
        </w:r>
        <w:r w:rsidRPr="00860C67">
          <w:rPr>
            <w:rFonts w:ascii="Times New Roman" w:hAnsi="Times New Roman" w:cs="Times New Roman"/>
            <w:webHidden/>
            <w:sz w:val="28"/>
            <w:szCs w:val="28"/>
          </w:rPr>
          <w:fldChar w:fldCharType="end"/>
        </w:r>
      </w:hyperlink>
    </w:p>
    <w:p w:rsidR="00E60931" w:rsidRPr="00860C67" w:rsidRDefault="00E60931" w:rsidP="00860C67">
      <w:pPr>
        <w:pStyle w:val="a3"/>
        <w:rPr>
          <w:rFonts w:ascii="Times New Roman" w:hAnsi="Times New Roman" w:cs="Times New Roman"/>
          <w:sz w:val="28"/>
          <w:szCs w:val="28"/>
        </w:rPr>
      </w:pPr>
      <w:hyperlink w:anchor="_Toc453968187" w:history="1">
        <w:r w:rsidRPr="00860C67">
          <w:rPr>
            <w:rStyle w:val="a9"/>
            <w:rFonts w:ascii="Times New Roman" w:hAnsi="Times New Roman" w:cs="Times New Roman"/>
            <w:color w:val="auto"/>
            <w:sz w:val="28"/>
            <w:szCs w:val="28"/>
            <w:u w:val="none"/>
          </w:rPr>
          <w:t>Математика: алгебра и начала математического анализа, геометрия</w:t>
        </w:r>
        <w:r w:rsidRPr="00860C67">
          <w:rPr>
            <w:rFonts w:ascii="Times New Roman" w:hAnsi="Times New Roman" w:cs="Times New Roman"/>
            <w:webHidden/>
            <w:sz w:val="28"/>
            <w:szCs w:val="28"/>
          </w:rPr>
          <w:tab/>
        </w:r>
        <w:r w:rsidRPr="00860C67">
          <w:rPr>
            <w:rFonts w:ascii="Times New Roman" w:hAnsi="Times New Roman" w:cs="Times New Roman"/>
            <w:webHidden/>
            <w:sz w:val="28"/>
            <w:szCs w:val="28"/>
          </w:rPr>
          <w:fldChar w:fldCharType="begin"/>
        </w:r>
        <w:r w:rsidRPr="00860C67">
          <w:rPr>
            <w:rFonts w:ascii="Times New Roman" w:hAnsi="Times New Roman" w:cs="Times New Roman"/>
            <w:webHidden/>
            <w:sz w:val="28"/>
            <w:szCs w:val="28"/>
          </w:rPr>
          <w:instrText xml:space="preserve"> PAGEREF _Toc453968187 \h </w:instrText>
        </w:r>
        <w:r w:rsidRPr="00860C67">
          <w:rPr>
            <w:rFonts w:ascii="Times New Roman" w:hAnsi="Times New Roman" w:cs="Times New Roman"/>
            <w:webHidden/>
            <w:sz w:val="28"/>
            <w:szCs w:val="28"/>
          </w:rPr>
        </w:r>
        <w:r w:rsidRPr="00860C67">
          <w:rPr>
            <w:rFonts w:ascii="Times New Roman" w:hAnsi="Times New Roman" w:cs="Times New Roman"/>
            <w:webHidden/>
            <w:sz w:val="28"/>
            <w:szCs w:val="28"/>
          </w:rPr>
          <w:fldChar w:fldCharType="separate"/>
        </w:r>
        <w:r w:rsidRPr="00860C67">
          <w:rPr>
            <w:rFonts w:ascii="Times New Roman" w:hAnsi="Times New Roman" w:cs="Times New Roman"/>
            <w:webHidden/>
            <w:sz w:val="28"/>
            <w:szCs w:val="28"/>
          </w:rPr>
          <w:t>347</w:t>
        </w:r>
        <w:r w:rsidRPr="00860C67">
          <w:rPr>
            <w:rFonts w:ascii="Times New Roman" w:hAnsi="Times New Roman" w:cs="Times New Roman"/>
            <w:webHidden/>
            <w:sz w:val="28"/>
            <w:szCs w:val="28"/>
          </w:rPr>
          <w:fldChar w:fldCharType="end"/>
        </w:r>
      </w:hyperlink>
    </w:p>
    <w:p w:rsidR="00E60931" w:rsidRPr="00860C67" w:rsidRDefault="00E60931" w:rsidP="00860C67">
      <w:pPr>
        <w:pStyle w:val="a3"/>
        <w:rPr>
          <w:rFonts w:ascii="Times New Roman" w:hAnsi="Times New Roman" w:cs="Times New Roman"/>
          <w:sz w:val="28"/>
          <w:szCs w:val="28"/>
        </w:rPr>
      </w:pPr>
      <w:hyperlink w:anchor="_Toc453968188" w:history="1">
        <w:r w:rsidRPr="00860C67">
          <w:rPr>
            <w:rStyle w:val="a9"/>
            <w:rFonts w:ascii="Times New Roman" w:hAnsi="Times New Roman" w:cs="Times New Roman"/>
            <w:color w:val="auto"/>
            <w:sz w:val="28"/>
            <w:szCs w:val="28"/>
            <w:u w:val="none"/>
          </w:rPr>
          <w:t>Информатика</w:t>
        </w:r>
        <w:r w:rsidRPr="00860C67">
          <w:rPr>
            <w:rFonts w:ascii="Times New Roman" w:hAnsi="Times New Roman" w:cs="Times New Roman"/>
            <w:webHidden/>
            <w:sz w:val="28"/>
            <w:szCs w:val="28"/>
          </w:rPr>
          <w:tab/>
        </w:r>
        <w:r w:rsidRPr="00860C67">
          <w:rPr>
            <w:rFonts w:ascii="Times New Roman" w:hAnsi="Times New Roman" w:cs="Times New Roman"/>
            <w:webHidden/>
            <w:sz w:val="28"/>
            <w:szCs w:val="28"/>
          </w:rPr>
          <w:fldChar w:fldCharType="begin"/>
        </w:r>
        <w:r w:rsidRPr="00860C67">
          <w:rPr>
            <w:rFonts w:ascii="Times New Roman" w:hAnsi="Times New Roman" w:cs="Times New Roman"/>
            <w:webHidden/>
            <w:sz w:val="28"/>
            <w:szCs w:val="28"/>
          </w:rPr>
          <w:instrText xml:space="preserve"> PAGEREF _Toc453968188 \h </w:instrText>
        </w:r>
        <w:r w:rsidRPr="00860C67">
          <w:rPr>
            <w:rFonts w:ascii="Times New Roman" w:hAnsi="Times New Roman" w:cs="Times New Roman"/>
            <w:webHidden/>
            <w:sz w:val="28"/>
            <w:szCs w:val="28"/>
          </w:rPr>
        </w:r>
        <w:r w:rsidRPr="00860C67">
          <w:rPr>
            <w:rFonts w:ascii="Times New Roman" w:hAnsi="Times New Roman" w:cs="Times New Roman"/>
            <w:webHidden/>
            <w:sz w:val="28"/>
            <w:szCs w:val="28"/>
          </w:rPr>
          <w:fldChar w:fldCharType="separate"/>
        </w:r>
        <w:r w:rsidRPr="00860C67">
          <w:rPr>
            <w:rFonts w:ascii="Times New Roman" w:hAnsi="Times New Roman" w:cs="Times New Roman"/>
            <w:webHidden/>
            <w:sz w:val="28"/>
            <w:szCs w:val="28"/>
          </w:rPr>
          <w:t>367</w:t>
        </w:r>
        <w:r w:rsidRPr="00860C67">
          <w:rPr>
            <w:rFonts w:ascii="Times New Roman" w:hAnsi="Times New Roman" w:cs="Times New Roman"/>
            <w:webHidden/>
            <w:sz w:val="28"/>
            <w:szCs w:val="28"/>
          </w:rPr>
          <w:fldChar w:fldCharType="end"/>
        </w:r>
      </w:hyperlink>
    </w:p>
    <w:p w:rsidR="00E60931" w:rsidRPr="00860C67" w:rsidRDefault="00E60931" w:rsidP="00860C67">
      <w:pPr>
        <w:pStyle w:val="a3"/>
        <w:rPr>
          <w:rFonts w:ascii="Times New Roman" w:hAnsi="Times New Roman" w:cs="Times New Roman"/>
          <w:sz w:val="28"/>
          <w:szCs w:val="28"/>
        </w:rPr>
      </w:pPr>
      <w:hyperlink w:anchor="_Toc453968189" w:history="1">
        <w:r w:rsidRPr="00860C67">
          <w:rPr>
            <w:rStyle w:val="a9"/>
            <w:rFonts w:ascii="Times New Roman" w:hAnsi="Times New Roman" w:cs="Times New Roman"/>
            <w:color w:val="auto"/>
            <w:sz w:val="28"/>
            <w:szCs w:val="28"/>
            <w:u w:val="none"/>
          </w:rPr>
          <w:t>Физика</w:t>
        </w:r>
        <w:r w:rsidRPr="00860C67">
          <w:rPr>
            <w:rFonts w:ascii="Times New Roman" w:hAnsi="Times New Roman" w:cs="Times New Roman"/>
            <w:webHidden/>
            <w:sz w:val="28"/>
            <w:szCs w:val="28"/>
          </w:rPr>
          <w:tab/>
        </w:r>
        <w:r w:rsidRPr="00860C67">
          <w:rPr>
            <w:rFonts w:ascii="Times New Roman" w:hAnsi="Times New Roman" w:cs="Times New Roman"/>
            <w:webHidden/>
            <w:sz w:val="28"/>
            <w:szCs w:val="28"/>
          </w:rPr>
          <w:fldChar w:fldCharType="begin"/>
        </w:r>
        <w:r w:rsidRPr="00860C67">
          <w:rPr>
            <w:rFonts w:ascii="Times New Roman" w:hAnsi="Times New Roman" w:cs="Times New Roman"/>
            <w:webHidden/>
            <w:sz w:val="28"/>
            <w:szCs w:val="28"/>
          </w:rPr>
          <w:instrText xml:space="preserve"> PAGEREF _Toc453968189 \h </w:instrText>
        </w:r>
        <w:r w:rsidRPr="00860C67">
          <w:rPr>
            <w:rFonts w:ascii="Times New Roman" w:hAnsi="Times New Roman" w:cs="Times New Roman"/>
            <w:webHidden/>
            <w:sz w:val="28"/>
            <w:szCs w:val="28"/>
          </w:rPr>
        </w:r>
        <w:r w:rsidRPr="00860C67">
          <w:rPr>
            <w:rFonts w:ascii="Times New Roman" w:hAnsi="Times New Roman" w:cs="Times New Roman"/>
            <w:webHidden/>
            <w:sz w:val="28"/>
            <w:szCs w:val="28"/>
          </w:rPr>
          <w:fldChar w:fldCharType="separate"/>
        </w:r>
        <w:r w:rsidRPr="00860C67">
          <w:rPr>
            <w:rFonts w:ascii="Times New Roman" w:hAnsi="Times New Roman" w:cs="Times New Roman"/>
            <w:webHidden/>
            <w:sz w:val="28"/>
            <w:szCs w:val="28"/>
          </w:rPr>
          <w:t>385</w:t>
        </w:r>
        <w:r w:rsidRPr="00860C67">
          <w:rPr>
            <w:rFonts w:ascii="Times New Roman" w:hAnsi="Times New Roman" w:cs="Times New Roman"/>
            <w:webHidden/>
            <w:sz w:val="28"/>
            <w:szCs w:val="28"/>
          </w:rPr>
          <w:fldChar w:fldCharType="end"/>
        </w:r>
      </w:hyperlink>
    </w:p>
    <w:p w:rsidR="00E60931" w:rsidRPr="00860C67" w:rsidRDefault="00E60931" w:rsidP="00860C67">
      <w:pPr>
        <w:pStyle w:val="a3"/>
        <w:rPr>
          <w:rFonts w:ascii="Times New Roman" w:hAnsi="Times New Roman" w:cs="Times New Roman"/>
          <w:sz w:val="28"/>
          <w:szCs w:val="28"/>
        </w:rPr>
      </w:pPr>
      <w:hyperlink w:anchor="_Toc453968190" w:history="1">
        <w:r w:rsidRPr="00860C67">
          <w:rPr>
            <w:rStyle w:val="a9"/>
            <w:rFonts w:ascii="Times New Roman" w:hAnsi="Times New Roman" w:cs="Times New Roman"/>
            <w:color w:val="auto"/>
            <w:sz w:val="28"/>
            <w:szCs w:val="28"/>
            <w:u w:val="none"/>
          </w:rPr>
          <w:t>Химия</w:t>
        </w:r>
        <w:r w:rsidRPr="00860C67">
          <w:rPr>
            <w:rFonts w:ascii="Times New Roman" w:hAnsi="Times New Roman" w:cs="Times New Roman"/>
            <w:webHidden/>
            <w:sz w:val="28"/>
            <w:szCs w:val="28"/>
          </w:rPr>
          <w:tab/>
        </w:r>
        <w:r w:rsidRPr="00860C67">
          <w:rPr>
            <w:rFonts w:ascii="Times New Roman" w:hAnsi="Times New Roman" w:cs="Times New Roman"/>
            <w:webHidden/>
            <w:sz w:val="28"/>
            <w:szCs w:val="28"/>
          </w:rPr>
          <w:fldChar w:fldCharType="begin"/>
        </w:r>
        <w:r w:rsidRPr="00860C67">
          <w:rPr>
            <w:rFonts w:ascii="Times New Roman" w:hAnsi="Times New Roman" w:cs="Times New Roman"/>
            <w:webHidden/>
            <w:sz w:val="28"/>
            <w:szCs w:val="28"/>
          </w:rPr>
          <w:instrText xml:space="preserve"> PAGEREF _Toc453968190 \h </w:instrText>
        </w:r>
        <w:r w:rsidRPr="00860C67">
          <w:rPr>
            <w:rFonts w:ascii="Times New Roman" w:hAnsi="Times New Roman" w:cs="Times New Roman"/>
            <w:webHidden/>
            <w:sz w:val="28"/>
            <w:szCs w:val="28"/>
          </w:rPr>
        </w:r>
        <w:r w:rsidRPr="00860C67">
          <w:rPr>
            <w:rFonts w:ascii="Times New Roman" w:hAnsi="Times New Roman" w:cs="Times New Roman"/>
            <w:webHidden/>
            <w:sz w:val="28"/>
            <w:szCs w:val="28"/>
          </w:rPr>
          <w:fldChar w:fldCharType="separate"/>
        </w:r>
        <w:r w:rsidRPr="00860C67">
          <w:rPr>
            <w:rFonts w:ascii="Times New Roman" w:hAnsi="Times New Roman" w:cs="Times New Roman"/>
            <w:webHidden/>
            <w:sz w:val="28"/>
            <w:szCs w:val="28"/>
          </w:rPr>
          <w:t>397</w:t>
        </w:r>
        <w:r w:rsidRPr="00860C67">
          <w:rPr>
            <w:rFonts w:ascii="Times New Roman" w:hAnsi="Times New Roman" w:cs="Times New Roman"/>
            <w:webHidden/>
            <w:sz w:val="28"/>
            <w:szCs w:val="28"/>
          </w:rPr>
          <w:fldChar w:fldCharType="end"/>
        </w:r>
      </w:hyperlink>
    </w:p>
    <w:p w:rsidR="00E60931" w:rsidRPr="00860C67" w:rsidRDefault="00E60931" w:rsidP="00860C67">
      <w:pPr>
        <w:pStyle w:val="a3"/>
        <w:rPr>
          <w:rFonts w:ascii="Times New Roman" w:hAnsi="Times New Roman" w:cs="Times New Roman"/>
          <w:sz w:val="28"/>
          <w:szCs w:val="28"/>
        </w:rPr>
      </w:pPr>
      <w:hyperlink w:anchor="_Toc453968191" w:history="1">
        <w:r w:rsidRPr="00860C67">
          <w:rPr>
            <w:rStyle w:val="a9"/>
            <w:rFonts w:ascii="Times New Roman" w:hAnsi="Times New Roman" w:cs="Times New Roman"/>
            <w:color w:val="auto"/>
            <w:sz w:val="28"/>
            <w:szCs w:val="28"/>
            <w:u w:val="none"/>
          </w:rPr>
          <w:t>Биология</w:t>
        </w:r>
        <w:r w:rsidRPr="00860C67">
          <w:rPr>
            <w:rFonts w:ascii="Times New Roman" w:hAnsi="Times New Roman" w:cs="Times New Roman"/>
            <w:webHidden/>
            <w:sz w:val="28"/>
            <w:szCs w:val="28"/>
          </w:rPr>
          <w:tab/>
        </w:r>
        <w:r w:rsidRPr="00860C67">
          <w:rPr>
            <w:rFonts w:ascii="Times New Roman" w:hAnsi="Times New Roman" w:cs="Times New Roman"/>
            <w:webHidden/>
            <w:sz w:val="28"/>
            <w:szCs w:val="28"/>
          </w:rPr>
          <w:fldChar w:fldCharType="begin"/>
        </w:r>
        <w:r w:rsidRPr="00860C67">
          <w:rPr>
            <w:rFonts w:ascii="Times New Roman" w:hAnsi="Times New Roman" w:cs="Times New Roman"/>
            <w:webHidden/>
            <w:sz w:val="28"/>
            <w:szCs w:val="28"/>
          </w:rPr>
          <w:instrText xml:space="preserve"> PAGEREF _Toc453968191 \h </w:instrText>
        </w:r>
        <w:r w:rsidRPr="00860C67">
          <w:rPr>
            <w:rFonts w:ascii="Times New Roman" w:hAnsi="Times New Roman" w:cs="Times New Roman"/>
            <w:webHidden/>
            <w:sz w:val="28"/>
            <w:szCs w:val="28"/>
          </w:rPr>
        </w:r>
        <w:r w:rsidRPr="00860C67">
          <w:rPr>
            <w:rFonts w:ascii="Times New Roman" w:hAnsi="Times New Roman" w:cs="Times New Roman"/>
            <w:webHidden/>
            <w:sz w:val="28"/>
            <w:szCs w:val="28"/>
          </w:rPr>
          <w:fldChar w:fldCharType="separate"/>
        </w:r>
        <w:r w:rsidRPr="00860C67">
          <w:rPr>
            <w:rFonts w:ascii="Times New Roman" w:hAnsi="Times New Roman" w:cs="Times New Roman"/>
            <w:webHidden/>
            <w:sz w:val="28"/>
            <w:szCs w:val="28"/>
          </w:rPr>
          <w:t>417</w:t>
        </w:r>
        <w:r w:rsidRPr="00860C67">
          <w:rPr>
            <w:rFonts w:ascii="Times New Roman" w:hAnsi="Times New Roman" w:cs="Times New Roman"/>
            <w:webHidden/>
            <w:sz w:val="28"/>
            <w:szCs w:val="28"/>
          </w:rPr>
          <w:fldChar w:fldCharType="end"/>
        </w:r>
      </w:hyperlink>
    </w:p>
    <w:p w:rsidR="00E60931" w:rsidRPr="00860C67" w:rsidRDefault="00E60931" w:rsidP="00860C67">
      <w:pPr>
        <w:pStyle w:val="a3"/>
        <w:rPr>
          <w:rFonts w:ascii="Times New Roman" w:hAnsi="Times New Roman" w:cs="Times New Roman"/>
          <w:sz w:val="28"/>
          <w:szCs w:val="28"/>
        </w:rPr>
      </w:pPr>
      <w:hyperlink w:anchor="_Toc453968192" w:history="1">
        <w:r w:rsidRPr="00860C67">
          <w:rPr>
            <w:rStyle w:val="a9"/>
            <w:rFonts w:ascii="Times New Roman" w:hAnsi="Times New Roman" w:cs="Times New Roman"/>
            <w:color w:val="auto"/>
            <w:sz w:val="28"/>
            <w:szCs w:val="28"/>
            <w:u w:val="none"/>
          </w:rPr>
          <w:t>Естествознание</w:t>
        </w:r>
        <w:r w:rsidRPr="00860C67">
          <w:rPr>
            <w:rFonts w:ascii="Times New Roman" w:hAnsi="Times New Roman" w:cs="Times New Roman"/>
            <w:webHidden/>
            <w:sz w:val="28"/>
            <w:szCs w:val="28"/>
          </w:rPr>
          <w:tab/>
        </w:r>
        <w:r w:rsidRPr="00860C67">
          <w:rPr>
            <w:rFonts w:ascii="Times New Roman" w:hAnsi="Times New Roman" w:cs="Times New Roman"/>
            <w:webHidden/>
            <w:sz w:val="28"/>
            <w:szCs w:val="28"/>
          </w:rPr>
          <w:fldChar w:fldCharType="begin"/>
        </w:r>
        <w:r w:rsidRPr="00860C67">
          <w:rPr>
            <w:rFonts w:ascii="Times New Roman" w:hAnsi="Times New Roman" w:cs="Times New Roman"/>
            <w:webHidden/>
            <w:sz w:val="28"/>
            <w:szCs w:val="28"/>
          </w:rPr>
          <w:instrText xml:space="preserve"> PAGEREF _Toc453968192 \h </w:instrText>
        </w:r>
        <w:r w:rsidRPr="00860C67">
          <w:rPr>
            <w:rFonts w:ascii="Times New Roman" w:hAnsi="Times New Roman" w:cs="Times New Roman"/>
            <w:webHidden/>
            <w:sz w:val="28"/>
            <w:szCs w:val="28"/>
          </w:rPr>
        </w:r>
        <w:r w:rsidRPr="00860C67">
          <w:rPr>
            <w:rFonts w:ascii="Times New Roman" w:hAnsi="Times New Roman" w:cs="Times New Roman"/>
            <w:webHidden/>
            <w:sz w:val="28"/>
            <w:szCs w:val="28"/>
          </w:rPr>
          <w:fldChar w:fldCharType="separate"/>
        </w:r>
        <w:r w:rsidRPr="00860C67">
          <w:rPr>
            <w:rFonts w:ascii="Times New Roman" w:hAnsi="Times New Roman" w:cs="Times New Roman"/>
            <w:webHidden/>
            <w:sz w:val="28"/>
            <w:szCs w:val="28"/>
          </w:rPr>
          <w:t>427</w:t>
        </w:r>
        <w:r w:rsidRPr="00860C67">
          <w:rPr>
            <w:rFonts w:ascii="Times New Roman" w:hAnsi="Times New Roman" w:cs="Times New Roman"/>
            <w:webHidden/>
            <w:sz w:val="28"/>
            <w:szCs w:val="28"/>
          </w:rPr>
          <w:fldChar w:fldCharType="end"/>
        </w:r>
      </w:hyperlink>
    </w:p>
    <w:p w:rsidR="00E60931" w:rsidRPr="00860C67" w:rsidRDefault="00E60931" w:rsidP="00860C67">
      <w:pPr>
        <w:pStyle w:val="a3"/>
        <w:rPr>
          <w:rFonts w:ascii="Times New Roman" w:hAnsi="Times New Roman" w:cs="Times New Roman"/>
          <w:sz w:val="28"/>
          <w:szCs w:val="28"/>
        </w:rPr>
      </w:pPr>
      <w:hyperlink w:anchor="_Toc453968193" w:history="1">
        <w:r w:rsidRPr="00860C67">
          <w:rPr>
            <w:rStyle w:val="a9"/>
            <w:rFonts w:ascii="Times New Roman" w:hAnsi="Times New Roman" w:cs="Times New Roman"/>
            <w:color w:val="auto"/>
            <w:sz w:val="28"/>
            <w:szCs w:val="28"/>
            <w:u w:val="none"/>
          </w:rPr>
          <w:t>Физическая культура</w:t>
        </w:r>
        <w:r w:rsidRPr="00860C67">
          <w:rPr>
            <w:rFonts w:ascii="Times New Roman" w:hAnsi="Times New Roman" w:cs="Times New Roman"/>
            <w:webHidden/>
            <w:sz w:val="28"/>
            <w:szCs w:val="28"/>
          </w:rPr>
          <w:tab/>
        </w:r>
        <w:r w:rsidRPr="00860C67">
          <w:rPr>
            <w:rFonts w:ascii="Times New Roman" w:hAnsi="Times New Roman" w:cs="Times New Roman"/>
            <w:webHidden/>
            <w:sz w:val="28"/>
            <w:szCs w:val="28"/>
          </w:rPr>
          <w:fldChar w:fldCharType="begin"/>
        </w:r>
        <w:r w:rsidRPr="00860C67">
          <w:rPr>
            <w:rFonts w:ascii="Times New Roman" w:hAnsi="Times New Roman" w:cs="Times New Roman"/>
            <w:webHidden/>
            <w:sz w:val="28"/>
            <w:szCs w:val="28"/>
          </w:rPr>
          <w:instrText xml:space="preserve"> PAGEREF _Toc453968193 \h </w:instrText>
        </w:r>
        <w:r w:rsidRPr="00860C67">
          <w:rPr>
            <w:rFonts w:ascii="Times New Roman" w:hAnsi="Times New Roman" w:cs="Times New Roman"/>
            <w:webHidden/>
            <w:sz w:val="28"/>
            <w:szCs w:val="28"/>
          </w:rPr>
        </w:r>
        <w:r w:rsidRPr="00860C67">
          <w:rPr>
            <w:rFonts w:ascii="Times New Roman" w:hAnsi="Times New Roman" w:cs="Times New Roman"/>
            <w:webHidden/>
            <w:sz w:val="28"/>
            <w:szCs w:val="28"/>
          </w:rPr>
          <w:fldChar w:fldCharType="separate"/>
        </w:r>
        <w:r w:rsidRPr="00860C67">
          <w:rPr>
            <w:rFonts w:ascii="Times New Roman" w:hAnsi="Times New Roman" w:cs="Times New Roman"/>
            <w:webHidden/>
            <w:sz w:val="28"/>
            <w:szCs w:val="28"/>
          </w:rPr>
          <w:t>437</w:t>
        </w:r>
        <w:r w:rsidRPr="00860C67">
          <w:rPr>
            <w:rFonts w:ascii="Times New Roman" w:hAnsi="Times New Roman" w:cs="Times New Roman"/>
            <w:webHidden/>
            <w:sz w:val="28"/>
            <w:szCs w:val="28"/>
          </w:rPr>
          <w:fldChar w:fldCharType="end"/>
        </w:r>
      </w:hyperlink>
    </w:p>
    <w:p w:rsidR="00E60931" w:rsidRPr="00860C67" w:rsidRDefault="00E60931" w:rsidP="00860C67">
      <w:pPr>
        <w:pStyle w:val="a3"/>
        <w:rPr>
          <w:rFonts w:ascii="Times New Roman" w:hAnsi="Times New Roman" w:cs="Times New Roman"/>
          <w:sz w:val="28"/>
          <w:szCs w:val="28"/>
        </w:rPr>
      </w:pPr>
      <w:hyperlink w:anchor="_Toc453968194" w:history="1">
        <w:r w:rsidRPr="00860C67">
          <w:rPr>
            <w:rStyle w:val="a9"/>
            <w:rFonts w:ascii="Times New Roman" w:hAnsi="Times New Roman" w:cs="Times New Roman"/>
            <w:color w:val="auto"/>
            <w:sz w:val="28"/>
            <w:szCs w:val="28"/>
            <w:u w:val="none"/>
          </w:rPr>
          <w:t>Экология</w:t>
        </w:r>
        <w:r w:rsidRPr="00860C67">
          <w:rPr>
            <w:rFonts w:ascii="Times New Roman" w:hAnsi="Times New Roman" w:cs="Times New Roman"/>
            <w:webHidden/>
            <w:sz w:val="28"/>
            <w:szCs w:val="28"/>
          </w:rPr>
          <w:tab/>
        </w:r>
        <w:r w:rsidRPr="00860C67">
          <w:rPr>
            <w:rFonts w:ascii="Times New Roman" w:hAnsi="Times New Roman" w:cs="Times New Roman"/>
            <w:webHidden/>
            <w:sz w:val="28"/>
            <w:szCs w:val="28"/>
          </w:rPr>
          <w:fldChar w:fldCharType="begin"/>
        </w:r>
        <w:r w:rsidRPr="00860C67">
          <w:rPr>
            <w:rFonts w:ascii="Times New Roman" w:hAnsi="Times New Roman" w:cs="Times New Roman"/>
            <w:webHidden/>
            <w:sz w:val="28"/>
            <w:szCs w:val="28"/>
          </w:rPr>
          <w:instrText xml:space="preserve"> PAGEREF _Toc453968194 \h </w:instrText>
        </w:r>
        <w:r w:rsidRPr="00860C67">
          <w:rPr>
            <w:rFonts w:ascii="Times New Roman" w:hAnsi="Times New Roman" w:cs="Times New Roman"/>
            <w:webHidden/>
            <w:sz w:val="28"/>
            <w:szCs w:val="28"/>
          </w:rPr>
        </w:r>
        <w:r w:rsidRPr="00860C67">
          <w:rPr>
            <w:rFonts w:ascii="Times New Roman" w:hAnsi="Times New Roman" w:cs="Times New Roman"/>
            <w:webHidden/>
            <w:sz w:val="28"/>
            <w:szCs w:val="28"/>
          </w:rPr>
          <w:fldChar w:fldCharType="separate"/>
        </w:r>
        <w:r w:rsidRPr="00860C67">
          <w:rPr>
            <w:rFonts w:ascii="Times New Roman" w:hAnsi="Times New Roman" w:cs="Times New Roman"/>
            <w:webHidden/>
            <w:sz w:val="28"/>
            <w:szCs w:val="28"/>
          </w:rPr>
          <w:t>440</w:t>
        </w:r>
        <w:r w:rsidRPr="00860C67">
          <w:rPr>
            <w:rFonts w:ascii="Times New Roman" w:hAnsi="Times New Roman" w:cs="Times New Roman"/>
            <w:webHidden/>
            <w:sz w:val="28"/>
            <w:szCs w:val="28"/>
          </w:rPr>
          <w:fldChar w:fldCharType="end"/>
        </w:r>
      </w:hyperlink>
    </w:p>
    <w:p w:rsidR="00E60931" w:rsidRPr="00860C67" w:rsidRDefault="00E60931" w:rsidP="00860C67">
      <w:pPr>
        <w:pStyle w:val="a3"/>
        <w:rPr>
          <w:rFonts w:ascii="Times New Roman" w:hAnsi="Times New Roman" w:cs="Times New Roman"/>
          <w:sz w:val="28"/>
          <w:szCs w:val="28"/>
        </w:rPr>
      </w:pPr>
      <w:hyperlink w:anchor="_Toc453968195" w:history="1">
        <w:r w:rsidRPr="00860C67">
          <w:rPr>
            <w:rStyle w:val="a9"/>
            <w:rFonts w:ascii="Times New Roman" w:hAnsi="Times New Roman" w:cs="Times New Roman"/>
            <w:color w:val="auto"/>
            <w:sz w:val="28"/>
            <w:szCs w:val="28"/>
            <w:u w:val="none"/>
          </w:rPr>
          <w:t>Основы безопасности жизнедеятельности</w:t>
        </w:r>
        <w:r w:rsidRPr="00860C67">
          <w:rPr>
            <w:rFonts w:ascii="Times New Roman" w:hAnsi="Times New Roman" w:cs="Times New Roman"/>
            <w:webHidden/>
            <w:sz w:val="28"/>
            <w:szCs w:val="28"/>
          </w:rPr>
          <w:tab/>
        </w:r>
        <w:r w:rsidRPr="00860C67">
          <w:rPr>
            <w:rFonts w:ascii="Times New Roman" w:hAnsi="Times New Roman" w:cs="Times New Roman"/>
            <w:webHidden/>
            <w:sz w:val="28"/>
            <w:szCs w:val="28"/>
          </w:rPr>
          <w:fldChar w:fldCharType="begin"/>
        </w:r>
        <w:r w:rsidRPr="00860C67">
          <w:rPr>
            <w:rFonts w:ascii="Times New Roman" w:hAnsi="Times New Roman" w:cs="Times New Roman"/>
            <w:webHidden/>
            <w:sz w:val="28"/>
            <w:szCs w:val="28"/>
          </w:rPr>
          <w:instrText xml:space="preserve"> PAGEREF _Toc453968195 \h </w:instrText>
        </w:r>
        <w:r w:rsidRPr="00860C67">
          <w:rPr>
            <w:rFonts w:ascii="Times New Roman" w:hAnsi="Times New Roman" w:cs="Times New Roman"/>
            <w:webHidden/>
            <w:sz w:val="28"/>
            <w:szCs w:val="28"/>
          </w:rPr>
        </w:r>
        <w:r w:rsidRPr="00860C67">
          <w:rPr>
            <w:rFonts w:ascii="Times New Roman" w:hAnsi="Times New Roman" w:cs="Times New Roman"/>
            <w:webHidden/>
            <w:sz w:val="28"/>
            <w:szCs w:val="28"/>
          </w:rPr>
          <w:fldChar w:fldCharType="separate"/>
        </w:r>
        <w:r w:rsidRPr="00860C67">
          <w:rPr>
            <w:rFonts w:ascii="Times New Roman" w:hAnsi="Times New Roman" w:cs="Times New Roman"/>
            <w:webHidden/>
            <w:sz w:val="28"/>
            <w:szCs w:val="28"/>
          </w:rPr>
          <w:t>444</w:t>
        </w:r>
        <w:r w:rsidRPr="00860C67">
          <w:rPr>
            <w:rFonts w:ascii="Times New Roman" w:hAnsi="Times New Roman" w:cs="Times New Roman"/>
            <w:webHidden/>
            <w:sz w:val="28"/>
            <w:szCs w:val="28"/>
          </w:rPr>
          <w:fldChar w:fldCharType="end"/>
        </w:r>
      </w:hyperlink>
    </w:p>
    <w:p w:rsidR="00E60931" w:rsidRPr="00860C67" w:rsidRDefault="00E60931" w:rsidP="00860C67">
      <w:pPr>
        <w:pStyle w:val="a3"/>
        <w:rPr>
          <w:rFonts w:ascii="Times New Roman" w:hAnsi="Times New Roman" w:cs="Times New Roman"/>
          <w:sz w:val="28"/>
          <w:szCs w:val="28"/>
        </w:rPr>
      </w:pPr>
      <w:hyperlink w:anchor="_Toc453968196" w:history="1">
        <w:r w:rsidRPr="00860C67">
          <w:rPr>
            <w:rStyle w:val="a9"/>
            <w:rFonts w:ascii="Times New Roman" w:hAnsi="Times New Roman" w:cs="Times New Roman"/>
            <w:color w:val="auto"/>
            <w:sz w:val="28"/>
            <w:szCs w:val="28"/>
            <w:u w:val="none"/>
          </w:rPr>
          <w:t>II.3. Примерная программа воспитания и социализации обучающихся при получении среднего общего образования</w:t>
        </w:r>
        <w:r w:rsidRPr="00860C67">
          <w:rPr>
            <w:rFonts w:ascii="Times New Roman" w:hAnsi="Times New Roman" w:cs="Times New Roman"/>
            <w:webHidden/>
            <w:sz w:val="28"/>
            <w:szCs w:val="28"/>
          </w:rPr>
          <w:tab/>
        </w:r>
        <w:r w:rsidRPr="00860C67">
          <w:rPr>
            <w:rFonts w:ascii="Times New Roman" w:hAnsi="Times New Roman" w:cs="Times New Roman"/>
            <w:webHidden/>
            <w:sz w:val="28"/>
            <w:szCs w:val="28"/>
          </w:rPr>
          <w:fldChar w:fldCharType="begin"/>
        </w:r>
        <w:r w:rsidRPr="00860C67">
          <w:rPr>
            <w:rFonts w:ascii="Times New Roman" w:hAnsi="Times New Roman" w:cs="Times New Roman"/>
            <w:webHidden/>
            <w:sz w:val="28"/>
            <w:szCs w:val="28"/>
          </w:rPr>
          <w:instrText xml:space="preserve"> PAGEREF _Toc453968196 \h </w:instrText>
        </w:r>
        <w:r w:rsidRPr="00860C67">
          <w:rPr>
            <w:rFonts w:ascii="Times New Roman" w:hAnsi="Times New Roman" w:cs="Times New Roman"/>
            <w:webHidden/>
            <w:sz w:val="28"/>
            <w:szCs w:val="28"/>
          </w:rPr>
        </w:r>
        <w:r w:rsidRPr="00860C67">
          <w:rPr>
            <w:rFonts w:ascii="Times New Roman" w:hAnsi="Times New Roman" w:cs="Times New Roman"/>
            <w:webHidden/>
            <w:sz w:val="28"/>
            <w:szCs w:val="28"/>
          </w:rPr>
          <w:fldChar w:fldCharType="separate"/>
        </w:r>
        <w:r w:rsidRPr="00860C67">
          <w:rPr>
            <w:rFonts w:ascii="Times New Roman" w:hAnsi="Times New Roman" w:cs="Times New Roman"/>
            <w:webHidden/>
            <w:sz w:val="28"/>
            <w:szCs w:val="28"/>
          </w:rPr>
          <w:t>453</w:t>
        </w:r>
        <w:r w:rsidRPr="00860C67">
          <w:rPr>
            <w:rFonts w:ascii="Times New Roman" w:hAnsi="Times New Roman" w:cs="Times New Roman"/>
            <w:webHidden/>
            <w:sz w:val="28"/>
            <w:szCs w:val="28"/>
          </w:rPr>
          <w:fldChar w:fldCharType="end"/>
        </w:r>
      </w:hyperlink>
    </w:p>
    <w:p w:rsidR="00E60931" w:rsidRPr="00860C67" w:rsidRDefault="00E60931" w:rsidP="00860C67">
      <w:pPr>
        <w:pStyle w:val="a3"/>
        <w:rPr>
          <w:rFonts w:ascii="Times New Roman" w:hAnsi="Times New Roman" w:cs="Times New Roman"/>
          <w:sz w:val="28"/>
          <w:szCs w:val="28"/>
        </w:rPr>
      </w:pPr>
      <w:hyperlink w:anchor="_Toc453968197" w:history="1">
        <w:r w:rsidRPr="00860C67">
          <w:rPr>
            <w:rStyle w:val="a9"/>
            <w:rFonts w:ascii="Times New Roman" w:hAnsi="Times New Roman" w:cs="Times New Roman"/>
            <w:color w:val="auto"/>
            <w:sz w:val="28"/>
            <w:szCs w:val="28"/>
            <w:u w:val="none"/>
          </w:rPr>
          <w:t>II.3.1. Цель и задачи духовно-нравственного развития, воспитания и социализации обучающихся</w:t>
        </w:r>
        <w:r w:rsidRPr="00860C67">
          <w:rPr>
            <w:rFonts w:ascii="Times New Roman" w:hAnsi="Times New Roman" w:cs="Times New Roman"/>
            <w:webHidden/>
            <w:sz w:val="28"/>
            <w:szCs w:val="28"/>
          </w:rPr>
          <w:tab/>
        </w:r>
        <w:r w:rsidRPr="00860C67">
          <w:rPr>
            <w:rFonts w:ascii="Times New Roman" w:hAnsi="Times New Roman" w:cs="Times New Roman"/>
            <w:webHidden/>
            <w:sz w:val="28"/>
            <w:szCs w:val="28"/>
          </w:rPr>
          <w:fldChar w:fldCharType="begin"/>
        </w:r>
        <w:r w:rsidRPr="00860C67">
          <w:rPr>
            <w:rFonts w:ascii="Times New Roman" w:hAnsi="Times New Roman" w:cs="Times New Roman"/>
            <w:webHidden/>
            <w:sz w:val="28"/>
            <w:szCs w:val="28"/>
          </w:rPr>
          <w:instrText xml:space="preserve"> PAGEREF _Toc453968197 \h </w:instrText>
        </w:r>
        <w:r w:rsidRPr="00860C67">
          <w:rPr>
            <w:rFonts w:ascii="Times New Roman" w:hAnsi="Times New Roman" w:cs="Times New Roman"/>
            <w:webHidden/>
            <w:sz w:val="28"/>
            <w:szCs w:val="28"/>
          </w:rPr>
        </w:r>
        <w:r w:rsidRPr="00860C67">
          <w:rPr>
            <w:rFonts w:ascii="Times New Roman" w:hAnsi="Times New Roman" w:cs="Times New Roman"/>
            <w:webHidden/>
            <w:sz w:val="28"/>
            <w:szCs w:val="28"/>
          </w:rPr>
          <w:fldChar w:fldCharType="separate"/>
        </w:r>
        <w:r w:rsidRPr="00860C67">
          <w:rPr>
            <w:rFonts w:ascii="Times New Roman" w:hAnsi="Times New Roman" w:cs="Times New Roman"/>
            <w:webHidden/>
            <w:sz w:val="28"/>
            <w:szCs w:val="28"/>
          </w:rPr>
          <w:t>455</w:t>
        </w:r>
        <w:r w:rsidRPr="00860C67">
          <w:rPr>
            <w:rFonts w:ascii="Times New Roman" w:hAnsi="Times New Roman" w:cs="Times New Roman"/>
            <w:webHidden/>
            <w:sz w:val="28"/>
            <w:szCs w:val="28"/>
          </w:rPr>
          <w:fldChar w:fldCharType="end"/>
        </w:r>
      </w:hyperlink>
    </w:p>
    <w:p w:rsidR="00E60931" w:rsidRPr="00860C67" w:rsidRDefault="00E60931" w:rsidP="00860C67">
      <w:pPr>
        <w:pStyle w:val="a3"/>
        <w:rPr>
          <w:rFonts w:ascii="Times New Roman" w:hAnsi="Times New Roman" w:cs="Times New Roman"/>
          <w:sz w:val="28"/>
          <w:szCs w:val="28"/>
        </w:rPr>
      </w:pPr>
      <w:hyperlink w:anchor="_Toc453968198" w:history="1">
        <w:r w:rsidRPr="00860C67">
          <w:rPr>
            <w:rStyle w:val="a9"/>
            <w:rFonts w:ascii="Times New Roman" w:hAnsi="Times New Roman" w:cs="Times New Roman"/>
            <w:color w:val="auto"/>
            <w:sz w:val="28"/>
            <w:szCs w:val="28"/>
            <w:u w:val="none"/>
          </w:rPr>
          <w:t>II.3.2. Основные направления и ценностные основы духовно-нравственного развития, воспитания и социализации</w:t>
        </w:r>
        <w:r w:rsidRPr="00860C67">
          <w:rPr>
            <w:rFonts w:ascii="Times New Roman" w:hAnsi="Times New Roman" w:cs="Times New Roman"/>
            <w:webHidden/>
            <w:sz w:val="28"/>
            <w:szCs w:val="28"/>
          </w:rPr>
          <w:tab/>
        </w:r>
        <w:r w:rsidRPr="00860C67">
          <w:rPr>
            <w:rFonts w:ascii="Times New Roman" w:hAnsi="Times New Roman" w:cs="Times New Roman"/>
            <w:webHidden/>
            <w:sz w:val="28"/>
            <w:szCs w:val="28"/>
          </w:rPr>
          <w:fldChar w:fldCharType="begin"/>
        </w:r>
        <w:r w:rsidRPr="00860C67">
          <w:rPr>
            <w:rFonts w:ascii="Times New Roman" w:hAnsi="Times New Roman" w:cs="Times New Roman"/>
            <w:webHidden/>
            <w:sz w:val="28"/>
            <w:szCs w:val="28"/>
          </w:rPr>
          <w:instrText xml:space="preserve"> PAGEREF _Toc453968198 \h </w:instrText>
        </w:r>
        <w:r w:rsidRPr="00860C67">
          <w:rPr>
            <w:rFonts w:ascii="Times New Roman" w:hAnsi="Times New Roman" w:cs="Times New Roman"/>
            <w:webHidden/>
            <w:sz w:val="28"/>
            <w:szCs w:val="28"/>
          </w:rPr>
        </w:r>
        <w:r w:rsidRPr="00860C67">
          <w:rPr>
            <w:rFonts w:ascii="Times New Roman" w:hAnsi="Times New Roman" w:cs="Times New Roman"/>
            <w:webHidden/>
            <w:sz w:val="28"/>
            <w:szCs w:val="28"/>
          </w:rPr>
          <w:fldChar w:fldCharType="separate"/>
        </w:r>
        <w:r w:rsidRPr="00860C67">
          <w:rPr>
            <w:rFonts w:ascii="Times New Roman" w:hAnsi="Times New Roman" w:cs="Times New Roman"/>
            <w:webHidden/>
            <w:sz w:val="28"/>
            <w:szCs w:val="28"/>
          </w:rPr>
          <w:t>456</w:t>
        </w:r>
        <w:r w:rsidRPr="00860C67">
          <w:rPr>
            <w:rFonts w:ascii="Times New Roman" w:hAnsi="Times New Roman" w:cs="Times New Roman"/>
            <w:webHidden/>
            <w:sz w:val="28"/>
            <w:szCs w:val="28"/>
          </w:rPr>
          <w:fldChar w:fldCharType="end"/>
        </w:r>
      </w:hyperlink>
    </w:p>
    <w:p w:rsidR="00E60931" w:rsidRPr="00860C67" w:rsidRDefault="00E60931" w:rsidP="00860C67">
      <w:pPr>
        <w:pStyle w:val="a3"/>
        <w:rPr>
          <w:rFonts w:ascii="Times New Roman" w:hAnsi="Times New Roman" w:cs="Times New Roman"/>
          <w:sz w:val="28"/>
          <w:szCs w:val="28"/>
        </w:rPr>
      </w:pPr>
      <w:hyperlink w:anchor="_Toc453968199" w:history="1">
        <w:r w:rsidRPr="00860C67">
          <w:rPr>
            <w:rStyle w:val="a9"/>
            <w:rFonts w:ascii="Times New Roman" w:hAnsi="Times New Roman" w:cs="Times New Roman"/>
            <w:color w:val="auto"/>
            <w:sz w:val="28"/>
            <w:szCs w:val="28"/>
            <w:u w:val="none"/>
          </w:rPr>
          <w:t>II.3.3.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w:t>
        </w:r>
        <w:r w:rsidRPr="00860C67">
          <w:rPr>
            <w:rFonts w:ascii="Times New Roman" w:hAnsi="Times New Roman" w:cs="Times New Roman"/>
            <w:webHidden/>
            <w:sz w:val="28"/>
            <w:szCs w:val="28"/>
          </w:rPr>
          <w:tab/>
        </w:r>
        <w:r w:rsidRPr="00860C67">
          <w:rPr>
            <w:rFonts w:ascii="Times New Roman" w:hAnsi="Times New Roman" w:cs="Times New Roman"/>
            <w:webHidden/>
            <w:sz w:val="28"/>
            <w:szCs w:val="28"/>
          </w:rPr>
          <w:fldChar w:fldCharType="begin"/>
        </w:r>
        <w:r w:rsidRPr="00860C67">
          <w:rPr>
            <w:rFonts w:ascii="Times New Roman" w:hAnsi="Times New Roman" w:cs="Times New Roman"/>
            <w:webHidden/>
            <w:sz w:val="28"/>
            <w:szCs w:val="28"/>
          </w:rPr>
          <w:instrText xml:space="preserve"> PAGEREF _Toc453968199 \h </w:instrText>
        </w:r>
        <w:r w:rsidRPr="00860C67">
          <w:rPr>
            <w:rFonts w:ascii="Times New Roman" w:hAnsi="Times New Roman" w:cs="Times New Roman"/>
            <w:webHidden/>
            <w:sz w:val="28"/>
            <w:szCs w:val="28"/>
          </w:rPr>
        </w:r>
        <w:r w:rsidRPr="00860C67">
          <w:rPr>
            <w:rFonts w:ascii="Times New Roman" w:hAnsi="Times New Roman" w:cs="Times New Roman"/>
            <w:webHidden/>
            <w:sz w:val="28"/>
            <w:szCs w:val="28"/>
          </w:rPr>
          <w:fldChar w:fldCharType="separate"/>
        </w:r>
        <w:r w:rsidRPr="00860C67">
          <w:rPr>
            <w:rFonts w:ascii="Times New Roman" w:hAnsi="Times New Roman" w:cs="Times New Roman"/>
            <w:webHidden/>
            <w:sz w:val="28"/>
            <w:szCs w:val="28"/>
          </w:rPr>
          <w:t>460</w:t>
        </w:r>
        <w:r w:rsidRPr="00860C67">
          <w:rPr>
            <w:rFonts w:ascii="Times New Roman" w:hAnsi="Times New Roman" w:cs="Times New Roman"/>
            <w:webHidden/>
            <w:sz w:val="28"/>
            <w:szCs w:val="28"/>
          </w:rPr>
          <w:fldChar w:fldCharType="end"/>
        </w:r>
      </w:hyperlink>
    </w:p>
    <w:p w:rsidR="00E60931" w:rsidRPr="00860C67" w:rsidRDefault="00E60931" w:rsidP="00860C67">
      <w:pPr>
        <w:pStyle w:val="a3"/>
        <w:rPr>
          <w:rFonts w:ascii="Times New Roman" w:hAnsi="Times New Roman" w:cs="Times New Roman"/>
          <w:sz w:val="28"/>
          <w:szCs w:val="28"/>
        </w:rPr>
      </w:pPr>
      <w:hyperlink w:anchor="_Toc453968200" w:history="1">
        <w:r w:rsidRPr="00860C67">
          <w:rPr>
            <w:rStyle w:val="a9"/>
            <w:rFonts w:ascii="Times New Roman" w:hAnsi="Times New Roman" w:cs="Times New Roman"/>
            <w:color w:val="auto"/>
            <w:sz w:val="28"/>
            <w:szCs w:val="28"/>
            <w:u w:val="none"/>
          </w:rPr>
          <w:t>II.3.4. Модель организации работы по духовно-нравственному развитию, воспитанию и социализации обучающихся</w:t>
        </w:r>
        <w:r w:rsidRPr="00860C67">
          <w:rPr>
            <w:rFonts w:ascii="Times New Roman" w:hAnsi="Times New Roman" w:cs="Times New Roman"/>
            <w:webHidden/>
            <w:sz w:val="28"/>
            <w:szCs w:val="28"/>
          </w:rPr>
          <w:tab/>
        </w:r>
        <w:r w:rsidRPr="00860C67">
          <w:rPr>
            <w:rFonts w:ascii="Times New Roman" w:hAnsi="Times New Roman" w:cs="Times New Roman"/>
            <w:webHidden/>
            <w:sz w:val="28"/>
            <w:szCs w:val="28"/>
          </w:rPr>
          <w:fldChar w:fldCharType="begin"/>
        </w:r>
        <w:r w:rsidRPr="00860C67">
          <w:rPr>
            <w:rFonts w:ascii="Times New Roman" w:hAnsi="Times New Roman" w:cs="Times New Roman"/>
            <w:webHidden/>
            <w:sz w:val="28"/>
            <w:szCs w:val="28"/>
          </w:rPr>
          <w:instrText xml:space="preserve"> PAGEREF _Toc453968200 \h </w:instrText>
        </w:r>
        <w:r w:rsidRPr="00860C67">
          <w:rPr>
            <w:rFonts w:ascii="Times New Roman" w:hAnsi="Times New Roman" w:cs="Times New Roman"/>
            <w:webHidden/>
            <w:sz w:val="28"/>
            <w:szCs w:val="28"/>
          </w:rPr>
        </w:r>
        <w:r w:rsidRPr="00860C67">
          <w:rPr>
            <w:rFonts w:ascii="Times New Roman" w:hAnsi="Times New Roman" w:cs="Times New Roman"/>
            <w:webHidden/>
            <w:sz w:val="28"/>
            <w:szCs w:val="28"/>
          </w:rPr>
          <w:fldChar w:fldCharType="separate"/>
        </w:r>
        <w:r w:rsidRPr="00860C67">
          <w:rPr>
            <w:rFonts w:ascii="Times New Roman" w:hAnsi="Times New Roman" w:cs="Times New Roman"/>
            <w:webHidden/>
            <w:sz w:val="28"/>
            <w:szCs w:val="28"/>
          </w:rPr>
          <w:t>468</w:t>
        </w:r>
        <w:r w:rsidRPr="00860C67">
          <w:rPr>
            <w:rFonts w:ascii="Times New Roman" w:hAnsi="Times New Roman" w:cs="Times New Roman"/>
            <w:webHidden/>
            <w:sz w:val="28"/>
            <w:szCs w:val="28"/>
          </w:rPr>
          <w:fldChar w:fldCharType="end"/>
        </w:r>
      </w:hyperlink>
    </w:p>
    <w:p w:rsidR="00E60931" w:rsidRPr="00860C67" w:rsidRDefault="00E60931" w:rsidP="00860C67">
      <w:pPr>
        <w:pStyle w:val="a3"/>
        <w:rPr>
          <w:rFonts w:ascii="Times New Roman" w:hAnsi="Times New Roman" w:cs="Times New Roman"/>
          <w:sz w:val="28"/>
          <w:szCs w:val="28"/>
        </w:rPr>
      </w:pPr>
      <w:hyperlink w:anchor="_Toc453968201" w:history="1">
        <w:r w:rsidRPr="00860C67">
          <w:rPr>
            <w:rStyle w:val="a9"/>
            <w:rFonts w:ascii="Times New Roman" w:hAnsi="Times New Roman" w:cs="Times New Roman"/>
            <w:color w:val="auto"/>
            <w:sz w:val="28"/>
            <w:szCs w:val="28"/>
            <w:u w:val="none"/>
          </w:rPr>
          <w:t>II.3.5. Описание форм и методов организации социально значимой деятельности обучающихся</w:t>
        </w:r>
        <w:r w:rsidRPr="00860C67">
          <w:rPr>
            <w:rFonts w:ascii="Times New Roman" w:hAnsi="Times New Roman" w:cs="Times New Roman"/>
            <w:webHidden/>
            <w:sz w:val="28"/>
            <w:szCs w:val="28"/>
          </w:rPr>
          <w:tab/>
        </w:r>
        <w:r w:rsidRPr="00860C67">
          <w:rPr>
            <w:rFonts w:ascii="Times New Roman" w:hAnsi="Times New Roman" w:cs="Times New Roman"/>
            <w:webHidden/>
            <w:sz w:val="28"/>
            <w:szCs w:val="28"/>
          </w:rPr>
          <w:fldChar w:fldCharType="begin"/>
        </w:r>
        <w:r w:rsidRPr="00860C67">
          <w:rPr>
            <w:rFonts w:ascii="Times New Roman" w:hAnsi="Times New Roman" w:cs="Times New Roman"/>
            <w:webHidden/>
            <w:sz w:val="28"/>
            <w:szCs w:val="28"/>
          </w:rPr>
          <w:instrText xml:space="preserve"> PAGEREF _Toc453968201 \h </w:instrText>
        </w:r>
        <w:r w:rsidRPr="00860C67">
          <w:rPr>
            <w:rFonts w:ascii="Times New Roman" w:hAnsi="Times New Roman" w:cs="Times New Roman"/>
            <w:webHidden/>
            <w:sz w:val="28"/>
            <w:szCs w:val="28"/>
          </w:rPr>
        </w:r>
        <w:r w:rsidRPr="00860C67">
          <w:rPr>
            <w:rFonts w:ascii="Times New Roman" w:hAnsi="Times New Roman" w:cs="Times New Roman"/>
            <w:webHidden/>
            <w:sz w:val="28"/>
            <w:szCs w:val="28"/>
          </w:rPr>
          <w:fldChar w:fldCharType="separate"/>
        </w:r>
        <w:r w:rsidRPr="00860C67">
          <w:rPr>
            <w:rFonts w:ascii="Times New Roman" w:hAnsi="Times New Roman" w:cs="Times New Roman"/>
            <w:webHidden/>
            <w:sz w:val="28"/>
            <w:szCs w:val="28"/>
          </w:rPr>
          <w:t>469</w:t>
        </w:r>
        <w:r w:rsidRPr="00860C67">
          <w:rPr>
            <w:rFonts w:ascii="Times New Roman" w:hAnsi="Times New Roman" w:cs="Times New Roman"/>
            <w:webHidden/>
            <w:sz w:val="28"/>
            <w:szCs w:val="28"/>
          </w:rPr>
          <w:fldChar w:fldCharType="end"/>
        </w:r>
      </w:hyperlink>
    </w:p>
    <w:p w:rsidR="00E60931" w:rsidRPr="00860C67" w:rsidRDefault="00E60931" w:rsidP="00860C67">
      <w:pPr>
        <w:pStyle w:val="a3"/>
        <w:rPr>
          <w:rFonts w:ascii="Times New Roman" w:hAnsi="Times New Roman" w:cs="Times New Roman"/>
          <w:sz w:val="28"/>
          <w:szCs w:val="28"/>
        </w:rPr>
      </w:pPr>
      <w:hyperlink w:anchor="_Toc453968202" w:history="1">
        <w:r w:rsidRPr="00860C67">
          <w:rPr>
            <w:rStyle w:val="a9"/>
            <w:rFonts w:ascii="Times New Roman" w:hAnsi="Times New Roman" w:cs="Times New Roman"/>
            <w:color w:val="auto"/>
            <w:sz w:val="28"/>
            <w:szCs w:val="28"/>
            <w:u w:val="none"/>
          </w:rPr>
          <w:t>II.3.6. Описание основных технологий взаимодействия и сотрудничества субъектов воспитательного процесса и социальных институтов</w:t>
        </w:r>
        <w:r w:rsidRPr="00860C67">
          <w:rPr>
            <w:rFonts w:ascii="Times New Roman" w:hAnsi="Times New Roman" w:cs="Times New Roman"/>
            <w:webHidden/>
            <w:sz w:val="28"/>
            <w:szCs w:val="28"/>
          </w:rPr>
          <w:tab/>
        </w:r>
        <w:r w:rsidRPr="00860C67">
          <w:rPr>
            <w:rFonts w:ascii="Times New Roman" w:hAnsi="Times New Roman" w:cs="Times New Roman"/>
            <w:webHidden/>
            <w:sz w:val="28"/>
            <w:szCs w:val="28"/>
          </w:rPr>
          <w:fldChar w:fldCharType="begin"/>
        </w:r>
        <w:r w:rsidRPr="00860C67">
          <w:rPr>
            <w:rFonts w:ascii="Times New Roman" w:hAnsi="Times New Roman" w:cs="Times New Roman"/>
            <w:webHidden/>
            <w:sz w:val="28"/>
            <w:szCs w:val="28"/>
          </w:rPr>
          <w:instrText xml:space="preserve"> PAGEREF _Toc453968202 \h </w:instrText>
        </w:r>
        <w:r w:rsidRPr="00860C67">
          <w:rPr>
            <w:rFonts w:ascii="Times New Roman" w:hAnsi="Times New Roman" w:cs="Times New Roman"/>
            <w:webHidden/>
            <w:sz w:val="28"/>
            <w:szCs w:val="28"/>
          </w:rPr>
        </w:r>
        <w:r w:rsidRPr="00860C67">
          <w:rPr>
            <w:rFonts w:ascii="Times New Roman" w:hAnsi="Times New Roman" w:cs="Times New Roman"/>
            <w:webHidden/>
            <w:sz w:val="28"/>
            <w:szCs w:val="28"/>
          </w:rPr>
          <w:fldChar w:fldCharType="separate"/>
        </w:r>
        <w:r w:rsidRPr="00860C67">
          <w:rPr>
            <w:rFonts w:ascii="Times New Roman" w:hAnsi="Times New Roman" w:cs="Times New Roman"/>
            <w:webHidden/>
            <w:sz w:val="28"/>
            <w:szCs w:val="28"/>
          </w:rPr>
          <w:t>471</w:t>
        </w:r>
        <w:r w:rsidRPr="00860C67">
          <w:rPr>
            <w:rFonts w:ascii="Times New Roman" w:hAnsi="Times New Roman" w:cs="Times New Roman"/>
            <w:webHidden/>
            <w:sz w:val="28"/>
            <w:szCs w:val="28"/>
          </w:rPr>
          <w:fldChar w:fldCharType="end"/>
        </w:r>
      </w:hyperlink>
    </w:p>
    <w:p w:rsidR="00E60931" w:rsidRPr="00860C67" w:rsidRDefault="00E60931" w:rsidP="00860C67">
      <w:pPr>
        <w:pStyle w:val="a3"/>
        <w:rPr>
          <w:rFonts w:ascii="Times New Roman" w:hAnsi="Times New Roman" w:cs="Times New Roman"/>
          <w:sz w:val="28"/>
          <w:szCs w:val="28"/>
        </w:rPr>
      </w:pPr>
      <w:hyperlink w:anchor="_Toc453968203" w:history="1">
        <w:r w:rsidRPr="00860C67">
          <w:rPr>
            <w:rStyle w:val="a9"/>
            <w:rFonts w:ascii="Times New Roman" w:hAnsi="Times New Roman" w:cs="Times New Roman"/>
            <w:color w:val="auto"/>
            <w:sz w:val="28"/>
            <w:szCs w:val="28"/>
            <w:u w:val="none"/>
          </w:rPr>
          <w:t>II.3.7. Описание методов и форм профессиональной ориентации в организации, осуществляющей образовательную деятельность</w:t>
        </w:r>
        <w:r w:rsidRPr="00860C67">
          <w:rPr>
            <w:rFonts w:ascii="Times New Roman" w:hAnsi="Times New Roman" w:cs="Times New Roman"/>
            <w:webHidden/>
            <w:sz w:val="28"/>
            <w:szCs w:val="28"/>
          </w:rPr>
          <w:tab/>
        </w:r>
        <w:r w:rsidRPr="00860C67">
          <w:rPr>
            <w:rFonts w:ascii="Times New Roman" w:hAnsi="Times New Roman" w:cs="Times New Roman"/>
            <w:webHidden/>
            <w:sz w:val="28"/>
            <w:szCs w:val="28"/>
          </w:rPr>
          <w:fldChar w:fldCharType="begin"/>
        </w:r>
        <w:r w:rsidRPr="00860C67">
          <w:rPr>
            <w:rFonts w:ascii="Times New Roman" w:hAnsi="Times New Roman" w:cs="Times New Roman"/>
            <w:webHidden/>
            <w:sz w:val="28"/>
            <w:szCs w:val="28"/>
          </w:rPr>
          <w:instrText xml:space="preserve"> PAGEREF _Toc453968203 \h </w:instrText>
        </w:r>
        <w:r w:rsidRPr="00860C67">
          <w:rPr>
            <w:rFonts w:ascii="Times New Roman" w:hAnsi="Times New Roman" w:cs="Times New Roman"/>
            <w:webHidden/>
            <w:sz w:val="28"/>
            <w:szCs w:val="28"/>
          </w:rPr>
        </w:r>
        <w:r w:rsidRPr="00860C67">
          <w:rPr>
            <w:rFonts w:ascii="Times New Roman" w:hAnsi="Times New Roman" w:cs="Times New Roman"/>
            <w:webHidden/>
            <w:sz w:val="28"/>
            <w:szCs w:val="28"/>
          </w:rPr>
          <w:fldChar w:fldCharType="separate"/>
        </w:r>
        <w:r w:rsidRPr="00860C67">
          <w:rPr>
            <w:rFonts w:ascii="Times New Roman" w:hAnsi="Times New Roman" w:cs="Times New Roman"/>
            <w:webHidden/>
            <w:sz w:val="28"/>
            <w:szCs w:val="28"/>
          </w:rPr>
          <w:t>473</w:t>
        </w:r>
        <w:r w:rsidRPr="00860C67">
          <w:rPr>
            <w:rFonts w:ascii="Times New Roman" w:hAnsi="Times New Roman" w:cs="Times New Roman"/>
            <w:webHidden/>
            <w:sz w:val="28"/>
            <w:szCs w:val="28"/>
          </w:rPr>
          <w:fldChar w:fldCharType="end"/>
        </w:r>
      </w:hyperlink>
    </w:p>
    <w:p w:rsidR="00E60931" w:rsidRPr="00860C67" w:rsidRDefault="00E60931" w:rsidP="00860C67">
      <w:pPr>
        <w:pStyle w:val="a3"/>
        <w:rPr>
          <w:rFonts w:ascii="Times New Roman" w:hAnsi="Times New Roman" w:cs="Times New Roman"/>
          <w:sz w:val="28"/>
          <w:szCs w:val="28"/>
        </w:rPr>
      </w:pPr>
      <w:hyperlink w:anchor="_Toc453968204" w:history="1">
        <w:r w:rsidRPr="00860C67">
          <w:rPr>
            <w:rStyle w:val="a9"/>
            <w:rFonts w:ascii="Times New Roman" w:hAnsi="Times New Roman" w:cs="Times New Roman"/>
            <w:color w:val="auto"/>
            <w:sz w:val="28"/>
            <w:szCs w:val="28"/>
            <w:u w:val="none"/>
          </w:rPr>
          <w:t>II.3.8. 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r w:rsidRPr="00860C67">
          <w:rPr>
            <w:rFonts w:ascii="Times New Roman" w:hAnsi="Times New Roman" w:cs="Times New Roman"/>
            <w:webHidden/>
            <w:sz w:val="28"/>
            <w:szCs w:val="28"/>
          </w:rPr>
          <w:tab/>
        </w:r>
        <w:r w:rsidRPr="00860C67">
          <w:rPr>
            <w:rFonts w:ascii="Times New Roman" w:hAnsi="Times New Roman" w:cs="Times New Roman"/>
            <w:webHidden/>
            <w:sz w:val="28"/>
            <w:szCs w:val="28"/>
          </w:rPr>
          <w:fldChar w:fldCharType="begin"/>
        </w:r>
        <w:r w:rsidRPr="00860C67">
          <w:rPr>
            <w:rFonts w:ascii="Times New Roman" w:hAnsi="Times New Roman" w:cs="Times New Roman"/>
            <w:webHidden/>
            <w:sz w:val="28"/>
            <w:szCs w:val="28"/>
          </w:rPr>
          <w:instrText xml:space="preserve"> PAGEREF _Toc453968204 \h </w:instrText>
        </w:r>
        <w:r w:rsidRPr="00860C67">
          <w:rPr>
            <w:rFonts w:ascii="Times New Roman" w:hAnsi="Times New Roman" w:cs="Times New Roman"/>
            <w:webHidden/>
            <w:sz w:val="28"/>
            <w:szCs w:val="28"/>
          </w:rPr>
        </w:r>
        <w:r w:rsidRPr="00860C67">
          <w:rPr>
            <w:rFonts w:ascii="Times New Roman" w:hAnsi="Times New Roman" w:cs="Times New Roman"/>
            <w:webHidden/>
            <w:sz w:val="28"/>
            <w:szCs w:val="28"/>
          </w:rPr>
          <w:fldChar w:fldCharType="separate"/>
        </w:r>
        <w:r w:rsidRPr="00860C67">
          <w:rPr>
            <w:rFonts w:ascii="Times New Roman" w:hAnsi="Times New Roman" w:cs="Times New Roman"/>
            <w:webHidden/>
            <w:sz w:val="28"/>
            <w:szCs w:val="28"/>
          </w:rPr>
          <w:t>475</w:t>
        </w:r>
        <w:r w:rsidRPr="00860C67">
          <w:rPr>
            <w:rFonts w:ascii="Times New Roman" w:hAnsi="Times New Roman" w:cs="Times New Roman"/>
            <w:webHidden/>
            <w:sz w:val="28"/>
            <w:szCs w:val="28"/>
          </w:rPr>
          <w:fldChar w:fldCharType="end"/>
        </w:r>
      </w:hyperlink>
    </w:p>
    <w:p w:rsidR="00E60931" w:rsidRPr="00860C67" w:rsidRDefault="00E60931" w:rsidP="00860C67">
      <w:pPr>
        <w:pStyle w:val="a3"/>
        <w:rPr>
          <w:rFonts w:ascii="Times New Roman" w:hAnsi="Times New Roman" w:cs="Times New Roman"/>
          <w:sz w:val="28"/>
          <w:szCs w:val="28"/>
        </w:rPr>
      </w:pPr>
      <w:hyperlink w:anchor="_Toc453968205" w:history="1">
        <w:r w:rsidRPr="00860C67">
          <w:rPr>
            <w:rStyle w:val="a9"/>
            <w:rFonts w:ascii="Times New Roman" w:hAnsi="Times New Roman" w:cs="Times New Roman"/>
            <w:color w:val="auto"/>
            <w:sz w:val="28"/>
            <w:szCs w:val="28"/>
            <w:u w:val="none"/>
          </w:rPr>
          <w:t>II.3.9. Описание форм и методов повышения педагогической культуры родителей (законных представителей) обучающихся</w:t>
        </w:r>
        <w:r w:rsidRPr="00860C67">
          <w:rPr>
            <w:rFonts w:ascii="Times New Roman" w:hAnsi="Times New Roman" w:cs="Times New Roman"/>
            <w:webHidden/>
            <w:sz w:val="28"/>
            <w:szCs w:val="28"/>
          </w:rPr>
          <w:tab/>
        </w:r>
        <w:r w:rsidRPr="00860C67">
          <w:rPr>
            <w:rFonts w:ascii="Times New Roman" w:hAnsi="Times New Roman" w:cs="Times New Roman"/>
            <w:webHidden/>
            <w:sz w:val="28"/>
            <w:szCs w:val="28"/>
          </w:rPr>
          <w:fldChar w:fldCharType="begin"/>
        </w:r>
        <w:r w:rsidRPr="00860C67">
          <w:rPr>
            <w:rFonts w:ascii="Times New Roman" w:hAnsi="Times New Roman" w:cs="Times New Roman"/>
            <w:webHidden/>
            <w:sz w:val="28"/>
            <w:szCs w:val="28"/>
          </w:rPr>
          <w:instrText xml:space="preserve"> PAGEREF _Toc453968205 \h </w:instrText>
        </w:r>
        <w:r w:rsidRPr="00860C67">
          <w:rPr>
            <w:rFonts w:ascii="Times New Roman" w:hAnsi="Times New Roman" w:cs="Times New Roman"/>
            <w:webHidden/>
            <w:sz w:val="28"/>
            <w:szCs w:val="28"/>
          </w:rPr>
        </w:r>
        <w:r w:rsidRPr="00860C67">
          <w:rPr>
            <w:rFonts w:ascii="Times New Roman" w:hAnsi="Times New Roman" w:cs="Times New Roman"/>
            <w:webHidden/>
            <w:sz w:val="28"/>
            <w:szCs w:val="28"/>
          </w:rPr>
          <w:fldChar w:fldCharType="separate"/>
        </w:r>
        <w:r w:rsidRPr="00860C67">
          <w:rPr>
            <w:rFonts w:ascii="Times New Roman" w:hAnsi="Times New Roman" w:cs="Times New Roman"/>
            <w:webHidden/>
            <w:sz w:val="28"/>
            <w:szCs w:val="28"/>
          </w:rPr>
          <w:t>479</w:t>
        </w:r>
        <w:r w:rsidRPr="00860C67">
          <w:rPr>
            <w:rFonts w:ascii="Times New Roman" w:hAnsi="Times New Roman" w:cs="Times New Roman"/>
            <w:webHidden/>
            <w:sz w:val="28"/>
            <w:szCs w:val="28"/>
          </w:rPr>
          <w:fldChar w:fldCharType="end"/>
        </w:r>
      </w:hyperlink>
    </w:p>
    <w:p w:rsidR="00E60931" w:rsidRPr="00860C67" w:rsidRDefault="00E60931" w:rsidP="00860C67">
      <w:pPr>
        <w:pStyle w:val="a3"/>
        <w:rPr>
          <w:rFonts w:ascii="Times New Roman" w:hAnsi="Times New Roman" w:cs="Times New Roman"/>
          <w:sz w:val="28"/>
          <w:szCs w:val="28"/>
        </w:rPr>
      </w:pPr>
      <w:hyperlink w:anchor="_Toc453968206" w:history="1">
        <w:r w:rsidRPr="00860C67">
          <w:rPr>
            <w:rStyle w:val="a9"/>
            <w:rFonts w:ascii="Times New Roman" w:hAnsi="Times New Roman" w:cs="Times New Roman"/>
            <w:color w:val="auto"/>
            <w:sz w:val="28"/>
            <w:szCs w:val="28"/>
            <w:u w:val="none"/>
          </w:rPr>
          <w:t>II.3.10. Планируемые результаты духовно-нравственного развития, воспитания и социализации обучающихся, их профессиональной ориентации, формирования безопасного, здорового и экологически целесообразного образа жизни</w:t>
        </w:r>
        <w:r w:rsidRPr="00860C67">
          <w:rPr>
            <w:rFonts w:ascii="Times New Roman" w:hAnsi="Times New Roman" w:cs="Times New Roman"/>
            <w:webHidden/>
            <w:sz w:val="28"/>
            <w:szCs w:val="28"/>
          </w:rPr>
          <w:tab/>
        </w:r>
        <w:r w:rsidRPr="00860C67">
          <w:rPr>
            <w:rFonts w:ascii="Times New Roman" w:hAnsi="Times New Roman" w:cs="Times New Roman"/>
            <w:webHidden/>
            <w:sz w:val="28"/>
            <w:szCs w:val="28"/>
          </w:rPr>
          <w:fldChar w:fldCharType="begin"/>
        </w:r>
        <w:r w:rsidRPr="00860C67">
          <w:rPr>
            <w:rFonts w:ascii="Times New Roman" w:hAnsi="Times New Roman" w:cs="Times New Roman"/>
            <w:webHidden/>
            <w:sz w:val="28"/>
            <w:szCs w:val="28"/>
          </w:rPr>
          <w:instrText xml:space="preserve"> PAGEREF _Toc453968206 \h </w:instrText>
        </w:r>
        <w:r w:rsidRPr="00860C67">
          <w:rPr>
            <w:rFonts w:ascii="Times New Roman" w:hAnsi="Times New Roman" w:cs="Times New Roman"/>
            <w:webHidden/>
            <w:sz w:val="28"/>
            <w:szCs w:val="28"/>
          </w:rPr>
        </w:r>
        <w:r w:rsidRPr="00860C67">
          <w:rPr>
            <w:rFonts w:ascii="Times New Roman" w:hAnsi="Times New Roman" w:cs="Times New Roman"/>
            <w:webHidden/>
            <w:sz w:val="28"/>
            <w:szCs w:val="28"/>
          </w:rPr>
          <w:fldChar w:fldCharType="separate"/>
        </w:r>
        <w:r w:rsidRPr="00860C67">
          <w:rPr>
            <w:rFonts w:ascii="Times New Roman" w:hAnsi="Times New Roman" w:cs="Times New Roman"/>
            <w:webHidden/>
            <w:sz w:val="28"/>
            <w:szCs w:val="28"/>
          </w:rPr>
          <w:t>480</w:t>
        </w:r>
        <w:r w:rsidRPr="00860C67">
          <w:rPr>
            <w:rFonts w:ascii="Times New Roman" w:hAnsi="Times New Roman" w:cs="Times New Roman"/>
            <w:webHidden/>
            <w:sz w:val="28"/>
            <w:szCs w:val="28"/>
          </w:rPr>
          <w:fldChar w:fldCharType="end"/>
        </w:r>
      </w:hyperlink>
    </w:p>
    <w:p w:rsidR="00E60931" w:rsidRPr="00860C67" w:rsidRDefault="00E60931" w:rsidP="00860C67">
      <w:pPr>
        <w:pStyle w:val="a3"/>
        <w:rPr>
          <w:rFonts w:ascii="Times New Roman" w:hAnsi="Times New Roman" w:cs="Times New Roman"/>
          <w:sz w:val="28"/>
          <w:szCs w:val="28"/>
        </w:rPr>
      </w:pPr>
      <w:hyperlink w:anchor="_Toc453968207" w:history="1">
        <w:r w:rsidRPr="00860C67">
          <w:rPr>
            <w:rStyle w:val="a9"/>
            <w:rFonts w:ascii="Times New Roman" w:hAnsi="Times New Roman" w:cs="Times New Roman"/>
            <w:color w:val="auto"/>
            <w:sz w:val="28"/>
            <w:szCs w:val="28"/>
            <w:u w:val="none"/>
          </w:rPr>
          <w:t>II.3.11. 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r w:rsidRPr="00860C67">
          <w:rPr>
            <w:rFonts w:ascii="Times New Roman" w:hAnsi="Times New Roman" w:cs="Times New Roman"/>
            <w:webHidden/>
            <w:sz w:val="28"/>
            <w:szCs w:val="28"/>
          </w:rPr>
          <w:tab/>
        </w:r>
        <w:r w:rsidRPr="00860C67">
          <w:rPr>
            <w:rFonts w:ascii="Times New Roman" w:hAnsi="Times New Roman" w:cs="Times New Roman"/>
            <w:webHidden/>
            <w:sz w:val="28"/>
            <w:szCs w:val="28"/>
          </w:rPr>
          <w:fldChar w:fldCharType="begin"/>
        </w:r>
        <w:r w:rsidRPr="00860C67">
          <w:rPr>
            <w:rFonts w:ascii="Times New Roman" w:hAnsi="Times New Roman" w:cs="Times New Roman"/>
            <w:webHidden/>
            <w:sz w:val="28"/>
            <w:szCs w:val="28"/>
          </w:rPr>
          <w:instrText xml:space="preserve"> PAGEREF _Toc453968207 \h </w:instrText>
        </w:r>
        <w:r w:rsidRPr="00860C67">
          <w:rPr>
            <w:rFonts w:ascii="Times New Roman" w:hAnsi="Times New Roman" w:cs="Times New Roman"/>
            <w:webHidden/>
            <w:sz w:val="28"/>
            <w:szCs w:val="28"/>
          </w:rPr>
        </w:r>
        <w:r w:rsidRPr="00860C67">
          <w:rPr>
            <w:rFonts w:ascii="Times New Roman" w:hAnsi="Times New Roman" w:cs="Times New Roman"/>
            <w:webHidden/>
            <w:sz w:val="28"/>
            <w:szCs w:val="28"/>
          </w:rPr>
          <w:fldChar w:fldCharType="separate"/>
        </w:r>
        <w:r w:rsidRPr="00860C67">
          <w:rPr>
            <w:rFonts w:ascii="Times New Roman" w:hAnsi="Times New Roman" w:cs="Times New Roman"/>
            <w:webHidden/>
            <w:sz w:val="28"/>
            <w:szCs w:val="28"/>
          </w:rPr>
          <w:t>485</w:t>
        </w:r>
        <w:r w:rsidRPr="00860C67">
          <w:rPr>
            <w:rFonts w:ascii="Times New Roman" w:hAnsi="Times New Roman" w:cs="Times New Roman"/>
            <w:webHidden/>
            <w:sz w:val="28"/>
            <w:szCs w:val="28"/>
          </w:rPr>
          <w:fldChar w:fldCharType="end"/>
        </w:r>
      </w:hyperlink>
    </w:p>
    <w:p w:rsidR="00E60931" w:rsidRPr="00860C67" w:rsidRDefault="00E60931" w:rsidP="00860C67">
      <w:pPr>
        <w:pStyle w:val="a3"/>
        <w:rPr>
          <w:rFonts w:ascii="Times New Roman" w:hAnsi="Times New Roman" w:cs="Times New Roman"/>
          <w:sz w:val="28"/>
          <w:szCs w:val="28"/>
        </w:rPr>
      </w:pPr>
      <w:hyperlink w:anchor="_Toc453968208" w:history="1">
        <w:r w:rsidRPr="00860C67">
          <w:rPr>
            <w:rStyle w:val="a9"/>
            <w:rFonts w:ascii="Times New Roman" w:hAnsi="Times New Roman" w:cs="Times New Roman"/>
            <w:color w:val="auto"/>
            <w:sz w:val="28"/>
            <w:szCs w:val="28"/>
            <w:u w:val="none"/>
          </w:rPr>
          <w:t>II.4. Примерная программа коррекционной работы</w:t>
        </w:r>
        <w:r w:rsidRPr="00860C67">
          <w:rPr>
            <w:rFonts w:ascii="Times New Roman" w:hAnsi="Times New Roman" w:cs="Times New Roman"/>
            <w:webHidden/>
            <w:sz w:val="28"/>
            <w:szCs w:val="28"/>
          </w:rPr>
          <w:tab/>
        </w:r>
        <w:r w:rsidRPr="00860C67">
          <w:rPr>
            <w:rFonts w:ascii="Times New Roman" w:hAnsi="Times New Roman" w:cs="Times New Roman"/>
            <w:webHidden/>
            <w:sz w:val="28"/>
            <w:szCs w:val="28"/>
          </w:rPr>
          <w:fldChar w:fldCharType="begin"/>
        </w:r>
        <w:r w:rsidRPr="00860C67">
          <w:rPr>
            <w:rFonts w:ascii="Times New Roman" w:hAnsi="Times New Roman" w:cs="Times New Roman"/>
            <w:webHidden/>
            <w:sz w:val="28"/>
            <w:szCs w:val="28"/>
          </w:rPr>
          <w:instrText xml:space="preserve"> PAGEREF _Toc453968208 \h </w:instrText>
        </w:r>
        <w:r w:rsidRPr="00860C67">
          <w:rPr>
            <w:rFonts w:ascii="Times New Roman" w:hAnsi="Times New Roman" w:cs="Times New Roman"/>
            <w:webHidden/>
            <w:sz w:val="28"/>
            <w:szCs w:val="28"/>
          </w:rPr>
        </w:r>
        <w:r w:rsidRPr="00860C67">
          <w:rPr>
            <w:rFonts w:ascii="Times New Roman" w:hAnsi="Times New Roman" w:cs="Times New Roman"/>
            <w:webHidden/>
            <w:sz w:val="28"/>
            <w:szCs w:val="28"/>
          </w:rPr>
          <w:fldChar w:fldCharType="separate"/>
        </w:r>
        <w:r w:rsidRPr="00860C67">
          <w:rPr>
            <w:rFonts w:ascii="Times New Roman" w:hAnsi="Times New Roman" w:cs="Times New Roman"/>
            <w:webHidden/>
            <w:sz w:val="28"/>
            <w:szCs w:val="28"/>
          </w:rPr>
          <w:t>489</w:t>
        </w:r>
        <w:r w:rsidRPr="00860C67">
          <w:rPr>
            <w:rFonts w:ascii="Times New Roman" w:hAnsi="Times New Roman" w:cs="Times New Roman"/>
            <w:webHidden/>
            <w:sz w:val="28"/>
            <w:szCs w:val="28"/>
          </w:rPr>
          <w:fldChar w:fldCharType="end"/>
        </w:r>
      </w:hyperlink>
    </w:p>
    <w:p w:rsidR="00E60931" w:rsidRPr="00860C67" w:rsidRDefault="00E60931" w:rsidP="00860C67">
      <w:pPr>
        <w:pStyle w:val="a3"/>
        <w:rPr>
          <w:rFonts w:ascii="Times New Roman" w:hAnsi="Times New Roman" w:cs="Times New Roman"/>
          <w:sz w:val="28"/>
          <w:szCs w:val="28"/>
        </w:rPr>
      </w:pPr>
      <w:hyperlink w:anchor="_Toc453968209" w:history="1">
        <w:r w:rsidRPr="00860C67">
          <w:rPr>
            <w:rStyle w:val="a9"/>
            <w:rFonts w:ascii="Times New Roman" w:hAnsi="Times New Roman" w:cs="Times New Roman"/>
            <w:color w:val="auto"/>
            <w:sz w:val="28"/>
            <w:szCs w:val="28"/>
            <w:u w:val="none"/>
          </w:rPr>
          <w:t>II.4.1. Цели и задачи программы коррекционной работы с обучающимися с особыми образовательными потребностями, в том числе с ограниченными возможностями здоровья и инвалидами, на уровне среднего общего образования</w:t>
        </w:r>
        <w:r w:rsidRPr="00860C67">
          <w:rPr>
            <w:rFonts w:ascii="Times New Roman" w:hAnsi="Times New Roman" w:cs="Times New Roman"/>
            <w:webHidden/>
            <w:sz w:val="28"/>
            <w:szCs w:val="28"/>
          </w:rPr>
          <w:tab/>
        </w:r>
        <w:r w:rsidRPr="00860C67">
          <w:rPr>
            <w:rFonts w:ascii="Times New Roman" w:hAnsi="Times New Roman" w:cs="Times New Roman"/>
            <w:webHidden/>
            <w:sz w:val="28"/>
            <w:szCs w:val="28"/>
          </w:rPr>
          <w:fldChar w:fldCharType="begin"/>
        </w:r>
        <w:r w:rsidRPr="00860C67">
          <w:rPr>
            <w:rFonts w:ascii="Times New Roman" w:hAnsi="Times New Roman" w:cs="Times New Roman"/>
            <w:webHidden/>
            <w:sz w:val="28"/>
            <w:szCs w:val="28"/>
          </w:rPr>
          <w:instrText xml:space="preserve"> PAGEREF _Toc453968209 \h </w:instrText>
        </w:r>
        <w:r w:rsidRPr="00860C67">
          <w:rPr>
            <w:rFonts w:ascii="Times New Roman" w:hAnsi="Times New Roman" w:cs="Times New Roman"/>
            <w:webHidden/>
            <w:sz w:val="28"/>
            <w:szCs w:val="28"/>
          </w:rPr>
        </w:r>
        <w:r w:rsidRPr="00860C67">
          <w:rPr>
            <w:rFonts w:ascii="Times New Roman" w:hAnsi="Times New Roman" w:cs="Times New Roman"/>
            <w:webHidden/>
            <w:sz w:val="28"/>
            <w:szCs w:val="28"/>
          </w:rPr>
          <w:fldChar w:fldCharType="separate"/>
        </w:r>
        <w:r w:rsidRPr="00860C67">
          <w:rPr>
            <w:rFonts w:ascii="Times New Roman" w:hAnsi="Times New Roman" w:cs="Times New Roman"/>
            <w:webHidden/>
            <w:sz w:val="28"/>
            <w:szCs w:val="28"/>
          </w:rPr>
          <w:t>490</w:t>
        </w:r>
        <w:r w:rsidRPr="00860C67">
          <w:rPr>
            <w:rFonts w:ascii="Times New Roman" w:hAnsi="Times New Roman" w:cs="Times New Roman"/>
            <w:webHidden/>
            <w:sz w:val="28"/>
            <w:szCs w:val="28"/>
          </w:rPr>
          <w:fldChar w:fldCharType="end"/>
        </w:r>
      </w:hyperlink>
    </w:p>
    <w:p w:rsidR="00E60931" w:rsidRPr="00860C67" w:rsidRDefault="00E60931" w:rsidP="00860C67">
      <w:pPr>
        <w:pStyle w:val="a3"/>
        <w:rPr>
          <w:rFonts w:ascii="Times New Roman" w:hAnsi="Times New Roman" w:cs="Times New Roman"/>
          <w:sz w:val="28"/>
          <w:szCs w:val="28"/>
        </w:rPr>
      </w:pPr>
      <w:hyperlink w:anchor="_Toc453968210" w:history="1">
        <w:r w:rsidRPr="00860C67">
          <w:rPr>
            <w:rStyle w:val="a9"/>
            <w:rFonts w:ascii="Times New Roman" w:hAnsi="Times New Roman" w:cs="Times New Roman"/>
            <w:color w:val="auto"/>
            <w:sz w:val="28"/>
            <w:szCs w:val="28"/>
            <w:u w:val="none"/>
          </w:rPr>
          <w:t>II.4.2. Перечень и содержание комплексных, индивидуально ориентированных коррекционных мероприятий, включающих использование индивидуальных методов обучения и воспитания, проведение индивидуальных и групповых занятий под руководством специалистов</w:t>
        </w:r>
        <w:r w:rsidRPr="00860C67">
          <w:rPr>
            <w:rFonts w:ascii="Times New Roman" w:hAnsi="Times New Roman" w:cs="Times New Roman"/>
            <w:webHidden/>
            <w:sz w:val="28"/>
            <w:szCs w:val="28"/>
          </w:rPr>
          <w:tab/>
        </w:r>
        <w:r w:rsidRPr="00860C67">
          <w:rPr>
            <w:rFonts w:ascii="Times New Roman" w:hAnsi="Times New Roman" w:cs="Times New Roman"/>
            <w:webHidden/>
            <w:sz w:val="28"/>
            <w:szCs w:val="28"/>
          </w:rPr>
          <w:fldChar w:fldCharType="begin"/>
        </w:r>
        <w:r w:rsidRPr="00860C67">
          <w:rPr>
            <w:rFonts w:ascii="Times New Roman" w:hAnsi="Times New Roman" w:cs="Times New Roman"/>
            <w:webHidden/>
            <w:sz w:val="28"/>
            <w:szCs w:val="28"/>
          </w:rPr>
          <w:instrText xml:space="preserve"> PAGEREF _Toc453968210 \h </w:instrText>
        </w:r>
        <w:r w:rsidRPr="00860C67">
          <w:rPr>
            <w:rFonts w:ascii="Times New Roman" w:hAnsi="Times New Roman" w:cs="Times New Roman"/>
            <w:webHidden/>
            <w:sz w:val="28"/>
            <w:szCs w:val="28"/>
          </w:rPr>
        </w:r>
        <w:r w:rsidRPr="00860C67">
          <w:rPr>
            <w:rFonts w:ascii="Times New Roman" w:hAnsi="Times New Roman" w:cs="Times New Roman"/>
            <w:webHidden/>
            <w:sz w:val="28"/>
            <w:szCs w:val="28"/>
          </w:rPr>
          <w:fldChar w:fldCharType="separate"/>
        </w:r>
        <w:r w:rsidRPr="00860C67">
          <w:rPr>
            <w:rFonts w:ascii="Times New Roman" w:hAnsi="Times New Roman" w:cs="Times New Roman"/>
            <w:webHidden/>
            <w:sz w:val="28"/>
            <w:szCs w:val="28"/>
          </w:rPr>
          <w:t>491</w:t>
        </w:r>
        <w:r w:rsidRPr="00860C67">
          <w:rPr>
            <w:rFonts w:ascii="Times New Roman" w:hAnsi="Times New Roman" w:cs="Times New Roman"/>
            <w:webHidden/>
            <w:sz w:val="28"/>
            <w:szCs w:val="28"/>
          </w:rPr>
          <w:fldChar w:fldCharType="end"/>
        </w:r>
      </w:hyperlink>
    </w:p>
    <w:p w:rsidR="00E60931" w:rsidRPr="00860C67" w:rsidRDefault="00E60931" w:rsidP="00860C67">
      <w:pPr>
        <w:pStyle w:val="a3"/>
        <w:rPr>
          <w:rFonts w:ascii="Times New Roman" w:hAnsi="Times New Roman" w:cs="Times New Roman"/>
          <w:sz w:val="28"/>
          <w:szCs w:val="28"/>
        </w:rPr>
      </w:pPr>
      <w:hyperlink w:anchor="_Toc453968211" w:history="1">
        <w:r w:rsidRPr="00860C67">
          <w:rPr>
            <w:rStyle w:val="a9"/>
            <w:rFonts w:ascii="Times New Roman" w:hAnsi="Times New Roman" w:cs="Times New Roman"/>
            <w:color w:val="auto"/>
            <w:sz w:val="28"/>
            <w:szCs w:val="28"/>
            <w:u w:val="none"/>
          </w:rPr>
          <w:t>II.4.3. Система комплексного психолого-медико-социального сопровождения и поддержки обучающихся с особыми образовательными потребностями, в том числе с ограниченными возможностями здоровья и инвалидов</w:t>
        </w:r>
        <w:r w:rsidRPr="00860C67">
          <w:rPr>
            <w:rFonts w:ascii="Times New Roman" w:hAnsi="Times New Roman" w:cs="Times New Roman"/>
            <w:webHidden/>
            <w:sz w:val="28"/>
            <w:szCs w:val="28"/>
          </w:rPr>
          <w:tab/>
        </w:r>
        <w:r w:rsidRPr="00860C67">
          <w:rPr>
            <w:rFonts w:ascii="Times New Roman" w:hAnsi="Times New Roman" w:cs="Times New Roman"/>
            <w:webHidden/>
            <w:sz w:val="28"/>
            <w:szCs w:val="28"/>
          </w:rPr>
          <w:fldChar w:fldCharType="begin"/>
        </w:r>
        <w:r w:rsidRPr="00860C67">
          <w:rPr>
            <w:rFonts w:ascii="Times New Roman" w:hAnsi="Times New Roman" w:cs="Times New Roman"/>
            <w:webHidden/>
            <w:sz w:val="28"/>
            <w:szCs w:val="28"/>
          </w:rPr>
          <w:instrText xml:space="preserve"> PAGEREF _Toc453968211 \h </w:instrText>
        </w:r>
        <w:r w:rsidRPr="00860C67">
          <w:rPr>
            <w:rFonts w:ascii="Times New Roman" w:hAnsi="Times New Roman" w:cs="Times New Roman"/>
            <w:webHidden/>
            <w:sz w:val="28"/>
            <w:szCs w:val="28"/>
          </w:rPr>
        </w:r>
        <w:r w:rsidRPr="00860C67">
          <w:rPr>
            <w:rFonts w:ascii="Times New Roman" w:hAnsi="Times New Roman" w:cs="Times New Roman"/>
            <w:webHidden/>
            <w:sz w:val="28"/>
            <w:szCs w:val="28"/>
          </w:rPr>
          <w:fldChar w:fldCharType="separate"/>
        </w:r>
        <w:r w:rsidRPr="00860C67">
          <w:rPr>
            <w:rFonts w:ascii="Times New Roman" w:hAnsi="Times New Roman" w:cs="Times New Roman"/>
            <w:webHidden/>
            <w:sz w:val="28"/>
            <w:szCs w:val="28"/>
          </w:rPr>
          <w:t>497</w:t>
        </w:r>
        <w:r w:rsidRPr="00860C67">
          <w:rPr>
            <w:rFonts w:ascii="Times New Roman" w:hAnsi="Times New Roman" w:cs="Times New Roman"/>
            <w:webHidden/>
            <w:sz w:val="28"/>
            <w:szCs w:val="28"/>
          </w:rPr>
          <w:fldChar w:fldCharType="end"/>
        </w:r>
      </w:hyperlink>
    </w:p>
    <w:p w:rsidR="00E60931" w:rsidRPr="00860C67" w:rsidRDefault="00E60931" w:rsidP="00860C67">
      <w:pPr>
        <w:pStyle w:val="a3"/>
        <w:rPr>
          <w:rFonts w:ascii="Times New Roman" w:hAnsi="Times New Roman" w:cs="Times New Roman"/>
          <w:sz w:val="28"/>
          <w:szCs w:val="28"/>
        </w:rPr>
      </w:pPr>
      <w:hyperlink w:anchor="_Toc453968212" w:history="1">
        <w:r w:rsidRPr="00860C67">
          <w:rPr>
            <w:rStyle w:val="a9"/>
            <w:rFonts w:ascii="Times New Roman" w:hAnsi="Times New Roman" w:cs="Times New Roman"/>
            <w:color w:val="auto"/>
            <w:sz w:val="28"/>
            <w:szCs w:val="28"/>
            <w:u w:val="none"/>
          </w:rPr>
          <w:t>II.4.4. Механизм взаимодействия, предусматривающий общую целевую и единую стратегическую направленность работы учителей, специалистов в области коррекционной и специальной педагогики, специальной психологии, медицинских работников</w:t>
        </w:r>
        <w:r w:rsidRPr="00860C67">
          <w:rPr>
            <w:rFonts w:ascii="Times New Roman" w:hAnsi="Times New Roman" w:cs="Times New Roman"/>
            <w:webHidden/>
            <w:sz w:val="28"/>
            <w:szCs w:val="28"/>
          </w:rPr>
          <w:tab/>
        </w:r>
        <w:r w:rsidRPr="00860C67">
          <w:rPr>
            <w:rFonts w:ascii="Times New Roman" w:hAnsi="Times New Roman" w:cs="Times New Roman"/>
            <w:webHidden/>
            <w:sz w:val="28"/>
            <w:szCs w:val="28"/>
          </w:rPr>
          <w:fldChar w:fldCharType="begin"/>
        </w:r>
        <w:r w:rsidRPr="00860C67">
          <w:rPr>
            <w:rFonts w:ascii="Times New Roman" w:hAnsi="Times New Roman" w:cs="Times New Roman"/>
            <w:webHidden/>
            <w:sz w:val="28"/>
            <w:szCs w:val="28"/>
          </w:rPr>
          <w:instrText xml:space="preserve"> PAGEREF _Toc453968212 \h </w:instrText>
        </w:r>
        <w:r w:rsidRPr="00860C67">
          <w:rPr>
            <w:rFonts w:ascii="Times New Roman" w:hAnsi="Times New Roman" w:cs="Times New Roman"/>
            <w:webHidden/>
            <w:sz w:val="28"/>
            <w:szCs w:val="28"/>
          </w:rPr>
        </w:r>
        <w:r w:rsidRPr="00860C67">
          <w:rPr>
            <w:rFonts w:ascii="Times New Roman" w:hAnsi="Times New Roman" w:cs="Times New Roman"/>
            <w:webHidden/>
            <w:sz w:val="28"/>
            <w:szCs w:val="28"/>
          </w:rPr>
          <w:fldChar w:fldCharType="separate"/>
        </w:r>
        <w:r w:rsidRPr="00860C67">
          <w:rPr>
            <w:rFonts w:ascii="Times New Roman" w:hAnsi="Times New Roman" w:cs="Times New Roman"/>
            <w:webHidden/>
            <w:sz w:val="28"/>
            <w:szCs w:val="28"/>
          </w:rPr>
          <w:t>502</w:t>
        </w:r>
        <w:r w:rsidRPr="00860C67">
          <w:rPr>
            <w:rFonts w:ascii="Times New Roman" w:hAnsi="Times New Roman" w:cs="Times New Roman"/>
            <w:webHidden/>
            <w:sz w:val="28"/>
            <w:szCs w:val="28"/>
          </w:rPr>
          <w:fldChar w:fldCharType="end"/>
        </w:r>
      </w:hyperlink>
    </w:p>
    <w:p w:rsidR="00E60931" w:rsidRPr="00860C67" w:rsidRDefault="00E60931" w:rsidP="00860C67">
      <w:pPr>
        <w:pStyle w:val="a3"/>
        <w:rPr>
          <w:rFonts w:ascii="Times New Roman" w:hAnsi="Times New Roman" w:cs="Times New Roman"/>
          <w:sz w:val="28"/>
          <w:szCs w:val="28"/>
        </w:rPr>
      </w:pPr>
      <w:hyperlink w:anchor="_Toc453968213" w:history="1">
        <w:r w:rsidRPr="00860C67">
          <w:rPr>
            <w:rStyle w:val="a9"/>
            <w:rFonts w:ascii="Times New Roman" w:hAnsi="Times New Roman" w:cs="Times New Roman"/>
            <w:color w:val="auto"/>
            <w:sz w:val="28"/>
            <w:szCs w:val="28"/>
            <w:u w:val="none"/>
          </w:rPr>
          <w:t>II.4.5. Планируемые результаты работы с обучающимися с особыми образовательными потребностями, в том числе с ограниченными возможностями здоровья и инвалидами</w:t>
        </w:r>
        <w:r w:rsidRPr="00860C67">
          <w:rPr>
            <w:rFonts w:ascii="Times New Roman" w:hAnsi="Times New Roman" w:cs="Times New Roman"/>
            <w:webHidden/>
            <w:sz w:val="28"/>
            <w:szCs w:val="28"/>
          </w:rPr>
          <w:tab/>
        </w:r>
        <w:r w:rsidRPr="00860C67">
          <w:rPr>
            <w:rFonts w:ascii="Times New Roman" w:hAnsi="Times New Roman" w:cs="Times New Roman"/>
            <w:webHidden/>
            <w:sz w:val="28"/>
            <w:szCs w:val="28"/>
          </w:rPr>
          <w:fldChar w:fldCharType="begin"/>
        </w:r>
        <w:r w:rsidRPr="00860C67">
          <w:rPr>
            <w:rFonts w:ascii="Times New Roman" w:hAnsi="Times New Roman" w:cs="Times New Roman"/>
            <w:webHidden/>
            <w:sz w:val="28"/>
            <w:szCs w:val="28"/>
          </w:rPr>
          <w:instrText xml:space="preserve"> PAGEREF _Toc453968213 \h </w:instrText>
        </w:r>
        <w:r w:rsidRPr="00860C67">
          <w:rPr>
            <w:rFonts w:ascii="Times New Roman" w:hAnsi="Times New Roman" w:cs="Times New Roman"/>
            <w:webHidden/>
            <w:sz w:val="28"/>
            <w:szCs w:val="28"/>
          </w:rPr>
        </w:r>
        <w:r w:rsidRPr="00860C67">
          <w:rPr>
            <w:rFonts w:ascii="Times New Roman" w:hAnsi="Times New Roman" w:cs="Times New Roman"/>
            <w:webHidden/>
            <w:sz w:val="28"/>
            <w:szCs w:val="28"/>
          </w:rPr>
          <w:fldChar w:fldCharType="separate"/>
        </w:r>
        <w:r w:rsidRPr="00860C67">
          <w:rPr>
            <w:rFonts w:ascii="Times New Roman" w:hAnsi="Times New Roman" w:cs="Times New Roman"/>
            <w:webHidden/>
            <w:sz w:val="28"/>
            <w:szCs w:val="28"/>
          </w:rPr>
          <w:t>504</w:t>
        </w:r>
        <w:r w:rsidRPr="00860C67">
          <w:rPr>
            <w:rFonts w:ascii="Times New Roman" w:hAnsi="Times New Roman" w:cs="Times New Roman"/>
            <w:webHidden/>
            <w:sz w:val="28"/>
            <w:szCs w:val="28"/>
          </w:rPr>
          <w:fldChar w:fldCharType="end"/>
        </w:r>
      </w:hyperlink>
    </w:p>
    <w:p w:rsidR="00E60931" w:rsidRPr="00860C67" w:rsidRDefault="00E60931" w:rsidP="00860C67">
      <w:pPr>
        <w:pStyle w:val="a3"/>
        <w:rPr>
          <w:rFonts w:ascii="Times New Roman" w:hAnsi="Times New Roman" w:cs="Times New Roman"/>
          <w:sz w:val="28"/>
          <w:szCs w:val="28"/>
        </w:rPr>
      </w:pPr>
      <w:hyperlink w:anchor="_Toc453968214" w:history="1">
        <w:r w:rsidRPr="00860C67">
          <w:rPr>
            <w:rStyle w:val="a9"/>
            <w:rFonts w:ascii="Times New Roman" w:hAnsi="Times New Roman" w:cs="Times New Roman"/>
            <w:color w:val="auto"/>
            <w:sz w:val="28"/>
            <w:szCs w:val="28"/>
            <w:u w:val="none"/>
          </w:rPr>
          <w:t>III. Организационный раздел примерной основной образовательной программы среднего общего образования</w:t>
        </w:r>
        <w:r w:rsidRPr="00860C67">
          <w:rPr>
            <w:rFonts w:ascii="Times New Roman" w:hAnsi="Times New Roman" w:cs="Times New Roman"/>
            <w:webHidden/>
            <w:sz w:val="28"/>
            <w:szCs w:val="28"/>
          </w:rPr>
          <w:tab/>
        </w:r>
        <w:r w:rsidRPr="00860C67">
          <w:rPr>
            <w:rFonts w:ascii="Times New Roman" w:hAnsi="Times New Roman" w:cs="Times New Roman"/>
            <w:webHidden/>
            <w:sz w:val="28"/>
            <w:szCs w:val="28"/>
          </w:rPr>
          <w:fldChar w:fldCharType="begin"/>
        </w:r>
        <w:r w:rsidRPr="00860C67">
          <w:rPr>
            <w:rFonts w:ascii="Times New Roman" w:hAnsi="Times New Roman" w:cs="Times New Roman"/>
            <w:webHidden/>
            <w:sz w:val="28"/>
            <w:szCs w:val="28"/>
          </w:rPr>
          <w:instrText xml:space="preserve"> PAGEREF _Toc453968214 \h </w:instrText>
        </w:r>
        <w:r w:rsidRPr="00860C67">
          <w:rPr>
            <w:rFonts w:ascii="Times New Roman" w:hAnsi="Times New Roman" w:cs="Times New Roman"/>
            <w:webHidden/>
            <w:sz w:val="28"/>
            <w:szCs w:val="28"/>
          </w:rPr>
        </w:r>
        <w:r w:rsidRPr="00860C67">
          <w:rPr>
            <w:rFonts w:ascii="Times New Roman" w:hAnsi="Times New Roman" w:cs="Times New Roman"/>
            <w:webHidden/>
            <w:sz w:val="28"/>
            <w:szCs w:val="28"/>
          </w:rPr>
          <w:fldChar w:fldCharType="separate"/>
        </w:r>
        <w:r w:rsidRPr="00860C67">
          <w:rPr>
            <w:rFonts w:ascii="Times New Roman" w:hAnsi="Times New Roman" w:cs="Times New Roman"/>
            <w:webHidden/>
            <w:sz w:val="28"/>
            <w:szCs w:val="28"/>
          </w:rPr>
          <w:t>509</w:t>
        </w:r>
        <w:r w:rsidRPr="00860C67">
          <w:rPr>
            <w:rFonts w:ascii="Times New Roman" w:hAnsi="Times New Roman" w:cs="Times New Roman"/>
            <w:webHidden/>
            <w:sz w:val="28"/>
            <w:szCs w:val="28"/>
          </w:rPr>
          <w:fldChar w:fldCharType="end"/>
        </w:r>
      </w:hyperlink>
    </w:p>
    <w:p w:rsidR="00E60931" w:rsidRPr="00860C67" w:rsidRDefault="00E60931" w:rsidP="00860C67">
      <w:pPr>
        <w:pStyle w:val="a3"/>
        <w:rPr>
          <w:rFonts w:ascii="Times New Roman" w:hAnsi="Times New Roman" w:cs="Times New Roman"/>
          <w:sz w:val="28"/>
          <w:szCs w:val="28"/>
        </w:rPr>
      </w:pPr>
      <w:hyperlink w:anchor="_Toc453968215" w:history="1">
        <w:r w:rsidRPr="00860C67">
          <w:rPr>
            <w:rStyle w:val="a9"/>
            <w:rFonts w:ascii="Times New Roman" w:hAnsi="Times New Roman" w:cs="Times New Roman"/>
            <w:color w:val="auto"/>
            <w:sz w:val="28"/>
            <w:szCs w:val="28"/>
            <w:u w:val="none"/>
          </w:rPr>
          <w:t>III.1.  Учебный план</w:t>
        </w:r>
        <w:r w:rsidRPr="00860C67">
          <w:rPr>
            <w:rFonts w:ascii="Times New Roman" w:hAnsi="Times New Roman" w:cs="Times New Roman"/>
            <w:webHidden/>
            <w:sz w:val="28"/>
            <w:szCs w:val="28"/>
          </w:rPr>
          <w:tab/>
        </w:r>
        <w:r w:rsidRPr="00860C67">
          <w:rPr>
            <w:rFonts w:ascii="Times New Roman" w:hAnsi="Times New Roman" w:cs="Times New Roman"/>
            <w:webHidden/>
            <w:sz w:val="28"/>
            <w:szCs w:val="28"/>
          </w:rPr>
          <w:fldChar w:fldCharType="begin"/>
        </w:r>
        <w:r w:rsidRPr="00860C67">
          <w:rPr>
            <w:rFonts w:ascii="Times New Roman" w:hAnsi="Times New Roman" w:cs="Times New Roman"/>
            <w:webHidden/>
            <w:sz w:val="28"/>
            <w:szCs w:val="28"/>
          </w:rPr>
          <w:instrText xml:space="preserve"> PAGEREF _Toc453968215 \h </w:instrText>
        </w:r>
        <w:r w:rsidRPr="00860C67">
          <w:rPr>
            <w:rFonts w:ascii="Times New Roman" w:hAnsi="Times New Roman" w:cs="Times New Roman"/>
            <w:webHidden/>
            <w:sz w:val="28"/>
            <w:szCs w:val="28"/>
          </w:rPr>
        </w:r>
        <w:r w:rsidRPr="00860C67">
          <w:rPr>
            <w:rFonts w:ascii="Times New Roman" w:hAnsi="Times New Roman" w:cs="Times New Roman"/>
            <w:webHidden/>
            <w:sz w:val="28"/>
            <w:szCs w:val="28"/>
          </w:rPr>
          <w:fldChar w:fldCharType="separate"/>
        </w:r>
        <w:r w:rsidRPr="00860C67">
          <w:rPr>
            <w:rFonts w:ascii="Times New Roman" w:hAnsi="Times New Roman" w:cs="Times New Roman"/>
            <w:webHidden/>
            <w:sz w:val="28"/>
            <w:szCs w:val="28"/>
          </w:rPr>
          <w:t>509</w:t>
        </w:r>
        <w:r w:rsidRPr="00860C67">
          <w:rPr>
            <w:rFonts w:ascii="Times New Roman" w:hAnsi="Times New Roman" w:cs="Times New Roman"/>
            <w:webHidden/>
            <w:sz w:val="28"/>
            <w:szCs w:val="28"/>
          </w:rPr>
          <w:fldChar w:fldCharType="end"/>
        </w:r>
      </w:hyperlink>
    </w:p>
    <w:p w:rsidR="00E60931" w:rsidRPr="00860C67" w:rsidRDefault="00E60931" w:rsidP="00860C67">
      <w:pPr>
        <w:pStyle w:val="a3"/>
        <w:rPr>
          <w:rFonts w:ascii="Times New Roman" w:hAnsi="Times New Roman" w:cs="Times New Roman"/>
          <w:sz w:val="28"/>
          <w:szCs w:val="28"/>
        </w:rPr>
      </w:pPr>
      <w:hyperlink w:anchor="_Toc453968216" w:history="1">
        <w:r w:rsidRPr="00860C67">
          <w:rPr>
            <w:rStyle w:val="a9"/>
            <w:rFonts w:ascii="Times New Roman" w:hAnsi="Times New Roman" w:cs="Times New Roman"/>
            <w:color w:val="auto"/>
            <w:sz w:val="28"/>
            <w:szCs w:val="28"/>
            <w:u w:val="none"/>
          </w:rPr>
          <w:t>III.2. План внеурочной деятельности</w:t>
        </w:r>
        <w:r w:rsidRPr="00860C67">
          <w:rPr>
            <w:rFonts w:ascii="Times New Roman" w:hAnsi="Times New Roman" w:cs="Times New Roman"/>
            <w:webHidden/>
            <w:sz w:val="28"/>
            <w:szCs w:val="28"/>
          </w:rPr>
          <w:tab/>
        </w:r>
        <w:r w:rsidRPr="00860C67">
          <w:rPr>
            <w:rFonts w:ascii="Times New Roman" w:hAnsi="Times New Roman" w:cs="Times New Roman"/>
            <w:webHidden/>
            <w:sz w:val="28"/>
            <w:szCs w:val="28"/>
          </w:rPr>
          <w:fldChar w:fldCharType="begin"/>
        </w:r>
        <w:r w:rsidRPr="00860C67">
          <w:rPr>
            <w:rFonts w:ascii="Times New Roman" w:hAnsi="Times New Roman" w:cs="Times New Roman"/>
            <w:webHidden/>
            <w:sz w:val="28"/>
            <w:szCs w:val="28"/>
          </w:rPr>
          <w:instrText xml:space="preserve"> PAGEREF _Toc453968216 \h </w:instrText>
        </w:r>
        <w:r w:rsidRPr="00860C67">
          <w:rPr>
            <w:rFonts w:ascii="Times New Roman" w:hAnsi="Times New Roman" w:cs="Times New Roman"/>
            <w:webHidden/>
            <w:sz w:val="28"/>
            <w:szCs w:val="28"/>
          </w:rPr>
        </w:r>
        <w:r w:rsidRPr="00860C67">
          <w:rPr>
            <w:rFonts w:ascii="Times New Roman" w:hAnsi="Times New Roman" w:cs="Times New Roman"/>
            <w:webHidden/>
            <w:sz w:val="28"/>
            <w:szCs w:val="28"/>
          </w:rPr>
          <w:fldChar w:fldCharType="separate"/>
        </w:r>
        <w:r w:rsidRPr="00860C67">
          <w:rPr>
            <w:rFonts w:ascii="Times New Roman" w:hAnsi="Times New Roman" w:cs="Times New Roman"/>
            <w:webHidden/>
            <w:sz w:val="28"/>
            <w:szCs w:val="28"/>
          </w:rPr>
          <w:t>524</w:t>
        </w:r>
        <w:r w:rsidRPr="00860C67">
          <w:rPr>
            <w:rFonts w:ascii="Times New Roman" w:hAnsi="Times New Roman" w:cs="Times New Roman"/>
            <w:webHidden/>
            <w:sz w:val="28"/>
            <w:szCs w:val="28"/>
          </w:rPr>
          <w:fldChar w:fldCharType="end"/>
        </w:r>
      </w:hyperlink>
    </w:p>
    <w:p w:rsidR="00E60931" w:rsidRPr="00860C67" w:rsidRDefault="00E60931" w:rsidP="00860C67">
      <w:pPr>
        <w:pStyle w:val="a3"/>
        <w:rPr>
          <w:rFonts w:ascii="Times New Roman" w:hAnsi="Times New Roman" w:cs="Times New Roman"/>
          <w:sz w:val="28"/>
          <w:szCs w:val="28"/>
        </w:rPr>
      </w:pPr>
      <w:hyperlink w:anchor="_Toc453968217" w:history="1">
        <w:r w:rsidRPr="00860C67">
          <w:rPr>
            <w:rStyle w:val="a9"/>
            <w:rFonts w:ascii="Times New Roman" w:hAnsi="Times New Roman" w:cs="Times New Roman"/>
            <w:color w:val="auto"/>
            <w:sz w:val="28"/>
            <w:szCs w:val="28"/>
            <w:u w:val="none"/>
          </w:rPr>
          <w:t>III.3. Система условий реализации основной образовательной программы</w:t>
        </w:r>
        <w:r w:rsidRPr="00860C67">
          <w:rPr>
            <w:rFonts w:ascii="Times New Roman" w:hAnsi="Times New Roman" w:cs="Times New Roman"/>
            <w:webHidden/>
            <w:sz w:val="28"/>
            <w:szCs w:val="28"/>
          </w:rPr>
          <w:tab/>
        </w:r>
        <w:r w:rsidRPr="00860C67">
          <w:rPr>
            <w:rFonts w:ascii="Times New Roman" w:hAnsi="Times New Roman" w:cs="Times New Roman"/>
            <w:webHidden/>
            <w:sz w:val="28"/>
            <w:szCs w:val="28"/>
          </w:rPr>
          <w:fldChar w:fldCharType="begin"/>
        </w:r>
        <w:r w:rsidRPr="00860C67">
          <w:rPr>
            <w:rFonts w:ascii="Times New Roman" w:hAnsi="Times New Roman" w:cs="Times New Roman"/>
            <w:webHidden/>
            <w:sz w:val="28"/>
            <w:szCs w:val="28"/>
          </w:rPr>
          <w:instrText xml:space="preserve"> PAGEREF _Toc453968217 \h </w:instrText>
        </w:r>
        <w:r w:rsidRPr="00860C67">
          <w:rPr>
            <w:rFonts w:ascii="Times New Roman" w:hAnsi="Times New Roman" w:cs="Times New Roman"/>
            <w:webHidden/>
            <w:sz w:val="28"/>
            <w:szCs w:val="28"/>
          </w:rPr>
        </w:r>
        <w:r w:rsidRPr="00860C67">
          <w:rPr>
            <w:rFonts w:ascii="Times New Roman" w:hAnsi="Times New Roman" w:cs="Times New Roman"/>
            <w:webHidden/>
            <w:sz w:val="28"/>
            <w:szCs w:val="28"/>
          </w:rPr>
          <w:fldChar w:fldCharType="separate"/>
        </w:r>
        <w:r w:rsidRPr="00860C67">
          <w:rPr>
            <w:rFonts w:ascii="Times New Roman" w:hAnsi="Times New Roman" w:cs="Times New Roman"/>
            <w:webHidden/>
            <w:sz w:val="28"/>
            <w:szCs w:val="28"/>
          </w:rPr>
          <w:t>538</w:t>
        </w:r>
        <w:r w:rsidRPr="00860C67">
          <w:rPr>
            <w:rFonts w:ascii="Times New Roman" w:hAnsi="Times New Roman" w:cs="Times New Roman"/>
            <w:webHidden/>
            <w:sz w:val="28"/>
            <w:szCs w:val="28"/>
          </w:rPr>
          <w:fldChar w:fldCharType="end"/>
        </w:r>
      </w:hyperlink>
    </w:p>
    <w:p w:rsidR="00E60931" w:rsidRPr="00860C67" w:rsidRDefault="00E60931" w:rsidP="00860C67">
      <w:pPr>
        <w:pStyle w:val="a3"/>
        <w:rPr>
          <w:rFonts w:ascii="Times New Roman" w:hAnsi="Times New Roman" w:cs="Times New Roman"/>
          <w:sz w:val="28"/>
          <w:szCs w:val="28"/>
        </w:rPr>
      </w:pPr>
      <w:hyperlink w:anchor="_Toc453968218" w:history="1">
        <w:r w:rsidRPr="00860C67">
          <w:rPr>
            <w:rStyle w:val="a9"/>
            <w:rFonts w:ascii="Times New Roman" w:hAnsi="Times New Roman" w:cs="Times New Roman"/>
            <w:color w:val="auto"/>
            <w:sz w:val="28"/>
            <w:szCs w:val="28"/>
            <w:u w:val="none"/>
          </w:rPr>
          <w:t>III.3.1. Требования к кадровым условиям реализации основной образовательной программы</w:t>
        </w:r>
        <w:r w:rsidRPr="00860C67">
          <w:rPr>
            <w:rFonts w:ascii="Times New Roman" w:hAnsi="Times New Roman" w:cs="Times New Roman"/>
            <w:webHidden/>
            <w:sz w:val="28"/>
            <w:szCs w:val="28"/>
          </w:rPr>
          <w:tab/>
        </w:r>
        <w:r w:rsidRPr="00860C67">
          <w:rPr>
            <w:rFonts w:ascii="Times New Roman" w:hAnsi="Times New Roman" w:cs="Times New Roman"/>
            <w:webHidden/>
            <w:sz w:val="28"/>
            <w:szCs w:val="28"/>
          </w:rPr>
          <w:fldChar w:fldCharType="begin"/>
        </w:r>
        <w:r w:rsidRPr="00860C67">
          <w:rPr>
            <w:rFonts w:ascii="Times New Roman" w:hAnsi="Times New Roman" w:cs="Times New Roman"/>
            <w:webHidden/>
            <w:sz w:val="28"/>
            <w:szCs w:val="28"/>
          </w:rPr>
          <w:instrText xml:space="preserve"> PAGEREF _Toc453968218 \h </w:instrText>
        </w:r>
        <w:r w:rsidRPr="00860C67">
          <w:rPr>
            <w:rFonts w:ascii="Times New Roman" w:hAnsi="Times New Roman" w:cs="Times New Roman"/>
            <w:webHidden/>
            <w:sz w:val="28"/>
            <w:szCs w:val="28"/>
          </w:rPr>
        </w:r>
        <w:r w:rsidRPr="00860C67">
          <w:rPr>
            <w:rFonts w:ascii="Times New Roman" w:hAnsi="Times New Roman" w:cs="Times New Roman"/>
            <w:webHidden/>
            <w:sz w:val="28"/>
            <w:szCs w:val="28"/>
          </w:rPr>
          <w:fldChar w:fldCharType="separate"/>
        </w:r>
        <w:r w:rsidRPr="00860C67">
          <w:rPr>
            <w:rFonts w:ascii="Times New Roman" w:hAnsi="Times New Roman" w:cs="Times New Roman"/>
            <w:webHidden/>
            <w:sz w:val="28"/>
            <w:szCs w:val="28"/>
          </w:rPr>
          <w:t>538</w:t>
        </w:r>
        <w:r w:rsidRPr="00860C67">
          <w:rPr>
            <w:rFonts w:ascii="Times New Roman" w:hAnsi="Times New Roman" w:cs="Times New Roman"/>
            <w:webHidden/>
            <w:sz w:val="28"/>
            <w:szCs w:val="28"/>
          </w:rPr>
          <w:fldChar w:fldCharType="end"/>
        </w:r>
      </w:hyperlink>
    </w:p>
    <w:p w:rsidR="00E60931" w:rsidRPr="00860C67" w:rsidRDefault="00E60931" w:rsidP="00860C67">
      <w:pPr>
        <w:pStyle w:val="a3"/>
        <w:rPr>
          <w:rFonts w:ascii="Times New Roman" w:hAnsi="Times New Roman" w:cs="Times New Roman"/>
          <w:sz w:val="28"/>
          <w:szCs w:val="28"/>
        </w:rPr>
      </w:pPr>
      <w:hyperlink w:anchor="_Toc453968219" w:history="1">
        <w:r w:rsidRPr="00860C67">
          <w:rPr>
            <w:rStyle w:val="a9"/>
            <w:rFonts w:ascii="Times New Roman" w:hAnsi="Times New Roman" w:cs="Times New Roman"/>
            <w:color w:val="auto"/>
            <w:sz w:val="28"/>
            <w:szCs w:val="28"/>
            <w:u w:val="none"/>
          </w:rPr>
          <w:t>III.3.2. Психолого-педагогические условия реализации основной образовательной программы</w:t>
        </w:r>
        <w:r w:rsidRPr="00860C67">
          <w:rPr>
            <w:rFonts w:ascii="Times New Roman" w:hAnsi="Times New Roman" w:cs="Times New Roman"/>
            <w:webHidden/>
            <w:sz w:val="28"/>
            <w:szCs w:val="28"/>
          </w:rPr>
          <w:tab/>
        </w:r>
        <w:r w:rsidRPr="00860C67">
          <w:rPr>
            <w:rFonts w:ascii="Times New Roman" w:hAnsi="Times New Roman" w:cs="Times New Roman"/>
            <w:webHidden/>
            <w:sz w:val="28"/>
            <w:szCs w:val="28"/>
          </w:rPr>
          <w:fldChar w:fldCharType="begin"/>
        </w:r>
        <w:r w:rsidRPr="00860C67">
          <w:rPr>
            <w:rFonts w:ascii="Times New Roman" w:hAnsi="Times New Roman" w:cs="Times New Roman"/>
            <w:webHidden/>
            <w:sz w:val="28"/>
            <w:szCs w:val="28"/>
          </w:rPr>
          <w:instrText xml:space="preserve"> PAGEREF _Toc453968219 \h </w:instrText>
        </w:r>
        <w:r w:rsidRPr="00860C67">
          <w:rPr>
            <w:rFonts w:ascii="Times New Roman" w:hAnsi="Times New Roman" w:cs="Times New Roman"/>
            <w:webHidden/>
            <w:sz w:val="28"/>
            <w:szCs w:val="28"/>
          </w:rPr>
        </w:r>
        <w:r w:rsidRPr="00860C67">
          <w:rPr>
            <w:rFonts w:ascii="Times New Roman" w:hAnsi="Times New Roman" w:cs="Times New Roman"/>
            <w:webHidden/>
            <w:sz w:val="28"/>
            <w:szCs w:val="28"/>
          </w:rPr>
          <w:fldChar w:fldCharType="separate"/>
        </w:r>
        <w:r w:rsidRPr="00860C67">
          <w:rPr>
            <w:rFonts w:ascii="Times New Roman" w:hAnsi="Times New Roman" w:cs="Times New Roman"/>
            <w:webHidden/>
            <w:sz w:val="28"/>
            <w:szCs w:val="28"/>
          </w:rPr>
          <w:t>545</w:t>
        </w:r>
        <w:r w:rsidRPr="00860C67">
          <w:rPr>
            <w:rFonts w:ascii="Times New Roman" w:hAnsi="Times New Roman" w:cs="Times New Roman"/>
            <w:webHidden/>
            <w:sz w:val="28"/>
            <w:szCs w:val="28"/>
          </w:rPr>
          <w:fldChar w:fldCharType="end"/>
        </w:r>
      </w:hyperlink>
    </w:p>
    <w:p w:rsidR="00E60931" w:rsidRPr="00860C67" w:rsidRDefault="00E60931" w:rsidP="00860C67">
      <w:pPr>
        <w:pStyle w:val="a3"/>
        <w:rPr>
          <w:rFonts w:ascii="Times New Roman" w:hAnsi="Times New Roman" w:cs="Times New Roman"/>
          <w:sz w:val="28"/>
          <w:szCs w:val="28"/>
        </w:rPr>
      </w:pPr>
      <w:hyperlink w:anchor="_Toc453968220" w:history="1">
        <w:r w:rsidRPr="00860C67">
          <w:rPr>
            <w:rStyle w:val="a9"/>
            <w:rFonts w:ascii="Times New Roman" w:hAnsi="Times New Roman" w:cs="Times New Roman"/>
            <w:color w:val="auto"/>
            <w:sz w:val="28"/>
            <w:szCs w:val="28"/>
            <w:u w:val="none"/>
          </w:rPr>
          <w:t>III.3.3. Финансовое обеспечение реализации образовательной программы среднего общего образования</w:t>
        </w:r>
        <w:r w:rsidRPr="00860C67">
          <w:rPr>
            <w:rFonts w:ascii="Times New Roman" w:hAnsi="Times New Roman" w:cs="Times New Roman"/>
            <w:webHidden/>
            <w:sz w:val="28"/>
            <w:szCs w:val="28"/>
          </w:rPr>
          <w:tab/>
        </w:r>
        <w:r w:rsidRPr="00860C67">
          <w:rPr>
            <w:rFonts w:ascii="Times New Roman" w:hAnsi="Times New Roman" w:cs="Times New Roman"/>
            <w:webHidden/>
            <w:sz w:val="28"/>
            <w:szCs w:val="28"/>
          </w:rPr>
          <w:fldChar w:fldCharType="begin"/>
        </w:r>
        <w:r w:rsidRPr="00860C67">
          <w:rPr>
            <w:rFonts w:ascii="Times New Roman" w:hAnsi="Times New Roman" w:cs="Times New Roman"/>
            <w:webHidden/>
            <w:sz w:val="28"/>
            <w:szCs w:val="28"/>
          </w:rPr>
          <w:instrText xml:space="preserve"> PAGEREF _Toc453968220 \h </w:instrText>
        </w:r>
        <w:r w:rsidRPr="00860C67">
          <w:rPr>
            <w:rFonts w:ascii="Times New Roman" w:hAnsi="Times New Roman" w:cs="Times New Roman"/>
            <w:webHidden/>
            <w:sz w:val="28"/>
            <w:szCs w:val="28"/>
          </w:rPr>
        </w:r>
        <w:r w:rsidRPr="00860C67">
          <w:rPr>
            <w:rFonts w:ascii="Times New Roman" w:hAnsi="Times New Roman" w:cs="Times New Roman"/>
            <w:webHidden/>
            <w:sz w:val="28"/>
            <w:szCs w:val="28"/>
          </w:rPr>
          <w:fldChar w:fldCharType="separate"/>
        </w:r>
        <w:r w:rsidRPr="00860C67">
          <w:rPr>
            <w:rFonts w:ascii="Times New Roman" w:hAnsi="Times New Roman" w:cs="Times New Roman"/>
            <w:webHidden/>
            <w:sz w:val="28"/>
            <w:szCs w:val="28"/>
          </w:rPr>
          <w:t>549</w:t>
        </w:r>
        <w:r w:rsidRPr="00860C67">
          <w:rPr>
            <w:rFonts w:ascii="Times New Roman" w:hAnsi="Times New Roman" w:cs="Times New Roman"/>
            <w:webHidden/>
            <w:sz w:val="28"/>
            <w:szCs w:val="28"/>
          </w:rPr>
          <w:fldChar w:fldCharType="end"/>
        </w:r>
      </w:hyperlink>
    </w:p>
    <w:p w:rsidR="00E60931" w:rsidRPr="00860C67" w:rsidRDefault="00E60931" w:rsidP="00860C67">
      <w:pPr>
        <w:pStyle w:val="a3"/>
        <w:rPr>
          <w:rFonts w:ascii="Times New Roman" w:hAnsi="Times New Roman" w:cs="Times New Roman"/>
          <w:sz w:val="28"/>
          <w:szCs w:val="28"/>
        </w:rPr>
      </w:pPr>
      <w:hyperlink w:anchor="_Toc453968221" w:history="1">
        <w:r w:rsidRPr="00860C67">
          <w:rPr>
            <w:rStyle w:val="a9"/>
            <w:rFonts w:ascii="Times New Roman" w:hAnsi="Times New Roman" w:cs="Times New Roman"/>
            <w:color w:val="auto"/>
            <w:sz w:val="28"/>
            <w:szCs w:val="28"/>
            <w:u w:val="none"/>
          </w:rPr>
          <w:t>III.3.4. Материально-технические условия реализации основной образовательной программы</w:t>
        </w:r>
        <w:r w:rsidRPr="00860C67">
          <w:rPr>
            <w:rFonts w:ascii="Times New Roman" w:hAnsi="Times New Roman" w:cs="Times New Roman"/>
            <w:webHidden/>
            <w:sz w:val="28"/>
            <w:szCs w:val="28"/>
          </w:rPr>
          <w:tab/>
        </w:r>
        <w:r w:rsidRPr="00860C67">
          <w:rPr>
            <w:rFonts w:ascii="Times New Roman" w:hAnsi="Times New Roman" w:cs="Times New Roman"/>
            <w:webHidden/>
            <w:sz w:val="28"/>
            <w:szCs w:val="28"/>
          </w:rPr>
          <w:fldChar w:fldCharType="begin"/>
        </w:r>
        <w:r w:rsidRPr="00860C67">
          <w:rPr>
            <w:rFonts w:ascii="Times New Roman" w:hAnsi="Times New Roman" w:cs="Times New Roman"/>
            <w:webHidden/>
            <w:sz w:val="28"/>
            <w:szCs w:val="28"/>
          </w:rPr>
          <w:instrText xml:space="preserve"> PAGEREF _Toc453968221 \h </w:instrText>
        </w:r>
        <w:r w:rsidRPr="00860C67">
          <w:rPr>
            <w:rFonts w:ascii="Times New Roman" w:hAnsi="Times New Roman" w:cs="Times New Roman"/>
            <w:webHidden/>
            <w:sz w:val="28"/>
            <w:szCs w:val="28"/>
          </w:rPr>
        </w:r>
        <w:r w:rsidRPr="00860C67">
          <w:rPr>
            <w:rFonts w:ascii="Times New Roman" w:hAnsi="Times New Roman" w:cs="Times New Roman"/>
            <w:webHidden/>
            <w:sz w:val="28"/>
            <w:szCs w:val="28"/>
          </w:rPr>
          <w:fldChar w:fldCharType="separate"/>
        </w:r>
        <w:r w:rsidRPr="00860C67">
          <w:rPr>
            <w:rFonts w:ascii="Times New Roman" w:hAnsi="Times New Roman" w:cs="Times New Roman"/>
            <w:webHidden/>
            <w:sz w:val="28"/>
            <w:szCs w:val="28"/>
          </w:rPr>
          <w:t>551</w:t>
        </w:r>
        <w:r w:rsidRPr="00860C67">
          <w:rPr>
            <w:rFonts w:ascii="Times New Roman" w:hAnsi="Times New Roman" w:cs="Times New Roman"/>
            <w:webHidden/>
            <w:sz w:val="28"/>
            <w:szCs w:val="28"/>
          </w:rPr>
          <w:fldChar w:fldCharType="end"/>
        </w:r>
      </w:hyperlink>
    </w:p>
    <w:p w:rsidR="00E60931" w:rsidRPr="00860C67" w:rsidRDefault="00E60931" w:rsidP="00860C67">
      <w:pPr>
        <w:pStyle w:val="a3"/>
        <w:rPr>
          <w:rFonts w:ascii="Times New Roman" w:hAnsi="Times New Roman" w:cs="Times New Roman"/>
          <w:sz w:val="28"/>
          <w:szCs w:val="28"/>
        </w:rPr>
      </w:pPr>
      <w:hyperlink w:anchor="_Toc453968222" w:history="1">
        <w:r w:rsidRPr="00860C67">
          <w:rPr>
            <w:rStyle w:val="a9"/>
            <w:rFonts w:ascii="Times New Roman" w:hAnsi="Times New Roman" w:cs="Times New Roman"/>
            <w:color w:val="auto"/>
            <w:sz w:val="28"/>
            <w:szCs w:val="28"/>
            <w:u w:val="none"/>
          </w:rPr>
          <w:t>III.3.5. Информационно-методические условия реализации основной образовательной программы</w:t>
        </w:r>
        <w:r w:rsidRPr="00860C67">
          <w:rPr>
            <w:rFonts w:ascii="Times New Roman" w:hAnsi="Times New Roman" w:cs="Times New Roman"/>
            <w:webHidden/>
            <w:sz w:val="28"/>
            <w:szCs w:val="28"/>
          </w:rPr>
          <w:tab/>
        </w:r>
        <w:r w:rsidRPr="00860C67">
          <w:rPr>
            <w:rFonts w:ascii="Times New Roman" w:hAnsi="Times New Roman" w:cs="Times New Roman"/>
            <w:webHidden/>
            <w:sz w:val="28"/>
            <w:szCs w:val="28"/>
          </w:rPr>
          <w:fldChar w:fldCharType="begin"/>
        </w:r>
        <w:r w:rsidRPr="00860C67">
          <w:rPr>
            <w:rFonts w:ascii="Times New Roman" w:hAnsi="Times New Roman" w:cs="Times New Roman"/>
            <w:webHidden/>
            <w:sz w:val="28"/>
            <w:szCs w:val="28"/>
          </w:rPr>
          <w:instrText xml:space="preserve"> PAGEREF _Toc453968222 \h </w:instrText>
        </w:r>
        <w:r w:rsidRPr="00860C67">
          <w:rPr>
            <w:rFonts w:ascii="Times New Roman" w:hAnsi="Times New Roman" w:cs="Times New Roman"/>
            <w:webHidden/>
            <w:sz w:val="28"/>
            <w:szCs w:val="28"/>
          </w:rPr>
        </w:r>
        <w:r w:rsidRPr="00860C67">
          <w:rPr>
            <w:rFonts w:ascii="Times New Roman" w:hAnsi="Times New Roman" w:cs="Times New Roman"/>
            <w:webHidden/>
            <w:sz w:val="28"/>
            <w:szCs w:val="28"/>
          </w:rPr>
          <w:fldChar w:fldCharType="separate"/>
        </w:r>
        <w:r w:rsidRPr="00860C67">
          <w:rPr>
            <w:rFonts w:ascii="Times New Roman" w:hAnsi="Times New Roman" w:cs="Times New Roman"/>
            <w:webHidden/>
            <w:sz w:val="28"/>
            <w:szCs w:val="28"/>
          </w:rPr>
          <w:t>559</w:t>
        </w:r>
        <w:r w:rsidRPr="00860C67">
          <w:rPr>
            <w:rFonts w:ascii="Times New Roman" w:hAnsi="Times New Roman" w:cs="Times New Roman"/>
            <w:webHidden/>
            <w:sz w:val="28"/>
            <w:szCs w:val="28"/>
          </w:rPr>
          <w:fldChar w:fldCharType="end"/>
        </w:r>
      </w:hyperlink>
    </w:p>
    <w:p w:rsidR="00E60931" w:rsidRPr="00860C67" w:rsidRDefault="00E60931" w:rsidP="00860C67">
      <w:pPr>
        <w:pStyle w:val="a3"/>
        <w:rPr>
          <w:rFonts w:ascii="Times New Roman" w:hAnsi="Times New Roman" w:cs="Times New Roman"/>
          <w:sz w:val="28"/>
          <w:szCs w:val="28"/>
        </w:rPr>
      </w:pPr>
      <w:hyperlink w:anchor="_Toc453968223" w:history="1">
        <w:r w:rsidRPr="00860C67">
          <w:rPr>
            <w:rStyle w:val="a9"/>
            <w:rFonts w:ascii="Times New Roman" w:hAnsi="Times New Roman" w:cs="Times New Roman"/>
            <w:color w:val="auto"/>
            <w:sz w:val="28"/>
            <w:szCs w:val="28"/>
            <w:u w:val="none"/>
          </w:rPr>
          <w:t>III.3.6. Обоснование необходимых изменений в имеющихся условиях в соответствии с основной образовательной программой среднего общего образования</w:t>
        </w:r>
        <w:r w:rsidRPr="00860C67">
          <w:rPr>
            <w:rFonts w:ascii="Times New Roman" w:hAnsi="Times New Roman" w:cs="Times New Roman"/>
            <w:webHidden/>
            <w:sz w:val="28"/>
            <w:szCs w:val="28"/>
          </w:rPr>
          <w:tab/>
        </w:r>
        <w:r w:rsidRPr="00860C67">
          <w:rPr>
            <w:rFonts w:ascii="Times New Roman" w:hAnsi="Times New Roman" w:cs="Times New Roman"/>
            <w:webHidden/>
            <w:sz w:val="28"/>
            <w:szCs w:val="28"/>
          </w:rPr>
          <w:fldChar w:fldCharType="begin"/>
        </w:r>
        <w:r w:rsidRPr="00860C67">
          <w:rPr>
            <w:rFonts w:ascii="Times New Roman" w:hAnsi="Times New Roman" w:cs="Times New Roman"/>
            <w:webHidden/>
            <w:sz w:val="28"/>
            <w:szCs w:val="28"/>
          </w:rPr>
          <w:instrText xml:space="preserve"> PAGEREF _Toc453968223 \h </w:instrText>
        </w:r>
        <w:r w:rsidRPr="00860C67">
          <w:rPr>
            <w:rFonts w:ascii="Times New Roman" w:hAnsi="Times New Roman" w:cs="Times New Roman"/>
            <w:webHidden/>
            <w:sz w:val="28"/>
            <w:szCs w:val="28"/>
          </w:rPr>
        </w:r>
        <w:r w:rsidRPr="00860C67">
          <w:rPr>
            <w:rFonts w:ascii="Times New Roman" w:hAnsi="Times New Roman" w:cs="Times New Roman"/>
            <w:webHidden/>
            <w:sz w:val="28"/>
            <w:szCs w:val="28"/>
          </w:rPr>
          <w:fldChar w:fldCharType="separate"/>
        </w:r>
        <w:r w:rsidRPr="00860C67">
          <w:rPr>
            <w:rFonts w:ascii="Times New Roman" w:hAnsi="Times New Roman" w:cs="Times New Roman"/>
            <w:webHidden/>
            <w:sz w:val="28"/>
            <w:szCs w:val="28"/>
          </w:rPr>
          <w:t>562</w:t>
        </w:r>
        <w:r w:rsidRPr="00860C67">
          <w:rPr>
            <w:rFonts w:ascii="Times New Roman" w:hAnsi="Times New Roman" w:cs="Times New Roman"/>
            <w:webHidden/>
            <w:sz w:val="28"/>
            <w:szCs w:val="28"/>
          </w:rPr>
          <w:fldChar w:fldCharType="end"/>
        </w:r>
      </w:hyperlink>
    </w:p>
    <w:p w:rsidR="00E60931" w:rsidRPr="00860C67" w:rsidRDefault="00E60931" w:rsidP="00860C67">
      <w:pPr>
        <w:pStyle w:val="a3"/>
        <w:rPr>
          <w:rFonts w:ascii="Times New Roman" w:hAnsi="Times New Roman" w:cs="Times New Roman"/>
          <w:sz w:val="28"/>
          <w:szCs w:val="28"/>
        </w:rPr>
      </w:pPr>
      <w:hyperlink w:anchor="_Toc453968224" w:history="1">
        <w:r w:rsidRPr="00860C67">
          <w:rPr>
            <w:rStyle w:val="a9"/>
            <w:rFonts w:ascii="Times New Roman" w:hAnsi="Times New Roman" w:cs="Times New Roman"/>
            <w:color w:val="auto"/>
            <w:sz w:val="28"/>
            <w:szCs w:val="28"/>
            <w:u w:val="none"/>
          </w:rPr>
          <w:t>III.4. Механизмы достижения целевых ориентиров в системе условий</w:t>
        </w:r>
        <w:r w:rsidRPr="00860C67">
          <w:rPr>
            <w:rFonts w:ascii="Times New Roman" w:hAnsi="Times New Roman" w:cs="Times New Roman"/>
            <w:webHidden/>
            <w:sz w:val="28"/>
            <w:szCs w:val="28"/>
          </w:rPr>
          <w:tab/>
        </w:r>
        <w:r w:rsidRPr="00860C67">
          <w:rPr>
            <w:rFonts w:ascii="Times New Roman" w:hAnsi="Times New Roman" w:cs="Times New Roman"/>
            <w:webHidden/>
            <w:sz w:val="28"/>
            <w:szCs w:val="28"/>
          </w:rPr>
          <w:fldChar w:fldCharType="begin"/>
        </w:r>
        <w:r w:rsidRPr="00860C67">
          <w:rPr>
            <w:rFonts w:ascii="Times New Roman" w:hAnsi="Times New Roman" w:cs="Times New Roman"/>
            <w:webHidden/>
            <w:sz w:val="28"/>
            <w:szCs w:val="28"/>
          </w:rPr>
          <w:instrText xml:space="preserve"> PAGEREF _Toc453968224 \h </w:instrText>
        </w:r>
        <w:r w:rsidRPr="00860C67">
          <w:rPr>
            <w:rFonts w:ascii="Times New Roman" w:hAnsi="Times New Roman" w:cs="Times New Roman"/>
            <w:webHidden/>
            <w:sz w:val="28"/>
            <w:szCs w:val="28"/>
          </w:rPr>
        </w:r>
        <w:r w:rsidRPr="00860C67">
          <w:rPr>
            <w:rFonts w:ascii="Times New Roman" w:hAnsi="Times New Roman" w:cs="Times New Roman"/>
            <w:webHidden/>
            <w:sz w:val="28"/>
            <w:szCs w:val="28"/>
          </w:rPr>
          <w:fldChar w:fldCharType="separate"/>
        </w:r>
        <w:r w:rsidRPr="00860C67">
          <w:rPr>
            <w:rFonts w:ascii="Times New Roman" w:hAnsi="Times New Roman" w:cs="Times New Roman"/>
            <w:webHidden/>
            <w:sz w:val="28"/>
            <w:szCs w:val="28"/>
          </w:rPr>
          <w:t>563</w:t>
        </w:r>
        <w:r w:rsidRPr="00860C67">
          <w:rPr>
            <w:rFonts w:ascii="Times New Roman" w:hAnsi="Times New Roman" w:cs="Times New Roman"/>
            <w:webHidden/>
            <w:sz w:val="28"/>
            <w:szCs w:val="28"/>
          </w:rPr>
          <w:fldChar w:fldCharType="end"/>
        </w:r>
      </w:hyperlink>
    </w:p>
    <w:p w:rsidR="00E60931" w:rsidRPr="00860C67" w:rsidRDefault="00E60931" w:rsidP="00860C67">
      <w:pPr>
        <w:pStyle w:val="a3"/>
        <w:rPr>
          <w:rFonts w:ascii="Times New Roman" w:hAnsi="Times New Roman" w:cs="Times New Roman"/>
          <w:sz w:val="28"/>
          <w:szCs w:val="28"/>
        </w:rPr>
      </w:pPr>
      <w:hyperlink w:anchor="_Toc453968225" w:history="1">
        <w:r w:rsidRPr="00860C67">
          <w:rPr>
            <w:rStyle w:val="a9"/>
            <w:rFonts w:ascii="Times New Roman" w:hAnsi="Times New Roman" w:cs="Times New Roman"/>
            <w:color w:val="auto"/>
            <w:sz w:val="28"/>
            <w:szCs w:val="28"/>
            <w:u w:val="none"/>
          </w:rPr>
          <w:t>III.5. Разработка сетевого графика (дорожная карта) по формированию необходимой системы условий</w:t>
        </w:r>
        <w:r w:rsidRPr="00860C67">
          <w:rPr>
            <w:rFonts w:ascii="Times New Roman" w:hAnsi="Times New Roman" w:cs="Times New Roman"/>
            <w:webHidden/>
            <w:sz w:val="28"/>
            <w:szCs w:val="28"/>
          </w:rPr>
          <w:tab/>
        </w:r>
        <w:r w:rsidRPr="00860C67">
          <w:rPr>
            <w:rFonts w:ascii="Times New Roman" w:hAnsi="Times New Roman" w:cs="Times New Roman"/>
            <w:webHidden/>
            <w:sz w:val="28"/>
            <w:szCs w:val="28"/>
          </w:rPr>
          <w:fldChar w:fldCharType="begin"/>
        </w:r>
        <w:r w:rsidRPr="00860C67">
          <w:rPr>
            <w:rFonts w:ascii="Times New Roman" w:hAnsi="Times New Roman" w:cs="Times New Roman"/>
            <w:webHidden/>
            <w:sz w:val="28"/>
            <w:szCs w:val="28"/>
          </w:rPr>
          <w:instrText xml:space="preserve"> PAGEREF _Toc453968225 \h </w:instrText>
        </w:r>
        <w:r w:rsidRPr="00860C67">
          <w:rPr>
            <w:rFonts w:ascii="Times New Roman" w:hAnsi="Times New Roman" w:cs="Times New Roman"/>
            <w:webHidden/>
            <w:sz w:val="28"/>
            <w:szCs w:val="28"/>
          </w:rPr>
        </w:r>
        <w:r w:rsidRPr="00860C67">
          <w:rPr>
            <w:rFonts w:ascii="Times New Roman" w:hAnsi="Times New Roman" w:cs="Times New Roman"/>
            <w:webHidden/>
            <w:sz w:val="28"/>
            <w:szCs w:val="28"/>
          </w:rPr>
          <w:fldChar w:fldCharType="separate"/>
        </w:r>
        <w:r w:rsidRPr="00860C67">
          <w:rPr>
            <w:rFonts w:ascii="Times New Roman" w:hAnsi="Times New Roman" w:cs="Times New Roman"/>
            <w:webHidden/>
            <w:sz w:val="28"/>
            <w:szCs w:val="28"/>
          </w:rPr>
          <w:t>564</w:t>
        </w:r>
        <w:r w:rsidRPr="00860C67">
          <w:rPr>
            <w:rFonts w:ascii="Times New Roman" w:hAnsi="Times New Roman" w:cs="Times New Roman"/>
            <w:webHidden/>
            <w:sz w:val="28"/>
            <w:szCs w:val="28"/>
          </w:rPr>
          <w:fldChar w:fldCharType="end"/>
        </w:r>
      </w:hyperlink>
    </w:p>
    <w:p w:rsidR="00E60931" w:rsidRPr="00860C67" w:rsidRDefault="00E60931" w:rsidP="00860C67">
      <w:pPr>
        <w:pStyle w:val="a3"/>
        <w:rPr>
          <w:rFonts w:ascii="Times New Roman" w:hAnsi="Times New Roman" w:cs="Times New Roman"/>
          <w:sz w:val="28"/>
          <w:szCs w:val="28"/>
        </w:rPr>
      </w:pPr>
    </w:p>
    <w:p w:rsidR="00E60931" w:rsidRDefault="00E60931" w:rsidP="00860C67">
      <w:pPr>
        <w:pStyle w:val="a3"/>
      </w:pPr>
      <w:r w:rsidRPr="00860C67">
        <w:rPr>
          <w:rFonts w:ascii="Times New Roman" w:hAnsi="Times New Roman" w:cs="Times New Roman"/>
          <w:sz w:val="28"/>
          <w:szCs w:val="28"/>
        </w:rPr>
        <w:fldChar w:fldCharType="end"/>
      </w:r>
    </w:p>
    <w:p w:rsidR="00C2155B" w:rsidRDefault="00C2155B" w:rsidP="008266F5">
      <w:pPr>
        <w:pStyle w:val="a3"/>
        <w:jc w:val="both"/>
        <w:rPr>
          <w:rFonts w:ascii="Times New Roman" w:hAnsi="Times New Roman" w:cs="Times New Roman"/>
          <w:b/>
          <w:sz w:val="24"/>
          <w:szCs w:val="24"/>
        </w:rPr>
      </w:pPr>
    </w:p>
    <w:p w:rsidR="00C2155B" w:rsidRDefault="00C2155B" w:rsidP="008266F5">
      <w:pPr>
        <w:pStyle w:val="a3"/>
        <w:jc w:val="both"/>
        <w:rPr>
          <w:rFonts w:ascii="Times New Roman" w:hAnsi="Times New Roman" w:cs="Times New Roman"/>
          <w:b/>
          <w:sz w:val="24"/>
          <w:szCs w:val="24"/>
        </w:rPr>
      </w:pPr>
    </w:p>
    <w:p w:rsidR="00C2155B" w:rsidRDefault="00C2155B" w:rsidP="008266F5">
      <w:pPr>
        <w:pStyle w:val="a3"/>
        <w:jc w:val="both"/>
        <w:rPr>
          <w:rFonts w:ascii="Times New Roman" w:hAnsi="Times New Roman" w:cs="Times New Roman"/>
          <w:b/>
          <w:sz w:val="24"/>
          <w:szCs w:val="24"/>
        </w:rPr>
      </w:pPr>
    </w:p>
    <w:p w:rsidR="00C2155B" w:rsidRDefault="00C2155B" w:rsidP="008266F5">
      <w:pPr>
        <w:pStyle w:val="a3"/>
        <w:jc w:val="both"/>
        <w:rPr>
          <w:rFonts w:ascii="Times New Roman" w:hAnsi="Times New Roman" w:cs="Times New Roman"/>
          <w:b/>
          <w:sz w:val="24"/>
          <w:szCs w:val="24"/>
        </w:rPr>
      </w:pPr>
    </w:p>
    <w:p w:rsidR="00C2155B" w:rsidRDefault="00C2155B" w:rsidP="008266F5">
      <w:pPr>
        <w:pStyle w:val="a3"/>
        <w:jc w:val="both"/>
        <w:rPr>
          <w:rFonts w:ascii="Times New Roman" w:hAnsi="Times New Roman" w:cs="Times New Roman"/>
          <w:b/>
          <w:sz w:val="24"/>
          <w:szCs w:val="24"/>
        </w:rPr>
      </w:pPr>
    </w:p>
    <w:p w:rsidR="00C2155B" w:rsidRDefault="00C2155B" w:rsidP="008266F5">
      <w:pPr>
        <w:pStyle w:val="a3"/>
        <w:jc w:val="both"/>
        <w:rPr>
          <w:rFonts w:ascii="Times New Roman" w:hAnsi="Times New Roman" w:cs="Times New Roman"/>
          <w:b/>
          <w:sz w:val="24"/>
          <w:szCs w:val="24"/>
        </w:rPr>
      </w:pPr>
    </w:p>
    <w:p w:rsidR="00C2155B" w:rsidRDefault="00C2155B" w:rsidP="008266F5">
      <w:pPr>
        <w:pStyle w:val="a3"/>
        <w:jc w:val="both"/>
        <w:rPr>
          <w:rFonts w:ascii="Times New Roman" w:hAnsi="Times New Roman" w:cs="Times New Roman"/>
          <w:b/>
          <w:sz w:val="24"/>
          <w:szCs w:val="24"/>
        </w:rPr>
      </w:pPr>
    </w:p>
    <w:p w:rsidR="00C2155B" w:rsidRDefault="00C2155B" w:rsidP="008266F5">
      <w:pPr>
        <w:pStyle w:val="a3"/>
        <w:jc w:val="both"/>
        <w:rPr>
          <w:rFonts w:ascii="Times New Roman" w:hAnsi="Times New Roman" w:cs="Times New Roman"/>
          <w:b/>
          <w:sz w:val="24"/>
          <w:szCs w:val="24"/>
        </w:rPr>
      </w:pPr>
    </w:p>
    <w:p w:rsidR="00C2155B" w:rsidRDefault="00C2155B" w:rsidP="008266F5">
      <w:pPr>
        <w:pStyle w:val="a3"/>
        <w:jc w:val="both"/>
        <w:rPr>
          <w:rFonts w:ascii="Times New Roman" w:hAnsi="Times New Roman" w:cs="Times New Roman"/>
          <w:b/>
          <w:sz w:val="24"/>
          <w:szCs w:val="24"/>
        </w:rPr>
      </w:pPr>
    </w:p>
    <w:p w:rsidR="00C2155B" w:rsidRDefault="00C2155B" w:rsidP="008266F5">
      <w:pPr>
        <w:pStyle w:val="a3"/>
        <w:jc w:val="both"/>
        <w:rPr>
          <w:rFonts w:ascii="Times New Roman" w:hAnsi="Times New Roman" w:cs="Times New Roman"/>
          <w:b/>
          <w:sz w:val="24"/>
          <w:szCs w:val="24"/>
        </w:rPr>
      </w:pPr>
    </w:p>
    <w:p w:rsidR="00C2155B" w:rsidRDefault="00C2155B" w:rsidP="008266F5">
      <w:pPr>
        <w:pStyle w:val="a3"/>
        <w:jc w:val="both"/>
        <w:rPr>
          <w:rFonts w:ascii="Times New Roman" w:hAnsi="Times New Roman" w:cs="Times New Roman"/>
          <w:b/>
          <w:sz w:val="24"/>
          <w:szCs w:val="24"/>
        </w:rPr>
      </w:pPr>
    </w:p>
    <w:p w:rsidR="00C2155B" w:rsidRDefault="00C2155B" w:rsidP="008266F5">
      <w:pPr>
        <w:pStyle w:val="a3"/>
        <w:jc w:val="both"/>
        <w:rPr>
          <w:rFonts w:ascii="Times New Roman" w:hAnsi="Times New Roman" w:cs="Times New Roman"/>
          <w:b/>
          <w:sz w:val="24"/>
          <w:szCs w:val="24"/>
        </w:rPr>
      </w:pPr>
    </w:p>
    <w:p w:rsidR="00C2155B" w:rsidRDefault="00C2155B" w:rsidP="008266F5">
      <w:pPr>
        <w:pStyle w:val="a3"/>
        <w:jc w:val="both"/>
        <w:rPr>
          <w:rFonts w:ascii="Times New Roman" w:hAnsi="Times New Roman" w:cs="Times New Roman"/>
          <w:b/>
          <w:sz w:val="24"/>
          <w:szCs w:val="24"/>
        </w:rPr>
      </w:pPr>
    </w:p>
    <w:p w:rsidR="00C2155B" w:rsidRDefault="00C2155B" w:rsidP="008266F5">
      <w:pPr>
        <w:pStyle w:val="a3"/>
        <w:jc w:val="both"/>
        <w:rPr>
          <w:rFonts w:ascii="Times New Roman" w:hAnsi="Times New Roman" w:cs="Times New Roman"/>
          <w:b/>
          <w:sz w:val="24"/>
          <w:szCs w:val="24"/>
        </w:rPr>
      </w:pPr>
    </w:p>
    <w:p w:rsidR="00C2155B" w:rsidRDefault="00C2155B" w:rsidP="008266F5">
      <w:pPr>
        <w:pStyle w:val="a3"/>
        <w:jc w:val="both"/>
        <w:rPr>
          <w:rFonts w:ascii="Times New Roman" w:hAnsi="Times New Roman" w:cs="Times New Roman"/>
          <w:b/>
          <w:sz w:val="24"/>
          <w:szCs w:val="24"/>
        </w:rPr>
      </w:pPr>
    </w:p>
    <w:p w:rsidR="00C2155B" w:rsidRDefault="00C2155B" w:rsidP="008266F5">
      <w:pPr>
        <w:pStyle w:val="a3"/>
        <w:jc w:val="both"/>
        <w:rPr>
          <w:rFonts w:ascii="Times New Roman" w:hAnsi="Times New Roman" w:cs="Times New Roman"/>
          <w:b/>
          <w:sz w:val="24"/>
          <w:szCs w:val="24"/>
        </w:rPr>
      </w:pPr>
    </w:p>
    <w:p w:rsidR="00860C67" w:rsidRDefault="00860C67" w:rsidP="008266F5">
      <w:pPr>
        <w:pStyle w:val="a3"/>
        <w:jc w:val="both"/>
        <w:rPr>
          <w:rFonts w:ascii="Times New Roman" w:hAnsi="Times New Roman" w:cs="Times New Roman"/>
          <w:b/>
          <w:sz w:val="24"/>
          <w:szCs w:val="24"/>
        </w:rPr>
      </w:pPr>
    </w:p>
    <w:p w:rsidR="00860C67" w:rsidRDefault="00860C67" w:rsidP="008266F5">
      <w:pPr>
        <w:pStyle w:val="a3"/>
        <w:jc w:val="both"/>
        <w:rPr>
          <w:rFonts w:ascii="Times New Roman" w:hAnsi="Times New Roman" w:cs="Times New Roman"/>
          <w:b/>
          <w:sz w:val="24"/>
          <w:szCs w:val="24"/>
        </w:rPr>
      </w:pPr>
    </w:p>
    <w:p w:rsidR="00860C67" w:rsidRDefault="00860C67" w:rsidP="008266F5">
      <w:pPr>
        <w:pStyle w:val="a3"/>
        <w:jc w:val="both"/>
        <w:rPr>
          <w:rFonts w:ascii="Times New Roman" w:hAnsi="Times New Roman" w:cs="Times New Roman"/>
          <w:b/>
          <w:sz w:val="24"/>
          <w:szCs w:val="24"/>
        </w:rPr>
      </w:pPr>
    </w:p>
    <w:p w:rsidR="00860C67" w:rsidRDefault="00860C67" w:rsidP="008266F5">
      <w:pPr>
        <w:pStyle w:val="a3"/>
        <w:jc w:val="both"/>
        <w:rPr>
          <w:rFonts w:ascii="Times New Roman" w:hAnsi="Times New Roman" w:cs="Times New Roman"/>
          <w:b/>
          <w:sz w:val="24"/>
          <w:szCs w:val="24"/>
        </w:rPr>
      </w:pPr>
    </w:p>
    <w:p w:rsidR="00860C67" w:rsidRDefault="00860C67" w:rsidP="008266F5">
      <w:pPr>
        <w:pStyle w:val="a3"/>
        <w:jc w:val="both"/>
        <w:rPr>
          <w:rFonts w:ascii="Times New Roman" w:hAnsi="Times New Roman" w:cs="Times New Roman"/>
          <w:b/>
          <w:sz w:val="24"/>
          <w:szCs w:val="24"/>
        </w:rPr>
      </w:pPr>
    </w:p>
    <w:p w:rsidR="00860C67" w:rsidRDefault="00860C67" w:rsidP="008266F5">
      <w:pPr>
        <w:pStyle w:val="a3"/>
        <w:jc w:val="both"/>
        <w:rPr>
          <w:rFonts w:ascii="Times New Roman" w:hAnsi="Times New Roman" w:cs="Times New Roman"/>
          <w:b/>
          <w:sz w:val="24"/>
          <w:szCs w:val="24"/>
        </w:rPr>
      </w:pPr>
    </w:p>
    <w:p w:rsidR="00860C67" w:rsidRDefault="00860C67" w:rsidP="008266F5">
      <w:pPr>
        <w:pStyle w:val="a3"/>
        <w:jc w:val="both"/>
        <w:rPr>
          <w:rFonts w:ascii="Times New Roman" w:hAnsi="Times New Roman" w:cs="Times New Roman"/>
          <w:b/>
          <w:sz w:val="24"/>
          <w:szCs w:val="24"/>
        </w:rPr>
      </w:pPr>
    </w:p>
    <w:p w:rsidR="00860C67" w:rsidRDefault="00860C67" w:rsidP="008266F5">
      <w:pPr>
        <w:pStyle w:val="a3"/>
        <w:jc w:val="both"/>
        <w:rPr>
          <w:rFonts w:ascii="Times New Roman" w:hAnsi="Times New Roman" w:cs="Times New Roman"/>
          <w:b/>
          <w:sz w:val="24"/>
          <w:szCs w:val="24"/>
        </w:rPr>
      </w:pPr>
    </w:p>
    <w:p w:rsidR="00860C67" w:rsidRDefault="00860C67" w:rsidP="008266F5">
      <w:pPr>
        <w:pStyle w:val="a3"/>
        <w:jc w:val="both"/>
        <w:rPr>
          <w:rFonts w:ascii="Times New Roman" w:hAnsi="Times New Roman" w:cs="Times New Roman"/>
          <w:b/>
          <w:sz w:val="24"/>
          <w:szCs w:val="24"/>
        </w:rPr>
      </w:pPr>
    </w:p>
    <w:p w:rsidR="00860C67" w:rsidRDefault="00860C67" w:rsidP="008266F5">
      <w:pPr>
        <w:pStyle w:val="a3"/>
        <w:jc w:val="both"/>
        <w:rPr>
          <w:rFonts w:ascii="Times New Roman" w:hAnsi="Times New Roman" w:cs="Times New Roman"/>
          <w:b/>
          <w:sz w:val="24"/>
          <w:szCs w:val="24"/>
        </w:rPr>
      </w:pPr>
    </w:p>
    <w:p w:rsidR="00860C67" w:rsidRDefault="00860C67" w:rsidP="008266F5">
      <w:pPr>
        <w:pStyle w:val="a3"/>
        <w:jc w:val="both"/>
        <w:rPr>
          <w:rFonts w:ascii="Times New Roman" w:hAnsi="Times New Roman" w:cs="Times New Roman"/>
          <w:b/>
          <w:sz w:val="24"/>
          <w:szCs w:val="24"/>
        </w:rPr>
      </w:pPr>
    </w:p>
    <w:p w:rsidR="00C2155B" w:rsidRDefault="00C2155B" w:rsidP="008266F5">
      <w:pPr>
        <w:pStyle w:val="a3"/>
        <w:jc w:val="both"/>
        <w:rPr>
          <w:rFonts w:ascii="Times New Roman" w:hAnsi="Times New Roman" w:cs="Times New Roman"/>
          <w:b/>
          <w:sz w:val="24"/>
          <w:szCs w:val="24"/>
        </w:rPr>
      </w:pPr>
    </w:p>
    <w:p w:rsidR="00C2155B" w:rsidRDefault="00C2155B" w:rsidP="008266F5">
      <w:pPr>
        <w:pStyle w:val="a3"/>
        <w:jc w:val="both"/>
        <w:rPr>
          <w:rFonts w:ascii="Times New Roman" w:hAnsi="Times New Roman" w:cs="Times New Roman"/>
          <w:b/>
          <w:sz w:val="24"/>
          <w:szCs w:val="24"/>
        </w:rPr>
      </w:pPr>
    </w:p>
    <w:p w:rsidR="005D12FC" w:rsidRPr="00591F40" w:rsidRDefault="005D12FC" w:rsidP="00591F40">
      <w:pPr>
        <w:pStyle w:val="a3"/>
        <w:spacing w:line="360" w:lineRule="auto"/>
        <w:ind w:firstLine="567"/>
        <w:jc w:val="center"/>
        <w:rPr>
          <w:rFonts w:ascii="Times New Roman" w:hAnsi="Times New Roman" w:cs="Times New Roman"/>
          <w:b/>
          <w:sz w:val="28"/>
          <w:szCs w:val="28"/>
        </w:rPr>
      </w:pPr>
      <w:r w:rsidRPr="00591F40">
        <w:rPr>
          <w:rFonts w:ascii="Times New Roman" w:hAnsi="Times New Roman" w:cs="Times New Roman"/>
          <w:b/>
          <w:sz w:val="28"/>
          <w:szCs w:val="28"/>
        </w:rPr>
        <w:t>1. Целевой раздел</w:t>
      </w:r>
    </w:p>
    <w:p w:rsidR="00044068" w:rsidRPr="008266F5" w:rsidRDefault="005D12FC" w:rsidP="00C2155B">
      <w:pPr>
        <w:pStyle w:val="a3"/>
        <w:spacing w:line="360" w:lineRule="auto"/>
        <w:ind w:firstLine="567"/>
        <w:jc w:val="center"/>
        <w:rPr>
          <w:rFonts w:ascii="Times New Roman" w:hAnsi="Times New Roman" w:cs="Times New Roman"/>
          <w:b/>
          <w:sz w:val="24"/>
          <w:szCs w:val="24"/>
        </w:rPr>
      </w:pPr>
      <w:r w:rsidRPr="008266F5">
        <w:rPr>
          <w:rFonts w:ascii="Times New Roman" w:hAnsi="Times New Roman" w:cs="Times New Roman"/>
          <w:b/>
          <w:sz w:val="24"/>
          <w:szCs w:val="24"/>
        </w:rPr>
        <w:t>1.1 Пояснительная записка</w:t>
      </w:r>
    </w:p>
    <w:p w:rsidR="00C2155B" w:rsidRPr="008266F5" w:rsidRDefault="00C2155B" w:rsidP="00C2155B">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lastRenderedPageBreak/>
        <w:t xml:space="preserve">Основная образовательная программа среднего общего образования муниципального бюджетного общеобразовательного учреждения города Ростова-на-Дону «Школа №32 имени «Молодой гвардии» определяет содержание и организацию образовательного процесса и направлена на формирование общей культуры обучающихся, на их духовно-нравственное и интеллектуальное развитие, социальное и личностное становление. Основные компоненты программы создают условия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 </w:t>
      </w:r>
    </w:p>
    <w:p w:rsidR="00C2155B" w:rsidRPr="008266F5" w:rsidRDefault="00C2155B" w:rsidP="00C2155B">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Основная образовательная программа среднего общего образования соответствует принципам государственной политики и правового регулирования отношений в сфере   образования, изложенным в Федеральном законе РФ «Об образовании в Российской Федерации» № 273-ФЗ от 29.12.2012 г. Это: </w:t>
      </w:r>
    </w:p>
    <w:p w:rsidR="00C2155B" w:rsidRPr="008266F5" w:rsidRDefault="00C2155B" w:rsidP="00C2155B">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признание приоритетности образования;</w:t>
      </w:r>
    </w:p>
    <w:p w:rsidR="00C2155B" w:rsidRPr="008266F5" w:rsidRDefault="00C2155B" w:rsidP="00C2155B">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обеспечение прав каждого человека на образование, недопустимость дискриминации в сфере образования;</w:t>
      </w:r>
    </w:p>
    <w:p w:rsidR="00C2155B" w:rsidRPr="008266F5" w:rsidRDefault="00C2155B" w:rsidP="00C2155B">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C2155B" w:rsidRPr="008266F5" w:rsidRDefault="00C2155B" w:rsidP="00C2155B">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 </w:t>
      </w:r>
      <w:r w:rsidRPr="008266F5">
        <w:rPr>
          <w:rFonts w:ascii="Times New Roman" w:hAnsi="Times New Roman" w:cs="Times New Roman"/>
          <w:sz w:val="24"/>
          <w:szCs w:val="24"/>
        </w:rPr>
        <w:t> единство образовательного пространства на территории Российской Федерации, защита и развитие этнокультурных особенностей и традиций народов России в условиях многонационального государства;</w:t>
      </w:r>
    </w:p>
    <w:p w:rsidR="00C2155B" w:rsidRPr="008266F5" w:rsidRDefault="00C2155B" w:rsidP="00C2155B">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C2155B" w:rsidRPr="008266F5" w:rsidRDefault="00C2155B" w:rsidP="00C2155B">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светский характер образования в государственных, муниципальных организациях, осуществляющих образовательную деятельность;</w:t>
      </w:r>
    </w:p>
    <w:p w:rsidR="00C2155B" w:rsidRPr="008266F5" w:rsidRDefault="00C2155B" w:rsidP="00C2155B">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представленных системой образования, а также предоставление педагогическим работникам свободы в выборе форм обучения, методов обучения и воспитания; </w:t>
      </w:r>
    </w:p>
    <w:p w:rsidR="00C2155B" w:rsidRPr="008266F5" w:rsidRDefault="00C2155B" w:rsidP="00C2155B">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обеспечение прав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C2155B" w:rsidRPr="008266F5" w:rsidRDefault="00C2155B" w:rsidP="00C2155B">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автономия образовательных организаций, академические права и свободы педагогических работников и обучающихся, информационная открытость и публичная отчетность образовательных организаций;</w:t>
      </w:r>
    </w:p>
    <w:p w:rsidR="00C2155B" w:rsidRPr="008266F5" w:rsidRDefault="00C2155B" w:rsidP="00C2155B">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 демократический характер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 </w:t>
      </w:r>
    </w:p>
    <w:p w:rsidR="00C2155B" w:rsidRPr="008266F5" w:rsidRDefault="00C2155B" w:rsidP="00C2155B">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 сочетание государственного и договорного регулирования отношений в сфере образования. </w:t>
      </w:r>
    </w:p>
    <w:p w:rsidR="00C2155B" w:rsidRPr="008266F5" w:rsidRDefault="00C2155B" w:rsidP="00C2155B">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Образовательная программа Школы выполняет следующие функции:</w:t>
      </w:r>
    </w:p>
    <w:p w:rsidR="00C2155B" w:rsidRPr="008266F5" w:rsidRDefault="00C2155B" w:rsidP="00C2155B">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 структурирует содержание образования в единстве всех его составляющих компонентов – содержательных, методологических, культурологических, организационных; </w:t>
      </w:r>
    </w:p>
    <w:p w:rsidR="00C2155B" w:rsidRPr="008266F5" w:rsidRDefault="00C2155B" w:rsidP="00C2155B">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определяет педагогические условия реализации содержания образования, требования к объему, темпам и срокам прохождения учебного материала;</w:t>
      </w:r>
    </w:p>
    <w:p w:rsidR="00C2155B" w:rsidRPr="008266F5" w:rsidRDefault="00C2155B" w:rsidP="00C2155B">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формулирует подходы к содержанию и формам реализации контрольно-диагностической функции, базирующейся на современных мониторинговых технологиях оценки качества образования;</w:t>
      </w:r>
    </w:p>
    <w:p w:rsidR="00C2155B" w:rsidRPr="008266F5" w:rsidRDefault="00C2155B" w:rsidP="00C2155B">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lastRenderedPageBreak/>
        <w:t xml:space="preserve">- учитывает ресурсы эффективности образовательного процесса: уровень профессионально-педагогической подготовки коллектива, состояние образовательной среды лицея, уровень методической обеспеченности образовательного процесса, степень информатизации образовательного процесса. </w:t>
      </w:r>
    </w:p>
    <w:p w:rsidR="00C2155B" w:rsidRPr="008266F5" w:rsidRDefault="00C2155B" w:rsidP="00C2155B">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 Основная образовательная программа среднего общего образования муниципального бюджетного общеобразовательного учреждения города Ростова-на-Дону «Школа №32 имени «Молодой гвардии» разработана в соответствии с требованиями федерального государственного образовательного стандарта (ФГОС СОО) определяет цель, задачи, планируемые результаты, содержание и организацию образовательного процесса на уровне среднего общего образования.</w:t>
      </w:r>
    </w:p>
    <w:p w:rsidR="00C2155B" w:rsidRPr="008266F5" w:rsidRDefault="00C2155B" w:rsidP="00C2155B">
      <w:pPr>
        <w:pStyle w:val="a3"/>
        <w:ind w:firstLine="567"/>
        <w:jc w:val="both"/>
        <w:rPr>
          <w:rFonts w:ascii="Times New Roman" w:eastAsia="Times New Roman" w:hAnsi="Times New Roman" w:cs="Times New Roman"/>
          <w:iCs/>
          <w:sz w:val="24"/>
          <w:szCs w:val="24"/>
          <w:lang w:eastAsia="ru-RU"/>
        </w:rPr>
      </w:pPr>
      <w:r w:rsidRPr="008266F5">
        <w:rPr>
          <w:rFonts w:ascii="Times New Roman" w:eastAsia="Times New Roman" w:hAnsi="Times New Roman" w:cs="Times New Roman"/>
          <w:iCs/>
          <w:sz w:val="24"/>
          <w:szCs w:val="24"/>
          <w:lang w:eastAsia="ru-RU"/>
        </w:rPr>
        <w:t>Основная образовательная программа среднего общего образования – это нормативно-управленческий документ, являющийся основанием действий всех участников образовательных отношений для достижения запланированных данной программой результатов. Основная образовательная программа среднего общего образования разработана рабочей группой педагогов муниципального бюджетного общеобразовательного учреждения города Ростова-на-Дону «Школа № 32 имени «Молодой гвардии» (далее – МБОУ «Школа №32») самостоятельно с привлечением органов самоуправления (Совет родителей, педагогический совет, методический совет), обеспечивающих государственно-общественный характер управления.</w:t>
      </w:r>
    </w:p>
    <w:p w:rsidR="00C2155B" w:rsidRPr="008266F5" w:rsidRDefault="00C2155B" w:rsidP="00C2155B">
      <w:pPr>
        <w:pStyle w:val="a3"/>
        <w:ind w:firstLine="567"/>
        <w:jc w:val="both"/>
        <w:rPr>
          <w:rFonts w:ascii="Times New Roman" w:eastAsia="Times New Roman" w:hAnsi="Times New Roman" w:cs="Times New Roman"/>
          <w:iCs/>
          <w:sz w:val="24"/>
          <w:szCs w:val="24"/>
          <w:lang w:eastAsia="ru-RU"/>
        </w:rPr>
      </w:pPr>
      <w:r w:rsidRPr="008266F5">
        <w:rPr>
          <w:rFonts w:ascii="Times New Roman" w:hAnsi="Times New Roman" w:cs="Times New Roman"/>
          <w:iCs/>
          <w:sz w:val="24"/>
          <w:szCs w:val="24"/>
        </w:rPr>
        <w:tab/>
      </w:r>
      <w:r w:rsidRPr="008266F5">
        <w:rPr>
          <w:rFonts w:ascii="Times New Roman" w:eastAsia="Times New Roman" w:hAnsi="Times New Roman" w:cs="Times New Roman"/>
          <w:iCs/>
          <w:sz w:val="24"/>
          <w:szCs w:val="24"/>
          <w:lang w:eastAsia="ru-RU"/>
        </w:rPr>
        <w:t>ООП СОО МБОУ «Школа № 32» создана с учетом местоположения, особенностей и традиций образовательной организации, предоставляющих большие возможности учащимся в раскрытии интеллектуальных и творческих возможностей личности. Школа активно взаимодействует с культурными и спортивно - оздоровительными учреждениями, с учреждениями дополнительного образования города и области.  Данная ООП СОО, результаты её реализации представляются для общественности на официальном сайте МБОУ «Школа № 32» в разделе «Образование».</w:t>
      </w:r>
    </w:p>
    <w:p w:rsidR="00C2155B" w:rsidRPr="008266F5" w:rsidRDefault="00C2155B" w:rsidP="00C2155B">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Структура образовательной программы включает три основных раздела: целевой, содержательный и организационный. </w:t>
      </w:r>
    </w:p>
    <w:p w:rsidR="00C2155B" w:rsidRPr="008266F5" w:rsidRDefault="00C2155B" w:rsidP="00C2155B">
      <w:pPr>
        <w:pStyle w:val="a3"/>
        <w:ind w:firstLine="567"/>
        <w:jc w:val="both"/>
        <w:rPr>
          <w:rFonts w:ascii="Times New Roman" w:hAnsi="Times New Roman" w:cs="Times New Roman"/>
          <w:sz w:val="24"/>
          <w:szCs w:val="24"/>
        </w:rPr>
      </w:pPr>
      <w:r w:rsidRPr="008266F5">
        <w:rPr>
          <w:rFonts w:ascii="Times New Roman" w:hAnsi="Times New Roman" w:cs="Times New Roman"/>
          <w:b/>
          <w:i/>
          <w:sz w:val="24"/>
          <w:szCs w:val="24"/>
        </w:rPr>
        <w:t>Целевой раздел</w:t>
      </w:r>
      <w:r w:rsidRPr="008266F5">
        <w:rPr>
          <w:rFonts w:ascii="Times New Roman" w:hAnsi="Times New Roman" w:cs="Times New Roman"/>
          <w:sz w:val="24"/>
          <w:szCs w:val="24"/>
        </w:rPr>
        <w:t xml:space="preserve"> определяет общее назначение, цели, задачи и планируемые результаты реализации основной образовательной программы, конкретизированные в соответствии с требованиями Стандарта и учитывающие региональные, национальные и этнокультурные особенности народов Российской Федерации, а также способы определения достижения этих целей и результатов. Включает в себя:</w:t>
      </w:r>
    </w:p>
    <w:p w:rsidR="00C2155B" w:rsidRPr="008266F5" w:rsidRDefault="00C2155B" w:rsidP="00C2155B">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пояснительную записку;</w:t>
      </w:r>
    </w:p>
    <w:p w:rsidR="00C2155B" w:rsidRPr="008266F5" w:rsidRDefault="00C2155B" w:rsidP="00C2155B">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 −Планируемые результаты освоения обучающимися основной образовательной программы;</w:t>
      </w:r>
    </w:p>
    <w:p w:rsidR="00C2155B" w:rsidRPr="008266F5" w:rsidRDefault="00C2155B" w:rsidP="00C2155B">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Планируемые личностные результаты освоения ООП</w:t>
      </w:r>
    </w:p>
    <w:p w:rsidR="00C2155B" w:rsidRPr="008266F5" w:rsidRDefault="00C2155B" w:rsidP="00C2155B">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 Планируемые </w:t>
      </w:r>
      <w:proofErr w:type="spellStart"/>
      <w:r w:rsidRPr="008266F5">
        <w:rPr>
          <w:rFonts w:ascii="Times New Roman" w:hAnsi="Times New Roman" w:cs="Times New Roman"/>
          <w:sz w:val="24"/>
          <w:szCs w:val="24"/>
        </w:rPr>
        <w:t>метапредметные</w:t>
      </w:r>
      <w:proofErr w:type="spellEnd"/>
      <w:r w:rsidRPr="008266F5">
        <w:rPr>
          <w:rFonts w:ascii="Times New Roman" w:hAnsi="Times New Roman" w:cs="Times New Roman"/>
          <w:sz w:val="24"/>
          <w:szCs w:val="24"/>
        </w:rPr>
        <w:t xml:space="preserve"> результаты освоения ООП </w:t>
      </w:r>
    </w:p>
    <w:p w:rsidR="00C2155B" w:rsidRPr="008266F5" w:rsidRDefault="00C2155B" w:rsidP="00C2155B">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Планируемые предметные результаты освоения ООП;</w:t>
      </w:r>
    </w:p>
    <w:p w:rsidR="00C2155B" w:rsidRPr="008266F5" w:rsidRDefault="00C2155B" w:rsidP="00C2155B">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 − систему оценки достижения планируемых результатов освоения основной образовательной программы среднего общего образования.</w:t>
      </w:r>
    </w:p>
    <w:p w:rsidR="00C2155B" w:rsidRPr="008266F5" w:rsidRDefault="00C2155B" w:rsidP="00C2155B">
      <w:pPr>
        <w:pStyle w:val="a3"/>
        <w:ind w:firstLine="567"/>
        <w:jc w:val="both"/>
        <w:rPr>
          <w:rFonts w:ascii="Times New Roman" w:hAnsi="Times New Roman" w:cs="Times New Roman"/>
          <w:sz w:val="24"/>
          <w:szCs w:val="24"/>
        </w:rPr>
      </w:pPr>
      <w:r w:rsidRPr="008266F5">
        <w:rPr>
          <w:rFonts w:ascii="Times New Roman" w:hAnsi="Times New Roman" w:cs="Times New Roman"/>
          <w:b/>
          <w:i/>
          <w:sz w:val="24"/>
          <w:szCs w:val="24"/>
        </w:rPr>
        <w:t>Содержательный раздел</w:t>
      </w:r>
      <w:r w:rsidRPr="008266F5">
        <w:rPr>
          <w:rFonts w:ascii="Times New Roman" w:hAnsi="Times New Roman" w:cs="Times New Roman"/>
          <w:sz w:val="24"/>
          <w:szCs w:val="24"/>
        </w:rPr>
        <w:t xml:space="preserve"> определяет содержание среднего общего образования и включает образовательные программы, ориентированные на достижение предметных результатов. Содержательный раздел включает:</w:t>
      </w:r>
    </w:p>
    <w:p w:rsidR="00C2155B" w:rsidRPr="008266F5" w:rsidRDefault="00C2155B" w:rsidP="00C2155B">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 − технологическую составляющую содержания среднего общего образования, включающую формирование </w:t>
      </w:r>
      <w:proofErr w:type="gramStart"/>
      <w:r w:rsidRPr="008266F5">
        <w:rPr>
          <w:rFonts w:ascii="Times New Roman" w:hAnsi="Times New Roman" w:cs="Times New Roman"/>
          <w:sz w:val="24"/>
          <w:szCs w:val="24"/>
        </w:rPr>
        <w:t>компетенций</w:t>
      </w:r>
      <w:proofErr w:type="gramEnd"/>
      <w:r w:rsidRPr="008266F5">
        <w:rPr>
          <w:rFonts w:ascii="Times New Roman" w:hAnsi="Times New Roman" w:cs="Times New Roman"/>
          <w:sz w:val="24"/>
          <w:szCs w:val="24"/>
        </w:rPr>
        <w:t xml:space="preserve"> обучающихся в области учебно-исследовательской и проектной деятельности;</w:t>
      </w:r>
    </w:p>
    <w:p w:rsidR="00C2155B" w:rsidRPr="008266F5" w:rsidRDefault="00C2155B" w:rsidP="00C2155B">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  − программы отдельных учебных предметов, курсов;</w:t>
      </w:r>
    </w:p>
    <w:p w:rsidR="00C2155B" w:rsidRPr="008266F5" w:rsidRDefault="00C2155B" w:rsidP="00C2155B">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 − программу воспитания и социализации обучающихся на уровне среднего   общего образования;</w:t>
      </w:r>
    </w:p>
    <w:p w:rsidR="00C2155B" w:rsidRPr="008266F5" w:rsidRDefault="00C2155B" w:rsidP="00C2155B">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  − программу формирования культуры здорового и безопасного образа жизни;</w:t>
      </w:r>
    </w:p>
    <w:p w:rsidR="00C2155B" w:rsidRPr="008266F5" w:rsidRDefault="00C2155B" w:rsidP="00C2155B">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 − программу экологического воспитания обучающихся.</w:t>
      </w:r>
    </w:p>
    <w:p w:rsidR="00C2155B" w:rsidRPr="008266F5" w:rsidRDefault="00C2155B" w:rsidP="00C2155B">
      <w:pPr>
        <w:pStyle w:val="a3"/>
        <w:ind w:firstLine="567"/>
        <w:jc w:val="both"/>
        <w:rPr>
          <w:rFonts w:ascii="Times New Roman" w:hAnsi="Times New Roman" w:cs="Times New Roman"/>
          <w:sz w:val="24"/>
          <w:szCs w:val="24"/>
        </w:rPr>
      </w:pPr>
      <w:r w:rsidRPr="008266F5">
        <w:rPr>
          <w:rFonts w:ascii="Times New Roman" w:hAnsi="Times New Roman" w:cs="Times New Roman"/>
          <w:b/>
          <w:i/>
          <w:sz w:val="24"/>
          <w:szCs w:val="24"/>
        </w:rPr>
        <w:lastRenderedPageBreak/>
        <w:t>Организационный раздел</w:t>
      </w:r>
      <w:r w:rsidRPr="008266F5">
        <w:rPr>
          <w:rFonts w:ascii="Times New Roman" w:hAnsi="Times New Roman" w:cs="Times New Roman"/>
          <w:sz w:val="24"/>
          <w:szCs w:val="24"/>
        </w:rPr>
        <w:t xml:space="preserve"> устанавливает общие рамки организации образовательного процесса, а также механизм реализации компонентов основной образовательной программы. Организационный раздел включает:</w:t>
      </w:r>
    </w:p>
    <w:p w:rsidR="00C2155B" w:rsidRPr="008266F5" w:rsidRDefault="00C2155B" w:rsidP="00C2155B">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 − учебный план среднего общего образования школы;</w:t>
      </w:r>
    </w:p>
    <w:p w:rsidR="00C2155B" w:rsidRPr="008266F5" w:rsidRDefault="00C2155B" w:rsidP="00C2155B">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 − календарный учебный график;</w:t>
      </w:r>
    </w:p>
    <w:p w:rsidR="00C2155B" w:rsidRPr="008266F5" w:rsidRDefault="00C2155B" w:rsidP="00C2155B">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 − систему условий реализации основной образовательной программы в соответствии с требованиями государственного стандарта общего образования. </w:t>
      </w:r>
    </w:p>
    <w:p w:rsidR="00C2155B" w:rsidRPr="008266F5" w:rsidRDefault="00C2155B" w:rsidP="00C2155B">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На основании статьи 28 главы 3 и статьи 44 главы 4 Федерального закона РФ «Об образовании в Российской Федерации» № 273-ФЗ от 29.12.2012 г. МБОУ «Школа № 32» обеспечивает ознакомление обучающихся и их родителей (законных представителей) как участников образовательного процесса:</w:t>
      </w:r>
    </w:p>
    <w:p w:rsidR="00C2155B" w:rsidRPr="008266F5" w:rsidRDefault="00C2155B" w:rsidP="00C2155B">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 − с уставом и другими документами, регламентирующими осуществление образовательного процесса в школе;</w:t>
      </w:r>
    </w:p>
    <w:p w:rsidR="00C2155B" w:rsidRPr="008266F5" w:rsidRDefault="00C2155B" w:rsidP="00C2155B">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 − с их правами и обязанностями в части формирования и реализации основной образовательной программы среднего общего образования, установленными законодательством Российской Федерации и Уставом МБОУ «Школа № 32».</w:t>
      </w:r>
    </w:p>
    <w:p w:rsidR="00C2155B" w:rsidRPr="008266F5" w:rsidRDefault="00C2155B" w:rsidP="00C2155B">
      <w:pPr>
        <w:pStyle w:val="a3"/>
        <w:spacing w:line="360" w:lineRule="auto"/>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 </w:t>
      </w:r>
    </w:p>
    <w:p w:rsidR="00D22EA6" w:rsidRPr="008266F5" w:rsidRDefault="00D22EA6" w:rsidP="008266F5">
      <w:pPr>
        <w:pStyle w:val="a3"/>
        <w:ind w:firstLine="567"/>
        <w:jc w:val="both"/>
        <w:rPr>
          <w:rFonts w:ascii="Times New Roman" w:hAnsi="Times New Roman" w:cs="Times New Roman"/>
          <w:b/>
          <w:i/>
          <w:sz w:val="24"/>
          <w:szCs w:val="24"/>
        </w:rPr>
      </w:pPr>
      <w:r w:rsidRPr="008266F5">
        <w:rPr>
          <w:rFonts w:ascii="Times New Roman" w:hAnsi="Times New Roman" w:cs="Times New Roman"/>
          <w:b/>
          <w:i/>
          <w:sz w:val="24"/>
          <w:szCs w:val="24"/>
        </w:rPr>
        <w:t>Цели и задачи реализации основной образовательной программы среднего общего образования</w:t>
      </w:r>
    </w:p>
    <w:p w:rsidR="00D22EA6" w:rsidRPr="008266F5" w:rsidRDefault="00D22EA6"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Целями реализации основной образовательной программы среднего общего образования МБОУ «Школа № 32» являются:</w:t>
      </w:r>
    </w:p>
    <w:p w:rsidR="00D22EA6" w:rsidRPr="008266F5" w:rsidRDefault="00D22EA6"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 xml:space="preserve">- способствовать становлению и развитию личности обучающегося в ее самобытности и уникальности; </w:t>
      </w:r>
    </w:p>
    <w:p w:rsidR="00D22EA6" w:rsidRPr="008266F5" w:rsidRDefault="00D22EA6"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 способствовать воспитанию одухотворенной личности, осознающей собственную уникальность;</w:t>
      </w:r>
    </w:p>
    <w:p w:rsidR="00D22EA6" w:rsidRPr="008266F5" w:rsidRDefault="00D22EA6"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 развивать социальную активность и чувство коллективизма;</w:t>
      </w:r>
    </w:p>
    <w:p w:rsidR="00D22EA6" w:rsidRPr="008266F5" w:rsidRDefault="00D22EA6"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 xml:space="preserve">- формировать физически и психически здоровую, интеллектуально-творческую личность обучающихся; </w:t>
      </w:r>
    </w:p>
    <w:p w:rsidR="00D22EA6" w:rsidRPr="008266F5" w:rsidRDefault="00D22EA6"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 способствовать формированию жизненных планов, готовность обучающихся к самоопределению;</w:t>
      </w:r>
    </w:p>
    <w:p w:rsidR="00D22EA6" w:rsidRPr="008266F5" w:rsidRDefault="00D22EA6"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 способствовать достижению выпускниками планируемых результатов: компетенций и компетентностей, определяемых личностными, семейными, общественными, государственными потребностями и возможностями обучающегося старшего школьного возраста, индивидуальной образовательной траекторией его развития и состоянием здоровья.</w:t>
      </w:r>
    </w:p>
    <w:p w:rsidR="00D22EA6" w:rsidRPr="008266F5" w:rsidRDefault="00D22EA6"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Достижение поставленных целей при разработке и реализации образовательной организацией основной образовательной программы среднего общего образования предусматривает решение следующих основных задач:</w:t>
      </w:r>
    </w:p>
    <w:p w:rsidR="00D22EA6" w:rsidRPr="008266F5" w:rsidRDefault="00D22EA6"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формирование российской гражданской идентичности обучающихся; </w:t>
      </w:r>
    </w:p>
    <w:p w:rsidR="00D22EA6" w:rsidRPr="008266F5" w:rsidRDefault="00D22EA6"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сохранение и развитие культурного разнообразия и языкового наследия многонационального народа Российской Федерации, реализация права на изучение родного языка, овладение духовными ценностями и культурой многонационального народа России;</w:t>
      </w:r>
    </w:p>
    <w:p w:rsidR="00D22EA6" w:rsidRPr="008266F5" w:rsidRDefault="00D22EA6"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обеспечение равных возможностей получения качественного среднего общего образования для всех обучающихся, в том числе для детей-инвалидов и детей с ОВЗ;</w:t>
      </w:r>
    </w:p>
    <w:p w:rsidR="00D22EA6" w:rsidRPr="008266F5" w:rsidRDefault="00D22EA6"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обеспечение достижения обучающимися образовательных результатов в соответствии с требованиями, установленными Федеральным государственным образовательным стандартом среднего общего образования (далее – ФГОС СОО);</w:t>
      </w:r>
    </w:p>
    <w:p w:rsidR="00D22EA6" w:rsidRPr="008266F5" w:rsidRDefault="00D22EA6"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обеспечение реализации бесплатного образования на уровне среднего общего образования в объеме основной образовательной программы, предусматривающей изучение обязательных учебных предметов, входящих в учебный план (учебных предметов по выбору из обязательных предметных областей, дополнительных учебных предметов, курсов по выбору и </w:t>
      </w:r>
      <w:r w:rsidRPr="008266F5">
        <w:rPr>
          <w:rFonts w:ascii="Times New Roman" w:hAnsi="Times New Roman" w:cs="Times New Roman"/>
          <w:sz w:val="24"/>
          <w:szCs w:val="24"/>
        </w:rPr>
        <w:lastRenderedPageBreak/>
        <w:t>общих для включения во все учебные планы учебных предметов, в том числе на углубленном уровне), а также внеурочную деятельность;</w:t>
      </w:r>
    </w:p>
    <w:p w:rsidR="00D22EA6" w:rsidRPr="008266F5" w:rsidRDefault="00D22EA6"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создание оптимальной модели системы воспитательной работы с целью выявления, развития и реализации интересов, склонностей, индивидуальных творческих особенностей и талантов обучающихся, в том числе детей с ОВЗ и детей-инвалидов; </w:t>
      </w:r>
    </w:p>
    <w:p w:rsidR="00D22EA6" w:rsidRPr="008266F5" w:rsidRDefault="00D22EA6"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установление требований к воспитанию и социализации обучающихся, их самоидентификации посредством личностно и общественно значимой деятельности, социального и гражданского становления, осознанного выбора профессии, понимание значения профессиональной деятельности для человека и общества, в том числе через реализацию образовательных программ, входящих в основную образовательную программу;</w:t>
      </w:r>
    </w:p>
    <w:p w:rsidR="00D22EA6" w:rsidRPr="008266F5" w:rsidRDefault="00D22EA6"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обеспечение преемственности основных образовательных программ начального общего, основного общего, среднего общего, профессионального образования; </w:t>
      </w:r>
    </w:p>
    <w:p w:rsidR="00D22EA6" w:rsidRPr="008266F5" w:rsidRDefault="00D22EA6"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   развитие государственно-общественного управления в образовании;</w:t>
      </w:r>
    </w:p>
    <w:p w:rsidR="00D22EA6" w:rsidRPr="008266F5" w:rsidRDefault="00D22EA6"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формирование основ оценки результатов освоения обучающимися основной образовательной программы, деятельности педагогических работников, организаций, осуществляющих образовательную деятельность на основе профессионально-творческого развития личности учителей; </w:t>
      </w:r>
    </w:p>
    <w:p w:rsidR="00D22EA6" w:rsidRPr="008266F5" w:rsidRDefault="00D22EA6"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создание условий для развития и самореализации обучающихся, для формирования здорового, безопасного и экологически целесообразного образа жизни обучающихся.</w:t>
      </w:r>
    </w:p>
    <w:p w:rsidR="00D22EA6" w:rsidRPr="008266F5" w:rsidRDefault="00D22EA6" w:rsidP="008266F5">
      <w:pPr>
        <w:pStyle w:val="a3"/>
        <w:ind w:firstLine="567"/>
        <w:jc w:val="both"/>
        <w:rPr>
          <w:rFonts w:ascii="Times New Roman" w:hAnsi="Times New Roman" w:cs="Times New Roman"/>
          <w:b/>
          <w:i/>
          <w:sz w:val="24"/>
          <w:szCs w:val="24"/>
        </w:rPr>
      </w:pPr>
      <w:r w:rsidRPr="008266F5">
        <w:rPr>
          <w:rFonts w:ascii="Times New Roman" w:hAnsi="Times New Roman" w:cs="Times New Roman"/>
          <w:b/>
          <w:i/>
          <w:sz w:val="24"/>
          <w:szCs w:val="24"/>
        </w:rPr>
        <w:t>Принципы и подходы к формированию основной образовательной программы среднего общего образования</w:t>
      </w:r>
    </w:p>
    <w:p w:rsidR="00D22EA6" w:rsidRPr="008266F5" w:rsidRDefault="00D22EA6"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Методологической основой ФГОС СОО является системно-</w:t>
      </w:r>
      <w:proofErr w:type="spellStart"/>
      <w:r w:rsidRPr="008266F5">
        <w:rPr>
          <w:rFonts w:ascii="Times New Roman" w:hAnsi="Times New Roman" w:cs="Times New Roman"/>
          <w:sz w:val="24"/>
          <w:szCs w:val="24"/>
        </w:rPr>
        <w:t>деятельностный</w:t>
      </w:r>
      <w:proofErr w:type="spellEnd"/>
      <w:r w:rsidRPr="008266F5">
        <w:rPr>
          <w:rFonts w:ascii="Times New Roman" w:hAnsi="Times New Roman" w:cs="Times New Roman"/>
          <w:sz w:val="24"/>
          <w:szCs w:val="24"/>
        </w:rPr>
        <w:t xml:space="preserve"> подход, который предполагает:</w:t>
      </w:r>
    </w:p>
    <w:p w:rsidR="00D22EA6" w:rsidRPr="008266F5" w:rsidRDefault="00D22EA6"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 формирование готовности обучающихся к саморазвитию и непрерывному образованию;</w:t>
      </w:r>
    </w:p>
    <w:p w:rsidR="00D22EA6" w:rsidRPr="008266F5" w:rsidRDefault="00D22EA6"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 проектирование и конструирование развивающей образовательной среды организации, осуществляющей образовательную деятельность;</w:t>
      </w:r>
    </w:p>
    <w:p w:rsidR="00D22EA6" w:rsidRPr="008266F5" w:rsidRDefault="00D22EA6"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 активную учебно-познавательную деятельность обучающихся;</w:t>
      </w:r>
    </w:p>
    <w:p w:rsidR="00D22EA6" w:rsidRPr="008266F5" w:rsidRDefault="00D22EA6"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 построение образовательной деятельности с учетом индивидуальных, возрастных, психологических, физиологических особенностей и здоровья обучающихся.</w:t>
      </w:r>
    </w:p>
    <w:p w:rsidR="00D22EA6" w:rsidRPr="008266F5" w:rsidRDefault="00D22EA6"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Основная образовательная программа формируется на основе системно-</w:t>
      </w:r>
      <w:proofErr w:type="spellStart"/>
      <w:r w:rsidRPr="008266F5">
        <w:rPr>
          <w:rFonts w:ascii="Times New Roman" w:hAnsi="Times New Roman" w:cs="Times New Roman"/>
          <w:sz w:val="24"/>
          <w:szCs w:val="24"/>
        </w:rPr>
        <w:t>деятельностного</w:t>
      </w:r>
      <w:proofErr w:type="spellEnd"/>
      <w:r w:rsidRPr="008266F5">
        <w:rPr>
          <w:rFonts w:ascii="Times New Roman" w:hAnsi="Times New Roman" w:cs="Times New Roman"/>
          <w:sz w:val="24"/>
          <w:szCs w:val="24"/>
        </w:rPr>
        <w:t xml:space="preserve"> подхода. В связи с этим личностное, социальное, познавательное развитие обучающихся определяется характером организации их деятельности, в первую очередь учебной, а процесс функционирования образовательной организации, отраженный в основной образовательной программе (ООП), рассматривается как совокупность следующих взаимосвязанных компонентов: цели образования; содержания образования на уровне среднего общего образования; форм, методов, средств реализации этого содержания (технологии преподавания, освоения, обучения); субъектов системы образования (педагогов, обучающихся, их родителей  (законных представителей)); материальной базы как средства системы образования, в том числе с учетом принципа преемственности начального общего, основного общего, среднего общего, профессионального образования, который может быть реализован как через содержание, так и через формы, средства, технологии, методы и приемы работы.</w:t>
      </w:r>
    </w:p>
    <w:p w:rsidR="00D22EA6" w:rsidRPr="008266F5" w:rsidRDefault="00D22EA6"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Основная образовательная программа при конструировании и осуществлении образовательной деятельности ориентируется на личность как цель, субъект, результат и главный критерий эффективности, на создание соответствующих условий для саморазвития творческого потенциала личности.</w:t>
      </w:r>
    </w:p>
    <w:p w:rsidR="00D22EA6" w:rsidRPr="008266F5" w:rsidRDefault="00D22EA6"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Осуществление принципа индивидуально-дифференцированного подхода позволяет создать оптимальные условия для реализации потенциальных возможностей каждого обучающегося. </w:t>
      </w:r>
    </w:p>
    <w:p w:rsidR="00D22EA6" w:rsidRPr="008266F5" w:rsidRDefault="00D22EA6"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Основная образовательная программа формируется с учетом психолого-педагогических особенностей развития детей 15–18 лет, связанных:</w:t>
      </w:r>
    </w:p>
    <w:p w:rsidR="00D22EA6" w:rsidRPr="008266F5" w:rsidRDefault="00D22EA6"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 xml:space="preserve">- с формированием у обучающихся системы значимых социальных и межличностных отношений, ценностно-смысловых установок, отражающих личностные и гражданские позиции </w:t>
      </w:r>
      <w:r w:rsidRPr="008266F5">
        <w:rPr>
          <w:rFonts w:ascii="Times New Roman" w:hAnsi="Times New Roman" w:cs="Times New Roman"/>
          <w:sz w:val="24"/>
          <w:szCs w:val="24"/>
        </w:rPr>
        <w:lastRenderedPageBreak/>
        <w:t>в деятельности, ценностных ориентаций, мировоззрения как системы обобщенных представлений о мире в целом, об окружающей действительности, других людях и самом себе, готовности руководствоваться ими в деятельности;</w:t>
      </w:r>
    </w:p>
    <w:p w:rsidR="00D22EA6" w:rsidRPr="008266F5" w:rsidRDefault="00D22EA6"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 с переходом от учебных действий, характерных для основной школы и связанных с овладением учебной деятельностью в единстве мотивационно-смыслового и операционно-технического компонентов, к учебно-профессиональной деятельности, реализующей профессиональные и личностные устремления обучающихся. Ведущее место у обучающихся на уровне среднего общего образования занимают мотивы, связанные с самоопределением и подготовкой к самостоятельной жизни, с дальнейшим образованием и самообразованием. Эти мотивы приобретают личностный смысл и становятся действенными;</w:t>
      </w:r>
    </w:p>
    <w:p w:rsidR="00D22EA6" w:rsidRPr="008266F5" w:rsidRDefault="00D22EA6"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 с освоением видов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с появлением интереса к теоретическим проблемам, к способам познания и учения, к самостоятельному поиску учебно-теоретических проблем, способности к построению индивидуальной образовательной траектории;</w:t>
      </w:r>
    </w:p>
    <w:p w:rsidR="00D22EA6" w:rsidRPr="008266F5" w:rsidRDefault="00D22EA6"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 с формированием у обучающихся научного типа мышления, овладением научной терминологией, ключевыми понятиями, методами и приемами;</w:t>
      </w:r>
    </w:p>
    <w:p w:rsidR="00D22EA6" w:rsidRPr="008266F5" w:rsidRDefault="00D22EA6"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 xml:space="preserve">- с самостоятельным приобретением идентичности; повышением требовательности к самому себе; углублением самооценки; </w:t>
      </w:r>
      <w:proofErr w:type="spellStart"/>
      <w:r w:rsidRPr="008266F5">
        <w:rPr>
          <w:rFonts w:ascii="Times New Roman" w:hAnsi="Times New Roman" w:cs="Times New Roman"/>
          <w:sz w:val="24"/>
          <w:szCs w:val="24"/>
        </w:rPr>
        <w:t>бóльшим</w:t>
      </w:r>
      <w:proofErr w:type="spellEnd"/>
      <w:r w:rsidRPr="008266F5">
        <w:rPr>
          <w:rFonts w:ascii="Times New Roman" w:hAnsi="Times New Roman" w:cs="Times New Roman"/>
          <w:sz w:val="24"/>
          <w:szCs w:val="24"/>
        </w:rPr>
        <w:t xml:space="preserve"> реализмом в формировании целей и стремлении к тем или иным ролям; ростом устойчивости к фрустрациям; усилением потребности влиять на других людей.</w:t>
      </w:r>
    </w:p>
    <w:p w:rsidR="00D22EA6" w:rsidRPr="008266F5" w:rsidRDefault="00D22EA6"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Переход обучающегося в старшую школу совпадает с первым периодом юности, или первым периодом зрелости, который отличается сложностью становления личностных черт. Центральным психологическим новообразованием юношеского возраста является предварительное самоопределение, построение жизненных планов на будущее, формирование идентичности и устойчивого образа «Я». Направленность личности в юношеском возрасте характеризуется ее ценностными ориентациями, интересами, отношениями, установками, мотивами, переходом от подросткового возраста к самостоятельной взрослой жизни. К этому периоду фактически завершается становление основных биологических и психологических функций, необходимых взрослому человеку для полноценного существования. Социальное и личностное самоопределение в данном возрасте предполагает не столько эмансипацию от взрослых, сколько четкую ориентировку и определение своего места во взрослом мире.</w:t>
      </w:r>
    </w:p>
    <w:p w:rsidR="00D22EA6" w:rsidRPr="008266F5" w:rsidRDefault="00D22EA6"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Основная образовательная программа формируется с учетом принципа демократизации, который обеспечивает формирование и развитие демократической культуры всех участников образовательных отношений на основе сотрудничества, сотворчества, личной ответственности в том числе через развитие органов государственно-общественного управления образовательной организацией.</w:t>
      </w:r>
    </w:p>
    <w:p w:rsidR="00D22EA6" w:rsidRPr="008266F5" w:rsidRDefault="00D22EA6"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Основная образовательная программа формируется в соответствии с требованиями ФГОС СОО и с учетом индивидуальных особенностей, потребностей и запросов обучающихся и их родителей (законных представителей) при получении среднего общего образования, включая образовательные потребности обучающихся с ограниченными возможностями здоровья и инвалидов, а также значимость данного уровня общего образования для продолжения обучения в профессиональной образовательной организации или образовательной организации высшего образования, профессиональной деятельности и успешной социализации.</w:t>
      </w:r>
    </w:p>
    <w:p w:rsidR="00D22EA6" w:rsidRPr="008266F5" w:rsidRDefault="00D22EA6" w:rsidP="008266F5">
      <w:pPr>
        <w:pStyle w:val="a3"/>
        <w:jc w:val="both"/>
        <w:rPr>
          <w:rFonts w:ascii="Times New Roman" w:hAnsi="Times New Roman" w:cs="Times New Roman"/>
          <w:b/>
          <w:i/>
          <w:sz w:val="24"/>
          <w:szCs w:val="24"/>
        </w:rPr>
      </w:pPr>
      <w:r w:rsidRPr="008266F5">
        <w:rPr>
          <w:rFonts w:ascii="Times New Roman" w:hAnsi="Times New Roman" w:cs="Times New Roman"/>
          <w:b/>
          <w:i/>
          <w:sz w:val="24"/>
          <w:szCs w:val="24"/>
        </w:rPr>
        <w:t>Общая характеристика основной образовательной программы</w:t>
      </w:r>
    </w:p>
    <w:p w:rsidR="00D22EA6" w:rsidRPr="008266F5" w:rsidRDefault="00D22EA6"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Основная образовательная программа среднего общего образования разработана на основе ФГОС СОО, Конституции Российской Фе</w:t>
      </w:r>
      <w:r w:rsidR="00144820" w:rsidRPr="008266F5">
        <w:rPr>
          <w:rFonts w:ascii="Times New Roman" w:hAnsi="Times New Roman" w:cs="Times New Roman"/>
          <w:sz w:val="24"/>
          <w:szCs w:val="24"/>
        </w:rPr>
        <w:t>дерации</w:t>
      </w:r>
      <w:r w:rsidRPr="008266F5">
        <w:rPr>
          <w:rFonts w:ascii="Times New Roman" w:hAnsi="Times New Roman" w:cs="Times New Roman"/>
          <w:sz w:val="24"/>
          <w:szCs w:val="24"/>
        </w:rPr>
        <w:t xml:space="preserve">, Конвенции ООН о правах ребенка , учитывает региональные, национальные и этнокультурные потребности народов Российской Федерации, обеспечивает достижение обучающимися образовательных результатов в соответствии с требованиями, установленными ФГОС СОО, определяет цели, задачи, планируемые результаты, содержание и организацию образовательной деятельности на уровне среднего общего образования и реализуется образовательной организацией через урочную и внеурочную </w:t>
      </w:r>
      <w:r w:rsidRPr="008266F5">
        <w:rPr>
          <w:rFonts w:ascii="Times New Roman" w:hAnsi="Times New Roman" w:cs="Times New Roman"/>
          <w:sz w:val="24"/>
          <w:szCs w:val="24"/>
        </w:rPr>
        <w:lastRenderedPageBreak/>
        <w:t>деятельность с соблюдением требований государственных санитарно-эпидемиологических правил и нормативов.</w:t>
      </w:r>
    </w:p>
    <w:p w:rsidR="00D22EA6" w:rsidRPr="008266F5" w:rsidRDefault="00D22EA6"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Основная образовательная программа содержит обязательную часть и часть, формируемую участниками образовательных отношений. Обязательная часть в полном объеме выполняет требования ФГОС СОО и составляет 60 %, а часть, формируемая участниками образовательных отношений, – 40 % от общего объема образовательной программы среднего общего образования.</w:t>
      </w:r>
    </w:p>
    <w:p w:rsidR="00D22EA6" w:rsidRPr="008266F5" w:rsidRDefault="00D22EA6"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В целях обеспечения индивидуальных потребностей обучающихся, в основной образовательной программе предусматриваются учебные предметы, курсы, обеспечивающие различные интересы обучающихся, в том числе этнокультурные; внеурочная деятельность.</w:t>
      </w:r>
    </w:p>
    <w:p w:rsidR="00D22EA6" w:rsidRPr="008266F5" w:rsidRDefault="00D22EA6"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Организация образовательной деятельности по основным образовательным программам среднего общего образования основана на дифференциации содержания с учетом образовательных потребностей и интересов обучающихся, обеспечивающих изучение учебных предметов всех предметных областей основной образовательной программы среднего общего образования на базовом или углубленном уровнях (профильное обучение) основной образовательной программы среднего общего образования.</w:t>
      </w:r>
    </w:p>
    <w:p w:rsidR="00D22EA6" w:rsidRPr="008266F5" w:rsidRDefault="00D22EA6" w:rsidP="008266F5">
      <w:pPr>
        <w:pStyle w:val="a3"/>
        <w:jc w:val="both"/>
        <w:rPr>
          <w:rFonts w:ascii="Times New Roman" w:hAnsi="Times New Roman" w:cs="Times New Roman"/>
          <w:b/>
          <w:i/>
          <w:sz w:val="24"/>
          <w:szCs w:val="24"/>
        </w:rPr>
      </w:pPr>
      <w:r w:rsidRPr="008266F5">
        <w:rPr>
          <w:rFonts w:ascii="Times New Roman" w:hAnsi="Times New Roman" w:cs="Times New Roman"/>
          <w:b/>
          <w:i/>
          <w:sz w:val="24"/>
          <w:szCs w:val="24"/>
        </w:rPr>
        <w:t>Общие подходы к организации внеурочной деятельности</w:t>
      </w:r>
    </w:p>
    <w:p w:rsidR="00D22EA6" w:rsidRPr="008266F5" w:rsidRDefault="00D22EA6"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Система внеурочной деятельности включает в себя: жизнь ученических сообществ (в то числе ученических классов, разновозрастных объединений по интересам, клубов; юношеских общественных объединений и организаций в рамках «Российского движения школьников»); курсы внеурочной деятельности по выбору обучающихся; организационное обеспечение учебной деятельности; обеспечение благополучия обучающихся в пространстве общеобразовательной школы; систему воспитательных мероприятий.</w:t>
      </w:r>
    </w:p>
    <w:p w:rsidR="00D22EA6" w:rsidRPr="008266F5" w:rsidRDefault="00D22EA6"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Организация внеурочной деятельности предусматривает возможность использования каникулярного времени, гибкость в распределении нагрузки при подготовке воспитательных мероприятий и общих коллективных дел.</w:t>
      </w:r>
    </w:p>
    <w:p w:rsidR="00D22EA6" w:rsidRPr="008266F5" w:rsidRDefault="00D22EA6"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Вариативность содержания внеурочной деятельности определяется профилями обучения (естественно-научный, гуманитарный, социально-экономический, технологический, универсальный). Вариативность в распределении часов на отдельные элементы внеурочной деятельности определяется с учетом особенностей образовательных организаций. </w:t>
      </w:r>
    </w:p>
    <w:p w:rsidR="001C44F7" w:rsidRPr="008266F5" w:rsidRDefault="001C44F7" w:rsidP="008266F5">
      <w:pPr>
        <w:pStyle w:val="a3"/>
        <w:spacing w:line="360" w:lineRule="auto"/>
        <w:ind w:firstLine="567"/>
        <w:jc w:val="both"/>
        <w:rPr>
          <w:rFonts w:ascii="Times New Roman" w:hAnsi="Times New Roman" w:cs="Times New Roman"/>
          <w:b/>
          <w:i/>
          <w:sz w:val="24"/>
          <w:szCs w:val="24"/>
        </w:rPr>
      </w:pPr>
      <w:r w:rsidRPr="008266F5">
        <w:rPr>
          <w:rFonts w:ascii="Times New Roman" w:hAnsi="Times New Roman" w:cs="Times New Roman"/>
          <w:b/>
          <w:i/>
          <w:sz w:val="24"/>
          <w:szCs w:val="24"/>
        </w:rPr>
        <w:t>1.2. Планируемые результаты освоения обучающимися основной образовательной программы</w:t>
      </w:r>
    </w:p>
    <w:p w:rsidR="001C44F7" w:rsidRPr="008266F5" w:rsidRDefault="001C44F7" w:rsidP="008266F5">
      <w:pPr>
        <w:pStyle w:val="a3"/>
        <w:jc w:val="both"/>
        <w:rPr>
          <w:rFonts w:ascii="Times New Roman" w:hAnsi="Times New Roman" w:cs="Times New Roman"/>
          <w:b/>
          <w:sz w:val="24"/>
          <w:szCs w:val="24"/>
        </w:rPr>
      </w:pPr>
      <w:r w:rsidRPr="008266F5">
        <w:rPr>
          <w:rFonts w:ascii="Times New Roman" w:hAnsi="Times New Roman" w:cs="Times New Roman"/>
          <w:b/>
          <w:sz w:val="24"/>
          <w:szCs w:val="24"/>
        </w:rPr>
        <w:t>I.2.1. Планируемые личностные результаты освоения ООП</w:t>
      </w:r>
    </w:p>
    <w:p w:rsidR="001C44F7" w:rsidRPr="008266F5" w:rsidRDefault="001C44F7" w:rsidP="008266F5">
      <w:pPr>
        <w:pStyle w:val="a3"/>
        <w:ind w:firstLine="567"/>
        <w:jc w:val="both"/>
        <w:rPr>
          <w:rFonts w:ascii="Times New Roman" w:hAnsi="Times New Roman" w:cs="Times New Roman"/>
          <w:sz w:val="24"/>
          <w:szCs w:val="24"/>
        </w:rPr>
      </w:pPr>
      <w:r w:rsidRPr="008266F5">
        <w:rPr>
          <w:rFonts w:ascii="Times New Roman" w:hAnsi="Times New Roman" w:cs="Times New Roman"/>
          <w:i/>
          <w:sz w:val="24"/>
          <w:szCs w:val="24"/>
        </w:rPr>
        <w:t xml:space="preserve">Личностные </w:t>
      </w:r>
      <w:r w:rsidRPr="008266F5">
        <w:rPr>
          <w:rFonts w:ascii="Times New Roman" w:hAnsi="Times New Roman" w:cs="Times New Roman"/>
          <w:sz w:val="24"/>
          <w:szCs w:val="24"/>
        </w:rPr>
        <w:t xml:space="preserve">результаты в сфере </w:t>
      </w:r>
      <w:proofErr w:type="gramStart"/>
      <w:r w:rsidRPr="008266F5">
        <w:rPr>
          <w:rFonts w:ascii="Times New Roman" w:hAnsi="Times New Roman" w:cs="Times New Roman"/>
          <w:sz w:val="24"/>
          <w:szCs w:val="24"/>
        </w:rPr>
        <w:t>отношений</w:t>
      </w:r>
      <w:proofErr w:type="gramEnd"/>
      <w:r w:rsidRPr="008266F5">
        <w:rPr>
          <w:rFonts w:ascii="Times New Roman" w:hAnsi="Times New Roman" w:cs="Times New Roman"/>
          <w:sz w:val="24"/>
          <w:szCs w:val="24"/>
        </w:rPr>
        <w:t xml:space="preserve"> обучающихся к себе, к своему здоровью, к познанию себя: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ориентация обучающихся на достижение личного счастья, реализацию позитивных жизненных перспектив, инициативность, креативность, готовность и способность к личностному самоопределению, способность ставить цели и строить жизненные планы;</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готовность и способность обеспечить себе и своим близким достойную жизнь в процессе самостоятельной, творческой и ответственной деятельности;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готовность и способность обучающихся к отстаиванию личного достоинства, собственного мнения, готовность и способность вырабатывать собственную позицию по отношению к общественно-политическим событиям прошлого и </w:t>
      </w:r>
      <w:proofErr w:type="gramStart"/>
      <w:r w:rsidRPr="008266F5">
        <w:rPr>
          <w:rFonts w:ascii="Times New Roman" w:hAnsi="Times New Roman" w:cs="Times New Roman"/>
          <w:sz w:val="24"/>
          <w:szCs w:val="24"/>
        </w:rPr>
        <w:t>настоящего на основе осознания</w:t>
      </w:r>
      <w:proofErr w:type="gramEnd"/>
      <w:r w:rsidRPr="008266F5">
        <w:rPr>
          <w:rFonts w:ascii="Times New Roman" w:hAnsi="Times New Roman" w:cs="Times New Roman"/>
          <w:sz w:val="24"/>
          <w:szCs w:val="24"/>
        </w:rPr>
        <w:t xml:space="preserve"> и осмысления истории, духовных ценностей и достижений нашей страны;</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готовность и способность обучающихся к саморазвитию и самовоспитанию в соответствии с общечеловеческими ценностями и идеалами гражданского общества, потребность в физическом самосовершенствовании, занятиях спортивно-оздоровительной деятельностью;</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принятие и реализация ценностей здорового и безопасного образа жизни, бережное, ответственное и компетентное отношение к собственному физическому и психологическому здоровью; </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неприятие вредных привычек: курения, употребления алкоголя, наркотиков.</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 xml:space="preserve">Личностные результаты в сфере </w:t>
      </w:r>
      <w:proofErr w:type="gramStart"/>
      <w:r w:rsidRPr="008266F5">
        <w:rPr>
          <w:rFonts w:ascii="Times New Roman" w:hAnsi="Times New Roman" w:cs="Times New Roman"/>
          <w:sz w:val="24"/>
          <w:szCs w:val="24"/>
        </w:rPr>
        <w:t>отношений</w:t>
      </w:r>
      <w:proofErr w:type="gramEnd"/>
      <w:r w:rsidRPr="008266F5">
        <w:rPr>
          <w:rFonts w:ascii="Times New Roman" w:hAnsi="Times New Roman" w:cs="Times New Roman"/>
          <w:sz w:val="24"/>
          <w:szCs w:val="24"/>
        </w:rPr>
        <w:t xml:space="preserve"> обучающихся к России как к Родине (Отечеству): </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lastRenderedPageBreak/>
        <w:t>–</w:t>
      </w:r>
      <w:r w:rsidRPr="008266F5">
        <w:rPr>
          <w:rFonts w:ascii="Times New Roman" w:hAnsi="Times New Roman" w:cs="Times New Roman"/>
          <w:sz w:val="24"/>
          <w:szCs w:val="24"/>
        </w:rPr>
        <w:tab/>
        <w:t xml:space="preserve">российская идентичность, способность к осознанию российской идентичности в поликультурном социуме, чувство причастности к историко-культурной общности российского народа и судьбе России, патриотизм, готовность к служению Отечеству, его защите; </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уважение к своему народу, чувство ответственности перед Родиной, гордости за свой край, свою Родину, прошлое и настоящее многонационального народа России, уважение к государственным символам (герб, флаг, гимн);</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формирование уважения к русскому языку как государственному языку Российской Федерации, являющемуся основой российской идентичности и главным фактором национального самоопределения;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воспитание уважения к культуре, языкам, традициям и обычаям народов, проживающих в Российской Федерации.</w:t>
      </w:r>
    </w:p>
    <w:p w:rsidR="001C44F7" w:rsidRPr="008266F5" w:rsidRDefault="001C44F7" w:rsidP="008266F5">
      <w:pPr>
        <w:pStyle w:val="a3"/>
        <w:ind w:firstLine="567"/>
        <w:jc w:val="both"/>
        <w:rPr>
          <w:rFonts w:ascii="Times New Roman" w:hAnsi="Times New Roman" w:cs="Times New Roman"/>
          <w:sz w:val="24"/>
          <w:szCs w:val="24"/>
        </w:rPr>
      </w:pPr>
      <w:r w:rsidRPr="008266F5">
        <w:rPr>
          <w:rFonts w:ascii="Times New Roman" w:hAnsi="Times New Roman" w:cs="Times New Roman"/>
          <w:i/>
          <w:sz w:val="24"/>
          <w:szCs w:val="24"/>
        </w:rPr>
        <w:t xml:space="preserve">Личностные </w:t>
      </w:r>
      <w:r w:rsidRPr="008266F5">
        <w:rPr>
          <w:rFonts w:ascii="Times New Roman" w:hAnsi="Times New Roman" w:cs="Times New Roman"/>
          <w:sz w:val="24"/>
          <w:szCs w:val="24"/>
        </w:rPr>
        <w:t xml:space="preserve">результаты в сфере </w:t>
      </w:r>
      <w:proofErr w:type="gramStart"/>
      <w:r w:rsidRPr="008266F5">
        <w:rPr>
          <w:rFonts w:ascii="Times New Roman" w:hAnsi="Times New Roman" w:cs="Times New Roman"/>
          <w:sz w:val="24"/>
          <w:szCs w:val="24"/>
        </w:rPr>
        <w:t>отношений</w:t>
      </w:r>
      <w:proofErr w:type="gramEnd"/>
      <w:r w:rsidRPr="008266F5">
        <w:rPr>
          <w:rFonts w:ascii="Times New Roman" w:hAnsi="Times New Roman" w:cs="Times New Roman"/>
          <w:sz w:val="24"/>
          <w:szCs w:val="24"/>
        </w:rPr>
        <w:t xml:space="preserve"> обучающихся к закону, государству и к гражданскому обществу: </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признание </w:t>
      </w:r>
      <w:proofErr w:type="spellStart"/>
      <w:r w:rsidRPr="008266F5">
        <w:rPr>
          <w:rFonts w:ascii="Times New Roman" w:hAnsi="Times New Roman" w:cs="Times New Roman"/>
          <w:sz w:val="24"/>
          <w:szCs w:val="24"/>
        </w:rPr>
        <w:t>неотчуждаемости</w:t>
      </w:r>
      <w:proofErr w:type="spellEnd"/>
      <w:r w:rsidRPr="008266F5">
        <w:rPr>
          <w:rFonts w:ascii="Times New Roman" w:hAnsi="Times New Roman" w:cs="Times New Roman"/>
          <w:sz w:val="24"/>
          <w:szCs w:val="24"/>
        </w:rPr>
        <w:t xml:space="preserve"> основных прав и свобод человека, которые принадлежат каждому от рождения, готовность к осуществлению собственных прав и </w:t>
      </w:r>
      <w:proofErr w:type="gramStart"/>
      <w:r w:rsidRPr="008266F5">
        <w:rPr>
          <w:rFonts w:ascii="Times New Roman" w:hAnsi="Times New Roman" w:cs="Times New Roman"/>
          <w:sz w:val="24"/>
          <w:szCs w:val="24"/>
        </w:rPr>
        <w:t>свобод без нарушения прав</w:t>
      </w:r>
      <w:proofErr w:type="gramEnd"/>
      <w:r w:rsidRPr="008266F5">
        <w:rPr>
          <w:rFonts w:ascii="Times New Roman" w:hAnsi="Times New Roman" w:cs="Times New Roman"/>
          <w:sz w:val="24"/>
          <w:szCs w:val="24"/>
        </w:rPr>
        <w:t xml:space="preserve"> и свобод других лиц,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 правовая и политическая грамотность;</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мировоззрение, соответствующее современному уровню развития науки и общественной практики, основанное на диалоге культур, а также различных форм общественного сознания, осознание своего места в поликультурном мире; </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r>
      <w:proofErr w:type="spellStart"/>
      <w:r w:rsidRPr="008266F5">
        <w:rPr>
          <w:rFonts w:ascii="Times New Roman" w:hAnsi="Times New Roman" w:cs="Times New Roman"/>
          <w:sz w:val="24"/>
          <w:szCs w:val="24"/>
        </w:rPr>
        <w:t>интериоризация</w:t>
      </w:r>
      <w:proofErr w:type="spellEnd"/>
      <w:r w:rsidRPr="008266F5">
        <w:rPr>
          <w:rFonts w:ascii="Times New Roman" w:hAnsi="Times New Roman" w:cs="Times New Roman"/>
          <w:sz w:val="24"/>
          <w:szCs w:val="24"/>
        </w:rPr>
        <w:t xml:space="preserve"> ценностей демократии и социальной солидарности, готовность к договорному регулированию отношений в группе или социальной организации;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готовность обучающихся к конструктивному участию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 </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приверженность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  </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готовность обучающихся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 </w:t>
      </w:r>
    </w:p>
    <w:p w:rsidR="001C44F7" w:rsidRPr="008266F5" w:rsidRDefault="001C44F7" w:rsidP="008266F5">
      <w:pPr>
        <w:pStyle w:val="a3"/>
        <w:ind w:firstLine="567"/>
        <w:jc w:val="both"/>
        <w:rPr>
          <w:rFonts w:ascii="Times New Roman" w:hAnsi="Times New Roman" w:cs="Times New Roman"/>
          <w:sz w:val="24"/>
          <w:szCs w:val="24"/>
        </w:rPr>
      </w:pPr>
      <w:r w:rsidRPr="008266F5">
        <w:rPr>
          <w:rFonts w:ascii="Times New Roman" w:hAnsi="Times New Roman" w:cs="Times New Roman"/>
          <w:i/>
          <w:sz w:val="24"/>
          <w:szCs w:val="24"/>
        </w:rPr>
        <w:t xml:space="preserve">Личностные </w:t>
      </w:r>
      <w:r w:rsidRPr="008266F5">
        <w:rPr>
          <w:rFonts w:ascii="Times New Roman" w:hAnsi="Times New Roman" w:cs="Times New Roman"/>
          <w:sz w:val="24"/>
          <w:szCs w:val="24"/>
        </w:rPr>
        <w:t xml:space="preserve">результаты в сфере </w:t>
      </w:r>
      <w:proofErr w:type="gramStart"/>
      <w:r w:rsidRPr="008266F5">
        <w:rPr>
          <w:rFonts w:ascii="Times New Roman" w:hAnsi="Times New Roman" w:cs="Times New Roman"/>
          <w:sz w:val="24"/>
          <w:szCs w:val="24"/>
        </w:rPr>
        <w:t>отношений</w:t>
      </w:r>
      <w:proofErr w:type="gramEnd"/>
      <w:r w:rsidRPr="008266F5">
        <w:rPr>
          <w:rFonts w:ascii="Times New Roman" w:hAnsi="Times New Roman" w:cs="Times New Roman"/>
          <w:sz w:val="24"/>
          <w:szCs w:val="24"/>
        </w:rPr>
        <w:t xml:space="preserve"> обучающихся с окружающими людьми: </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нравственное сознание и поведение на основе усвоения общечеловеческих ценностей,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 </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принятие гуманистических ценностей, осознанное, уважительное и доброжелательное отношение к другому человеку, его мнению, мировоззрению;</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способность к сопереживанию и формирование позитивного отношения к людям, в том числе к лицам с ограниченными возможностями здоровья и инвалидам; бережное, ответственное и компетентное отношение к физическому и психологическому здоровью других людей, умение оказывать первую помощь;</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формирование 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 </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lastRenderedPageBreak/>
        <w:t>–</w:t>
      </w:r>
      <w:r w:rsidRPr="008266F5">
        <w:rPr>
          <w:rFonts w:ascii="Times New Roman" w:hAnsi="Times New Roman" w:cs="Times New Roman"/>
          <w:sz w:val="24"/>
          <w:szCs w:val="24"/>
        </w:rPr>
        <w:tab/>
        <w:t xml:space="preserve">развитие 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 </w:t>
      </w:r>
    </w:p>
    <w:p w:rsidR="001C44F7" w:rsidRPr="008266F5" w:rsidRDefault="001C44F7" w:rsidP="008266F5">
      <w:pPr>
        <w:pStyle w:val="a3"/>
        <w:ind w:firstLine="567"/>
        <w:jc w:val="both"/>
        <w:rPr>
          <w:rFonts w:ascii="Times New Roman" w:hAnsi="Times New Roman" w:cs="Times New Roman"/>
          <w:sz w:val="24"/>
          <w:szCs w:val="24"/>
        </w:rPr>
      </w:pPr>
      <w:r w:rsidRPr="008266F5">
        <w:rPr>
          <w:rFonts w:ascii="Times New Roman" w:hAnsi="Times New Roman" w:cs="Times New Roman"/>
          <w:i/>
          <w:sz w:val="24"/>
          <w:szCs w:val="24"/>
        </w:rPr>
        <w:t xml:space="preserve">Личностные </w:t>
      </w:r>
      <w:r w:rsidRPr="008266F5">
        <w:rPr>
          <w:rFonts w:ascii="Times New Roman" w:hAnsi="Times New Roman" w:cs="Times New Roman"/>
          <w:sz w:val="24"/>
          <w:szCs w:val="24"/>
        </w:rPr>
        <w:t xml:space="preserve">результаты в сфере </w:t>
      </w:r>
      <w:proofErr w:type="gramStart"/>
      <w:r w:rsidRPr="008266F5">
        <w:rPr>
          <w:rFonts w:ascii="Times New Roman" w:hAnsi="Times New Roman" w:cs="Times New Roman"/>
          <w:sz w:val="24"/>
          <w:szCs w:val="24"/>
        </w:rPr>
        <w:t>отношений</w:t>
      </w:r>
      <w:proofErr w:type="gramEnd"/>
      <w:r w:rsidRPr="008266F5">
        <w:rPr>
          <w:rFonts w:ascii="Times New Roman" w:hAnsi="Times New Roman" w:cs="Times New Roman"/>
          <w:sz w:val="24"/>
          <w:szCs w:val="24"/>
        </w:rPr>
        <w:t xml:space="preserve"> обучающихся к окружающему миру, живой природе, художественной культуре: </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мировоззрение, соответствующее современному уровню развития науки, значимости науки, готовность к научно-техническому творчеству, владение достоверной информацией о передовых достижениях и открытиях мировой и отечественной науки, заинтересованность в научных знаниях об устройстве мира и общества;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 </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экологическая культура, бережное отношения к родной земле, природным богатствам России и мира; понимание влияния социально-экономических процессов на состояние природной и социальной среды, ответственность за состояние природных ресурсов; умения и навыки разумного природопользования, нетерпимое отношение к действиям, приносящим вред экологии; приобретение опыта эколого-направленной деятельности;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эстетическое отношения к миру, готовность к эстетическому обустройству собственного быта. </w:t>
      </w:r>
    </w:p>
    <w:p w:rsidR="001C44F7" w:rsidRPr="008266F5" w:rsidRDefault="001C44F7" w:rsidP="008266F5">
      <w:pPr>
        <w:pStyle w:val="a3"/>
        <w:ind w:firstLine="567"/>
        <w:jc w:val="both"/>
        <w:rPr>
          <w:rFonts w:ascii="Times New Roman" w:hAnsi="Times New Roman" w:cs="Times New Roman"/>
          <w:sz w:val="24"/>
          <w:szCs w:val="24"/>
        </w:rPr>
      </w:pPr>
      <w:r w:rsidRPr="008266F5">
        <w:rPr>
          <w:rFonts w:ascii="Times New Roman" w:hAnsi="Times New Roman" w:cs="Times New Roman"/>
          <w:i/>
          <w:sz w:val="24"/>
          <w:szCs w:val="24"/>
        </w:rPr>
        <w:t xml:space="preserve">Личностные </w:t>
      </w:r>
      <w:r w:rsidRPr="008266F5">
        <w:rPr>
          <w:rFonts w:ascii="Times New Roman" w:hAnsi="Times New Roman" w:cs="Times New Roman"/>
          <w:sz w:val="24"/>
          <w:szCs w:val="24"/>
        </w:rPr>
        <w:t xml:space="preserve">результаты в сфере </w:t>
      </w:r>
      <w:proofErr w:type="gramStart"/>
      <w:r w:rsidRPr="008266F5">
        <w:rPr>
          <w:rFonts w:ascii="Times New Roman" w:hAnsi="Times New Roman" w:cs="Times New Roman"/>
          <w:sz w:val="24"/>
          <w:szCs w:val="24"/>
        </w:rPr>
        <w:t>отношений</w:t>
      </w:r>
      <w:proofErr w:type="gramEnd"/>
      <w:r w:rsidRPr="008266F5">
        <w:rPr>
          <w:rFonts w:ascii="Times New Roman" w:hAnsi="Times New Roman" w:cs="Times New Roman"/>
          <w:sz w:val="24"/>
          <w:szCs w:val="24"/>
        </w:rPr>
        <w:t xml:space="preserve"> обучающихся к семье и родителям, в том числе подготовка к семейной жизни: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ответственное отношение к созданию семьи на основе осознанного принятия ценностей семейной жизни; </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положительный образ семьи, </w:t>
      </w:r>
      <w:proofErr w:type="spellStart"/>
      <w:r w:rsidRPr="008266F5">
        <w:rPr>
          <w:rFonts w:ascii="Times New Roman" w:hAnsi="Times New Roman" w:cs="Times New Roman"/>
          <w:sz w:val="24"/>
          <w:szCs w:val="24"/>
        </w:rPr>
        <w:t>родительства</w:t>
      </w:r>
      <w:proofErr w:type="spellEnd"/>
      <w:r w:rsidRPr="008266F5">
        <w:rPr>
          <w:rFonts w:ascii="Times New Roman" w:hAnsi="Times New Roman" w:cs="Times New Roman"/>
          <w:sz w:val="24"/>
          <w:szCs w:val="24"/>
        </w:rPr>
        <w:t xml:space="preserve"> (отцовства и материнства), </w:t>
      </w:r>
      <w:proofErr w:type="spellStart"/>
      <w:r w:rsidRPr="008266F5">
        <w:rPr>
          <w:rFonts w:ascii="Times New Roman" w:hAnsi="Times New Roman" w:cs="Times New Roman"/>
          <w:sz w:val="24"/>
          <w:szCs w:val="24"/>
        </w:rPr>
        <w:t>интериоризация</w:t>
      </w:r>
      <w:proofErr w:type="spellEnd"/>
      <w:r w:rsidRPr="008266F5">
        <w:rPr>
          <w:rFonts w:ascii="Times New Roman" w:hAnsi="Times New Roman" w:cs="Times New Roman"/>
          <w:sz w:val="24"/>
          <w:szCs w:val="24"/>
        </w:rPr>
        <w:t xml:space="preserve"> традиционных семейных ценностей. </w:t>
      </w:r>
    </w:p>
    <w:p w:rsidR="001C44F7" w:rsidRPr="008266F5" w:rsidRDefault="001C44F7" w:rsidP="008266F5">
      <w:pPr>
        <w:pStyle w:val="a3"/>
        <w:ind w:firstLine="567"/>
        <w:jc w:val="both"/>
        <w:rPr>
          <w:rFonts w:ascii="Times New Roman" w:hAnsi="Times New Roman" w:cs="Times New Roman"/>
          <w:sz w:val="24"/>
          <w:szCs w:val="24"/>
        </w:rPr>
      </w:pPr>
      <w:r w:rsidRPr="008266F5">
        <w:rPr>
          <w:rFonts w:ascii="Times New Roman" w:hAnsi="Times New Roman" w:cs="Times New Roman"/>
          <w:i/>
          <w:sz w:val="24"/>
          <w:szCs w:val="24"/>
        </w:rPr>
        <w:t xml:space="preserve">Личностные </w:t>
      </w:r>
      <w:r w:rsidRPr="008266F5">
        <w:rPr>
          <w:rFonts w:ascii="Times New Roman" w:hAnsi="Times New Roman" w:cs="Times New Roman"/>
          <w:sz w:val="24"/>
          <w:szCs w:val="24"/>
        </w:rPr>
        <w:t>результаты в сфере отношения обучающихся к труду, в сфере социально-экономических отношений:</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уважение ко всем формам собственности, готовность к защите своей собственности, </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осознанный выбор будущей профессии как путь и способ реализации собственных жизненных планов;</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готовность к самообслуживанию, включая обучение и выполнение домашних обязанностей.</w:t>
      </w:r>
    </w:p>
    <w:p w:rsidR="001C44F7" w:rsidRPr="008266F5" w:rsidRDefault="001C44F7" w:rsidP="008266F5">
      <w:pPr>
        <w:pStyle w:val="a3"/>
        <w:ind w:firstLine="567"/>
        <w:jc w:val="both"/>
        <w:rPr>
          <w:rFonts w:ascii="Times New Roman" w:hAnsi="Times New Roman" w:cs="Times New Roman"/>
          <w:sz w:val="24"/>
          <w:szCs w:val="24"/>
        </w:rPr>
      </w:pPr>
      <w:r w:rsidRPr="008266F5">
        <w:rPr>
          <w:rFonts w:ascii="Times New Roman" w:hAnsi="Times New Roman" w:cs="Times New Roman"/>
          <w:i/>
          <w:sz w:val="24"/>
          <w:szCs w:val="24"/>
        </w:rPr>
        <w:t xml:space="preserve">Личностные </w:t>
      </w:r>
      <w:r w:rsidRPr="008266F5">
        <w:rPr>
          <w:rFonts w:ascii="Times New Roman" w:hAnsi="Times New Roman" w:cs="Times New Roman"/>
          <w:sz w:val="24"/>
          <w:szCs w:val="24"/>
        </w:rPr>
        <w:t>результаты в сфере физического, психологического, социального и академического благополучия обучающихся: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физическое, эмоционально-психологическое, социальное благополучие обучающихся в жизни образовательной организации, ощущение детьми безопасности и психологического комфорта, информационной безопасности.</w:t>
      </w:r>
    </w:p>
    <w:p w:rsidR="001C44F7" w:rsidRPr="008266F5" w:rsidRDefault="001C44F7" w:rsidP="008266F5">
      <w:pPr>
        <w:pStyle w:val="a3"/>
        <w:ind w:firstLine="567"/>
        <w:jc w:val="both"/>
        <w:rPr>
          <w:rFonts w:ascii="Times New Roman" w:hAnsi="Times New Roman" w:cs="Times New Roman"/>
          <w:b/>
          <w:i/>
          <w:sz w:val="24"/>
          <w:szCs w:val="24"/>
        </w:rPr>
      </w:pPr>
      <w:r w:rsidRPr="008266F5">
        <w:rPr>
          <w:rFonts w:ascii="Times New Roman" w:hAnsi="Times New Roman" w:cs="Times New Roman"/>
          <w:b/>
          <w:i/>
          <w:sz w:val="24"/>
          <w:szCs w:val="24"/>
        </w:rPr>
        <w:t xml:space="preserve">I.2.2. Планируемые </w:t>
      </w:r>
      <w:proofErr w:type="spellStart"/>
      <w:r w:rsidRPr="008266F5">
        <w:rPr>
          <w:rFonts w:ascii="Times New Roman" w:hAnsi="Times New Roman" w:cs="Times New Roman"/>
          <w:b/>
          <w:i/>
          <w:sz w:val="24"/>
          <w:szCs w:val="24"/>
        </w:rPr>
        <w:t>метапредметные</w:t>
      </w:r>
      <w:proofErr w:type="spellEnd"/>
      <w:r w:rsidRPr="008266F5">
        <w:rPr>
          <w:rFonts w:ascii="Times New Roman" w:hAnsi="Times New Roman" w:cs="Times New Roman"/>
          <w:b/>
          <w:i/>
          <w:sz w:val="24"/>
          <w:szCs w:val="24"/>
        </w:rPr>
        <w:t xml:space="preserve"> результаты освоения ООП</w:t>
      </w:r>
    </w:p>
    <w:p w:rsidR="001C44F7" w:rsidRPr="008266F5" w:rsidRDefault="001C44F7" w:rsidP="008266F5">
      <w:pPr>
        <w:pStyle w:val="a3"/>
        <w:ind w:firstLine="567"/>
        <w:jc w:val="both"/>
        <w:rPr>
          <w:rFonts w:ascii="Times New Roman" w:hAnsi="Times New Roman" w:cs="Times New Roman"/>
          <w:sz w:val="24"/>
          <w:szCs w:val="24"/>
        </w:rPr>
      </w:pPr>
      <w:proofErr w:type="spellStart"/>
      <w:r w:rsidRPr="008266F5">
        <w:rPr>
          <w:rFonts w:ascii="Times New Roman" w:hAnsi="Times New Roman" w:cs="Times New Roman"/>
          <w:i/>
          <w:sz w:val="24"/>
          <w:szCs w:val="24"/>
        </w:rPr>
        <w:t>Метапредметные</w:t>
      </w:r>
      <w:proofErr w:type="spellEnd"/>
      <w:r w:rsidRPr="008266F5">
        <w:rPr>
          <w:rFonts w:ascii="Times New Roman" w:hAnsi="Times New Roman" w:cs="Times New Roman"/>
          <w:i/>
          <w:sz w:val="24"/>
          <w:szCs w:val="24"/>
        </w:rPr>
        <w:t xml:space="preserve"> </w:t>
      </w:r>
      <w:r w:rsidRPr="008266F5">
        <w:rPr>
          <w:rFonts w:ascii="Times New Roman" w:hAnsi="Times New Roman" w:cs="Times New Roman"/>
          <w:sz w:val="24"/>
          <w:szCs w:val="24"/>
        </w:rPr>
        <w:t>результаты освоения основной образовательной программы представлены тремя группами универсальных учебных действий (УУД).</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1.</w:t>
      </w:r>
      <w:r w:rsidRPr="008266F5">
        <w:rPr>
          <w:rFonts w:ascii="Times New Roman" w:hAnsi="Times New Roman" w:cs="Times New Roman"/>
          <w:sz w:val="24"/>
          <w:szCs w:val="24"/>
        </w:rPr>
        <w:tab/>
        <w:t>Регулятивные универсальные учебные действия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Выпускник научится: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самостоятельно определять цели, задавать параметры и критерии, по которым можно определить, что цель достигнута;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оценивать возможные последствия достижения поставленной цели в деятельности, собственной жизни и жизни окружающих людей, основываясь на соображениях этики и морали;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ставить и формулировать собственные задачи в образовательной деятельности и жизненных ситуациях;</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lastRenderedPageBreak/>
        <w:t>–</w:t>
      </w:r>
      <w:r w:rsidRPr="008266F5">
        <w:rPr>
          <w:rFonts w:ascii="Times New Roman" w:hAnsi="Times New Roman" w:cs="Times New Roman"/>
          <w:sz w:val="24"/>
          <w:szCs w:val="24"/>
        </w:rPr>
        <w:tab/>
        <w:t>оценивать ресурсы, в том числе время и другие нематериальные ресурсы, необходимые для достижения поставленной цели;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выбирать путь достижения цели, планировать решение поставленных задач, оптимизируя материальные и нематериальные затраты; </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организовывать эффективный поиск ресурсов, необходимых для достижения поставленной цели;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сопоставлять полученный результат деятельности с поставленной заранее целью.</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2. Познавательные универсальные учебные действия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 xml:space="preserve">Выпускник научится: </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искать и находить обобщенные способы решения задач, в том числе, осуществлять развернутый информационный поиск и ставить на его основе новые (учебные и познавательные) задачи;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критически оценивать и интерпретировать информацию с разных </w:t>
      </w:r>
      <w:proofErr w:type="gramStart"/>
      <w:r w:rsidRPr="008266F5">
        <w:rPr>
          <w:rFonts w:ascii="Times New Roman" w:hAnsi="Times New Roman" w:cs="Times New Roman"/>
          <w:sz w:val="24"/>
          <w:szCs w:val="24"/>
        </w:rPr>
        <w:t>позиций,  распознавать</w:t>
      </w:r>
      <w:proofErr w:type="gramEnd"/>
      <w:r w:rsidRPr="008266F5">
        <w:rPr>
          <w:rFonts w:ascii="Times New Roman" w:hAnsi="Times New Roman" w:cs="Times New Roman"/>
          <w:sz w:val="24"/>
          <w:szCs w:val="24"/>
        </w:rPr>
        <w:t xml:space="preserve"> и фиксировать противоречия в информационных источниках;</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использовать различные модельно-схематические средства для представления существенных связей и отношений, а также противоречий, выявленных в информационных источниках;</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находить и приводить критические аргументы в отношении действий и суждений другого; спокойно и разумно относиться к критическим замечаниям в отношении собственного суждения, рассматривать их как ресурс собственного развития;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выходить за рамки учебного предмета и осуществлять целенаправленный поиск возможностей </w:t>
      </w:r>
      <w:proofErr w:type="gramStart"/>
      <w:r w:rsidRPr="008266F5">
        <w:rPr>
          <w:rFonts w:ascii="Times New Roman" w:hAnsi="Times New Roman" w:cs="Times New Roman"/>
          <w:sz w:val="24"/>
          <w:szCs w:val="24"/>
        </w:rPr>
        <w:t>для  широкого</w:t>
      </w:r>
      <w:proofErr w:type="gramEnd"/>
      <w:r w:rsidRPr="008266F5">
        <w:rPr>
          <w:rFonts w:ascii="Times New Roman" w:hAnsi="Times New Roman" w:cs="Times New Roman"/>
          <w:sz w:val="24"/>
          <w:szCs w:val="24"/>
        </w:rPr>
        <w:t xml:space="preserve"> переноса средств и способов действия;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выстраивать индивидуальную образовательную траекторию, учитывая ограничения со стороны других участников и ресурсные ограничения;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менять и удерживать разные позиции в познавательной деятельности.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3.</w:t>
      </w:r>
      <w:r w:rsidRPr="008266F5">
        <w:rPr>
          <w:rFonts w:ascii="Times New Roman" w:hAnsi="Times New Roman" w:cs="Times New Roman"/>
          <w:sz w:val="24"/>
          <w:szCs w:val="24"/>
        </w:rPr>
        <w:tab/>
        <w:t>Коммуникативные универсальные учебные действия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Выпускник научится: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осуществлять деловую коммуникацию как со сверстниками, так и со взрослыми (как внутри образовательной организации, так и за ее пределами), подбирать партнеров для деловой коммуникации исходя из соображений результативности взаимодействия, а не личных симпатий;</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при осуществлении групповой работы быть как руководителем, так и членом команды в разных ролях (генератор идей, критик, исполнитель, выступающий, эксперт и т.д.);</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координировать и выполнять работу в условиях реального, виртуального и комбинированного взаимодействия;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развернуто, логично и точно излагать свою точку зрения с использованием адекватных (устных и письменных) языковых средств;</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распознавать </w:t>
      </w:r>
      <w:proofErr w:type="spellStart"/>
      <w:r w:rsidRPr="008266F5">
        <w:rPr>
          <w:rFonts w:ascii="Times New Roman" w:hAnsi="Times New Roman" w:cs="Times New Roman"/>
          <w:sz w:val="24"/>
          <w:szCs w:val="24"/>
        </w:rPr>
        <w:t>конфликтогенные</w:t>
      </w:r>
      <w:proofErr w:type="spellEnd"/>
      <w:r w:rsidRPr="008266F5">
        <w:rPr>
          <w:rFonts w:ascii="Times New Roman" w:hAnsi="Times New Roman" w:cs="Times New Roman"/>
          <w:sz w:val="24"/>
          <w:szCs w:val="24"/>
        </w:rPr>
        <w:t xml:space="preserve"> ситуации и предотвращать конфликты до их активной фазы, выстраивать деловую и образовательную коммуникацию, избегая личностных оценочных суждений.</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I.2.3. Планируемые предметные результаты освоения ООП</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На уровне среднего общего образования в соответствии с ФГОС СОО, помимо традиционных двух групп результатов «Выпускник научится» и «Выпускник получит возможность научиться», что ранее делалось в структуре ПООП начального и основного общего образования, появляются еще две группы результатов: результаты базового и углубленного уровней.</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 xml:space="preserve">Логика представления результатов четырех видов: «Выпускник научится – базовый уровень», «Выпускник получит возможность научиться – базовый уровень», «Выпускник научится – углубленный уровень», «Выпускник получит возможность научиться – углубленный уровень» – определяется следующей методологией. </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 xml:space="preserve">Как и в основном общем образовании, группа результатов «Выпускник научится» представляет собой результаты, достижение которых обеспечивается учителем в отношении всех обучающихся, выбравших данный уровень обучения. Группа результатов «Выпускник получит возможность научиться» обеспечивается учителем в отношении части наиболее мотивированных </w:t>
      </w:r>
      <w:r w:rsidRPr="008266F5">
        <w:rPr>
          <w:rFonts w:ascii="Times New Roman" w:hAnsi="Times New Roman" w:cs="Times New Roman"/>
          <w:sz w:val="24"/>
          <w:szCs w:val="24"/>
        </w:rPr>
        <w:lastRenderedPageBreak/>
        <w:t xml:space="preserve">и способных обучающихся, выбравших данный уровень обучения. При контроле качества образования группа заданий, ориентированных на оценку достижения планируемых результатов из блока «Выпускник получит возможность научиться», может включаться в материалы блока «Выпускник научится». Это позволит предоставить возможность обучающимся продемонстрировать овладение качественно иным уровнем достижений и выявлять динамику роста численности наиболее подготовленных обучающихся. </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 xml:space="preserve">Принципиальным отличием результатов базового уровня от результатов углубленного уровня является их целевая направленность. Результаты базового уровня ориентированы на общую функциональную грамотность, получение компетентностей для повседневной жизни и общего развития. Эта группа результатов предполагает: </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 понимание предмета, ключевых вопросов и основных составляющих элементов изучаемой предметной области, что обеспечивается не за счет заучивания определений и правил, а посредством моделирования и постановки проблемных вопросов культуры, характерных для данной предметной области;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 умение решать основные практические задачи, характерные для использования методов и инструментария данной предметной области;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 xml:space="preserve">– осознание рамок изучаемой предметной области, ограниченности методов и инструментов, типичных связей с некоторыми другими областями знания. </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 xml:space="preserve">Результаты углубленного уровня ориентированы на получение компетентностей для последующей профессиональной деятельности как в рамках данной предметной области, так и в смежных с ней областях. Эта группа результатов предполагает: </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 xml:space="preserve">– овладение ключевыми понятиями и закономерностями, на которых строится данная предметная область, распознавание соответствующих им признаков и взаимосвязей, способность демонстрировать различные подходы к изучению явлений, характерных для изучаемой предметной области; </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 xml:space="preserve">– умение </w:t>
      </w:r>
      <w:proofErr w:type="gramStart"/>
      <w:r w:rsidRPr="008266F5">
        <w:rPr>
          <w:rFonts w:ascii="Times New Roman" w:hAnsi="Times New Roman" w:cs="Times New Roman"/>
          <w:sz w:val="24"/>
          <w:szCs w:val="24"/>
        </w:rPr>
        <w:t>решать</w:t>
      </w:r>
      <w:proofErr w:type="gramEnd"/>
      <w:r w:rsidRPr="008266F5">
        <w:rPr>
          <w:rFonts w:ascii="Times New Roman" w:hAnsi="Times New Roman" w:cs="Times New Roman"/>
          <w:sz w:val="24"/>
          <w:szCs w:val="24"/>
        </w:rPr>
        <w:t xml:space="preserve"> как некоторые практические, так и основные теоретические задачи, характерные для использования методов и инструментария данной предметной области;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 xml:space="preserve">– наличие представлений о данной предметной области как целостной теории (совокупности теорий), об основных связях с иными смежными областями знаний. </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Примерные программы учебных предметов построены таким образом, что предметные результаты базового уровня, относящиеся к разделу «Выпускник получит возможность научиться», соответствуют предметным результатам раздела «Выпускник научится» на углубленном уровне. Предметные результаты раздела «Выпускник получит возможность научиться» не выносятся на итоговую аттестацию, но при этом возможность их достижения должна быть предоставлена каждому обучающемуся.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Русский язык</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В результате изучения учебного предмета «Русский язык» на уровне среднего общего образования: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Выпускник на базовом уровне научится: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использовать языковые средства адекватно цели общения и речевой ситуации;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использовать знания о формах русского языка (литературный язык, просторечие, народные говоры, профессиональные разновидности, жаргон, арго) при создании текстов;</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создавать устные и письменные высказывания, монологические и диалогические тексты определенной функционально-смысловой принадлежности (описание, повествование, рассуждение) и определенных жанров (тезисы, конспекты, выступления, лекции, отчеты, сообщения, аннотации, рефераты, доклады, сочинения);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выстраивать композицию текста, используя знания о его структурных элементах;</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подбирать и использовать языковые средства в зависимости от типа текста и выбранного профиля обучения;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правильно использовать лексические и грамматические средства связи предложений при построении текста;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lastRenderedPageBreak/>
        <w:t>–</w:t>
      </w:r>
      <w:r w:rsidRPr="008266F5">
        <w:rPr>
          <w:rFonts w:ascii="Times New Roman" w:hAnsi="Times New Roman" w:cs="Times New Roman"/>
          <w:sz w:val="24"/>
          <w:szCs w:val="24"/>
        </w:rPr>
        <w:tab/>
        <w:t>создавать устные и письменные тексты разных жанров в соответствии с функционально-стилевой принадлежностью текста;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сознательно использовать изобразительно-выразительные средства языка при создании текста в соответствии с выбранным профилем обучения;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использовать при работе с текстом разные виды чтения (поисковое, просмотровое, ознакомительное, изучающее, реферативное) и аудирования (с полным пониманием текста, с пониманием основного содержания, с выборочным извлечением информации);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анализировать текст с точки зрения наличия в нем явной и скрытой, основной и второстепенной информации, определять его тему, проблему и основную мысль;</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извлекать необходимую информацию из различных источников и переводить ее в текстовый формат;</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преобразовывать текст в другие виды передачи информации;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выбирать тему, определять цель и подбирать материал для публичного выступления;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соблюдать культуру публичной речи;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соблюдать в речевой практике основные орфоэпические, лексические, грамматические, стилистические, орфографические и пунктуационные нормы русского литературного языка;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оценивать собственную и чужую речь с позиции соответствия языковым нормам;</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использовать основные нормативные словари и справочники для оценки устных и письменных высказываний с точки зрения соответствия языковым нормам.</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Выпускник на базовом уровне получит возможность научиться: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распознавать уровни и единицы языка в предъявленном тексте и видеть взаимосвязь между ними;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анализировать при оценке собственной и чужой речи языковые средства, использованные в тексте, с точки зрения правильности, точности и уместности их употребления;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комментировать авторские высказывания на различные темы (в том числе о богатстве и выразительности русского языка);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отличать язык художественной литературы от других разновидностей современного русского языка;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использовать синонимические ресурсы русского языка для более точного выражения мысли и усиления выразительности речи;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иметь представление об историческом развитии русского языка и истории русского языкознания;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выражать согласие или несогласие с мнением собеседника в соответствии с правилами ведения диалогической речи;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дифференцировать главную и второстепенную информацию, известную и неизвестную информацию в прослушанном тексте;</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проводить самостоятельный поиск текстовой и нетекстовой информации, отбирать и анализировать полученную информацию;</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сохранять стилевое единство при создании текста заданного функционального стиля;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владеть умениями информационно перерабатывать прочитанные и прослушанные тексты и представлять их в виде тезисов, конспектов, аннотаций, рефератов;</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создавать отзывы и рецензии на предложенный текст;</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соблюдать культуру чтения, говорения, аудирования и письма;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соблюдать культуру научного и делового общения в устной и письменной форме, в том числе при обсуждении дискуссионных проблем;</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соблюдать нормы речевого поведения в разговорной речи, а также в учебно-научной и официально-деловой сферах общения;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осуществлять речевой самоконтроль;</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совершенствовать орфографические и пунктуационные умения и навыки на основе знаний о нормах русского литературного языка;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использовать основные нормативные словари и справочники для расширения словарного запаса и спектра используемых языковых средств;</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lastRenderedPageBreak/>
        <w:t>–</w:t>
      </w:r>
      <w:r w:rsidRPr="008266F5">
        <w:rPr>
          <w:rFonts w:ascii="Times New Roman" w:hAnsi="Times New Roman" w:cs="Times New Roman"/>
          <w:sz w:val="24"/>
          <w:szCs w:val="24"/>
        </w:rPr>
        <w:tab/>
        <w:t>оценивать эстетическую сторону речевого высказывания при анализе текстов (в том числе художественной литературы).</w:t>
      </w:r>
    </w:p>
    <w:p w:rsidR="001C44F7" w:rsidRPr="008266F5" w:rsidRDefault="001C44F7" w:rsidP="008266F5">
      <w:pPr>
        <w:pStyle w:val="a3"/>
        <w:jc w:val="both"/>
        <w:rPr>
          <w:rFonts w:ascii="Times New Roman" w:hAnsi="Times New Roman" w:cs="Times New Roman"/>
          <w:sz w:val="24"/>
          <w:szCs w:val="24"/>
        </w:rPr>
      </w:pP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Выпускник на углубленном уровне научится: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воспринимать лингвистику как часть общечеловеческого гуманитарного знания;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рассматривать язык в качестве многофункциональной развивающейся системы;</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распознавать уровни и единицы языка в предъявленном тексте и видеть взаимосвязь между ними;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анализировать языковые средства, использованные в тексте, с точки зрения правильности, точности и уместности их употребления при оценке собственной и чужой речи;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комментировать авторские высказывания на различные темы (в том числе о богатстве и выразительности русского языка);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отмечать отличия языка художественной литературы от других разновидностей современного русского языка;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использовать синонимические ресурсы русского языка для более точного выражения мысли и усиления выразительности речи;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иметь представление об историческом развитии русского языка и истории русского языкознания;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выражать согласие или несогласие с мнением собеседника в соответствии с правилами ведения диалогической речи;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дифференцировать главную и второстепенную информацию, известную и неизвестную информацию в прослушанном тексте;</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проводить самостоятельный поиск текстовой и нетекстовой информации, отбирать и анализировать полученную информацию;</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оценивать стилистические ресурсы языка;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сохранять стилевое единство при создании текста заданного функционального стиля;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владеть умениями информационно перерабатывать прочитанные и прослушанные тексты и представлять их в виде тезисов, конспектов, аннотаций, рефератов;</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создавать отзывы и рецензии на предложенный текст;</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соблюдать культуру чтения, говорения, аудирования и письма;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соблюдать культуру научного и делового общения в устной и письменной форме, в том числе при обсуждении дискуссионных проблем;</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соблюдать нормы речевого поведения в разговорной речи, а также в учебно-научной и официально-деловой сферах общения;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осуществлять речевой самоконтроль;</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совершенствовать орфографические и пунктуационные умения и навыки на основе знаний о нормах русского литературного языка;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использовать основные нормативные словари и справочники для расширения словарного запаса и спектра используемых языковых средств;</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оценивать эстетическую сторону речевого высказывания при анализе текстов (в том числе художественной литературы).</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Выпускник на углубленном уровне получит возможность научиться: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проводить комплексный анализ языковых единиц в тексте;</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выделять и описывать социальные функции русского языка;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проводить лингвистические эксперименты, связанные с социальными функциями языка, и использовать его результаты в практической речевой деятельности;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анализировать языковые явления и факты, допускающие неоднозначную интерпретацию;</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характеризовать роль форм русского языка в становлении и развитии русского языка;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проводить анализ прочитанных и прослушанных текстов и представлять их в виде доклада, статьи, рецензии, резюме;</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проводить комплексный лингвистический анализ текста в соответствии с его функционально-стилевой и жанровой принадлежностью;</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lastRenderedPageBreak/>
        <w:t>–</w:t>
      </w:r>
      <w:r w:rsidRPr="008266F5">
        <w:rPr>
          <w:rFonts w:ascii="Times New Roman" w:hAnsi="Times New Roman" w:cs="Times New Roman"/>
          <w:sz w:val="24"/>
          <w:szCs w:val="24"/>
        </w:rPr>
        <w:tab/>
        <w:t>критически оценивать устный монологический текст и устный диалогический текст;</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выступать перед аудиторией с текстами различной жанровой принадлежности;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осуществлять речевой самоконтроль, самооценку, </w:t>
      </w:r>
      <w:proofErr w:type="spellStart"/>
      <w:r w:rsidRPr="008266F5">
        <w:rPr>
          <w:rFonts w:ascii="Times New Roman" w:hAnsi="Times New Roman" w:cs="Times New Roman"/>
          <w:sz w:val="24"/>
          <w:szCs w:val="24"/>
        </w:rPr>
        <w:t>самокоррекцию</w:t>
      </w:r>
      <w:proofErr w:type="spellEnd"/>
      <w:r w:rsidRPr="008266F5">
        <w:rPr>
          <w:rFonts w:ascii="Times New Roman" w:hAnsi="Times New Roman" w:cs="Times New Roman"/>
          <w:sz w:val="24"/>
          <w:szCs w:val="24"/>
        </w:rPr>
        <w:t>;</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использовать языковые средства с учетом вариативности современного русского языка;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проводить анализ коммуникативных качеств и эффективности речи;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редактировать устные и письменные тексты различных стилей и жанров на основе знаний о нормах русского литературного языка;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определять пути совершенствования собственных коммуникативных способностей и культуры речи.</w:t>
      </w:r>
    </w:p>
    <w:p w:rsidR="001C44F7" w:rsidRPr="008266F5" w:rsidRDefault="001C44F7" w:rsidP="008266F5">
      <w:pPr>
        <w:pStyle w:val="a3"/>
        <w:jc w:val="both"/>
        <w:rPr>
          <w:rFonts w:ascii="Times New Roman" w:hAnsi="Times New Roman" w:cs="Times New Roman"/>
          <w:sz w:val="24"/>
          <w:szCs w:val="24"/>
        </w:rPr>
      </w:pP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 xml:space="preserve"> </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Литература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В результате изучения учебного предмета «Литература» на уровне среднего общего образования: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Выпускник на базовом уровне научится: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демонстрировать знание произведений русской, родной и мировой литературы, приводя примеры двух или более текстов, затрагивающих общие темы или проблемы;</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 устной и письменной форме обобщать и анализировать свой читательский опыт, а именно:</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 обосновывать выбор художественного произведения для анализа, приводя в качестве аргумента как тему (темы) произведения, так и его проблематику (содержащиеся в нем смыслы и подтексты);</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 использовать для раскрытия тезисов своего высказывания указание на фрагменты произведения, носящие проблемный характер и требующие анализа;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 давать объективное изложение текста: характеризуя произведение, выделять две (или более) основные темы или идеи произведения, показывать их развитие в ходе сюжета, их взаимодействие и взаимовлияние, в итоге раскрывая сложность художественного мира произведения;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 анализировать жанрово-родовой выбор автора, раскрывать особенности развития и связей элементов художественного мира произведения: места и времени действия, способы изображения действия и его развития, способы введения персонажей и средства раскрытия и/или развития их характеров;</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 определять контекстуальное значение слов и фраз, используемых в художественном произведении (включая переносные и коннотативные значения), оценивать их художественную выразительность с точки зрения новизны, эмоциональной и смысловой наполненности, эстетической значимости;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 анализировать авторский выбор определенных композиционных решений в произведении, раскрывая, как взаиморасположение и взаимосвязь определенных частей текста способствует формированию его общей структуры и обусловливает эстетическое воздействие на читателя (например, выбор определенного зачина и концовки произведения, выбор между счастливой или трагической развязкой, открытым или закрытым финалом);</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 анализировать случаи, когда для осмысления точки зрения автора и/или героев требуется отличать то, что прямо заявлено в тексте, от того, что в нем подразумевается (например, ирония, сатира, сарказм, аллегория, гипербола и т.п.);</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осуществлять следующую продуктивную деятельность:</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 давать развернутые ответы на вопросы об изучаемом на уроке произведении или создавать небольшие рецензии на самостоятельно прочитанные произведения, демонстрируя целостное восприятие художественного мира произведения, понимание принадлежности произведения к литературному направлению (течению) и культурно-исторической эпохе (периоду);</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 выполнять проектные работы в сфере литературы и искусства, предлагать свои собственные обоснованные интерпретации литературных произведений.</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Выпускник на базовом уровне получит возможность научиться: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lastRenderedPageBreak/>
        <w:t>–</w:t>
      </w:r>
      <w:r w:rsidRPr="008266F5">
        <w:rPr>
          <w:rFonts w:ascii="Times New Roman" w:hAnsi="Times New Roman" w:cs="Times New Roman"/>
          <w:sz w:val="24"/>
          <w:szCs w:val="24"/>
        </w:rPr>
        <w:tab/>
        <w:t>давать историко-культурный комментарий к тексту произведения (в том числе и с использованием ресурсов музея, специализированной библиотеки, исторических документов и т. п.);</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анализировать художественное произведение в сочетании воплощения в нем объективных законов литературного развития и субъективных черт авторской индивидуальности;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анализировать художественное произведение во взаимосвязи литературы с другими областями гуманитарного знания (философией, историей, психологией и др.);</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анализировать одну из интерпретаций эпического, драматического или лирического произведения (например, кинофильм или театральную постановку; запись художественного чтения; серию иллюстраций к произведению), оценивая, как интерпретируется исходный текст.</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Выпускник на базовом уровне получит возможность узнать:</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 месте и значении русской литературы в мировой литературе;</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 произведениях новейшей отечественной и мировой литературы;</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 важнейших литературных ресурсах, в том числе в сети Интернет;</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об историко-культурном подходе в литературоведении;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об историко-литературном процессе XIX и XX веков;</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о наиболее ярких или характерных чертах литературных направлений или течений; </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имена ведущих писателей, значимые факты их творческой биографии, названия ключевых произведений, имена героев, ставших «вечными образами» или именами нарицательными в общемировой и отечественной культуре;</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 соотношении и взаимосвязях литературы с историческим периодом, эпохой.</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Выпускник на углубленном уровне научится: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демонстрировать знание произведений русской, родной и мировой литературы в соответствии с материалом, обеспечивающим углубленное изучение предмета;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 устной и письменной форме анализировать:</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 конкретные произведения с использованием различных научных методов, методик и практик чтения;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 конкретные произведения во взаимосвязи с другими видами искусства (театром, кино и др.) и отраслями знания (историей, философией, педагогикой, психологией и др.);</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 несколько различных интерпретаций эпического, драматического или лирического произведения (например, кинофильм или театральную постановку; запись художественного чтения; серию иллюстраций к произведению), оценивая, как каждая версия интерпретирует исходный текст;</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ориентироваться в историко-литературном процессе XIX–ХХ веков и современном литературном процессе, опираясь на: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 понятие об основных литературных направлениях, течениях, ведущих литературных группах (уметь определять наиболее яркие или характерные черты направления или течения в конкретном тексте, в том числе прежде неизвестном), знание о составе ведущих литературных групп, о литературной борьбе и взаимодействии между ними (например, о полемике символистов и футуристов, сторонников «гражданской» и «чистой» поэзии и др.);</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 знание имен и творческих биографий наиболее известных писателей, критиков, литературных героев, а также названий самых значительных произведений;</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 представление о значимости и актуальности произведений в контексте эпохи их появления;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 знания об истории создания изучаемых произведений и об особенностях восприятия произведений читателями в исторической динамике;</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обобщать и анализировать свой читательский опыт (в том числе и опыт самостоятельного чтения): </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 давать развернутые ответы на вопросы с использованием научного аппарата литературоведения и литературной критики, демонстрируя целостное восприятие художественного мира произведения на разных его уровнях в их единстве и взаимосвязи и понимание принадлежности произведения к литературному направлению (течению) и культурно-исторической эпохе (периоду);</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lastRenderedPageBreak/>
        <w:t>–</w:t>
      </w:r>
      <w:r w:rsidRPr="008266F5">
        <w:rPr>
          <w:rFonts w:ascii="Times New Roman" w:hAnsi="Times New Roman" w:cs="Times New Roman"/>
          <w:sz w:val="24"/>
          <w:szCs w:val="24"/>
        </w:rPr>
        <w:tab/>
        <w:t>осуществлять следующую продуктивную деятельность:</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 выполнять проектные и исследовательские литературоведческие работы, самостоятельно определяя их тематику, методы и планируемые результаты;</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 xml:space="preserve">• давать историко-культурный комментарий к тексту произведения (в том числе и с использованием ресурсов музея, специализированной библиотеки, исторических документов и др.). </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Выпускник на углубленном уровне получит возможность научиться: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использовать в своей исследовательской и проектной деятельности ресурсы современного литературного процесса и научной жизни филологического сообщества, в том числе в сети Интернет;</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опираться в своей деятельности на ведущие направления литературоведения, в том числе современного, на работы крупнейших литературоведов и критиков XIX–XXI вв.;</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пополнять и обогащать свои представления об основных закономерностях литературного процесса, в том числе современного, в его динамике;</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принимать участие в научных и творческих мероприятиях (конференциях, конкурсах, летних школах и пр.) для молодых ученых в различных ролях (докладчик, содокладчик, </w:t>
      </w:r>
      <w:proofErr w:type="spellStart"/>
      <w:r w:rsidRPr="008266F5">
        <w:rPr>
          <w:rFonts w:ascii="Times New Roman" w:hAnsi="Times New Roman" w:cs="Times New Roman"/>
          <w:sz w:val="24"/>
          <w:szCs w:val="24"/>
        </w:rPr>
        <w:t>дискутант</w:t>
      </w:r>
      <w:proofErr w:type="spellEnd"/>
      <w:r w:rsidRPr="008266F5">
        <w:rPr>
          <w:rFonts w:ascii="Times New Roman" w:hAnsi="Times New Roman" w:cs="Times New Roman"/>
          <w:sz w:val="24"/>
          <w:szCs w:val="24"/>
        </w:rPr>
        <w:t xml:space="preserve"> и др.), представляя результаты своих исследований в виде научных докладов и статей в специализированных изданиях.</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Иностранный язык</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В результате изучения учебного предмета «Иностранный язык» (английский) на уровне среднего общего образования: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Выпускник на базовом уровне научится: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Коммуникативные умения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Говорение, диалогическая речь</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Вести диалог/</w:t>
      </w:r>
      <w:proofErr w:type="spellStart"/>
      <w:r w:rsidRPr="008266F5">
        <w:rPr>
          <w:rFonts w:ascii="Times New Roman" w:hAnsi="Times New Roman" w:cs="Times New Roman"/>
          <w:sz w:val="24"/>
          <w:szCs w:val="24"/>
        </w:rPr>
        <w:t>полилог</w:t>
      </w:r>
      <w:proofErr w:type="spellEnd"/>
      <w:r w:rsidRPr="008266F5">
        <w:rPr>
          <w:rFonts w:ascii="Times New Roman" w:hAnsi="Times New Roman" w:cs="Times New Roman"/>
          <w:sz w:val="24"/>
          <w:szCs w:val="24"/>
        </w:rPr>
        <w:t xml:space="preserve"> в ситуациях неофициального общения в рамках изученной тематики;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при помощи разнообразных языковых средств без подготовки инициировать, поддерживать и заканчивать беседу на темы, включенные в раздел «Предметное содержание речи»;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выражать и аргументировать личную точку зрения;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запрашивать информацию и обмениваться информацией в пределах изученной тематики;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обращаться за разъяснениями, уточняя интересующую информацию.</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 xml:space="preserve"> Говорение, монологическая речь</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Формулировать несложные связные высказывания с использованием основных коммуникативных типов речи (описание, повествование, рассуждение, характеристика) в рамках тем, включенных в раздел «Предметное содержание речи»;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передавать основное содержание прочитанного/</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увиденного/услышанного;</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давать краткие описания и/или комментарии с опорой на нелинейный текст (таблицы, графики);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строить высказывание на основе изображения с опорой или без опоры на ключевые слова/план/вопросы.</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 xml:space="preserve"> </w:t>
      </w:r>
      <w:proofErr w:type="spellStart"/>
      <w:r w:rsidRPr="008266F5">
        <w:rPr>
          <w:rFonts w:ascii="Times New Roman" w:hAnsi="Times New Roman" w:cs="Times New Roman"/>
          <w:sz w:val="24"/>
          <w:szCs w:val="24"/>
        </w:rPr>
        <w:t>Аудирование</w:t>
      </w:r>
      <w:proofErr w:type="spellEnd"/>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Понимать основное содержание несложных аутентичных </w:t>
      </w:r>
      <w:proofErr w:type="spellStart"/>
      <w:r w:rsidRPr="008266F5">
        <w:rPr>
          <w:rFonts w:ascii="Times New Roman" w:hAnsi="Times New Roman" w:cs="Times New Roman"/>
          <w:sz w:val="24"/>
          <w:szCs w:val="24"/>
        </w:rPr>
        <w:t>аудиотекстов</w:t>
      </w:r>
      <w:proofErr w:type="spellEnd"/>
      <w:r w:rsidRPr="008266F5">
        <w:rPr>
          <w:rFonts w:ascii="Times New Roman" w:hAnsi="Times New Roman" w:cs="Times New Roman"/>
          <w:sz w:val="24"/>
          <w:szCs w:val="24"/>
        </w:rPr>
        <w:t xml:space="preserve"> различных стилей и жанров монологического и диалогического характера в рамках изученной тематики с четким нормативным произношением;</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выборочное понимание запрашиваемой информации из несложных аутентичных </w:t>
      </w:r>
      <w:proofErr w:type="spellStart"/>
      <w:r w:rsidRPr="008266F5">
        <w:rPr>
          <w:rFonts w:ascii="Times New Roman" w:hAnsi="Times New Roman" w:cs="Times New Roman"/>
          <w:sz w:val="24"/>
          <w:szCs w:val="24"/>
        </w:rPr>
        <w:t>аудиотекстов</w:t>
      </w:r>
      <w:proofErr w:type="spellEnd"/>
      <w:r w:rsidRPr="008266F5">
        <w:rPr>
          <w:rFonts w:ascii="Times New Roman" w:hAnsi="Times New Roman" w:cs="Times New Roman"/>
          <w:sz w:val="24"/>
          <w:szCs w:val="24"/>
        </w:rPr>
        <w:t xml:space="preserve"> различных жанров монологического и диалогического характера в рамках изученной тематики, характеризующихся четким нормативным произношением.</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Чтение</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lastRenderedPageBreak/>
        <w:t>–</w:t>
      </w:r>
      <w:r w:rsidRPr="008266F5">
        <w:rPr>
          <w:rFonts w:ascii="Times New Roman" w:hAnsi="Times New Roman" w:cs="Times New Roman"/>
          <w:sz w:val="24"/>
          <w:szCs w:val="24"/>
        </w:rPr>
        <w:tab/>
        <w:t>Читать и понимать несложные аутентичные тексты различных стилей и жанров, используя основные виды чтения (ознакомительное, изучающее, поисковое/просмотровое) в зависимости от коммуникативной задачи;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отделять в несложных аутентичных текстах различных стилей и жанров главную информацию от второстепенной, выявлять наиболее значимые факты.</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 xml:space="preserve"> Письмо</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Писать несложные связные тексты по изученной тематике;</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писать личное (электронное) письмо, заполнять анкету, письменно излагать сведения о себе в форме, принятой в стране/странах изучаемого языка;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письменно выражать свою точку зрения в рамках тем, включенных в раздел «Предметное содержание речи», в форме рассуждения, приводя аргументы и примеры.</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 xml:space="preserve"> Языковые навыки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Орфография и пунктуация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Владеть орфографическими навыками в рамках тем, включенных в раздел «Предметное содержание речи»;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расставлять в тексте знаки препинания в соответствии с нормами пунктуации.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Фонетическая сторона речи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Владеть </w:t>
      </w:r>
      <w:proofErr w:type="spellStart"/>
      <w:r w:rsidRPr="008266F5">
        <w:rPr>
          <w:rFonts w:ascii="Times New Roman" w:hAnsi="Times New Roman" w:cs="Times New Roman"/>
          <w:sz w:val="24"/>
          <w:szCs w:val="24"/>
        </w:rPr>
        <w:t>слухопроизносительными</w:t>
      </w:r>
      <w:proofErr w:type="spellEnd"/>
      <w:r w:rsidRPr="008266F5">
        <w:rPr>
          <w:rFonts w:ascii="Times New Roman" w:hAnsi="Times New Roman" w:cs="Times New Roman"/>
          <w:sz w:val="24"/>
          <w:szCs w:val="24"/>
        </w:rPr>
        <w:t xml:space="preserve"> навыками в рамках тем, включенных в раздел «Предметное содержание речи»;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владеть навыками ритмико-интонационного оформления речи в зависимости от коммуникативной ситуации.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Лексическая сторона речи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Распознавать и употреблять в речи лексические единицы в рамках тем, включенных в раздел «Предметное содержание речи»;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распознавать и употреблять в речи наиболее распространенные фразовые глаголы;</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определять принадлежность слов к частям речи по аффиксам;</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догадываться о значении отдельных слов на основе сходства с родным языком, по словообразовательным элементам и контексту;</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распознавать и употреблять различные средства связи в тексте для обеспечения его целостности (</w:t>
      </w:r>
      <w:proofErr w:type="spellStart"/>
      <w:r w:rsidRPr="008266F5">
        <w:rPr>
          <w:rFonts w:ascii="Times New Roman" w:hAnsi="Times New Roman" w:cs="Times New Roman"/>
          <w:sz w:val="24"/>
          <w:szCs w:val="24"/>
        </w:rPr>
        <w:t>firstly</w:t>
      </w:r>
      <w:proofErr w:type="spellEnd"/>
      <w:r w:rsidRPr="008266F5">
        <w:rPr>
          <w:rFonts w:ascii="Times New Roman" w:hAnsi="Times New Roman" w:cs="Times New Roman"/>
          <w:sz w:val="24"/>
          <w:szCs w:val="24"/>
        </w:rPr>
        <w:t xml:space="preserve">, </w:t>
      </w:r>
      <w:proofErr w:type="spellStart"/>
      <w:r w:rsidRPr="008266F5">
        <w:rPr>
          <w:rFonts w:ascii="Times New Roman" w:hAnsi="Times New Roman" w:cs="Times New Roman"/>
          <w:sz w:val="24"/>
          <w:szCs w:val="24"/>
        </w:rPr>
        <w:t>to</w:t>
      </w:r>
      <w:proofErr w:type="spellEnd"/>
      <w:r w:rsidRPr="008266F5">
        <w:rPr>
          <w:rFonts w:ascii="Times New Roman" w:hAnsi="Times New Roman" w:cs="Times New Roman"/>
          <w:sz w:val="24"/>
          <w:szCs w:val="24"/>
        </w:rPr>
        <w:t xml:space="preserve"> </w:t>
      </w:r>
      <w:proofErr w:type="spellStart"/>
      <w:r w:rsidRPr="008266F5">
        <w:rPr>
          <w:rFonts w:ascii="Times New Roman" w:hAnsi="Times New Roman" w:cs="Times New Roman"/>
          <w:sz w:val="24"/>
          <w:szCs w:val="24"/>
        </w:rPr>
        <w:t>begin</w:t>
      </w:r>
      <w:proofErr w:type="spellEnd"/>
      <w:r w:rsidRPr="008266F5">
        <w:rPr>
          <w:rFonts w:ascii="Times New Roman" w:hAnsi="Times New Roman" w:cs="Times New Roman"/>
          <w:sz w:val="24"/>
          <w:szCs w:val="24"/>
        </w:rPr>
        <w:t xml:space="preserve"> </w:t>
      </w:r>
      <w:proofErr w:type="spellStart"/>
      <w:r w:rsidRPr="008266F5">
        <w:rPr>
          <w:rFonts w:ascii="Times New Roman" w:hAnsi="Times New Roman" w:cs="Times New Roman"/>
          <w:sz w:val="24"/>
          <w:szCs w:val="24"/>
        </w:rPr>
        <w:t>with</w:t>
      </w:r>
      <w:proofErr w:type="spellEnd"/>
      <w:r w:rsidRPr="008266F5">
        <w:rPr>
          <w:rFonts w:ascii="Times New Roman" w:hAnsi="Times New Roman" w:cs="Times New Roman"/>
          <w:sz w:val="24"/>
          <w:szCs w:val="24"/>
        </w:rPr>
        <w:t xml:space="preserve">, </w:t>
      </w:r>
      <w:proofErr w:type="spellStart"/>
      <w:r w:rsidRPr="008266F5">
        <w:rPr>
          <w:rFonts w:ascii="Times New Roman" w:hAnsi="Times New Roman" w:cs="Times New Roman"/>
          <w:sz w:val="24"/>
          <w:szCs w:val="24"/>
        </w:rPr>
        <w:t>however</w:t>
      </w:r>
      <w:proofErr w:type="spellEnd"/>
      <w:r w:rsidRPr="008266F5">
        <w:rPr>
          <w:rFonts w:ascii="Times New Roman" w:hAnsi="Times New Roman" w:cs="Times New Roman"/>
          <w:sz w:val="24"/>
          <w:szCs w:val="24"/>
        </w:rPr>
        <w:t xml:space="preserve">, </w:t>
      </w:r>
      <w:proofErr w:type="spellStart"/>
      <w:r w:rsidRPr="008266F5">
        <w:rPr>
          <w:rFonts w:ascii="Times New Roman" w:hAnsi="Times New Roman" w:cs="Times New Roman"/>
          <w:sz w:val="24"/>
          <w:szCs w:val="24"/>
        </w:rPr>
        <w:t>as</w:t>
      </w:r>
      <w:proofErr w:type="spellEnd"/>
      <w:r w:rsidRPr="008266F5">
        <w:rPr>
          <w:rFonts w:ascii="Times New Roman" w:hAnsi="Times New Roman" w:cs="Times New Roman"/>
          <w:sz w:val="24"/>
          <w:szCs w:val="24"/>
        </w:rPr>
        <w:t xml:space="preserve"> </w:t>
      </w:r>
      <w:proofErr w:type="spellStart"/>
      <w:r w:rsidRPr="008266F5">
        <w:rPr>
          <w:rFonts w:ascii="Times New Roman" w:hAnsi="Times New Roman" w:cs="Times New Roman"/>
          <w:sz w:val="24"/>
          <w:szCs w:val="24"/>
        </w:rPr>
        <w:t>for</w:t>
      </w:r>
      <w:proofErr w:type="spellEnd"/>
      <w:r w:rsidRPr="008266F5">
        <w:rPr>
          <w:rFonts w:ascii="Times New Roman" w:hAnsi="Times New Roman" w:cs="Times New Roman"/>
          <w:sz w:val="24"/>
          <w:szCs w:val="24"/>
        </w:rPr>
        <w:t xml:space="preserve"> </w:t>
      </w:r>
      <w:proofErr w:type="spellStart"/>
      <w:r w:rsidRPr="008266F5">
        <w:rPr>
          <w:rFonts w:ascii="Times New Roman" w:hAnsi="Times New Roman" w:cs="Times New Roman"/>
          <w:sz w:val="24"/>
          <w:szCs w:val="24"/>
        </w:rPr>
        <w:t>me</w:t>
      </w:r>
      <w:proofErr w:type="spellEnd"/>
      <w:r w:rsidRPr="008266F5">
        <w:rPr>
          <w:rFonts w:ascii="Times New Roman" w:hAnsi="Times New Roman" w:cs="Times New Roman"/>
          <w:sz w:val="24"/>
          <w:szCs w:val="24"/>
        </w:rPr>
        <w:t xml:space="preserve">, </w:t>
      </w:r>
      <w:proofErr w:type="spellStart"/>
      <w:r w:rsidRPr="008266F5">
        <w:rPr>
          <w:rFonts w:ascii="Times New Roman" w:hAnsi="Times New Roman" w:cs="Times New Roman"/>
          <w:sz w:val="24"/>
          <w:szCs w:val="24"/>
        </w:rPr>
        <w:t>finally</w:t>
      </w:r>
      <w:proofErr w:type="spellEnd"/>
      <w:r w:rsidRPr="008266F5">
        <w:rPr>
          <w:rFonts w:ascii="Times New Roman" w:hAnsi="Times New Roman" w:cs="Times New Roman"/>
          <w:sz w:val="24"/>
          <w:szCs w:val="24"/>
        </w:rPr>
        <w:t xml:space="preserve">, </w:t>
      </w:r>
      <w:proofErr w:type="spellStart"/>
      <w:r w:rsidRPr="008266F5">
        <w:rPr>
          <w:rFonts w:ascii="Times New Roman" w:hAnsi="Times New Roman" w:cs="Times New Roman"/>
          <w:sz w:val="24"/>
          <w:szCs w:val="24"/>
        </w:rPr>
        <w:t>at</w:t>
      </w:r>
      <w:proofErr w:type="spellEnd"/>
      <w:r w:rsidRPr="008266F5">
        <w:rPr>
          <w:rFonts w:ascii="Times New Roman" w:hAnsi="Times New Roman" w:cs="Times New Roman"/>
          <w:sz w:val="24"/>
          <w:szCs w:val="24"/>
        </w:rPr>
        <w:t xml:space="preserve"> </w:t>
      </w:r>
      <w:proofErr w:type="spellStart"/>
      <w:r w:rsidRPr="008266F5">
        <w:rPr>
          <w:rFonts w:ascii="Times New Roman" w:hAnsi="Times New Roman" w:cs="Times New Roman"/>
          <w:sz w:val="24"/>
          <w:szCs w:val="24"/>
        </w:rPr>
        <w:t>last</w:t>
      </w:r>
      <w:proofErr w:type="spellEnd"/>
      <w:r w:rsidRPr="008266F5">
        <w:rPr>
          <w:rFonts w:ascii="Times New Roman" w:hAnsi="Times New Roman" w:cs="Times New Roman"/>
          <w:sz w:val="24"/>
          <w:szCs w:val="24"/>
        </w:rPr>
        <w:t xml:space="preserve">, </w:t>
      </w:r>
      <w:proofErr w:type="spellStart"/>
      <w:r w:rsidRPr="008266F5">
        <w:rPr>
          <w:rFonts w:ascii="Times New Roman" w:hAnsi="Times New Roman" w:cs="Times New Roman"/>
          <w:sz w:val="24"/>
          <w:szCs w:val="24"/>
        </w:rPr>
        <w:t>etc</w:t>
      </w:r>
      <w:proofErr w:type="spellEnd"/>
      <w:r w:rsidRPr="008266F5">
        <w:rPr>
          <w:rFonts w:ascii="Times New Roman" w:hAnsi="Times New Roman" w:cs="Times New Roman"/>
          <w:sz w:val="24"/>
          <w:szCs w:val="24"/>
        </w:rPr>
        <w:t>.).</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Грамматическая сторона речи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Оперировать в процессе устного и письменного общения основными синтактическими конструкциями в соответствии с коммуникативной задачей;</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употреблять в речи различные коммуникативные типы предложений: утвердительные, вопросительные (общий, специальный, альтернативный, разделительный вопросы), отрицательные, побудительные (в утвердительной и отрицательной формах);</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употреблять </w:t>
      </w:r>
      <w:proofErr w:type="gramStart"/>
      <w:r w:rsidRPr="008266F5">
        <w:rPr>
          <w:rFonts w:ascii="Times New Roman" w:hAnsi="Times New Roman" w:cs="Times New Roman"/>
          <w:sz w:val="24"/>
          <w:szCs w:val="24"/>
        </w:rPr>
        <w:t>в речи</w:t>
      </w:r>
      <w:proofErr w:type="gramEnd"/>
      <w:r w:rsidRPr="008266F5">
        <w:rPr>
          <w:rFonts w:ascii="Times New Roman" w:hAnsi="Times New Roman" w:cs="Times New Roman"/>
          <w:sz w:val="24"/>
          <w:szCs w:val="24"/>
        </w:rPr>
        <w:t xml:space="preserve"> распространенные и нераспространенные простые предложения, в том числе с несколькими обстоятельствами, следующими в определенном порядке (</w:t>
      </w:r>
      <w:proofErr w:type="spellStart"/>
      <w:r w:rsidRPr="008266F5">
        <w:rPr>
          <w:rFonts w:ascii="Times New Roman" w:hAnsi="Times New Roman" w:cs="Times New Roman"/>
          <w:sz w:val="24"/>
          <w:szCs w:val="24"/>
        </w:rPr>
        <w:t>We</w:t>
      </w:r>
      <w:proofErr w:type="spellEnd"/>
      <w:r w:rsidRPr="008266F5">
        <w:rPr>
          <w:rFonts w:ascii="Times New Roman" w:hAnsi="Times New Roman" w:cs="Times New Roman"/>
          <w:sz w:val="24"/>
          <w:szCs w:val="24"/>
        </w:rPr>
        <w:t xml:space="preserve"> </w:t>
      </w:r>
      <w:proofErr w:type="spellStart"/>
      <w:r w:rsidRPr="008266F5">
        <w:rPr>
          <w:rFonts w:ascii="Times New Roman" w:hAnsi="Times New Roman" w:cs="Times New Roman"/>
          <w:sz w:val="24"/>
          <w:szCs w:val="24"/>
        </w:rPr>
        <w:t>moved</w:t>
      </w:r>
      <w:proofErr w:type="spellEnd"/>
      <w:r w:rsidRPr="008266F5">
        <w:rPr>
          <w:rFonts w:ascii="Times New Roman" w:hAnsi="Times New Roman" w:cs="Times New Roman"/>
          <w:sz w:val="24"/>
          <w:szCs w:val="24"/>
        </w:rPr>
        <w:t xml:space="preserve"> </w:t>
      </w:r>
      <w:proofErr w:type="spellStart"/>
      <w:r w:rsidRPr="008266F5">
        <w:rPr>
          <w:rFonts w:ascii="Times New Roman" w:hAnsi="Times New Roman" w:cs="Times New Roman"/>
          <w:sz w:val="24"/>
          <w:szCs w:val="24"/>
        </w:rPr>
        <w:t>to</w:t>
      </w:r>
      <w:proofErr w:type="spellEnd"/>
      <w:r w:rsidRPr="008266F5">
        <w:rPr>
          <w:rFonts w:ascii="Times New Roman" w:hAnsi="Times New Roman" w:cs="Times New Roman"/>
          <w:sz w:val="24"/>
          <w:szCs w:val="24"/>
        </w:rPr>
        <w:t xml:space="preserve"> a </w:t>
      </w:r>
      <w:proofErr w:type="spellStart"/>
      <w:r w:rsidRPr="008266F5">
        <w:rPr>
          <w:rFonts w:ascii="Times New Roman" w:hAnsi="Times New Roman" w:cs="Times New Roman"/>
          <w:sz w:val="24"/>
          <w:szCs w:val="24"/>
        </w:rPr>
        <w:t>new</w:t>
      </w:r>
      <w:proofErr w:type="spellEnd"/>
      <w:r w:rsidRPr="008266F5">
        <w:rPr>
          <w:rFonts w:ascii="Times New Roman" w:hAnsi="Times New Roman" w:cs="Times New Roman"/>
          <w:sz w:val="24"/>
          <w:szCs w:val="24"/>
        </w:rPr>
        <w:t xml:space="preserve"> </w:t>
      </w:r>
      <w:proofErr w:type="spellStart"/>
      <w:r w:rsidRPr="008266F5">
        <w:rPr>
          <w:rFonts w:ascii="Times New Roman" w:hAnsi="Times New Roman" w:cs="Times New Roman"/>
          <w:sz w:val="24"/>
          <w:szCs w:val="24"/>
        </w:rPr>
        <w:t>house</w:t>
      </w:r>
      <w:proofErr w:type="spellEnd"/>
      <w:r w:rsidRPr="008266F5">
        <w:rPr>
          <w:rFonts w:ascii="Times New Roman" w:hAnsi="Times New Roman" w:cs="Times New Roman"/>
          <w:sz w:val="24"/>
          <w:szCs w:val="24"/>
        </w:rPr>
        <w:t xml:space="preserve"> </w:t>
      </w:r>
      <w:proofErr w:type="spellStart"/>
      <w:r w:rsidRPr="008266F5">
        <w:rPr>
          <w:rFonts w:ascii="Times New Roman" w:hAnsi="Times New Roman" w:cs="Times New Roman"/>
          <w:sz w:val="24"/>
          <w:szCs w:val="24"/>
        </w:rPr>
        <w:t>last</w:t>
      </w:r>
      <w:proofErr w:type="spellEnd"/>
      <w:r w:rsidRPr="008266F5">
        <w:rPr>
          <w:rFonts w:ascii="Times New Roman" w:hAnsi="Times New Roman" w:cs="Times New Roman"/>
          <w:sz w:val="24"/>
          <w:szCs w:val="24"/>
        </w:rPr>
        <w:t xml:space="preserve"> </w:t>
      </w:r>
      <w:proofErr w:type="spellStart"/>
      <w:r w:rsidRPr="008266F5">
        <w:rPr>
          <w:rFonts w:ascii="Times New Roman" w:hAnsi="Times New Roman" w:cs="Times New Roman"/>
          <w:sz w:val="24"/>
          <w:szCs w:val="24"/>
        </w:rPr>
        <w:t>year</w:t>
      </w:r>
      <w:proofErr w:type="spellEnd"/>
      <w:r w:rsidRPr="008266F5">
        <w:rPr>
          <w:rFonts w:ascii="Times New Roman" w:hAnsi="Times New Roman" w:cs="Times New Roman"/>
          <w:sz w:val="24"/>
          <w:szCs w:val="24"/>
        </w:rPr>
        <w:t>);</w:t>
      </w:r>
    </w:p>
    <w:p w:rsidR="001C44F7" w:rsidRPr="008266F5" w:rsidRDefault="001C44F7" w:rsidP="008266F5">
      <w:pPr>
        <w:pStyle w:val="a3"/>
        <w:jc w:val="both"/>
        <w:rPr>
          <w:rFonts w:ascii="Times New Roman" w:hAnsi="Times New Roman" w:cs="Times New Roman"/>
          <w:sz w:val="24"/>
          <w:szCs w:val="24"/>
          <w:lang w:val="en-US"/>
        </w:rPr>
      </w:pPr>
      <w:r w:rsidRPr="008266F5">
        <w:rPr>
          <w:rFonts w:ascii="Times New Roman" w:hAnsi="Times New Roman" w:cs="Times New Roman"/>
          <w:sz w:val="24"/>
          <w:szCs w:val="24"/>
          <w:lang w:val="en-US"/>
        </w:rPr>
        <w:t>–</w:t>
      </w:r>
      <w:r w:rsidRPr="008266F5">
        <w:rPr>
          <w:rFonts w:ascii="Times New Roman" w:hAnsi="Times New Roman" w:cs="Times New Roman"/>
          <w:sz w:val="24"/>
          <w:szCs w:val="24"/>
          <w:lang w:val="en-US"/>
        </w:rPr>
        <w:tab/>
      </w:r>
      <w:r w:rsidRPr="008266F5">
        <w:rPr>
          <w:rFonts w:ascii="Times New Roman" w:hAnsi="Times New Roman" w:cs="Times New Roman"/>
          <w:sz w:val="24"/>
          <w:szCs w:val="24"/>
        </w:rPr>
        <w:t>употреблять</w:t>
      </w:r>
      <w:r w:rsidRPr="008266F5">
        <w:rPr>
          <w:rFonts w:ascii="Times New Roman" w:hAnsi="Times New Roman" w:cs="Times New Roman"/>
          <w:sz w:val="24"/>
          <w:szCs w:val="24"/>
          <w:lang w:val="en-US"/>
        </w:rPr>
        <w:t xml:space="preserve"> </w:t>
      </w:r>
      <w:r w:rsidRPr="008266F5">
        <w:rPr>
          <w:rFonts w:ascii="Times New Roman" w:hAnsi="Times New Roman" w:cs="Times New Roman"/>
          <w:sz w:val="24"/>
          <w:szCs w:val="24"/>
        </w:rPr>
        <w:t>в</w:t>
      </w:r>
      <w:r w:rsidRPr="008266F5">
        <w:rPr>
          <w:rFonts w:ascii="Times New Roman" w:hAnsi="Times New Roman" w:cs="Times New Roman"/>
          <w:sz w:val="24"/>
          <w:szCs w:val="24"/>
          <w:lang w:val="en-US"/>
        </w:rPr>
        <w:t xml:space="preserve"> </w:t>
      </w:r>
      <w:r w:rsidRPr="008266F5">
        <w:rPr>
          <w:rFonts w:ascii="Times New Roman" w:hAnsi="Times New Roman" w:cs="Times New Roman"/>
          <w:sz w:val="24"/>
          <w:szCs w:val="24"/>
        </w:rPr>
        <w:t>речи</w:t>
      </w:r>
      <w:r w:rsidRPr="008266F5">
        <w:rPr>
          <w:rFonts w:ascii="Times New Roman" w:hAnsi="Times New Roman" w:cs="Times New Roman"/>
          <w:sz w:val="24"/>
          <w:szCs w:val="24"/>
          <w:lang w:val="en-US"/>
        </w:rPr>
        <w:t xml:space="preserve"> </w:t>
      </w:r>
      <w:r w:rsidRPr="008266F5">
        <w:rPr>
          <w:rFonts w:ascii="Times New Roman" w:hAnsi="Times New Roman" w:cs="Times New Roman"/>
          <w:sz w:val="24"/>
          <w:szCs w:val="24"/>
        </w:rPr>
        <w:t>сложноподчиненные</w:t>
      </w:r>
      <w:r w:rsidRPr="008266F5">
        <w:rPr>
          <w:rFonts w:ascii="Times New Roman" w:hAnsi="Times New Roman" w:cs="Times New Roman"/>
          <w:sz w:val="24"/>
          <w:szCs w:val="24"/>
          <w:lang w:val="en-US"/>
        </w:rPr>
        <w:t xml:space="preserve"> </w:t>
      </w:r>
      <w:r w:rsidRPr="008266F5">
        <w:rPr>
          <w:rFonts w:ascii="Times New Roman" w:hAnsi="Times New Roman" w:cs="Times New Roman"/>
          <w:sz w:val="24"/>
          <w:szCs w:val="24"/>
        </w:rPr>
        <w:t>предложения</w:t>
      </w:r>
      <w:r w:rsidRPr="008266F5">
        <w:rPr>
          <w:rFonts w:ascii="Times New Roman" w:hAnsi="Times New Roman" w:cs="Times New Roman"/>
          <w:sz w:val="24"/>
          <w:szCs w:val="24"/>
          <w:lang w:val="en-US"/>
        </w:rPr>
        <w:t xml:space="preserve"> </w:t>
      </w:r>
      <w:r w:rsidRPr="008266F5">
        <w:rPr>
          <w:rFonts w:ascii="Times New Roman" w:hAnsi="Times New Roman" w:cs="Times New Roman"/>
          <w:sz w:val="24"/>
          <w:szCs w:val="24"/>
        </w:rPr>
        <w:t>с</w:t>
      </w:r>
      <w:r w:rsidRPr="008266F5">
        <w:rPr>
          <w:rFonts w:ascii="Times New Roman" w:hAnsi="Times New Roman" w:cs="Times New Roman"/>
          <w:sz w:val="24"/>
          <w:szCs w:val="24"/>
          <w:lang w:val="en-US"/>
        </w:rPr>
        <w:t xml:space="preserve"> </w:t>
      </w:r>
      <w:r w:rsidRPr="008266F5">
        <w:rPr>
          <w:rFonts w:ascii="Times New Roman" w:hAnsi="Times New Roman" w:cs="Times New Roman"/>
          <w:sz w:val="24"/>
          <w:szCs w:val="24"/>
        </w:rPr>
        <w:t>союзами</w:t>
      </w:r>
      <w:r w:rsidRPr="008266F5">
        <w:rPr>
          <w:rFonts w:ascii="Times New Roman" w:hAnsi="Times New Roman" w:cs="Times New Roman"/>
          <w:sz w:val="24"/>
          <w:szCs w:val="24"/>
          <w:lang w:val="en-US"/>
        </w:rPr>
        <w:t xml:space="preserve"> </w:t>
      </w:r>
      <w:r w:rsidRPr="008266F5">
        <w:rPr>
          <w:rFonts w:ascii="Times New Roman" w:hAnsi="Times New Roman" w:cs="Times New Roman"/>
          <w:sz w:val="24"/>
          <w:szCs w:val="24"/>
        </w:rPr>
        <w:t>и</w:t>
      </w:r>
      <w:r w:rsidRPr="008266F5">
        <w:rPr>
          <w:rFonts w:ascii="Times New Roman" w:hAnsi="Times New Roman" w:cs="Times New Roman"/>
          <w:sz w:val="24"/>
          <w:szCs w:val="24"/>
          <w:lang w:val="en-US"/>
        </w:rPr>
        <w:t xml:space="preserve"> </w:t>
      </w:r>
      <w:r w:rsidRPr="008266F5">
        <w:rPr>
          <w:rFonts w:ascii="Times New Roman" w:hAnsi="Times New Roman" w:cs="Times New Roman"/>
          <w:sz w:val="24"/>
          <w:szCs w:val="24"/>
        </w:rPr>
        <w:t>союзными</w:t>
      </w:r>
      <w:r w:rsidRPr="008266F5">
        <w:rPr>
          <w:rFonts w:ascii="Times New Roman" w:hAnsi="Times New Roman" w:cs="Times New Roman"/>
          <w:sz w:val="24"/>
          <w:szCs w:val="24"/>
          <w:lang w:val="en-US"/>
        </w:rPr>
        <w:t xml:space="preserve"> </w:t>
      </w:r>
      <w:r w:rsidRPr="008266F5">
        <w:rPr>
          <w:rFonts w:ascii="Times New Roman" w:hAnsi="Times New Roman" w:cs="Times New Roman"/>
          <w:sz w:val="24"/>
          <w:szCs w:val="24"/>
        </w:rPr>
        <w:t>словами</w:t>
      </w:r>
      <w:r w:rsidRPr="008266F5">
        <w:rPr>
          <w:rFonts w:ascii="Times New Roman" w:hAnsi="Times New Roman" w:cs="Times New Roman"/>
          <w:sz w:val="24"/>
          <w:szCs w:val="24"/>
          <w:lang w:val="en-US"/>
        </w:rPr>
        <w:t xml:space="preserve"> what, when, why, which, that, who, if, because, that’s why, </w:t>
      </w:r>
      <w:proofErr w:type="spellStart"/>
      <w:proofErr w:type="gramStart"/>
      <w:r w:rsidRPr="008266F5">
        <w:rPr>
          <w:rFonts w:ascii="Times New Roman" w:hAnsi="Times New Roman" w:cs="Times New Roman"/>
          <w:sz w:val="24"/>
          <w:szCs w:val="24"/>
          <w:lang w:val="en-US"/>
        </w:rPr>
        <w:t>than</w:t>
      </w:r>
      <w:proofErr w:type="spellEnd"/>
      <w:proofErr w:type="gramEnd"/>
      <w:r w:rsidRPr="008266F5">
        <w:rPr>
          <w:rFonts w:ascii="Times New Roman" w:hAnsi="Times New Roman" w:cs="Times New Roman"/>
          <w:sz w:val="24"/>
          <w:szCs w:val="24"/>
          <w:lang w:val="en-US"/>
        </w:rPr>
        <w:t>, so, for, since, during, so that, unless;</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употреблять в речи сложносочиненные предложения с сочинительными союзами </w:t>
      </w:r>
      <w:proofErr w:type="spellStart"/>
      <w:r w:rsidRPr="008266F5">
        <w:rPr>
          <w:rFonts w:ascii="Times New Roman" w:hAnsi="Times New Roman" w:cs="Times New Roman"/>
          <w:sz w:val="24"/>
          <w:szCs w:val="24"/>
        </w:rPr>
        <w:t>and</w:t>
      </w:r>
      <w:proofErr w:type="spellEnd"/>
      <w:r w:rsidRPr="008266F5">
        <w:rPr>
          <w:rFonts w:ascii="Times New Roman" w:hAnsi="Times New Roman" w:cs="Times New Roman"/>
          <w:sz w:val="24"/>
          <w:szCs w:val="24"/>
        </w:rPr>
        <w:t xml:space="preserve">, </w:t>
      </w:r>
      <w:proofErr w:type="spellStart"/>
      <w:r w:rsidRPr="008266F5">
        <w:rPr>
          <w:rFonts w:ascii="Times New Roman" w:hAnsi="Times New Roman" w:cs="Times New Roman"/>
          <w:sz w:val="24"/>
          <w:szCs w:val="24"/>
        </w:rPr>
        <w:t>but</w:t>
      </w:r>
      <w:proofErr w:type="spellEnd"/>
      <w:r w:rsidRPr="008266F5">
        <w:rPr>
          <w:rFonts w:ascii="Times New Roman" w:hAnsi="Times New Roman" w:cs="Times New Roman"/>
          <w:sz w:val="24"/>
          <w:szCs w:val="24"/>
        </w:rPr>
        <w:t xml:space="preserve">, </w:t>
      </w:r>
      <w:proofErr w:type="spellStart"/>
      <w:r w:rsidRPr="008266F5">
        <w:rPr>
          <w:rFonts w:ascii="Times New Roman" w:hAnsi="Times New Roman" w:cs="Times New Roman"/>
          <w:sz w:val="24"/>
          <w:szCs w:val="24"/>
        </w:rPr>
        <w:t>or</w:t>
      </w:r>
      <w:proofErr w:type="spellEnd"/>
      <w:r w:rsidRPr="008266F5">
        <w:rPr>
          <w:rFonts w:ascii="Times New Roman" w:hAnsi="Times New Roman" w:cs="Times New Roman"/>
          <w:sz w:val="24"/>
          <w:szCs w:val="24"/>
        </w:rPr>
        <w:t>;</w:t>
      </w:r>
    </w:p>
    <w:p w:rsidR="001C44F7" w:rsidRPr="008266F5" w:rsidRDefault="001C44F7" w:rsidP="008266F5">
      <w:pPr>
        <w:pStyle w:val="a3"/>
        <w:jc w:val="both"/>
        <w:rPr>
          <w:rFonts w:ascii="Times New Roman" w:hAnsi="Times New Roman" w:cs="Times New Roman"/>
          <w:sz w:val="24"/>
          <w:szCs w:val="24"/>
          <w:lang w:val="en-US"/>
        </w:rPr>
      </w:pPr>
      <w:r w:rsidRPr="008266F5">
        <w:rPr>
          <w:rFonts w:ascii="Times New Roman" w:hAnsi="Times New Roman" w:cs="Times New Roman"/>
          <w:sz w:val="24"/>
          <w:szCs w:val="24"/>
          <w:lang w:val="en-US"/>
        </w:rPr>
        <w:t>–</w:t>
      </w:r>
      <w:r w:rsidRPr="008266F5">
        <w:rPr>
          <w:rFonts w:ascii="Times New Roman" w:hAnsi="Times New Roman" w:cs="Times New Roman"/>
          <w:sz w:val="24"/>
          <w:szCs w:val="24"/>
          <w:lang w:val="en-US"/>
        </w:rPr>
        <w:tab/>
      </w:r>
      <w:r w:rsidRPr="008266F5">
        <w:rPr>
          <w:rFonts w:ascii="Times New Roman" w:hAnsi="Times New Roman" w:cs="Times New Roman"/>
          <w:sz w:val="24"/>
          <w:szCs w:val="24"/>
        </w:rPr>
        <w:t>употреблять</w:t>
      </w:r>
      <w:r w:rsidRPr="008266F5">
        <w:rPr>
          <w:rFonts w:ascii="Times New Roman" w:hAnsi="Times New Roman" w:cs="Times New Roman"/>
          <w:sz w:val="24"/>
          <w:szCs w:val="24"/>
          <w:lang w:val="en-US"/>
        </w:rPr>
        <w:t xml:space="preserve"> </w:t>
      </w:r>
      <w:r w:rsidRPr="008266F5">
        <w:rPr>
          <w:rFonts w:ascii="Times New Roman" w:hAnsi="Times New Roman" w:cs="Times New Roman"/>
          <w:sz w:val="24"/>
          <w:szCs w:val="24"/>
        </w:rPr>
        <w:t>в</w:t>
      </w:r>
      <w:r w:rsidRPr="008266F5">
        <w:rPr>
          <w:rFonts w:ascii="Times New Roman" w:hAnsi="Times New Roman" w:cs="Times New Roman"/>
          <w:sz w:val="24"/>
          <w:szCs w:val="24"/>
          <w:lang w:val="en-US"/>
        </w:rPr>
        <w:t xml:space="preserve"> </w:t>
      </w:r>
      <w:r w:rsidRPr="008266F5">
        <w:rPr>
          <w:rFonts w:ascii="Times New Roman" w:hAnsi="Times New Roman" w:cs="Times New Roman"/>
          <w:sz w:val="24"/>
          <w:szCs w:val="24"/>
        </w:rPr>
        <w:t>речи</w:t>
      </w:r>
      <w:r w:rsidRPr="008266F5">
        <w:rPr>
          <w:rFonts w:ascii="Times New Roman" w:hAnsi="Times New Roman" w:cs="Times New Roman"/>
          <w:sz w:val="24"/>
          <w:szCs w:val="24"/>
          <w:lang w:val="en-US"/>
        </w:rPr>
        <w:t xml:space="preserve"> </w:t>
      </w:r>
      <w:r w:rsidRPr="008266F5">
        <w:rPr>
          <w:rFonts w:ascii="Times New Roman" w:hAnsi="Times New Roman" w:cs="Times New Roman"/>
          <w:sz w:val="24"/>
          <w:szCs w:val="24"/>
        </w:rPr>
        <w:t>условные</w:t>
      </w:r>
      <w:r w:rsidRPr="008266F5">
        <w:rPr>
          <w:rFonts w:ascii="Times New Roman" w:hAnsi="Times New Roman" w:cs="Times New Roman"/>
          <w:sz w:val="24"/>
          <w:szCs w:val="24"/>
          <w:lang w:val="en-US"/>
        </w:rPr>
        <w:t xml:space="preserve"> </w:t>
      </w:r>
      <w:r w:rsidRPr="008266F5">
        <w:rPr>
          <w:rFonts w:ascii="Times New Roman" w:hAnsi="Times New Roman" w:cs="Times New Roman"/>
          <w:sz w:val="24"/>
          <w:szCs w:val="24"/>
        </w:rPr>
        <w:t>предложения</w:t>
      </w:r>
      <w:r w:rsidRPr="008266F5">
        <w:rPr>
          <w:rFonts w:ascii="Times New Roman" w:hAnsi="Times New Roman" w:cs="Times New Roman"/>
          <w:sz w:val="24"/>
          <w:szCs w:val="24"/>
          <w:lang w:val="en-US"/>
        </w:rPr>
        <w:t xml:space="preserve"> </w:t>
      </w:r>
      <w:r w:rsidRPr="008266F5">
        <w:rPr>
          <w:rFonts w:ascii="Times New Roman" w:hAnsi="Times New Roman" w:cs="Times New Roman"/>
          <w:sz w:val="24"/>
          <w:szCs w:val="24"/>
        </w:rPr>
        <w:t>реального</w:t>
      </w:r>
      <w:r w:rsidRPr="008266F5">
        <w:rPr>
          <w:rFonts w:ascii="Times New Roman" w:hAnsi="Times New Roman" w:cs="Times New Roman"/>
          <w:sz w:val="24"/>
          <w:szCs w:val="24"/>
          <w:lang w:val="en-US"/>
        </w:rPr>
        <w:t xml:space="preserve"> (Conditional I – If I see Jim, I’ll invite him to our school party) </w:t>
      </w:r>
      <w:r w:rsidRPr="008266F5">
        <w:rPr>
          <w:rFonts w:ascii="Times New Roman" w:hAnsi="Times New Roman" w:cs="Times New Roman"/>
          <w:sz w:val="24"/>
          <w:szCs w:val="24"/>
        </w:rPr>
        <w:t>и</w:t>
      </w:r>
      <w:r w:rsidRPr="008266F5">
        <w:rPr>
          <w:rFonts w:ascii="Times New Roman" w:hAnsi="Times New Roman" w:cs="Times New Roman"/>
          <w:sz w:val="24"/>
          <w:szCs w:val="24"/>
          <w:lang w:val="en-US"/>
        </w:rPr>
        <w:t xml:space="preserve"> </w:t>
      </w:r>
      <w:r w:rsidRPr="008266F5">
        <w:rPr>
          <w:rFonts w:ascii="Times New Roman" w:hAnsi="Times New Roman" w:cs="Times New Roman"/>
          <w:sz w:val="24"/>
          <w:szCs w:val="24"/>
        </w:rPr>
        <w:t>нереального</w:t>
      </w:r>
      <w:r w:rsidRPr="008266F5">
        <w:rPr>
          <w:rFonts w:ascii="Times New Roman" w:hAnsi="Times New Roman" w:cs="Times New Roman"/>
          <w:sz w:val="24"/>
          <w:szCs w:val="24"/>
          <w:lang w:val="en-US"/>
        </w:rPr>
        <w:t xml:space="preserve"> </w:t>
      </w:r>
      <w:r w:rsidRPr="008266F5">
        <w:rPr>
          <w:rFonts w:ascii="Times New Roman" w:hAnsi="Times New Roman" w:cs="Times New Roman"/>
          <w:sz w:val="24"/>
          <w:szCs w:val="24"/>
        </w:rPr>
        <w:t>характера</w:t>
      </w:r>
      <w:r w:rsidRPr="008266F5">
        <w:rPr>
          <w:rFonts w:ascii="Times New Roman" w:hAnsi="Times New Roman" w:cs="Times New Roman"/>
          <w:sz w:val="24"/>
          <w:szCs w:val="24"/>
          <w:lang w:val="en-US"/>
        </w:rPr>
        <w:t xml:space="preserve"> (Conditional II – If I were you, I would start learning French);</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употреблять в речи предложения с конструкцией I </w:t>
      </w:r>
      <w:proofErr w:type="spellStart"/>
      <w:r w:rsidRPr="008266F5">
        <w:rPr>
          <w:rFonts w:ascii="Times New Roman" w:hAnsi="Times New Roman" w:cs="Times New Roman"/>
          <w:sz w:val="24"/>
          <w:szCs w:val="24"/>
        </w:rPr>
        <w:t>wish</w:t>
      </w:r>
      <w:proofErr w:type="spellEnd"/>
      <w:r w:rsidRPr="008266F5">
        <w:rPr>
          <w:rFonts w:ascii="Times New Roman" w:hAnsi="Times New Roman" w:cs="Times New Roman"/>
          <w:sz w:val="24"/>
          <w:szCs w:val="24"/>
        </w:rPr>
        <w:t xml:space="preserve"> (I </w:t>
      </w:r>
      <w:proofErr w:type="spellStart"/>
      <w:r w:rsidRPr="008266F5">
        <w:rPr>
          <w:rFonts w:ascii="Times New Roman" w:hAnsi="Times New Roman" w:cs="Times New Roman"/>
          <w:sz w:val="24"/>
          <w:szCs w:val="24"/>
        </w:rPr>
        <w:t>wish</w:t>
      </w:r>
      <w:proofErr w:type="spellEnd"/>
      <w:r w:rsidRPr="008266F5">
        <w:rPr>
          <w:rFonts w:ascii="Times New Roman" w:hAnsi="Times New Roman" w:cs="Times New Roman"/>
          <w:sz w:val="24"/>
          <w:szCs w:val="24"/>
        </w:rPr>
        <w:t xml:space="preserve"> I </w:t>
      </w:r>
      <w:proofErr w:type="spellStart"/>
      <w:r w:rsidRPr="008266F5">
        <w:rPr>
          <w:rFonts w:ascii="Times New Roman" w:hAnsi="Times New Roman" w:cs="Times New Roman"/>
          <w:sz w:val="24"/>
          <w:szCs w:val="24"/>
        </w:rPr>
        <w:t>had</w:t>
      </w:r>
      <w:proofErr w:type="spellEnd"/>
      <w:r w:rsidRPr="008266F5">
        <w:rPr>
          <w:rFonts w:ascii="Times New Roman" w:hAnsi="Times New Roman" w:cs="Times New Roman"/>
          <w:sz w:val="24"/>
          <w:szCs w:val="24"/>
        </w:rPr>
        <w:t xml:space="preserve"> </w:t>
      </w:r>
      <w:proofErr w:type="spellStart"/>
      <w:r w:rsidRPr="008266F5">
        <w:rPr>
          <w:rFonts w:ascii="Times New Roman" w:hAnsi="Times New Roman" w:cs="Times New Roman"/>
          <w:sz w:val="24"/>
          <w:szCs w:val="24"/>
        </w:rPr>
        <w:t>my</w:t>
      </w:r>
      <w:proofErr w:type="spellEnd"/>
      <w:r w:rsidRPr="008266F5">
        <w:rPr>
          <w:rFonts w:ascii="Times New Roman" w:hAnsi="Times New Roman" w:cs="Times New Roman"/>
          <w:sz w:val="24"/>
          <w:szCs w:val="24"/>
        </w:rPr>
        <w:t xml:space="preserve"> </w:t>
      </w:r>
      <w:proofErr w:type="spellStart"/>
      <w:r w:rsidRPr="008266F5">
        <w:rPr>
          <w:rFonts w:ascii="Times New Roman" w:hAnsi="Times New Roman" w:cs="Times New Roman"/>
          <w:sz w:val="24"/>
          <w:szCs w:val="24"/>
        </w:rPr>
        <w:t>own</w:t>
      </w:r>
      <w:proofErr w:type="spellEnd"/>
      <w:r w:rsidRPr="008266F5">
        <w:rPr>
          <w:rFonts w:ascii="Times New Roman" w:hAnsi="Times New Roman" w:cs="Times New Roman"/>
          <w:sz w:val="24"/>
          <w:szCs w:val="24"/>
        </w:rPr>
        <w:t xml:space="preserve"> </w:t>
      </w:r>
      <w:proofErr w:type="spellStart"/>
      <w:r w:rsidRPr="008266F5">
        <w:rPr>
          <w:rFonts w:ascii="Times New Roman" w:hAnsi="Times New Roman" w:cs="Times New Roman"/>
          <w:sz w:val="24"/>
          <w:szCs w:val="24"/>
        </w:rPr>
        <w:t>room</w:t>
      </w:r>
      <w:proofErr w:type="spellEnd"/>
      <w:r w:rsidRPr="008266F5">
        <w:rPr>
          <w:rFonts w:ascii="Times New Roman" w:hAnsi="Times New Roman" w:cs="Times New Roman"/>
          <w:sz w:val="24"/>
          <w:szCs w:val="24"/>
        </w:rPr>
        <w:t>);</w:t>
      </w:r>
    </w:p>
    <w:p w:rsidR="001C44F7" w:rsidRPr="008266F5" w:rsidRDefault="001C44F7" w:rsidP="008266F5">
      <w:pPr>
        <w:pStyle w:val="a3"/>
        <w:jc w:val="both"/>
        <w:rPr>
          <w:rFonts w:ascii="Times New Roman" w:hAnsi="Times New Roman" w:cs="Times New Roman"/>
          <w:sz w:val="24"/>
          <w:szCs w:val="24"/>
          <w:lang w:val="en-US"/>
        </w:rPr>
      </w:pPr>
      <w:r w:rsidRPr="008266F5">
        <w:rPr>
          <w:rFonts w:ascii="Times New Roman" w:hAnsi="Times New Roman" w:cs="Times New Roman"/>
          <w:sz w:val="24"/>
          <w:szCs w:val="24"/>
          <w:lang w:val="en-US"/>
        </w:rPr>
        <w:t>–</w:t>
      </w:r>
      <w:r w:rsidRPr="008266F5">
        <w:rPr>
          <w:rFonts w:ascii="Times New Roman" w:hAnsi="Times New Roman" w:cs="Times New Roman"/>
          <w:sz w:val="24"/>
          <w:szCs w:val="24"/>
          <w:lang w:val="en-US"/>
        </w:rPr>
        <w:tab/>
      </w:r>
      <w:r w:rsidRPr="008266F5">
        <w:rPr>
          <w:rFonts w:ascii="Times New Roman" w:hAnsi="Times New Roman" w:cs="Times New Roman"/>
          <w:sz w:val="24"/>
          <w:szCs w:val="24"/>
        </w:rPr>
        <w:t>употреблять</w:t>
      </w:r>
      <w:r w:rsidRPr="008266F5">
        <w:rPr>
          <w:rFonts w:ascii="Times New Roman" w:hAnsi="Times New Roman" w:cs="Times New Roman"/>
          <w:sz w:val="24"/>
          <w:szCs w:val="24"/>
          <w:lang w:val="en-US"/>
        </w:rPr>
        <w:t xml:space="preserve"> </w:t>
      </w:r>
      <w:r w:rsidRPr="008266F5">
        <w:rPr>
          <w:rFonts w:ascii="Times New Roman" w:hAnsi="Times New Roman" w:cs="Times New Roman"/>
          <w:sz w:val="24"/>
          <w:szCs w:val="24"/>
        </w:rPr>
        <w:t>в</w:t>
      </w:r>
      <w:r w:rsidRPr="008266F5">
        <w:rPr>
          <w:rFonts w:ascii="Times New Roman" w:hAnsi="Times New Roman" w:cs="Times New Roman"/>
          <w:sz w:val="24"/>
          <w:szCs w:val="24"/>
          <w:lang w:val="en-US"/>
        </w:rPr>
        <w:t xml:space="preserve"> </w:t>
      </w:r>
      <w:r w:rsidRPr="008266F5">
        <w:rPr>
          <w:rFonts w:ascii="Times New Roman" w:hAnsi="Times New Roman" w:cs="Times New Roman"/>
          <w:sz w:val="24"/>
          <w:szCs w:val="24"/>
        </w:rPr>
        <w:t>речи</w:t>
      </w:r>
      <w:r w:rsidRPr="008266F5">
        <w:rPr>
          <w:rFonts w:ascii="Times New Roman" w:hAnsi="Times New Roman" w:cs="Times New Roman"/>
          <w:sz w:val="24"/>
          <w:szCs w:val="24"/>
          <w:lang w:val="en-US"/>
        </w:rPr>
        <w:t xml:space="preserve"> </w:t>
      </w:r>
      <w:r w:rsidRPr="008266F5">
        <w:rPr>
          <w:rFonts w:ascii="Times New Roman" w:hAnsi="Times New Roman" w:cs="Times New Roman"/>
          <w:sz w:val="24"/>
          <w:szCs w:val="24"/>
        </w:rPr>
        <w:t>предложения</w:t>
      </w:r>
      <w:r w:rsidRPr="008266F5">
        <w:rPr>
          <w:rFonts w:ascii="Times New Roman" w:hAnsi="Times New Roman" w:cs="Times New Roman"/>
          <w:sz w:val="24"/>
          <w:szCs w:val="24"/>
          <w:lang w:val="en-US"/>
        </w:rPr>
        <w:t xml:space="preserve"> </w:t>
      </w:r>
      <w:r w:rsidRPr="008266F5">
        <w:rPr>
          <w:rFonts w:ascii="Times New Roman" w:hAnsi="Times New Roman" w:cs="Times New Roman"/>
          <w:sz w:val="24"/>
          <w:szCs w:val="24"/>
        </w:rPr>
        <w:t>с</w:t>
      </w:r>
      <w:r w:rsidRPr="008266F5">
        <w:rPr>
          <w:rFonts w:ascii="Times New Roman" w:hAnsi="Times New Roman" w:cs="Times New Roman"/>
          <w:sz w:val="24"/>
          <w:szCs w:val="24"/>
          <w:lang w:val="en-US"/>
        </w:rPr>
        <w:t xml:space="preserve"> </w:t>
      </w:r>
      <w:r w:rsidRPr="008266F5">
        <w:rPr>
          <w:rFonts w:ascii="Times New Roman" w:hAnsi="Times New Roman" w:cs="Times New Roman"/>
          <w:sz w:val="24"/>
          <w:szCs w:val="24"/>
        </w:rPr>
        <w:t>конструкцией</w:t>
      </w:r>
      <w:r w:rsidRPr="008266F5">
        <w:rPr>
          <w:rFonts w:ascii="Times New Roman" w:hAnsi="Times New Roman" w:cs="Times New Roman"/>
          <w:sz w:val="24"/>
          <w:szCs w:val="24"/>
          <w:lang w:val="en-US"/>
        </w:rPr>
        <w:t xml:space="preserve"> so/such (I was so busy that I forgot to phone my parents);</w:t>
      </w:r>
    </w:p>
    <w:p w:rsidR="001C44F7" w:rsidRPr="008266F5" w:rsidRDefault="001C44F7" w:rsidP="008266F5">
      <w:pPr>
        <w:pStyle w:val="a3"/>
        <w:jc w:val="both"/>
        <w:rPr>
          <w:rFonts w:ascii="Times New Roman" w:hAnsi="Times New Roman" w:cs="Times New Roman"/>
          <w:sz w:val="24"/>
          <w:szCs w:val="24"/>
          <w:lang w:val="en-US"/>
        </w:rPr>
      </w:pPr>
      <w:r w:rsidRPr="008266F5">
        <w:rPr>
          <w:rFonts w:ascii="Times New Roman" w:hAnsi="Times New Roman" w:cs="Times New Roman"/>
          <w:sz w:val="24"/>
          <w:szCs w:val="24"/>
          <w:lang w:val="en-US"/>
        </w:rPr>
        <w:t>–</w:t>
      </w:r>
      <w:r w:rsidRPr="008266F5">
        <w:rPr>
          <w:rFonts w:ascii="Times New Roman" w:hAnsi="Times New Roman" w:cs="Times New Roman"/>
          <w:sz w:val="24"/>
          <w:szCs w:val="24"/>
          <w:lang w:val="en-US"/>
        </w:rPr>
        <w:tab/>
      </w:r>
      <w:r w:rsidRPr="008266F5">
        <w:rPr>
          <w:rFonts w:ascii="Times New Roman" w:hAnsi="Times New Roman" w:cs="Times New Roman"/>
          <w:sz w:val="24"/>
          <w:szCs w:val="24"/>
        </w:rPr>
        <w:t>употреблять</w:t>
      </w:r>
      <w:r w:rsidRPr="008266F5">
        <w:rPr>
          <w:rFonts w:ascii="Times New Roman" w:hAnsi="Times New Roman" w:cs="Times New Roman"/>
          <w:sz w:val="24"/>
          <w:szCs w:val="24"/>
          <w:lang w:val="en-US"/>
        </w:rPr>
        <w:t xml:space="preserve"> </w:t>
      </w:r>
      <w:r w:rsidRPr="008266F5">
        <w:rPr>
          <w:rFonts w:ascii="Times New Roman" w:hAnsi="Times New Roman" w:cs="Times New Roman"/>
          <w:sz w:val="24"/>
          <w:szCs w:val="24"/>
        </w:rPr>
        <w:t>в</w:t>
      </w:r>
      <w:r w:rsidRPr="008266F5">
        <w:rPr>
          <w:rFonts w:ascii="Times New Roman" w:hAnsi="Times New Roman" w:cs="Times New Roman"/>
          <w:sz w:val="24"/>
          <w:szCs w:val="24"/>
          <w:lang w:val="en-US"/>
        </w:rPr>
        <w:t xml:space="preserve"> </w:t>
      </w:r>
      <w:r w:rsidRPr="008266F5">
        <w:rPr>
          <w:rFonts w:ascii="Times New Roman" w:hAnsi="Times New Roman" w:cs="Times New Roman"/>
          <w:sz w:val="24"/>
          <w:szCs w:val="24"/>
        </w:rPr>
        <w:t>речи</w:t>
      </w:r>
      <w:r w:rsidRPr="008266F5">
        <w:rPr>
          <w:rFonts w:ascii="Times New Roman" w:hAnsi="Times New Roman" w:cs="Times New Roman"/>
          <w:sz w:val="24"/>
          <w:szCs w:val="24"/>
          <w:lang w:val="en-US"/>
        </w:rPr>
        <w:t xml:space="preserve"> </w:t>
      </w:r>
      <w:r w:rsidRPr="008266F5">
        <w:rPr>
          <w:rFonts w:ascii="Times New Roman" w:hAnsi="Times New Roman" w:cs="Times New Roman"/>
          <w:sz w:val="24"/>
          <w:szCs w:val="24"/>
        </w:rPr>
        <w:t>конструкции</w:t>
      </w:r>
      <w:r w:rsidRPr="008266F5">
        <w:rPr>
          <w:rFonts w:ascii="Times New Roman" w:hAnsi="Times New Roman" w:cs="Times New Roman"/>
          <w:sz w:val="24"/>
          <w:szCs w:val="24"/>
          <w:lang w:val="en-US"/>
        </w:rPr>
        <w:t xml:space="preserve"> </w:t>
      </w:r>
      <w:r w:rsidRPr="008266F5">
        <w:rPr>
          <w:rFonts w:ascii="Times New Roman" w:hAnsi="Times New Roman" w:cs="Times New Roman"/>
          <w:sz w:val="24"/>
          <w:szCs w:val="24"/>
        </w:rPr>
        <w:t>с</w:t>
      </w:r>
      <w:r w:rsidRPr="008266F5">
        <w:rPr>
          <w:rFonts w:ascii="Times New Roman" w:hAnsi="Times New Roman" w:cs="Times New Roman"/>
          <w:sz w:val="24"/>
          <w:szCs w:val="24"/>
          <w:lang w:val="en-US"/>
        </w:rPr>
        <w:t xml:space="preserve"> </w:t>
      </w:r>
      <w:r w:rsidRPr="008266F5">
        <w:rPr>
          <w:rFonts w:ascii="Times New Roman" w:hAnsi="Times New Roman" w:cs="Times New Roman"/>
          <w:sz w:val="24"/>
          <w:szCs w:val="24"/>
        </w:rPr>
        <w:t>герундием</w:t>
      </w:r>
      <w:r w:rsidRPr="008266F5">
        <w:rPr>
          <w:rFonts w:ascii="Times New Roman" w:hAnsi="Times New Roman" w:cs="Times New Roman"/>
          <w:sz w:val="24"/>
          <w:szCs w:val="24"/>
          <w:lang w:val="en-US"/>
        </w:rPr>
        <w:t>: to love / hate doing something; stop talking;</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употреблять в речи конструкции с инфинитивом: </w:t>
      </w:r>
      <w:proofErr w:type="spellStart"/>
      <w:r w:rsidRPr="008266F5">
        <w:rPr>
          <w:rFonts w:ascii="Times New Roman" w:hAnsi="Times New Roman" w:cs="Times New Roman"/>
          <w:sz w:val="24"/>
          <w:szCs w:val="24"/>
        </w:rPr>
        <w:t>want</w:t>
      </w:r>
      <w:proofErr w:type="spellEnd"/>
      <w:r w:rsidRPr="008266F5">
        <w:rPr>
          <w:rFonts w:ascii="Times New Roman" w:hAnsi="Times New Roman" w:cs="Times New Roman"/>
          <w:sz w:val="24"/>
          <w:szCs w:val="24"/>
        </w:rPr>
        <w:t xml:space="preserve"> </w:t>
      </w:r>
      <w:proofErr w:type="spellStart"/>
      <w:r w:rsidRPr="008266F5">
        <w:rPr>
          <w:rFonts w:ascii="Times New Roman" w:hAnsi="Times New Roman" w:cs="Times New Roman"/>
          <w:sz w:val="24"/>
          <w:szCs w:val="24"/>
        </w:rPr>
        <w:t>to</w:t>
      </w:r>
      <w:proofErr w:type="spellEnd"/>
      <w:r w:rsidRPr="008266F5">
        <w:rPr>
          <w:rFonts w:ascii="Times New Roman" w:hAnsi="Times New Roman" w:cs="Times New Roman"/>
          <w:sz w:val="24"/>
          <w:szCs w:val="24"/>
        </w:rPr>
        <w:t xml:space="preserve"> </w:t>
      </w:r>
      <w:proofErr w:type="spellStart"/>
      <w:r w:rsidRPr="008266F5">
        <w:rPr>
          <w:rFonts w:ascii="Times New Roman" w:hAnsi="Times New Roman" w:cs="Times New Roman"/>
          <w:sz w:val="24"/>
          <w:szCs w:val="24"/>
        </w:rPr>
        <w:t>do</w:t>
      </w:r>
      <w:proofErr w:type="spellEnd"/>
      <w:r w:rsidRPr="008266F5">
        <w:rPr>
          <w:rFonts w:ascii="Times New Roman" w:hAnsi="Times New Roman" w:cs="Times New Roman"/>
          <w:sz w:val="24"/>
          <w:szCs w:val="24"/>
        </w:rPr>
        <w:t xml:space="preserve">, </w:t>
      </w:r>
      <w:proofErr w:type="spellStart"/>
      <w:r w:rsidRPr="008266F5">
        <w:rPr>
          <w:rFonts w:ascii="Times New Roman" w:hAnsi="Times New Roman" w:cs="Times New Roman"/>
          <w:sz w:val="24"/>
          <w:szCs w:val="24"/>
        </w:rPr>
        <w:t>learn</w:t>
      </w:r>
      <w:proofErr w:type="spellEnd"/>
      <w:r w:rsidRPr="008266F5">
        <w:rPr>
          <w:rFonts w:ascii="Times New Roman" w:hAnsi="Times New Roman" w:cs="Times New Roman"/>
          <w:sz w:val="24"/>
          <w:szCs w:val="24"/>
        </w:rPr>
        <w:t xml:space="preserve"> </w:t>
      </w:r>
      <w:proofErr w:type="spellStart"/>
      <w:r w:rsidRPr="008266F5">
        <w:rPr>
          <w:rFonts w:ascii="Times New Roman" w:hAnsi="Times New Roman" w:cs="Times New Roman"/>
          <w:sz w:val="24"/>
          <w:szCs w:val="24"/>
        </w:rPr>
        <w:t>to</w:t>
      </w:r>
      <w:proofErr w:type="spellEnd"/>
      <w:r w:rsidRPr="008266F5">
        <w:rPr>
          <w:rFonts w:ascii="Times New Roman" w:hAnsi="Times New Roman" w:cs="Times New Roman"/>
          <w:sz w:val="24"/>
          <w:szCs w:val="24"/>
        </w:rPr>
        <w:t xml:space="preserve"> </w:t>
      </w:r>
      <w:proofErr w:type="spellStart"/>
      <w:r w:rsidRPr="008266F5">
        <w:rPr>
          <w:rFonts w:ascii="Times New Roman" w:hAnsi="Times New Roman" w:cs="Times New Roman"/>
          <w:sz w:val="24"/>
          <w:szCs w:val="24"/>
        </w:rPr>
        <w:t>speak</w:t>
      </w:r>
      <w:proofErr w:type="spellEnd"/>
      <w:r w:rsidRPr="008266F5">
        <w:rPr>
          <w:rFonts w:ascii="Times New Roman" w:hAnsi="Times New Roman" w:cs="Times New Roman"/>
          <w:sz w:val="24"/>
          <w:szCs w:val="24"/>
        </w:rPr>
        <w:t>;</w:t>
      </w:r>
    </w:p>
    <w:p w:rsidR="001C44F7" w:rsidRPr="008266F5" w:rsidRDefault="001C44F7" w:rsidP="008266F5">
      <w:pPr>
        <w:pStyle w:val="a3"/>
        <w:jc w:val="both"/>
        <w:rPr>
          <w:rFonts w:ascii="Times New Roman" w:hAnsi="Times New Roman" w:cs="Times New Roman"/>
          <w:sz w:val="24"/>
          <w:szCs w:val="24"/>
          <w:lang w:val="en-US"/>
        </w:rPr>
      </w:pPr>
      <w:r w:rsidRPr="008266F5">
        <w:rPr>
          <w:rFonts w:ascii="Times New Roman" w:hAnsi="Times New Roman" w:cs="Times New Roman"/>
          <w:sz w:val="24"/>
          <w:szCs w:val="24"/>
          <w:lang w:val="en-US"/>
        </w:rPr>
        <w:t>–</w:t>
      </w:r>
      <w:r w:rsidRPr="008266F5">
        <w:rPr>
          <w:rFonts w:ascii="Times New Roman" w:hAnsi="Times New Roman" w:cs="Times New Roman"/>
          <w:sz w:val="24"/>
          <w:szCs w:val="24"/>
          <w:lang w:val="en-US"/>
        </w:rPr>
        <w:tab/>
      </w:r>
      <w:r w:rsidRPr="008266F5">
        <w:rPr>
          <w:rFonts w:ascii="Times New Roman" w:hAnsi="Times New Roman" w:cs="Times New Roman"/>
          <w:sz w:val="24"/>
          <w:szCs w:val="24"/>
        </w:rPr>
        <w:t>употреблять</w:t>
      </w:r>
      <w:r w:rsidRPr="008266F5">
        <w:rPr>
          <w:rFonts w:ascii="Times New Roman" w:hAnsi="Times New Roman" w:cs="Times New Roman"/>
          <w:sz w:val="24"/>
          <w:szCs w:val="24"/>
          <w:lang w:val="en-US"/>
        </w:rPr>
        <w:t xml:space="preserve"> </w:t>
      </w:r>
      <w:r w:rsidRPr="008266F5">
        <w:rPr>
          <w:rFonts w:ascii="Times New Roman" w:hAnsi="Times New Roman" w:cs="Times New Roman"/>
          <w:sz w:val="24"/>
          <w:szCs w:val="24"/>
        </w:rPr>
        <w:t>в</w:t>
      </w:r>
      <w:r w:rsidRPr="008266F5">
        <w:rPr>
          <w:rFonts w:ascii="Times New Roman" w:hAnsi="Times New Roman" w:cs="Times New Roman"/>
          <w:sz w:val="24"/>
          <w:szCs w:val="24"/>
          <w:lang w:val="en-US"/>
        </w:rPr>
        <w:t xml:space="preserve"> </w:t>
      </w:r>
      <w:r w:rsidRPr="008266F5">
        <w:rPr>
          <w:rFonts w:ascii="Times New Roman" w:hAnsi="Times New Roman" w:cs="Times New Roman"/>
          <w:sz w:val="24"/>
          <w:szCs w:val="24"/>
        </w:rPr>
        <w:t>речи</w:t>
      </w:r>
      <w:r w:rsidRPr="008266F5">
        <w:rPr>
          <w:rFonts w:ascii="Times New Roman" w:hAnsi="Times New Roman" w:cs="Times New Roman"/>
          <w:sz w:val="24"/>
          <w:szCs w:val="24"/>
          <w:lang w:val="en-US"/>
        </w:rPr>
        <w:t xml:space="preserve"> </w:t>
      </w:r>
      <w:r w:rsidRPr="008266F5">
        <w:rPr>
          <w:rFonts w:ascii="Times New Roman" w:hAnsi="Times New Roman" w:cs="Times New Roman"/>
          <w:sz w:val="24"/>
          <w:szCs w:val="24"/>
        </w:rPr>
        <w:t>инфинитив</w:t>
      </w:r>
      <w:r w:rsidRPr="008266F5">
        <w:rPr>
          <w:rFonts w:ascii="Times New Roman" w:hAnsi="Times New Roman" w:cs="Times New Roman"/>
          <w:sz w:val="24"/>
          <w:szCs w:val="24"/>
          <w:lang w:val="en-US"/>
        </w:rPr>
        <w:t xml:space="preserve"> </w:t>
      </w:r>
      <w:r w:rsidRPr="008266F5">
        <w:rPr>
          <w:rFonts w:ascii="Times New Roman" w:hAnsi="Times New Roman" w:cs="Times New Roman"/>
          <w:sz w:val="24"/>
          <w:szCs w:val="24"/>
        </w:rPr>
        <w:t>цели</w:t>
      </w:r>
      <w:r w:rsidRPr="008266F5">
        <w:rPr>
          <w:rFonts w:ascii="Times New Roman" w:hAnsi="Times New Roman" w:cs="Times New Roman"/>
          <w:sz w:val="24"/>
          <w:szCs w:val="24"/>
          <w:lang w:val="en-US"/>
        </w:rPr>
        <w:t xml:space="preserve"> (I called to cancel our lesson);</w:t>
      </w:r>
    </w:p>
    <w:p w:rsidR="001C44F7" w:rsidRPr="008266F5" w:rsidRDefault="001C44F7" w:rsidP="008266F5">
      <w:pPr>
        <w:pStyle w:val="a3"/>
        <w:jc w:val="both"/>
        <w:rPr>
          <w:rFonts w:ascii="Times New Roman" w:hAnsi="Times New Roman" w:cs="Times New Roman"/>
          <w:sz w:val="24"/>
          <w:szCs w:val="24"/>
          <w:lang w:val="en-US"/>
        </w:rPr>
      </w:pPr>
      <w:r w:rsidRPr="008266F5">
        <w:rPr>
          <w:rFonts w:ascii="Times New Roman" w:hAnsi="Times New Roman" w:cs="Times New Roman"/>
          <w:sz w:val="24"/>
          <w:szCs w:val="24"/>
          <w:lang w:val="en-US"/>
        </w:rPr>
        <w:lastRenderedPageBreak/>
        <w:t>–</w:t>
      </w:r>
      <w:r w:rsidRPr="008266F5">
        <w:rPr>
          <w:rFonts w:ascii="Times New Roman" w:hAnsi="Times New Roman" w:cs="Times New Roman"/>
          <w:sz w:val="24"/>
          <w:szCs w:val="24"/>
          <w:lang w:val="en-US"/>
        </w:rPr>
        <w:tab/>
      </w:r>
      <w:r w:rsidRPr="008266F5">
        <w:rPr>
          <w:rFonts w:ascii="Times New Roman" w:hAnsi="Times New Roman" w:cs="Times New Roman"/>
          <w:sz w:val="24"/>
          <w:szCs w:val="24"/>
        </w:rPr>
        <w:t>употреблять</w:t>
      </w:r>
      <w:r w:rsidRPr="008266F5">
        <w:rPr>
          <w:rFonts w:ascii="Times New Roman" w:hAnsi="Times New Roman" w:cs="Times New Roman"/>
          <w:sz w:val="24"/>
          <w:szCs w:val="24"/>
          <w:lang w:val="en-US"/>
        </w:rPr>
        <w:t xml:space="preserve"> </w:t>
      </w:r>
      <w:r w:rsidRPr="008266F5">
        <w:rPr>
          <w:rFonts w:ascii="Times New Roman" w:hAnsi="Times New Roman" w:cs="Times New Roman"/>
          <w:sz w:val="24"/>
          <w:szCs w:val="24"/>
        </w:rPr>
        <w:t>в</w:t>
      </w:r>
      <w:r w:rsidRPr="008266F5">
        <w:rPr>
          <w:rFonts w:ascii="Times New Roman" w:hAnsi="Times New Roman" w:cs="Times New Roman"/>
          <w:sz w:val="24"/>
          <w:szCs w:val="24"/>
          <w:lang w:val="en-US"/>
        </w:rPr>
        <w:t xml:space="preserve"> </w:t>
      </w:r>
      <w:r w:rsidRPr="008266F5">
        <w:rPr>
          <w:rFonts w:ascii="Times New Roman" w:hAnsi="Times New Roman" w:cs="Times New Roman"/>
          <w:sz w:val="24"/>
          <w:szCs w:val="24"/>
        </w:rPr>
        <w:t>речи</w:t>
      </w:r>
      <w:r w:rsidRPr="008266F5">
        <w:rPr>
          <w:rFonts w:ascii="Times New Roman" w:hAnsi="Times New Roman" w:cs="Times New Roman"/>
          <w:sz w:val="24"/>
          <w:szCs w:val="24"/>
          <w:lang w:val="en-US"/>
        </w:rPr>
        <w:t xml:space="preserve"> </w:t>
      </w:r>
      <w:r w:rsidRPr="008266F5">
        <w:rPr>
          <w:rFonts w:ascii="Times New Roman" w:hAnsi="Times New Roman" w:cs="Times New Roman"/>
          <w:sz w:val="24"/>
          <w:szCs w:val="24"/>
        </w:rPr>
        <w:t>конструкцию</w:t>
      </w:r>
      <w:r w:rsidRPr="008266F5">
        <w:rPr>
          <w:rFonts w:ascii="Times New Roman" w:hAnsi="Times New Roman" w:cs="Times New Roman"/>
          <w:sz w:val="24"/>
          <w:szCs w:val="24"/>
          <w:lang w:val="en-US"/>
        </w:rPr>
        <w:t xml:space="preserve"> it takes me … to do something;</w:t>
      </w:r>
    </w:p>
    <w:p w:rsidR="001C44F7" w:rsidRPr="008266F5" w:rsidRDefault="001C44F7" w:rsidP="008266F5">
      <w:pPr>
        <w:pStyle w:val="a3"/>
        <w:jc w:val="both"/>
        <w:rPr>
          <w:rFonts w:ascii="Times New Roman" w:hAnsi="Times New Roman" w:cs="Times New Roman"/>
          <w:sz w:val="24"/>
          <w:szCs w:val="24"/>
          <w:lang w:val="en-US"/>
        </w:rPr>
      </w:pPr>
      <w:r w:rsidRPr="008266F5">
        <w:rPr>
          <w:rFonts w:ascii="Times New Roman" w:hAnsi="Times New Roman" w:cs="Times New Roman"/>
          <w:sz w:val="24"/>
          <w:szCs w:val="24"/>
          <w:lang w:val="en-US"/>
        </w:rPr>
        <w:t>–</w:t>
      </w:r>
      <w:r w:rsidRPr="008266F5">
        <w:rPr>
          <w:rFonts w:ascii="Times New Roman" w:hAnsi="Times New Roman" w:cs="Times New Roman"/>
          <w:sz w:val="24"/>
          <w:szCs w:val="24"/>
          <w:lang w:val="en-US"/>
        </w:rPr>
        <w:tab/>
      </w:r>
      <w:r w:rsidRPr="008266F5">
        <w:rPr>
          <w:rFonts w:ascii="Times New Roman" w:hAnsi="Times New Roman" w:cs="Times New Roman"/>
          <w:sz w:val="24"/>
          <w:szCs w:val="24"/>
        </w:rPr>
        <w:t>использовать</w:t>
      </w:r>
      <w:r w:rsidRPr="008266F5">
        <w:rPr>
          <w:rFonts w:ascii="Times New Roman" w:hAnsi="Times New Roman" w:cs="Times New Roman"/>
          <w:sz w:val="24"/>
          <w:szCs w:val="24"/>
          <w:lang w:val="en-US"/>
        </w:rPr>
        <w:t xml:space="preserve"> </w:t>
      </w:r>
      <w:r w:rsidRPr="008266F5">
        <w:rPr>
          <w:rFonts w:ascii="Times New Roman" w:hAnsi="Times New Roman" w:cs="Times New Roman"/>
          <w:sz w:val="24"/>
          <w:szCs w:val="24"/>
        </w:rPr>
        <w:t>косвенную</w:t>
      </w:r>
      <w:r w:rsidRPr="008266F5">
        <w:rPr>
          <w:rFonts w:ascii="Times New Roman" w:hAnsi="Times New Roman" w:cs="Times New Roman"/>
          <w:sz w:val="24"/>
          <w:szCs w:val="24"/>
          <w:lang w:val="en-US"/>
        </w:rPr>
        <w:t xml:space="preserve"> </w:t>
      </w:r>
      <w:r w:rsidRPr="008266F5">
        <w:rPr>
          <w:rFonts w:ascii="Times New Roman" w:hAnsi="Times New Roman" w:cs="Times New Roman"/>
          <w:sz w:val="24"/>
          <w:szCs w:val="24"/>
        </w:rPr>
        <w:t>речь</w:t>
      </w:r>
      <w:r w:rsidRPr="008266F5">
        <w:rPr>
          <w:rFonts w:ascii="Times New Roman" w:hAnsi="Times New Roman" w:cs="Times New Roman"/>
          <w:sz w:val="24"/>
          <w:szCs w:val="24"/>
          <w:lang w:val="en-US"/>
        </w:rPr>
        <w:t>;</w:t>
      </w:r>
    </w:p>
    <w:p w:rsidR="001C44F7" w:rsidRPr="008266F5" w:rsidRDefault="001C44F7" w:rsidP="008266F5">
      <w:pPr>
        <w:pStyle w:val="a3"/>
        <w:jc w:val="both"/>
        <w:rPr>
          <w:rFonts w:ascii="Times New Roman" w:hAnsi="Times New Roman" w:cs="Times New Roman"/>
          <w:sz w:val="24"/>
          <w:szCs w:val="24"/>
          <w:lang w:val="en-US"/>
        </w:rPr>
      </w:pPr>
      <w:r w:rsidRPr="008266F5">
        <w:rPr>
          <w:rFonts w:ascii="Times New Roman" w:hAnsi="Times New Roman" w:cs="Times New Roman"/>
          <w:sz w:val="24"/>
          <w:szCs w:val="24"/>
          <w:lang w:val="en-US"/>
        </w:rPr>
        <w:t>–</w:t>
      </w:r>
      <w:r w:rsidRPr="008266F5">
        <w:rPr>
          <w:rFonts w:ascii="Times New Roman" w:hAnsi="Times New Roman" w:cs="Times New Roman"/>
          <w:sz w:val="24"/>
          <w:szCs w:val="24"/>
          <w:lang w:val="en-US"/>
        </w:rPr>
        <w:tab/>
      </w:r>
      <w:r w:rsidRPr="008266F5">
        <w:rPr>
          <w:rFonts w:ascii="Times New Roman" w:hAnsi="Times New Roman" w:cs="Times New Roman"/>
          <w:sz w:val="24"/>
          <w:szCs w:val="24"/>
        </w:rPr>
        <w:t>использовать</w:t>
      </w:r>
      <w:r w:rsidRPr="008266F5">
        <w:rPr>
          <w:rFonts w:ascii="Times New Roman" w:hAnsi="Times New Roman" w:cs="Times New Roman"/>
          <w:sz w:val="24"/>
          <w:szCs w:val="24"/>
          <w:lang w:val="en-US"/>
        </w:rPr>
        <w:t xml:space="preserve"> </w:t>
      </w:r>
      <w:r w:rsidRPr="008266F5">
        <w:rPr>
          <w:rFonts w:ascii="Times New Roman" w:hAnsi="Times New Roman" w:cs="Times New Roman"/>
          <w:sz w:val="24"/>
          <w:szCs w:val="24"/>
        </w:rPr>
        <w:t>в</w:t>
      </w:r>
      <w:r w:rsidRPr="008266F5">
        <w:rPr>
          <w:rFonts w:ascii="Times New Roman" w:hAnsi="Times New Roman" w:cs="Times New Roman"/>
          <w:sz w:val="24"/>
          <w:szCs w:val="24"/>
          <w:lang w:val="en-US"/>
        </w:rPr>
        <w:t xml:space="preserve"> </w:t>
      </w:r>
      <w:r w:rsidRPr="008266F5">
        <w:rPr>
          <w:rFonts w:ascii="Times New Roman" w:hAnsi="Times New Roman" w:cs="Times New Roman"/>
          <w:sz w:val="24"/>
          <w:szCs w:val="24"/>
        </w:rPr>
        <w:t>речи</w:t>
      </w:r>
      <w:r w:rsidRPr="008266F5">
        <w:rPr>
          <w:rFonts w:ascii="Times New Roman" w:hAnsi="Times New Roman" w:cs="Times New Roman"/>
          <w:sz w:val="24"/>
          <w:szCs w:val="24"/>
          <w:lang w:val="en-US"/>
        </w:rPr>
        <w:t xml:space="preserve"> </w:t>
      </w:r>
      <w:r w:rsidRPr="008266F5">
        <w:rPr>
          <w:rFonts w:ascii="Times New Roman" w:hAnsi="Times New Roman" w:cs="Times New Roman"/>
          <w:sz w:val="24"/>
          <w:szCs w:val="24"/>
        </w:rPr>
        <w:t>глаголы</w:t>
      </w:r>
      <w:r w:rsidRPr="008266F5">
        <w:rPr>
          <w:rFonts w:ascii="Times New Roman" w:hAnsi="Times New Roman" w:cs="Times New Roman"/>
          <w:sz w:val="24"/>
          <w:szCs w:val="24"/>
          <w:lang w:val="en-US"/>
        </w:rPr>
        <w:t xml:space="preserve"> </w:t>
      </w:r>
      <w:r w:rsidRPr="008266F5">
        <w:rPr>
          <w:rFonts w:ascii="Times New Roman" w:hAnsi="Times New Roman" w:cs="Times New Roman"/>
          <w:sz w:val="24"/>
          <w:szCs w:val="24"/>
        </w:rPr>
        <w:t>в</w:t>
      </w:r>
      <w:r w:rsidRPr="008266F5">
        <w:rPr>
          <w:rFonts w:ascii="Times New Roman" w:hAnsi="Times New Roman" w:cs="Times New Roman"/>
          <w:sz w:val="24"/>
          <w:szCs w:val="24"/>
          <w:lang w:val="en-US"/>
        </w:rPr>
        <w:t xml:space="preserve"> </w:t>
      </w:r>
      <w:r w:rsidRPr="008266F5">
        <w:rPr>
          <w:rFonts w:ascii="Times New Roman" w:hAnsi="Times New Roman" w:cs="Times New Roman"/>
          <w:sz w:val="24"/>
          <w:szCs w:val="24"/>
        </w:rPr>
        <w:t>наиболее</w:t>
      </w:r>
      <w:r w:rsidRPr="008266F5">
        <w:rPr>
          <w:rFonts w:ascii="Times New Roman" w:hAnsi="Times New Roman" w:cs="Times New Roman"/>
          <w:sz w:val="24"/>
          <w:szCs w:val="24"/>
          <w:lang w:val="en-US"/>
        </w:rPr>
        <w:t xml:space="preserve"> </w:t>
      </w:r>
      <w:r w:rsidRPr="008266F5">
        <w:rPr>
          <w:rFonts w:ascii="Times New Roman" w:hAnsi="Times New Roman" w:cs="Times New Roman"/>
          <w:sz w:val="24"/>
          <w:szCs w:val="24"/>
        </w:rPr>
        <w:t>употребляемых</w:t>
      </w:r>
      <w:r w:rsidRPr="008266F5">
        <w:rPr>
          <w:rFonts w:ascii="Times New Roman" w:hAnsi="Times New Roman" w:cs="Times New Roman"/>
          <w:sz w:val="24"/>
          <w:szCs w:val="24"/>
          <w:lang w:val="en-US"/>
        </w:rPr>
        <w:t xml:space="preserve"> </w:t>
      </w:r>
      <w:r w:rsidRPr="008266F5">
        <w:rPr>
          <w:rFonts w:ascii="Times New Roman" w:hAnsi="Times New Roman" w:cs="Times New Roman"/>
          <w:sz w:val="24"/>
          <w:szCs w:val="24"/>
        </w:rPr>
        <w:t>временных</w:t>
      </w:r>
      <w:r w:rsidRPr="008266F5">
        <w:rPr>
          <w:rFonts w:ascii="Times New Roman" w:hAnsi="Times New Roman" w:cs="Times New Roman"/>
          <w:sz w:val="24"/>
          <w:szCs w:val="24"/>
          <w:lang w:val="en-US"/>
        </w:rPr>
        <w:t xml:space="preserve"> </w:t>
      </w:r>
      <w:r w:rsidRPr="008266F5">
        <w:rPr>
          <w:rFonts w:ascii="Times New Roman" w:hAnsi="Times New Roman" w:cs="Times New Roman"/>
          <w:sz w:val="24"/>
          <w:szCs w:val="24"/>
        </w:rPr>
        <w:t>формах</w:t>
      </w:r>
      <w:r w:rsidRPr="008266F5">
        <w:rPr>
          <w:rFonts w:ascii="Times New Roman" w:hAnsi="Times New Roman" w:cs="Times New Roman"/>
          <w:sz w:val="24"/>
          <w:szCs w:val="24"/>
          <w:lang w:val="en-US"/>
        </w:rPr>
        <w:t>: Present Simple, Present Continuous, Future Simple, Past Simple, Past Continuous, Present Perfect, Present Perfect Continuous, Past Perfect;</w:t>
      </w:r>
    </w:p>
    <w:p w:rsidR="001C44F7" w:rsidRPr="008266F5" w:rsidRDefault="001C44F7" w:rsidP="008266F5">
      <w:pPr>
        <w:pStyle w:val="a3"/>
        <w:jc w:val="both"/>
        <w:rPr>
          <w:rFonts w:ascii="Times New Roman" w:hAnsi="Times New Roman" w:cs="Times New Roman"/>
          <w:sz w:val="24"/>
          <w:szCs w:val="24"/>
          <w:lang w:val="en-US"/>
        </w:rPr>
      </w:pPr>
      <w:r w:rsidRPr="008266F5">
        <w:rPr>
          <w:rFonts w:ascii="Times New Roman" w:hAnsi="Times New Roman" w:cs="Times New Roman"/>
          <w:sz w:val="24"/>
          <w:szCs w:val="24"/>
          <w:lang w:val="en-US"/>
        </w:rPr>
        <w:t>–</w:t>
      </w:r>
      <w:r w:rsidRPr="008266F5">
        <w:rPr>
          <w:rFonts w:ascii="Times New Roman" w:hAnsi="Times New Roman" w:cs="Times New Roman"/>
          <w:sz w:val="24"/>
          <w:szCs w:val="24"/>
          <w:lang w:val="en-US"/>
        </w:rPr>
        <w:tab/>
      </w:r>
      <w:r w:rsidRPr="008266F5">
        <w:rPr>
          <w:rFonts w:ascii="Times New Roman" w:hAnsi="Times New Roman" w:cs="Times New Roman"/>
          <w:sz w:val="24"/>
          <w:szCs w:val="24"/>
        </w:rPr>
        <w:t>употреблять</w:t>
      </w:r>
      <w:r w:rsidRPr="008266F5">
        <w:rPr>
          <w:rFonts w:ascii="Times New Roman" w:hAnsi="Times New Roman" w:cs="Times New Roman"/>
          <w:sz w:val="24"/>
          <w:szCs w:val="24"/>
          <w:lang w:val="en-US"/>
        </w:rPr>
        <w:t xml:space="preserve"> </w:t>
      </w:r>
      <w:r w:rsidRPr="008266F5">
        <w:rPr>
          <w:rFonts w:ascii="Times New Roman" w:hAnsi="Times New Roman" w:cs="Times New Roman"/>
          <w:sz w:val="24"/>
          <w:szCs w:val="24"/>
        </w:rPr>
        <w:t>в</w:t>
      </w:r>
      <w:r w:rsidRPr="008266F5">
        <w:rPr>
          <w:rFonts w:ascii="Times New Roman" w:hAnsi="Times New Roman" w:cs="Times New Roman"/>
          <w:sz w:val="24"/>
          <w:szCs w:val="24"/>
          <w:lang w:val="en-US"/>
        </w:rPr>
        <w:t xml:space="preserve"> </w:t>
      </w:r>
      <w:r w:rsidRPr="008266F5">
        <w:rPr>
          <w:rFonts w:ascii="Times New Roman" w:hAnsi="Times New Roman" w:cs="Times New Roman"/>
          <w:sz w:val="24"/>
          <w:szCs w:val="24"/>
        </w:rPr>
        <w:t>речи</w:t>
      </w:r>
      <w:r w:rsidRPr="008266F5">
        <w:rPr>
          <w:rFonts w:ascii="Times New Roman" w:hAnsi="Times New Roman" w:cs="Times New Roman"/>
          <w:sz w:val="24"/>
          <w:szCs w:val="24"/>
          <w:lang w:val="en-US"/>
        </w:rPr>
        <w:t xml:space="preserve"> </w:t>
      </w:r>
      <w:r w:rsidRPr="008266F5">
        <w:rPr>
          <w:rFonts w:ascii="Times New Roman" w:hAnsi="Times New Roman" w:cs="Times New Roman"/>
          <w:sz w:val="24"/>
          <w:szCs w:val="24"/>
        </w:rPr>
        <w:t>страдательный</w:t>
      </w:r>
      <w:r w:rsidRPr="008266F5">
        <w:rPr>
          <w:rFonts w:ascii="Times New Roman" w:hAnsi="Times New Roman" w:cs="Times New Roman"/>
          <w:sz w:val="24"/>
          <w:szCs w:val="24"/>
          <w:lang w:val="en-US"/>
        </w:rPr>
        <w:t xml:space="preserve"> </w:t>
      </w:r>
      <w:r w:rsidRPr="008266F5">
        <w:rPr>
          <w:rFonts w:ascii="Times New Roman" w:hAnsi="Times New Roman" w:cs="Times New Roman"/>
          <w:sz w:val="24"/>
          <w:szCs w:val="24"/>
        </w:rPr>
        <w:t>залог</w:t>
      </w:r>
      <w:r w:rsidRPr="008266F5">
        <w:rPr>
          <w:rFonts w:ascii="Times New Roman" w:hAnsi="Times New Roman" w:cs="Times New Roman"/>
          <w:sz w:val="24"/>
          <w:szCs w:val="24"/>
          <w:lang w:val="en-US"/>
        </w:rPr>
        <w:t xml:space="preserve"> </w:t>
      </w:r>
      <w:r w:rsidRPr="008266F5">
        <w:rPr>
          <w:rFonts w:ascii="Times New Roman" w:hAnsi="Times New Roman" w:cs="Times New Roman"/>
          <w:sz w:val="24"/>
          <w:szCs w:val="24"/>
        </w:rPr>
        <w:t>в</w:t>
      </w:r>
      <w:r w:rsidRPr="008266F5">
        <w:rPr>
          <w:rFonts w:ascii="Times New Roman" w:hAnsi="Times New Roman" w:cs="Times New Roman"/>
          <w:sz w:val="24"/>
          <w:szCs w:val="24"/>
          <w:lang w:val="en-US"/>
        </w:rPr>
        <w:t xml:space="preserve"> </w:t>
      </w:r>
      <w:r w:rsidRPr="008266F5">
        <w:rPr>
          <w:rFonts w:ascii="Times New Roman" w:hAnsi="Times New Roman" w:cs="Times New Roman"/>
          <w:sz w:val="24"/>
          <w:szCs w:val="24"/>
        </w:rPr>
        <w:t>формах</w:t>
      </w:r>
      <w:r w:rsidRPr="008266F5">
        <w:rPr>
          <w:rFonts w:ascii="Times New Roman" w:hAnsi="Times New Roman" w:cs="Times New Roman"/>
          <w:sz w:val="24"/>
          <w:szCs w:val="24"/>
          <w:lang w:val="en-US"/>
        </w:rPr>
        <w:t xml:space="preserve"> </w:t>
      </w:r>
      <w:r w:rsidRPr="008266F5">
        <w:rPr>
          <w:rFonts w:ascii="Times New Roman" w:hAnsi="Times New Roman" w:cs="Times New Roman"/>
          <w:sz w:val="24"/>
          <w:szCs w:val="24"/>
        </w:rPr>
        <w:t>наиболее</w:t>
      </w:r>
      <w:r w:rsidRPr="008266F5">
        <w:rPr>
          <w:rFonts w:ascii="Times New Roman" w:hAnsi="Times New Roman" w:cs="Times New Roman"/>
          <w:sz w:val="24"/>
          <w:szCs w:val="24"/>
          <w:lang w:val="en-US"/>
        </w:rPr>
        <w:t xml:space="preserve"> </w:t>
      </w:r>
      <w:r w:rsidRPr="008266F5">
        <w:rPr>
          <w:rFonts w:ascii="Times New Roman" w:hAnsi="Times New Roman" w:cs="Times New Roman"/>
          <w:sz w:val="24"/>
          <w:szCs w:val="24"/>
        </w:rPr>
        <w:t>используемых</w:t>
      </w:r>
      <w:r w:rsidRPr="008266F5">
        <w:rPr>
          <w:rFonts w:ascii="Times New Roman" w:hAnsi="Times New Roman" w:cs="Times New Roman"/>
          <w:sz w:val="24"/>
          <w:szCs w:val="24"/>
          <w:lang w:val="en-US"/>
        </w:rPr>
        <w:t xml:space="preserve"> </w:t>
      </w:r>
      <w:r w:rsidRPr="008266F5">
        <w:rPr>
          <w:rFonts w:ascii="Times New Roman" w:hAnsi="Times New Roman" w:cs="Times New Roman"/>
          <w:sz w:val="24"/>
          <w:szCs w:val="24"/>
        </w:rPr>
        <w:t>времен</w:t>
      </w:r>
      <w:r w:rsidRPr="008266F5">
        <w:rPr>
          <w:rFonts w:ascii="Times New Roman" w:hAnsi="Times New Roman" w:cs="Times New Roman"/>
          <w:sz w:val="24"/>
          <w:szCs w:val="24"/>
          <w:lang w:val="en-US"/>
        </w:rPr>
        <w:t>: Present Simple, Present Continuous, Past Simple, Present Perfect;</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употреблять в речи различные грамматические средства для выражения будущего времени – </w:t>
      </w:r>
      <w:proofErr w:type="spellStart"/>
      <w:r w:rsidRPr="008266F5">
        <w:rPr>
          <w:rFonts w:ascii="Times New Roman" w:hAnsi="Times New Roman" w:cs="Times New Roman"/>
          <w:sz w:val="24"/>
          <w:szCs w:val="24"/>
        </w:rPr>
        <w:t>to</w:t>
      </w:r>
      <w:proofErr w:type="spellEnd"/>
      <w:r w:rsidRPr="008266F5">
        <w:rPr>
          <w:rFonts w:ascii="Times New Roman" w:hAnsi="Times New Roman" w:cs="Times New Roman"/>
          <w:sz w:val="24"/>
          <w:szCs w:val="24"/>
        </w:rPr>
        <w:t xml:space="preserve"> </w:t>
      </w:r>
      <w:proofErr w:type="spellStart"/>
      <w:r w:rsidRPr="008266F5">
        <w:rPr>
          <w:rFonts w:ascii="Times New Roman" w:hAnsi="Times New Roman" w:cs="Times New Roman"/>
          <w:sz w:val="24"/>
          <w:szCs w:val="24"/>
        </w:rPr>
        <w:t>be</w:t>
      </w:r>
      <w:proofErr w:type="spellEnd"/>
      <w:r w:rsidRPr="008266F5">
        <w:rPr>
          <w:rFonts w:ascii="Times New Roman" w:hAnsi="Times New Roman" w:cs="Times New Roman"/>
          <w:sz w:val="24"/>
          <w:szCs w:val="24"/>
        </w:rPr>
        <w:t xml:space="preserve"> </w:t>
      </w:r>
      <w:proofErr w:type="spellStart"/>
      <w:r w:rsidRPr="008266F5">
        <w:rPr>
          <w:rFonts w:ascii="Times New Roman" w:hAnsi="Times New Roman" w:cs="Times New Roman"/>
          <w:sz w:val="24"/>
          <w:szCs w:val="24"/>
        </w:rPr>
        <w:t>going</w:t>
      </w:r>
      <w:proofErr w:type="spellEnd"/>
      <w:r w:rsidRPr="008266F5">
        <w:rPr>
          <w:rFonts w:ascii="Times New Roman" w:hAnsi="Times New Roman" w:cs="Times New Roman"/>
          <w:sz w:val="24"/>
          <w:szCs w:val="24"/>
        </w:rPr>
        <w:t xml:space="preserve"> </w:t>
      </w:r>
      <w:proofErr w:type="spellStart"/>
      <w:r w:rsidRPr="008266F5">
        <w:rPr>
          <w:rFonts w:ascii="Times New Roman" w:hAnsi="Times New Roman" w:cs="Times New Roman"/>
          <w:sz w:val="24"/>
          <w:szCs w:val="24"/>
        </w:rPr>
        <w:t>to</w:t>
      </w:r>
      <w:proofErr w:type="spellEnd"/>
      <w:r w:rsidRPr="008266F5">
        <w:rPr>
          <w:rFonts w:ascii="Times New Roman" w:hAnsi="Times New Roman" w:cs="Times New Roman"/>
          <w:sz w:val="24"/>
          <w:szCs w:val="24"/>
        </w:rPr>
        <w:t xml:space="preserve">, </w:t>
      </w:r>
      <w:proofErr w:type="spellStart"/>
      <w:r w:rsidRPr="008266F5">
        <w:rPr>
          <w:rFonts w:ascii="Times New Roman" w:hAnsi="Times New Roman" w:cs="Times New Roman"/>
          <w:sz w:val="24"/>
          <w:szCs w:val="24"/>
        </w:rPr>
        <w:t>Present</w:t>
      </w:r>
      <w:proofErr w:type="spellEnd"/>
      <w:r w:rsidRPr="008266F5">
        <w:rPr>
          <w:rFonts w:ascii="Times New Roman" w:hAnsi="Times New Roman" w:cs="Times New Roman"/>
          <w:sz w:val="24"/>
          <w:szCs w:val="24"/>
        </w:rPr>
        <w:t xml:space="preserve"> </w:t>
      </w:r>
      <w:proofErr w:type="spellStart"/>
      <w:r w:rsidRPr="008266F5">
        <w:rPr>
          <w:rFonts w:ascii="Times New Roman" w:hAnsi="Times New Roman" w:cs="Times New Roman"/>
          <w:sz w:val="24"/>
          <w:szCs w:val="24"/>
        </w:rPr>
        <w:t>Continuous</w:t>
      </w:r>
      <w:proofErr w:type="spellEnd"/>
      <w:r w:rsidRPr="008266F5">
        <w:rPr>
          <w:rFonts w:ascii="Times New Roman" w:hAnsi="Times New Roman" w:cs="Times New Roman"/>
          <w:sz w:val="24"/>
          <w:szCs w:val="24"/>
        </w:rPr>
        <w:t xml:space="preserve">; </w:t>
      </w:r>
      <w:proofErr w:type="spellStart"/>
      <w:r w:rsidRPr="008266F5">
        <w:rPr>
          <w:rFonts w:ascii="Times New Roman" w:hAnsi="Times New Roman" w:cs="Times New Roman"/>
          <w:sz w:val="24"/>
          <w:szCs w:val="24"/>
        </w:rPr>
        <w:t>Present</w:t>
      </w:r>
      <w:proofErr w:type="spellEnd"/>
      <w:r w:rsidRPr="008266F5">
        <w:rPr>
          <w:rFonts w:ascii="Times New Roman" w:hAnsi="Times New Roman" w:cs="Times New Roman"/>
          <w:sz w:val="24"/>
          <w:szCs w:val="24"/>
        </w:rPr>
        <w:t xml:space="preserve"> </w:t>
      </w:r>
      <w:proofErr w:type="spellStart"/>
      <w:r w:rsidRPr="008266F5">
        <w:rPr>
          <w:rFonts w:ascii="Times New Roman" w:hAnsi="Times New Roman" w:cs="Times New Roman"/>
          <w:sz w:val="24"/>
          <w:szCs w:val="24"/>
        </w:rPr>
        <w:t>Simple</w:t>
      </w:r>
      <w:proofErr w:type="spellEnd"/>
      <w:r w:rsidRPr="008266F5">
        <w:rPr>
          <w:rFonts w:ascii="Times New Roman" w:hAnsi="Times New Roman" w:cs="Times New Roman"/>
          <w:sz w:val="24"/>
          <w:szCs w:val="24"/>
        </w:rPr>
        <w:t>;</w:t>
      </w:r>
    </w:p>
    <w:p w:rsidR="001C44F7" w:rsidRPr="008266F5" w:rsidRDefault="001C44F7" w:rsidP="008266F5">
      <w:pPr>
        <w:pStyle w:val="a3"/>
        <w:jc w:val="both"/>
        <w:rPr>
          <w:rFonts w:ascii="Times New Roman" w:hAnsi="Times New Roman" w:cs="Times New Roman"/>
          <w:sz w:val="24"/>
          <w:szCs w:val="24"/>
          <w:lang w:val="en-US"/>
        </w:rPr>
      </w:pPr>
      <w:r w:rsidRPr="008266F5">
        <w:rPr>
          <w:rFonts w:ascii="Times New Roman" w:hAnsi="Times New Roman" w:cs="Times New Roman"/>
          <w:sz w:val="24"/>
          <w:szCs w:val="24"/>
          <w:lang w:val="en-US"/>
        </w:rPr>
        <w:t>–</w:t>
      </w:r>
      <w:r w:rsidRPr="008266F5">
        <w:rPr>
          <w:rFonts w:ascii="Times New Roman" w:hAnsi="Times New Roman" w:cs="Times New Roman"/>
          <w:sz w:val="24"/>
          <w:szCs w:val="24"/>
          <w:lang w:val="en-US"/>
        </w:rPr>
        <w:tab/>
      </w:r>
      <w:r w:rsidRPr="008266F5">
        <w:rPr>
          <w:rFonts w:ascii="Times New Roman" w:hAnsi="Times New Roman" w:cs="Times New Roman"/>
          <w:sz w:val="24"/>
          <w:szCs w:val="24"/>
        </w:rPr>
        <w:t>употреблять</w:t>
      </w:r>
      <w:r w:rsidRPr="008266F5">
        <w:rPr>
          <w:rFonts w:ascii="Times New Roman" w:hAnsi="Times New Roman" w:cs="Times New Roman"/>
          <w:sz w:val="24"/>
          <w:szCs w:val="24"/>
          <w:lang w:val="en-US"/>
        </w:rPr>
        <w:t xml:space="preserve"> </w:t>
      </w:r>
      <w:r w:rsidRPr="008266F5">
        <w:rPr>
          <w:rFonts w:ascii="Times New Roman" w:hAnsi="Times New Roman" w:cs="Times New Roman"/>
          <w:sz w:val="24"/>
          <w:szCs w:val="24"/>
        </w:rPr>
        <w:t>в</w:t>
      </w:r>
      <w:r w:rsidRPr="008266F5">
        <w:rPr>
          <w:rFonts w:ascii="Times New Roman" w:hAnsi="Times New Roman" w:cs="Times New Roman"/>
          <w:sz w:val="24"/>
          <w:szCs w:val="24"/>
          <w:lang w:val="en-US"/>
        </w:rPr>
        <w:t xml:space="preserve"> </w:t>
      </w:r>
      <w:r w:rsidRPr="008266F5">
        <w:rPr>
          <w:rFonts w:ascii="Times New Roman" w:hAnsi="Times New Roman" w:cs="Times New Roman"/>
          <w:sz w:val="24"/>
          <w:szCs w:val="24"/>
        </w:rPr>
        <w:t>речи</w:t>
      </w:r>
      <w:r w:rsidRPr="008266F5">
        <w:rPr>
          <w:rFonts w:ascii="Times New Roman" w:hAnsi="Times New Roman" w:cs="Times New Roman"/>
          <w:sz w:val="24"/>
          <w:szCs w:val="24"/>
          <w:lang w:val="en-US"/>
        </w:rPr>
        <w:t xml:space="preserve"> </w:t>
      </w:r>
      <w:r w:rsidRPr="008266F5">
        <w:rPr>
          <w:rFonts w:ascii="Times New Roman" w:hAnsi="Times New Roman" w:cs="Times New Roman"/>
          <w:sz w:val="24"/>
          <w:szCs w:val="24"/>
        </w:rPr>
        <w:t>модальные</w:t>
      </w:r>
      <w:r w:rsidRPr="008266F5">
        <w:rPr>
          <w:rFonts w:ascii="Times New Roman" w:hAnsi="Times New Roman" w:cs="Times New Roman"/>
          <w:sz w:val="24"/>
          <w:szCs w:val="24"/>
          <w:lang w:val="en-US"/>
        </w:rPr>
        <w:t xml:space="preserve"> </w:t>
      </w:r>
      <w:r w:rsidRPr="008266F5">
        <w:rPr>
          <w:rFonts w:ascii="Times New Roman" w:hAnsi="Times New Roman" w:cs="Times New Roman"/>
          <w:sz w:val="24"/>
          <w:szCs w:val="24"/>
        </w:rPr>
        <w:t>глаголы</w:t>
      </w:r>
      <w:r w:rsidRPr="008266F5">
        <w:rPr>
          <w:rFonts w:ascii="Times New Roman" w:hAnsi="Times New Roman" w:cs="Times New Roman"/>
          <w:sz w:val="24"/>
          <w:szCs w:val="24"/>
          <w:lang w:val="en-US"/>
        </w:rPr>
        <w:t xml:space="preserve"> </w:t>
      </w:r>
      <w:r w:rsidRPr="008266F5">
        <w:rPr>
          <w:rFonts w:ascii="Times New Roman" w:hAnsi="Times New Roman" w:cs="Times New Roman"/>
          <w:sz w:val="24"/>
          <w:szCs w:val="24"/>
        </w:rPr>
        <w:t>и</w:t>
      </w:r>
      <w:r w:rsidRPr="008266F5">
        <w:rPr>
          <w:rFonts w:ascii="Times New Roman" w:hAnsi="Times New Roman" w:cs="Times New Roman"/>
          <w:sz w:val="24"/>
          <w:szCs w:val="24"/>
          <w:lang w:val="en-US"/>
        </w:rPr>
        <w:t xml:space="preserve"> </w:t>
      </w:r>
      <w:r w:rsidRPr="008266F5">
        <w:rPr>
          <w:rFonts w:ascii="Times New Roman" w:hAnsi="Times New Roman" w:cs="Times New Roman"/>
          <w:sz w:val="24"/>
          <w:szCs w:val="24"/>
        </w:rPr>
        <w:t>их</w:t>
      </w:r>
      <w:r w:rsidRPr="008266F5">
        <w:rPr>
          <w:rFonts w:ascii="Times New Roman" w:hAnsi="Times New Roman" w:cs="Times New Roman"/>
          <w:sz w:val="24"/>
          <w:szCs w:val="24"/>
          <w:lang w:val="en-US"/>
        </w:rPr>
        <w:t xml:space="preserve"> </w:t>
      </w:r>
      <w:r w:rsidRPr="008266F5">
        <w:rPr>
          <w:rFonts w:ascii="Times New Roman" w:hAnsi="Times New Roman" w:cs="Times New Roman"/>
          <w:sz w:val="24"/>
          <w:szCs w:val="24"/>
        </w:rPr>
        <w:t>эквиваленты</w:t>
      </w:r>
      <w:r w:rsidRPr="008266F5">
        <w:rPr>
          <w:rFonts w:ascii="Times New Roman" w:hAnsi="Times New Roman" w:cs="Times New Roman"/>
          <w:sz w:val="24"/>
          <w:szCs w:val="24"/>
          <w:lang w:val="en-US"/>
        </w:rPr>
        <w:t xml:space="preserve"> (may, can/be able to, must/have to/should; need, shall, could, might, would);</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согласовывать времена в рамках сложного предложения в плане настоящего и прошлого;</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употреблять в речи имена существительные в единственном числе и во множественном числе, образованные по правилу, и исключения;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употреблять в речи определенный/неопределенный/нулевой артикль;</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употреблять в речи личные, притяжательные, указательные, неопределенные, относительные, вопросительные местоимения;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употреблять в речи имена прилагательные в положительной, сравнительной и превосходной степенях, образованные по правилу, и исключения;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употреблять в речи наречия в положительной, сравнительной и превосходной степенях, а также наречия, выражающие количество (</w:t>
      </w:r>
      <w:proofErr w:type="spellStart"/>
      <w:r w:rsidRPr="008266F5">
        <w:rPr>
          <w:rFonts w:ascii="Times New Roman" w:hAnsi="Times New Roman" w:cs="Times New Roman"/>
          <w:sz w:val="24"/>
          <w:szCs w:val="24"/>
        </w:rPr>
        <w:t>many</w:t>
      </w:r>
      <w:proofErr w:type="spellEnd"/>
      <w:r w:rsidRPr="008266F5">
        <w:rPr>
          <w:rFonts w:ascii="Times New Roman" w:hAnsi="Times New Roman" w:cs="Times New Roman"/>
          <w:sz w:val="24"/>
          <w:szCs w:val="24"/>
        </w:rPr>
        <w:t xml:space="preserve"> / </w:t>
      </w:r>
      <w:proofErr w:type="spellStart"/>
      <w:r w:rsidRPr="008266F5">
        <w:rPr>
          <w:rFonts w:ascii="Times New Roman" w:hAnsi="Times New Roman" w:cs="Times New Roman"/>
          <w:sz w:val="24"/>
          <w:szCs w:val="24"/>
        </w:rPr>
        <w:t>much</w:t>
      </w:r>
      <w:proofErr w:type="spellEnd"/>
      <w:r w:rsidRPr="008266F5">
        <w:rPr>
          <w:rFonts w:ascii="Times New Roman" w:hAnsi="Times New Roman" w:cs="Times New Roman"/>
          <w:sz w:val="24"/>
          <w:szCs w:val="24"/>
        </w:rPr>
        <w:t xml:space="preserve">, </w:t>
      </w:r>
      <w:proofErr w:type="spellStart"/>
      <w:r w:rsidRPr="008266F5">
        <w:rPr>
          <w:rFonts w:ascii="Times New Roman" w:hAnsi="Times New Roman" w:cs="Times New Roman"/>
          <w:sz w:val="24"/>
          <w:szCs w:val="24"/>
        </w:rPr>
        <w:t>few</w:t>
      </w:r>
      <w:proofErr w:type="spellEnd"/>
      <w:r w:rsidRPr="008266F5">
        <w:rPr>
          <w:rFonts w:ascii="Times New Roman" w:hAnsi="Times New Roman" w:cs="Times New Roman"/>
          <w:sz w:val="24"/>
          <w:szCs w:val="24"/>
        </w:rPr>
        <w:t xml:space="preserve"> / a </w:t>
      </w:r>
      <w:proofErr w:type="spellStart"/>
      <w:r w:rsidRPr="008266F5">
        <w:rPr>
          <w:rFonts w:ascii="Times New Roman" w:hAnsi="Times New Roman" w:cs="Times New Roman"/>
          <w:sz w:val="24"/>
          <w:szCs w:val="24"/>
        </w:rPr>
        <w:t>few</w:t>
      </w:r>
      <w:proofErr w:type="spellEnd"/>
      <w:r w:rsidRPr="008266F5">
        <w:rPr>
          <w:rFonts w:ascii="Times New Roman" w:hAnsi="Times New Roman" w:cs="Times New Roman"/>
          <w:sz w:val="24"/>
          <w:szCs w:val="24"/>
        </w:rPr>
        <w:t xml:space="preserve">, </w:t>
      </w:r>
      <w:proofErr w:type="spellStart"/>
      <w:r w:rsidRPr="008266F5">
        <w:rPr>
          <w:rFonts w:ascii="Times New Roman" w:hAnsi="Times New Roman" w:cs="Times New Roman"/>
          <w:sz w:val="24"/>
          <w:szCs w:val="24"/>
        </w:rPr>
        <w:t>little</w:t>
      </w:r>
      <w:proofErr w:type="spellEnd"/>
      <w:r w:rsidRPr="008266F5">
        <w:rPr>
          <w:rFonts w:ascii="Times New Roman" w:hAnsi="Times New Roman" w:cs="Times New Roman"/>
          <w:sz w:val="24"/>
          <w:szCs w:val="24"/>
        </w:rPr>
        <w:t xml:space="preserve"> / a </w:t>
      </w:r>
      <w:proofErr w:type="spellStart"/>
      <w:r w:rsidRPr="008266F5">
        <w:rPr>
          <w:rFonts w:ascii="Times New Roman" w:hAnsi="Times New Roman" w:cs="Times New Roman"/>
          <w:sz w:val="24"/>
          <w:szCs w:val="24"/>
        </w:rPr>
        <w:t>little</w:t>
      </w:r>
      <w:proofErr w:type="spellEnd"/>
      <w:r w:rsidRPr="008266F5">
        <w:rPr>
          <w:rFonts w:ascii="Times New Roman" w:hAnsi="Times New Roman" w:cs="Times New Roman"/>
          <w:sz w:val="24"/>
          <w:szCs w:val="24"/>
        </w:rPr>
        <w:t>) и наречия, выражающие время;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употреблять предлоги, выражающие направление движения, время и место действия.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Выпускник на базовом уровне получит возможность научиться: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Коммуникативные умения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Говорение, диалогическая речь</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Вести диалог/</w:t>
      </w:r>
      <w:proofErr w:type="spellStart"/>
      <w:r w:rsidRPr="008266F5">
        <w:rPr>
          <w:rFonts w:ascii="Times New Roman" w:hAnsi="Times New Roman" w:cs="Times New Roman"/>
          <w:sz w:val="24"/>
          <w:szCs w:val="24"/>
        </w:rPr>
        <w:t>полилог</w:t>
      </w:r>
      <w:proofErr w:type="spellEnd"/>
      <w:r w:rsidRPr="008266F5">
        <w:rPr>
          <w:rFonts w:ascii="Times New Roman" w:hAnsi="Times New Roman" w:cs="Times New Roman"/>
          <w:sz w:val="24"/>
          <w:szCs w:val="24"/>
        </w:rPr>
        <w:t xml:space="preserve"> в ситуациях официального общения в рамках изученной тематики; кратко комментировать точку зрения другого человека;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проводить подготовленное интервью, проверяя и получая подтверждение какой-либо информации;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обмениваться информацией, проверять и подтверждать собранную фактическую информацию.</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Говорение, монологическая речь</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Резюмировать прослушанный/прочитанный текст;</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обобщать информацию на основе прочитанного/прослушанного текста.</w:t>
      </w:r>
    </w:p>
    <w:p w:rsidR="001C44F7" w:rsidRPr="008266F5" w:rsidRDefault="001C44F7" w:rsidP="008266F5">
      <w:pPr>
        <w:pStyle w:val="a3"/>
        <w:jc w:val="both"/>
        <w:rPr>
          <w:rFonts w:ascii="Times New Roman" w:hAnsi="Times New Roman" w:cs="Times New Roman"/>
          <w:sz w:val="24"/>
          <w:szCs w:val="24"/>
        </w:rPr>
      </w:pPr>
      <w:proofErr w:type="spellStart"/>
      <w:r w:rsidRPr="008266F5">
        <w:rPr>
          <w:rFonts w:ascii="Times New Roman" w:hAnsi="Times New Roman" w:cs="Times New Roman"/>
          <w:sz w:val="24"/>
          <w:szCs w:val="24"/>
        </w:rPr>
        <w:t>Аудирование</w:t>
      </w:r>
      <w:proofErr w:type="spellEnd"/>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Полно и точно воспринимать информацию в распространенных коммуникативных ситуациях;</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обобщать прослушанную информацию и выявлять факты в соответствии с поставленной задачей/вопросом.</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Чтение</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Читать и понимать несложные аутентичные тексты различных стилей и жанров и отвечать на ряд уточняющих вопросов.</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Письмо</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Писать краткий отзыв на фильм, книгу или пьесу.</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Языковые навыки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Фонетическая сторона речи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Произносить звуки английского языка четко, естественным произношением, не допуская ярко выраженного акцента.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Орфография и пунктуация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Владеть орфографическими навыками;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расставлять в тексте знаки препинания в соответствии с нормами пунктуации.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lastRenderedPageBreak/>
        <w:t>Лексическая сторона речи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Использовать фразовые глаголы по широкому спектру тем, уместно употребляя их в соответствии со стилем речи;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узнавать и использовать в речи устойчивые выражения и фразы (</w:t>
      </w:r>
      <w:proofErr w:type="spellStart"/>
      <w:r w:rsidRPr="008266F5">
        <w:rPr>
          <w:rFonts w:ascii="Times New Roman" w:hAnsi="Times New Roman" w:cs="Times New Roman"/>
          <w:sz w:val="24"/>
          <w:szCs w:val="24"/>
        </w:rPr>
        <w:t>collocations</w:t>
      </w:r>
      <w:proofErr w:type="spellEnd"/>
      <w:r w:rsidRPr="008266F5">
        <w:rPr>
          <w:rFonts w:ascii="Times New Roman" w:hAnsi="Times New Roman" w:cs="Times New Roman"/>
          <w:sz w:val="24"/>
          <w:szCs w:val="24"/>
        </w:rPr>
        <w:t>).</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Грамматическая сторона речи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Использовать в речи модальные глаголы для выражения возможности или вероятности в прошедшем времени (</w:t>
      </w:r>
      <w:proofErr w:type="spellStart"/>
      <w:r w:rsidRPr="008266F5">
        <w:rPr>
          <w:rFonts w:ascii="Times New Roman" w:hAnsi="Times New Roman" w:cs="Times New Roman"/>
          <w:sz w:val="24"/>
          <w:szCs w:val="24"/>
        </w:rPr>
        <w:t>could</w:t>
      </w:r>
      <w:proofErr w:type="spellEnd"/>
      <w:r w:rsidRPr="008266F5">
        <w:rPr>
          <w:rFonts w:ascii="Times New Roman" w:hAnsi="Times New Roman" w:cs="Times New Roman"/>
          <w:sz w:val="24"/>
          <w:szCs w:val="24"/>
        </w:rPr>
        <w:t xml:space="preserve"> + </w:t>
      </w:r>
      <w:proofErr w:type="spellStart"/>
      <w:r w:rsidRPr="008266F5">
        <w:rPr>
          <w:rFonts w:ascii="Times New Roman" w:hAnsi="Times New Roman" w:cs="Times New Roman"/>
          <w:sz w:val="24"/>
          <w:szCs w:val="24"/>
        </w:rPr>
        <w:t>have</w:t>
      </w:r>
      <w:proofErr w:type="spellEnd"/>
      <w:r w:rsidRPr="008266F5">
        <w:rPr>
          <w:rFonts w:ascii="Times New Roman" w:hAnsi="Times New Roman" w:cs="Times New Roman"/>
          <w:sz w:val="24"/>
          <w:szCs w:val="24"/>
        </w:rPr>
        <w:t xml:space="preserve"> </w:t>
      </w:r>
      <w:proofErr w:type="spellStart"/>
      <w:r w:rsidRPr="008266F5">
        <w:rPr>
          <w:rFonts w:ascii="Times New Roman" w:hAnsi="Times New Roman" w:cs="Times New Roman"/>
          <w:sz w:val="24"/>
          <w:szCs w:val="24"/>
        </w:rPr>
        <w:t>done</w:t>
      </w:r>
      <w:proofErr w:type="spellEnd"/>
      <w:r w:rsidRPr="008266F5">
        <w:rPr>
          <w:rFonts w:ascii="Times New Roman" w:hAnsi="Times New Roman" w:cs="Times New Roman"/>
          <w:sz w:val="24"/>
          <w:szCs w:val="24"/>
        </w:rPr>
        <w:t xml:space="preserve">; </w:t>
      </w:r>
      <w:proofErr w:type="spellStart"/>
      <w:r w:rsidRPr="008266F5">
        <w:rPr>
          <w:rFonts w:ascii="Times New Roman" w:hAnsi="Times New Roman" w:cs="Times New Roman"/>
          <w:sz w:val="24"/>
          <w:szCs w:val="24"/>
        </w:rPr>
        <w:t>might</w:t>
      </w:r>
      <w:proofErr w:type="spellEnd"/>
      <w:r w:rsidRPr="008266F5">
        <w:rPr>
          <w:rFonts w:ascii="Times New Roman" w:hAnsi="Times New Roman" w:cs="Times New Roman"/>
          <w:sz w:val="24"/>
          <w:szCs w:val="24"/>
        </w:rPr>
        <w:t xml:space="preserve"> + </w:t>
      </w:r>
      <w:proofErr w:type="spellStart"/>
      <w:r w:rsidRPr="008266F5">
        <w:rPr>
          <w:rFonts w:ascii="Times New Roman" w:hAnsi="Times New Roman" w:cs="Times New Roman"/>
          <w:sz w:val="24"/>
          <w:szCs w:val="24"/>
        </w:rPr>
        <w:t>have</w:t>
      </w:r>
      <w:proofErr w:type="spellEnd"/>
      <w:r w:rsidRPr="008266F5">
        <w:rPr>
          <w:rFonts w:ascii="Times New Roman" w:hAnsi="Times New Roman" w:cs="Times New Roman"/>
          <w:sz w:val="24"/>
          <w:szCs w:val="24"/>
        </w:rPr>
        <w:t xml:space="preserve"> </w:t>
      </w:r>
      <w:proofErr w:type="spellStart"/>
      <w:r w:rsidRPr="008266F5">
        <w:rPr>
          <w:rFonts w:ascii="Times New Roman" w:hAnsi="Times New Roman" w:cs="Times New Roman"/>
          <w:sz w:val="24"/>
          <w:szCs w:val="24"/>
        </w:rPr>
        <w:t>done</w:t>
      </w:r>
      <w:proofErr w:type="spellEnd"/>
      <w:r w:rsidRPr="008266F5">
        <w:rPr>
          <w:rFonts w:ascii="Times New Roman" w:hAnsi="Times New Roman" w:cs="Times New Roman"/>
          <w:sz w:val="24"/>
          <w:szCs w:val="24"/>
        </w:rPr>
        <w:t>);</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употреблять в речи структуру </w:t>
      </w:r>
      <w:proofErr w:type="spellStart"/>
      <w:r w:rsidRPr="008266F5">
        <w:rPr>
          <w:rFonts w:ascii="Times New Roman" w:hAnsi="Times New Roman" w:cs="Times New Roman"/>
          <w:sz w:val="24"/>
          <w:szCs w:val="24"/>
        </w:rPr>
        <w:t>have</w:t>
      </w:r>
      <w:proofErr w:type="spellEnd"/>
      <w:r w:rsidRPr="008266F5">
        <w:rPr>
          <w:rFonts w:ascii="Times New Roman" w:hAnsi="Times New Roman" w:cs="Times New Roman"/>
          <w:sz w:val="24"/>
          <w:szCs w:val="24"/>
        </w:rPr>
        <w:t>/</w:t>
      </w:r>
      <w:proofErr w:type="spellStart"/>
      <w:r w:rsidRPr="008266F5">
        <w:rPr>
          <w:rFonts w:ascii="Times New Roman" w:hAnsi="Times New Roman" w:cs="Times New Roman"/>
          <w:sz w:val="24"/>
          <w:szCs w:val="24"/>
        </w:rPr>
        <w:t>get</w:t>
      </w:r>
      <w:proofErr w:type="spellEnd"/>
      <w:r w:rsidRPr="008266F5">
        <w:rPr>
          <w:rFonts w:ascii="Times New Roman" w:hAnsi="Times New Roman" w:cs="Times New Roman"/>
          <w:sz w:val="24"/>
          <w:szCs w:val="24"/>
        </w:rPr>
        <w:t xml:space="preserve"> + </w:t>
      </w:r>
      <w:proofErr w:type="spellStart"/>
      <w:r w:rsidRPr="008266F5">
        <w:rPr>
          <w:rFonts w:ascii="Times New Roman" w:hAnsi="Times New Roman" w:cs="Times New Roman"/>
          <w:sz w:val="24"/>
          <w:szCs w:val="24"/>
        </w:rPr>
        <w:t>something</w:t>
      </w:r>
      <w:proofErr w:type="spellEnd"/>
      <w:r w:rsidRPr="008266F5">
        <w:rPr>
          <w:rFonts w:ascii="Times New Roman" w:hAnsi="Times New Roman" w:cs="Times New Roman"/>
          <w:sz w:val="24"/>
          <w:szCs w:val="24"/>
        </w:rPr>
        <w:t xml:space="preserve"> + </w:t>
      </w:r>
      <w:proofErr w:type="spellStart"/>
      <w:r w:rsidRPr="008266F5">
        <w:rPr>
          <w:rFonts w:ascii="Times New Roman" w:hAnsi="Times New Roman" w:cs="Times New Roman"/>
          <w:sz w:val="24"/>
          <w:szCs w:val="24"/>
        </w:rPr>
        <w:t>Participle</w:t>
      </w:r>
      <w:proofErr w:type="spellEnd"/>
      <w:r w:rsidRPr="008266F5">
        <w:rPr>
          <w:rFonts w:ascii="Times New Roman" w:hAnsi="Times New Roman" w:cs="Times New Roman"/>
          <w:sz w:val="24"/>
          <w:szCs w:val="24"/>
        </w:rPr>
        <w:t xml:space="preserve"> II (</w:t>
      </w:r>
      <w:proofErr w:type="spellStart"/>
      <w:r w:rsidRPr="008266F5">
        <w:rPr>
          <w:rFonts w:ascii="Times New Roman" w:hAnsi="Times New Roman" w:cs="Times New Roman"/>
          <w:sz w:val="24"/>
          <w:szCs w:val="24"/>
        </w:rPr>
        <w:t>causative</w:t>
      </w:r>
      <w:proofErr w:type="spellEnd"/>
      <w:r w:rsidRPr="008266F5">
        <w:rPr>
          <w:rFonts w:ascii="Times New Roman" w:hAnsi="Times New Roman" w:cs="Times New Roman"/>
          <w:sz w:val="24"/>
          <w:szCs w:val="24"/>
        </w:rPr>
        <w:t xml:space="preserve"> </w:t>
      </w:r>
      <w:proofErr w:type="spellStart"/>
      <w:r w:rsidRPr="008266F5">
        <w:rPr>
          <w:rFonts w:ascii="Times New Roman" w:hAnsi="Times New Roman" w:cs="Times New Roman"/>
          <w:sz w:val="24"/>
          <w:szCs w:val="24"/>
        </w:rPr>
        <w:t>form</w:t>
      </w:r>
      <w:proofErr w:type="spellEnd"/>
      <w:r w:rsidRPr="008266F5">
        <w:rPr>
          <w:rFonts w:ascii="Times New Roman" w:hAnsi="Times New Roman" w:cs="Times New Roman"/>
          <w:sz w:val="24"/>
          <w:szCs w:val="24"/>
        </w:rPr>
        <w:t>) как эквивалент страдательного залога;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употреблять в речи эмфатические конструкции типа </w:t>
      </w:r>
      <w:proofErr w:type="spellStart"/>
      <w:r w:rsidRPr="008266F5">
        <w:rPr>
          <w:rFonts w:ascii="Times New Roman" w:hAnsi="Times New Roman" w:cs="Times New Roman"/>
          <w:sz w:val="24"/>
          <w:szCs w:val="24"/>
        </w:rPr>
        <w:t>It’s</w:t>
      </w:r>
      <w:proofErr w:type="spellEnd"/>
      <w:r w:rsidRPr="008266F5">
        <w:rPr>
          <w:rFonts w:ascii="Times New Roman" w:hAnsi="Times New Roman" w:cs="Times New Roman"/>
          <w:sz w:val="24"/>
          <w:szCs w:val="24"/>
        </w:rPr>
        <w:t xml:space="preserve"> </w:t>
      </w:r>
      <w:proofErr w:type="spellStart"/>
      <w:r w:rsidRPr="008266F5">
        <w:rPr>
          <w:rFonts w:ascii="Times New Roman" w:hAnsi="Times New Roman" w:cs="Times New Roman"/>
          <w:sz w:val="24"/>
          <w:szCs w:val="24"/>
        </w:rPr>
        <w:t>him</w:t>
      </w:r>
      <w:proofErr w:type="spellEnd"/>
      <w:r w:rsidRPr="008266F5">
        <w:rPr>
          <w:rFonts w:ascii="Times New Roman" w:hAnsi="Times New Roman" w:cs="Times New Roman"/>
          <w:sz w:val="24"/>
          <w:szCs w:val="24"/>
        </w:rPr>
        <w:t xml:space="preserve"> </w:t>
      </w:r>
      <w:proofErr w:type="spellStart"/>
      <w:r w:rsidRPr="008266F5">
        <w:rPr>
          <w:rFonts w:ascii="Times New Roman" w:hAnsi="Times New Roman" w:cs="Times New Roman"/>
          <w:sz w:val="24"/>
          <w:szCs w:val="24"/>
        </w:rPr>
        <w:t>who</w:t>
      </w:r>
      <w:proofErr w:type="spellEnd"/>
      <w:r w:rsidRPr="008266F5">
        <w:rPr>
          <w:rFonts w:ascii="Times New Roman" w:hAnsi="Times New Roman" w:cs="Times New Roman"/>
          <w:sz w:val="24"/>
          <w:szCs w:val="24"/>
        </w:rPr>
        <w:t xml:space="preserve">… </w:t>
      </w:r>
      <w:proofErr w:type="spellStart"/>
      <w:r w:rsidRPr="008266F5">
        <w:rPr>
          <w:rFonts w:ascii="Times New Roman" w:hAnsi="Times New Roman" w:cs="Times New Roman"/>
          <w:sz w:val="24"/>
          <w:szCs w:val="24"/>
        </w:rPr>
        <w:t>It’s</w:t>
      </w:r>
      <w:proofErr w:type="spellEnd"/>
      <w:r w:rsidRPr="008266F5">
        <w:rPr>
          <w:rFonts w:ascii="Times New Roman" w:hAnsi="Times New Roman" w:cs="Times New Roman"/>
          <w:sz w:val="24"/>
          <w:szCs w:val="24"/>
        </w:rPr>
        <w:t xml:space="preserve"> </w:t>
      </w:r>
      <w:proofErr w:type="spellStart"/>
      <w:r w:rsidRPr="008266F5">
        <w:rPr>
          <w:rFonts w:ascii="Times New Roman" w:hAnsi="Times New Roman" w:cs="Times New Roman"/>
          <w:sz w:val="24"/>
          <w:szCs w:val="24"/>
        </w:rPr>
        <w:t>time</w:t>
      </w:r>
      <w:proofErr w:type="spellEnd"/>
      <w:r w:rsidRPr="008266F5">
        <w:rPr>
          <w:rFonts w:ascii="Times New Roman" w:hAnsi="Times New Roman" w:cs="Times New Roman"/>
          <w:sz w:val="24"/>
          <w:szCs w:val="24"/>
        </w:rPr>
        <w:t xml:space="preserve"> </w:t>
      </w:r>
      <w:proofErr w:type="spellStart"/>
      <w:r w:rsidRPr="008266F5">
        <w:rPr>
          <w:rFonts w:ascii="Times New Roman" w:hAnsi="Times New Roman" w:cs="Times New Roman"/>
          <w:sz w:val="24"/>
          <w:szCs w:val="24"/>
        </w:rPr>
        <w:t>you</w:t>
      </w:r>
      <w:proofErr w:type="spellEnd"/>
      <w:r w:rsidRPr="008266F5">
        <w:rPr>
          <w:rFonts w:ascii="Times New Roman" w:hAnsi="Times New Roman" w:cs="Times New Roman"/>
          <w:sz w:val="24"/>
          <w:szCs w:val="24"/>
        </w:rPr>
        <w:t xml:space="preserve"> </w:t>
      </w:r>
      <w:proofErr w:type="spellStart"/>
      <w:r w:rsidRPr="008266F5">
        <w:rPr>
          <w:rFonts w:ascii="Times New Roman" w:hAnsi="Times New Roman" w:cs="Times New Roman"/>
          <w:sz w:val="24"/>
          <w:szCs w:val="24"/>
        </w:rPr>
        <w:t>did</w:t>
      </w:r>
      <w:proofErr w:type="spellEnd"/>
      <w:r w:rsidRPr="008266F5">
        <w:rPr>
          <w:rFonts w:ascii="Times New Roman" w:hAnsi="Times New Roman" w:cs="Times New Roman"/>
          <w:sz w:val="24"/>
          <w:szCs w:val="24"/>
        </w:rPr>
        <w:t xml:space="preserve"> </w:t>
      </w:r>
      <w:proofErr w:type="spellStart"/>
      <w:r w:rsidRPr="008266F5">
        <w:rPr>
          <w:rFonts w:ascii="Times New Roman" w:hAnsi="Times New Roman" w:cs="Times New Roman"/>
          <w:sz w:val="24"/>
          <w:szCs w:val="24"/>
        </w:rPr>
        <w:t>smth</w:t>
      </w:r>
      <w:proofErr w:type="spellEnd"/>
      <w:r w:rsidRPr="008266F5">
        <w:rPr>
          <w:rFonts w:ascii="Times New Roman" w:hAnsi="Times New Roman" w:cs="Times New Roman"/>
          <w:sz w:val="24"/>
          <w:szCs w:val="24"/>
        </w:rPr>
        <w:t>;</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употреблять в речи все формы страдательного залога;</w:t>
      </w:r>
    </w:p>
    <w:p w:rsidR="001C44F7" w:rsidRPr="008266F5" w:rsidRDefault="001C44F7" w:rsidP="008266F5">
      <w:pPr>
        <w:pStyle w:val="a3"/>
        <w:jc w:val="both"/>
        <w:rPr>
          <w:rFonts w:ascii="Times New Roman" w:hAnsi="Times New Roman" w:cs="Times New Roman"/>
          <w:sz w:val="24"/>
          <w:szCs w:val="24"/>
          <w:lang w:val="en-US"/>
        </w:rPr>
      </w:pPr>
      <w:r w:rsidRPr="008266F5">
        <w:rPr>
          <w:rFonts w:ascii="Times New Roman" w:hAnsi="Times New Roman" w:cs="Times New Roman"/>
          <w:sz w:val="24"/>
          <w:szCs w:val="24"/>
          <w:lang w:val="en-US"/>
        </w:rPr>
        <w:t>–</w:t>
      </w:r>
      <w:r w:rsidRPr="008266F5">
        <w:rPr>
          <w:rFonts w:ascii="Times New Roman" w:hAnsi="Times New Roman" w:cs="Times New Roman"/>
          <w:sz w:val="24"/>
          <w:szCs w:val="24"/>
          <w:lang w:val="en-US"/>
        </w:rPr>
        <w:tab/>
      </w:r>
      <w:r w:rsidRPr="008266F5">
        <w:rPr>
          <w:rFonts w:ascii="Times New Roman" w:hAnsi="Times New Roman" w:cs="Times New Roman"/>
          <w:sz w:val="24"/>
          <w:szCs w:val="24"/>
        </w:rPr>
        <w:t>употреблять</w:t>
      </w:r>
      <w:r w:rsidRPr="008266F5">
        <w:rPr>
          <w:rFonts w:ascii="Times New Roman" w:hAnsi="Times New Roman" w:cs="Times New Roman"/>
          <w:sz w:val="24"/>
          <w:szCs w:val="24"/>
          <w:lang w:val="en-US"/>
        </w:rPr>
        <w:t xml:space="preserve"> </w:t>
      </w:r>
      <w:r w:rsidRPr="008266F5">
        <w:rPr>
          <w:rFonts w:ascii="Times New Roman" w:hAnsi="Times New Roman" w:cs="Times New Roman"/>
          <w:sz w:val="24"/>
          <w:szCs w:val="24"/>
        </w:rPr>
        <w:t>в</w:t>
      </w:r>
      <w:r w:rsidRPr="008266F5">
        <w:rPr>
          <w:rFonts w:ascii="Times New Roman" w:hAnsi="Times New Roman" w:cs="Times New Roman"/>
          <w:sz w:val="24"/>
          <w:szCs w:val="24"/>
          <w:lang w:val="en-US"/>
        </w:rPr>
        <w:t xml:space="preserve"> </w:t>
      </w:r>
      <w:r w:rsidRPr="008266F5">
        <w:rPr>
          <w:rFonts w:ascii="Times New Roman" w:hAnsi="Times New Roman" w:cs="Times New Roman"/>
          <w:sz w:val="24"/>
          <w:szCs w:val="24"/>
        </w:rPr>
        <w:t>речи</w:t>
      </w:r>
      <w:r w:rsidRPr="008266F5">
        <w:rPr>
          <w:rFonts w:ascii="Times New Roman" w:hAnsi="Times New Roman" w:cs="Times New Roman"/>
          <w:sz w:val="24"/>
          <w:szCs w:val="24"/>
          <w:lang w:val="en-US"/>
        </w:rPr>
        <w:t xml:space="preserve"> </w:t>
      </w:r>
      <w:r w:rsidRPr="008266F5">
        <w:rPr>
          <w:rFonts w:ascii="Times New Roman" w:hAnsi="Times New Roman" w:cs="Times New Roman"/>
          <w:sz w:val="24"/>
          <w:szCs w:val="24"/>
        </w:rPr>
        <w:t>времена</w:t>
      </w:r>
      <w:r w:rsidRPr="008266F5">
        <w:rPr>
          <w:rFonts w:ascii="Times New Roman" w:hAnsi="Times New Roman" w:cs="Times New Roman"/>
          <w:sz w:val="24"/>
          <w:szCs w:val="24"/>
          <w:lang w:val="en-US"/>
        </w:rPr>
        <w:t xml:space="preserve"> Past Perfect </w:t>
      </w:r>
      <w:r w:rsidRPr="008266F5">
        <w:rPr>
          <w:rFonts w:ascii="Times New Roman" w:hAnsi="Times New Roman" w:cs="Times New Roman"/>
          <w:sz w:val="24"/>
          <w:szCs w:val="24"/>
        </w:rPr>
        <w:t>и</w:t>
      </w:r>
      <w:r w:rsidRPr="008266F5">
        <w:rPr>
          <w:rFonts w:ascii="Times New Roman" w:hAnsi="Times New Roman" w:cs="Times New Roman"/>
          <w:sz w:val="24"/>
          <w:szCs w:val="24"/>
          <w:lang w:val="en-US"/>
        </w:rPr>
        <w:t xml:space="preserve"> Past Perfect Continuous;</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употреблять в речи условные предложения нереального характера (</w:t>
      </w:r>
      <w:proofErr w:type="spellStart"/>
      <w:r w:rsidRPr="008266F5">
        <w:rPr>
          <w:rFonts w:ascii="Times New Roman" w:hAnsi="Times New Roman" w:cs="Times New Roman"/>
          <w:sz w:val="24"/>
          <w:szCs w:val="24"/>
        </w:rPr>
        <w:t>Conditional</w:t>
      </w:r>
      <w:proofErr w:type="spellEnd"/>
      <w:r w:rsidRPr="008266F5">
        <w:rPr>
          <w:rFonts w:ascii="Times New Roman" w:hAnsi="Times New Roman" w:cs="Times New Roman"/>
          <w:sz w:val="24"/>
          <w:szCs w:val="24"/>
        </w:rPr>
        <w:t xml:space="preserve"> 3);</w:t>
      </w:r>
    </w:p>
    <w:p w:rsidR="001C44F7" w:rsidRPr="008266F5" w:rsidRDefault="001C44F7" w:rsidP="008266F5">
      <w:pPr>
        <w:pStyle w:val="a3"/>
        <w:jc w:val="both"/>
        <w:rPr>
          <w:rFonts w:ascii="Times New Roman" w:hAnsi="Times New Roman" w:cs="Times New Roman"/>
          <w:sz w:val="24"/>
          <w:szCs w:val="24"/>
          <w:lang w:val="en-US"/>
        </w:rPr>
      </w:pPr>
      <w:r w:rsidRPr="008266F5">
        <w:rPr>
          <w:rFonts w:ascii="Times New Roman" w:hAnsi="Times New Roman" w:cs="Times New Roman"/>
          <w:sz w:val="24"/>
          <w:szCs w:val="24"/>
          <w:lang w:val="en-US"/>
        </w:rPr>
        <w:t>–</w:t>
      </w:r>
      <w:r w:rsidRPr="008266F5">
        <w:rPr>
          <w:rFonts w:ascii="Times New Roman" w:hAnsi="Times New Roman" w:cs="Times New Roman"/>
          <w:sz w:val="24"/>
          <w:szCs w:val="24"/>
          <w:lang w:val="en-US"/>
        </w:rPr>
        <w:tab/>
      </w:r>
      <w:r w:rsidRPr="008266F5">
        <w:rPr>
          <w:rFonts w:ascii="Times New Roman" w:hAnsi="Times New Roman" w:cs="Times New Roman"/>
          <w:sz w:val="24"/>
          <w:szCs w:val="24"/>
        </w:rPr>
        <w:t>употреблять</w:t>
      </w:r>
      <w:r w:rsidRPr="008266F5">
        <w:rPr>
          <w:rFonts w:ascii="Times New Roman" w:hAnsi="Times New Roman" w:cs="Times New Roman"/>
          <w:sz w:val="24"/>
          <w:szCs w:val="24"/>
          <w:lang w:val="en-US"/>
        </w:rPr>
        <w:t xml:space="preserve"> </w:t>
      </w:r>
      <w:r w:rsidRPr="008266F5">
        <w:rPr>
          <w:rFonts w:ascii="Times New Roman" w:hAnsi="Times New Roman" w:cs="Times New Roman"/>
          <w:sz w:val="24"/>
          <w:szCs w:val="24"/>
        </w:rPr>
        <w:t>в</w:t>
      </w:r>
      <w:r w:rsidRPr="008266F5">
        <w:rPr>
          <w:rFonts w:ascii="Times New Roman" w:hAnsi="Times New Roman" w:cs="Times New Roman"/>
          <w:sz w:val="24"/>
          <w:szCs w:val="24"/>
          <w:lang w:val="en-US"/>
        </w:rPr>
        <w:t xml:space="preserve"> </w:t>
      </w:r>
      <w:r w:rsidRPr="008266F5">
        <w:rPr>
          <w:rFonts w:ascii="Times New Roman" w:hAnsi="Times New Roman" w:cs="Times New Roman"/>
          <w:sz w:val="24"/>
          <w:szCs w:val="24"/>
        </w:rPr>
        <w:t>речи</w:t>
      </w:r>
      <w:r w:rsidRPr="008266F5">
        <w:rPr>
          <w:rFonts w:ascii="Times New Roman" w:hAnsi="Times New Roman" w:cs="Times New Roman"/>
          <w:sz w:val="24"/>
          <w:szCs w:val="24"/>
          <w:lang w:val="en-US"/>
        </w:rPr>
        <w:t xml:space="preserve"> </w:t>
      </w:r>
      <w:r w:rsidRPr="008266F5">
        <w:rPr>
          <w:rFonts w:ascii="Times New Roman" w:hAnsi="Times New Roman" w:cs="Times New Roman"/>
          <w:sz w:val="24"/>
          <w:szCs w:val="24"/>
        </w:rPr>
        <w:t>структуру</w:t>
      </w:r>
      <w:r w:rsidRPr="008266F5">
        <w:rPr>
          <w:rFonts w:ascii="Times New Roman" w:hAnsi="Times New Roman" w:cs="Times New Roman"/>
          <w:sz w:val="24"/>
          <w:szCs w:val="24"/>
          <w:lang w:val="en-US"/>
        </w:rPr>
        <w:t xml:space="preserve"> to be/get + used to + verb;</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употреблять в речи структуру </w:t>
      </w:r>
      <w:proofErr w:type="spellStart"/>
      <w:r w:rsidRPr="008266F5">
        <w:rPr>
          <w:rFonts w:ascii="Times New Roman" w:hAnsi="Times New Roman" w:cs="Times New Roman"/>
          <w:sz w:val="24"/>
          <w:szCs w:val="24"/>
        </w:rPr>
        <w:t>used</w:t>
      </w:r>
      <w:proofErr w:type="spellEnd"/>
      <w:r w:rsidRPr="008266F5">
        <w:rPr>
          <w:rFonts w:ascii="Times New Roman" w:hAnsi="Times New Roman" w:cs="Times New Roman"/>
          <w:sz w:val="24"/>
          <w:szCs w:val="24"/>
        </w:rPr>
        <w:t xml:space="preserve"> </w:t>
      </w:r>
      <w:proofErr w:type="spellStart"/>
      <w:r w:rsidRPr="008266F5">
        <w:rPr>
          <w:rFonts w:ascii="Times New Roman" w:hAnsi="Times New Roman" w:cs="Times New Roman"/>
          <w:sz w:val="24"/>
          <w:szCs w:val="24"/>
        </w:rPr>
        <w:t>to</w:t>
      </w:r>
      <w:proofErr w:type="spellEnd"/>
      <w:r w:rsidRPr="008266F5">
        <w:rPr>
          <w:rFonts w:ascii="Times New Roman" w:hAnsi="Times New Roman" w:cs="Times New Roman"/>
          <w:sz w:val="24"/>
          <w:szCs w:val="24"/>
        </w:rPr>
        <w:t xml:space="preserve"> / </w:t>
      </w:r>
      <w:proofErr w:type="spellStart"/>
      <w:r w:rsidRPr="008266F5">
        <w:rPr>
          <w:rFonts w:ascii="Times New Roman" w:hAnsi="Times New Roman" w:cs="Times New Roman"/>
          <w:sz w:val="24"/>
          <w:szCs w:val="24"/>
        </w:rPr>
        <w:t>would</w:t>
      </w:r>
      <w:proofErr w:type="spellEnd"/>
      <w:r w:rsidRPr="008266F5">
        <w:rPr>
          <w:rFonts w:ascii="Times New Roman" w:hAnsi="Times New Roman" w:cs="Times New Roman"/>
          <w:sz w:val="24"/>
          <w:szCs w:val="24"/>
        </w:rPr>
        <w:t xml:space="preserve"> + </w:t>
      </w:r>
      <w:proofErr w:type="spellStart"/>
      <w:r w:rsidRPr="008266F5">
        <w:rPr>
          <w:rFonts w:ascii="Times New Roman" w:hAnsi="Times New Roman" w:cs="Times New Roman"/>
          <w:sz w:val="24"/>
          <w:szCs w:val="24"/>
        </w:rPr>
        <w:t>verb</w:t>
      </w:r>
      <w:proofErr w:type="spellEnd"/>
      <w:r w:rsidRPr="008266F5">
        <w:rPr>
          <w:rFonts w:ascii="Times New Roman" w:hAnsi="Times New Roman" w:cs="Times New Roman"/>
          <w:sz w:val="24"/>
          <w:szCs w:val="24"/>
        </w:rPr>
        <w:t xml:space="preserve"> для обозначения регулярных действий в прошлом;</w:t>
      </w:r>
    </w:p>
    <w:p w:rsidR="001C44F7" w:rsidRPr="008266F5" w:rsidRDefault="001C44F7" w:rsidP="008266F5">
      <w:pPr>
        <w:pStyle w:val="a3"/>
        <w:jc w:val="both"/>
        <w:rPr>
          <w:rFonts w:ascii="Times New Roman" w:hAnsi="Times New Roman" w:cs="Times New Roman"/>
          <w:sz w:val="24"/>
          <w:szCs w:val="24"/>
          <w:lang w:val="en-US"/>
        </w:rPr>
      </w:pPr>
      <w:r w:rsidRPr="008266F5">
        <w:rPr>
          <w:rFonts w:ascii="Times New Roman" w:hAnsi="Times New Roman" w:cs="Times New Roman"/>
          <w:sz w:val="24"/>
          <w:szCs w:val="24"/>
          <w:lang w:val="en-US"/>
        </w:rPr>
        <w:t>–</w:t>
      </w:r>
      <w:r w:rsidRPr="008266F5">
        <w:rPr>
          <w:rFonts w:ascii="Times New Roman" w:hAnsi="Times New Roman" w:cs="Times New Roman"/>
          <w:sz w:val="24"/>
          <w:szCs w:val="24"/>
          <w:lang w:val="en-US"/>
        </w:rPr>
        <w:tab/>
      </w:r>
      <w:r w:rsidRPr="008266F5">
        <w:rPr>
          <w:rFonts w:ascii="Times New Roman" w:hAnsi="Times New Roman" w:cs="Times New Roman"/>
          <w:sz w:val="24"/>
          <w:szCs w:val="24"/>
        </w:rPr>
        <w:t>употреблять</w:t>
      </w:r>
      <w:r w:rsidRPr="008266F5">
        <w:rPr>
          <w:rFonts w:ascii="Times New Roman" w:hAnsi="Times New Roman" w:cs="Times New Roman"/>
          <w:sz w:val="24"/>
          <w:szCs w:val="24"/>
          <w:lang w:val="en-US"/>
        </w:rPr>
        <w:t xml:space="preserve"> </w:t>
      </w:r>
      <w:r w:rsidRPr="008266F5">
        <w:rPr>
          <w:rFonts w:ascii="Times New Roman" w:hAnsi="Times New Roman" w:cs="Times New Roman"/>
          <w:sz w:val="24"/>
          <w:szCs w:val="24"/>
        </w:rPr>
        <w:t>в</w:t>
      </w:r>
      <w:r w:rsidRPr="008266F5">
        <w:rPr>
          <w:rFonts w:ascii="Times New Roman" w:hAnsi="Times New Roman" w:cs="Times New Roman"/>
          <w:sz w:val="24"/>
          <w:szCs w:val="24"/>
          <w:lang w:val="en-US"/>
        </w:rPr>
        <w:t xml:space="preserve"> </w:t>
      </w:r>
      <w:r w:rsidRPr="008266F5">
        <w:rPr>
          <w:rFonts w:ascii="Times New Roman" w:hAnsi="Times New Roman" w:cs="Times New Roman"/>
          <w:sz w:val="24"/>
          <w:szCs w:val="24"/>
        </w:rPr>
        <w:t>речи</w:t>
      </w:r>
      <w:r w:rsidRPr="008266F5">
        <w:rPr>
          <w:rFonts w:ascii="Times New Roman" w:hAnsi="Times New Roman" w:cs="Times New Roman"/>
          <w:sz w:val="24"/>
          <w:szCs w:val="24"/>
          <w:lang w:val="en-US"/>
        </w:rPr>
        <w:t xml:space="preserve"> </w:t>
      </w:r>
      <w:r w:rsidRPr="008266F5">
        <w:rPr>
          <w:rFonts w:ascii="Times New Roman" w:hAnsi="Times New Roman" w:cs="Times New Roman"/>
          <w:sz w:val="24"/>
          <w:szCs w:val="24"/>
        </w:rPr>
        <w:t>предложения</w:t>
      </w:r>
      <w:r w:rsidRPr="008266F5">
        <w:rPr>
          <w:rFonts w:ascii="Times New Roman" w:hAnsi="Times New Roman" w:cs="Times New Roman"/>
          <w:sz w:val="24"/>
          <w:szCs w:val="24"/>
          <w:lang w:val="en-US"/>
        </w:rPr>
        <w:t xml:space="preserve"> </w:t>
      </w:r>
      <w:r w:rsidRPr="008266F5">
        <w:rPr>
          <w:rFonts w:ascii="Times New Roman" w:hAnsi="Times New Roman" w:cs="Times New Roman"/>
          <w:sz w:val="24"/>
          <w:szCs w:val="24"/>
        </w:rPr>
        <w:t>с</w:t>
      </w:r>
      <w:r w:rsidRPr="008266F5">
        <w:rPr>
          <w:rFonts w:ascii="Times New Roman" w:hAnsi="Times New Roman" w:cs="Times New Roman"/>
          <w:sz w:val="24"/>
          <w:szCs w:val="24"/>
          <w:lang w:val="en-US"/>
        </w:rPr>
        <w:t xml:space="preserve"> </w:t>
      </w:r>
      <w:r w:rsidRPr="008266F5">
        <w:rPr>
          <w:rFonts w:ascii="Times New Roman" w:hAnsi="Times New Roman" w:cs="Times New Roman"/>
          <w:sz w:val="24"/>
          <w:szCs w:val="24"/>
        </w:rPr>
        <w:t>конструкциями</w:t>
      </w:r>
      <w:r w:rsidRPr="008266F5">
        <w:rPr>
          <w:rFonts w:ascii="Times New Roman" w:hAnsi="Times New Roman" w:cs="Times New Roman"/>
          <w:sz w:val="24"/>
          <w:szCs w:val="24"/>
          <w:lang w:val="en-US"/>
        </w:rPr>
        <w:t xml:space="preserve"> as … as; not so … as; either … or; neither … nor;</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использовать широкий спектр союзов для выражения противопоставления и различия в сложных предложениях.</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 xml:space="preserve"> Выпускник на углубленном уровне научится: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Коммуникативные умения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Говорение, диалогическая речь</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Кратко комментировать точку зрения другого человека;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проводить подготовленное интервью, проверяя и получая подтверждение какой-либо информации;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обмениваться информацией, проверять и подтверждать собранную фактическую информацию;</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выражать различные чувства (радость, удивление, грусть, заинтересованность, безразличие), используя лексико-грамматические средства языка.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Говорение, монологическая речь</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Резюмировать прослушанный/прочитанный текст;</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обобщать информацию на основе прочитанного/прослушанного текста;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формулировать вопрос или проблему, объясняя причины, высказывая предположения о возможных последствиях;</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высказывать свою точку зрения по широкому спектру тем, поддерживая ее аргументами и пояснениями;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комментировать точку зрения собеседника, приводя аргументы за и против;</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строить устное высказывание на основе нескольких прочитанных и/или прослушанных текстов, передавая их содержание, сравнивая их и делая выводы.</w:t>
      </w:r>
    </w:p>
    <w:p w:rsidR="001C44F7" w:rsidRPr="008266F5" w:rsidRDefault="001C44F7" w:rsidP="008266F5">
      <w:pPr>
        <w:pStyle w:val="a3"/>
        <w:jc w:val="both"/>
        <w:rPr>
          <w:rFonts w:ascii="Times New Roman" w:hAnsi="Times New Roman" w:cs="Times New Roman"/>
          <w:sz w:val="24"/>
          <w:szCs w:val="24"/>
        </w:rPr>
      </w:pPr>
      <w:proofErr w:type="spellStart"/>
      <w:r w:rsidRPr="008266F5">
        <w:rPr>
          <w:rFonts w:ascii="Times New Roman" w:hAnsi="Times New Roman" w:cs="Times New Roman"/>
          <w:sz w:val="24"/>
          <w:szCs w:val="24"/>
        </w:rPr>
        <w:t>Аудирование</w:t>
      </w:r>
      <w:proofErr w:type="spellEnd"/>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Полно и точно воспринимать информацию в распространенных коммуникативных ситуациях;</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обобщать прослушанную информацию и выявлять факты в соответствии с поставленной задачей/вопросом;</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детально понимать несложные аудио- и видеотексты монологического и диалогического характера с четким нормативным произношением в ситуациях повседневного общения.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Чтение</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Читать и понимать несложные аутентичные тексты различных стилей и жанров и отвечать на ряд уточняющих вопросов;</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 использовать изучающее чтение в целях полного понимания информации;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отбирать значимую информацию в тексте / ряде текстов.</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lastRenderedPageBreak/>
        <w:t>Письмо</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Писать краткий отзыв на фильм, книгу или пьесу;</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описывать явления, события, излагать факты, выражая свои суждения и чувства; расспрашивать о новостях и излагать их в электронном письме личного характера; </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делать выписки из иноязычного текста; </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выражать письменно свое мнение по поводу фактической информации в рамках изученной тематики;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строить письменное высказывание на основе нескольких прочитанных и/или прослушанных текстов, передавая их содержание и делая выводы.</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 xml:space="preserve"> Языковые навыки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Фонетическая сторона речи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Произносить звуки английского языка четко, не допуская ярко выраженного акцента;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четко и естественно произносить слова английского языка, в том числе применительно к новому языковому материалу.</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Орфография и пунктуация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Соблюдать правила орфографии и пунктуации, не допуская ошибок, затрудняющих понимание.</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Лексическая сторона речи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Использовать фразовые глаголы по широкому спектру тем, уместно употребляя их в соответствии со стилем речи;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узнавать и использовать в речи устойчивые выражения и фразы (</w:t>
      </w:r>
      <w:proofErr w:type="spellStart"/>
      <w:r w:rsidRPr="008266F5">
        <w:rPr>
          <w:rFonts w:ascii="Times New Roman" w:hAnsi="Times New Roman" w:cs="Times New Roman"/>
          <w:sz w:val="24"/>
          <w:szCs w:val="24"/>
        </w:rPr>
        <w:t>collocations</w:t>
      </w:r>
      <w:proofErr w:type="spellEnd"/>
      <w:r w:rsidRPr="008266F5">
        <w:rPr>
          <w:rFonts w:ascii="Times New Roman" w:hAnsi="Times New Roman" w:cs="Times New Roman"/>
          <w:sz w:val="24"/>
          <w:szCs w:val="24"/>
        </w:rPr>
        <w:t>);</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распознавать и употреблять в речи различные фразы-клише для участия в диалогах/</w:t>
      </w:r>
      <w:proofErr w:type="spellStart"/>
      <w:r w:rsidRPr="008266F5">
        <w:rPr>
          <w:rFonts w:ascii="Times New Roman" w:hAnsi="Times New Roman" w:cs="Times New Roman"/>
          <w:sz w:val="24"/>
          <w:szCs w:val="24"/>
        </w:rPr>
        <w:t>полилогах</w:t>
      </w:r>
      <w:proofErr w:type="spellEnd"/>
      <w:r w:rsidRPr="008266F5">
        <w:rPr>
          <w:rFonts w:ascii="Times New Roman" w:hAnsi="Times New Roman" w:cs="Times New Roman"/>
          <w:sz w:val="24"/>
          <w:szCs w:val="24"/>
        </w:rPr>
        <w:t xml:space="preserve"> в различных коммуникативных ситуациях;</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использовать в пересказе различные глаголы для передачи косвенной речи (</w:t>
      </w:r>
      <w:proofErr w:type="spellStart"/>
      <w:r w:rsidRPr="008266F5">
        <w:rPr>
          <w:rFonts w:ascii="Times New Roman" w:hAnsi="Times New Roman" w:cs="Times New Roman"/>
          <w:sz w:val="24"/>
          <w:szCs w:val="24"/>
        </w:rPr>
        <w:t>reporting</w:t>
      </w:r>
      <w:proofErr w:type="spellEnd"/>
      <w:r w:rsidRPr="008266F5">
        <w:rPr>
          <w:rFonts w:ascii="Times New Roman" w:hAnsi="Times New Roman" w:cs="Times New Roman"/>
          <w:sz w:val="24"/>
          <w:szCs w:val="24"/>
        </w:rPr>
        <w:t xml:space="preserve"> </w:t>
      </w:r>
      <w:proofErr w:type="spellStart"/>
      <w:r w:rsidRPr="008266F5">
        <w:rPr>
          <w:rFonts w:ascii="Times New Roman" w:hAnsi="Times New Roman" w:cs="Times New Roman"/>
          <w:sz w:val="24"/>
          <w:szCs w:val="24"/>
        </w:rPr>
        <w:t>verbs</w:t>
      </w:r>
      <w:proofErr w:type="spellEnd"/>
      <w:r w:rsidRPr="008266F5">
        <w:rPr>
          <w:rFonts w:ascii="Times New Roman" w:hAnsi="Times New Roman" w:cs="Times New Roman"/>
          <w:sz w:val="24"/>
          <w:szCs w:val="24"/>
        </w:rPr>
        <w:t xml:space="preserve"> — </w:t>
      </w:r>
      <w:proofErr w:type="spellStart"/>
      <w:r w:rsidRPr="008266F5">
        <w:rPr>
          <w:rFonts w:ascii="Times New Roman" w:hAnsi="Times New Roman" w:cs="Times New Roman"/>
          <w:sz w:val="24"/>
          <w:szCs w:val="24"/>
        </w:rPr>
        <w:t>he</w:t>
      </w:r>
      <w:proofErr w:type="spellEnd"/>
      <w:r w:rsidRPr="008266F5">
        <w:rPr>
          <w:rFonts w:ascii="Times New Roman" w:hAnsi="Times New Roman" w:cs="Times New Roman"/>
          <w:sz w:val="24"/>
          <w:szCs w:val="24"/>
        </w:rPr>
        <w:t xml:space="preserve"> </w:t>
      </w:r>
      <w:proofErr w:type="spellStart"/>
      <w:r w:rsidRPr="008266F5">
        <w:rPr>
          <w:rFonts w:ascii="Times New Roman" w:hAnsi="Times New Roman" w:cs="Times New Roman"/>
          <w:sz w:val="24"/>
          <w:szCs w:val="24"/>
        </w:rPr>
        <w:t>was</w:t>
      </w:r>
      <w:proofErr w:type="spellEnd"/>
      <w:r w:rsidRPr="008266F5">
        <w:rPr>
          <w:rFonts w:ascii="Times New Roman" w:hAnsi="Times New Roman" w:cs="Times New Roman"/>
          <w:sz w:val="24"/>
          <w:szCs w:val="24"/>
        </w:rPr>
        <w:t xml:space="preserve"> </w:t>
      </w:r>
      <w:proofErr w:type="spellStart"/>
      <w:r w:rsidRPr="008266F5">
        <w:rPr>
          <w:rFonts w:ascii="Times New Roman" w:hAnsi="Times New Roman" w:cs="Times New Roman"/>
          <w:sz w:val="24"/>
          <w:szCs w:val="24"/>
        </w:rPr>
        <w:t>asked</w:t>
      </w:r>
      <w:proofErr w:type="spellEnd"/>
      <w:r w:rsidRPr="008266F5">
        <w:rPr>
          <w:rFonts w:ascii="Times New Roman" w:hAnsi="Times New Roman" w:cs="Times New Roman"/>
          <w:sz w:val="24"/>
          <w:szCs w:val="24"/>
        </w:rPr>
        <w:t xml:space="preserve"> </w:t>
      </w:r>
      <w:proofErr w:type="spellStart"/>
      <w:r w:rsidRPr="008266F5">
        <w:rPr>
          <w:rFonts w:ascii="Times New Roman" w:hAnsi="Times New Roman" w:cs="Times New Roman"/>
          <w:sz w:val="24"/>
          <w:szCs w:val="24"/>
        </w:rPr>
        <w:t>to</w:t>
      </w:r>
      <w:proofErr w:type="spellEnd"/>
      <w:r w:rsidRPr="008266F5">
        <w:rPr>
          <w:rFonts w:ascii="Times New Roman" w:hAnsi="Times New Roman" w:cs="Times New Roman"/>
          <w:sz w:val="24"/>
          <w:szCs w:val="24"/>
        </w:rPr>
        <w:t xml:space="preserve">…; </w:t>
      </w:r>
      <w:proofErr w:type="spellStart"/>
      <w:r w:rsidRPr="008266F5">
        <w:rPr>
          <w:rFonts w:ascii="Times New Roman" w:hAnsi="Times New Roman" w:cs="Times New Roman"/>
          <w:sz w:val="24"/>
          <w:szCs w:val="24"/>
        </w:rPr>
        <w:t>he</w:t>
      </w:r>
      <w:proofErr w:type="spellEnd"/>
      <w:r w:rsidRPr="008266F5">
        <w:rPr>
          <w:rFonts w:ascii="Times New Roman" w:hAnsi="Times New Roman" w:cs="Times New Roman"/>
          <w:sz w:val="24"/>
          <w:szCs w:val="24"/>
        </w:rPr>
        <w:t xml:space="preserve"> </w:t>
      </w:r>
      <w:proofErr w:type="spellStart"/>
      <w:r w:rsidRPr="008266F5">
        <w:rPr>
          <w:rFonts w:ascii="Times New Roman" w:hAnsi="Times New Roman" w:cs="Times New Roman"/>
          <w:sz w:val="24"/>
          <w:szCs w:val="24"/>
        </w:rPr>
        <w:t>ordered</w:t>
      </w:r>
      <w:proofErr w:type="spellEnd"/>
      <w:r w:rsidRPr="008266F5">
        <w:rPr>
          <w:rFonts w:ascii="Times New Roman" w:hAnsi="Times New Roman" w:cs="Times New Roman"/>
          <w:sz w:val="24"/>
          <w:szCs w:val="24"/>
        </w:rPr>
        <w:t xml:space="preserve"> </w:t>
      </w:r>
      <w:proofErr w:type="spellStart"/>
      <w:r w:rsidRPr="008266F5">
        <w:rPr>
          <w:rFonts w:ascii="Times New Roman" w:hAnsi="Times New Roman" w:cs="Times New Roman"/>
          <w:sz w:val="24"/>
          <w:szCs w:val="24"/>
        </w:rPr>
        <w:t>them</w:t>
      </w:r>
      <w:proofErr w:type="spellEnd"/>
      <w:r w:rsidRPr="008266F5">
        <w:rPr>
          <w:rFonts w:ascii="Times New Roman" w:hAnsi="Times New Roman" w:cs="Times New Roman"/>
          <w:sz w:val="24"/>
          <w:szCs w:val="24"/>
        </w:rPr>
        <w:t xml:space="preserve"> </w:t>
      </w:r>
      <w:proofErr w:type="spellStart"/>
      <w:r w:rsidRPr="008266F5">
        <w:rPr>
          <w:rFonts w:ascii="Times New Roman" w:hAnsi="Times New Roman" w:cs="Times New Roman"/>
          <w:sz w:val="24"/>
          <w:szCs w:val="24"/>
        </w:rPr>
        <w:t>to</w:t>
      </w:r>
      <w:proofErr w:type="spellEnd"/>
      <w:r w:rsidRPr="008266F5">
        <w:rPr>
          <w:rFonts w:ascii="Times New Roman" w:hAnsi="Times New Roman" w:cs="Times New Roman"/>
          <w:sz w:val="24"/>
          <w:szCs w:val="24"/>
        </w:rPr>
        <w:t>…).</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Грамматическая сторона речи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Употреблять в речи артикли для передачи нюансов;</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использовать в речи широкий спектр прилагательных и глаголов с управлением;</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употреблять в речи все формы страдательного залога;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употреблять в речи сложное дополнение (</w:t>
      </w:r>
      <w:proofErr w:type="spellStart"/>
      <w:r w:rsidRPr="008266F5">
        <w:rPr>
          <w:rFonts w:ascii="Times New Roman" w:hAnsi="Times New Roman" w:cs="Times New Roman"/>
          <w:sz w:val="24"/>
          <w:szCs w:val="24"/>
        </w:rPr>
        <w:t>Complex</w:t>
      </w:r>
      <w:proofErr w:type="spellEnd"/>
      <w:r w:rsidRPr="008266F5">
        <w:rPr>
          <w:rFonts w:ascii="Times New Roman" w:hAnsi="Times New Roman" w:cs="Times New Roman"/>
          <w:sz w:val="24"/>
          <w:szCs w:val="24"/>
        </w:rPr>
        <w:t xml:space="preserve"> </w:t>
      </w:r>
      <w:proofErr w:type="spellStart"/>
      <w:r w:rsidRPr="008266F5">
        <w:rPr>
          <w:rFonts w:ascii="Times New Roman" w:hAnsi="Times New Roman" w:cs="Times New Roman"/>
          <w:sz w:val="24"/>
          <w:szCs w:val="24"/>
        </w:rPr>
        <w:t>object</w:t>
      </w:r>
      <w:proofErr w:type="spellEnd"/>
      <w:r w:rsidRPr="008266F5">
        <w:rPr>
          <w:rFonts w:ascii="Times New Roman" w:hAnsi="Times New Roman" w:cs="Times New Roman"/>
          <w:sz w:val="24"/>
          <w:szCs w:val="24"/>
        </w:rPr>
        <w:t>);</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использовать широкий спектр союзов для выражения противопоставления и различия в сложных предложениях;</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использовать в речи местоимения «</w:t>
      </w:r>
      <w:proofErr w:type="spellStart"/>
      <w:r w:rsidRPr="008266F5">
        <w:rPr>
          <w:rFonts w:ascii="Times New Roman" w:hAnsi="Times New Roman" w:cs="Times New Roman"/>
          <w:sz w:val="24"/>
          <w:szCs w:val="24"/>
        </w:rPr>
        <w:t>one</w:t>
      </w:r>
      <w:proofErr w:type="spellEnd"/>
      <w:r w:rsidRPr="008266F5">
        <w:rPr>
          <w:rFonts w:ascii="Times New Roman" w:hAnsi="Times New Roman" w:cs="Times New Roman"/>
          <w:sz w:val="24"/>
          <w:szCs w:val="24"/>
        </w:rPr>
        <w:t>» и «</w:t>
      </w:r>
      <w:proofErr w:type="spellStart"/>
      <w:r w:rsidRPr="008266F5">
        <w:rPr>
          <w:rFonts w:ascii="Times New Roman" w:hAnsi="Times New Roman" w:cs="Times New Roman"/>
          <w:sz w:val="24"/>
          <w:szCs w:val="24"/>
        </w:rPr>
        <w:t>ones</w:t>
      </w:r>
      <w:proofErr w:type="spellEnd"/>
      <w:r w:rsidRPr="008266F5">
        <w:rPr>
          <w:rFonts w:ascii="Times New Roman" w:hAnsi="Times New Roman" w:cs="Times New Roman"/>
          <w:sz w:val="24"/>
          <w:szCs w:val="24"/>
        </w:rPr>
        <w:t>»;</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использовать в речи фразовые глаголы с дополнением, выраженным личным местоимением;</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употреблять в речи модальные глаголы для выражения догадки и предположения (</w:t>
      </w:r>
      <w:proofErr w:type="spellStart"/>
      <w:r w:rsidRPr="008266F5">
        <w:rPr>
          <w:rFonts w:ascii="Times New Roman" w:hAnsi="Times New Roman" w:cs="Times New Roman"/>
          <w:sz w:val="24"/>
          <w:szCs w:val="24"/>
        </w:rPr>
        <w:t>might</w:t>
      </w:r>
      <w:proofErr w:type="spellEnd"/>
      <w:r w:rsidRPr="008266F5">
        <w:rPr>
          <w:rFonts w:ascii="Times New Roman" w:hAnsi="Times New Roman" w:cs="Times New Roman"/>
          <w:sz w:val="24"/>
          <w:szCs w:val="24"/>
        </w:rPr>
        <w:t xml:space="preserve">, </w:t>
      </w:r>
      <w:proofErr w:type="spellStart"/>
      <w:r w:rsidRPr="008266F5">
        <w:rPr>
          <w:rFonts w:ascii="Times New Roman" w:hAnsi="Times New Roman" w:cs="Times New Roman"/>
          <w:sz w:val="24"/>
          <w:szCs w:val="24"/>
        </w:rPr>
        <w:t>could</w:t>
      </w:r>
      <w:proofErr w:type="spellEnd"/>
      <w:r w:rsidRPr="008266F5">
        <w:rPr>
          <w:rFonts w:ascii="Times New Roman" w:hAnsi="Times New Roman" w:cs="Times New Roman"/>
          <w:sz w:val="24"/>
          <w:szCs w:val="24"/>
        </w:rPr>
        <w:t xml:space="preserve">, </w:t>
      </w:r>
      <w:proofErr w:type="spellStart"/>
      <w:r w:rsidRPr="008266F5">
        <w:rPr>
          <w:rFonts w:ascii="Times New Roman" w:hAnsi="Times New Roman" w:cs="Times New Roman"/>
          <w:sz w:val="24"/>
          <w:szCs w:val="24"/>
        </w:rPr>
        <w:t>may</w:t>
      </w:r>
      <w:proofErr w:type="spellEnd"/>
      <w:r w:rsidRPr="008266F5">
        <w:rPr>
          <w:rFonts w:ascii="Times New Roman" w:hAnsi="Times New Roman" w:cs="Times New Roman"/>
          <w:sz w:val="24"/>
          <w:szCs w:val="24"/>
        </w:rPr>
        <w:t>);</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употреблять в речи инверсионные конструкции;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употреблять в речи условные предложения смешанного типа (</w:t>
      </w:r>
      <w:proofErr w:type="spellStart"/>
      <w:r w:rsidRPr="008266F5">
        <w:rPr>
          <w:rFonts w:ascii="Times New Roman" w:hAnsi="Times New Roman" w:cs="Times New Roman"/>
          <w:sz w:val="24"/>
          <w:szCs w:val="24"/>
        </w:rPr>
        <w:t>Mixed</w:t>
      </w:r>
      <w:proofErr w:type="spellEnd"/>
      <w:r w:rsidRPr="008266F5">
        <w:rPr>
          <w:rFonts w:ascii="Times New Roman" w:hAnsi="Times New Roman" w:cs="Times New Roman"/>
          <w:sz w:val="24"/>
          <w:szCs w:val="24"/>
        </w:rPr>
        <w:t xml:space="preserve"> </w:t>
      </w:r>
      <w:proofErr w:type="spellStart"/>
      <w:r w:rsidRPr="008266F5">
        <w:rPr>
          <w:rFonts w:ascii="Times New Roman" w:hAnsi="Times New Roman" w:cs="Times New Roman"/>
          <w:sz w:val="24"/>
          <w:szCs w:val="24"/>
        </w:rPr>
        <w:t>Conditionals</w:t>
      </w:r>
      <w:proofErr w:type="spellEnd"/>
      <w:r w:rsidRPr="008266F5">
        <w:rPr>
          <w:rFonts w:ascii="Times New Roman" w:hAnsi="Times New Roman" w:cs="Times New Roman"/>
          <w:sz w:val="24"/>
          <w:szCs w:val="24"/>
        </w:rPr>
        <w:t>);</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употреблять в речи эллиптические структуры;</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использовать степени сравнения прилагательных с наречиями, усиливающими их значение (</w:t>
      </w:r>
      <w:proofErr w:type="spellStart"/>
      <w:r w:rsidRPr="008266F5">
        <w:rPr>
          <w:rFonts w:ascii="Times New Roman" w:hAnsi="Times New Roman" w:cs="Times New Roman"/>
          <w:sz w:val="24"/>
          <w:szCs w:val="24"/>
        </w:rPr>
        <w:t>intesifiers</w:t>
      </w:r>
      <w:proofErr w:type="spellEnd"/>
      <w:r w:rsidRPr="008266F5">
        <w:rPr>
          <w:rFonts w:ascii="Times New Roman" w:hAnsi="Times New Roman" w:cs="Times New Roman"/>
          <w:sz w:val="24"/>
          <w:szCs w:val="24"/>
        </w:rPr>
        <w:t xml:space="preserve">, </w:t>
      </w:r>
      <w:proofErr w:type="spellStart"/>
      <w:r w:rsidRPr="008266F5">
        <w:rPr>
          <w:rFonts w:ascii="Times New Roman" w:hAnsi="Times New Roman" w:cs="Times New Roman"/>
          <w:sz w:val="24"/>
          <w:szCs w:val="24"/>
        </w:rPr>
        <w:t>modifiers</w:t>
      </w:r>
      <w:proofErr w:type="spellEnd"/>
      <w:r w:rsidRPr="008266F5">
        <w:rPr>
          <w:rFonts w:ascii="Times New Roman" w:hAnsi="Times New Roman" w:cs="Times New Roman"/>
          <w:sz w:val="24"/>
          <w:szCs w:val="24"/>
        </w:rPr>
        <w:t>);</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употреблять в речи формы действительного залога времен </w:t>
      </w:r>
      <w:proofErr w:type="spellStart"/>
      <w:r w:rsidRPr="008266F5">
        <w:rPr>
          <w:rFonts w:ascii="Times New Roman" w:hAnsi="Times New Roman" w:cs="Times New Roman"/>
          <w:sz w:val="24"/>
          <w:szCs w:val="24"/>
        </w:rPr>
        <w:t>Future</w:t>
      </w:r>
      <w:proofErr w:type="spellEnd"/>
      <w:r w:rsidRPr="008266F5">
        <w:rPr>
          <w:rFonts w:ascii="Times New Roman" w:hAnsi="Times New Roman" w:cs="Times New Roman"/>
          <w:sz w:val="24"/>
          <w:szCs w:val="24"/>
        </w:rPr>
        <w:t xml:space="preserve"> </w:t>
      </w:r>
      <w:proofErr w:type="spellStart"/>
      <w:r w:rsidRPr="008266F5">
        <w:rPr>
          <w:rFonts w:ascii="Times New Roman" w:hAnsi="Times New Roman" w:cs="Times New Roman"/>
          <w:sz w:val="24"/>
          <w:szCs w:val="24"/>
        </w:rPr>
        <w:t>Perfect</w:t>
      </w:r>
      <w:proofErr w:type="spellEnd"/>
      <w:r w:rsidRPr="008266F5">
        <w:rPr>
          <w:rFonts w:ascii="Times New Roman" w:hAnsi="Times New Roman" w:cs="Times New Roman"/>
          <w:sz w:val="24"/>
          <w:szCs w:val="24"/>
        </w:rPr>
        <w:t xml:space="preserve"> и </w:t>
      </w:r>
      <w:proofErr w:type="spellStart"/>
      <w:r w:rsidRPr="008266F5">
        <w:rPr>
          <w:rFonts w:ascii="Times New Roman" w:hAnsi="Times New Roman" w:cs="Times New Roman"/>
          <w:sz w:val="24"/>
          <w:szCs w:val="24"/>
        </w:rPr>
        <w:t>Future</w:t>
      </w:r>
      <w:proofErr w:type="spellEnd"/>
      <w:r w:rsidRPr="008266F5">
        <w:rPr>
          <w:rFonts w:ascii="Times New Roman" w:hAnsi="Times New Roman" w:cs="Times New Roman"/>
          <w:sz w:val="24"/>
          <w:szCs w:val="24"/>
        </w:rPr>
        <w:t xml:space="preserve"> </w:t>
      </w:r>
      <w:proofErr w:type="spellStart"/>
      <w:r w:rsidRPr="008266F5">
        <w:rPr>
          <w:rFonts w:ascii="Times New Roman" w:hAnsi="Times New Roman" w:cs="Times New Roman"/>
          <w:sz w:val="24"/>
          <w:szCs w:val="24"/>
        </w:rPr>
        <w:t>Continuous</w:t>
      </w:r>
      <w:proofErr w:type="spellEnd"/>
      <w:r w:rsidRPr="008266F5">
        <w:rPr>
          <w:rFonts w:ascii="Times New Roman" w:hAnsi="Times New Roman" w:cs="Times New Roman"/>
          <w:sz w:val="24"/>
          <w:szCs w:val="24"/>
        </w:rPr>
        <w:t>;</w:t>
      </w:r>
    </w:p>
    <w:p w:rsidR="001C44F7" w:rsidRPr="008266F5" w:rsidRDefault="001C44F7" w:rsidP="008266F5">
      <w:pPr>
        <w:pStyle w:val="a3"/>
        <w:jc w:val="both"/>
        <w:rPr>
          <w:rFonts w:ascii="Times New Roman" w:hAnsi="Times New Roman" w:cs="Times New Roman"/>
          <w:sz w:val="24"/>
          <w:szCs w:val="24"/>
          <w:lang w:val="en-US"/>
        </w:rPr>
      </w:pPr>
      <w:r w:rsidRPr="008266F5">
        <w:rPr>
          <w:rFonts w:ascii="Times New Roman" w:hAnsi="Times New Roman" w:cs="Times New Roman"/>
          <w:sz w:val="24"/>
          <w:szCs w:val="24"/>
          <w:lang w:val="en-US"/>
        </w:rPr>
        <w:t>–</w:t>
      </w:r>
      <w:r w:rsidRPr="008266F5">
        <w:rPr>
          <w:rFonts w:ascii="Times New Roman" w:hAnsi="Times New Roman" w:cs="Times New Roman"/>
          <w:sz w:val="24"/>
          <w:szCs w:val="24"/>
          <w:lang w:val="en-US"/>
        </w:rPr>
        <w:tab/>
      </w:r>
      <w:r w:rsidRPr="008266F5">
        <w:rPr>
          <w:rFonts w:ascii="Times New Roman" w:hAnsi="Times New Roman" w:cs="Times New Roman"/>
          <w:sz w:val="24"/>
          <w:szCs w:val="24"/>
        </w:rPr>
        <w:t>употреблять</w:t>
      </w:r>
      <w:r w:rsidRPr="008266F5">
        <w:rPr>
          <w:rFonts w:ascii="Times New Roman" w:hAnsi="Times New Roman" w:cs="Times New Roman"/>
          <w:sz w:val="24"/>
          <w:szCs w:val="24"/>
          <w:lang w:val="en-US"/>
        </w:rPr>
        <w:t xml:space="preserve"> </w:t>
      </w:r>
      <w:r w:rsidRPr="008266F5">
        <w:rPr>
          <w:rFonts w:ascii="Times New Roman" w:hAnsi="Times New Roman" w:cs="Times New Roman"/>
          <w:sz w:val="24"/>
          <w:szCs w:val="24"/>
        </w:rPr>
        <w:t>в</w:t>
      </w:r>
      <w:r w:rsidRPr="008266F5">
        <w:rPr>
          <w:rFonts w:ascii="Times New Roman" w:hAnsi="Times New Roman" w:cs="Times New Roman"/>
          <w:sz w:val="24"/>
          <w:szCs w:val="24"/>
          <w:lang w:val="en-US"/>
        </w:rPr>
        <w:t xml:space="preserve"> </w:t>
      </w:r>
      <w:r w:rsidRPr="008266F5">
        <w:rPr>
          <w:rFonts w:ascii="Times New Roman" w:hAnsi="Times New Roman" w:cs="Times New Roman"/>
          <w:sz w:val="24"/>
          <w:szCs w:val="24"/>
        </w:rPr>
        <w:t>речи</w:t>
      </w:r>
      <w:r w:rsidRPr="008266F5">
        <w:rPr>
          <w:rFonts w:ascii="Times New Roman" w:hAnsi="Times New Roman" w:cs="Times New Roman"/>
          <w:sz w:val="24"/>
          <w:szCs w:val="24"/>
          <w:lang w:val="en-US"/>
        </w:rPr>
        <w:t xml:space="preserve"> </w:t>
      </w:r>
      <w:r w:rsidRPr="008266F5">
        <w:rPr>
          <w:rFonts w:ascii="Times New Roman" w:hAnsi="Times New Roman" w:cs="Times New Roman"/>
          <w:sz w:val="24"/>
          <w:szCs w:val="24"/>
        </w:rPr>
        <w:t>времена</w:t>
      </w:r>
      <w:r w:rsidRPr="008266F5">
        <w:rPr>
          <w:rFonts w:ascii="Times New Roman" w:hAnsi="Times New Roman" w:cs="Times New Roman"/>
          <w:sz w:val="24"/>
          <w:szCs w:val="24"/>
          <w:lang w:val="en-US"/>
        </w:rPr>
        <w:t xml:space="preserve"> Past Perfect </w:t>
      </w:r>
      <w:r w:rsidRPr="008266F5">
        <w:rPr>
          <w:rFonts w:ascii="Times New Roman" w:hAnsi="Times New Roman" w:cs="Times New Roman"/>
          <w:sz w:val="24"/>
          <w:szCs w:val="24"/>
        </w:rPr>
        <w:t>и</w:t>
      </w:r>
      <w:r w:rsidRPr="008266F5">
        <w:rPr>
          <w:rFonts w:ascii="Times New Roman" w:hAnsi="Times New Roman" w:cs="Times New Roman"/>
          <w:sz w:val="24"/>
          <w:szCs w:val="24"/>
          <w:lang w:val="en-US"/>
        </w:rPr>
        <w:t xml:space="preserve"> Past Perfect Continuous;</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использовать в речи причастные и деепричастные обороты (</w:t>
      </w:r>
      <w:proofErr w:type="spellStart"/>
      <w:r w:rsidRPr="008266F5">
        <w:rPr>
          <w:rFonts w:ascii="Times New Roman" w:hAnsi="Times New Roman" w:cs="Times New Roman"/>
          <w:sz w:val="24"/>
          <w:szCs w:val="24"/>
        </w:rPr>
        <w:t>participle</w:t>
      </w:r>
      <w:proofErr w:type="spellEnd"/>
      <w:r w:rsidRPr="008266F5">
        <w:rPr>
          <w:rFonts w:ascii="Times New Roman" w:hAnsi="Times New Roman" w:cs="Times New Roman"/>
          <w:sz w:val="24"/>
          <w:szCs w:val="24"/>
        </w:rPr>
        <w:t xml:space="preserve"> </w:t>
      </w:r>
      <w:proofErr w:type="spellStart"/>
      <w:r w:rsidRPr="008266F5">
        <w:rPr>
          <w:rFonts w:ascii="Times New Roman" w:hAnsi="Times New Roman" w:cs="Times New Roman"/>
          <w:sz w:val="24"/>
          <w:szCs w:val="24"/>
        </w:rPr>
        <w:t>clause</w:t>
      </w:r>
      <w:proofErr w:type="spellEnd"/>
      <w:r w:rsidRPr="008266F5">
        <w:rPr>
          <w:rFonts w:ascii="Times New Roman" w:hAnsi="Times New Roman" w:cs="Times New Roman"/>
          <w:sz w:val="24"/>
          <w:szCs w:val="24"/>
        </w:rPr>
        <w:t>);</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использовать в речи модальные глаголы для выражения возможности или вероятности в прошедшем времени (</w:t>
      </w:r>
      <w:proofErr w:type="spellStart"/>
      <w:r w:rsidRPr="008266F5">
        <w:rPr>
          <w:rFonts w:ascii="Times New Roman" w:hAnsi="Times New Roman" w:cs="Times New Roman"/>
          <w:sz w:val="24"/>
          <w:szCs w:val="24"/>
        </w:rPr>
        <w:t>could</w:t>
      </w:r>
      <w:proofErr w:type="spellEnd"/>
      <w:r w:rsidRPr="008266F5">
        <w:rPr>
          <w:rFonts w:ascii="Times New Roman" w:hAnsi="Times New Roman" w:cs="Times New Roman"/>
          <w:sz w:val="24"/>
          <w:szCs w:val="24"/>
        </w:rPr>
        <w:t xml:space="preserve"> + </w:t>
      </w:r>
      <w:proofErr w:type="spellStart"/>
      <w:r w:rsidRPr="008266F5">
        <w:rPr>
          <w:rFonts w:ascii="Times New Roman" w:hAnsi="Times New Roman" w:cs="Times New Roman"/>
          <w:sz w:val="24"/>
          <w:szCs w:val="24"/>
        </w:rPr>
        <w:t>have</w:t>
      </w:r>
      <w:proofErr w:type="spellEnd"/>
      <w:r w:rsidRPr="008266F5">
        <w:rPr>
          <w:rFonts w:ascii="Times New Roman" w:hAnsi="Times New Roman" w:cs="Times New Roman"/>
          <w:sz w:val="24"/>
          <w:szCs w:val="24"/>
        </w:rPr>
        <w:t xml:space="preserve"> </w:t>
      </w:r>
      <w:proofErr w:type="spellStart"/>
      <w:r w:rsidRPr="008266F5">
        <w:rPr>
          <w:rFonts w:ascii="Times New Roman" w:hAnsi="Times New Roman" w:cs="Times New Roman"/>
          <w:sz w:val="24"/>
          <w:szCs w:val="24"/>
        </w:rPr>
        <w:t>done</w:t>
      </w:r>
      <w:proofErr w:type="spellEnd"/>
      <w:r w:rsidRPr="008266F5">
        <w:rPr>
          <w:rFonts w:ascii="Times New Roman" w:hAnsi="Times New Roman" w:cs="Times New Roman"/>
          <w:sz w:val="24"/>
          <w:szCs w:val="24"/>
        </w:rPr>
        <w:t xml:space="preserve">; </w:t>
      </w:r>
      <w:proofErr w:type="spellStart"/>
      <w:r w:rsidRPr="008266F5">
        <w:rPr>
          <w:rFonts w:ascii="Times New Roman" w:hAnsi="Times New Roman" w:cs="Times New Roman"/>
          <w:sz w:val="24"/>
          <w:szCs w:val="24"/>
        </w:rPr>
        <w:t>might</w:t>
      </w:r>
      <w:proofErr w:type="spellEnd"/>
      <w:r w:rsidRPr="008266F5">
        <w:rPr>
          <w:rFonts w:ascii="Times New Roman" w:hAnsi="Times New Roman" w:cs="Times New Roman"/>
          <w:sz w:val="24"/>
          <w:szCs w:val="24"/>
        </w:rPr>
        <w:t xml:space="preserve"> + </w:t>
      </w:r>
      <w:proofErr w:type="spellStart"/>
      <w:r w:rsidRPr="008266F5">
        <w:rPr>
          <w:rFonts w:ascii="Times New Roman" w:hAnsi="Times New Roman" w:cs="Times New Roman"/>
          <w:sz w:val="24"/>
          <w:szCs w:val="24"/>
        </w:rPr>
        <w:t>have</w:t>
      </w:r>
      <w:proofErr w:type="spellEnd"/>
      <w:r w:rsidRPr="008266F5">
        <w:rPr>
          <w:rFonts w:ascii="Times New Roman" w:hAnsi="Times New Roman" w:cs="Times New Roman"/>
          <w:sz w:val="24"/>
          <w:szCs w:val="24"/>
        </w:rPr>
        <w:t xml:space="preserve"> </w:t>
      </w:r>
      <w:proofErr w:type="spellStart"/>
      <w:r w:rsidRPr="008266F5">
        <w:rPr>
          <w:rFonts w:ascii="Times New Roman" w:hAnsi="Times New Roman" w:cs="Times New Roman"/>
          <w:sz w:val="24"/>
          <w:szCs w:val="24"/>
        </w:rPr>
        <w:t>done</w:t>
      </w:r>
      <w:proofErr w:type="spellEnd"/>
      <w:r w:rsidRPr="008266F5">
        <w:rPr>
          <w:rFonts w:ascii="Times New Roman" w:hAnsi="Times New Roman" w:cs="Times New Roman"/>
          <w:sz w:val="24"/>
          <w:szCs w:val="24"/>
        </w:rPr>
        <w:t>).</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 xml:space="preserve"> Выпускник на углубленном уровне получит возможность научиться: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Коммуникативные умения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Говорение, диалогическая речь</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Бегло говорить на разнообразные темы, четко обозначая взаимосвязь идей;</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lastRenderedPageBreak/>
        <w:t>–</w:t>
      </w:r>
      <w:r w:rsidRPr="008266F5">
        <w:rPr>
          <w:rFonts w:ascii="Times New Roman" w:hAnsi="Times New Roman" w:cs="Times New Roman"/>
          <w:sz w:val="24"/>
          <w:szCs w:val="24"/>
        </w:rPr>
        <w:tab/>
        <w:t>без подготовки вести диалог/</w:t>
      </w:r>
      <w:proofErr w:type="spellStart"/>
      <w:r w:rsidRPr="008266F5">
        <w:rPr>
          <w:rFonts w:ascii="Times New Roman" w:hAnsi="Times New Roman" w:cs="Times New Roman"/>
          <w:sz w:val="24"/>
          <w:szCs w:val="24"/>
        </w:rPr>
        <w:t>полилог</w:t>
      </w:r>
      <w:proofErr w:type="spellEnd"/>
      <w:r w:rsidRPr="008266F5">
        <w:rPr>
          <w:rFonts w:ascii="Times New Roman" w:hAnsi="Times New Roman" w:cs="Times New Roman"/>
          <w:sz w:val="24"/>
          <w:szCs w:val="24"/>
        </w:rPr>
        <w:t xml:space="preserve"> в рамках ситуаций официального и неофициального общения;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аргументированно отвечать на ряд доводов собеседника.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Говорение, монологическая речь</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Высказываться по широкому кругу вопросов, углубляясь в </w:t>
      </w:r>
      <w:proofErr w:type="spellStart"/>
      <w:r w:rsidRPr="008266F5">
        <w:rPr>
          <w:rFonts w:ascii="Times New Roman" w:hAnsi="Times New Roman" w:cs="Times New Roman"/>
          <w:sz w:val="24"/>
          <w:szCs w:val="24"/>
        </w:rPr>
        <w:t>подтемы</w:t>
      </w:r>
      <w:proofErr w:type="spellEnd"/>
      <w:r w:rsidRPr="008266F5">
        <w:rPr>
          <w:rFonts w:ascii="Times New Roman" w:hAnsi="Times New Roman" w:cs="Times New Roman"/>
          <w:sz w:val="24"/>
          <w:szCs w:val="24"/>
        </w:rPr>
        <w:t xml:space="preserve"> и заканчивая соответствующим выводом;</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пояснять свою точку зрения по актуальному вопросу, указывая на плюсы и минусы различных позиций;</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делать ясный, логично выстроенный доклад, выделяя важные элементы.</w:t>
      </w:r>
    </w:p>
    <w:p w:rsidR="001C44F7" w:rsidRPr="008266F5" w:rsidRDefault="001C44F7" w:rsidP="008266F5">
      <w:pPr>
        <w:pStyle w:val="a3"/>
        <w:jc w:val="both"/>
        <w:rPr>
          <w:rFonts w:ascii="Times New Roman" w:hAnsi="Times New Roman" w:cs="Times New Roman"/>
          <w:sz w:val="24"/>
          <w:szCs w:val="24"/>
        </w:rPr>
      </w:pPr>
      <w:proofErr w:type="spellStart"/>
      <w:r w:rsidRPr="008266F5">
        <w:rPr>
          <w:rFonts w:ascii="Times New Roman" w:hAnsi="Times New Roman" w:cs="Times New Roman"/>
          <w:sz w:val="24"/>
          <w:szCs w:val="24"/>
        </w:rPr>
        <w:t>Аудирование</w:t>
      </w:r>
      <w:proofErr w:type="spellEnd"/>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Следить за ходом длинного доклада или сложной системы доказательств;</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понимать разговорную речь в пределах литературной нормы, в том числе вне изученной тематики.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Чтение</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Детально понимать сложные тексты, включающие средства художественной выразительности;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определять временную и причинно-следственную взаимосвязь событий;</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прогнозировать развитие/результат излагаемых фактов/событий;</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определять замысел автора.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Письмо</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Описывать явления, события; излагать факты в письме делового характера;  </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составлять письменные материалы, необходимые для презентации проектной и/или исследовательской деятельности.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Языковые навыки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Фонетическая сторона речи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Передавать смысловые нюансы высказывания с помощью соответствующей интонации и логического ударения.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 xml:space="preserve"> Орфография и пунктуация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Создавать сложные связные тексты, соблюдая правила орфографии и пунктуации, не допуская ошибок, затрудняющих понимание.</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Лексическая сторона речи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Узнавать и употреблять в речи широкий спектр названий и имен собственных в рамках интересующей тематики;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использовать термины из области грамматики, лексикологии, синтаксиса;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узнавать и употреблять в письменном и звучащем тексте специальную терминологию по интересующей тематике.</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Грамматическая сторона речи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Использовать в речи союзы </w:t>
      </w:r>
      <w:proofErr w:type="spellStart"/>
      <w:r w:rsidRPr="008266F5">
        <w:rPr>
          <w:rFonts w:ascii="Times New Roman" w:hAnsi="Times New Roman" w:cs="Times New Roman"/>
          <w:sz w:val="24"/>
          <w:szCs w:val="24"/>
        </w:rPr>
        <w:t>despite</w:t>
      </w:r>
      <w:proofErr w:type="spellEnd"/>
      <w:r w:rsidRPr="008266F5">
        <w:rPr>
          <w:rFonts w:ascii="Times New Roman" w:hAnsi="Times New Roman" w:cs="Times New Roman"/>
          <w:sz w:val="24"/>
          <w:szCs w:val="24"/>
        </w:rPr>
        <w:t xml:space="preserve"> / </w:t>
      </w:r>
      <w:proofErr w:type="spellStart"/>
      <w:r w:rsidRPr="008266F5">
        <w:rPr>
          <w:rFonts w:ascii="Times New Roman" w:hAnsi="Times New Roman" w:cs="Times New Roman"/>
          <w:sz w:val="24"/>
          <w:szCs w:val="24"/>
        </w:rPr>
        <w:t>in</w:t>
      </w:r>
      <w:proofErr w:type="spellEnd"/>
      <w:r w:rsidRPr="008266F5">
        <w:rPr>
          <w:rFonts w:ascii="Times New Roman" w:hAnsi="Times New Roman" w:cs="Times New Roman"/>
          <w:sz w:val="24"/>
          <w:szCs w:val="24"/>
        </w:rPr>
        <w:t xml:space="preserve"> </w:t>
      </w:r>
      <w:proofErr w:type="spellStart"/>
      <w:r w:rsidRPr="008266F5">
        <w:rPr>
          <w:rFonts w:ascii="Times New Roman" w:hAnsi="Times New Roman" w:cs="Times New Roman"/>
          <w:sz w:val="24"/>
          <w:szCs w:val="24"/>
        </w:rPr>
        <w:t>spite</w:t>
      </w:r>
      <w:proofErr w:type="spellEnd"/>
      <w:r w:rsidRPr="008266F5">
        <w:rPr>
          <w:rFonts w:ascii="Times New Roman" w:hAnsi="Times New Roman" w:cs="Times New Roman"/>
          <w:sz w:val="24"/>
          <w:szCs w:val="24"/>
        </w:rPr>
        <w:t xml:space="preserve"> </w:t>
      </w:r>
      <w:proofErr w:type="spellStart"/>
      <w:r w:rsidRPr="008266F5">
        <w:rPr>
          <w:rFonts w:ascii="Times New Roman" w:hAnsi="Times New Roman" w:cs="Times New Roman"/>
          <w:sz w:val="24"/>
          <w:szCs w:val="24"/>
        </w:rPr>
        <w:t>of</w:t>
      </w:r>
      <w:proofErr w:type="spellEnd"/>
      <w:r w:rsidRPr="008266F5">
        <w:rPr>
          <w:rFonts w:ascii="Times New Roman" w:hAnsi="Times New Roman" w:cs="Times New Roman"/>
          <w:sz w:val="24"/>
          <w:szCs w:val="24"/>
        </w:rPr>
        <w:t xml:space="preserve"> для обозначения контраста, а также наречие </w:t>
      </w:r>
      <w:proofErr w:type="spellStart"/>
      <w:r w:rsidRPr="008266F5">
        <w:rPr>
          <w:rFonts w:ascii="Times New Roman" w:hAnsi="Times New Roman" w:cs="Times New Roman"/>
          <w:sz w:val="24"/>
          <w:szCs w:val="24"/>
        </w:rPr>
        <w:t>nevertheless</w:t>
      </w:r>
      <w:proofErr w:type="spellEnd"/>
      <w:r w:rsidRPr="008266F5">
        <w:rPr>
          <w:rFonts w:ascii="Times New Roman" w:hAnsi="Times New Roman" w:cs="Times New Roman"/>
          <w:sz w:val="24"/>
          <w:szCs w:val="24"/>
        </w:rPr>
        <w:t>;</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распознавать в речи и использовать предложения с </w:t>
      </w:r>
      <w:proofErr w:type="spellStart"/>
      <w:r w:rsidRPr="008266F5">
        <w:rPr>
          <w:rFonts w:ascii="Times New Roman" w:hAnsi="Times New Roman" w:cs="Times New Roman"/>
          <w:sz w:val="24"/>
          <w:szCs w:val="24"/>
        </w:rPr>
        <w:t>as</w:t>
      </w:r>
      <w:proofErr w:type="spellEnd"/>
      <w:r w:rsidRPr="008266F5">
        <w:rPr>
          <w:rFonts w:ascii="Times New Roman" w:hAnsi="Times New Roman" w:cs="Times New Roman"/>
          <w:sz w:val="24"/>
          <w:szCs w:val="24"/>
        </w:rPr>
        <w:t xml:space="preserve"> </w:t>
      </w:r>
      <w:proofErr w:type="spellStart"/>
      <w:r w:rsidRPr="008266F5">
        <w:rPr>
          <w:rFonts w:ascii="Times New Roman" w:hAnsi="Times New Roman" w:cs="Times New Roman"/>
          <w:sz w:val="24"/>
          <w:szCs w:val="24"/>
        </w:rPr>
        <w:t>if</w:t>
      </w:r>
      <w:proofErr w:type="spellEnd"/>
      <w:r w:rsidRPr="008266F5">
        <w:rPr>
          <w:rFonts w:ascii="Times New Roman" w:hAnsi="Times New Roman" w:cs="Times New Roman"/>
          <w:sz w:val="24"/>
          <w:szCs w:val="24"/>
        </w:rPr>
        <w:t>/</w:t>
      </w:r>
      <w:proofErr w:type="spellStart"/>
      <w:r w:rsidRPr="008266F5">
        <w:rPr>
          <w:rFonts w:ascii="Times New Roman" w:hAnsi="Times New Roman" w:cs="Times New Roman"/>
          <w:sz w:val="24"/>
          <w:szCs w:val="24"/>
        </w:rPr>
        <w:t>as</w:t>
      </w:r>
      <w:proofErr w:type="spellEnd"/>
      <w:r w:rsidRPr="008266F5">
        <w:rPr>
          <w:rFonts w:ascii="Times New Roman" w:hAnsi="Times New Roman" w:cs="Times New Roman"/>
          <w:sz w:val="24"/>
          <w:szCs w:val="24"/>
        </w:rPr>
        <w:t xml:space="preserve"> </w:t>
      </w:r>
      <w:proofErr w:type="spellStart"/>
      <w:r w:rsidRPr="008266F5">
        <w:rPr>
          <w:rFonts w:ascii="Times New Roman" w:hAnsi="Times New Roman" w:cs="Times New Roman"/>
          <w:sz w:val="24"/>
          <w:szCs w:val="24"/>
        </w:rPr>
        <w:t>though</w:t>
      </w:r>
      <w:proofErr w:type="spellEnd"/>
      <w:r w:rsidRPr="008266F5">
        <w:rPr>
          <w:rFonts w:ascii="Times New Roman" w:hAnsi="Times New Roman" w:cs="Times New Roman"/>
          <w:sz w:val="24"/>
          <w:szCs w:val="24"/>
        </w:rPr>
        <w:t>;</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распознавать в речи и использовать структуры для выражения сожаления (</w:t>
      </w:r>
      <w:proofErr w:type="spellStart"/>
      <w:r w:rsidRPr="008266F5">
        <w:rPr>
          <w:rFonts w:ascii="Times New Roman" w:hAnsi="Times New Roman" w:cs="Times New Roman"/>
          <w:sz w:val="24"/>
          <w:szCs w:val="24"/>
        </w:rPr>
        <w:t>It’s</w:t>
      </w:r>
      <w:proofErr w:type="spellEnd"/>
      <w:r w:rsidRPr="008266F5">
        <w:rPr>
          <w:rFonts w:ascii="Times New Roman" w:hAnsi="Times New Roman" w:cs="Times New Roman"/>
          <w:sz w:val="24"/>
          <w:szCs w:val="24"/>
        </w:rPr>
        <w:t xml:space="preserve"> </w:t>
      </w:r>
      <w:proofErr w:type="spellStart"/>
      <w:r w:rsidRPr="008266F5">
        <w:rPr>
          <w:rFonts w:ascii="Times New Roman" w:hAnsi="Times New Roman" w:cs="Times New Roman"/>
          <w:sz w:val="24"/>
          <w:szCs w:val="24"/>
        </w:rPr>
        <w:t>time</w:t>
      </w:r>
      <w:proofErr w:type="spellEnd"/>
      <w:r w:rsidRPr="008266F5">
        <w:rPr>
          <w:rFonts w:ascii="Times New Roman" w:hAnsi="Times New Roman" w:cs="Times New Roman"/>
          <w:sz w:val="24"/>
          <w:szCs w:val="24"/>
        </w:rPr>
        <w:t xml:space="preserve"> </w:t>
      </w:r>
      <w:proofErr w:type="spellStart"/>
      <w:r w:rsidRPr="008266F5">
        <w:rPr>
          <w:rFonts w:ascii="Times New Roman" w:hAnsi="Times New Roman" w:cs="Times New Roman"/>
          <w:sz w:val="24"/>
          <w:szCs w:val="24"/>
        </w:rPr>
        <w:t>you</w:t>
      </w:r>
      <w:proofErr w:type="spellEnd"/>
      <w:r w:rsidRPr="008266F5">
        <w:rPr>
          <w:rFonts w:ascii="Times New Roman" w:hAnsi="Times New Roman" w:cs="Times New Roman"/>
          <w:sz w:val="24"/>
          <w:szCs w:val="24"/>
        </w:rPr>
        <w:t xml:space="preserve"> </w:t>
      </w:r>
      <w:proofErr w:type="spellStart"/>
      <w:r w:rsidRPr="008266F5">
        <w:rPr>
          <w:rFonts w:ascii="Times New Roman" w:hAnsi="Times New Roman" w:cs="Times New Roman"/>
          <w:sz w:val="24"/>
          <w:szCs w:val="24"/>
        </w:rPr>
        <w:t>did</w:t>
      </w:r>
      <w:proofErr w:type="spellEnd"/>
      <w:r w:rsidRPr="008266F5">
        <w:rPr>
          <w:rFonts w:ascii="Times New Roman" w:hAnsi="Times New Roman" w:cs="Times New Roman"/>
          <w:sz w:val="24"/>
          <w:szCs w:val="24"/>
        </w:rPr>
        <w:t xml:space="preserve"> </w:t>
      </w:r>
      <w:proofErr w:type="spellStart"/>
      <w:r w:rsidRPr="008266F5">
        <w:rPr>
          <w:rFonts w:ascii="Times New Roman" w:hAnsi="Times New Roman" w:cs="Times New Roman"/>
          <w:sz w:val="24"/>
          <w:szCs w:val="24"/>
        </w:rPr>
        <w:t>it</w:t>
      </w:r>
      <w:proofErr w:type="spellEnd"/>
      <w:r w:rsidRPr="008266F5">
        <w:rPr>
          <w:rFonts w:ascii="Times New Roman" w:hAnsi="Times New Roman" w:cs="Times New Roman"/>
          <w:sz w:val="24"/>
          <w:szCs w:val="24"/>
        </w:rPr>
        <w:t xml:space="preserve">/ </w:t>
      </w:r>
      <w:proofErr w:type="spellStart"/>
      <w:r w:rsidRPr="008266F5">
        <w:rPr>
          <w:rFonts w:ascii="Times New Roman" w:hAnsi="Times New Roman" w:cs="Times New Roman"/>
          <w:sz w:val="24"/>
          <w:szCs w:val="24"/>
        </w:rPr>
        <w:t>I’d</w:t>
      </w:r>
      <w:proofErr w:type="spellEnd"/>
      <w:r w:rsidRPr="008266F5">
        <w:rPr>
          <w:rFonts w:ascii="Times New Roman" w:hAnsi="Times New Roman" w:cs="Times New Roman"/>
          <w:sz w:val="24"/>
          <w:szCs w:val="24"/>
        </w:rPr>
        <w:t xml:space="preserve"> </w:t>
      </w:r>
      <w:proofErr w:type="spellStart"/>
      <w:r w:rsidRPr="008266F5">
        <w:rPr>
          <w:rFonts w:ascii="Times New Roman" w:hAnsi="Times New Roman" w:cs="Times New Roman"/>
          <w:sz w:val="24"/>
          <w:szCs w:val="24"/>
        </w:rPr>
        <w:t>rather</w:t>
      </w:r>
      <w:proofErr w:type="spellEnd"/>
      <w:r w:rsidRPr="008266F5">
        <w:rPr>
          <w:rFonts w:ascii="Times New Roman" w:hAnsi="Times New Roman" w:cs="Times New Roman"/>
          <w:sz w:val="24"/>
          <w:szCs w:val="24"/>
        </w:rPr>
        <w:t xml:space="preserve"> </w:t>
      </w:r>
      <w:proofErr w:type="spellStart"/>
      <w:r w:rsidRPr="008266F5">
        <w:rPr>
          <w:rFonts w:ascii="Times New Roman" w:hAnsi="Times New Roman" w:cs="Times New Roman"/>
          <w:sz w:val="24"/>
          <w:szCs w:val="24"/>
        </w:rPr>
        <w:t>you</w:t>
      </w:r>
      <w:proofErr w:type="spellEnd"/>
      <w:r w:rsidRPr="008266F5">
        <w:rPr>
          <w:rFonts w:ascii="Times New Roman" w:hAnsi="Times New Roman" w:cs="Times New Roman"/>
          <w:sz w:val="24"/>
          <w:szCs w:val="24"/>
        </w:rPr>
        <w:t xml:space="preserve"> </w:t>
      </w:r>
      <w:proofErr w:type="spellStart"/>
      <w:r w:rsidRPr="008266F5">
        <w:rPr>
          <w:rFonts w:ascii="Times New Roman" w:hAnsi="Times New Roman" w:cs="Times New Roman"/>
          <w:sz w:val="24"/>
          <w:szCs w:val="24"/>
        </w:rPr>
        <w:t>talked</w:t>
      </w:r>
      <w:proofErr w:type="spellEnd"/>
      <w:r w:rsidRPr="008266F5">
        <w:rPr>
          <w:rFonts w:ascii="Times New Roman" w:hAnsi="Times New Roman" w:cs="Times New Roman"/>
          <w:sz w:val="24"/>
          <w:szCs w:val="24"/>
        </w:rPr>
        <w:t xml:space="preserve"> </w:t>
      </w:r>
      <w:proofErr w:type="spellStart"/>
      <w:r w:rsidRPr="008266F5">
        <w:rPr>
          <w:rFonts w:ascii="Times New Roman" w:hAnsi="Times New Roman" w:cs="Times New Roman"/>
          <w:sz w:val="24"/>
          <w:szCs w:val="24"/>
        </w:rPr>
        <w:t>to</w:t>
      </w:r>
      <w:proofErr w:type="spellEnd"/>
      <w:r w:rsidRPr="008266F5">
        <w:rPr>
          <w:rFonts w:ascii="Times New Roman" w:hAnsi="Times New Roman" w:cs="Times New Roman"/>
          <w:sz w:val="24"/>
          <w:szCs w:val="24"/>
        </w:rPr>
        <w:t xml:space="preserve"> </w:t>
      </w:r>
      <w:proofErr w:type="spellStart"/>
      <w:r w:rsidRPr="008266F5">
        <w:rPr>
          <w:rFonts w:ascii="Times New Roman" w:hAnsi="Times New Roman" w:cs="Times New Roman"/>
          <w:sz w:val="24"/>
          <w:szCs w:val="24"/>
        </w:rPr>
        <w:t>her</w:t>
      </w:r>
      <w:proofErr w:type="spellEnd"/>
      <w:r w:rsidRPr="008266F5">
        <w:rPr>
          <w:rFonts w:ascii="Times New Roman" w:hAnsi="Times New Roman" w:cs="Times New Roman"/>
          <w:sz w:val="24"/>
          <w:szCs w:val="24"/>
        </w:rPr>
        <w:t xml:space="preserve">/ </w:t>
      </w:r>
      <w:proofErr w:type="spellStart"/>
      <w:r w:rsidRPr="008266F5">
        <w:rPr>
          <w:rFonts w:ascii="Times New Roman" w:hAnsi="Times New Roman" w:cs="Times New Roman"/>
          <w:sz w:val="24"/>
          <w:szCs w:val="24"/>
        </w:rPr>
        <w:t>You’d</w:t>
      </w:r>
      <w:proofErr w:type="spellEnd"/>
      <w:r w:rsidRPr="008266F5">
        <w:rPr>
          <w:rFonts w:ascii="Times New Roman" w:hAnsi="Times New Roman" w:cs="Times New Roman"/>
          <w:sz w:val="24"/>
          <w:szCs w:val="24"/>
        </w:rPr>
        <w:t xml:space="preserve"> </w:t>
      </w:r>
      <w:proofErr w:type="spellStart"/>
      <w:r w:rsidRPr="008266F5">
        <w:rPr>
          <w:rFonts w:ascii="Times New Roman" w:hAnsi="Times New Roman" w:cs="Times New Roman"/>
          <w:sz w:val="24"/>
          <w:szCs w:val="24"/>
        </w:rPr>
        <w:t>better</w:t>
      </w:r>
      <w:proofErr w:type="spellEnd"/>
      <w:r w:rsidRPr="008266F5">
        <w:rPr>
          <w:rFonts w:ascii="Times New Roman" w:hAnsi="Times New Roman" w:cs="Times New Roman"/>
          <w:sz w:val="24"/>
          <w:szCs w:val="24"/>
        </w:rPr>
        <w:t>…);</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использовать в речи широкий спектр глагольных структур с герундием и инфинитивом;</w:t>
      </w:r>
    </w:p>
    <w:p w:rsidR="001C44F7" w:rsidRPr="008266F5" w:rsidRDefault="001C44F7" w:rsidP="008266F5">
      <w:pPr>
        <w:pStyle w:val="a3"/>
        <w:jc w:val="both"/>
        <w:rPr>
          <w:rFonts w:ascii="Times New Roman" w:hAnsi="Times New Roman" w:cs="Times New Roman"/>
          <w:sz w:val="24"/>
          <w:szCs w:val="24"/>
          <w:lang w:val="en-US"/>
        </w:rPr>
      </w:pPr>
      <w:r w:rsidRPr="008266F5">
        <w:rPr>
          <w:rFonts w:ascii="Times New Roman" w:hAnsi="Times New Roman" w:cs="Times New Roman"/>
          <w:sz w:val="24"/>
          <w:szCs w:val="24"/>
        </w:rPr>
        <w:t>–</w:t>
      </w:r>
      <w:r w:rsidRPr="008266F5">
        <w:rPr>
          <w:rFonts w:ascii="Times New Roman" w:hAnsi="Times New Roman" w:cs="Times New Roman"/>
          <w:sz w:val="24"/>
          <w:szCs w:val="24"/>
        </w:rPr>
        <w:tab/>
        <w:t>использовать в речи инверсию с отрицательными наречиями (</w:t>
      </w:r>
      <w:proofErr w:type="spellStart"/>
      <w:r w:rsidRPr="008266F5">
        <w:rPr>
          <w:rFonts w:ascii="Times New Roman" w:hAnsi="Times New Roman" w:cs="Times New Roman"/>
          <w:sz w:val="24"/>
          <w:szCs w:val="24"/>
        </w:rPr>
        <w:t>Never</w:t>
      </w:r>
      <w:proofErr w:type="spellEnd"/>
      <w:r w:rsidRPr="008266F5">
        <w:rPr>
          <w:rFonts w:ascii="Times New Roman" w:hAnsi="Times New Roman" w:cs="Times New Roman"/>
          <w:sz w:val="24"/>
          <w:szCs w:val="24"/>
        </w:rPr>
        <w:t xml:space="preserve"> </w:t>
      </w:r>
      <w:proofErr w:type="spellStart"/>
      <w:r w:rsidRPr="008266F5">
        <w:rPr>
          <w:rFonts w:ascii="Times New Roman" w:hAnsi="Times New Roman" w:cs="Times New Roman"/>
          <w:sz w:val="24"/>
          <w:szCs w:val="24"/>
        </w:rPr>
        <w:t>have</w:t>
      </w:r>
      <w:proofErr w:type="spellEnd"/>
      <w:r w:rsidRPr="008266F5">
        <w:rPr>
          <w:rFonts w:ascii="Times New Roman" w:hAnsi="Times New Roman" w:cs="Times New Roman"/>
          <w:sz w:val="24"/>
          <w:szCs w:val="24"/>
        </w:rPr>
        <w:t xml:space="preserve"> I </w:t>
      </w:r>
      <w:proofErr w:type="spellStart"/>
      <w:r w:rsidRPr="008266F5">
        <w:rPr>
          <w:rFonts w:ascii="Times New Roman" w:hAnsi="Times New Roman" w:cs="Times New Roman"/>
          <w:sz w:val="24"/>
          <w:szCs w:val="24"/>
        </w:rPr>
        <w:t>seen</w:t>
      </w:r>
      <w:proofErr w:type="spellEnd"/>
      <w:r w:rsidRPr="008266F5">
        <w:rPr>
          <w:rFonts w:ascii="Times New Roman" w:hAnsi="Times New Roman" w:cs="Times New Roman"/>
          <w:sz w:val="24"/>
          <w:szCs w:val="24"/>
        </w:rPr>
        <w:t xml:space="preserve">…  </w:t>
      </w:r>
      <w:r w:rsidRPr="008266F5">
        <w:rPr>
          <w:rFonts w:ascii="Times New Roman" w:hAnsi="Times New Roman" w:cs="Times New Roman"/>
          <w:sz w:val="24"/>
          <w:szCs w:val="24"/>
          <w:lang w:val="en-US"/>
        </w:rPr>
        <w:t>/Barely did I hear what he was saying…);</w:t>
      </w:r>
    </w:p>
    <w:p w:rsidR="001C44F7" w:rsidRPr="008266F5" w:rsidRDefault="001C44F7" w:rsidP="008266F5">
      <w:pPr>
        <w:pStyle w:val="a3"/>
        <w:jc w:val="both"/>
        <w:rPr>
          <w:rFonts w:ascii="Times New Roman" w:hAnsi="Times New Roman" w:cs="Times New Roman"/>
          <w:sz w:val="24"/>
          <w:szCs w:val="24"/>
          <w:lang w:val="en-US"/>
        </w:rPr>
      </w:pPr>
      <w:r w:rsidRPr="008266F5">
        <w:rPr>
          <w:rFonts w:ascii="Times New Roman" w:hAnsi="Times New Roman" w:cs="Times New Roman"/>
          <w:sz w:val="24"/>
          <w:szCs w:val="24"/>
          <w:lang w:val="en-US"/>
        </w:rPr>
        <w:t>–</w:t>
      </w:r>
      <w:r w:rsidRPr="008266F5">
        <w:rPr>
          <w:rFonts w:ascii="Times New Roman" w:hAnsi="Times New Roman" w:cs="Times New Roman"/>
          <w:sz w:val="24"/>
          <w:szCs w:val="24"/>
          <w:lang w:val="en-US"/>
        </w:rPr>
        <w:tab/>
      </w:r>
      <w:r w:rsidRPr="008266F5">
        <w:rPr>
          <w:rFonts w:ascii="Times New Roman" w:hAnsi="Times New Roman" w:cs="Times New Roman"/>
          <w:sz w:val="24"/>
          <w:szCs w:val="24"/>
        </w:rPr>
        <w:t>употреблять</w:t>
      </w:r>
      <w:r w:rsidRPr="008266F5">
        <w:rPr>
          <w:rFonts w:ascii="Times New Roman" w:hAnsi="Times New Roman" w:cs="Times New Roman"/>
          <w:sz w:val="24"/>
          <w:szCs w:val="24"/>
          <w:lang w:val="en-US"/>
        </w:rPr>
        <w:t xml:space="preserve"> </w:t>
      </w:r>
      <w:r w:rsidRPr="008266F5">
        <w:rPr>
          <w:rFonts w:ascii="Times New Roman" w:hAnsi="Times New Roman" w:cs="Times New Roman"/>
          <w:sz w:val="24"/>
          <w:szCs w:val="24"/>
        </w:rPr>
        <w:t>в</w:t>
      </w:r>
      <w:r w:rsidRPr="008266F5">
        <w:rPr>
          <w:rFonts w:ascii="Times New Roman" w:hAnsi="Times New Roman" w:cs="Times New Roman"/>
          <w:sz w:val="24"/>
          <w:szCs w:val="24"/>
          <w:lang w:val="en-US"/>
        </w:rPr>
        <w:t xml:space="preserve"> </w:t>
      </w:r>
      <w:r w:rsidRPr="008266F5">
        <w:rPr>
          <w:rFonts w:ascii="Times New Roman" w:hAnsi="Times New Roman" w:cs="Times New Roman"/>
          <w:sz w:val="24"/>
          <w:szCs w:val="24"/>
        </w:rPr>
        <w:t>речи</w:t>
      </w:r>
      <w:r w:rsidRPr="008266F5">
        <w:rPr>
          <w:rFonts w:ascii="Times New Roman" w:hAnsi="Times New Roman" w:cs="Times New Roman"/>
          <w:sz w:val="24"/>
          <w:szCs w:val="24"/>
          <w:lang w:val="en-US"/>
        </w:rPr>
        <w:t xml:space="preserve"> </w:t>
      </w:r>
      <w:r w:rsidRPr="008266F5">
        <w:rPr>
          <w:rFonts w:ascii="Times New Roman" w:hAnsi="Times New Roman" w:cs="Times New Roman"/>
          <w:sz w:val="24"/>
          <w:szCs w:val="24"/>
        </w:rPr>
        <w:t>страдательный</w:t>
      </w:r>
      <w:r w:rsidRPr="008266F5">
        <w:rPr>
          <w:rFonts w:ascii="Times New Roman" w:hAnsi="Times New Roman" w:cs="Times New Roman"/>
          <w:sz w:val="24"/>
          <w:szCs w:val="24"/>
          <w:lang w:val="en-US"/>
        </w:rPr>
        <w:t xml:space="preserve"> </w:t>
      </w:r>
      <w:r w:rsidRPr="008266F5">
        <w:rPr>
          <w:rFonts w:ascii="Times New Roman" w:hAnsi="Times New Roman" w:cs="Times New Roman"/>
          <w:sz w:val="24"/>
          <w:szCs w:val="24"/>
        </w:rPr>
        <w:t>залог</w:t>
      </w:r>
      <w:r w:rsidRPr="008266F5">
        <w:rPr>
          <w:rFonts w:ascii="Times New Roman" w:hAnsi="Times New Roman" w:cs="Times New Roman"/>
          <w:sz w:val="24"/>
          <w:szCs w:val="24"/>
          <w:lang w:val="en-US"/>
        </w:rPr>
        <w:t xml:space="preserve"> </w:t>
      </w:r>
      <w:r w:rsidRPr="008266F5">
        <w:rPr>
          <w:rFonts w:ascii="Times New Roman" w:hAnsi="Times New Roman" w:cs="Times New Roman"/>
          <w:sz w:val="24"/>
          <w:szCs w:val="24"/>
        </w:rPr>
        <w:t>в</w:t>
      </w:r>
      <w:r w:rsidRPr="008266F5">
        <w:rPr>
          <w:rFonts w:ascii="Times New Roman" w:hAnsi="Times New Roman" w:cs="Times New Roman"/>
          <w:sz w:val="24"/>
          <w:szCs w:val="24"/>
          <w:lang w:val="en-US"/>
        </w:rPr>
        <w:t xml:space="preserve"> Past Continuous </w:t>
      </w:r>
      <w:r w:rsidRPr="008266F5">
        <w:rPr>
          <w:rFonts w:ascii="Times New Roman" w:hAnsi="Times New Roman" w:cs="Times New Roman"/>
          <w:sz w:val="24"/>
          <w:szCs w:val="24"/>
        </w:rPr>
        <w:t>и</w:t>
      </w:r>
      <w:r w:rsidRPr="008266F5">
        <w:rPr>
          <w:rFonts w:ascii="Times New Roman" w:hAnsi="Times New Roman" w:cs="Times New Roman"/>
          <w:sz w:val="24"/>
          <w:szCs w:val="24"/>
          <w:lang w:val="en-US"/>
        </w:rPr>
        <w:t xml:space="preserve"> Past Perfect, Present Continuous, Past Simple, Present Perfect.</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История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В результате изучения учебного предмета «История» на уровне среднего общего образования: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Выпускник на базовом уровне научится: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рассматривать историю России как неотъемлемую часть мирового исторического процесса; </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lastRenderedPageBreak/>
        <w:t>–</w:t>
      </w:r>
      <w:r w:rsidRPr="008266F5">
        <w:rPr>
          <w:rFonts w:ascii="Times New Roman" w:hAnsi="Times New Roman" w:cs="Times New Roman"/>
          <w:sz w:val="24"/>
          <w:szCs w:val="24"/>
        </w:rPr>
        <w:tab/>
        <w:t>знать основные даты и временные периоды всеобщей и отечественной истории из раздела дидактических единиц;</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определять последовательность и длительность исторических событий, явлений, процессов;</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характеризовать место, обстоятельства, участников, результаты важнейших исторических событий;</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представлять культурное наследие России и других стран; </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работать с историческими документами; </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сравнивать различные исторические документы, давать им общую характеристику; </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критически анализировать информацию из различных источников; </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соотносить иллюстративный материал с историческими событиями, явлениями, процессами, персоналиями;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использовать статистическую (информационную) таблицу, график, диаграмму как источники информации;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использовать аудиовизуальный ряд как источник информации; </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составлять описание исторических объектов и памятников на основе текста, иллюстраций, макетов, </w:t>
      </w:r>
      <w:proofErr w:type="spellStart"/>
      <w:r w:rsidRPr="008266F5">
        <w:rPr>
          <w:rFonts w:ascii="Times New Roman" w:hAnsi="Times New Roman" w:cs="Times New Roman"/>
          <w:sz w:val="24"/>
          <w:szCs w:val="24"/>
        </w:rPr>
        <w:t>интернет-ресурсов</w:t>
      </w:r>
      <w:proofErr w:type="spellEnd"/>
      <w:r w:rsidRPr="008266F5">
        <w:rPr>
          <w:rFonts w:ascii="Times New Roman" w:hAnsi="Times New Roman" w:cs="Times New Roman"/>
          <w:sz w:val="24"/>
          <w:szCs w:val="24"/>
        </w:rPr>
        <w:t xml:space="preserve">; </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работать с хронологическими таблицами, картами и схемами; </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читать легенду исторической карты; </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владеть основной современной терминологией исторической науки, предусмотренной программой; </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демонстрировать умение вести диалог, участвовать в дискуссии по исторической тематике; </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оценивать роль личности в отечественной истории ХХ века;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ориентироваться в дискуссионных вопросах российской истории ХХ века и существующих в науке их современных версиях и трактовках.</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Выпускник на базовом уровне получит возможность научиться: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демонстрировать умение сравнивать и обобщать исторические события российской и мировой истории, выделять ее общие черты и национальные особенности и понимать роль России в мировом сообществе;</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устанавливать аналогии и оценивать вклад разных стран в сокровищницу мировой культуры; </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определять место и время создания исторических документов; </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проводить отбор необходимой информации и использовать информацию Интернета, телевидения и других СМИ при изучении политической деятельности современных руководителей России и ведущих зарубежных стран; </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характеризовать современные версии и трактовки важнейших проблем отечественной и всемирной истории;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понимать объективную и субъективную обусловленность оценок российскими и зарубежными историческими деятелями характера и значения социальных реформ и контрреформ, внешнеполитических событий, войн и революций; </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использовать картографические источники для описания событий и процессов новейшей отечественной истории и привязки их к месту и времени; </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представлять историческую информацию в виде таблиц, схем, графиков и др., заполнять контурную карту;</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соотносить историческое время, исторические события, действия и поступки исторических личностей ХХ века; </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анализировать и оценивать исторические события местного масштаба в контексте общероссийской и мировой истории ХХ века; </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обосновывать собственную точку зрения по ключевым вопросам истории России Новейшего времени с опорой на материалы из разных источников, знание исторических фактов, владение исторической терминологией; </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lastRenderedPageBreak/>
        <w:t>–</w:t>
      </w:r>
      <w:r w:rsidRPr="008266F5">
        <w:rPr>
          <w:rFonts w:ascii="Times New Roman" w:hAnsi="Times New Roman" w:cs="Times New Roman"/>
          <w:sz w:val="24"/>
          <w:szCs w:val="24"/>
        </w:rPr>
        <w:tab/>
        <w:t xml:space="preserve">приводить аргументы и примеры в защиту своей точки зрения; </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применять полученные знания при анализе современной политики России;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владеть элементами проектной деятельности.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Выпускник на углубленном уровне научится: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владеть системными историческими знаниями, служащими основой для понимания места и роли России в мировой истории, соотнесения (синхронизации) событий и процессов всемирной, национальной и региональной/локальной истории;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характеризовать особенности исторического пути России, ее роль в мировом сообществе;</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определять исторические предпосылки, условия, место и время создания исторических документов;</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использовать приемы самостоятельного поиска и критического анализа историко-социальной информации в Интернете, на телевидении, в других СМИ, ее систематизации и представления в различных знаковых системах;</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определять причинно-следственные, пространственные, временные связи между важнейшими событиями (явлениями, процессами);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различать в исторической информации факты и мнения, исторические описания и исторические объяснения;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находить и правильно использовать картографические источники для реконструкции исторических событий, привязки их к конкретному месту и времени;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презентовать историческую информацию в виде таблиц, схем, графиков;</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раскрывать сущность дискуссионных, «трудных» вопросов истории России, определять и аргументировать свое отношение к различным версиям, оценкам исторических событий и деятельности личностей на основе представлений о достижениях историографии;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соотносить и оценивать исторические события локальной, региональной, общероссийской и мировой истории ХХ в.;</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обосновывать с опорой на факты, приведенные в учебной и научно-популярной литературе, собственную точку зрения на основные события истории России Новейшего времени;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применять приемы самостоятельного поиска и критического анализа историко-социальной информации, ее систематизации и представления в различных знаковых системах;</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критически оценивать вклад конкретных личностей в развитие человечества;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изучать биографии политических деятелей, дипломатов, полководцев на основе комплексного использования энциклопедий, справочников;</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объяснять, в чем состояли мотивы, цели и результаты деятельности исторических личностей и политических групп в истории; </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самостоятельно анализировать полученные данные и приходить к конкретным результатам на основе вещественных данных, полученных в результате исследовательских раскопок;</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объяснять, в чем состояли мотивы, цели и результаты деятельности исторических личностей и политических групп в истории;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давать комплексную оценку историческим периодам (в соответствии с периодизацией, изложенной в историко-культурном стандарте), проводить временной и пространственный анализ.</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Выпускник на углубленном уровне получит возможность научиться: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использовать принципы структурно-функционального, </w:t>
      </w:r>
      <w:proofErr w:type="spellStart"/>
      <w:r w:rsidRPr="008266F5">
        <w:rPr>
          <w:rFonts w:ascii="Times New Roman" w:hAnsi="Times New Roman" w:cs="Times New Roman"/>
          <w:sz w:val="24"/>
          <w:szCs w:val="24"/>
        </w:rPr>
        <w:t>временнóго</w:t>
      </w:r>
      <w:proofErr w:type="spellEnd"/>
      <w:r w:rsidRPr="008266F5">
        <w:rPr>
          <w:rFonts w:ascii="Times New Roman" w:hAnsi="Times New Roman" w:cs="Times New Roman"/>
          <w:sz w:val="24"/>
          <w:szCs w:val="24"/>
        </w:rPr>
        <w:t xml:space="preserve"> и пространственного анализа при работе с источниками, интерпретировать и сравнивать содержащуюся в них информацию с целью реконструкции фрагментов исторической действительности, аргументации выводов, вынесения оценочных суждений;</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анализировать и сопоставлять как научные, так и </w:t>
      </w:r>
      <w:proofErr w:type="spellStart"/>
      <w:r w:rsidRPr="008266F5">
        <w:rPr>
          <w:rFonts w:ascii="Times New Roman" w:hAnsi="Times New Roman" w:cs="Times New Roman"/>
          <w:sz w:val="24"/>
          <w:szCs w:val="24"/>
        </w:rPr>
        <w:t>вненаучные</w:t>
      </w:r>
      <w:proofErr w:type="spellEnd"/>
      <w:r w:rsidRPr="008266F5">
        <w:rPr>
          <w:rFonts w:ascii="Times New Roman" w:hAnsi="Times New Roman" w:cs="Times New Roman"/>
          <w:sz w:val="24"/>
          <w:szCs w:val="24"/>
        </w:rPr>
        <w:t xml:space="preserve"> версии и оценки исторического прошлого, отличать интерпретации, основанные на фактическом материале, от заведомых искажений, фальсификации;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lastRenderedPageBreak/>
        <w:t>–</w:t>
      </w:r>
      <w:r w:rsidRPr="008266F5">
        <w:rPr>
          <w:rFonts w:ascii="Times New Roman" w:hAnsi="Times New Roman" w:cs="Times New Roman"/>
          <w:sz w:val="24"/>
          <w:szCs w:val="24"/>
        </w:rPr>
        <w:tab/>
        <w:t xml:space="preserve">устанавливать причинно-следственные, пространственные, временные связи исторических событий, явлений, процессов на основе анализа исторической ситуации; </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определять и аргументировать свое отношение к различным версиям, оценкам исторических событий и деятельности личностей на основе представлений о достижениях историографии;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применять элементы источниковедческого анализа при работе с историческими материалами (определение принадлежности и достоверности источника, обстоятельства и цели его создания, позиций авторов и др.), излагать выявленную информацию, раскрывая ее познавательную ценность;</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целенаправленно применять элементы методологических знаний об историческом процессе, начальные историографические умения в познавательной, проектной, учебно-исследовательской деятельности, социальной практике, поликультурном общении, общественных обсуждениях и т.д.;</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знать основные подходы (концепции) в изучении истории;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знакомиться с оценками «трудных» вопросов истории;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работать с историческими источниками, самостоятельно анализировать документальную базу по исторической тематике; оценивать различные исторические версии;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исследовать с помощью исторических источников особенности экономической и политической жизни Российского государства в контексте мировой истории ХХ в.;</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корректно использовать терминологию исторической науки в ходе выступления, дискуссии и т.д.;</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представлять результаты историко-познавательной деятельности в свободной форме с ориентацией на заданные параметры деятельности.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География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В результате изучения учебного предмета «География» на уровне среднего общего образования: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Выпускник на базовом уровне научится: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понимать значение географии как науки и объяснять ее роль в решении проблем человечества;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определять количественные и качественные характеристики географических объектов, процессов, явлений с помощью измерений, наблюдений, исследований;</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составлять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сопоставлять и анализировать географические карты различной тематики для выявления закономерностей социально-экономических, природных и </w:t>
      </w:r>
      <w:proofErr w:type="spellStart"/>
      <w:r w:rsidRPr="008266F5">
        <w:rPr>
          <w:rFonts w:ascii="Times New Roman" w:hAnsi="Times New Roman" w:cs="Times New Roman"/>
          <w:sz w:val="24"/>
          <w:szCs w:val="24"/>
        </w:rPr>
        <w:t>геоэкологических</w:t>
      </w:r>
      <w:proofErr w:type="spellEnd"/>
      <w:r w:rsidRPr="008266F5">
        <w:rPr>
          <w:rFonts w:ascii="Times New Roman" w:hAnsi="Times New Roman" w:cs="Times New Roman"/>
          <w:sz w:val="24"/>
          <w:szCs w:val="24"/>
        </w:rPr>
        <w:t xml:space="preserve"> процессов и явлений;</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сравнивать географические объекты между собой по заданным критериям;</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выявлять закономерности и тенденции развития социально-экономических и экологических процессов и явлений на основе картографических и статистических источников информации;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раскрывать причинно-следственные связи природно-хозяйственных явлений и процессов;</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выделять и объяснять существенные признаки географических объектов и явлений;</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выявлять и объяснять географические аспекты различных текущих событий и ситуаций;</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описывать изменения </w:t>
      </w:r>
      <w:proofErr w:type="spellStart"/>
      <w:r w:rsidRPr="008266F5">
        <w:rPr>
          <w:rFonts w:ascii="Times New Roman" w:hAnsi="Times New Roman" w:cs="Times New Roman"/>
          <w:sz w:val="24"/>
          <w:szCs w:val="24"/>
        </w:rPr>
        <w:t>геосистем</w:t>
      </w:r>
      <w:proofErr w:type="spellEnd"/>
      <w:r w:rsidRPr="008266F5">
        <w:rPr>
          <w:rFonts w:ascii="Times New Roman" w:hAnsi="Times New Roman" w:cs="Times New Roman"/>
          <w:sz w:val="24"/>
          <w:szCs w:val="24"/>
        </w:rPr>
        <w:t xml:space="preserve"> в результате природных и антропогенных воздействий;</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решать задачи по определению состояния окружающей среды, ее пригодности для жизни человека;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оценивать демографическую ситуацию, процессы урбанизации, миграции в странах и регионах мира;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объяснять состав, структуру и закономерности размещения населения мира, регионов, стран и их частей;</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характеризовать географию рынка труда;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lastRenderedPageBreak/>
        <w:t>–</w:t>
      </w:r>
      <w:r w:rsidRPr="008266F5">
        <w:rPr>
          <w:rFonts w:ascii="Times New Roman" w:hAnsi="Times New Roman" w:cs="Times New Roman"/>
          <w:sz w:val="24"/>
          <w:szCs w:val="24"/>
        </w:rPr>
        <w:tab/>
        <w:t>рассчитывать численность населения с учетом естественного движения и миграции населения стран, регионов мира;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анализировать факторы и объяснять закономерности размещения отраслей хозяйства отдельных стран и регионов мира;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характеризовать отраслевую структуру хозяйства отдельных стран и регионов мира;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приводить примеры, объясняющие географическое разделение труда;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определять принадлежность стран к одному из уровней экономического развития, используя показатель внутреннего валового продукта;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оценивать </w:t>
      </w:r>
      <w:proofErr w:type="spellStart"/>
      <w:r w:rsidRPr="008266F5">
        <w:rPr>
          <w:rFonts w:ascii="Times New Roman" w:hAnsi="Times New Roman" w:cs="Times New Roman"/>
          <w:sz w:val="24"/>
          <w:szCs w:val="24"/>
        </w:rPr>
        <w:t>ресурсообеспеченность</w:t>
      </w:r>
      <w:proofErr w:type="spellEnd"/>
      <w:r w:rsidRPr="008266F5">
        <w:rPr>
          <w:rFonts w:ascii="Times New Roman" w:hAnsi="Times New Roman" w:cs="Times New Roman"/>
          <w:sz w:val="24"/>
          <w:szCs w:val="24"/>
        </w:rPr>
        <w:t xml:space="preserve"> стран и регионов при помощи различных источников информации в современных условиях функционирования экономики;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оценивать место отдельных стран и регионов в мировом хозяйстве;</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оценивать роль России в мировом хозяйстве, системе международных финансово-экономических и политических отношений;</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объяснять влияние глобальных проблем человечества на жизнь населения и развитие мирового хозяйства.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 xml:space="preserve"> Выпускник на базовом уровне получит возможность научиться: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 характеризовать процессы, происходящие в географической среде; сравнивать процессы между собой, делать выводы на основе сравнения;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переводить один вид информации в другой посредством анализа статистических данных, чтения географических карт, работы с графиками и диаграммами;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составлять географические описания населения, хозяйства и экологической обстановки отдельных стран и регионов мира;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делать прогнозы развития географических систем и комплексов в результате изменения их компонентов;</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выделять наиболее важные экологические, социально-экономические проблемы;</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давать научное объяснение процессам, явлениям, закономерностям, протекающим в географической оболочке;</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понимать и характеризовать причины возникновения процессов и явлений, влияющих на безопасность окружающей среды;</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раскрывать сущность интеграционных процессов в мировом сообществе;</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прогнозировать и оценивать изменения политической карты мира под влиянием международных отношений;</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 оценивать социально-экономические последствия изменения современной политической карты мира;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оценивать геополитические риски, вызванные социально-экономическими и </w:t>
      </w:r>
      <w:proofErr w:type="spellStart"/>
      <w:r w:rsidRPr="008266F5">
        <w:rPr>
          <w:rFonts w:ascii="Times New Roman" w:hAnsi="Times New Roman" w:cs="Times New Roman"/>
          <w:sz w:val="24"/>
          <w:szCs w:val="24"/>
        </w:rPr>
        <w:t>геоэкологическими</w:t>
      </w:r>
      <w:proofErr w:type="spellEnd"/>
      <w:r w:rsidRPr="008266F5">
        <w:rPr>
          <w:rFonts w:ascii="Times New Roman" w:hAnsi="Times New Roman" w:cs="Times New Roman"/>
          <w:sz w:val="24"/>
          <w:szCs w:val="24"/>
        </w:rPr>
        <w:t xml:space="preserve"> процессами, происходящими в мире;</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оценивать изменение отраслевой структуры отдельных стран и регионов мира;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оценивать влияние отдельных стран и регионов на мировое хозяйство;</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анализировать региональную политику отдельных стран и регионов;</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анализировать основные направления международных исследований малоизученных территорий;</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выявлять особенности современного геополитического и геоэкономического положения России, ее роль в международном географическом разделении труда;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понимать принципы выделения и устанавливать соотношения между государственной территорией и исключительной экономической зоной России;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давать оценку международной деятельности, направленной на решение глобальных проблем человечества.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Выпускник на углубленном уровне научится: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определять роль современного комплекса географических наук в решении современных научных и практических задач;</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lastRenderedPageBreak/>
        <w:t>–</w:t>
      </w:r>
      <w:r w:rsidRPr="008266F5">
        <w:rPr>
          <w:rFonts w:ascii="Times New Roman" w:hAnsi="Times New Roman" w:cs="Times New Roman"/>
          <w:sz w:val="24"/>
          <w:szCs w:val="24"/>
        </w:rPr>
        <w:tab/>
        <w:t>выявлять и оценивать географические факторы, определяющие сущность и динамику важнейших природных, социально-экономических и экологических процессов;</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проводить простейшую географическую экспертизу разнообразных природных, социально-экономических и экологических процессов;</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прогнозировать изменения географических объектов, основываясь на динамике и территориальных особенностях процессов, протекающих в географическом пространстве;</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прогнозировать закономерности и тенденции развития социально-экономических и экологических процессов и явлений на основе картографических источников информации;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использовать геоинформационные системы для получения, хранения и обработки информации;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составлять комплексные географические характеристики природно-хозяйственных систем;</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создавать простейшие модели природных, социально-экономических и </w:t>
      </w:r>
      <w:proofErr w:type="spellStart"/>
      <w:r w:rsidRPr="008266F5">
        <w:rPr>
          <w:rFonts w:ascii="Times New Roman" w:hAnsi="Times New Roman" w:cs="Times New Roman"/>
          <w:sz w:val="24"/>
          <w:szCs w:val="24"/>
        </w:rPr>
        <w:t>геоэкологических</w:t>
      </w:r>
      <w:proofErr w:type="spellEnd"/>
      <w:r w:rsidRPr="008266F5">
        <w:rPr>
          <w:rFonts w:ascii="Times New Roman" w:hAnsi="Times New Roman" w:cs="Times New Roman"/>
          <w:sz w:val="24"/>
          <w:szCs w:val="24"/>
        </w:rPr>
        <w:t xml:space="preserve"> объектов, явлений и процессов;</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интерпретировать природные, социально-экономические и экологические характеристики различных территорий на основе картографической информации;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прогнозировать изменения </w:t>
      </w:r>
      <w:proofErr w:type="spellStart"/>
      <w:r w:rsidRPr="008266F5">
        <w:rPr>
          <w:rFonts w:ascii="Times New Roman" w:hAnsi="Times New Roman" w:cs="Times New Roman"/>
          <w:sz w:val="24"/>
          <w:szCs w:val="24"/>
        </w:rPr>
        <w:t>геосистем</w:t>
      </w:r>
      <w:proofErr w:type="spellEnd"/>
      <w:r w:rsidRPr="008266F5">
        <w:rPr>
          <w:rFonts w:ascii="Times New Roman" w:hAnsi="Times New Roman" w:cs="Times New Roman"/>
          <w:sz w:val="24"/>
          <w:szCs w:val="24"/>
        </w:rPr>
        <w:t xml:space="preserve"> под влиянием природных и антропогенных факторов;</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анализировать причины формирования природно-территориальных и природно-хозяйственных систем и факторы, влияющие на их развитие;</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прогнозировать изменение численности и структуры населения мира и отдельных регионов;</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 анализировать рынок труда, прогнозировать развитие рынка труда на основе динамики его изменений;</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оценивать вклад </w:t>
      </w:r>
      <w:proofErr w:type="gramStart"/>
      <w:r w:rsidRPr="008266F5">
        <w:rPr>
          <w:rFonts w:ascii="Times New Roman" w:hAnsi="Times New Roman" w:cs="Times New Roman"/>
          <w:sz w:val="24"/>
          <w:szCs w:val="24"/>
        </w:rPr>
        <w:t>отдельных  регионов</w:t>
      </w:r>
      <w:proofErr w:type="gramEnd"/>
      <w:r w:rsidRPr="008266F5">
        <w:rPr>
          <w:rFonts w:ascii="Times New Roman" w:hAnsi="Times New Roman" w:cs="Times New Roman"/>
          <w:sz w:val="24"/>
          <w:szCs w:val="24"/>
        </w:rPr>
        <w:t xml:space="preserve"> в мировое хозяйство;</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выявлять особенности современного геополитического и геоэкономического положения России, ее роль в международном географическом разделении труда;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понимать принципы выделения и устанавливать соотношения между государственной территорией и исключительной экономической зоной России;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давать оценку международной деятельности, направленной на решение глобальных проблем человечества.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 xml:space="preserve"> </w:t>
      </w:r>
    </w:p>
    <w:p w:rsidR="001C44F7" w:rsidRPr="008266F5" w:rsidRDefault="001C44F7" w:rsidP="008266F5">
      <w:pPr>
        <w:pStyle w:val="a3"/>
        <w:jc w:val="both"/>
        <w:rPr>
          <w:rFonts w:ascii="Times New Roman" w:hAnsi="Times New Roman" w:cs="Times New Roman"/>
          <w:sz w:val="24"/>
          <w:szCs w:val="24"/>
        </w:rPr>
      </w:pPr>
    </w:p>
    <w:p w:rsidR="001C44F7" w:rsidRPr="008266F5" w:rsidRDefault="001C44F7" w:rsidP="008266F5">
      <w:pPr>
        <w:pStyle w:val="a3"/>
        <w:jc w:val="both"/>
        <w:rPr>
          <w:rFonts w:ascii="Times New Roman" w:hAnsi="Times New Roman" w:cs="Times New Roman"/>
          <w:sz w:val="24"/>
          <w:szCs w:val="24"/>
        </w:rPr>
      </w:pP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Выпускник на углубленном уровне получит возможность научиться: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выявлять основные процессы и закономерности взаимодействия географической среды и общества, объяснять и оценивать проблемы и последствия такого взаимодействия в странах и регионах мира;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выявлять и характеризовать взаимосвязанные природно-хозяйственные системы на различных иерархических уровнях географического пространства;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выявлять и оценивать географические аспекты устойчивого развития территории, региона, страны;</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 формулировать цель исследования, выдвигать и проверять гипотезы о взаимодействии компонентов природно-хозяйственных территориальных систем;</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 моделировать и проектировать территориальные взаимодействия различных географических явлений и процессов.</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Экономика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В результате изучения учебного предмета «Экономика» на уровне среднего общего образования: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Выпускник на базовом уровне научится: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Основные концепции экономики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lastRenderedPageBreak/>
        <w:t>–</w:t>
      </w:r>
      <w:r w:rsidRPr="008266F5">
        <w:rPr>
          <w:rFonts w:ascii="Times New Roman" w:hAnsi="Times New Roman" w:cs="Times New Roman"/>
          <w:sz w:val="24"/>
          <w:szCs w:val="24"/>
        </w:rPr>
        <w:tab/>
        <w:t>Выявлять ограниченность ресурсов по отношению к потребностям;</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различать свободное и экономическое благо;</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характеризовать в виде графика кривую производственных возможностей;</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выявлять факторы производства;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различать типы экономических систем.</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Микроэкономика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Анализировать и планировать структуру семейного бюджета собственной семьи;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принимать рациональные решения в условиях относительной ограниченности доступных ресурсов;</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выявлять закономерности и взаимосвязь спроса и предложения;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различать организационно-правовые формы предпринимательской деятельности;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приводить примеры российских предприятий разных организационно-правовых форм;</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выявлять виды ценных бумаг;</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определять разницу между постоянными и переменными издержками;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объяснять взаимосвязь факторов производства и факторов дохода;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приводить примеры факторов, влияющих на производительность труда;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объяснять социально-экономическую роль и функции предпринимательства;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решать познавательные и практические задачи, отражающие типичные экономические задачи по микроэкономике.</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Макроэкономика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Приводить примеры влияния государства на экономику;</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выявлять общественно-полезные блага в собственном окружении;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приводить примеры факторов, влияющих на производительность труда;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определять назначение различных видов налогов;</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анализировать результаты и действия монетарной и фискальной политики государства;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выявлять сферы применения показателя ВВП;</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приводить примеры сфер расходования (статей) государственного бюджета России;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приводить примеры макроэкономических последствий инфляции;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различать факторы, влияющие на экономический рост;</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приводить примеры экономической функции денег в реальной жизни;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различать сферы применения различных форм денег;</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определять практическое назначение основных элементов банковской системы;</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различать виды кредитов и сферу их использования;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решать прикладные задачи на расчет процентной ставки по кредиту;</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объяснять причины неравенства доходов;</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различать меры государственной политики по снижению безработицы;</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приводить примеры социальных последствий безработицы.</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Международная экономика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Приводить примеры глобальных проблем в современных международных экономических отношениях;</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объяснять назначение международной торговли;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обосновывать выбор использования видов валют в различных условиях;</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приводить примеры глобализации мировой экономики;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анализировать информацию об экономической жизни общества из адаптированных источников различного типа; анализировать несложные статистические данные, отражающие экономические явления и процессы;</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определять формы и последствия существующих экономических институтов на социально-экономическом развитии общества.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Выпускник на базовом уровне получит возможность научиться: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Основные концепции экономики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Проводить анализ достоинств и недостатков типов экономических систем;</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lastRenderedPageBreak/>
        <w:t>–</w:t>
      </w:r>
      <w:r w:rsidRPr="008266F5">
        <w:rPr>
          <w:rFonts w:ascii="Times New Roman" w:hAnsi="Times New Roman" w:cs="Times New Roman"/>
          <w:sz w:val="24"/>
          <w:szCs w:val="24"/>
        </w:rPr>
        <w:tab/>
        <w:t>анализировать события общественной и политической жизни с экономической точки зрения, используя различные источники информации;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применять теоретические знания по экономике для практической деятельности и повседневной жизни;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использовать приобретенные знания для выполнения практических заданий, основанных на ситуациях, связанных с описанием состояния российской экономики;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использовать приобретенные ключевые компетенции при выполнении учебно-исследовательских проектов, нацеленных на решение основных экономических проблем;</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находить информацию по предмету экономической теории из источников различного типа;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отделять основную информацию от второстепенной, критически оценивать достоверность полученной информации из неадаптированных источников по экономической теории.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Микроэкономика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Применять полученные теоретические и практические знания для определения экономически рационального поведения;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использовать приобретенные знания для экономически грамотного поведения в современном мире;</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сопоставлять свои потребности и возможности, оптимально распределять свои материальные и трудовые ресурсы, составлять семейный бюджет;</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грамотно применять полученные знания для оценки собственных экономических действий в качестве потребителя, члена семьи и гражданина;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объективно оценивать эффективность деятельности предприятия;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проводить анализ организационно-правовых форм крупного и малого бизнеса;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объяснять практическое назначение франчайзинга и сферы его применения;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выявлять и сопоставлять различия между менеджментом и предпринимательством;</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определять практическое назначение основных функций менеджмента;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определять место маркетинга в деятельности организации;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определять эффективность рекламы на основе ключевых принципов ее создания;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сравнивать рынки с интенсивной и несовершенной конкуренцией;</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понимать необходимость соблюдения предписаний, предлагаемых в договорах по кредитам, ипотеке и </w:t>
      </w:r>
      <w:proofErr w:type="gramStart"/>
      <w:r w:rsidRPr="008266F5">
        <w:rPr>
          <w:rFonts w:ascii="Times New Roman" w:hAnsi="Times New Roman" w:cs="Times New Roman"/>
          <w:sz w:val="24"/>
          <w:szCs w:val="24"/>
        </w:rPr>
        <w:t>в  трудовых</w:t>
      </w:r>
      <w:proofErr w:type="gramEnd"/>
      <w:r w:rsidRPr="008266F5">
        <w:rPr>
          <w:rFonts w:ascii="Times New Roman" w:hAnsi="Times New Roman" w:cs="Times New Roman"/>
          <w:sz w:val="24"/>
          <w:szCs w:val="24"/>
        </w:rPr>
        <w:t xml:space="preserve"> договорах;</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использовать приобретенные знания для выполнения практических заданий, основанных на ситуациях, связанных с описанием состояния российской экономики;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использовать знания о формах предпринимательства в реальной жизни;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выявлять предпринимательские способности;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анализировать и извлекать информацию по микроэкономике из источников различного типа и источников, созданных в различных знаковых системах (текст, таблица, график, диаграмма, аудиовизуальный ряд и др.);</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объективно оценивать и критически относиться к недобросовестной рекламе в средствах массовой информации;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применять полученные экономические знания для эффективного исполнения основных социально-экономических ролей заемщика и акционера.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Макроэкономика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Преобразовывать и использовать экономическую информацию по макроэкономике для решения практических вопросов в учебной деятельности;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применять полученные теоретические и практические знания для эффективного использования основных социально-экономических ролей наемного работника и налогоплательщика в конкретных ситуациях;</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объективно оценивать экономическую информацию, критически относиться к псевдонаучной информации по макроэкономическим вопросам;</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анализировать события общественной и политической мировой жизни с экономической точки зрения, используя различные источники информации;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lastRenderedPageBreak/>
        <w:t>–</w:t>
      </w:r>
      <w:r w:rsidRPr="008266F5">
        <w:rPr>
          <w:rFonts w:ascii="Times New Roman" w:hAnsi="Times New Roman" w:cs="Times New Roman"/>
          <w:sz w:val="24"/>
          <w:szCs w:val="24"/>
        </w:rPr>
        <w:tab/>
        <w:t>определять на основе различных параметров возможные уровни оплаты труда;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на примерах объяснять разницу между основными формами заработной платы и стимулирования труда;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применять теоретические знания по макроэкономике для практической деятельности и повседневной жизни;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оценивать влияние инфляции и безработицы на экономическое развитие государства;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анализировать и извлекать информацию по заданной теме из источников различного типа и источников, созданных в различных знаковых системах;</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грамотно обращаться с деньгами в повседневной жизни;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решать с опорой на полученные знания познавательные и практические задачи, отражающие типичные экономические задачи по макроэкономике;</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отделять основную информацию от второстепенной, критически оценивать достоверность полученной информации из неадаптированных источников по макроэкономике;</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использовать экономические понятия по макроэкономике в проектной деятельности;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разрабатывать и реализовывать проекты экономической и междисциплинарной направленности на основе полученных экономических знаний и ценностных ориентиров.</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Международная экономика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Объективно оценивать экономическую информацию, критически относиться к псевдонаучной информации по международной торговле;</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применять теоретические знания по международной экономике для практической деятельности и повседневной жизни;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использовать приобретенные знания для выполнения практических заданий, основанных на ситуациях, связанных с покупкой и продажей валюты;</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отделять основную информацию от второстепенной, критически оценивать достоверность полученной информации из неадаптированных источников по глобальным экономическим проблемам;</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использовать экономические понятия в проектной деятельности;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определять влияние факторов, влияющих на валютный курс;</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приводить примеры использования различных форм международных расчетов;</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разрабатывать и реализовывать проекты экономической и междисциплинарной направленности на основе полученных экономических знаний и ценностных ориентиров, связанных с описанием состояния российской экономики в современном мире;</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анализировать текст экономического содержания по международной экономике.</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Выпускник на углубленном уровне научится: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Основные концепции экономики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Определять границы применимости методов экономической теории;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анализировать проблему альтернативной стоимости;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объяснять проблему ограниченности экономических ресурсов;</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представлять в виде </w:t>
      </w:r>
      <w:proofErr w:type="spellStart"/>
      <w:r w:rsidRPr="008266F5">
        <w:rPr>
          <w:rFonts w:ascii="Times New Roman" w:hAnsi="Times New Roman" w:cs="Times New Roman"/>
          <w:sz w:val="24"/>
          <w:szCs w:val="24"/>
        </w:rPr>
        <w:t>инфографики</w:t>
      </w:r>
      <w:proofErr w:type="spellEnd"/>
      <w:r w:rsidRPr="008266F5">
        <w:rPr>
          <w:rFonts w:ascii="Times New Roman" w:hAnsi="Times New Roman" w:cs="Times New Roman"/>
          <w:sz w:val="24"/>
          <w:szCs w:val="24"/>
        </w:rPr>
        <w:t xml:space="preserve"> кривую производственных возможностей и характеризовать ее;</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иллюстрировать примерами факторы производства;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характеризовать типы экономических систем;</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различать абсолютные и сравнительные преимущества в издержках производства.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Микроэкономика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Анализировать структуру бюджета собственной семьи;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строить личный финансовый план;</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анализировать ситуацию на реальных рынках с точки зрения продавцов и покупателей;</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принимать рациональные решения в условиях относительной ограниченности доступных ресурсов;</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анализировать собственное потребительское поведение;</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определять роль кредита в современной экономике;</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применять навыки расчета сумм кредита и ипотеки в реальной жизни;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lastRenderedPageBreak/>
        <w:t>–</w:t>
      </w:r>
      <w:r w:rsidRPr="008266F5">
        <w:rPr>
          <w:rFonts w:ascii="Times New Roman" w:hAnsi="Times New Roman" w:cs="Times New Roman"/>
          <w:sz w:val="24"/>
          <w:szCs w:val="24"/>
        </w:rPr>
        <w:tab/>
        <w:t xml:space="preserve">объяснять на примерах и представлять в виде </w:t>
      </w:r>
      <w:proofErr w:type="spellStart"/>
      <w:r w:rsidRPr="008266F5">
        <w:rPr>
          <w:rFonts w:ascii="Times New Roman" w:hAnsi="Times New Roman" w:cs="Times New Roman"/>
          <w:sz w:val="24"/>
          <w:szCs w:val="24"/>
        </w:rPr>
        <w:t>инфографики</w:t>
      </w:r>
      <w:proofErr w:type="spellEnd"/>
      <w:r w:rsidRPr="008266F5">
        <w:rPr>
          <w:rFonts w:ascii="Times New Roman" w:hAnsi="Times New Roman" w:cs="Times New Roman"/>
          <w:sz w:val="24"/>
          <w:szCs w:val="24"/>
        </w:rPr>
        <w:t xml:space="preserve"> законы спроса и предложения;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определять значимость и классифицировать условия, влияющие на спрос и предложение;</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приводить примеры товаров </w:t>
      </w:r>
      <w:proofErr w:type="spellStart"/>
      <w:r w:rsidRPr="008266F5">
        <w:rPr>
          <w:rFonts w:ascii="Times New Roman" w:hAnsi="Times New Roman" w:cs="Times New Roman"/>
          <w:sz w:val="24"/>
          <w:szCs w:val="24"/>
        </w:rPr>
        <w:t>Гиффена</w:t>
      </w:r>
      <w:proofErr w:type="spellEnd"/>
      <w:r w:rsidRPr="008266F5">
        <w:rPr>
          <w:rFonts w:ascii="Times New Roman" w:hAnsi="Times New Roman" w:cs="Times New Roman"/>
          <w:sz w:val="24"/>
          <w:szCs w:val="24"/>
        </w:rPr>
        <w:t>;</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объяснять на примерах эластичность спроса и предложения;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объяснять и отличать организационно-правовые формы предпринимательской деятельности;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приводить примеры российских предприятий разных организационно-правовых форм;</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объяснять практическое назначение франчайзинга и сферы его применения;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различать и представлять посредством </w:t>
      </w:r>
      <w:proofErr w:type="spellStart"/>
      <w:r w:rsidRPr="008266F5">
        <w:rPr>
          <w:rFonts w:ascii="Times New Roman" w:hAnsi="Times New Roman" w:cs="Times New Roman"/>
          <w:sz w:val="24"/>
          <w:szCs w:val="24"/>
        </w:rPr>
        <w:t>инфографики</w:t>
      </w:r>
      <w:proofErr w:type="spellEnd"/>
      <w:r w:rsidRPr="008266F5">
        <w:rPr>
          <w:rFonts w:ascii="Times New Roman" w:hAnsi="Times New Roman" w:cs="Times New Roman"/>
          <w:sz w:val="24"/>
          <w:szCs w:val="24"/>
        </w:rPr>
        <w:t xml:space="preserve"> виды издержек производства;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анализировать издержки, выручку и прибыль фирмы;</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объяснять эффект масштабирования и мультиплицирования для экономики государства;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объяснять социально-экономическую роль и функции предпринимательства;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сравнивать виды ценных бумаг;</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анализировать страховые услуги;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определять практическое назначение основных функций менеджмента;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определять место маркетинга в деятельности организации;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приводить примеры эффективной рекламы;</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разрабатывать бизнес-план;</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сравнивать рынки с интенсивной и несовершенной конкуренцией;</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называть цели антимонопольной политики государства;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объяснять взаимосвязь факторов производства и факторов дохода;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приводить примеры факторов, влияющих на производительность труда.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Макроэкономика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Объяснять на примерах различные роли государства в рыночной экономике;</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характеризовать доходную и расходную части государственного бюджета;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определять основные виды налогов для различных субъектов и экономических моделей;</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указывать основные последствия макроэкономических проблем;</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объяснять макроэкономическое равновесие в модели «AD-AS»;</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приводить примеры сфер применения показателя ВВП;</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приводить примеры экономической функции денег в реальной жизни;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различать сферы применения различных форм денег;</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определять денежные агрегаты и факторы, влияющие на формирование величины денежной массы;</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объяснять взаимосвязь основных элементов банковской системы;</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приводить примеры, как банки делают деньги;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приводить примеры различных видов инфляции;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находить в реальных ситуациях последствия инфляции;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применять способы анализа индекса потребительских цен;</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характеризовать основные направления антиинфляционной политики государства;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различать виды безработицы;</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находить в реальных условиях причины и последствия безработицы;</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определять целесообразность мер государственной политики для снижения уровня безработицы;</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приводить примеры факторов, влияющих на экономический рост;</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приводить примеры экономических циклов в разные исторические эпохи.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Международная экономика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Объяснять назначение международной торговли;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анализировать систему регулирования внешней торговли на государственном уровне;</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различать экспорт и импорт;</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анализировать курсы мировых валют;</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объяснять влияние международных экономических факторов на валютный курс;</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различать виды международных расчетов;</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lastRenderedPageBreak/>
        <w:t>–</w:t>
      </w:r>
      <w:r w:rsidRPr="008266F5">
        <w:rPr>
          <w:rFonts w:ascii="Times New Roman" w:hAnsi="Times New Roman" w:cs="Times New Roman"/>
          <w:sz w:val="24"/>
          <w:szCs w:val="24"/>
        </w:rPr>
        <w:tab/>
        <w:t>анализировать глобальные проблемы международных экономических отношений;</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объяснять роль экономических организаций в социально-экономическом развитии общества;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объяснять особенности современной экономики России.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Выпускник на углубленном уровне получит возможность научиться: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Основные концепции экономики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Критически осмысливать актуальную экономическую информацию, поступающую из разных источников, и формулировать на этой основе собственные заключения и оценочные суждения;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анализировать события общественной и политической жизни с экономической точки зрения, используя различные источники информации;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владеть приемами работы с аналитической экономической информацией;</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оценивать происходящие события и поведение людей с экономической точки зрения;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использовать приобретенные знания для решения практических задач, основанных на ситуациях, связанных с описанием состояния российской экономики;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анализировать экономическую информацию по заданной теме в источниках различного типа и источниках, созданных в различных знаковых системах (текст, таблица, график, диаграмма, аудиовизуальный ряд и др.).</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Микроэкономика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Применять полученные теоретические и практические знания для определения экономически рационального, правомерного и социально одобряемого поведения;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оценивать и принимать ответственность за рациональные решения и их возможные последствия для себя, своего окружения и общества в целом;</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критически осмысливать актуальную экономическую информацию по микроэкономике, поступающую из разных источников, и формулировать на этой основе собственные заключения и оценочные суждения;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объективно оценивать и анализировать экономическую информацию, критически относиться к псевдонаучной информации, недобросовестной рекламе в средствах массовой информации;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использовать приобретенные ключевые компетенции по микроэкономике для самостоятельной исследовательской деятельности в области экономики;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применять теоретические знания по микроэкономике для практической деятельности и повседневной жизни;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понимать необходимость соблюдения предписаний, предлагаемых в договорах по кредитам, ипотеке, вкладам и др.;</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оценивать происходящие события и поведение людей с экономической точки зрения;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сопоставлять свои потребности и возможности, оптимально распределять свои материальные и трудовые ресурсы, составлять личный финансовый план;</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рационально и экономно обращаться с деньгами в повседневной жизни;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создавать алгоритмы для совершенствования собственной познавательной деятельности творческого и поисково-исследовательского характера;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решать с опорой на полученные знания практические задачи, отражающие типичные жизненные ситуации;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грамотно применять полученные знания для исполнения типичных экономических ролей: в качестве потребителя, члена семьи и гражданина;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моделировать и рассчитывать проект индивидуального бизнес-плана.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Макроэкономика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Объективно оценивать и анализировать экономическую информацию по макроэкономике, критически относиться к псевдонаучной информации;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владеть способностью анализировать денежно-кредитную и налогово-бюджетную политику, используемую государством для стабилизации экономики и поддержания устойчивого экономического роста;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lastRenderedPageBreak/>
        <w:t>–</w:t>
      </w:r>
      <w:r w:rsidRPr="008266F5">
        <w:rPr>
          <w:rFonts w:ascii="Times New Roman" w:hAnsi="Times New Roman" w:cs="Times New Roman"/>
          <w:sz w:val="24"/>
          <w:szCs w:val="24"/>
        </w:rPr>
        <w:tab/>
        <w:t>использовать нормативные правовые документы при выполнении учебно-исследовательских проектов, нацеленных на решение разнообразных макроэкономических задач;</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анализировать события общественной и политической жизни разных стран с экономической точки зрения, используя различные источники информации;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осознавать значение теоретических знаний по макроэкономике для практической деятельности и повседневной жизни;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оценивать происходящие мировые события и поведение людей с экономической точки зрения;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использовать приобретенные знания для решения практических задач, основанных на ситуациях, связанных с описанием состояния российской и других экономик;</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анализировать динамику основных макроэкономических показателей и современной ситуации в экономике России;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решать с опорой на полученные знания практические задачи, отражающие типичные макроэкономические ситуации;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грамотно применять полученные знания для исполнения типичных экономических ролей: в качестве гражданина и налогоплательщика;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отделять основную экономическую информацию по макроэкономике от второстепенной, критически оценивать достоверность полученной информации из неадаптированных источников;</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аргументировать собственную точку зрения по экономическим проблемам, различным аспектам социально-экономической политики государства.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Международная экономика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Работать с материалами средств массовой информации, составлять обзоры прессы по международным экономическим проблемам, находить, собирать и первично обобщать фактический материал, делая обоснованные выводы;</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анализировать социально значимые проблемы и процессы с экономической точки зрения, используя различные источники информации;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оценивать происходящие мировые события с экономической точки зрения;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ориентироваться в мировых экономических, экологических, демографических, миграционных процессах, понимать механизм взаимовлияния планетарной среды и мировой экономики;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создавать алгоритмы для совершенствования собственной познавательной деятельности творческого и поискового характера;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решать с опорой на полученные знания практические задачи, отражающие типичные жизненные ситуации;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анализировать взаимосвязи учебного предмета с особенностями профессий и профессиональной деятельности, в основе которых лежат экономические знания по данному учебному предмету;</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использовать экономические знания и опыт самостоятельной исследовательской деятельности в области экономики;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владеть пониманием особенностей формирования рыночной экономики и роли государства в современном мире.</w:t>
      </w:r>
    </w:p>
    <w:p w:rsidR="001C44F7" w:rsidRPr="008266F5" w:rsidRDefault="001C44F7" w:rsidP="008266F5">
      <w:pPr>
        <w:pStyle w:val="a3"/>
        <w:jc w:val="both"/>
        <w:rPr>
          <w:rFonts w:ascii="Times New Roman" w:hAnsi="Times New Roman" w:cs="Times New Roman"/>
          <w:sz w:val="24"/>
          <w:szCs w:val="24"/>
        </w:rPr>
      </w:pPr>
    </w:p>
    <w:p w:rsidR="001C44F7" w:rsidRPr="008266F5" w:rsidRDefault="001C44F7" w:rsidP="008266F5">
      <w:pPr>
        <w:pStyle w:val="a3"/>
        <w:jc w:val="both"/>
        <w:rPr>
          <w:rFonts w:ascii="Times New Roman" w:hAnsi="Times New Roman" w:cs="Times New Roman"/>
          <w:sz w:val="24"/>
          <w:szCs w:val="24"/>
        </w:rPr>
      </w:pP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 xml:space="preserve"> </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Право</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В результате изучения учебного предмета «Право» на уровне среднего общего образования: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Выпускник на базовом уровне научится: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опознавать и классифицировать государства по их признакам, функциям и формам;</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выявлять элементы системы права и дифференцировать источники права;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характеризовать нормативно-правовой акт как основу законодательства;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lastRenderedPageBreak/>
        <w:t>–</w:t>
      </w:r>
      <w:r w:rsidRPr="008266F5">
        <w:rPr>
          <w:rFonts w:ascii="Times New Roman" w:hAnsi="Times New Roman" w:cs="Times New Roman"/>
          <w:sz w:val="24"/>
          <w:szCs w:val="24"/>
        </w:rPr>
        <w:tab/>
        <w:t>различать виды социальных и правовых норм, выявлять особенности правовых норм как вида социальных норм;</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различать субъекты и объекты правоотношений;</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дифференцировать правоспособность, дееспособность;</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оценивать возможные последствия правомерного и неправомерного поведения человека, делать соответствующие выводы; </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оценивать собственный возможный вклад в становление и развитие правопорядка и законности в Российской Федерации;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характеризовать Конституцию Российской Федерации как основной закон государства, определяющий государственное устройство Российской Федерации;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осознанно содействовать соблюдению Конституции Российской Федерации, уважению прав и свобод другого человека, демократических ценностей и правопорядка;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формулировать особенности гражданства как устойчивой правовой связи между государством и человеком;</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устанавливать взаимосвязь между правами и обязанностями гражданина Российской Федерации;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называть элементы системы органов государственной власти в Российской Федерации; различать функции Президента, Правительства и Федерального Собрания Российской Федерации;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выявлять особенности судебной системы и системы правоохранительных органов в Российской Федерации;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описывать законодательный процесс как целостный государственный механизм;</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характеризовать избирательный процесс в Российской Федерации;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объяснять на конкретном примере структуру и функции органов местного самоуправления в Российской Федерации;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характеризовать и классифицировать права человека;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объяснять основные идеи международных документов, направленных на защиту прав человека;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характеризовать гражданское, семейное, трудовое, административное, уголовное, налоговое </w:t>
      </w:r>
      <w:proofErr w:type="gramStart"/>
      <w:r w:rsidRPr="008266F5">
        <w:rPr>
          <w:rFonts w:ascii="Times New Roman" w:hAnsi="Times New Roman" w:cs="Times New Roman"/>
          <w:sz w:val="24"/>
          <w:szCs w:val="24"/>
        </w:rPr>
        <w:t>право</w:t>
      </w:r>
      <w:proofErr w:type="gramEnd"/>
      <w:r w:rsidRPr="008266F5">
        <w:rPr>
          <w:rFonts w:ascii="Times New Roman" w:hAnsi="Times New Roman" w:cs="Times New Roman"/>
          <w:sz w:val="24"/>
          <w:szCs w:val="24"/>
        </w:rPr>
        <w:t xml:space="preserve"> как ведущие отрасли российского права;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характеризовать субъектов гражданских правоотношений, различать организационно-правовые формы предпринимательской деятельности;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иллюстрировать примерами нормы законодательства о защите прав потребителя;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иллюстрировать примерами особенности реализации права собственности, различать виды гражданско-правовых сделок и раскрывать особенности гражданско-правового договора;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иллюстрировать примерами привлечение к гражданско-правовой ответственности;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характеризовать права и обязанности членов семьи;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объяснять порядок и условия регистрации и расторжения брака;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характеризовать трудовые правоотношения и дифференцировать участников этих правоотношений;</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раскрывать содержание трудового договора;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разъяснять на примерах особенности положения несовершеннолетних в трудовых отношениях;</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иллюстрировать примерами способы разрешения трудовых споров и привлечение к дисциплинарной ответственности;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различать виды административных правонарушений и описывать порядок привлечения к административной ответственности;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дифференцировать виды административных наказаний;</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дифференцировать виды преступлений и наказания за них;</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выявлять специфику уголовной ответственности несовершеннолетних;</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различать права и обязанности налогоплательщика;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lastRenderedPageBreak/>
        <w:t>–</w:t>
      </w:r>
      <w:r w:rsidRPr="008266F5">
        <w:rPr>
          <w:rFonts w:ascii="Times New Roman" w:hAnsi="Times New Roman" w:cs="Times New Roman"/>
          <w:sz w:val="24"/>
          <w:szCs w:val="24"/>
        </w:rPr>
        <w:tab/>
        <w:t>анализировать практические ситуации, связанные с гражданскими, семейными, трудовыми, уголовными и налоговыми правоотношениями; в предлагаемых модельных ситуациях определять признаки правонарушения;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различать гражданское, арбитражное, уголовное судопроизводство, грамотно применять правовые нормы для разрешения конфликтов правовыми способами;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высказывать обоснованные суждения, основываясь на внутренней убежденности в необходимости соблюдения норм права;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различать виды юридических профессий.</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Выпускник на базовом уровне получит возможность научиться: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различать предмет и метод правового регулирования;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выявлять общественную опасность коррупции для гражданина, общества и государства;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различать права и обязанности, гарантируемые Конституцией Российской Федерации и в рамках других отраслей права;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выявлять особенности референдума;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различать основные принципы международного гуманитарного права;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характеризовать основные категории обязательственного права;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целостно описывать порядок заключения гражданско-правового договора;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выявлять способы защиты гражданских прав;</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определять ответственность родителей по воспитанию своих детей;</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различать рабочее время и время отдыха, разрешать трудовые споры правовыми способами;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описывать порядок освобождения от уголовной ответственности;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соотносить налоговые правонарушения и ответственность за их совершение;</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применять правовые знания для аргументации собственной позиции в конкретных правовых ситуациях с использованием нормативных актов.</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Выпускник на углубленном уровне научится: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выделять содержание различных теорий происхождения государства;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сравнивать различные формы государства;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приводить примеры различных элементов государственного механизма и их место в общей структуре;</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соотносить основные черты гражданского общества и правового государства;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применять знания о принципах, источниках, нормах, институтах и отраслях права, необходимых для ориентации в российском нормативно-правовом материале, для эффективной реализации своих прав и законных интересов;</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оценивать роль и значение права как важного социального регулятора и элемента культуры общества;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сравнивать и выделять особенности и достоинства различных правовых систем (семей);</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проводить сравнительный анализ правовых норм с другими социальными нормами, выявлять их соотношение, взаимосвязь и взаимовлияние;</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характеризовать особенности системы российского права;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различать формы реализации права;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выявлять зависимость уровня правосознания от уровня правовой культуры;</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оценивать собственный возможный вклад в становление и развитие правопорядка и законности в Российской Федерации;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различать соответствующие виды правоотношений, правонарушений, юридической ответственности, применяемых санкций, способов восстановления нарушенных прав;</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выявлять общественную опасность коррупции для гражданина, общества и государства;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целостно анализировать принципы и нормы, регулирующие государственное устройство Российской Федерации, конституционный статус государственной власти и систему конституционных прав и свобод в Российской Федерации, механизмы реализации и защиты прав граждан и юридических лиц в соответствии с положениями Конституции Российской Федерации;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lastRenderedPageBreak/>
        <w:t>–</w:t>
      </w:r>
      <w:r w:rsidRPr="008266F5">
        <w:rPr>
          <w:rFonts w:ascii="Times New Roman" w:hAnsi="Times New Roman" w:cs="Times New Roman"/>
          <w:sz w:val="24"/>
          <w:szCs w:val="24"/>
        </w:rPr>
        <w:tab/>
        <w:t>сравнивать воинскую обязанность и альтернативную гражданскую службу;</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оценивать роль Уполномоченного по правам человека Российской Федерации в механизме защиты прав человека и гражданина в Российской Федерации;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характеризовать систему органов государственной власти Российской Федерации в их единстве и системном взаимодействии;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характеризовать правовой статус Президента Российской Федерации, выделять его основные функции и объяснять их внутри- и внешнеполитическое значение;</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дифференцировать функции Совета Федерации и Государственной Думы Российской Федерации;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характеризовать Правительство Российской Федерации как главный орган исполнительной власти в государстве; раскрывать порядок формирования и структуру Правительства Российской Федерации;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характеризовать судебную систему и систему правоохранительных органов Российской Федерации; </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характеризовать этапы законодательного процесса и субъектов законодательной инициативы;</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выделять особенности избирательного процесса в Российской Федерации;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характеризовать систему органов местного самоуправления как одну из основ конституционного строя Российской Федерации;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определять место международного права в отраслевой системе права; характеризовать субъектов международного права;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различать способы мирного разрешения споров;</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оценивать социальную значимость соблюдения прав человека;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сравнивать механизмы универсального и регионального сотрудничества и контроля в области международной защиты прав человека;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дифференцировать участников вооруженных конфликтов;</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различать защиту жертв войны и защиту гражданских объектов и культурных ценностей; называть виды запрещенных средств и методов ведения военных действий;</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выделять структурные элементы системы российского законодательства;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анализировать различные гражданско-правовые явления, юридические факты и правоотношения в сфере гражданского права;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проводить сравнительный анализ организационно-правовых форм предпринимательской деятельности, выявлять их преимущества и недостатки;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целостно описывать порядок заключения гражданско-правового договора;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различать формы наследования;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различать виды и формы сделок в Российской Федерации;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выявлять способы защиты гражданских прав; характеризовать особенности защиты прав на результаты интеллектуальной деятельности;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анализировать условия вступления в брак, характеризовать порядок и условия регистрации и расторжения брака;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различать формы воспитания детей, оставшихся без попечения родителей;</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выделять права и обязанности членов семьи;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характеризовать трудовое </w:t>
      </w:r>
      <w:proofErr w:type="gramStart"/>
      <w:r w:rsidRPr="008266F5">
        <w:rPr>
          <w:rFonts w:ascii="Times New Roman" w:hAnsi="Times New Roman" w:cs="Times New Roman"/>
          <w:sz w:val="24"/>
          <w:szCs w:val="24"/>
        </w:rPr>
        <w:t>право</w:t>
      </w:r>
      <w:proofErr w:type="gramEnd"/>
      <w:r w:rsidRPr="008266F5">
        <w:rPr>
          <w:rFonts w:ascii="Times New Roman" w:hAnsi="Times New Roman" w:cs="Times New Roman"/>
          <w:sz w:val="24"/>
          <w:szCs w:val="24"/>
        </w:rPr>
        <w:t xml:space="preserve"> как одну из ведущих отраслей российского права, определять правовой статус участников трудовых правоотношений;</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проводить сравнительный анализ гражданско-правового и трудового договоров;</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различать рабочее время и время отдыха, разрешать трудовые споры правовыми способами;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дифференцировать уголовные и административные правонарушения и наказание за них;</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проводить сравнительный анализ уголовного и административного видов ответственности; иллюстрировать примерами порядок и условия привлечения к уголовной и административной ответственности несовершеннолетних;</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целостно описывать структуру банковской системы Российской Федерации;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lastRenderedPageBreak/>
        <w:t>–</w:t>
      </w:r>
      <w:r w:rsidRPr="008266F5">
        <w:rPr>
          <w:rFonts w:ascii="Times New Roman" w:hAnsi="Times New Roman" w:cs="Times New Roman"/>
          <w:sz w:val="24"/>
          <w:szCs w:val="24"/>
        </w:rPr>
        <w:tab/>
        <w:t>в практических ситуациях определять применимость налогового права Российской Федерации; выделять объекты и субъекты налоговых правоотношений;</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соотносить виды налоговых правонарушений с ответственностью за их совершение;</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применять нормы жилищного законодательства в процессе осуществления своего права на жилище;</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дифференцировать права и обязанности участников образовательного процесса;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проводить сравнительный анализ конституционного, гражданского, арбитражного, уголовного и административного видов судопроизводства, грамотно применять правовые нормы для разрешения конфликтов правовыми способами;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давать на примерах квалификацию возникающих в сфере процессуального права правоотношений;</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применять правовые знания для аргументации собственной позиции в конкретных правовых ситуациях с использованием нормативных актов;</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выявлять особенности и специфику различных юридических профессий.</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Выпускник на углубленном уровне получит возможность научиться: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проводить сравнительный анализ различных теорий государства и права;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дифференцировать теории сущности государства по источнику государственной власти; </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сравнивать достоинства и недостатки различных видов и способов толкования права;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оценивать тенденции развития государства и права на современном этапе;</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понимать необходимость правового воспитания и противодействия правовому нигилизму;</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классифицировать виды конституций по форме выражения, по субъектам принятия, по порядку принятия и изменения;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толковать государственно-правовые явления и процессы;</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проводить сравнительный анализ особенностей российской правовой системы и правовых систем других государств;</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различать принципы и виды правотворчества;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описывать этапы становления парламентаризма в России;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сравнивать различные виды избирательных систем;</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анализировать с точки зрения международного права проблемы, возникающие в современных международных отношениях;</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анализировать институт международно-правового признания;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выявлять особенности международно-правовой ответственности;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выделять основные международно-правовые акты, регулирующие отношения государств в рамках международного гуманитарного права;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оценивать роль неправительственных организаций в деятельности по защите прав человека в условиях военного времени;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формулировать особенности страхования в Российской Федерации, различать виды страхования;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различать опеку и попечительство;</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находить наиболее оптимальные варианты разрешения правовых споров, возникающих в процессе трудовой деятельности;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определять применимость норм финансового права в конкретной правовой ситуации;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характеризовать аудит как деятельность по проведению проверки финансовой отчетности;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определять судебную компетенцию, стратегию и тактику ведения процесса.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Обществознание</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В результате изучения учебного предмета «Обществознание» на уровне среднего общего образования: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Выпускник на базовом уровне научится: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Человек. Человек в системе общественных отношений</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Выделять черты социальной сущности человека;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определять роль духовных ценностей в обществе;</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распознавать формы культуры по их признакам, иллюстрировать их примерами;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lastRenderedPageBreak/>
        <w:t>–</w:t>
      </w:r>
      <w:r w:rsidRPr="008266F5">
        <w:rPr>
          <w:rFonts w:ascii="Times New Roman" w:hAnsi="Times New Roman" w:cs="Times New Roman"/>
          <w:sz w:val="24"/>
          <w:szCs w:val="24"/>
        </w:rPr>
        <w:tab/>
        <w:t>различать виды искусства;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соотносить поступки и отношения с принятыми нормами морали;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выявлять сущностные характеристики религии и ее роль в культурной жизни;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выявлять роль агентов социализации на основных этапах социализации индивида;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раскрывать связь между мышлением и деятельностью;</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различать виды деятельности, приводить примеры основных видов деятельности;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выявлять и соотносить цели, средства и результаты деятельности;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анализировать различные ситуации свободного выбора, выявлять его основания и последствия; </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различать формы чувственного и рационального познания, поясняя их примерами;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выявлять особенности научного познания;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различать абсолютную и относительную истины;</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иллюстрировать конкретными примерами роль мировоззрения в жизни человека;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выявлять связь науки и образования, анализировать факты социальной действительности в контексте возрастания роли образования и науки в современном обществе;</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выражать и аргументировать собственное отношение к роли образования и самообразования в жизни человека.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Общество как сложная динамическая система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Характеризовать общество как целостную развивающуюся (динамическую) систему в единстве и взаимодействии его основных сфер и институтов;</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выявлять, анализировать, систематизировать и оценивать информацию, иллюстрирующую многообразие и противоречивость социального развития;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приводить примеры прогрессивных и регрессивных общественных изменений, аргументировать свои суждения, выводы;</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формулировать собственные суждения о сущности, причинах и последствиях глобализации; иллюстрировать проявления различных глобальных проблем.</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Экономика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Раскрывать взаимосвязь экономики с другими сферами жизни общества;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конкретизировать примерами основные факторы производства и факторные доходы;</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объяснять механизм свободного ценообразования, приводить примеры действия законов спроса и предложения;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оценивать влияние конкуренции и монополии на экономическую жизнь, поведение основных участников экономики;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различать формы бизнеса;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извлекать социальную информацию из источников различного типа о тенденциях развития современной рыночной экономики;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различать экономические и бухгалтерские издержки;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приводить примеры постоянных и переменных издержек производства;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различать деятельность различных финансовых институтов, выделять задачи, функции и роль Центрального банка Российской Федерации в банковской системе РФ;</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различать формы, виды проявления инфляции, оценивать последствия инфляции для экономики в целом и для различных социальных групп;</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выделять объекты спроса и предложения на рынке труда, описывать механизм их взаимодействия;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определять причины безработицы, различать ее виды;</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высказывать обоснованные суждения о направлениях государственной политики в области занятости; </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объяснять поведение собственника, работника, потребителя с точки зрения экономической рациональности, анализировать собственное потребительское поведение;</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анализировать практические ситуации, связанные с реализацией гражданами своих экономических интересов;</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приводить примеры участия государства в регулировании рыночной экономики;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lastRenderedPageBreak/>
        <w:t>–</w:t>
      </w:r>
      <w:r w:rsidRPr="008266F5">
        <w:rPr>
          <w:rFonts w:ascii="Times New Roman" w:hAnsi="Times New Roman" w:cs="Times New Roman"/>
          <w:sz w:val="24"/>
          <w:szCs w:val="24"/>
        </w:rPr>
        <w:tab/>
        <w:t>высказывать обоснованные суждения о различных направлениях экономической политики государства и ее влиянии на экономическую жизнь общества;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различать важнейшие измерители экономической деятельности и показатели их роста: ВНП (валовой национальный продукт), ВВП (валовой внутренний продукт);</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различать и сравнивать пути достижения экономического роста.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Социальные отношения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Выделять критерии социальной стратификации;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анализировать социальную информацию из адаптированных источников о структуре общества и направлениях ее изменения;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выделять особенности молодежи как социально-демографической группы, раскрывать на примерах социальные роли юношества;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высказывать обоснованное суждение о факторах, обеспечивающих успешность самореализации молодежи в условиях современного рынка труда;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выявлять причины социальных конфликтов, моделировать ситуации разрешения конфликтов;</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конкретизировать примерами виды социальных норм;</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характеризовать виды социального контроля и их социальную роль, различать санкции социального контроля;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различать позитивные и негативные девиации, раскрывать на примерах последствия отклоняющегося поведения для человека и общества;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определять и оценивать возможную модель собственного поведения в конкретной ситуации с точки зрения социальных норм;</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различать виды социальной мобильности, конкретизировать примерами;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выделять причины и последствия </w:t>
      </w:r>
      <w:proofErr w:type="spellStart"/>
      <w:r w:rsidRPr="008266F5">
        <w:rPr>
          <w:rFonts w:ascii="Times New Roman" w:hAnsi="Times New Roman" w:cs="Times New Roman"/>
          <w:sz w:val="24"/>
          <w:szCs w:val="24"/>
        </w:rPr>
        <w:t>этносоциальных</w:t>
      </w:r>
      <w:proofErr w:type="spellEnd"/>
      <w:r w:rsidRPr="008266F5">
        <w:rPr>
          <w:rFonts w:ascii="Times New Roman" w:hAnsi="Times New Roman" w:cs="Times New Roman"/>
          <w:sz w:val="24"/>
          <w:szCs w:val="24"/>
        </w:rPr>
        <w:t xml:space="preserve"> конфликтов, приводить примеры способов их разрешения;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характеризовать основные принципы национальной политики России на современном этапе;</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характеризовать социальные институты семьи и брака; раскрывать факторы, влияющие на формирование института современной семьи; </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характеризовать семью как социальный институт, раскрывать роль семьи в современном обществе;</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высказывать обоснованные суждения о факторах, влияющих на демографическую ситуацию в стране;</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формулировать выводы о роли религиозных организаций в жизни современного общества, объяснять сущность свободы совести, сущность и значение веротерпимости;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осуществлять комплексный поиск, систематизацию социальной информации по актуальным проблемам социальной сферы, сравнивать, анализировать, делать выводы, рационально решать познавательные и проблемные задачи; </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оценивать собственные отношения и взаимодействие с другими людьми с позиций толерантности.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Политика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Выделять субъектов политической деятельности и объекты политического воздействия;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различать политическую власть и другие виды власти;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устанавливать связи между социальными интересами, целями и методами политической деятельности;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высказывать аргументированные суждения о соотношении средств и целей в политике;</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раскрывать роль и функции политической системы;</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характеризовать государство как центральный институт политической системы;</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различать типы политических режимов, давать оценку роли политических режимов различных типов в общественном развитии;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обобщать и систематизировать информацию о сущности (ценностях, принципах, признаках, роли в общественном развитии) демократии;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lastRenderedPageBreak/>
        <w:t>–</w:t>
      </w:r>
      <w:r w:rsidRPr="008266F5">
        <w:rPr>
          <w:rFonts w:ascii="Times New Roman" w:hAnsi="Times New Roman" w:cs="Times New Roman"/>
          <w:sz w:val="24"/>
          <w:szCs w:val="24"/>
        </w:rPr>
        <w:tab/>
        <w:t>характеризовать демократическую избирательную систему;</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различать мажоритарную, пропорциональную, смешанную избирательные системы;</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устанавливать взаимосвязь правового государства и гражданского общества, раскрывать ценностный смысл правового государства;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определять роль политической элиты и политического лидера в современном обществе;</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конкретизировать примерами роль политической идеологии;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раскрывать на примерах функционирование различных партийных систем;</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формулировать суждение о значении многопартийности и идеологического плюрализма в современном обществе;</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оценивать роль СМИ в современной политической жизни;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иллюстрировать примерами основные этапы политического процесса;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различать и приводить примеры непосредственного и опосредованного политического участия, высказывать обоснованное суждение о значении участия граждан в политике.</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Правовое регулирование общественных отношений</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Сравнивать правовые нормы с другими социальными нормами;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выделять основные элементы системы права;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выстраивать иерархию нормативных актов;</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выделять основные стадии законотворческого процесса в Российской Федерации;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различать понятия «права человека» и «права гражданина», ориентироваться в ситуациях, связанных с проблемами гражданства, правами и обязанностями гражданина РФ, с реализацией гражданами своих прав и свобод;</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обосновывать взаимосвязь между правами и обязанностями человека и гражданина, выражать собственное отношение к лицам, уклоняющимся от выполнения конституционных обязанностей;</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аргументировать важность соблюдения норм экологического права и характеризовать способы защиты экологических прав;</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раскрывать содержание гражданских правоотношений;</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применять полученные знания о нормах гражданского права в практических ситуациях, прогнозируя последствия принимаемых решений;</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различать организационно-правовые формы предприятий;</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характеризовать порядок рассмотрения гражданских споров;</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давать обоснованные оценки правомерного и неправомерного поведения субъектов семейного права, применять знания основ семейного права в повседневной жизни;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находить и использовать в повседневной жизни информацию о правилах приема в образовательные организации профессионального и высшего образования;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характеризовать условия заключения, изменения и расторжения трудового договора;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иллюстрировать примерами виды социальной защиты и социального обеспечения;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извлекать и анализировать информацию по заданной теме в адаптированных источниках различного типа (Конституция РФ, ГПК РФ, АПК РФ, УПК РФ);</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объяснять основные идеи международных документов, направленных на защиту прав человека.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Выпускник на базовом уровне получит возможность научиться: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Человек. Человек в системе общественных отношений</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Использовать полученные знания о социальных ценностях и нормах в повседневной жизни, прогнозировать последствия принимаемых решений;</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применять знания о методах познания социальных явлений и процессов в учебной деятельности и повседневной жизни; </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оценивать разнообразные явления и процессы общественного развития;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характеризовать основные методы научного познания;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выявлять особенности социального познания;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различать типы мировоззрений;</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lastRenderedPageBreak/>
        <w:t>–</w:t>
      </w:r>
      <w:r w:rsidRPr="008266F5">
        <w:rPr>
          <w:rFonts w:ascii="Times New Roman" w:hAnsi="Times New Roman" w:cs="Times New Roman"/>
          <w:sz w:val="24"/>
          <w:szCs w:val="24"/>
        </w:rPr>
        <w:tab/>
        <w:t>объяснять специфику взаимовлияния двух миров социального и природного в понимании природы человека и его мировоззрения;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выражать собственную позицию по вопросу познаваемости мира и аргументировать ее.</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Общество как сложная динамическая система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Устанавливать причинно-следственные связи между состоянием различных сфер жизни общества и общественным развитием в целом;</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выявлять, опираясь на теоретические положения и материалы СМИ, тенденции и перспективы общественного развития;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систематизировать социальную информацию, устанавливать связи в целостной картине общества (его структурных элементов, процессов, понятий) и представлять ее в разных формах (текст, схема, таблица).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Экономика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Выделять и формулировать характерные особенности рыночных структур;</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выявлять противоречия рынка;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раскрывать роль и место фондового рынка в рыночных структурах;</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раскрывать возможности финансирования малых и крупных фирм;</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обосновывать выбор форм бизнеса в конкретных ситуациях;</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различать источники финансирования малых и крупных предприятий;</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определять практическое назначение основных функций менеджмента;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определять место маркетинга в деятельности организации;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применять полученные знания для выполнения социальных ролей работника и производителя;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оценивать свои возможности трудоустройства в условиях рынка труда;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раскрывать фазы экономического цикла;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высказывать аргументированные суждения о противоречивом влиянии процессов глобализации на различные стороны мирового хозяйства и национальных экономик; давать оценку противоречивым последствиям экономической глобализации;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извлекать информацию из различных источников для анализа тенденций общемирового экономического развития, экономического развития России.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Социальные отношения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Выделять причины социального неравенства в истории и современном обществе;</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высказывать обоснованное суждение о факторах, обеспечивающих успешность самореализации молодежи в современных условиях;</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анализировать ситуации, связанные с различными способами разрешения социальных конфликтов;</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выражать собственное отношение к различным способам разрешения социальных конфликтов;</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толерантно вести себя по отношению к людям, относящимся к различным этническим общностям и религиозным конфессиям; оценивать роль толерантности в современном мире;</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находить и анализировать социальную информацию о тенденциях развития семьи в современном обществе;</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выявлять существенные параметры демографической ситуации в России на основе анализа данных переписи населения в Российской Федерации, давать им оценку; </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выявлять причины и последствия отклоняющегося поведения, объяснять с опорой на имеющиеся знания способы преодоления отклоняющегося поведения;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анализировать численность населения и динамику ее изменений в мире и в России.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Политика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Находить, анализировать информацию о формировании правового государства и гражданского общества в Российской Федерации, выделять проблемы;</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выделять основные этапы избирательной кампании;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 перспективе осознанно участвовать в избирательных кампаниях;</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lastRenderedPageBreak/>
        <w:t>–</w:t>
      </w:r>
      <w:r w:rsidRPr="008266F5">
        <w:rPr>
          <w:rFonts w:ascii="Times New Roman" w:hAnsi="Times New Roman" w:cs="Times New Roman"/>
          <w:sz w:val="24"/>
          <w:szCs w:val="24"/>
        </w:rPr>
        <w:tab/>
        <w:t>отбирать и систематизировать информацию СМИ о функциях и значении местного самоуправления;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самостоятельно давать аргументированную оценку личных качеств и деятельности политических лидеров;</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характеризовать особенности политического процесса в России;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анализировать основные тенденции современного политического процесса.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Правовое регулирование общественных отношений</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Действовать в пределах правовых норм для успешного решения жизненных задач в разных сферах общественных отношений;</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перечислять участников законотворческого процесса и раскрывать их функции;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характеризовать механизм судебной защиты прав человека и гражданина в РФ;</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ориентироваться в предпринимательских правоотношениях;</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выявлять общественную опасность коррупции для гражданина, общества и государства;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применять знание основных норм права в ситуациях повседневной жизни, прогнозировать последствия принимаемых решений;</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оценивать происходящие события и поведение людей с точки зрения соответствия закону;</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характеризовать основные направления деятельности государственных органов по предотвращению терроризма, раскрывать роль СМИ и гражданского общества в противодействии терроризму.</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Россия в мире</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В результате изучения учебного предмета «Россия в мире» на уровне среднего общего образования: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Выпускник на базовом уровне научится: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использовать комплекс знаний об основных этапах, ключевых событиях истории многонационального Российского государства и человечества в целом;</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использовать понятийный аппарат исторического знания и приемы исторического анализа, </w:t>
      </w:r>
      <w:proofErr w:type="spellStart"/>
      <w:r w:rsidRPr="008266F5">
        <w:rPr>
          <w:rFonts w:ascii="Times New Roman" w:hAnsi="Times New Roman" w:cs="Times New Roman"/>
          <w:sz w:val="24"/>
          <w:szCs w:val="24"/>
        </w:rPr>
        <w:t>межпредметные</w:t>
      </w:r>
      <w:proofErr w:type="spellEnd"/>
      <w:r w:rsidRPr="008266F5">
        <w:rPr>
          <w:rFonts w:ascii="Times New Roman" w:hAnsi="Times New Roman" w:cs="Times New Roman"/>
          <w:sz w:val="24"/>
          <w:szCs w:val="24"/>
        </w:rPr>
        <w:t xml:space="preserve"> связи для осмысления, раскрытия сущности, причинно-следственных связей и значения событий, процессов и явлений прошлого и современности;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раскрывать историю России как неотъемлемую часть мирового исторического процесса и роль многих поколений россиян во взаимодействии с другими государствами и народами во всех сферах, в том числе в современном глобальном мире;</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соотносить общие исторические процессы и отдельные факты;</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выделять причинно-следственные связи и исторические предпосылки современного положения РФ на международной арене;</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сравнивать историческое развитие России и других стран, объяснять, в чем заключались общие черты и особенности их исторического развития;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излагать круг дискуссионных, «трудных» вопросов истории и существующие в науке их современные версии и трактовки;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раскрывать историко-культурное многообразие народов России, содержание основополагающих общероссийских символов, культурных, религиозных, </w:t>
      </w:r>
      <w:proofErr w:type="spellStart"/>
      <w:r w:rsidRPr="008266F5">
        <w:rPr>
          <w:rFonts w:ascii="Times New Roman" w:hAnsi="Times New Roman" w:cs="Times New Roman"/>
          <w:sz w:val="24"/>
          <w:szCs w:val="24"/>
        </w:rPr>
        <w:t>этнонациональных</w:t>
      </w:r>
      <w:proofErr w:type="spellEnd"/>
      <w:r w:rsidRPr="008266F5">
        <w:rPr>
          <w:rFonts w:ascii="Times New Roman" w:hAnsi="Times New Roman" w:cs="Times New Roman"/>
          <w:sz w:val="24"/>
          <w:szCs w:val="24"/>
        </w:rPr>
        <w:t xml:space="preserve"> традиций, нравственных и социальных установок;</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применять элементы источниковедческого анализа при работе с историческими материалами (определение принадлежности и достоверности источника, обстоятельства и цели его создания, позиций авторов и др.), излагать выявленную информацию, раскрывая ее познавательную ценность;</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использовать навыки проектной деятельности, умение вести диалог, участвовать в дискуссии по исторической тематике в условиях открытого информационного общества;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характеризовать важнейшие достижения культуры и систему ценностей, сформировавшиеся в ходе исторического развития;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составлять собственное суждение об историческом наследии народов России и мира;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различать в исторической информации факты и мнения, исторические описания и исторические объяснения;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lastRenderedPageBreak/>
        <w:t>–</w:t>
      </w:r>
      <w:r w:rsidRPr="008266F5">
        <w:rPr>
          <w:rFonts w:ascii="Times New Roman" w:hAnsi="Times New Roman" w:cs="Times New Roman"/>
          <w:sz w:val="24"/>
          <w:szCs w:val="24"/>
        </w:rPr>
        <w:tab/>
        <w:t xml:space="preserve">уважительно относиться к историко-культурному наследию народов России и мира; </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знать и сопоставлять между собой различные варианты развития народов мира;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знать историю возникновения и развития основных философских, экономических, политико-правовых течений в мире, особенности их реализации в России.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Выпускник на базовом уровне получит возможность научиться: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владеть системными историческими знаниями, служащими основой для понимания места и роли России в мировой истории, для соотнесения (синхронизации) событий и процессов всемирной, национальной и региональной/локальной истории;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применять приемы самостоятельного поиска и критического анализа историко-социальной информации, ее систематизации и представления в различных знаковых системах;</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использовать принципы структурно-функционального, </w:t>
      </w:r>
      <w:proofErr w:type="spellStart"/>
      <w:r w:rsidRPr="008266F5">
        <w:rPr>
          <w:rFonts w:ascii="Times New Roman" w:hAnsi="Times New Roman" w:cs="Times New Roman"/>
          <w:sz w:val="24"/>
          <w:szCs w:val="24"/>
        </w:rPr>
        <w:t>временнóго</w:t>
      </w:r>
      <w:proofErr w:type="spellEnd"/>
      <w:r w:rsidRPr="008266F5">
        <w:rPr>
          <w:rFonts w:ascii="Times New Roman" w:hAnsi="Times New Roman" w:cs="Times New Roman"/>
          <w:sz w:val="24"/>
          <w:szCs w:val="24"/>
        </w:rPr>
        <w:t xml:space="preserve"> и пространственного анализа при работе с источниками, интерпретировать и сравнивать содержащуюся в них информацию с целью реконструкции фрагментов исторической действительности, аргументации выводов, вынесения оценочных суждений;</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анализировать и сопоставлять как научные, так и </w:t>
      </w:r>
      <w:proofErr w:type="spellStart"/>
      <w:r w:rsidRPr="008266F5">
        <w:rPr>
          <w:rFonts w:ascii="Times New Roman" w:hAnsi="Times New Roman" w:cs="Times New Roman"/>
          <w:sz w:val="24"/>
          <w:szCs w:val="24"/>
        </w:rPr>
        <w:t>вненаучные</w:t>
      </w:r>
      <w:proofErr w:type="spellEnd"/>
      <w:r w:rsidRPr="008266F5">
        <w:rPr>
          <w:rFonts w:ascii="Times New Roman" w:hAnsi="Times New Roman" w:cs="Times New Roman"/>
          <w:sz w:val="24"/>
          <w:szCs w:val="24"/>
        </w:rPr>
        <w:t xml:space="preserve"> версии и оценки исторического прошлого, отличать интерпретации, основанные на фактическом материале, от заведомых искажений, фальсификации;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раскрывать сущность дискуссионных, «трудных» вопросов истории России, определять и аргументировать свое отношение к различным версиям, оценкам исторических событий и деятельности личностей на основе представлений о достижениях историографии;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целенаправленно применять элементы методологических знаний об историческом процессе, начальные историографические умения в познавательной, проектной, учебно-исследовательской деятельности, социальной практике, поликультурном общении, общественных обсуждениях и т.д.;</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применять приемы самообразования в области общественно-научного (социально-гуманитарного) познания для дальнейшего получения профессионального образования;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использовать современные версии и трактовки важнейших проблем отечественной и всемирной истории;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выявлять, понимать и прогнозировать развитие политических приоритетов России с учетом ее исторического опыта.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 xml:space="preserve"> </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Математика: алгебра и начала математического анализа, геометрия</w:t>
      </w:r>
    </w:p>
    <w:p w:rsidR="001C44F7" w:rsidRPr="008266F5" w:rsidRDefault="001C44F7" w:rsidP="008266F5">
      <w:pPr>
        <w:pStyle w:val="a3"/>
        <w:jc w:val="both"/>
        <w:rPr>
          <w:rFonts w:ascii="Times New Roman" w:hAnsi="Times New Roman" w:cs="Times New Roman"/>
          <w:sz w:val="24"/>
          <w:szCs w:val="24"/>
        </w:rPr>
      </w:pP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ab/>
        <w:t>Базовый уровень</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«Проблемно-функциональные результаты»</w:t>
      </w:r>
      <w:r w:rsidRPr="008266F5">
        <w:rPr>
          <w:rFonts w:ascii="Times New Roman" w:hAnsi="Times New Roman" w:cs="Times New Roman"/>
          <w:sz w:val="24"/>
          <w:szCs w:val="24"/>
        </w:rPr>
        <w:tab/>
        <w:t>Углубленный уровень</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«Системно-теоретические результаты»</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Раздел</w:t>
      </w:r>
      <w:r w:rsidRPr="008266F5">
        <w:rPr>
          <w:rFonts w:ascii="Times New Roman" w:hAnsi="Times New Roman" w:cs="Times New Roman"/>
          <w:sz w:val="24"/>
          <w:szCs w:val="24"/>
        </w:rPr>
        <w:tab/>
        <w:t>I. Выпускник научится</w:t>
      </w:r>
      <w:r w:rsidRPr="008266F5">
        <w:rPr>
          <w:rFonts w:ascii="Times New Roman" w:hAnsi="Times New Roman" w:cs="Times New Roman"/>
          <w:sz w:val="24"/>
          <w:szCs w:val="24"/>
        </w:rPr>
        <w:tab/>
        <w:t>III. Выпускник получит возможность научиться</w:t>
      </w:r>
      <w:r w:rsidRPr="008266F5">
        <w:rPr>
          <w:rFonts w:ascii="Times New Roman" w:hAnsi="Times New Roman" w:cs="Times New Roman"/>
          <w:sz w:val="24"/>
          <w:szCs w:val="24"/>
        </w:rPr>
        <w:tab/>
        <w:t>II. Выпускник научится</w:t>
      </w:r>
      <w:r w:rsidRPr="008266F5">
        <w:rPr>
          <w:rFonts w:ascii="Times New Roman" w:hAnsi="Times New Roman" w:cs="Times New Roman"/>
          <w:sz w:val="24"/>
          <w:szCs w:val="24"/>
        </w:rPr>
        <w:tab/>
        <w:t>IV. Выпускник получит возможность научиться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Цели освоения предмета</w:t>
      </w:r>
      <w:r w:rsidRPr="008266F5">
        <w:rPr>
          <w:rFonts w:ascii="Times New Roman" w:hAnsi="Times New Roman" w:cs="Times New Roman"/>
          <w:sz w:val="24"/>
          <w:szCs w:val="24"/>
        </w:rPr>
        <w:tab/>
      </w:r>
      <w:proofErr w:type="gramStart"/>
      <w:r w:rsidRPr="008266F5">
        <w:rPr>
          <w:rFonts w:ascii="Times New Roman" w:hAnsi="Times New Roman" w:cs="Times New Roman"/>
          <w:sz w:val="24"/>
          <w:szCs w:val="24"/>
        </w:rPr>
        <w:t>Для</w:t>
      </w:r>
      <w:proofErr w:type="gramEnd"/>
      <w:r w:rsidRPr="008266F5">
        <w:rPr>
          <w:rFonts w:ascii="Times New Roman" w:hAnsi="Times New Roman" w:cs="Times New Roman"/>
          <w:sz w:val="24"/>
          <w:szCs w:val="24"/>
        </w:rPr>
        <w:t xml:space="preserve"> использования в повседневной жизни и обеспечения возможности успешного продолжения образования по специальностям, не связанным с прикладным использованием математики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ab/>
        <w:t>Для развития мышления, использования в повседневной жизни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и обеспечения возможности успешного продолжения образования по специальностям, не связанным с прикладным использованием математики</w:t>
      </w:r>
      <w:r w:rsidRPr="008266F5">
        <w:rPr>
          <w:rFonts w:ascii="Times New Roman" w:hAnsi="Times New Roman" w:cs="Times New Roman"/>
          <w:sz w:val="24"/>
          <w:szCs w:val="24"/>
        </w:rPr>
        <w:tab/>
      </w:r>
      <w:proofErr w:type="gramStart"/>
      <w:r w:rsidRPr="008266F5">
        <w:rPr>
          <w:rFonts w:ascii="Times New Roman" w:hAnsi="Times New Roman" w:cs="Times New Roman"/>
          <w:sz w:val="24"/>
          <w:szCs w:val="24"/>
        </w:rPr>
        <w:t>Для</w:t>
      </w:r>
      <w:proofErr w:type="gramEnd"/>
      <w:r w:rsidRPr="008266F5">
        <w:rPr>
          <w:rFonts w:ascii="Times New Roman" w:hAnsi="Times New Roman" w:cs="Times New Roman"/>
          <w:sz w:val="24"/>
          <w:szCs w:val="24"/>
        </w:rPr>
        <w:t xml:space="preserve"> успешного продолжения образования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по специальностям, связанным с прикладным использованием математики</w:t>
      </w:r>
      <w:r w:rsidRPr="008266F5">
        <w:rPr>
          <w:rFonts w:ascii="Times New Roman" w:hAnsi="Times New Roman" w:cs="Times New Roman"/>
          <w:sz w:val="24"/>
          <w:szCs w:val="24"/>
        </w:rPr>
        <w:tab/>
      </w:r>
      <w:proofErr w:type="gramStart"/>
      <w:r w:rsidRPr="008266F5">
        <w:rPr>
          <w:rFonts w:ascii="Times New Roman" w:hAnsi="Times New Roman" w:cs="Times New Roman"/>
          <w:sz w:val="24"/>
          <w:szCs w:val="24"/>
        </w:rPr>
        <w:t>Для</w:t>
      </w:r>
      <w:proofErr w:type="gramEnd"/>
      <w:r w:rsidRPr="008266F5">
        <w:rPr>
          <w:rFonts w:ascii="Times New Roman" w:hAnsi="Times New Roman" w:cs="Times New Roman"/>
          <w:sz w:val="24"/>
          <w:szCs w:val="24"/>
        </w:rPr>
        <w:t xml:space="preserve"> обеспечения возможности успешного продолжения образования по специальностям, связанным с осуществлением научной и исследовательской деятельности в области математики и смежных наук</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ab/>
        <w:t>Требования к результатам</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lastRenderedPageBreak/>
        <w:t>Элементы теории множеств и математической логики</w:t>
      </w:r>
      <w:r w:rsidRPr="008266F5">
        <w:rPr>
          <w:rFonts w:ascii="Times New Roman" w:hAnsi="Times New Roman" w:cs="Times New Roman"/>
          <w:sz w:val="24"/>
          <w:szCs w:val="24"/>
        </w:rPr>
        <w:tab/>
      </w: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Оперировать на базовом </w:t>
      </w:r>
      <w:proofErr w:type="gramStart"/>
      <w:r w:rsidRPr="008266F5">
        <w:rPr>
          <w:rFonts w:ascii="Times New Roman" w:hAnsi="Times New Roman" w:cs="Times New Roman"/>
          <w:sz w:val="24"/>
          <w:szCs w:val="24"/>
        </w:rPr>
        <w:t>уровне  понятиями</w:t>
      </w:r>
      <w:proofErr w:type="gramEnd"/>
      <w:r w:rsidRPr="008266F5">
        <w:rPr>
          <w:rFonts w:ascii="Times New Roman" w:hAnsi="Times New Roman" w:cs="Times New Roman"/>
          <w:sz w:val="24"/>
          <w:szCs w:val="24"/>
        </w:rPr>
        <w:t xml:space="preserve">: конечное множество, элемент множества, подмножество, пересечение и объединение множеств, числовые множества на координатной прямой, отрезок, интервал; </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оперировать на базовом уровне понятиями: утверждение, отрицание утверждения, истинные и ложные утверждения, причина, следствие, частный случай общего утверждения, </w:t>
      </w:r>
      <w:proofErr w:type="spellStart"/>
      <w:r w:rsidRPr="008266F5">
        <w:rPr>
          <w:rFonts w:ascii="Times New Roman" w:hAnsi="Times New Roman" w:cs="Times New Roman"/>
          <w:sz w:val="24"/>
          <w:szCs w:val="24"/>
        </w:rPr>
        <w:t>контрпример</w:t>
      </w:r>
      <w:proofErr w:type="spellEnd"/>
      <w:r w:rsidRPr="008266F5">
        <w:rPr>
          <w:rFonts w:ascii="Times New Roman" w:hAnsi="Times New Roman" w:cs="Times New Roman"/>
          <w:sz w:val="24"/>
          <w:szCs w:val="24"/>
        </w:rPr>
        <w:t xml:space="preserve">;  </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находить пересечение и объединение двух множеств, представленных графически на числовой прямой; </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строить на числовой прямой подмножество числового множества, заданное простейшими условиями;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распознавать ложные утверждения, ошибки в </w:t>
      </w:r>
      <w:proofErr w:type="gramStart"/>
      <w:r w:rsidRPr="008266F5">
        <w:rPr>
          <w:rFonts w:ascii="Times New Roman" w:hAnsi="Times New Roman" w:cs="Times New Roman"/>
          <w:sz w:val="24"/>
          <w:szCs w:val="24"/>
        </w:rPr>
        <w:t xml:space="preserve">рассуждениях,   </w:t>
      </w:r>
      <w:proofErr w:type="gramEnd"/>
      <w:r w:rsidRPr="008266F5">
        <w:rPr>
          <w:rFonts w:ascii="Times New Roman" w:hAnsi="Times New Roman" w:cs="Times New Roman"/>
          <w:sz w:val="24"/>
          <w:szCs w:val="24"/>
        </w:rPr>
        <w:t xml:space="preserve">       в том числе с использованием </w:t>
      </w:r>
      <w:proofErr w:type="spellStart"/>
      <w:r w:rsidRPr="008266F5">
        <w:rPr>
          <w:rFonts w:ascii="Times New Roman" w:hAnsi="Times New Roman" w:cs="Times New Roman"/>
          <w:sz w:val="24"/>
          <w:szCs w:val="24"/>
        </w:rPr>
        <w:t>контрпримеров</w:t>
      </w:r>
      <w:proofErr w:type="spellEnd"/>
      <w:r w:rsidRPr="008266F5">
        <w:rPr>
          <w:rFonts w:ascii="Times New Roman" w:hAnsi="Times New Roman" w:cs="Times New Roman"/>
          <w:sz w:val="24"/>
          <w:szCs w:val="24"/>
        </w:rPr>
        <w:t>.</w:t>
      </w:r>
    </w:p>
    <w:p w:rsidR="001C44F7" w:rsidRPr="008266F5" w:rsidRDefault="001C44F7" w:rsidP="008266F5">
      <w:pPr>
        <w:pStyle w:val="a3"/>
        <w:jc w:val="both"/>
        <w:rPr>
          <w:rFonts w:ascii="Times New Roman" w:hAnsi="Times New Roman" w:cs="Times New Roman"/>
          <w:sz w:val="24"/>
          <w:szCs w:val="24"/>
        </w:rPr>
      </w:pP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В повседневной жизни и при изучении других предметов:</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использовать числовые множества на координатной прямой для описания реальных процессов и явлений;</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проводить логические рассуждения в ситуациях повседневной жизни</w:t>
      </w:r>
      <w:r w:rsidRPr="008266F5">
        <w:rPr>
          <w:rFonts w:ascii="Times New Roman" w:hAnsi="Times New Roman" w:cs="Times New Roman"/>
          <w:sz w:val="24"/>
          <w:szCs w:val="24"/>
        </w:rPr>
        <w:tab/>
      </w:r>
      <w:r w:rsidRPr="008266F5">
        <w:rPr>
          <w:rFonts w:ascii="Times New Roman" w:hAnsi="Times New Roman" w:cs="Times New Roman"/>
          <w:sz w:val="24"/>
          <w:szCs w:val="24"/>
        </w:rPr>
        <w:t></w:t>
      </w:r>
      <w:r w:rsidRPr="008266F5">
        <w:rPr>
          <w:rFonts w:ascii="Times New Roman" w:hAnsi="Times New Roman" w:cs="Times New Roman"/>
          <w:sz w:val="24"/>
          <w:szCs w:val="24"/>
        </w:rPr>
        <w:tab/>
      </w:r>
      <w:proofErr w:type="gramStart"/>
      <w:r w:rsidRPr="008266F5">
        <w:rPr>
          <w:rFonts w:ascii="Times New Roman" w:hAnsi="Times New Roman" w:cs="Times New Roman"/>
          <w:sz w:val="24"/>
          <w:szCs w:val="24"/>
        </w:rPr>
        <w:t>Оперировать  понятиями</w:t>
      </w:r>
      <w:proofErr w:type="gramEnd"/>
      <w:r w:rsidRPr="008266F5">
        <w:rPr>
          <w:rFonts w:ascii="Times New Roman" w:hAnsi="Times New Roman" w:cs="Times New Roman"/>
          <w:sz w:val="24"/>
          <w:szCs w:val="24"/>
        </w:rPr>
        <w:t>: конечное множество, элемент множества, подмножество, пересечение и объединение множеств, числовые множества на координатной прямой, отрезок, интервал, полуинтервал, промежуток с выколотой точкой, графическое представление множеств на координатной плоскости;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оперировать понятиями: утверждение, отрицание утверждения, истинные и ложные утверждения, причина, следствие, частный случай общего утверждения, </w:t>
      </w:r>
      <w:proofErr w:type="spellStart"/>
      <w:r w:rsidRPr="008266F5">
        <w:rPr>
          <w:rFonts w:ascii="Times New Roman" w:hAnsi="Times New Roman" w:cs="Times New Roman"/>
          <w:sz w:val="24"/>
          <w:szCs w:val="24"/>
        </w:rPr>
        <w:t>контрпример</w:t>
      </w:r>
      <w:proofErr w:type="spellEnd"/>
      <w:r w:rsidRPr="008266F5">
        <w:rPr>
          <w:rFonts w:ascii="Times New Roman" w:hAnsi="Times New Roman" w:cs="Times New Roman"/>
          <w:sz w:val="24"/>
          <w:szCs w:val="24"/>
        </w:rPr>
        <w:t>;</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проверять принадлежность элемента множеству;</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находить пересечение и объединение множеств, в том числе представленных графически на числовой прямой и на координатной плоскости;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проводить доказательные рассуждения для обоснования истинности утверждений.</w:t>
      </w:r>
    </w:p>
    <w:p w:rsidR="001C44F7" w:rsidRPr="008266F5" w:rsidRDefault="001C44F7" w:rsidP="008266F5">
      <w:pPr>
        <w:pStyle w:val="a3"/>
        <w:jc w:val="both"/>
        <w:rPr>
          <w:rFonts w:ascii="Times New Roman" w:hAnsi="Times New Roman" w:cs="Times New Roman"/>
          <w:sz w:val="24"/>
          <w:szCs w:val="24"/>
        </w:rPr>
      </w:pP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В повседневной жизни и при изучении других предметов:</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использовать числовые множества на координатной прямой и на координатной плоскости для описания реальных процессов и явлений; </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проводить доказательные рассуждения в ситуациях повседневной жизни, при решении задач из других предметов</w:t>
      </w:r>
      <w:r w:rsidRPr="008266F5">
        <w:rPr>
          <w:rFonts w:ascii="Times New Roman" w:hAnsi="Times New Roman" w:cs="Times New Roman"/>
          <w:sz w:val="24"/>
          <w:szCs w:val="24"/>
        </w:rPr>
        <w:tab/>
      </w: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Свободно </w:t>
      </w:r>
      <w:proofErr w:type="gramStart"/>
      <w:r w:rsidRPr="008266F5">
        <w:rPr>
          <w:rFonts w:ascii="Times New Roman" w:hAnsi="Times New Roman" w:cs="Times New Roman"/>
          <w:sz w:val="24"/>
          <w:szCs w:val="24"/>
        </w:rPr>
        <w:t>оперировать  понятиями</w:t>
      </w:r>
      <w:proofErr w:type="gramEnd"/>
      <w:r w:rsidRPr="008266F5">
        <w:rPr>
          <w:rFonts w:ascii="Times New Roman" w:hAnsi="Times New Roman" w:cs="Times New Roman"/>
          <w:sz w:val="24"/>
          <w:szCs w:val="24"/>
        </w:rPr>
        <w:t>: конечное множество, элемент множества, подмножество, пересечение, объединение и разность множеств, числовые множества на координатной прямой, отрезок, интервал, полуинтервал, промежуток с выколотой точкой, графическое представление множеств на координатной плоскости;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задавать множества перечислением и характеристическим свойством;</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оперировать понятиями: утверждение, отрицание утверждения, истинные и ложные утверждения, причина, следствие, частный случай общего утверждения, </w:t>
      </w:r>
      <w:proofErr w:type="spellStart"/>
      <w:r w:rsidRPr="008266F5">
        <w:rPr>
          <w:rFonts w:ascii="Times New Roman" w:hAnsi="Times New Roman" w:cs="Times New Roman"/>
          <w:sz w:val="24"/>
          <w:szCs w:val="24"/>
        </w:rPr>
        <w:t>контрпример</w:t>
      </w:r>
      <w:proofErr w:type="spellEnd"/>
      <w:r w:rsidRPr="008266F5">
        <w:rPr>
          <w:rFonts w:ascii="Times New Roman" w:hAnsi="Times New Roman" w:cs="Times New Roman"/>
          <w:sz w:val="24"/>
          <w:szCs w:val="24"/>
        </w:rPr>
        <w:t>;</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проверять принадлежность элемента множеству;</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находить пересечение и объединение множеств, в том числе представленных графически на числовой прямой и на координатной плоскости;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проводить доказательные рассуждения для обоснования истинности утверждений.</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В повседневной жизни и при изучении других предметов:</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использовать числовые множества на координатной прямой и на координатной плоскости для описания реальных процессов и явлений;</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проводить доказательные рассуждения в ситуациях повседневной жизни, при решении задач из других предметов</w:t>
      </w:r>
      <w:r w:rsidRPr="008266F5">
        <w:rPr>
          <w:rFonts w:ascii="Times New Roman" w:hAnsi="Times New Roman" w:cs="Times New Roman"/>
          <w:sz w:val="24"/>
          <w:szCs w:val="24"/>
        </w:rPr>
        <w:tab/>
      </w:r>
      <w:r w:rsidRPr="008266F5">
        <w:rPr>
          <w:rFonts w:ascii="Times New Roman" w:hAnsi="Times New Roman" w:cs="Times New Roman"/>
          <w:sz w:val="24"/>
          <w:szCs w:val="24"/>
        </w:rPr>
        <w:t></w:t>
      </w:r>
      <w:r w:rsidRPr="008266F5">
        <w:rPr>
          <w:rFonts w:ascii="Times New Roman" w:hAnsi="Times New Roman" w:cs="Times New Roman"/>
          <w:sz w:val="24"/>
          <w:szCs w:val="24"/>
        </w:rPr>
        <w:tab/>
        <w:t>Достижение результатов раздела II;</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оперировать понятием определения, основными видами определений, основными видами теорем; </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понимать суть косвенного доказательства;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оперировать понятиями счетного и несчетного множества;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lastRenderedPageBreak/>
        <w:t></w:t>
      </w:r>
      <w:r w:rsidRPr="008266F5">
        <w:rPr>
          <w:rFonts w:ascii="Times New Roman" w:hAnsi="Times New Roman" w:cs="Times New Roman"/>
          <w:sz w:val="24"/>
          <w:szCs w:val="24"/>
        </w:rPr>
        <w:tab/>
        <w:t>применять метод математической индукции для проведения рассуждений и доказательств и при решении задач.</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В повседневной жизни и при изучении других предметов:</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использовать теоретико-множественный язык и язык логики для описания реальных процессов и явлений, при решении задач других учебных предметов</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Числа и выражения</w:t>
      </w:r>
      <w:r w:rsidRPr="008266F5">
        <w:rPr>
          <w:rFonts w:ascii="Times New Roman" w:hAnsi="Times New Roman" w:cs="Times New Roman"/>
          <w:sz w:val="24"/>
          <w:szCs w:val="24"/>
        </w:rPr>
        <w:tab/>
      </w: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Оперировать на базовом уровне понятиями: целое число, делимость чисел, обыкновенная дробь, десятичная дробь, рациональное число, приближённое значение числа, часть, доля, отношение, процент, повышение и понижение на заданное число процентов, масштаб; </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оперировать на базовом уровне понятиями: логарифм числа, тригонометрическая окружность, градусная мера угла, величина угла, заданного точкой на тригонометрической окружности, синус, косинус, тангенс и котангенс углов, имеющих произвольную величину;</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выполнять арифметические действия с целыми и рациональными числами;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выполнять несложные преобразования числовых выражений, содержащих степени чисел, либо корни из чисел, либо логарифмы чисел;</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сравнивать рациональные числа между собой;</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оценивать и сравнивать с рациональными числами значения целых степеней чисел, корней натуральной степени из чисел, логарифмов чисел в простых случаях;</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изображать точками на числовой прямой целые и рациональные числа; </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изображать точками на числовой прямой целые степени чисел, корни натуральной степени из чисел, логарифмы чисел в простых случаях;</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выполнять несложные преобразования целых и дробно-рациональных буквенных выражений;</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выражать в простейших случаях из равенства одну переменную через другие;</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вычислять в простых случаях значения числовых и буквенных выражений, осуществляя необходимые подстановки и преобразования;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изображать схематически угол, величина которого выражена в градусах;</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оценивать знаки синуса, косинуса, тангенса, котангенса конкретных углов. </w:t>
      </w:r>
    </w:p>
    <w:p w:rsidR="001C44F7" w:rsidRPr="008266F5" w:rsidRDefault="001C44F7" w:rsidP="008266F5">
      <w:pPr>
        <w:pStyle w:val="a3"/>
        <w:jc w:val="both"/>
        <w:rPr>
          <w:rFonts w:ascii="Times New Roman" w:hAnsi="Times New Roman" w:cs="Times New Roman"/>
          <w:sz w:val="24"/>
          <w:szCs w:val="24"/>
        </w:rPr>
      </w:pP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В повседневной жизни и при изучении других учебных предметов:</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выполнять вычисления при решении задач практического характера; </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выполнять практические расчеты с использованием при необходимости справочных материалов и вычислительных устройств;</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соотносить реальные величины, характеристики объектов окружающего мира с их конкретными числовыми значениями;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использовать методы округления, приближения и прикидки при решении практических задач повседневной жизни</w:t>
      </w:r>
      <w:r w:rsidRPr="008266F5">
        <w:rPr>
          <w:rFonts w:ascii="Times New Roman" w:hAnsi="Times New Roman" w:cs="Times New Roman"/>
          <w:sz w:val="24"/>
          <w:szCs w:val="24"/>
        </w:rPr>
        <w:tab/>
      </w:r>
      <w:r w:rsidRPr="008266F5">
        <w:rPr>
          <w:rFonts w:ascii="Times New Roman" w:hAnsi="Times New Roman" w:cs="Times New Roman"/>
          <w:sz w:val="24"/>
          <w:szCs w:val="24"/>
        </w:rPr>
        <w:t></w:t>
      </w:r>
      <w:r w:rsidRPr="008266F5">
        <w:rPr>
          <w:rFonts w:ascii="Times New Roman" w:hAnsi="Times New Roman" w:cs="Times New Roman"/>
          <w:sz w:val="24"/>
          <w:szCs w:val="24"/>
        </w:rPr>
        <w:tab/>
        <w:t>Свободно оперировать понятиями: целое число, делимость чисел, обыкновенная дробь, десятичная дробь, рациональное число, приближённое значение числа, часть, доля, отношение, процент, повышение и понижение на заданное число процентов, масштаб;</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приводить примеры чисел с заданными свойствами делимости;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оперировать понятиями: логарифм числа, тригонометрическая окружность, радианная и градусная мера угла, величина угла, заданного точкой на тригонометрической окружности, синус, косинус, тангенс и котангенс углов, имеющих произвольную величину, числа е и π;</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выполнять арифметические действия, сочетая устные и письменные приемы, применяя при необходимости вычислительные устройства; </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находить значения корня натуральной степени, степени с рациональным показателем, логарифма, используя при необходимости вычислительные устройства; </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пользоваться оценкой и прикидкой при практических расчетах;</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проводить по известным формулам и правилам преобразования буквенных выражений, включающих степени, корни, логарифмы и тригонометрические функции;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lastRenderedPageBreak/>
        <w:t></w:t>
      </w:r>
      <w:r w:rsidRPr="008266F5">
        <w:rPr>
          <w:rFonts w:ascii="Times New Roman" w:hAnsi="Times New Roman" w:cs="Times New Roman"/>
          <w:sz w:val="24"/>
          <w:szCs w:val="24"/>
        </w:rPr>
        <w:tab/>
        <w:t>находить значения числовых и буквенных выражений, осуществляя необходимые подстановки и преобразования;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изображать схематически угол, величина которого выражена в градусах или радианах; </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использовать при решении задач табличные значения тригонометрических функций углов;</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выполнять перевод величины угла из радианной меры в градусную и обратно.</w:t>
      </w:r>
    </w:p>
    <w:p w:rsidR="001C44F7" w:rsidRPr="008266F5" w:rsidRDefault="001C44F7" w:rsidP="008266F5">
      <w:pPr>
        <w:pStyle w:val="a3"/>
        <w:jc w:val="both"/>
        <w:rPr>
          <w:rFonts w:ascii="Times New Roman" w:hAnsi="Times New Roman" w:cs="Times New Roman"/>
          <w:sz w:val="24"/>
          <w:szCs w:val="24"/>
        </w:rPr>
      </w:pP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В повседневной жизни и при изучении других учебных предметов:</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выполнять действия с числовыми данными при решении задач практического характера и задач из различных областей знаний, используя при необходимости справочные материалы и вычислительные устройства;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оценивать, сравнивать и использовать при решении практических задач числовые значения реальных величин, конкретные числовые характеристики объектов окружающего мира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ab/>
      </w:r>
      <w:r w:rsidRPr="008266F5">
        <w:rPr>
          <w:rFonts w:ascii="Times New Roman" w:hAnsi="Times New Roman" w:cs="Times New Roman"/>
          <w:sz w:val="24"/>
          <w:szCs w:val="24"/>
        </w:rPr>
        <w:t></w:t>
      </w:r>
      <w:r w:rsidRPr="008266F5">
        <w:rPr>
          <w:rFonts w:ascii="Times New Roman" w:hAnsi="Times New Roman" w:cs="Times New Roman"/>
          <w:sz w:val="24"/>
          <w:szCs w:val="24"/>
        </w:rPr>
        <w:tab/>
        <w:t>Свободно 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иррациональное число, корень степени n, действительное число, множество действительных чисел, геометрическая интерпретация натуральных, целых, рациональных, действительных чисел;</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понимать и объяснять разницу между позиционной и непозиционной системами записи чисел;</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переводить числа из одной системы записи (системы счисления) в другую;</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доказывать и использовать признаки делимости суммы и произведения при выполнении вычислений и решении задач;</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выполнять округление рациональных и иррациональных чисел с заданной точностью;</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сравнивать действительные числа разными способами;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упорядочивать числа, записанные в виде обыкновенной и десятичной дроби, числа, записанные с использованием арифметического квадратного корня, корней степени больше 2;</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находить НОД и НОК разными способами и использовать их при решении задач;</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выполнять вычисления и преобразования выражений, содержащих действительные числа, в том числе корни натуральных степеней;</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выполнять стандартные тождественные преобразования тригонометрических, логарифмических, степенных, иррациональных выражений.</w:t>
      </w:r>
    </w:p>
    <w:p w:rsidR="001C44F7" w:rsidRPr="008266F5" w:rsidRDefault="001C44F7" w:rsidP="008266F5">
      <w:pPr>
        <w:pStyle w:val="a3"/>
        <w:jc w:val="both"/>
        <w:rPr>
          <w:rFonts w:ascii="Times New Roman" w:hAnsi="Times New Roman" w:cs="Times New Roman"/>
          <w:sz w:val="24"/>
          <w:szCs w:val="24"/>
        </w:rPr>
      </w:pP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В повседневной жизни и при изучении других предметов:</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выполнять и объяснять сравнение результатов вычислений при решении практических задач, в том числе приближенных вычислений, используя разные способы сравнений;</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записывать, сравнивать, округлять числовые данные реальных величин с использованием разных систем измерения; </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составлять и оценивать разными способами числовые выражения при решении практических задач и задач из других учебных предметов</w:t>
      </w:r>
      <w:r w:rsidRPr="008266F5">
        <w:rPr>
          <w:rFonts w:ascii="Times New Roman" w:hAnsi="Times New Roman" w:cs="Times New Roman"/>
          <w:sz w:val="24"/>
          <w:szCs w:val="24"/>
        </w:rPr>
        <w:tab/>
      </w:r>
      <w:r w:rsidRPr="008266F5">
        <w:rPr>
          <w:rFonts w:ascii="Times New Roman" w:hAnsi="Times New Roman" w:cs="Times New Roman"/>
          <w:sz w:val="24"/>
          <w:szCs w:val="24"/>
        </w:rPr>
        <w:t></w:t>
      </w:r>
      <w:r w:rsidRPr="008266F5">
        <w:rPr>
          <w:rFonts w:ascii="Times New Roman" w:hAnsi="Times New Roman" w:cs="Times New Roman"/>
          <w:sz w:val="24"/>
          <w:szCs w:val="24"/>
        </w:rPr>
        <w:tab/>
        <w:t>Достижение результатов раздела II;</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свободно оперировать числовыми множествами при решении задач;</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понимать причины и основные идеи расширения числовых множеств;</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владеть основными понятиями теории делимости при решении стандартных задач</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иметь базовые представления о множестве комплексных чисел;</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свободно выполнять тождественные преобразования тригонометрических, логарифмических, степенных выражений;</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владеть формулой бинома Ньютона;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применять при решении задач теорему о линейном представлении НОД;</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применять при решении задач Китайскую теорему об остатках;</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применять при решении задач Малую теорему Ферма; </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уметь выполнять запись числа в позиционной системе счисления; </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lastRenderedPageBreak/>
        <w:t></w:t>
      </w:r>
      <w:r w:rsidRPr="008266F5">
        <w:rPr>
          <w:rFonts w:ascii="Times New Roman" w:hAnsi="Times New Roman" w:cs="Times New Roman"/>
          <w:sz w:val="24"/>
          <w:szCs w:val="24"/>
        </w:rPr>
        <w:tab/>
        <w:t>применять при решении задач теоретико-числовые функции: число и сумма делителей, функцию Эйлера;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применять при решении задач цепные дроби;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применять при решении задач многочлены с действительными и целыми коэффициентами;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владеть понятиями приводимый и неприводимый многочлен и применять их при решении задач; </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применять при решении задач Основную теорему алгебры; </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применять при решении задач простейшие функции комплексной переменной как геометрические преобразования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Уравнения и неравенства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ab/>
      </w:r>
      <w:r w:rsidRPr="008266F5">
        <w:rPr>
          <w:rFonts w:ascii="Times New Roman" w:hAnsi="Times New Roman" w:cs="Times New Roman"/>
          <w:sz w:val="24"/>
          <w:szCs w:val="24"/>
        </w:rPr>
        <w:t></w:t>
      </w:r>
      <w:r w:rsidRPr="008266F5">
        <w:rPr>
          <w:rFonts w:ascii="Times New Roman" w:hAnsi="Times New Roman" w:cs="Times New Roman"/>
          <w:sz w:val="24"/>
          <w:szCs w:val="24"/>
        </w:rPr>
        <w:tab/>
        <w:t>Решать линейные уравнения и неравенства, квадратные уравнения;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решать логарифмические уравнения вида </w:t>
      </w:r>
      <w:proofErr w:type="spellStart"/>
      <w:r w:rsidRPr="008266F5">
        <w:rPr>
          <w:rFonts w:ascii="Times New Roman" w:hAnsi="Times New Roman" w:cs="Times New Roman"/>
          <w:sz w:val="24"/>
          <w:szCs w:val="24"/>
        </w:rPr>
        <w:t>log</w:t>
      </w:r>
      <w:proofErr w:type="spellEnd"/>
      <w:r w:rsidRPr="008266F5">
        <w:rPr>
          <w:rFonts w:ascii="Times New Roman" w:hAnsi="Times New Roman" w:cs="Times New Roman"/>
          <w:sz w:val="24"/>
          <w:szCs w:val="24"/>
        </w:rPr>
        <w:t xml:space="preserve"> a (</w:t>
      </w:r>
      <w:proofErr w:type="spellStart"/>
      <w:r w:rsidRPr="008266F5">
        <w:rPr>
          <w:rFonts w:ascii="Times New Roman" w:hAnsi="Times New Roman" w:cs="Times New Roman"/>
          <w:sz w:val="24"/>
          <w:szCs w:val="24"/>
        </w:rPr>
        <w:t>bx</w:t>
      </w:r>
      <w:proofErr w:type="spellEnd"/>
      <w:r w:rsidRPr="008266F5">
        <w:rPr>
          <w:rFonts w:ascii="Times New Roman" w:hAnsi="Times New Roman" w:cs="Times New Roman"/>
          <w:sz w:val="24"/>
          <w:szCs w:val="24"/>
        </w:rPr>
        <w:t xml:space="preserve"> + c) = d и простейшие неравенства вида </w:t>
      </w:r>
      <w:proofErr w:type="spellStart"/>
      <w:r w:rsidRPr="008266F5">
        <w:rPr>
          <w:rFonts w:ascii="Times New Roman" w:hAnsi="Times New Roman" w:cs="Times New Roman"/>
          <w:sz w:val="24"/>
          <w:szCs w:val="24"/>
        </w:rPr>
        <w:t>log</w:t>
      </w:r>
      <w:proofErr w:type="spellEnd"/>
      <w:r w:rsidRPr="008266F5">
        <w:rPr>
          <w:rFonts w:ascii="Times New Roman" w:hAnsi="Times New Roman" w:cs="Times New Roman"/>
          <w:sz w:val="24"/>
          <w:szCs w:val="24"/>
        </w:rPr>
        <w:t xml:space="preserve"> a x </w:t>
      </w:r>
      <w:proofErr w:type="gramStart"/>
      <w:r w:rsidRPr="008266F5">
        <w:rPr>
          <w:rFonts w:ascii="Times New Roman" w:hAnsi="Times New Roman" w:cs="Times New Roman"/>
          <w:sz w:val="24"/>
          <w:szCs w:val="24"/>
        </w:rPr>
        <w:t>&lt; d</w:t>
      </w:r>
      <w:proofErr w:type="gramEnd"/>
      <w:r w:rsidRPr="008266F5">
        <w:rPr>
          <w:rFonts w:ascii="Times New Roman" w:hAnsi="Times New Roman" w:cs="Times New Roman"/>
          <w:sz w:val="24"/>
          <w:szCs w:val="24"/>
        </w:rPr>
        <w:t>;</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решать показательные уравнения, вида </w:t>
      </w:r>
      <w:proofErr w:type="spellStart"/>
      <w:r w:rsidRPr="008266F5">
        <w:rPr>
          <w:rFonts w:ascii="Times New Roman" w:hAnsi="Times New Roman" w:cs="Times New Roman"/>
          <w:sz w:val="24"/>
          <w:szCs w:val="24"/>
        </w:rPr>
        <w:t>abx+c</w:t>
      </w:r>
      <w:proofErr w:type="spellEnd"/>
      <w:r w:rsidRPr="008266F5">
        <w:rPr>
          <w:rFonts w:ascii="Times New Roman" w:hAnsi="Times New Roman" w:cs="Times New Roman"/>
          <w:sz w:val="24"/>
          <w:szCs w:val="24"/>
        </w:rPr>
        <w:t xml:space="preserve">= </w:t>
      </w:r>
      <w:proofErr w:type="gramStart"/>
      <w:r w:rsidRPr="008266F5">
        <w:rPr>
          <w:rFonts w:ascii="Times New Roman" w:hAnsi="Times New Roman" w:cs="Times New Roman"/>
          <w:sz w:val="24"/>
          <w:szCs w:val="24"/>
        </w:rPr>
        <w:t>d  (</w:t>
      </w:r>
      <w:proofErr w:type="gramEnd"/>
      <w:r w:rsidRPr="008266F5">
        <w:rPr>
          <w:rFonts w:ascii="Times New Roman" w:hAnsi="Times New Roman" w:cs="Times New Roman"/>
          <w:sz w:val="24"/>
          <w:szCs w:val="24"/>
        </w:rPr>
        <w:t xml:space="preserve">где d можно представить в виде степени с основанием a) и простейшие неравенства вида </w:t>
      </w:r>
      <w:proofErr w:type="spellStart"/>
      <w:r w:rsidRPr="008266F5">
        <w:rPr>
          <w:rFonts w:ascii="Times New Roman" w:hAnsi="Times New Roman" w:cs="Times New Roman"/>
          <w:sz w:val="24"/>
          <w:szCs w:val="24"/>
        </w:rPr>
        <w:t>ax</w:t>
      </w:r>
      <w:proofErr w:type="spellEnd"/>
      <w:r w:rsidRPr="008266F5">
        <w:rPr>
          <w:rFonts w:ascii="Times New Roman" w:hAnsi="Times New Roman" w:cs="Times New Roman"/>
          <w:sz w:val="24"/>
          <w:szCs w:val="24"/>
        </w:rPr>
        <w:t xml:space="preserve"> &lt; d    (где d можно представить в виде степени с основанием a);.</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приводить несколько примеров корней простейшего тригонометрического уравнения вида: </w:t>
      </w:r>
      <w:proofErr w:type="spellStart"/>
      <w:r w:rsidRPr="008266F5">
        <w:rPr>
          <w:rFonts w:ascii="Times New Roman" w:hAnsi="Times New Roman" w:cs="Times New Roman"/>
          <w:sz w:val="24"/>
          <w:szCs w:val="24"/>
        </w:rPr>
        <w:t>sin</w:t>
      </w:r>
      <w:proofErr w:type="spellEnd"/>
      <w:r w:rsidRPr="008266F5">
        <w:rPr>
          <w:rFonts w:ascii="Times New Roman" w:hAnsi="Times New Roman" w:cs="Times New Roman"/>
          <w:sz w:val="24"/>
          <w:szCs w:val="24"/>
        </w:rPr>
        <w:t xml:space="preserve"> x = </w:t>
      </w:r>
      <w:proofErr w:type="gramStart"/>
      <w:r w:rsidRPr="008266F5">
        <w:rPr>
          <w:rFonts w:ascii="Times New Roman" w:hAnsi="Times New Roman" w:cs="Times New Roman"/>
          <w:sz w:val="24"/>
          <w:szCs w:val="24"/>
        </w:rPr>
        <w:t xml:space="preserve">a,  </w:t>
      </w:r>
      <w:proofErr w:type="spellStart"/>
      <w:r w:rsidRPr="008266F5">
        <w:rPr>
          <w:rFonts w:ascii="Times New Roman" w:hAnsi="Times New Roman" w:cs="Times New Roman"/>
          <w:sz w:val="24"/>
          <w:szCs w:val="24"/>
        </w:rPr>
        <w:t>cos</w:t>
      </w:r>
      <w:proofErr w:type="spellEnd"/>
      <w:proofErr w:type="gramEnd"/>
      <w:r w:rsidRPr="008266F5">
        <w:rPr>
          <w:rFonts w:ascii="Times New Roman" w:hAnsi="Times New Roman" w:cs="Times New Roman"/>
          <w:sz w:val="24"/>
          <w:szCs w:val="24"/>
        </w:rPr>
        <w:t xml:space="preserve"> x = a,  </w:t>
      </w:r>
      <w:proofErr w:type="spellStart"/>
      <w:r w:rsidRPr="008266F5">
        <w:rPr>
          <w:rFonts w:ascii="Times New Roman" w:hAnsi="Times New Roman" w:cs="Times New Roman"/>
          <w:sz w:val="24"/>
          <w:szCs w:val="24"/>
        </w:rPr>
        <w:t>tg</w:t>
      </w:r>
      <w:proofErr w:type="spellEnd"/>
      <w:r w:rsidRPr="008266F5">
        <w:rPr>
          <w:rFonts w:ascii="Times New Roman" w:hAnsi="Times New Roman" w:cs="Times New Roman"/>
          <w:sz w:val="24"/>
          <w:szCs w:val="24"/>
        </w:rPr>
        <w:t xml:space="preserve"> x = a, </w:t>
      </w:r>
      <w:proofErr w:type="spellStart"/>
      <w:r w:rsidRPr="008266F5">
        <w:rPr>
          <w:rFonts w:ascii="Times New Roman" w:hAnsi="Times New Roman" w:cs="Times New Roman"/>
          <w:sz w:val="24"/>
          <w:szCs w:val="24"/>
        </w:rPr>
        <w:t>ctg</w:t>
      </w:r>
      <w:proofErr w:type="spellEnd"/>
      <w:r w:rsidRPr="008266F5">
        <w:rPr>
          <w:rFonts w:ascii="Times New Roman" w:hAnsi="Times New Roman" w:cs="Times New Roman"/>
          <w:sz w:val="24"/>
          <w:szCs w:val="24"/>
        </w:rPr>
        <w:t xml:space="preserve"> x = a, где a – табличное значение соответствующей тригонометрической функции.</w:t>
      </w:r>
    </w:p>
    <w:p w:rsidR="001C44F7" w:rsidRPr="008266F5" w:rsidRDefault="001C44F7" w:rsidP="008266F5">
      <w:pPr>
        <w:pStyle w:val="a3"/>
        <w:jc w:val="both"/>
        <w:rPr>
          <w:rFonts w:ascii="Times New Roman" w:hAnsi="Times New Roman" w:cs="Times New Roman"/>
          <w:sz w:val="24"/>
          <w:szCs w:val="24"/>
        </w:rPr>
      </w:pP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В повседневной жизни и при изучении других предметов:</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составлять и решать уравнения и системы уравнений при решении несложных практических задач</w:t>
      </w:r>
      <w:r w:rsidRPr="008266F5">
        <w:rPr>
          <w:rFonts w:ascii="Times New Roman" w:hAnsi="Times New Roman" w:cs="Times New Roman"/>
          <w:sz w:val="24"/>
          <w:szCs w:val="24"/>
        </w:rPr>
        <w:tab/>
      </w:r>
      <w:r w:rsidRPr="008266F5">
        <w:rPr>
          <w:rFonts w:ascii="Times New Roman" w:hAnsi="Times New Roman" w:cs="Times New Roman"/>
          <w:sz w:val="24"/>
          <w:szCs w:val="24"/>
        </w:rPr>
        <w:t></w:t>
      </w:r>
      <w:r w:rsidRPr="008266F5">
        <w:rPr>
          <w:rFonts w:ascii="Times New Roman" w:hAnsi="Times New Roman" w:cs="Times New Roman"/>
          <w:sz w:val="24"/>
          <w:szCs w:val="24"/>
        </w:rPr>
        <w:tab/>
        <w:t>Решать рациональные, показательные и логарифмические уравнения и неравенства, простейшие иррациональные и тригонометрические уравнения, неравенства и их системы;</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использовать методы решения уравнений: приведение к виду «произведение равно нулю» или «частное равно нулю», замена переменных;</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использовать метод интервалов для решения неравенств;</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использовать графический метод для приближенного решения уравнений и неравенств;</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изображать на тригонометрической окружности множество решений простейших тригонометрических уравнений и неравенств;</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выполнять отбор корней уравнений или решений неравенств в соответствии с дополнительными условиями и ограничениями.</w:t>
      </w:r>
    </w:p>
    <w:p w:rsidR="001C44F7" w:rsidRPr="008266F5" w:rsidRDefault="001C44F7" w:rsidP="008266F5">
      <w:pPr>
        <w:pStyle w:val="a3"/>
        <w:jc w:val="both"/>
        <w:rPr>
          <w:rFonts w:ascii="Times New Roman" w:hAnsi="Times New Roman" w:cs="Times New Roman"/>
          <w:sz w:val="24"/>
          <w:szCs w:val="24"/>
        </w:rPr>
      </w:pP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В повседневной жизни и при изучении других учебных предметов:</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составлять и решать уравнения, системы уравнений и неравенства при решении задач других учебных предметов;</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использовать уравнения и неравенства для построения и исследования простейших математических моделей реальных ситуаций или прикладных задач;</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уметь интерпретировать полученный при решении уравнения, неравенства или системы результат, оценивать его правдоподобие в контексте заданной реальной ситуации или прикладной задачи</w:t>
      </w:r>
      <w:r w:rsidRPr="008266F5">
        <w:rPr>
          <w:rFonts w:ascii="Times New Roman" w:hAnsi="Times New Roman" w:cs="Times New Roman"/>
          <w:sz w:val="24"/>
          <w:szCs w:val="24"/>
        </w:rPr>
        <w:tab/>
      </w:r>
      <w:r w:rsidRPr="008266F5">
        <w:rPr>
          <w:rFonts w:ascii="Times New Roman" w:hAnsi="Times New Roman" w:cs="Times New Roman"/>
          <w:sz w:val="24"/>
          <w:szCs w:val="24"/>
        </w:rPr>
        <w:t></w:t>
      </w:r>
      <w:r w:rsidRPr="008266F5">
        <w:rPr>
          <w:rFonts w:ascii="Times New Roman" w:hAnsi="Times New Roman" w:cs="Times New Roman"/>
          <w:sz w:val="24"/>
          <w:szCs w:val="24"/>
        </w:rPr>
        <w:tab/>
        <w:t>Свободно оперировать понятиями: уравнение, неравенство, равносильные уравнения и неравенства, уравнение, являющееся следствием другого уравнения, уравнения, равносильные на множестве, равносильные преобразования уравнений;</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решать разные виды уравнений и неравенств и их систем, в том числе некоторые уравнения 3-й и 4-й степеней, дробно-рациональные и иррациональные;</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овладеть основными типами показательных, логарифмических, иррациональных, степенных уравнений и неравенств и стандартными методами их решений и применять их при решении задач;</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применять теорему Безу к решению уравнений;</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применять теорему Виета для решения некоторых уравнений степени выше второй;</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lastRenderedPageBreak/>
        <w:t></w:t>
      </w:r>
      <w:r w:rsidRPr="008266F5">
        <w:rPr>
          <w:rFonts w:ascii="Times New Roman" w:hAnsi="Times New Roman" w:cs="Times New Roman"/>
          <w:sz w:val="24"/>
          <w:szCs w:val="24"/>
        </w:rPr>
        <w:tab/>
        <w:t>понимать смысл теорем о равносильных и неравносильных преобразованиях уравнений и уметь их доказывать;</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владеть методами решения уравнений, неравенств и их систем, уметь выбирать метод решения и обосновывать свой выбор;</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использовать метод интервалов для решения неравенств, в том числе дробно-рациональных и включающих в себя иррациональные выражения;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решать алгебраические уравнения и неравенства и их системы с параметрами алгебраическим и графическим методами;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владеть разными методами доказательства неравенств;</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решать уравнения в целых числах;</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изображать множества на плоскости, задаваемые уравнениями, неравенствами и их системами;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свободно использовать тождественные преобразования при решении уравнений и систем уравнений</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В повседневной жизни и при изучении других предметов:</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составлять и решать уравнения, неравенства, их системы при решении задач других учебных предметов;</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выполнять оценку правдоподобия результатов, получаемых при решении различных уравнений, неравенств и их систем при решении задач других учебных предметов;</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составлять и решать уравнения и неравенства с параметрами при решении задач других учебных предметов;</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составлять уравнение, неравенство или их систему, описывающие реальную ситуацию или прикладную задачу, интерпретировать полученные результаты;</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 использовать программные средства при решении отдельных классов уравнений и неравенств</w:t>
      </w:r>
      <w:r w:rsidRPr="008266F5">
        <w:rPr>
          <w:rFonts w:ascii="Times New Roman" w:hAnsi="Times New Roman" w:cs="Times New Roman"/>
          <w:sz w:val="24"/>
          <w:szCs w:val="24"/>
        </w:rPr>
        <w:tab/>
      </w:r>
      <w:r w:rsidRPr="008266F5">
        <w:rPr>
          <w:rFonts w:ascii="Times New Roman" w:hAnsi="Times New Roman" w:cs="Times New Roman"/>
          <w:sz w:val="24"/>
          <w:szCs w:val="24"/>
        </w:rPr>
        <w:t></w:t>
      </w:r>
      <w:r w:rsidRPr="008266F5">
        <w:rPr>
          <w:rFonts w:ascii="Times New Roman" w:hAnsi="Times New Roman" w:cs="Times New Roman"/>
          <w:sz w:val="24"/>
          <w:szCs w:val="24"/>
        </w:rPr>
        <w:tab/>
        <w:t>Достижение результатов раздела II;</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свободно определять тип и выбирать метод решения показательных и логарифмических уравнений и неравенств, иррациональных уравнений и неравенств, тригонометрических уравнений и неравенств, их систем;</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свободно решать системы линейных уравнений; </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решать основные типы уравнений и неравенств с параметрами;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применять при решении задач неравенства Коши — </w:t>
      </w:r>
      <w:proofErr w:type="spellStart"/>
      <w:r w:rsidRPr="008266F5">
        <w:rPr>
          <w:rFonts w:ascii="Times New Roman" w:hAnsi="Times New Roman" w:cs="Times New Roman"/>
          <w:sz w:val="24"/>
          <w:szCs w:val="24"/>
        </w:rPr>
        <w:t>Буняковского</w:t>
      </w:r>
      <w:proofErr w:type="spellEnd"/>
      <w:r w:rsidRPr="008266F5">
        <w:rPr>
          <w:rFonts w:ascii="Times New Roman" w:hAnsi="Times New Roman" w:cs="Times New Roman"/>
          <w:sz w:val="24"/>
          <w:szCs w:val="24"/>
        </w:rPr>
        <w:t>, Бернулли;</w:t>
      </w:r>
    </w:p>
    <w:p w:rsidR="00EA6F00"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иметь представление о неравен</w:t>
      </w:r>
      <w:r w:rsidR="00EA6F00">
        <w:rPr>
          <w:rFonts w:ascii="Times New Roman" w:hAnsi="Times New Roman" w:cs="Times New Roman"/>
          <w:sz w:val="24"/>
          <w:szCs w:val="24"/>
        </w:rPr>
        <w:t xml:space="preserve">ствах между средними степенными </w:t>
      </w:r>
      <w:r w:rsidRPr="008266F5">
        <w:rPr>
          <w:rFonts w:ascii="Times New Roman" w:hAnsi="Times New Roman" w:cs="Times New Roman"/>
          <w:sz w:val="24"/>
          <w:szCs w:val="24"/>
        </w:rPr>
        <w:t>Функции</w:t>
      </w:r>
      <w:r w:rsidRPr="008266F5">
        <w:rPr>
          <w:rFonts w:ascii="Times New Roman" w:hAnsi="Times New Roman" w:cs="Times New Roman"/>
          <w:sz w:val="24"/>
          <w:szCs w:val="24"/>
        </w:rPr>
        <w:tab/>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Оперировать на базовом уровне понятиями: зависимость величин, функция, аргумент и значение функции, область определения и множество значений функции, график зависимости, график функции, нули функции, промежутки </w:t>
      </w:r>
      <w:proofErr w:type="spellStart"/>
      <w:r w:rsidRPr="008266F5">
        <w:rPr>
          <w:rFonts w:ascii="Times New Roman" w:hAnsi="Times New Roman" w:cs="Times New Roman"/>
          <w:sz w:val="24"/>
          <w:szCs w:val="24"/>
        </w:rPr>
        <w:t>знакопостоянства</w:t>
      </w:r>
      <w:proofErr w:type="spellEnd"/>
      <w:r w:rsidRPr="008266F5">
        <w:rPr>
          <w:rFonts w:ascii="Times New Roman" w:hAnsi="Times New Roman" w:cs="Times New Roman"/>
          <w:sz w:val="24"/>
          <w:szCs w:val="24"/>
        </w:rPr>
        <w:t>, возрастание на числовом промежутке, убывание на числовом промежутке, наибольшее и наименьшее значение функции на числовом промежутке, периодическая функция, период;</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оперировать на базовом уровне понятиями: прямая и обратная пропорциональность линейная, квадратичная, логарифмическая и показательная функции, тригонометрические функции; </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распознавать графики элементарных функций: прямой и обратной пропорциональности, линейной, квадратичной, логарифмической и показательной функций, тригонометрических функций;</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соотносить графики элементарных функций: прямой и обратной пропорциональности, линейной, квадратичной, логарифмической и показательной функций, тригонометрических функций с формулами, которыми они заданы;</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находить по графику приближённо значения функции в заданных точках;</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определять по графику свойства функции (нули, промежутки </w:t>
      </w:r>
      <w:proofErr w:type="spellStart"/>
      <w:r w:rsidRPr="008266F5">
        <w:rPr>
          <w:rFonts w:ascii="Times New Roman" w:hAnsi="Times New Roman" w:cs="Times New Roman"/>
          <w:sz w:val="24"/>
          <w:szCs w:val="24"/>
        </w:rPr>
        <w:t>знакопостоянства</w:t>
      </w:r>
      <w:proofErr w:type="spellEnd"/>
      <w:r w:rsidRPr="008266F5">
        <w:rPr>
          <w:rFonts w:ascii="Times New Roman" w:hAnsi="Times New Roman" w:cs="Times New Roman"/>
          <w:sz w:val="24"/>
          <w:szCs w:val="24"/>
        </w:rPr>
        <w:t>, промежутки монотонности, наибольшие и наименьшие значения и т.п.);</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строить эскиз графика функции, удовлетворяющей приведенному набору условий (промежутки возрастания / убывания, значение функции в заданной точке, точки экстремумов и т.д.).</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lastRenderedPageBreak/>
        <w:t>В повседневной жизни и при изучении других предметов:</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определять по графикам свойства реальных процессов и зависимостей (наибольшие и наименьшие значения, промежутки возрастания и убывания, промежутки </w:t>
      </w:r>
      <w:proofErr w:type="spellStart"/>
      <w:r w:rsidRPr="008266F5">
        <w:rPr>
          <w:rFonts w:ascii="Times New Roman" w:hAnsi="Times New Roman" w:cs="Times New Roman"/>
          <w:sz w:val="24"/>
          <w:szCs w:val="24"/>
        </w:rPr>
        <w:t>знакопостоянства</w:t>
      </w:r>
      <w:proofErr w:type="spellEnd"/>
      <w:r w:rsidRPr="008266F5">
        <w:rPr>
          <w:rFonts w:ascii="Times New Roman" w:hAnsi="Times New Roman" w:cs="Times New Roman"/>
          <w:sz w:val="24"/>
          <w:szCs w:val="24"/>
        </w:rPr>
        <w:t xml:space="preserve"> и т.п.); </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интерпретировать свойства в контексте конкретной практической ситуации</w:t>
      </w:r>
      <w:r w:rsidRPr="008266F5">
        <w:rPr>
          <w:rFonts w:ascii="Times New Roman" w:hAnsi="Times New Roman" w:cs="Times New Roman"/>
          <w:sz w:val="24"/>
          <w:szCs w:val="24"/>
        </w:rPr>
        <w:tab/>
      </w: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Оперировать понятиями: зависимость величин, функция, аргумент и значение функции, область определения и множество значений функции, график зависимости, график функции, нули функции, промежутки </w:t>
      </w:r>
      <w:proofErr w:type="spellStart"/>
      <w:r w:rsidRPr="008266F5">
        <w:rPr>
          <w:rFonts w:ascii="Times New Roman" w:hAnsi="Times New Roman" w:cs="Times New Roman"/>
          <w:sz w:val="24"/>
          <w:szCs w:val="24"/>
        </w:rPr>
        <w:t>знакопостоянства</w:t>
      </w:r>
      <w:proofErr w:type="spellEnd"/>
      <w:r w:rsidRPr="008266F5">
        <w:rPr>
          <w:rFonts w:ascii="Times New Roman" w:hAnsi="Times New Roman" w:cs="Times New Roman"/>
          <w:sz w:val="24"/>
          <w:szCs w:val="24"/>
        </w:rPr>
        <w:t>, возрастание на числовом промежутке, убывание на числовом промежутке, наибольшее и наименьшее значение функции на числовом промежутке, периодическая функция, период, четная и нечетная функции;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оперировать понятиями: прямая и обратная пропорциональность, линейная, квадратичная, логарифмическая и показательная функции, тригонометрические функции; </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определять значение функции по значению аргумента при различных способах задания функции; </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строить графики изученных функций;</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описывать по графику и в простейших случаях по формуле поведение и свойства функций, находить по графику функции наибольшие и наименьшие значения;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строить эскиз графика функции, удовлетворяющей приведенному набору условий (промежутки возрастания/убывания, значение функции в заданной точке, точки экстремумов, асимптоты, нули функции и т.д.);</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решать уравнения, простейшие системы уравнений, используя свойства функций и их графиков.</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В повседневной жизни и при изучении других учебных предметов:</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определять по графикам и использовать для решения прикладных задач свойства реальных процессов и зависимостей (наибольшие и наименьшие значения, промежутки возрастания и убывания функции, промежутки </w:t>
      </w:r>
      <w:proofErr w:type="spellStart"/>
      <w:r w:rsidRPr="008266F5">
        <w:rPr>
          <w:rFonts w:ascii="Times New Roman" w:hAnsi="Times New Roman" w:cs="Times New Roman"/>
          <w:sz w:val="24"/>
          <w:szCs w:val="24"/>
        </w:rPr>
        <w:t>знакопостоянства</w:t>
      </w:r>
      <w:proofErr w:type="spellEnd"/>
      <w:r w:rsidRPr="008266F5">
        <w:rPr>
          <w:rFonts w:ascii="Times New Roman" w:hAnsi="Times New Roman" w:cs="Times New Roman"/>
          <w:sz w:val="24"/>
          <w:szCs w:val="24"/>
        </w:rPr>
        <w:t xml:space="preserve">, асимптоты, период и т.п.); </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интерпретировать свойства в контексте конкретной практической ситуации; </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определять по графикам простейшие характеристики периодических процессов в биологии, экономике, музыке, радиосвязи и др. (амплитуда, период и т.п.)</w:t>
      </w:r>
      <w:r w:rsidRPr="008266F5">
        <w:rPr>
          <w:rFonts w:ascii="Times New Roman" w:hAnsi="Times New Roman" w:cs="Times New Roman"/>
          <w:sz w:val="24"/>
          <w:szCs w:val="24"/>
        </w:rPr>
        <w:tab/>
      </w: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Владеть понятиями: зависимость величин, функция, аргумент и значение функции, область определения и множество значений функции, график зависимости, график функции, нули функции, промежутки </w:t>
      </w:r>
      <w:proofErr w:type="spellStart"/>
      <w:r w:rsidRPr="008266F5">
        <w:rPr>
          <w:rFonts w:ascii="Times New Roman" w:hAnsi="Times New Roman" w:cs="Times New Roman"/>
          <w:sz w:val="24"/>
          <w:szCs w:val="24"/>
        </w:rPr>
        <w:t>знакопостоянства</w:t>
      </w:r>
      <w:proofErr w:type="spellEnd"/>
      <w:r w:rsidRPr="008266F5">
        <w:rPr>
          <w:rFonts w:ascii="Times New Roman" w:hAnsi="Times New Roman" w:cs="Times New Roman"/>
          <w:sz w:val="24"/>
          <w:szCs w:val="24"/>
        </w:rPr>
        <w:t>, возрастание на числовом промежутке, убывание на числовом промежутке, наибольшее и наименьшее значение функции на числовом промежутке, периодическая функция, период, четная и нечетная функции; уметь применять эти понятия при решении задач;</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владеть понятием степенная функция; строить ее график и уметь применять свойства степенной функции при решении задач;</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владеть понятиями показательная функция, экспонента; строить их графики и уметь применять свойства показательной функции при решении задач;</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владеть понятием логарифмическая функция; строить ее график и уметь применять свойства логарифмической функции при решении задач;</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владеть понятиями тригонометрические функции; строить их графики и уметь применять свойства тригонометрических функций при решении задач;</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владеть понятием обратная функция; применять это понятие при решении задач;</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применять при решении задач свойства функций: четность, периодичность, ограниченность;</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применять при решении задач преобразования графиков функций;</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владеть понятиями числовая последовательность, арифметическая и геометрическая прогрессия;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применять при решении задач свойства и признаки арифметической и геометрической прогрессий. </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В повседневной жизни и при изучении других учебных предметов:</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lastRenderedPageBreak/>
        <w:t></w:t>
      </w:r>
      <w:r w:rsidRPr="008266F5">
        <w:rPr>
          <w:rFonts w:ascii="Times New Roman" w:hAnsi="Times New Roman" w:cs="Times New Roman"/>
          <w:sz w:val="24"/>
          <w:szCs w:val="24"/>
        </w:rPr>
        <w:tab/>
        <w:t xml:space="preserve">определять по графикам и использовать для решения прикладных задач свойства реальных процессов и зависимостей (наибольшие и наименьшие значения, промежутки возрастания и убывания функции, промежутки </w:t>
      </w:r>
      <w:proofErr w:type="spellStart"/>
      <w:r w:rsidRPr="008266F5">
        <w:rPr>
          <w:rFonts w:ascii="Times New Roman" w:hAnsi="Times New Roman" w:cs="Times New Roman"/>
          <w:sz w:val="24"/>
          <w:szCs w:val="24"/>
        </w:rPr>
        <w:t>знакопостоянства</w:t>
      </w:r>
      <w:proofErr w:type="spellEnd"/>
      <w:r w:rsidRPr="008266F5">
        <w:rPr>
          <w:rFonts w:ascii="Times New Roman" w:hAnsi="Times New Roman" w:cs="Times New Roman"/>
          <w:sz w:val="24"/>
          <w:szCs w:val="24"/>
        </w:rPr>
        <w:t xml:space="preserve">, асимптоты, точки перегиба, период и т.п.); </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интерпретировать свойства в контексте конкретной практической </w:t>
      </w:r>
      <w:proofErr w:type="gramStart"/>
      <w:r w:rsidRPr="008266F5">
        <w:rPr>
          <w:rFonts w:ascii="Times New Roman" w:hAnsi="Times New Roman" w:cs="Times New Roman"/>
          <w:sz w:val="24"/>
          <w:szCs w:val="24"/>
        </w:rPr>
        <w:t>ситуации;.</w:t>
      </w:r>
      <w:proofErr w:type="gramEnd"/>
      <w:r w:rsidRPr="008266F5">
        <w:rPr>
          <w:rFonts w:ascii="Times New Roman" w:hAnsi="Times New Roman" w:cs="Times New Roman"/>
          <w:sz w:val="24"/>
          <w:szCs w:val="24"/>
        </w:rPr>
        <w:t xml:space="preserve"> </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определять по графикам простейшие характеристики периодических процессов в биологии, экономике, музыке, радиосвязи и др. (амплитуда, период и т.п.)</w:t>
      </w:r>
      <w:r w:rsidRPr="008266F5">
        <w:rPr>
          <w:rFonts w:ascii="Times New Roman" w:hAnsi="Times New Roman" w:cs="Times New Roman"/>
          <w:sz w:val="24"/>
          <w:szCs w:val="24"/>
        </w:rPr>
        <w:tab/>
      </w:r>
      <w:r w:rsidRPr="008266F5">
        <w:rPr>
          <w:rFonts w:ascii="Times New Roman" w:hAnsi="Times New Roman" w:cs="Times New Roman"/>
          <w:sz w:val="24"/>
          <w:szCs w:val="24"/>
        </w:rPr>
        <w:t></w:t>
      </w:r>
      <w:r w:rsidRPr="008266F5">
        <w:rPr>
          <w:rFonts w:ascii="Times New Roman" w:hAnsi="Times New Roman" w:cs="Times New Roman"/>
          <w:sz w:val="24"/>
          <w:szCs w:val="24"/>
        </w:rPr>
        <w:tab/>
        <w:t>Достижение результатов раздела II;</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владеть понятием асимптоты и уметь его применять при решении задач;</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применять методы решения простейших дифференциальных уравнений первого и второго порядков</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Элементы математического анализа</w:t>
      </w:r>
      <w:r w:rsidRPr="008266F5">
        <w:rPr>
          <w:rFonts w:ascii="Times New Roman" w:hAnsi="Times New Roman" w:cs="Times New Roman"/>
          <w:sz w:val="24"/>
          <w:szCs w:val="24"/>
        </w:rPr>
        <w:tab/>
      </w: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Оперировать на базовом уровне понятиями: производная функции в точке, касательная к графику функции, производная функции; </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определять значение производной функции в точке по изображению касательной к графику, проведенной в этой точке;</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решать несложные задачи на применение связи между промежутками монотонности и точками экстремума функции, с одной стороны, и промежутками </w:t>
      </w:r>
      <w:proofErr w:type="spellStart"/>
      <w:r w:rsidRPr="008266F5">
        <w:rPr>
          <w:rFonts w:ascii="Times New Roman" w:hAnsi="Times New Roman" w:cs="Times New Roman"/>
          <w:sz w:val="24"/>
          <w:szCs w:val="24"/>
        </w:rPr>
        <w:t>знакопостоянства</w:t>
      </w:r>
      <w:proofErr w:type="spellEnd"/>
      <w:r w:rsidRPr="008266F5">
        <w:rPr>
          <w:rFonts w:ascii="Times New Roman" w:hAnsi="Times New Roman" w:cs="Times New Roman"/>
          <w:sz w:val="24"/>
          <w:szCs w:val="24"/>
        </w:rPr>
        <w:t xml:space="preserve"> и нулями производной этой функции – с другой.</w:t>
      </w:r>
    </w:p>
    <w:p w:rsidR="001C44F7" w:rsidRPr="008266F5" w:rsidRDefault="001C44F7" w:rsidP="008266F5">
      <w:pPr>
        <w:pStyle w:val="a3"/>
        <w:jc w:val="both"/>
        <w:rPr>
          <w:rFonts w:ascii="Times New Roman" w:hAnsi="Times New Roman" w:cs="Times New Roman"/>
          <w:sz w:val="24"/>
          <w:szCs w:val="24"/>
        </w:rPr>
      </w:pP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В повседневной жизни и при изучении других предметов:</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пользуясь графиками, сравнивать скорости возрастания (роста, повышения, увеличения и т.п.) или скорости убывания (падения, снижения, уменьшения и т.п.) величин в реальных процессах;</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соотносить графики реальных процессов и зависимостей с их описаниями, включающими характеристики скорости изменения (быстрый рост, плавное понижение и т.п.);</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использовать графики реальных процессов для решения несложных прикладных задач, в том числе определяя по графику скорость хода процесса</w:t>
      </w:r>
      <w:r w:rsidRPr="008266F5">
        <w:rPr>
          <w:rFonts w:ascii="Times New Roman" w:hAnsi="Times New Roman" w:cs="Times New Roman"/>
          <w:sz w:val="24"/>
          <w:szCs w:val="24"/>
        </w:rPr>
        <w:tab/>
      </w:r>
      <w:r w:rsidRPr="008266F5">
        <w:rPr>
          <w:rFonts w:ascii="Times New Roman" w:hAnsi="Times New Roman" w:cs="Times New Roman"/>
          <w:sz w:val="24"/>
          <w:szCs w:val="24"/>
        </w:rPr>
        <w:t></w:t>
      </w:r>
      <w:r w:rsidRPr="008266F5">
        <w:rPr>
          <w:rFonts w:ascii="Times New Roman" w:hAnsi="Times New Roman" w:cs="Times New Roman"/>
          <w:sz w:val="24"/>
          <w:szCs w:val="24"/>
        </w:rPr>
        <w:tab/>
        <w:t>Оперировать понятиями: производная функции в точке, касательная к графику функции, производная функции;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вычислять производную одночлена, многочлена, квадратного корня, производную суммы функций;</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вычислять производные элементарных функций и их комбинаций, используя справочные материалы; </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исследовать в простейших случаях функции на монотонность, находить наибольшие и наименьшие значения функций, строить графики многочленов и простейших рациональных функций с использованием аппарата математического анализа.</w:t>
      </w:r>
    </w:p>
    <w:p w:rsidR="001C44F7" w:rsidRPr="008266F5" w:rsidRDefault="001C44F7" w:rsidP="008266F5">
      <w:pPr>
        <w:pStyle w:val="a3"/>
        <w:jc w:val="both"/>
        <w:rPr>
          <w:rFonts w:ascii="Times New Roman" w:hAnsi="Times New Roman" w:cs="Times New Roman"/>
          <w:sz w:val="24"/>
          <w:szCs w:val="24"/>
        </w:rPr>
      </w:pP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В повседневной жизни и при изучении других учебных предметов:</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решать прикладные задачи из биологии, физики, химии, экономики и других предметов, связанные с исследованием характеристик реальных процессов, нахождением наибольших и наименьших значений, скорости и ускорения и т.п.;</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 интерпретировать полученные результаты</w:t>
      </w:r>
      <w:r w:rsidRPr="008266F5">
        <w:rPr>
          <w:rFonts w:ascii="Times New Roman" w:hAnsi="Times New Roman" w:cs="Times New Roman"/>
          <w:sz w:val="24"/>
          <w:szCs w:val="24"/>
        </w:rPr>
        <w:tab/>
      </w:r>
      <w:r w:rsidRPr="008266F5">
        <w:rPr>
          <w:rFonts w:ascii="Times New Roman" w:hAnsi="Times New Roman" w:cs="Times New Roman"/>
          <w:sz w:val="24"/>
          <w:szCs w:val="24"/>
        </w:rPr>
        <w:t></w:t>
      </w:r>
      <w:r w:rsidRPr="008266F5">
        <w:rPr>
          <w:rFonts w:ascii="Times New Roman" w:hAnsi="Times New Roman" w:cs="Times New Roman"/>
          <w:sz w:val="24"/>
          <w:szCs w:val="24"/>
        </w:rPr>
        <w:tab/>
        <w:t>Владеть понятием бесконечно убывающая геометрическая прогрессия и уметь применять его при решении задач;</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применять для решения задач теорию пределов;</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владеть понятиями бесконечно большие и бесконечно малые числовые последовательности и уметь сравнивать бесконечно большие и бесконечно малые последовательности; </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владеть понятиями: производная функции в точке, производная функции;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вычислять производные элементарных функций и их комбинаций; </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исследовать функции на монотонность и экстремумы;</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строить графики и применять к решению задач, в том числе с параметром;</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владеть понятием касательная к графику функции и уметь применять его при решении задач;</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lastRenderedPageBreak/>
        <w:t></w:t>
      </w:r>
      <w:r w:rsidRPr="008266F5">
        <w:rPr>
          <w:rFonts w:ascii="Times New Roman" w:hAnsi="Times New Roman" w:cs="Times New Roman"/>
          <w:sz w:val="24"/>
          <w:szCs w:val="24"/>
        </w:rPr>
        <w:tab/>
        <w:t xml:space="preserve">владеть понятиями первообразная функция, определенный интеграл; </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применять теорему Ньютона–Лейбница и ее следствия для решения задач.</w:t>
      </w:r>
    </w:p>
    <w:p w:rsidR="001C44F7" w:rsidRPr="008266F5" w:rsidRDefault="001C44F7" w:rsidP="008266F5">
      <w:pPr>
        <w:pStyle w:val="a3"/>
        <w:jc w:val="both"/>
        <w:rPr>
          <w:rFonts w:ascii="Times New Roman" w:hAnsi="Times New Roman" w:cs="Times New Roman"/>
          <w:sz w:val="24"/>
          <w:szCs w:val="24"/>
        </w:rPr>
      </w:pP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В повседневной жизни и при изучении других учебных предметов:</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решать прикладные задачи из биологии, физики, химии, экономики и других предметов, связанные с исследованием характеристик процессов;</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 интерпретировать полученные результаты</w:t>
      </w:r>
      <w:r w:rsidRPr="008266F5">
        <w:rPr>
          <w:rFonts w:ascii="Times New Roman" w:hAnsi="Times New Roman" w:cs="Times New Roman"/>
          <w:sz w:val="24"/>
          <w:szCs w:val="24"/>
        </w:rPr>
        <w:tab/>
      </w:r>
      <w:r w:rsidRPr="008266F5">
        <w:rPr>
          <w:rFonts w:ascii="Times New Roman" w:hAnsi="Times New Roman" w:cs="Times New Roman"/>
          <w:sz w:val="24"/>
          <w:szCs w:val="24"/>
        </w:rPr>
        <w:t></w:t>
      </w:r>
      <w:r w:rsidRPr="008266F5">
        <w:rPr>
          <w:rFonts w:ascii="Times New Roman" w:hAnsi="Times New Roman" w:cs="Times New Roman"/>
          <w:sz w:val="24"/>
          <w:szCs w:val="24"/>
        </w:rPr>
        <w:tab/>
        <w:t>Достижение результатов раздела II;</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свободно владеть стандартным аппаратом математического анализа для вычисления производных функции одной переменной;</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свободно применять аппарат математического анализа для исследования функций и построения графиков, в том числе исследования на выпуклость;</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оперировать понятием первообразной функции для решения задач;</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овладеть основными сведениями об интеграле Ньютона–Лейбница и его простейших применениях;</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оперировать в стандартных ситуациях производными высших порядков;</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уметь применять при решении задач свойства непрерывных функций;</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уметь применять при решении задач теоремы Вейерштрасса; </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уметь выполнять приближенные вычисления (методы решения уравнений, вычисления определенного интеграла);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уметь применять приложение производной и определенного интеграла к решению задач естествознания;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владеть понятиями вторая производная, выпуклость графика функции и уметь исследовать функцию на выпуклость</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Статистика и теория вероятностей, логика и комбинаторика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ab/>
      </w:r>
      <w:r w:rsidRPr="008266F5">
        <w:rPr>
          <w:rFonts w:ascii="Times New Roman" w:hAnsi="Times New Roman" w:cs="Times New Roman"/>
          <w:sz w:val="24"/>
          <w:szCs w:val="24"/>
        </w:rPr>
        <w:t></w:t>
      </w:r>
      <w:r w:rsidRPr="008266F5">
        <w:rPr>
          <w:rFonts w:ascii="Times New Roman" w:hAnsi="Times New Roman" w:cs="Times New Roman"/>
          <w:sz w:val="24"/>
          <w:szCs w:val="24"/>
        </w:rPr>
        <w:tab/>
        <w:t>Оперировать на базовом уровне основными описательными характеристиками числового набора: среднее арифметическое, медиана, наибольшее и наименьшее значения;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оперировать на базовом уровне понятиями: частота и вероятность события, случайный выбор, опыты с равновозможными элементарными событиями;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вычислять вероятности событий на основе подсчета числа исходов. </w:t>
      </w:r>
    </w:p>
    <w:p w:rsidR="001C44F7" w:rsidRPr="008266F5" w:rsidRDefault="001C44F7" w:rsidP="008266F5">
      <w:pPr>
        <w:pStyle w:val="a3"/>
        <w:jc w:val="both"/>
        <w:rPr>
          <w:rFonts w:ascii="Times New Roman" w:hAnsi="Times New Roman" w:cs="Times New Roman"/>
          <w:sz w:val="24"/>
          <w:szCs w:val="24"/>
        </w:rPr>
      </w:pP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В повседневной жизни и при изучении других предметов:</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оценивать и сравнивать в простых случаях вероятности событий в реальной жизни;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читать, сопоставлять, сравнивать, интерпретировать в простых случаях реальные данные, представленные в виде таблиц, диаграмм, графиков</w:t>
      </w:r>
      <w:r w:rsidRPr="008266F5">
        <w:rPr>
          <w:rFonts w:ascii="Times New Roman" w:hAnsi="Times New Roman" w:cs="Times New Roman"/>
          <w:sz w:val="24"/>
          <w:szCs w:val="24"/>
        </w:rPr>
        <w:tab/>
      </w: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Иметь представление о дискретных и </w:t>
      </w:r>
      <w:proofErr w:type="gramStart"/>
      <w:r w:rsidRPr="008266F5">
        <w:rPr>
          <w:rFonts w:ascii="Times New Roman" w:hAnsi="Times New Roman" w:cs="Times New Roman"/>
          <w:sz w:val="24"/>
          <w:szCs w:val="24"/>
        </w:rPr>
        <w:t>непрерывных случайных величинах</w:t>
      </w:r>
      <w:proofErr w:type="gramEnd"/>
      <w:r w:rsidRPr="008266F5">
        <w:rPr>
          <w:rFonts w:ascii="Times New Roman" w:hAnsi="Times New Roman" w:cs="Times New Roman"/>
          <w:sz w:val="24"/>
          <w:szCs w:val="24"/>
        </w:rPr>
        <w:t xml:space="preserve"> и распределениях, о независимости случайных величин; </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иметь представление о математическом ожидании и дисперсии случайных величин;</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иметь представление о нормальном распределении и примерах нормально распределенных случайных величин;</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понимать суть закона больших чисел и выборочного метода измерения вероятностей;</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иметь представление об условной вероятности и о полной вероятности, применять их в решении задач;</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иметь представление о важных частных видах распределений и применять их в решении задач; </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иметь представление о корреляции случайных величин, о линейной регрессии.</w:t>
      </w:r>
    </w:p>
    <w:p w:rsidR="001C44F7" w:rsidRPr="008266F5" w:rsidRDefault="001C44F7" w:rsidP="008266F5">
      <w:pPr>
        <w:pStyle w:val="a3"/>
        <w:jc w:val="both"/>
        <w:rPr>
          <w:rFonts w:ascii="Times New Roman" w:hAnsi="Times New Roman" w:cs="Times New Roman"/>
          <w:sz w:val="24"/>
          <w:szCs w:val="24"/>
        </w:rPr>
      </w:pP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В повседневной жизни и при изучении других предметов:</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вычислять или оценивать вероятности событий в реальной жизни;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выбирать подходящие методы представления и обработки данных;</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уметь решать несложные задачи на применение закона больших чисел в социологии, страховании, здравоохранении, обеспечении безопасности населения в чрезвычайных ситуациях</w:t>
      </w:r>
      <w:r w:rsidRPr="008266F5">
        <w:rPr>
          <w:rFonts w:ascii="Times New Roman" w:hAnsi="Times New Roman" w:cs="Times New Roman"/>
          <w:sz w:val="24"/>
          <w:szCs w:val="24"/>
        </w:rPr>
        <w:lastRenderedPageBreak/>
        <w:tab/>
      </w:r>
      <w:r w:rsidRPr="008266F5">
        <w:rPr>
          <w:rFonts w:ascii="Times New Roman" w:hAnsi="Times New Roman" w:cs="Times New Roman"/>
          <w:sz w:val="24"/>
          <w:szCs w:val="24"/>
        </w:rPr>
        <w:t></w:t>
      </w:r>
      <w:r w:rsidRPr="008266F5">
        <w:rPr>
          <w:rFonts w:ascii="Times New Roman" w:hAnsi="Times New Roman" w:cs="Times New Roman"/>
          <w:sz w:val="24"/>
          <w:szCs w:val="24"/>
        </w:rPr>
        <w:tab/>
        <w:t>Оперировать основными описательными характеристиками числового набора, понятием генеральная совокупность и выборкой из нее;</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оперировать понятиями: частота и вероятность события, сумма и произведение вероятностей, вычислять вероятности событий на основе подсчета числа исходов; </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владеть основными понятиями комбинаторики и уметь их применять при решении задач;</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иметь представление об основах теории вероятностей;</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иметь представление о дискретных и </w:t>
      </w:r>
      <w:proofErr w:type="gramStart"/>
      <w:r w:rsidRPr="008266F5">
        <w:rPr>
          <w:rFonts w:ascii="Times New Roman" w:hAnsi="Times New Roman" w:cs="Times New Roman"/>
          <w:sz w:val="24"/>
          <w:szCs w:val="24"/>
        </w:rPr>
        <w:t>непрерывных случайных величинах</w:t>
      </w:r>
      <w:proofErr w:type="gramEnd"/>
      <w:r w:rsidRPr="008266F5">
        <w:rPr>
          <w:rFonts w:ascii="Times New Roman" w:hAnsi="Times New Roman" w:cs="Times New Roman"/>
          <w:sz w:val="24"/>
          <w:szCs w:val="24"/>
        </w:rPr>
        <w:t xml:space="preserve"> и распределениях, о независимости случайных величин;</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иметь представление о математическом ожидании и дисперсии случайных величин;</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иметь представление о совместных распределениях случайных величин;</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понимать суть закона больших чисел и выборочного метода измерения вероятностей;</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иметь представление о нормальном распределении и примерах нормально распределенных случайных величин;</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иметь представление о корреляции случайных величин. </w:t>
      </w:r>
    </w:p>
    <w:p w:rsidR="001C44F7" w:rsidRPr="008266F5" w:rsidRDefault="001C44F7" w:rsidP="008266F5">
      <w:pPr>
        <w:pStyle w:val="a3"/>
        <w:jc w:val="both"/>
        <w:rPr>
          <w:rFonts w:ascii="Times New Roman" w:hAnsi="Times New Roman" w:cs="Times New Roman"/>
          <w:sz w:val="24"/>
          <w:szCs w:val="24"/>
        </w:rPr>
      </w:pP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В повседневной жизни и при изучении других предметов:</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вычислять или оценивать вероятности событий в реальной жизни;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выбирать методы подходящего представления и обработки данных</w:t>
      </w:r>
      <w:r w:rsidRPr="008266F5">
        <w:rPr>
          <w:rFonts w:ascii="Times New Roman" w:hAnsi="Times New Roman" w:cs="Times New Roman"/>
          <w:sz w:val="24"/>
          <w:szCs w:val="24"/>
        </w:rPr>
        <w:tab/>
      </w:r>
      <w:r w:rsidRPr="008266F5">
        <w:rPr>
          <w:rFonts w:ascii="Times New Roman" w:hAnsi="Times New Roman" w:cs="Times New Roman"/>
          <w:sz w:val="24"/>
          <w:szCs w:val="24"/>
        </w:rPr>
        <w:t></w:t>
      </w:r>
      <w:r w:rsidRPr="008266F5">
        <w:rPr>
          <w:rFonts w:ascii="Times New Roman" w:hAnsi="Times New Roman" w:cs="Times New Roman"/>
          <w:sz w:val="24"/>
          <w:szCs w:val="24"/>
        </w:rPr>
        <w:tab/>
        <w:t>Достижение результатов раздела II;</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иметь представление о центральной предельной теореме;</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иметь представление о выборочном коэффициенте корреляции и линейной регрессии;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иметь представление о статистических гипотезах и проверке статистической гипотезы, о статистике критерия и ее уровне значимости;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иметь представление о связи эмпирических и теоретических распределений;</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иметь представление о кодировании, двоичной записи, двоичном дереве;</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владеть основными </w:t>
      </w:r>
      <w:proofErr w:type="gramStart"/>
      <w:r w:rsidRPr="008266F5">
        <w:rPr>
          <w:rFonts w:ascii="Times New Roman" w:hAnsi="Times New Roman" w:cs="Times New Roman"/>
          <w:sz w:val="24"/>
          <w:szCs w:val="24"/>
        </w:rPr>
        <w:t>понятиями  теории</w:t>
      </w:r>
      <w:proofErr w:type="gramEnd"/>
      <w:r w:rsidRPr="008266F5">
        <w:rPr>
          <w:rFonts w:ascii="Times New Roman" w:hAnsi="Times New Roman" w:cs="Times New Roman"/>
          <w:sz w:val="24"/>
          <w:szCs w:val="24"/>
        </w:rPr>
        <w:t xml:space="preserve"> графов (граф, вершина, ребро, степень вершины, путь в графе) и уметь применять их при решении задач;</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иметь представление о деревьях и уметь применять при решении задач;</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владеть понятием связность и уметь применять компоненты связности при решении задач;</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уметь осуществлять пути по ребрам, обходы ребер и вершин графа;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иметь представление об </w:t>
      </w:r>
      <w:proofErr w:type="spellStart"/>
      <w:r w:rsidRPr="008266F5">
        <w:rPr>
          <w:rFonts w:ascii="Times New Roman" w:hAnsi="Times New Roman" w:cs="Times New Roman"/>
          <w:sz w:val="24"/>
          <w:szCs w:val="24"/>
        </w:rPr>
        <w:t>эйлеровом</w:t>
      </w:r>
      <w:proofErr w:type="spellEnd"/>
      <w:r w:rsidRPr="008266F5">
        <w:rPr>
          <w:rFonts w:ascii="Times New Roman" w:hAnsi="Times New Roman" w:cs="Times New Roman"/>
          <w:sz w:val="24"/>
          <w:szCs w:val="24"/>
        </w:rPr>
        <w:t xml:space="preserve"> и гамильтоновом пути, иметь представление о трудности задачи нахождения гамильтонова пути;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владеть понятиями конечные и счетные множества и уметь их применять при решении задач; </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уметь применять метод математической индукции;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уметь применять принцип Дирихле при решении задач</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Текстовые задачи</w:t>
      </w:r>
      <w:r w:rsidRPr="008266F5">
        <w:rPr>
          <w:rFonts w:ascii="Times New Roman" w:hAnsi="Times New Roman" w:cs="Times New Roman"/>
          <w:sz w:val="24"/>
          <w:szCs w:val="24"/>
        </w:rPr>
        <w:tab/>
      </w:r>
      <w:r w:rsidRPr="008266F5">
        <w:rPr>
          <w:rFonts w:ascii="Times New Roman" w:hAnsi="Times New Roman" w:cs="Times New Roman"/>
          <w:sz w:val="24"/>
          <w:szCs w:val="24"/>
        </w:rPr>
        <w:t></w:t>
      </w:r>
      <w:r w:rsidRPr="008266F5">
        <w:rPr>
          <w:rFonts w:ascii="Times New Roman" w:hAnsi="Times New Roman" w:cs="Times New Roman"/>
          <w:sz w:val="24"/>
          <w:szCs w:val="24"/>
        </w:rPr>
        <w:tab/>
        <w:t>Решать несложные текстовые задачи разных типов;</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анализировать условие задачи, при необходимости строить для ее решения математическую модель; </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понимать и использовать для решения задачи информацию, представленную в виде текстовой и символьной записи, схем, таблиц, диаграмм, графиков, рисунков;</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действовать по алгоритму, содержащемуся в условии задачи;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использовать логические рассуждения при решении задачи;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работать с избыточными условиями, выбирая из всей информации, данные, необходимые для решения задачи;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осуществлять несложный перебор возможных решений, выбирая из них оптимальное по критериям, сформулированным в условии;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анализировать и интерпретировать полученные решения в контексте условия задачи, выбирать решения, не противоречащие контексту;</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решать задачи на расчет стоимости покупок, услуг, поездок и т.п.;</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решать несложные задачи, связанные с долевым участием во владении фирмой, предприятием, недвижимостью;</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lastRenderedPageBreak/>
        <w:t></w:t>
      </w:r>
      <w:r w:rsidRPr="008266F5">
        <w:rPr>
          <w:rFonts w:ascii="Times New Roman" w:hAnsi="Times New Roman" w:cs="Times New Roman"/>
          <w:sz w:val="24"/>
          <w:szCs w:val="24"/>
        </w:rPr>
        <w:tab/>
        <w:t>решать задачи на простые проценты (системы скидок, комиссии) и на вычисление сложных процентов в различных схемах вкладов, кредитов и ипотек;</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решать практические задачи, требующие использования отрицательных чисел: на определение температуры, на определение положения на </w:t>
      </w:r>
      <w:proofErr w:type="spellStart"/>
      <w:r w:rsidRPr="008266F5">
        <w:rPr>
          <w:rFonts w:ascii="Times New Roman" w:hAnsi="Times New Roman" w:cs="Times New Roman"/>
          <w:sz w:val="24"/>
          <w:szCs w:val="24"/>
        </w:rPr>
        <w:t>временнóй</w:t>
      </w:r>
      <w:proofErr w:type="spellEnd"/>
      <w:r w:rsidRPr="008266F5">
        <w:rPr>
          <w:rFonts w:ascii="Times New Roman" w:hAnsi="Times New Roman" w:cs="Times New Roman"/>
          <w:sz w:val="24"/>
          <w:szCs w:val="24"/>
        </w:rPr>
        <w:t xml:space="preserve"> оси (до нашей эры и после), на движение денежных средств (приход/расход), на определение глубины/высоты и т.п.;</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использовать понятие масштаба для нахождения расстояний и длин на картах, планах местности, планах помещений, выкройках, при работе на компьютере и т.п. </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В повседневной жизни и при изучении других предметов:</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решать несложные практические задачи, возникающие в ситуациях повседневной жизни</w:t>
      </w:r>
      <w:r w:rsidRPr="008266F5">
        <w:rPr>
          <w:rFonts w:ascii="Times New Roman" w:hAnsi="Times New Roman" w:cs="Times New Roman"/>
          <w:sz w:val="24"/>
          <w:szCs w:val="24"/>
        </w:rPr>
        <w:tab/>
      </w:r>
      <w:r w:rsidRPr="008266F5">
        <w:rPr>
          <w:rFonts w:ascii="Times New Roman" w:hAnsi="Times New Roman" w:cs="Times New Roman"/>
          <w:sz w:val="24"/>
          <w:szCs w:val="24"/>
        </w:rPr>
        <w:t></w:t>
      </w:r>
      <w:r w:rsidRPr="008266F5">
        <w:rPr>
          <w:rFonts w:ascii="Times New Roman" w:hAnsi="Times New Roman" w:cs="Times New Roman"/>
          <w:sz w:val="24"/>
          <w:szCs w:val="24"/>
        </w:rPr>
        <w:tab/>
        <w:t>Решать задачи разных типов, в том числе задачи повышенной трудности;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выбирать оптимальный метод решения задачи, рассматривая различные методы;</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строить модель решения задачи, проводить доказательные рассуждения;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решать задачи, требующие перебора вариантов, проверки условий, выбора оптимального результата;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анализировать и интерпретировать результаты в контексте условия задачи, выбирать решения, не противоречащие контексту;  </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переводить при решении задачи информацию из одной формы в другую, используя при необходимости схемы, таблицы, графики, диаграммы;</w:t>
      </w:r>
    </w:p>
    <w:p w:rsidR="001C44F7" w:rsidRPr="008266F5" w:rsidRDefault="001C44F7" w:rsidP="008266F5">
      <w:pPr>
        <w:pStyle w:val="a3"/>
        <w:jc w:val="both"/>
        <w:rPr>
          <w:rFonts w:ascii="Times New Roman" w:hAnsi="Times New Roman" w:cs="Times New Roman"/>
          <w:sz w:val="24"/>
          <w:szCs w:val="24"/>
        </w:rPr>
      </w:pP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В повседневной жизни и при изучении других предметов:</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решать практические задачи и задачи из других предметов</w:t>
      </w:r>
      <w:r w:rsidRPr="008266F5">
        <w:rPr>
          <w:rFonts w:ascii="Times New Roman" w:hAnsi="Times New Roman" w:cs="Times New Roman"/>
          <w:sz w:val="24"/>
          <w:szCs w:val="24"/>
        </w:rPr>
        <w:tab/>
      </w:r>
      <w:r w:rsidRPr="008266F5">
        <w:rPr>
          <w:rFonts w:ascii="Times New Roman" w:hAnsi="Times New Roman" w:cs="Times New Roman"/>
          <w:sz w:val="24"/>
          <w:szCs w:val="24"/>
        </w:rPr>
        <w:t></w:t>
      </w:r>
      <w:r w:rsidRPr="008266F5">
        <w:rPr>
          <w:rFonts w:ascii="Times New Roman" w:hAnsi="Times New Roman" w:cs="Times New Roman"/>
          <w:sz w:val="24"/>
          <w:szCs w:val="24"/>
        </w:rPr>
        <w:tab/>
        <w:t>Решать разные задачи повышенной трудности;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анализировать условие задачи, выбирать оптимальный метод решения задачи, рассматривая различные методы;</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строить модель решения задачи, проводить доказательные рассуждения при решении задачи;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решать задачи, требующие перебора вариантов, проверки условий, выбора оптимального результата;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анализировать и интерпретировать полученные решения в контексте условия задачи, выбирать решения, не противоречащие контексту;  </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переводить при решении задачи информацию из одной формы записи в другую, используя при необходимости схемы, таблицы, графики, диаграммы.</w:t>
      </w:r>
    </w:p>
    <w:p w:rsidR="001C44F7" w:rsidRPr="008266F5" w:rsidRDefault="001C44F7" w:rsidP="008266F5">
      <w:pPr>
        <w:pStyle w:val="a3"/>
        <w:jc w:val="both"/>
        <w:rPr>
          <w:rFonts w:ascii="Times New Roman" w:hAnsi="Times New Roman" w:cs="Times New Roman"/>
          <w:sz w:val="24"/>
          <w:szCs w:val="24"/>
        </w:rPr>
      </w:pP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В повседневной жизни и при изучении других предметов:</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решать практические задачи и задачи из других предметов</w:t>
      </w:r>
      <w:r w:rsidRPr="008266F5">
        <w:rPr>
          <w:rFonts w:ascii="Times New Roman" w:hAnsi="Times New Roman" w:cs="Times New Roman"/>
          <w:sz w:val="24"/>
          <w:szCs w:val="24"/>
        </w:rPr>
        <w:tab/>
      </w:r>
      <w:r w:rsidRPr="008266F5">
        <w:rPr>
          <w:rFonts w:ascii="Times New Roman" w:hAnsi="Times New Roman" w:cs="Times New Roman"/>
          <w:sz w:val="24"/>
          <w:szCs w:val="24"/>
        </w:rPr>
        <w:t></w:t>
      </w:r>
      <w:r w:rsidRPr="008266F5">
        <w:rPr>
          <w:rFonts w:ascii="Times New Roman" w:hAnsi="Times New Roman" w:cs="Times New Roman"/>
          <w:sz w:val="24"/>
          <w:szCs w:val="24"/>
        </w:rPr>
        <w:tab/>
        <w:t>Достижение результатов раздела II</w:t>
      </w:r>
    </w:p>
    <w:p w:rsidR="001C44F7" w:rsidRPr="008266F5" w:rsidRDefault="001C44F7" w:rsidP="008266F5">
      <w:pPr>
        <w:pStyle w:val="a3"/>
        <w:jc w:val="both"/>
        <w:rPr>
          <w:rFonts w:ascii="Times New Roman" w:hAnsi="Times New Roman" w:cs="Times New Roman"/>
          <w:sz w:val="24"/>
          <w:szCs w:val="24"/>
        </w:rPr>
      </w:pP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Геометрия</w:t>
      </w:r>
      <w:r w:rsidRPr="008266F5">
        <w:rPr>
          <w:rFonts w:ascii="Times New Roman" w:hAnsi="Times New Roman" w:cs="Times New Roman"/>
          <w:sz w:val="24"/>
          <w:szCs w:val="24"/>
        </w:rPr>
        <w:tab/>
      </w:r>
      <w:r w:rsidRPr="008266F5">
        <w:rPr>
          <w:rFonts w:ascii="Times New Roman" w:hAnsi="Times New Roman" w:cs="Times New Roman"/>
          <w:sz w:val="24"/>
          <w:szCs w:val="24"/>
        </w:rPr>
        <w:t></w:t>
      </w:r>
      <w:r w:rsidRPr="008266F5">
        <w:rPr>
          <w:rFonts w:ascii="Times New Roman" w:hAnsi="Times New Roman" w:cs="Times New Roman"/>
          <w:sz w:val="24"/>
          <w:szCs w:val="24"/>
        </w:rPr>
        <w:tab/>
        <w:t>Оперировать на базовом уровне понятиями: точка, прямая, плоскость в пространстве, параллельность и перпендикулярность прямых и плоскостей;</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распознавать основные виды многогранников (призма, пирамида, прямоугольный параллелепипед, куб);</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изображать изучаемые фигуры от руки и с применением простых чертежных инструментов;</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делать (выносные) плоские чертежи из рисунков простых объемных фигур: вид сверху, сбоку, снизу;</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извлекать информацию о пространственных геометрических фигурах, представленную на чертежах и рисунках;</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применять теорему Пифагора при вычислении элементов стереометрических фигур;</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находить объемы и площади поверхностей простейших многогранников с применением формул;</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распознавать основные виды тел вращения (конус, цилиндр, сфера и шар);</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lastRenderedPageBreak/>
        <w:t></w:t>
      </w:r>
      <w:r w:rsidRPr="008266F5">
        <w:rPr>
          <w:rFonts w:ascii="Times New Roman" w:hAnsi="Times New Roman" w:cs="Times New Roman"/>
          <w:sz w:val="24"/>
          <w:szCs w:val="24"/>
        </w:rPr>
        <w:tab/>
        <w:t>находить объемы и площади поверхностей простейших многогранников и тел вращения с применением формул.</w:t>
      </w:r>
    </w:p>
    <w:p w:rsidR="001C44F7" w:rsidRPr="008266F5" w:rsidRDefault="001C44F7" w:rsidP="008266F5">
      <w:pPr>
        <w:pStyle w:val="a3"/>
        <w:jc w:val="both"/>
        <w:rPr>
          <w:rFonts w:ascii="Times New Roman" w:hAnsi="Times New Roman" w:cs="Times New Roman"/>
          <w:sz w:val="24"/>
          <w:szCs w:val="24"/>
        </w:rPr>
      </w:pP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В повседневной жизни и при изучении других предметов:</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соотносить абстрактные геометрические понятия и факты с реальными жизненными объектами и ситуациями;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использовать свойства пространственных геометрических фигур для решения типовых задач практического содержания;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соотносить площади поверхностей тел одинаковой формы различного размера;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соотносить объемы сосудов одинаковой формы различного размера;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оценивать форму правильного многогранника после спилов, срезов и т.п. (определять количество вершин, ребер и граней полученных многогранников) </w:t>
      </w:r>
      <w:r w:rsidRPr="008266F5">
        <w:rPr>
          <w:rFonts w:ascii="Times New Roman" w:hAnsi="Times New Roman" w:cs="Times New Roman"/>
          <w:sz w:val="24"/>
          <w:szCs w:val="24"/>
        </w:rPr>
        <w:tab/>
      </w:r>
      <w:r w:rsidRPr="008266F5">
        <w:rPr>
          <w:rFonts w:ascii="Times New Roman" w:hAnsi="Times New Roman" w:cs="Times New Roman"/>
          <w:sz w:val="24"/>
          <w:szCs w:val="24"/>
        </w:rPr>
        <w:t></w:t>
      </w:r>
      <w:r w:rsidRPr="008266F5">
        <w:rPr>
          <w:rFonts w:ascii="Times New Roman" w:hAnsi="Times New Roman" w:cs="Times New Roman"/>
          <w:sz w:val="24"/>
          <w:szCs w:val="24"/>
        </w:rPr>
        <w:tab/>
        <w:t>Оперировать понятиями: точка, прямая, плоскость в пространстве, параллельность и перпендикулярность прямых и плоскостей;</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применять для решения задач геометрические факты, если условия применения заданы в явной форме;</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решать задачи на нахождение геометрических величин по образцам или алгоритмам;</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делать (выносные) плоские чертежи из рисунков объемных фигур, в том числе рисовать вид сверху, сбоку, строить сечения многогранников;</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извлекать, интерпретировать и преобразовывать информацию о геометрических фигурах, представленную на чертежах;</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применять геометрические факты для решения задач, в том числе предполагающих несколько шагов решения; </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описывать взаимное расположение прямых и плоскостей в пространстве;</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формулировать свойства и признаки фигур;</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доказывать геометрические утверждения;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владеть стандартной классификацией пространственных фигур (пирамиды, призмы, параллелепипеды); </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находить объемы и площади поверхностей геометрических тел с применением формул;</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вычислять расстояния и углы в пространстве.</w:t>
      </w:r>
    </w:p>
    <w:p w:rsidR="001C44F7" w:rsidRPr="008266F5" w:rsidRDefault="001C44F7" w:rsidP="008266F5">
      <w:pPr>
        <w:pStyle w:val="a3"/>
        <w:jc w:val="both"/>
        <w:rPr>
          <w:rFonts w:ascii="Times New Roman" w:hAnsi="Times New Roman" w:cs="Times New Roman"/>
          <w:sz w:val="24"/>
          <w:szCs w:val="24"/>
        </w:rPr>
      </w:pP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В повседневной жизни и при изучении других предметов:</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использовать свойства геометрических фигур для решения задач практического характера и задач из других областей знаний </w:t>
      </w:r>
      <w:r w:rsidRPr="008266F5">
        <w:rPr>
          <w:rFonts w:ascii="Times New Roman" w:hAnsi="Times New Roman" w:cs="Times New Roman"/>
          <w:sz w:val="24"/>
          <w:szCs w:val="24"/>
        </w:rPr>
        <w:tab/>
      </w:r>
      <w:r w:rsidRPr="008266F5">
        <w:rPr>
          <w:rFonts w:ascii="Times New Roman" w:hAnsi="Times New Roman" w:cs="Times New Roman"/>
          <w:sz w:val="24"/>
          <w:szCs w:val="24"/>
        </w:rPr>
        <w:t></w:t>
      </w:r>
      <w:r w:rsidRPr="008266F5">
        <w:rPr>
          <w:rFonts w:ascii="Times New Roman" w:hAnsi="Times New Roman" w:cs="Times New Roman"/>
          <w:sz w:val="24"/>
          <w:szCs w:val="24"/>
        </w:rPr>
        <w:tab/>
        <w:t>Владеть геометрическими понятиями при решении задач и проведении математических рассуждений;</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самостоятельно формулировать определения геометрических фигур, выдвигать гипотезы о новых свойствах и признаках геометрических фигур и обосновывать или опровергать их, обобщать или конкретизировать результаты на новых классах фигур, проводить в несложных случаях классификацию фигур по различным основаниям;</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исследовать чертежи, включая комбинации фигур, извлекать, интерпретировать и преобразовывать информацию, представленную на чертежах;</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решать задачи геометрического содержания, в том числе в ситуациях, когда алгоритм решения не следует явно из условия, выполнять необходимые для решения задачи дополнительные построения, исследовать возможность применения теорем и формул для решения задач;</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уметь формулировать и доказывать геометрические утверждения;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владеть понятиями стереометрии: призма, параллелепипед, пирамида, тетраэдр;</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иметь представления об аксиомах стереометрии и следствиях из них и уметь применять их при решении задач;</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уметь строить сечения многогранников с использованием различных методов, в том числе и метода следов;</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lastRenderedPageBreak/>
        <w:t></w:t>
      </w:r>
      <w:r w:rsidRPr="008266F5">
        <w:rPr>
          <w:rFonts w:ascii="Times New Roman" w:hAnsi="Times New Roman" w:cs="Times New Roman"/>
          <w:sz w:val="24"/>
          <w:szCs w:val="24"/>
        </w:rPr>
        <w:tab/>
        <w:t>иметь представление о скрещивающихся прямых в пространстве и уметь находить угол и расстояние между ними;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применять теоремы о параллельности прямых и плоскостей в пространстве при решении задач;</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уметь применять параллельное проектирование для изображения фигур;</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уметь применять перпендикулярности прямой и плоскости при решении задач;</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владеть понятиями ортогональное проектирование, наклонные и их проекции, уметь применять теорему о трех перпендикулярах при решении задач;</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владеть понятиями расстояние между фигурами в пространстве, общий перпендикуляр двух скрещивающихся прямых и уметь применять их при решении задач;</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владеть понятием угол между прямой и плоскостью и уметь применять его при решении задач;</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владеть понятиями двугранный угол, угол между плоскостями, перпендикулярные плоскости и уметь применять их при решении задач;</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владеть понятиями призма, параллелепипед и применять свойства параллелепипеда при решении задач;</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владеть понятием прямоугольный параллелепипед и применять его при решении задач;</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владеть понятиями пирамида, виды пирамид, элементы правильной пирамиды и уметь применять их при решении задач;</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иметь представление о теореме Эйлера, правильных многогранниках; </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владеть понятием площади поверхностей многогранников и уметь применять его при решении задач;</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владеть понятиями тела вращения (цилиндр, конус, шар и сфера), их сечения и уметь применять их при решении задач;</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владеть понятиями касательные прямые и плоскости и уметь применять из при решении задач;</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иметь представления о вписанных и описанных сферах и уметь применять их при решении задач;</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владеть понятиями объем, объемы многогранников, тел вращения и применять их при решении задач;</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иметь представление о развертке цилиндра и конуса, площади поверхности цилиндра и конуса, уметь применять их при решении задач;</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иметь представление о площади сферы и уметь применять его при решении задач;</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уметь решать задачи на комбинации многогранников и тел вращения;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иметь представление о подобии в пространстве и уметь решать задачи на отношение объемов и площадей поверхностей подобных фигур.</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В повседневной жизни и при изучении других предметов:</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составлять с использованием свойств геометрических фигур математические модели для решения задач практического характера и задач из смежных дисциплин, исследовать полученные модели и интерпретировать результат</w:t>
      </w:r>
      <w:r w:rsidRPr="008266F5">
        <w:rPr>
          <w:rFonts w:ascii="Times New Roman" w:hAnsi="Times New Roman" w:cs="Times New Roman"/>
          <w:sz w:val="24"/>
          <w:szCs w:val="24"/>
        </w:rPr>
        <w:tab/>
      </w:r>
      <w:r w:rsidRPr="008266F5">
        <w:rPr>
          <w:rFonts w:ascii="Times New Roman" w:hAnsi="Times New Roman" w:cs="Times New Roman"/>
          <w:sz w:val="24"/>
          <w:szCs w:val="24"/>
        </w:rPr>
        <w:t></w:t>
      </w:r>
      <w:r w:rsidRPr="008266F5">
        <w:rPr>
          <w:rFonts w:ascii="Times New Roman" w:hAnsi="Times New Roman" w:cs="Times New Roman"/>
          <w:sz w:val="24"/>
          <w:szCs w:val="24"/>
        </w:rPr>
        <w:tab/>
        <w:t>Иметь представление об аксиоматическом методе;</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владеть понятием геометрические места точек в пространстве и уметь применять их для решения задач;</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уметь применять для решения задач свойства плоских и двугранных углов, трехгранного угла, теоремы косинусов и синусов для трехгранного угла;  </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владеть понятием перпендикулярное сечение призмы и уметь применять его при решении задач; </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иметь представление о двойственности правильных многогранников; </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владеть понятиями центральное и параллельное проектирование и применять их при построении сечений многогранников методом проекций;</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иметь представление о развертке многогранника и кратчайшем пути на поверхности многогранника;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lastRenderedPageBreak/>
        <w:t></w:t>
      </w:r>
      <w:r w:rsidRPr="008266F5">
        <w:rPr>
          <w:rFonts w:ascii="Times New Roman" w:hAnsi="Times New Roman" w:cs="Times New Roman"/>
          <w:sz w:val="24"/>
          <w:szCs w:val="24"/>
        </w:rPr>
        <w:tab/>
        <w:t xml:space="preserve">иметь представление о конических сечениях; </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иметь представление о касающихся сферах и комбинации тел вращения и уметь применять их при решении задач;</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применять при решении задач формулу расстояния от точки до плоскости;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владеть разными способами задания прямой уравнениями и уметь применять при решении задач;</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применять при решении задач и доказательстве теорем векторный метод и метод координат; </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иметь представление об аксиомах объема, применять формулы объемов прямоугольного параллелепипеда, призмы и пирамиды, тетраэдра при решении задач;</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применять теоремы об отношениях объемов при решении задач;</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применять интеграл для вычисления объемов и поверхностей тел вращения, вычисления площади сферического пояса и объема шарового слоя; </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иметь представление о движениях в пространстве: параллельном переносе, симметрии относительно плоскости, центральной симметрии, повороте относительно прямой, винтовой симметрии, уметь применять их при решении задач;</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иметь представление о площади ортогональной проекции;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иметь представление о трехгранном и многогранном угле и применять свойства плоских углов многогранного угла при решении задач;</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иметь представления о преобразовании подобия, гомотетии и уметь применять их при решении задач;</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 уметь решать задачи на плоскости методами стереометрии;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уметь применять формулы объемов при решении задач</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Векторы и координаты в пространстве</w:t>
      </w:r>
      <w:r w:rsidRPr="008266F5">
        <w:rPr>
          <w:rFonts w:ascii="Times New Roman" w:hAnsi="Times New Roman" w:cs="Times New Roman"/>
          <w:sz w:val="24"/>
          <w:szCs w:val="24"/>
        </w:rPr>
        <w:tab/>
      </w: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Оперировать на базовом уровне понятием декартовы координаты в пространстве; </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находить координаты вершин куба и прямоугольного параллелепипеда</w:t>
      </w:r>
      <w:r w:rsidRPr="008266F5">
        <w:rPr>
          <w:rFonts w:ascii="Times New Roman" w:hAnsi="Times New Roman" w:cs="Times New Roman"/>
          <w:sz w:val="24"/>
          <w:szCs w:val="24"/>
        </w:rPr>
        <w:tab/>
      </w:r>
      <w:r w:rsidRPr="008266F5">
        <w:rPr>
          <w:rFonts w:ascii="Times New Roman" w:hAnsi="Times New Roman" w:cs="Times New Roman"/>
          <w:sz w:val="24"/>
          <w:szCs w:val="24"/>
        </w:rPr>
        <w:t></w:t>
      </w:r>
      <w:r w:rsidRPr="008266F5">
        <w:rPr>
          <w:rFonts w:ascii="Times New Roman" w:hAnsi="Times New Roman" w:cs="Times New Roman"/>
          <w:sz w:val="24"/>
          <w:szCs w:val="24"/>
        </w:rPr>
        <w:tab/>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векторы;</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находить расстояние между двумя точками, сумму векторов и произведение вектора на число, угол между векторами, скалярное произведение, раскладывать вектор по двум неколлинеарным векторам;</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задавать плоскость уравнением в декартовой системе координат;</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решать простейшие задачи введением векторного базиса</w:t>
      </w:r>
      <w:r w:rsidRPr="008266F5">
        <w:rPr>
          <w:rFonts w:ascii="Times New Roman" w:hAnsi="Times New Roman" w:cs="Times New Roman"/>
          <w:sz w:val="24"/>
          <w:szCs w:val="24"/>
        </w:rPr>
        <w:tab/>
      </w:r>
      <w:r w:rsidRPr="008266F5">
        <w:rPr>
          <w:rFonts w:ascii="Times New Roman" w:hAnsi="Times New Roman" w:cs="Times New Roman"/>
          <w:sz w:val="24"/>
          <w:szCs w:val="24"/>
        </w:rPr>
        <w:t></w:t>
      </w:r>
      <w:r w:rsidRPr="008266F5">
        <w:rPr>
          <w:rFonts w:ascii="Times New Roman" w:hAnsi="Times New Roman" w:cs="Times New Roman"/>
          <w:sz w:val="24"/>
          <w:szCs w:val="24"/>
        </w:rPr>
        <w:tab/>
        <w:t>Владеть понятиями векторы и их координаты;</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уметь выполнять операции над векторами;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использовать скалярное произведение векторов при решении задач;</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применять уравнение плоскости, формулу расстояния между точками, уравнение сферы при решении задач;</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применять векторы и метод координат в пространстве при решении задач </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ab/>
      </w:r>
      <w:r w:rsidRPr="008266F5">
        <w:rPr>
          <w:rFonts w:ascii="Times New Roman" w:hAnsi="Times New Roman" w:cs="Times New Roman"/>
          <w:sz w:val="24"/>
          <w:szCs w:val="24"/>
        </w:rPr>
        <w:t></w:t>
      </w:r>
      <w:r w:rsidRPr="008266F5">
        <w:rPr>
          <w:rFonts w:ascii="Times New Roman" w:hAnsi="Times New Roman" w:cs="Times New Roman"/>
          <w:sz w:val="24"/>
          <w:szCs w:val="24"/>
        </w:rPr>
        <w:tab/>
        <w:t>Достижение результатов раздела II;</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находить объем параллелепипеда и тетраэдра, заданных координатами своих вершин;</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задавать прямую в пространстве;</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находить расстояние от точки до плоскости в системе координат;</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находить расстояние между скрещивающимися прямыми, заданными в системе координат</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История математики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ab/>
      </w:r>
      <w:r w:rsidRPr="008266F5">
        <w:rPr>
          <w:rFonts w:ascii="Times New Roman" w:hAnsi="Times New Roman" w:cs="Times New Roman"/>
          <w:sz w:val="24"/>
          <w:szCs w:val="24"/>
        </w:rPr>
        <w:t></w:t>
      </w:r>
      <w:r w:rsidRPr="008266F5">
        <w:rPr>
          <w:rFonts w:ascii="Times New Roman" w:hAnsi="Times New Roman" w:cs="Times New Roman"/>
          <w:sz w:val="24"/>
          <w:szCs w:val="24"/>
        </w:rPr>
        <w:tab/>
        <w:t>Описывать отдельные выдающиеся результаты, полученные в ходе развития математики как науки;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знать примеры математических открытий и их авторов в связи с отечественной и всемирной историей;</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понимать роль математики в развитии России</w:t>
      </w:r>
      <w:r w:rsidRPr="008266F5">
        <w:rPr>
          <w:rFonts w:ascii="Times New Roman" w:hAnsi="Times New Roman" w:cs="Times New Roman"/>
          <w:sz w:val="24"/>
          <w:szCs w:val="24"/>
        </w:rPr>
        <w:tab/>
      </w:r>
      <w:r w:rsidRPr="008266F5">
        <w:rPr>
          <w:rFonts w:ascii="Times New Roman" w:hAnsi="Times New Roman" w:cs="Times New Roman"/>
          <w:sz w:val="24"/>
          <w:szCs w:val="24"/>
        </w:rPr>
        <w:t></w:t>
      </w:r>
      <w:r w:rsidRPr="008266F5">
        <w:rPr>
          <w:rFonts w:ascii="Times New Roman" w:hAnsi="Times New Roman" w:cs="Times New Roman"/>
          <w:sz w:val="24"/>
          <w:szCs w:val="24"/>
        </w:rPr>
        <w:tab/>
        <w:t>Представлять вклад выдающихся математиков в развитие математики и иных научных областей;</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lastRenderedPageBreak/>
        <w:t></w:t>
      </w:r>
      <w:r w:rsidRPr="008266F5">
        <w:rPr>
          <w:rFonts w:ascii="Times New Roman" w:hAnsi="Times New Roman" w:cs="Times New Roman"/>
          <w:sz w:val="24"/>
          <w:szCs w:val="24"/>
        </w:rPr>
        <w:tab/>
        <w:t>понимать роль математики в развитии России</w:t>
      </w:r>
      <w:r w:rsidRPr="008266F5">
        <w:rPr>
          <w:rFonts w:ascii="Times New Roman" w:hAnsi="Times New Roman" w:cs="Times New Roman"/>
          <w:sz w:val="24"/>
          <w:szCs w:val="24"/>
        </w:rPr>
        <w:tab/>
      </w:r>
      <w:r w:rsidRPr="008266F5">
        <w:rPr>
          <w:rFonts w:ascii="Times New Roman" w:hAnsi="Times New Roman" w:cs="Times New Roman"/>
          <w:sz w:val="24"/>
          <w:szCs w:val="24"/>
        </w:rPr>
        <w:t></w:t>
      </w:r>
      <w:r w:rsidRPr="008266F5">
        <w:rPr>
          <w:rFonts w:ascii="Times New Roman" w:hAnsi="Times New Roman" w:cs="Times New Roman"/>
          <w:sz w:val="24"/>
          <w:szCs w:val="24"/>
        </w:rPr>
        <w:tab/>
        <w:t>Иметь представление о вкладе выдающихся математиков в развитие науки;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понимать роль математики в развитии России</w:t>
      </w:r>
      <w:r w:rsidRPr="008266F5">
        <w:rPr>
          <w:rFonts w:ascii="Times New Roman" w:hAnsi="Times New Roman" w:cs="Times New Roman"/>
          <w:sz w:val="24"/>
          <w:szCs w:val="24"/>
        </w:rPr>
        <w:tab/>
        <w:t>Достижение результатов раздела II</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Методы математики</w:t>
      </w:r>
      <w:r w:rsidRPr="008266F5">
        <w:rPr>
          <w:rFonts w:ascii="Times New Roman" w:hAnsi="Times New Roman" w:cs="Times New Roman"/>
          <w:sz w:val="24"/>
          <w:szCs w:val="24"/>
        </w:rPr>
        <w:tab/>
      </w:r>
      <w:r w:rsidRPr="008266F5">
        <w:rPr>
          <w:rFonts w:ascii="Times New Roman" w:hAnsi="Times New Roman" w:cs="Times New Roman"/>
          <w:sz w:val="24"/>
          <w:szCs w:val="24"/>
        </w:rPr>
        <w:t></w:t>
      </w:r>
      <w:r w:rsidRPr="008266F5">
        <w:rPr>
          <w:rFonts w:ascii="Times New Roman" w:hAnsi="Times New Roman" w:cs="Times New Roman"/>
          <w:sz w:val="24"/>
          <w:szCs w:val="24"/>
        </w:rPr>
        <w:tab/>
        <w:t>Применять известные методы при решении стандартных математических задач;</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замечать и характеризовать математические закономерности в окружающей действительности;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приводить примеры математических закономерностей в природе, в том числе характеризующих красоту и совершенство окружающего мира и произведений искусства</w:t>
      </w:r>
      <w:r w:rsidRPr="008266F5">
        <w:rPr>
          <w:rFonts w:ascii="Times New Roman" w:hAnsi="Times New Roman" w:cs="Times New Roman"/>
          <w:sz w:val="24"/>
          <w:szCs w:val="24"/>
        </w:rPr>
        <w:tab/>
      </w:r>
      <w:r w:rsidRPr="008266F5">
        <w:rPr>
          <w:rFonts w:ascii="Times New Roman" w:hAnsi="Times New Roman" w:cs="Times New Roman"/>
          <w:sz w:val="24"/>
          <w:szCs w:val="24"/>
        </w:rPr>
        <w:t></w:t>
      </w:r>
      <w:r w:rsidRPr="008266F5">
        <w:rPr>
          <w:rFonts w:ascii="Times New Roman" w:hAnsi="Times New Roman" w:cs="Times New Roman"/>
          <w:sz w:val="24"/>
          <w:szCs w:val="24"/>
        </w:rPr>
        <w:tab/>
        <w:t>Использовать основные методы доказательства, проводить доказательство и выполнять опровержение;</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применять основные методы решения математических задач;</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на основе математических закономерностей в природе характеризовать красоту и совершенство окружающего мира и произведений искусства;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применять простейшие программные средства и электронно-коммуникационные системы при решении математических задач</w:t>
      </w:r>
      <w:r w:rsidRPr="008266F5">
        <w:rPr>
          <w:rFonts w:ascii="Times New Roman" w:hAnsi="Times New Roman" w:cs="Times New Roman"/>
          <w:sz w:val="24"/>
          <w:szCs w:val="24"/>
        </w:rPr>
        <w:tab/>
      </w:r>
      <w:r w:rsidRPr="008266F5">
        <w:rPr>
          <w:rFonts w:ascii="Times New Roman" w:hAnsi="Times New Roman" w:cs="Times New Roman"/>
          <w:sz w:val="24"/>
          <w:szCs w:val="24"/>
        </w:rPr>
        <w:t></w:t>
      </w:r>
      <w:r w:rsidRPr="008266F5">
        <w:rPr>
          <w:rFonts w:ascii="Times New Roman" w:hAnsi="Times New Roman" w:cs="Times New Roman"/>
          <w:sz w:val="24"/>
          <w:szCs w:val="24"/>
        </w:rPr>
        <w:tab/>
        <w:t>Использовать основные методы доказательства, проводить доказательство и выполнять опровержение;</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применять основные методы решения математических задач;</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на основе математических закономерностей в природе характеризовать красоту и совершенство окружающего мира и произведений искусства;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применять простейшие программные средства и электронно-коммуникационные системы при решении математических задач;</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пользоваться прикладными программами и программами символьных вычислений для исследования математических объектов</w:t>
      </w:r>
      <w:r w:rsidRPr="008266F5">
        <w:rPr>
          <w:rFonts w:ascii="Times New Roman" w:hAnsi="Times New Roman" w:cs="Times New Roman"/>
          <w:sz w:val="24"/>
          <w:szCs w:val="24"/>
        </w:rPr>
        <w:tab/>
      </w:r>
      <w:r w:rsidRPr="008266F5">
        <w:rPr>
          <w:rFonts w:ascii="Times New Roman" w:hAnsi="Times New Roman" w:cs="Times New Roman"/>
          <w:sz w:val="24"/>
          <w:szCs w:val="24"/>
        </w:rPr>
        <w:t></w:t>
      </w:r>
      <w:r w:rsidRPr="008266F5">
        <w:rPr>
          <w:rFonts w:ascii="Times New Roman" w:hAnsi="Times New Roman" w:cs="Times New Roman"/>
          <w:sz w:val="24"/>
          <w:szCs w:val="24"/>
        </w:rPr>
        <w:tab/>
        <w:t>Достижение результатов раздела II;</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применять математические знания к исследованию окружающего мира (моделирование физических процессов, задачи экономики)</w:t>
      </w:r>
    </w:p>
    <w:p w:rsidR="001C44F7" w:rsidRPr="008266F5" w:rsidRDefault="001C44F7" w:rsidP="008266F5">
      <w:pPr>
        <w:pStyle w:val="a3"/>
        <w:jc w:val="both"/>
        <w:rPr>
          <w:rFonts w:ascii="Times New Roman" w:hAnsi="Times New Roman" w:cs="Times New Roman"/>
          <w:sz w:val="24"/>
          <w:szCs w:val="24"/>
        </w:rPr>
      </w:pPr>
    </w:p>
    <w:p w:rsidR="001C44F7" w:rsidRPr="008266F5" w:rsidRDefault="001C44F7" w:rsidP="008266F5">
      <w:pPr>
        <w:pStyle w:val="a3"/>
        <w:jc w:val="both"/>
        <w:rPr>
          <w:rFonts w:ascii="Times New Roman" w:hAnsi="Times New Roman" w:cs="Times New Roman"/>
          <w:sz w:val="24"/>
          <w:szCs w:val="24"/>
        </w:rPr>
      </w:pP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 xml:space="preserve"> </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Информатика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В результате изучения учебного предмета «Информатика» на уровне среднего общего образования: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Выпускник на базовом уровне научится: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определять информационный объем графических и звуковых данных при заданных условиях дискретизации;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строить логическое выражение по заданной таблице истинности; решать несложные логические уравнения;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находить оптимальный путь во взвешенном графе;</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определять результат выполнения алгоритма при заданных исходных данных; узнавать изученные алгоритмы обработки чисел и числовых последовательностей; создавать на их основе несложные программы анализа данных; читать и понимать несложные программы, написанные на выбранном для изучения универсальном алгоритмическом языке высокого уровня;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выполнять пошагово (с использованием компьютера или вручную) несложные алгоритмы управления исполнителями и анализа числовых и текстовых данных;</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создавать на алгоритмическом языке программы для решения типовых задач базового уровня из различных предметных областей с использованием основных алгоритмических конструкций;</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использовать готовые прикладные компьютерные программы в соответствии с типом решаемых задач и по выбранной специализации;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понимать и использовать основные понятия, связанные со сложностью вычислений (время работы, размер используемой памяти); </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lastRenderedPageBreak/>
        <w:t>–</w:t>
      </w:r>
      <w:r w:rsidRPr="008266F5">
        <w:rPr>
          <w:rFonts w:ascii="Times New Roman" w:hAnsi="Times New Roman" w:cs="Times New Roman"/>
          <w:sz w:val="24"/>
          <w:szCs w:val="24"/>
        </w:rPr>
        <w:tab/>
        <w:t>использовать компьютерно-математические модели для анализа соответствующих объектов и процессов, в том числе оценивать числовые параметры моделируемых объектов и процессов, а также интерпретировать результаты, получаемые в ходе моделирования реальных процессов; представлять результаты математического моделирования в наглядном виде, готовить полученные данные для публикации;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аргументировать выбор программного обеспечения и технических средств ИКТ для решения профессиональных и учебных задач, используя знания о принципах построения персонального компьютера и классификации его программного обеспечения;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использовать электронные таблицы для выполнения учебных заданий из различных предметных областей;</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БД; описывать базы данных и средства доступа к ним; наполнять разработанную базу данных;</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создавать структурированные текстовые документы и демонстрационные материалы с использованием возможностей современных программных средств; </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применять антивирусные программы для обеспечения стабильной работы технических средств ИКТ; </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соблюдать санитарно-гигиенические требования при работе за персональным компьютером в соответствии с нормами действующих СанПиН.</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Выпускник на базовом уровне получит возможность научиться: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выполнять эквивалентные преобразования логических выражений, используя законы алгебры логики, в том числе и при составлении поисковых запросов; </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переводить заданное натуральное число из двоичной записи в восьмеричную и шестнадцатеричную и обратно; сравнивать, складывать и вычитать числа, записанные в двоичной, восьмеричной и шестнадцатеричной системах счисления; </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использовать знания о графах, деревьях и списках при описании реальных объектов и процессов;</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строить неравномерные коды, допускающие однозначное декодирование сообщений, используя условие </w:t>
      </w:r>
      <w:proofErr w:type="spellStart"/>
      <w:r w:rsidRPr="008266F5">
        <w:rPr>
          <w:rFonts w:ascii="Times New Roman" w:hAnsi="Times New Roman" w:cs="Times New Roman"/>
          <w:sz w:val="24"/>
          <w:szCs w:val="24"/>
        </w:rPr>
        <w:t>Фано</w:t>
      </w:r>
      <w:proofErr w:type="spellEnd"/>
      <w:r w:rsidRPr="008266F5">
        <w:rPr>
          <w:rFonts w:ascii="Times New Roman" w:hAnsi="Times New Roman" w:cs="Times New Roman"/>
          <w:sz w:val="24"/>
          <w:szCs w:val="24"/>
        </w:rPr>
        <w:t xml:space="preserve">; использовать знания о кодах, которые позволяют обнаруживать ошибки при передаче данных, а также о помехоустойчивых </w:t>
      </w:r>
      <w:proofErr w:type="gramStart"/>
      <w:r w:rsidRPr="008266F5">
        <w:rPr>
          <w:rFonts w:ascii="Times New Roman" w:hAnsi="Times New Roman" w:cs="Times New Roman"/>
          <w:sz w:val="24"/>
          <w:szCs w:val="24"/>
        </w:rPr>
        <w:t>кодах ;</w:t>
      </w:r>
      <w:proofErr w:type="gramEnd"/>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понимать важность дискретизации данных; использовать знания о постановках задач поиска и сортировки; их роли при решении задач анализа данных;</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использовать навыки и опыт разработки программ в выбранной среде программирования, включая тестирование и отладку программ; использовать основные управляющие конструкции последовательного программирования и библиотеки прикладных программ; выполнять созданные программы; </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разрабатывать и использовать компьютерно-математические модели; оценивать числовые параметры моделируемых объектов и процессов; интерпретировать результаты, получаемые в ходе моделирования реальных процессов; анализировать готовые модели на предмет соответствия реальному объекту или процессу;</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применять базы данных и справочные системы при решении задач, возникающих в ходе учебной деятельности и вне ее; создавать учебные многотабличные базы данных; </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классифицировать программное обеспечение в соответствии с кругом выполняемых задач;</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понимать основные принципы устройства современного компьютера и мобильных электронных устройств; использовать правила безопасной и экономичной работы с компьютерами и мобильными устройствами; </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понимать общие принципы разработки и функционирования интернет- приложений; создавать веб-страницы; использовать принципы обеспечения информационной безопасности, способы и средства обеспечения надежного функционирования средств ИКТ;</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критически оценивать информацию, полученную из сети Интернет.</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Выпускник на углубленном уровне научится: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lastRenderedPageBreak/>
        <w:t>–</w:t>
      </w:r>
      <w:r w:rsidRPr="008266F5">
        <w:rPr>
          <w:rFonts w:ascii="Times New Roman" w:hAnsi="Times New Roman" w:cs="Times New Roman"/>
          <w:sz w:val="24"/>
          <w:szCs w:val="24"/>
        </w:rPr>
        <w:tab/>
        <w:t xml:space="preserve">кодировать и декодировать тексты по заданной кодовой таблице; строить неравномерные коды, допускающие однозначное декодирование сообщений, используя условие </w:t>
      </w:r>
      <w:proofErr w:type="spellStart"/>
      <w:r w:rsidRPr="008266F5">
        <w:rPr>
          <w:rFonts w:ascii="Times New Roman" w:hAnsi="Times New Roman" w:cs="Times New Roman"/>
          <w:sz w:val="24"/>
          <w:szCs w:val="24"/>
        </w:rPr>
        <w:t>Фано</w:t>
      </w:r>
      <w:proofErr w:type="spellEnd"/>
      <w:r w:rsidRPr="008266F5">
        <w:rPr>
          <w:rFonts w:ascii="Times New Roman" w:hAnsi="Times New Roman" w:cs="Times New Roman"/>
          <w:sz w:val="24"/>
          <w:szCs w:val="24"/>
        </w:rPr>
        <w:t>; понимать задачи построения кода, обеспечивающего по возможности меньшую среднюю длину сообщения при известной частоте символов, и кода, допускающего диагностику ошибок;</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строить логические выражения с помощью операций дизъюнкции, конъюнкции, отрицания, импликации, </w:t>
      </w:r>
      <w:proofErr w:type="spellStart"/>
      <w:r w:rsidRPr="008266F5">
        <w:rPr>
          <w:rFonts w:ascii="Times New Roman" w:hAnsi="Times New Roman" w:cs="Times New Roman"/>
          <w:sz w:val="24"/>
          <w:szCs w:val="24"/>
        </w:rPr>
        <w:t>эквиваленции</w:t>
      </w:r>
      <w:proofErr w:type="spellEnd"/>
      <w:r w:rsidRPr="008266F5">
        <w:rPr>
          <w:rFonts w:ascii="Times New Roman" w:hAnsi="Times New Roman" w:cs="Times New Roman"/>
          <w:sz w:val="24"/>
          <w:szCs w:val="24"/>
        </w:rPr>
        <w:t>; выполнять эквивалентные преобразования этих выражений, используя законы алгебры логики (в частности, свойства дизъюнкции, конъюнкции, правила де Моргана, связь импликации с дизъюнкцией);</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строить таблицу истинности заданного логического выражения; строить логическое выражение в дизъюнктивной нормальной форме по заданной таблице истинности; определять истинность высказывания, составленного из элементарных высказываний с помощью логических операций, если известна истинность входящих в него элементарных высказываний; исследовать область истинности высказывания, содержащего переменные; решать логические уравнения;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строить дерево игры по заданному алгоритму; строить и обосновывать выигрышную стратегию игры;</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записывать натуральные числа в системе счисления с данным основанием; использовать при решении задач свойства позиционной записи числа, в частности признак делимости числа на основание системы счисления;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записывать действительные числа </w:t>
      </w:r>
      <w:proofErr w:type="gramStart"/>
      <w:r w:rsidRPr="008266F5">
        <w:rPr>
          <w:rFonts w:ascii="Times New Roman" w:hAnsi="Times New Roman" w:cs="Times New Roman"/>
          <w:sz w:val="24"/>
          <w:szCs w:val="24"/>
        </w:rPr>
        <w:t>в  экспоненциальной</w:t>
      </w:r>
      <w:proofErr w:type="gramEnd"/>
      <w:r w:rsidRPr="008266F5">
        <w:rPr>
          <w:rFonts w:ascii="Times New Roman" w:hAnsi="Times New Roman" w:cs="Times New Roman"/>
          <w:sz w:val="24"/>
          <w:szCs w:val="24"/>
        </w:rPr>
        <w:t xml:space="preserve"> форме; применять знания о представлении чисел в памяти компьютера;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описывать графы с помощью матриц смежности с указанием длин ребер (весовых матриц); решать алгоритмические задачи, связанные с анализом графов, в частности задачу построения оптимального пути между вершинами ориентированного ациклического графа и определения количества различных путей между вершинами;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формализовать понятие «алгоритм» с помощью одной из универсальных моделей вычислений (машина Тьюринга, машина Поста и др.); понимать содержание тезиса Черча–Тьюринга;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понимать и использовать основные понятия, связанные со сложностью вычислений (время работы и размер используемой памяти при заданных исходных данных; асимптотическая сложность алгоритма в зависимости от размера исходных данных); определять сложность изучаемых в курсе базовых алгоритмов;</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анализировать предложенный алгоритм, </w:t>
      </w:r>
      <w:proofErr w:type="gramStart"/>
      <w:r w:rsidRPr="008266F5">
        <w:rPr>
          <w:rFonts w:ascii="Times New Roman" w:hAnsi="Times New Roman" w:cs="Times New Roman"/>
          <w:sz w:val="24"/>
          <w:szCs w:val="24"/>
        </w:rPr>
        <w:t>например</w:t>
      </w:r>
      <w:proofErr w:type="gramEnd"/>
      <w:r w:rsidRPr="008266F5">
        <w:rPr>
          <w:rFonts w:ascii="Times New Roman" w:hAnsi="Times New Roman" w:cs="Times New Roman"/>
          <w:sz w:val="24"/>
          <w:szCs w:val="24"/>
        </w:rPr>
        <w:t xml:space="preserve"> определять, какие результаты возможны при заданном множестве исходных значений и при каких исходных значениях возможно получение указанных результатов;</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создавать, анализировать и реализовывать в виде программ базовые алгоритмы, связанные с анализом элементарных функций (в том числе приближенных вычислений), записью чисел в позиционной системе счисления, делимостью целых чисел; линейной обработкой последовательностей и массивов чисел (в том числе алгоритмы сортировки), анализом строк, а также рекурсивные алгоритмы; </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применять метод сохранения промежуточных результатов (метод динамического программирования) для создания полиномиальных (не переборных) алгоритмов решения различных задач; примеры: поиск минимального пути в ориентированном ациклическом графе, подсчет количества путей;</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создавать собственные алгоритмы для решения прикладных задач на основе изученных алгоритмов и методов;</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применять при решении задач структуры данных: списки, словари, деревья, очереди; применять при составлении алгоритмов базовые операции со структурами данных;</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использовать основные понятия, конструкции и структуры данных последовательного программирования, а также правила записи этих конструкций и структур в выбранном для изучения языке программирования;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lastRenderedPageBreak/>
        <w:t>–</w:t>
      </w:r>
      <w:r w:rsidRPr="008266F5">
        <w:rPr>
          <w:rFonts w:ascii="Times New Roman" w:hAnsi="Times New Roman" w:cs="Times New Roman"/>
          <w:sz w:val="24"/>
          <w:szCs w:val="24"/>
        </w:rPr>
        <w:tab/>
        <w:t>использовать в программах данные различных типов; применять стандартные и собственные подпрограммы для обработки символьных строк; выполнять обработку данных, хранящихся в виде массивов различной размерности; выбирать тип цикла в зависимости от решаемой подзадачи; составлять циклы с использованием заранее определенного инварианта цикла; выполнять базовые операции с текстовыми и двоичными файлами; выделять подзадачи, решение которых необходимо для решения поставленной задачи в полном объеме; реализовывать решения подзадач в виде подпрограмм, связывать подпрограммы в единую программу; использовать модульный принцип построения программ; использовать библиотеки стандартных подпрограмм;</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применять алгоритмы поиска и сортировки при решении типовых задач;</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выполнять объектно-ориентированный анализ задачи: выделять объекты, описывать на формальном языке их свойства и методы; реализовывать объектно-ориентированный подход для решения задач средней сложности на выбранном языке программирования;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выполнять отладку и тестирование программ в выбранной среде программирования; использовать при разработке программ стандартные библиотеки языка программирования и внешние библиотеки программ; создавать многокомпонентные программные продукты в среде программирования; </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инсталлировать и деинсталлировать программные средства, необходимые для решения учебных задач по выбранной специализации;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 пользоваться навыками формализации задачи; создавать описания программ, инструкции по их использованию и отчеты по выполненным проектным работам; </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 разрабатывать и использовать компьютерно-математические модели; анализировать соответствие модели реальному объекту или процессу; проводить эксперименты и статистическую обработку данных с помощью компьютера; интерпретировать результаты, получаемые в ходе моделирования реальных процессов; оценивать числовые параметры моделируемых объектов и процессов;</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понимать основные принципы устройства и функционирования современных стационарных и мобильных компьютеров; выбирать конфигурацию компьютера в соответствии с решаемыми задачами;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понимать назначение, а также основные принципы устройства и работы современных операционных систем; знать виды и назначение системного программного обеспечения;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владеть принципами организации иерархических файловых систем и именования файлов; использовать шаблоны для описания группы файлов;</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использовать на практике общие правила проведения исследовательского проекта (постановка задачи, выбор методов исследования, подготовка исходных данных, проведение исследования, формулировка выводов, подготовка отчета); планировать и выполнять небольшие исследовательские проекты;</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использовать динамические (электронные) таблицы, в том числе формулы с использованием абсолютной, относительной и смешанной адресации, выделение диапазона таблицы и упорядочивание (сортировку) его элементов; построение графиков и диаграмм; </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владеть основными сведениями о табличных (реляционных) базах данных, их структуре, средствах создания и работы, в том числе выполнять отбор строк таблицы, удовлетворяющих определенному условию; описывать базы данных и средства доступа к ним; наполнять разработанную базу данных;</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использовать компьютерные сети для обмена данными при решении прикладных задач;</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организовывать на базовом уровне сетевое взаимодействие (настраивать работу протоколов сети TCP/IP и определять маску сети);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понимать структуру доменных имен; принципы IP-адресации узлов сети;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представлять общие принципы разработки и функционирования интернет-приложений (сайты, блоги и др.);</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lastRenderedPageBreak/>
        <w:t>–</w:t>
      </w:r>
      <w:r w:rsidRPr="008266F5">
        <w:rPr>
          <w:rFonts w:ascii="Times New Roman" w:hAnsi="Times New Roman" w:cs="Times New Roman"/>
          <w:sz w:val="24"/>
          <w:szCs w:val="24"/>
        </w:rPr>
        <w:tab/>
        <w:t>применять на практике принципы обеспечения информационной безопасности, способы и средства обеспечения надежного функционирования средств ИКТ; соблюдать при работе в сети нормы информационной этики и права (в том числе авторские права);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проектировать собственное автоматизированное место; следовать основам безопасной и экономичной работы с компьютерами и мобильными устройствами; соблюдать санитарно-гигиенические требования при работе за персональным компьютером в соответствии с нормами действующих СанПиН.</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Выпускник на углубленном уровне получит возможность научиться: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применять коды, исправляющие ошибки, возникшие при передаче информации; определять пропускную способность и помехозащищенность канала связи, искажение информации при передаче по каналам связи, а также использовать алгоритмы сжатия данных (алгоритм LZW и др.);</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использовать графы, деревья, списки при описании объектов и процессов окружающего мира; использовать префиксные деревья и другие виды деревьев при решении алгоритмических задач, в том числе при анализе кодов;</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использовать знания о методе «разделяй и властвуй»;</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приводить примеры различных алгоритмов решения одной задачи, которые имеют различную сложность; использовать понятие переборного алгоритма; </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использовать понятие универсального алгоритма и приводить примеры алгоритмически неразрешимых проблем;</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использовать второй язык программирования; сравнивать преимущества и недостатки двух языков программирования;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создавать программы для учебных или проектных задач средней сложности; </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использовать информационно-коммуникационные технологии при моделировании и анализе процессов и явлений в соответствии с выбранным профилем; </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осознанно подходить к выбору ИКТ-средств и программного обеспечения для решения задач, возникающих в ходе учебы и вне ее, для своих учебных и иных целей;</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проводить (в несложных случаях) верификацию (проверку надежности и согласованности) исходных данных и </w:t>
      </w:r>
      <w:proofErr w:type="spellStart"/>
      <w:r w:rsidRPr="008266F5">
        <w:rPr>
          <w:rFonts w:ascii="Times New Roman" w:hAnsi="Times New Roman" w:cs="Times New Roman"/>
          <w:sz w:val="24"/>
          <w:szCs w:val="24"/>
        </w:rPr>
        <w:t>валидацию</w:t>
      </w:r>
      <w:proofErr w:type="spellEnd"/>
      <w:r w:rsidRPr="008266F5">
        <w:rPr>
          <w:rFonts w:ascii="Times New Roman" w:hAnsi="Times New Roman" w:cs="Times New Roman"/>
          <w:sz w:val="24"/>
          <w:szCs w:val="24"/>
        </w:rPr>
        <w:t xml:space="preserve"> (проверку достоверности) результатов натурных и компьютерных экспериментов;</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использовать пакеты программ и сервисы обработки и представления данных, в том числе – статистической обработки;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использовать методы машинного обучения при анализе данных; использовать представление о проблеме хранения и обработки больших данных; </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создавать многотабличные базы данных; работе с базами данных и справочными системами с помощью веб-интерфейса.</w:t>
      </w:r>
    </w:p>
    <w:p w:rsidR="001C44F7" w:rsidRPr="008266F5" w:rsidRDefault="001C44F7" w:rsidP="008266F5">
      <w:pPr>
        <w:pStyle w:val="a3"/>
        <w:jc w:val="both"/>
        <w:rPr>
          <w:rFonts w:ascii="Times New Roman" w:hAnsi="Times New Roman" w:cs="Times New Roman"/>
          <w:sz w:val="24"/>
          <w:szCs w:val="24"/>
        </w:rPr>
      </w:pP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 xml:space="preserve"> </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Физика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В результате изучения учебного предмета «Физика» на уровне среднего общего образования: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Выпускник на базовом уровне научится: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демонстрировать на примерах взаимосвязь между физикой и другими естественными науками;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устанавливать взаимосвязь естественно-научных явлений и применять основные физические модели для их описания и объяснения;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использовать информацию физического содержания при решении учебных, практических, проектных и исследовательских задач, интегрируя информацию из различных источников и критически ее оценивая;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lastRenderedPageBreak/>
        <w:t>–</w:t>
      </w:r>
      <w:r w:rsidRPr="008266F5">
        <w:rPr>
          <w:rFonts w:ascii="Times New Roman" w:hAnsi="Times New Roman" w:cs="Times New Roman"/>
          <w:sz w:val="24"/>
          <w:szCs w:val="24"/>
        </w:rPr>
        <w:tab/>
        <w:t>различать и уметь использовать в учебно-исследовательской деятельности методы научного познания (наблюдение, описание, измерение, эксперимент, выдвижение гипотезы, моделирование и др.) и формы научного познания (факты, законы, теории), демонстрируя на примерах их роль и место в научном познании;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проводить прямые и косвенные изменения физических величин, выбирая измерительные приборы с учетом необходимой точности измерений, планировать ход измерений, получать значение измеряемой величины и оценивать относительную погрешность по заданным формулам;</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проводить исследования зависимостей между физическими величинами: проводить измерения и определять на основе исследования значение параметров, характеризующих данную зависимость между величинами, и делать вывод с учетом погрешности измерений;</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использовать для описания характера протекания физических процессов физические величины и демонстрировать взаимосвязь между ними;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использовать для описания характера протекания физических процессов физические законы с учетом границ их применимости;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решать качественные задачи (в том числе и </w:t>
      </w:r>
      <w:proofErr w:type="spellStart"/>
      <w:r w:rsidRPr="008266F5">
        <w:rPr>
          <w:rFonts w:ascii="Times New Roman" w:hAnsi="Times New Roman" w:cs="Times New Roman"/>
          <w:sz w:val="24"/>
          <w:szCs w:val="24"/>
        </w:rPr>
        <w:t>межпредметного</w:t>
      </w:r>
      <w:proofErr w:type="spellEnd"/>
      <w:r w:rsidRPr="008266F5">
        <w:rPr>
          <w:rFonts w:ascii="Times New Roman" w:hAnsi="Times New Roman" w:cs="Times New Roman"/>
          <w:sz w:val="24"/>
          <w:szCs w:val="24"/>
        </w:rPr>
        <w:t xml:space="preserve"> характера): используя модели, физические величины и законы, выстраивать логически верную цепочку объяснения (доказательства) предложенного в задаче процесса (явления);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решать расчетные задачи с явно заданной физической моделью: на основе анализа условия задачи выделять физическую модель, находить физические величины и законы, необходимые и достаточные для ее решения, проводить расчеты и проверять полученный результат;</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учитывать границы применения изученных физических моделей при решении физических и </w:t>
      </w:r>
      <w:proofErr w:type="spellStart"/>
      <w:r w:rsidRPr="008266F5">
        <w:rPr>
          <w:rFonts w:ascii="Times New Roman" w:hAnsi="Times New Roman" w:cs="Times New Roman"/>
          <w:sz w:val="24"/>
          <w:szCs w:val="24"/>
        </w:rPr>
        <w:t>межпредметных</w:t>
      </w:r>
      <w:proofErr w:type="spellEnd"/>
      <w:r w:rsidRPr="008266F5">
        <w:rPr>
          <w:rFonts w:ascii="Times New Roman" w:hAnsi="Times New Roman" w:cs="Times New Roman"/>
          <w:sz w:val="24"/>
          <w:szCs w:val="24"/>
        </w:rPr>
        <w:t xml:space="preserve"> задач;</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использовать информацию и применять знания о принципах работы и основных характеристиках изученных машин, приборов и других технических устройств для решения практических, учебно-исследовательских и проектных задач;</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использовать знания о физических объектах и процессах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для принятия решений в повседневной жизни.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Выпускник на базовом уровне получит возможность научиться: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понимать и объяснять целостность физической теории, различать границы ее применимости и место в ряду других физических теорий;</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характеризовать системную связь между основополагающими научными понятиями: пространство, время, материя (вещество, поле), движение, сила, энергия;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выдвигать гипотезы на основе знания основополагающих физических закономерностей и законов;</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самостоятельно планировать и проводить физические эксперименты;</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характеризовать глобальные проблемы, стоящие перед человечеством: энергетические, сырьевые, экологические, – и роль физики в решении этих проблем;</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решать практико-ориентированные качественные и расчетные физические задачи с выбором физической модели, используя несколько физических законов или формул, связывающих известные физические величины, в контексте </w:t>
      </w:r>
      <w:proofErr w:type="spellStart"/>
      <w:r w:rsidRPr="008266F5">
        <w:rPr>
          <w:rFonts w:ascii="Times New Roman" w:hAnsi="Times New Roman" w:cs="Times New Roman"/>
          <w:sz w:val="24"/>
          <w:szCs w:val="24"/>
        </w:rPr>
        <w:t>межпредметных</w:t>
      </w:r>
      <w:proofErr w:type="spellEnd"/>
      <w:r w:rsidRPr="008266F5">
        <w:rPr>
          <w:rFonts w:ascii="Times New Roman" w:hAnsi="Times New Roman" w:cs="Times New Roman"/>
          <w:sz w:val="24"/>
          <w:szCs w:val="24"/>
        </w:rPr>
        <w:t xml:space="preserve"> связей;</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объяснять принципы работы и характеристики изученных машин, приборов и технических устройств;</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объяснять условия применения физических моделей при решении физических задач, находить адекватную предложенной задаче физическую модель, разрешать проблему как на основе имеющихся знаний, так и при помощи методов оценки.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Выпускник на углубленном уровне научится: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lastRenderedPageBreak/>
        <w:t>–</w:t>
      </w:r>
      <w:r w:rsidRPr="008266F5">
        <w:rPr>
          <w:rFonts w:ascii="Times New Roman" w:hAnsi="Times New Roman" w:cs="Times New Roman"/>
          <w:sz w:val="24"/>
          <w:szCs w:val="24"/>
        </w:rPr>
        <w:tab/>
        <w:t>объяснять и анализировать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характеризовать взаимосвязь между физикой и другими естественными науками;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характеризовать системную связь между основополагающими научными понятиями: пространство, время, материя (вещество, поле), движение, сила, энергия;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понимать и объяснять целостность физической теории, различать границы ее применимости и место в ряду других физических теорий;</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самостоятельно конструировать экспериментальные установки для проверки выдвинутых гипотез, рассчитывать абсолютную и относительную погрешности;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самостоятельно планировать и проводить физические эксперименты;</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решать практико-ориентированные качественные и расчетные физические задачи с опорой как на известные физические законы, закономерности и модели, так и на тексты с избыточной информацией;</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объяснять границы применения изученных физических моделей при решении физических и </w:t>
      </w:r>
      <w:proofErr w:type="spellStart"/>
      <w:r w:rsidRPr="008266F5">
        <w:rPr>
          <w:rFonts w:ascii="Times New Roman" w:hAnsi="Times New Roman" w:cs="Times New Roman"/>
          <w:sz w:val="24"/>
          <w:szCs w:val="24"/>
        </w:rPr>
        <w:t>межпредметных</w:t>
      </w:r>
      <w:proofErr w:type="spellEnd"/>
      <w:r w:rsidRPr="008266F5">
        <w:rPr>
          <w:rFonts w:ascii="Times New Roman" w:hAnsi="Times New Roman" w:cs="Times New Roman"/>
          <w:sz w:val="24"/>
          <w:szCs w:val="24"/>
        </w:rPr>
        <w:t xml:space="preserve"> задач;</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выдвигать гипотезы на основе знания основополагающих физических закономерностей и законов;</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характеризовать глобальные проблемы, стоящие перед человечеством: энергетические, сырьевые, экологические, и роль физики в решении этих проблем;</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объяснять принципы работы и характеристики изученных машин, приборов и технических устройств;</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объяснять условия применения физических моделей при решении физических задач, находить адекватную предложенной задаче физическую модель, разрешать проблему как на основе имеющихся знаний, так и при помощи методов оценки.</w:t>
      </w:r>
    </w:p>
    <w:p w:rsidR="001C44F7" w:rsidRPr="008266F5" w:rsidRDefault="001C44F7" w:rsidP="008266F5">
      <w:pPr>
        <w:pStyle w:val="a3"/>
        <w:jc w:val="both"/>
        <w:rPr>
          <w:rFonts w:ascii="Times New Roman" w:hAnsi="Times New Roman" w:cs="Times New Roman"/>
          <w:sz w:val="24"/>
          <w:szCs w:val="24"/>
        </w:rPr>
      </w:pPr>
    </w:p>
    <w:p w:rsidR="001C44F7" w:rsidRPr="008266F5" w:rsidRDefault="001C44F7" w:rsidP="008266F5">
      <w:pPr>
        <w:pStyle w:val="a3"/>
        <w:jc w:val="both"/>
        <w:rPr>
          <w:rFonts w:ascii="Times New Roman" w:hAnsi="Times New Roman" w:cs="Times New Roman"/>
          <w:sz w:val="24"/>
          <w:szCs w:val="24"/>
        </w:rPr>
      </w:pPr>
    </w:p>
    <w:p w:rsidR="001C44F7" w:rsidRPr="008266F5" w:rsidRDefault="001C44F7" w:rsidP="008266F5">
      <w:pPr>
        <w:pStyle w:val="a3"/>
        <w:jc w:val="both"/>
        <w:rPr>
          <w:rFonts w:ascii="Times New Roman" w:hAnsi="Times New Roman" w:cs="Times New Roman"/>
          <w:sz w:val="24"/>
          <w:szCs w:val="24"/>
        </w:rPr>
      </w:pPr>
    </w:p>
    <w:p w:rsidR="001C44F7" w:rsidRPr="008266F5" w:rsidRDefault="001C44F7" w:rsidP="008266F5">
      <w:pPr>
        <w:pStyle w:val="a3"/>
        <w:jc w:val="both"/>
        <w:rPr>
          <w:rFonts w:ascii="Times New Roman" w:hAnsi="Times New Roman" w:cs="Times New Roman"/>
          <w:sz w:val="24"/>
          <w:szCs w:val="24"/>
        </w:rPr>
      </w:pP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Выпускник на углубленном уровне получит возможность научиться: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проверять экспериментальными средствами выдвинутые гипотезы, формулируя цель исследования, на основе знания основополагающих физических закономерностей и законов;</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описывать и анализировать полученную в результате проведенных физических экспериментов информацию, определять ее достоверность;</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понимать и объяснять системную связь между основополагающими научными понятиями: пространство, время, материя (вещество, поле), движение, сила, энергия;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решать экспериментальные, качественные и количественные задачи олимпиадного уровня сложности, используя физические законы, а также уравнения, связывающие физические величины;</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анализировать границы применимости физических законов, понимать всеобщий характер фундаментальных законов и ограниченность использования частных законов;</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формулировать и решать новые задачи, возникающие в ходе учебно-исследовательской и проектной деятельности;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усовершенствовать приборы и методы исследования в соответствии с поставленной задачей;</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использовать методы математического моделирования, в том числе простейшие статистические методы для обработки результатов эксперимента.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Химия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В результате изучения учебного предмета «Химия» на уровне среднего общего образования: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lastRenderedPageBreak/>
        <w:t>Выпускник на базовом уровне научится: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раскрывать на примерах роль химии в формировании современной научной картины мира и в практической деятельности человека;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демонстрировать на примерах взаимосвязь между химией и другими естественными науками;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раскрывать на примерах положения теории химического строения А.М. Бутлерова;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понимать физический смысл Периодического закона Д.И. Менделеева и на его основе объяснять зависимость свойств химических элементов и образованных ими веществ от электронного строения атомов;</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объяснять причины многообразия веществ на основе общих представлений об их составе и строении;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применять правила систематической международной номенклатуры как средства различения и идентификации веществ по их составу и строению;</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составлять молекулярные и структурные формулы органических веществ как носителей информации о строении вещества, его свойствах и принадлежности к определенному классу соединений;</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характеризовать органические вещества по составу, строению и свойствам, устанавливать причинно-следственные связи между данными характеристиками вещества;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приводить примеры химических реакций, раскрывающих характерные свойства типичных представителей классов органических веществ с целью их идентификации и объяснения области применения;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прогнозировать возможность протекания химических реакций на основе знаний о типах химической связи в молекулах реагентов и их реакционной способности;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использовать знания о составе, строении и химических свойствах веществ для безопасного применения в практической деятельности;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приводить примеры практического использования продуктов переработки нефти и природного газа, высокомолекулярных соединений (полиэтилена, синтетического каучука, ацетатного волокна); </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проводить опыты по распознаванию органических веществ: глицерина, уксусной кислоты, непредельных жиров, глюкозы, крахмала, белков – в составе пищевых продуктов и косметических средств;</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владеть правилами и приемами безопасной работы с химическими веществами и лабораторным оборудованием;</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устанавливать зависимость скорости химической реакции и смещения химического равновесия от различных факторов с целью определения оптимальных условий протекания химических процессов;</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приводить примеры гидролиза солей в повседневной жизни человека;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приводить примеры </w:t>
      </w:r>
      <w:proofErr w:type="spellStart"/>
      <w:r w:rsidRPr="008266F5">
        <w:rPr>
          <w:rFonts w:ascii="Times New Roman" w:hAnsi="Times New Roman" w:cs="Times New Roman"/>
          <w:sz w:val="24"/>
          <w:szCs w:val="24"/>
        </w:rPr>
        <w:t>окислительно</w:t>
      </w:r>
      <w:proofErr w:type="spellEnd"/>
      <w:r w:rsidRPr="008266F5">
        <w:rPr>
          <w:rFonts w:ascii="Times New Roman" w:hAnsi="Times New Roman" w:cs="Times New Roman"/>
          <w:sz w:val="24"/>
          <w:szCs w:val="24"/>
        </w:rPr>
        <w:t>-восстановительных реакций в природе, производственных процессах и жизнедеятельности организмов;</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приводить примеры химических реакций, раскрывающих общие химические свойства простых веществ – металлов и неметаллов;</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проводить расчеты на нахождение молекулярной формулы углеводорода по продуктам сгорания и по его относительной плотности и массовым долям элементов, входящих в его состав;</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владеть правилами безопасного обращения с едкими, горючими и токсичными веществами, средствами бытовой химии;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осуществлять поиск химической информации по названиям, идентификаторам, структурным формулам веществ;</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критически оценивать и интерпретировать химическую информацию, содержащуюся в сообщениях средств массовой информации, ресурсах Интернета, научно-популярных статьях с точки зрения естественно-научной корректности в целях выявления ошибочных суждений и формирования собственной позиции;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lastRenderedPageBreak/>
        <w:t>–</w:t>
      </w:r>
      <w:r w:rsidRPr="008266F5">
        <w:rPr>
          <w:rFonts w:ascii="Times New Roman" w:hAnsi="Times New Roman" w:cs="Times New Roman"/>
          <w:sz w:val="24"/>
          <w:szCs w:val="24"/>
        </w:rPr>
        <w:tab/>
        <w:t>представлять пути решения глобальных проблем, стоящих перед человечеством: экологических, энергетических, сырьевых, и роль химии в решении этих проблем.</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Выпускник на базовом уровне получит возможность научиться: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иллюстрировать на примерах становление и эволюцию органической химии как науки на различных исторических этапах ее развития;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использовать методы научного познания при выполнении проектов и учебно-исследовательских задач по изучению свойств, способов получения и распознавания органических веществ;</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объяснять природу и способы образования химической связи: ковалентной (полярной, неполярной), ионной, металлической, водородной – с целью определения химической активности веществ;</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устанавливать генетическую связь между классами органических веществ для обоснования принципиальной возможности получения органических соединений заданного состава и строения;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устанавливать взаимосвязи между фактами и теорией, причиной и следствием при анализе проблемных ситуаций и обосновании принимаемых решений на основе химических знаний.</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Выпускник на углубленном уровне научится: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раскрывать на примерах роль химии в формировании современной научной картины мира и в практической деятельности человека, взаимосвязь между химией и другими естественными науками;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иллюстрировать на примерах становление и эволюцию органической химии как науки на различных исторических этапах ее развития;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устанавливать причинно-следственные связи между строением атомов химических элементов и периодическим изменением свойств химических элементов и их соединений в соответствии с положением химических элементов в периодической системе;</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анализировать состав, строение и свойства веществ, применяя положения основных химических теорий: химического строения органических соединений А.М. Бутлерова, строения атома, химической связи, электролитической диссоциации кислот и оснований; устанавливать причинно-следственные связи между свойствами вещества и </w:t>
      </w:r>
      <w:proofErr w:type="gramStart"/>
      <w:r w:rsidRPr="008266F5">
        <w:rPr>
          <w:rFonts w:ascii="Times New Roman" w:hAnsi="Times New Roman" w:cs="Times New Roman"/>
          <w:sz w:val="24"/>
          <w:szCs w:val="24"/>
        </w:rPr>
        <w:t>его составом</w:t>
      </w:r>
      <w:proofErr w:type="gramEnd"/>
      <w:r w:rsidRPr="008266F5">
        <w:rPr>
          <w:rFonts w:ascii="Times New Roman" w:hAnsi="Times New Roman" w:cs="Times New Roman"/>
          <w:sz w:val="24"/>
          <w:szCs w:val="24"/>
        </w:rPr>
        <w:t xml:space="preserve"> и строением;</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применять правила систематической международной номенклатуры как средства различения и идентификации веществ по их составу и строению;</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составлять молекулярные и структурные формулы неорганических и органических веществ как носителей информации о строении вещества, его свойствах и принадлежности к определенному классу соединений;</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объяснять природу и способы образования химической связи: ковалентной (полярной, неполярной), ионной, металлической, водородной – с целью определения химической активности веществ; </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характеризовать физические свойства неорганических и органических веществ и устанавливать зависимость физических свойств веществ от типа кристаллической решетки;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характеризовать закономерности в изменении химических свойств простых веществ, водородных соединений, высших оксидов и гидроксидов;</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приводить примеры химических реакций, раскрывающих характерные химические свойства неорганических и органических веществ изученных классов с целью </w:t>
      </w:r>
      <w:proofErr w:type="gramStart"/>
      <w:r w:rsidRPr="008266F5">
        <w:rPr>
          <w:rFonts w:ascii="Times New Roman" w:hAnsi="Times New Roman" w:cs="Times New Roman"/>
          <w:sz w:val="24"/>
          <w:szCs w:val="24"/>
        </w:rPr>
        <w:t>их  идентификации</w:t>
      </w:r>
      <w:proofErr w:type="gramEnd"/>
      <w:r w:rsidRPr="008266F5">
        <w:rPr>
          <w:rFonts w:ascii="Times New Roman" w:hAnsi="Times New Roman" w:cs="Times New Roman"/>
          <w:sz w:val="24"/>
          <w:szCs w:val="24"/>
        </w:rPr>
        <w:t xml:space="preserve"> и объяснения области применения;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определять механизм реакции в зависимости от условий проведения реакции и прогнозировать возможность протекания химических реакций на основе типа химической связи и активности реагентов;</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устанавливать зависимость реакционной способности органических соединений от характера взаимного влияния атомов в молекулах с целью прогнозирования продуктов реакции;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устанавливать зависимость скорости химической реакции и смещения химического равновесия от различных факторов с целью определения оптимальных условий протекания химических процессов;</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lastRenderedPageBreak/>
        <w:t>–</w:t>
      </w:r>
      <w:r w:rsidRPr="008266F5">
        <w:rPr>
          <w:rFonts w:ascii="Times New Roman" w:hAnsi="Times New Roman" w:cs="Times New Roman"/>
          <w:sz w:val="24"/>
          <w:szCs w:val="24"/>
        </w:rPr>
        <w:tab/>
        <w:t>устанавливать генетическую связь между классами неорганических и органических веществ для обоснования принципиальной возможности получения неорганических и органических соединений заданного состава и строения;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подбирать реагенты, условия и определять продукты реакций, позволяющих реализовать лабораторные и промышленные способы получения важнейших неорганических и органических веществ;</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определять характер среды в результате гидролиза неорганических и органических веществ и приводить примеры гидролиза веществ в повседневной жизни человека, биологических обменных процессах и промышленности;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приводить примеры </w:t>
      </w:r>
      <w:proofErr w:type="spellStart"/>
      <w:r w:rsidRPr="008266F5">
        <w:rPr>
          <w:rFonts w:ascii="Times New Roman" w:hAnsi="Times New Roman" w:cs="Times New Roman"/>
          <w:sz w:val="24"/>
          <w:szCs w:val="24"/>
        </w:rPr>
        <w:t>окислительно</w:t>
      </w:r>
      <w:proofErr w:type="spellEnd"/>
      <w:r w:rsidRPr="008266F5">
        <w:rPr>
          <w:rFonts w:ascii="Times New Roman" w:hAnsi="Times New Roman" w:cs="Times New Roman"/>
          <w:sz w:val="24"/>
          <w:szCs w:val="24"/>
        </w:rPr>
        <w:t>-восстановительных реакций в природе, производственных процессах и жизнедеятельности организмов;</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обосновывать практическое использование неорганических и органических веществ и их реакций в промышленности и быту;</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выполнять химический эксперимент по распознаванию и получению неорганических и органических веществ, относящихся к различным классам соединений, в соответствии с правилами и приемами безопасной работы с химическими веществами и лабораторным оборудованием;</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проводить расчеты на основе химических формул и уравнений реакций: нахождение молекулярной формулы органического вещества по его плотности и массовым долям элементов, входящих в его состав, или по продуктам сгорания; расчеты массовой доли (массы) химического соединения в смеси; расчеты массы (объема, количества вещества) продуктов реакции, если одно из веществ дано в избытке (имеет примеси); расчеты массовой или объемной доли выхода продукта реакции от теоретически возможного; расчеты теплового эффекта реакции; расчеты объемных отношений газов при химических реакциях; расчеты массы (объема, количества вещества) продукта реакции, если одно из веществ дано в виде раствора с определенной массовой долей растворенного вещества;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использовать методы научного познания: анализ, синтез, моделирование химических процессов и явлений – при решении учебно-исследовательских задач по изучению свойств, способов получения и распознавания органических веществ;</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владеть правилами безопасного обращения с едкими, горючими и токсичными веществами, средствами бытовой химии;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осуществлять поиск химической информации по названиям, идентификаторам, структурным формулам веществ;</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критически оценивать и интерпретировать химическую информацию, содержащуюся в сообщениях средств массовой информации, ресурсах Интернета, научно-популярных статьях с точки зрения естественно-научной корректности в целях выявления ошибочных суждений и формирования собственной позиции;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устанавливать взаимосвязи между фактами и теорией, причиной и следствием при анализе проблемных ситуаций и обосновании принимаемых решений на основе химических знаний;</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представлять пути решения глобальных проблем, стоящих перед человечеством, и перспективных направлений развития химических технологий, в том числе технологий современных материалов с различной функциональностью, возобновляемых источников сырья, переработки и утилизации промышленных и бытовых отходов.</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Выпускник на углубленном уровне получит возможность научиться: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формулировать цель исследования, выдвигать и проверять экспериментально гипотезы о химических свойствах веществ на основе их состава и строения, их способности вступать в химические реакции, о характере и продуктах различных химических реакций;</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самостоятельно планировать и проводить химические эксперименты с соблюдением правил безопасной работы с веществами и лабораторным оборудованием;</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интерпретировать данные о составе и строении веществ, полученные с помощью современных физико-химических методов; </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lastRenderedPageBreak/>
        <w:t>–</w:t>
      </w:r>
      <w:r w:rsidRPr="008266F5">
        <w:rPr>
          <w:rFonts w:ascii="Times New Roman" w:hAnsi="Times New Roman" w:cs="Times New Roman"/>
          <w:sz w:val="24"/>
          <w:szCs w:val="24"/>
        </w:rPr>
        <w:tab/>
        <w:t>описывать состояние электрона в атоме на основе современных квантово-механических представлений о строении атома для объяснения результатов спектрального анализа веществ;</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характеризовать роль азотосодержащих гетероциклических соединений и нуклеиновых кислот как важнейших биологически активных веществ;</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прогнозировать возможность протекания </w:t>
      </w:r>
      <w:proofErr w:type="spellStart"/>
      <w:r w:rsidRPr="008266F5">
        <w:rPr>
          <w:rFonts w:ascii="Times New Roman" w:hAnsi="Times New Roman" w:cs="Times New Roman"/>
          <w:sz w:val="24"/>
          <w:szCs w:val="24"/>
        </w:rPr>
        <w:t>окислительно</w:t>
      </w:r>
      <w:proofErr w:type="spellEnd"/>
      <w:r w:rsidRPr="008266F5">
        <w:rPr>
          <w:rFonts w:ascii="Times New Roman" w:hAnsi="Times New Roman" w:cs="Times New Roman"/>
          <w:sz w:val="24"/>
          <w:szCs w:val="24"/>
        </w:rPr>
        <w:t>-восстановительных реакций, лежащих в основе природных и производственных процессов.</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Биология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В результате изучения учебного предмета «Биология» на уровне среднего общего образования: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Выпускник на базовом уровне научится: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раскрывать на примерах роль биологии в формировании современной научной картины мира и в практической деятельности людей;</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понимать и описывать взаимосвязь между естественными науками: биологией, физикой, химией; устанавливать взаимосвязь природных явлений;</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понимать смысл, различать и описывать системную связь между основополагающими биологическими понятиями: клетка, организм, вид, экосистема, биосфера;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использовать основные методы научного познания в учебных биологических исследованиях, проводить эксперименты по изучению биологических объектов и явлений, объяснять результаты экспериментов, анализировать их, формулировать выводы;</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формулировать гипотезы на основании предложенной биологической информации и предлагать варианты проверки гипотез;</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сравнивать биологические объекты между собой по заданным критериям, делать выводы и умозаключения на основе сравнения;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обосновывать единство живой и неживой природы, родство живых организмов, взаимосвязи организмов и окружающей среды на основе биологических теорий;</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приводить примеры веществ основных групп органических соединений клетки (белков, жиров, углеводов, нуклеиновых кислот);</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распознавать клетки (прокариот и эукариот, растений и животных) по описанию, на схематических изображениях; устанавливать связь строения и функций компонентов клетки, обосновывать многообразие клеток;</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распознавать популяцию и биологический вид по основным признакам;</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описывать фенотип многоклеточных растений и животных по морфологическому критерию;</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объяснять многообразие организмов, применяя эволюционную теорию;</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классифицировать биологические объекты на основании одного или нескольких существенных признаков (типы питания, способы дыхания и размножения, особенности развития);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объяснять причины наследственных заболеваний;</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выявлять изменчивость у организмов; объяснять проявление видов изменчивости, используя закономерности изменчивости; сравнивать наследственную и ненаследственную изменчивость;</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выявлять морфологические, физиологические, поведенческие адаптации организмов к среде обитания и действию экологических факторов;</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составлять схемы переноса веществ и энергии в экосистеме (цепи питания);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приводить доказательства необходимости сохранения биоразнообразия для устойчивого развития и охраны окружающей среды;</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оценивать достоверность биологической информации, полученной из разных источников, выделять необходимую информацию для использования ее в учебной деятельности и решении практических задач;</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представлять биологическую информацию в виде текста, таблицы, графика, диаграммы и делать выводы на основании представленных данных;</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оценивать роль достижений генетики, селекции, биотехнологии в практической деятельности человека и в собственной жизни;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lastRenderedPageBreak/>
        <w:t>–</w:t>
      </w:r>
      <w:r w:rsidRPr="008266F5">
        <w:rPr>
          <w:rFonts w:ascii="Times New Roman" w:hAnsi="Times New Roman" w:cs="Times New Roman"/>
          <w:sz w:val="24"/>
          <w:szCs w:val="24"/>
        </w:rPr>
        <w:tab/>
        <w:t>объяснять негативное влияние веществ (алкоголя, никотина, наркотических веществ) на зародышевое развитие человека;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объяснять последствия влияния мутагенов;</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объяснять возможные причины наследственных заболеваний.</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Выпускник на базовом уровне получит возможность научиться: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давать научное объяснение биологическим фактам, процессам, явлениям, закономерностям, используя биологические теории (клеточную, эволюционную), учение о биосфере, законы наследственности, закономерности изменчивости;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характеризовать современные направления в развитии биологии; описывать их возможное использование в практической деятельности;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сравнивать способы деления клетки (митоз и мейоз);</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решать задачи на построение фрагмента второй цепи ДНК по предложенному фрагменту первой, </w:t>
      </w:r>
      <w:proofErr w:type="spellStart"/>
      <w:r w:rsidRPr="008266F5">
        <w:rPr>
          <w:rFonts w:ascii="Times New Roman" w:hAnsi="Times New Roman" w:cs="Times New Roman"/>
          <w:sz w:val="24"/>
          <w:szCs w:val="24"/>
        </w:rPr>
        <w:t>иРНК</w:t>
      </w:r>
      <w:proofErr w:type="spellEnd"/>
      <w:r w:rsidRPr="008266F5">
        <w:rPr>
          <w:rFonts w:ascii="Times New Roman" w:hAnsi="Times New Roman" w:cs="Times New Roman"/>
          <w:sz w:val="24"/>
          <w:szCs w:val="24"/>
        </w:rPr>
        <w:t xml:space="preserve"> (</w:t>
      </w:r>
      <w:proofErr w:type="spellStart"/>
      <w:r w:rsidRPr="008266F5">
        <w:rPr>
          <w:rFonts w:ascii="Times New Roman" w:hAnsi="Times New Roman" w:cs="Times New Roman"/>
          <w:sz w:val="24"/>
          <w:szCs w:val="24"/>
        </w:rPr>
        <w:t>мРНК</w:t>
      </w:r>
      <w:proofErr w:type="spellEnd"/>
      <w:r w:rsidRPr="008266F5">
        <w:rPr>
          <w:rFonts w:ascii="Times New Roman" w:hAnsi="Times New Roman" w:cs="Times New Roman"/>
          <w:sz w:val="24"/>
          <w:szCs w:val="24"/>
        </w:rPr>
        <w:t>) по участку ДНК;</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решать задачи на определение количества хромосом в соматических и половых клетках, а также в клетках перед началом деления (мейоза или митоза) и по его окончании (для многоклеточных организмов);</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решать генетические задачи на моногибридное скрещивание, составлять схемы моногибридного скрещивания, применяя законы наследственности и используя биологическую терминологию и символику;</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устанавливать тип наследования и характер проявления признака по заданной схеме родословной, применяя законы наследственности;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оценивать результаты взаимодействия человека и окружающей среды, прогнозировать возможные последствия деятельности человека для существования отдельных биологических объектов и целых природных сообществ.</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Выпускник на углубленном уровне научится: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оценивать роль биологических открытий и современных исследований в развитии науки и в практической деятельности людей;</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оценивать роль биологии в формировании современной научной картины мира, прогнозировать перспективы развития биологии;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устанавливать и характеризовать связь основополагающих биологических понятий (клетка, организм, вид, экосистема, биосфера) с основополагающими понятиями других естественных наук;</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обосновывать систему взглядов на живую природу и место в ней человека, применяя биологические теории, учения, законы, закономерности, понимать границы их применимости;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проводить учебно-исследовательскую деятельность по биологии: выдвигать гипотезы, планировать работу, отбирать и преобразовывать необходимую информацию, проводить эксперименты, интерпретировать результаты, делать выводы на основе полученных результатов;</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выявлять и обосновывать существенные особенности разных уровней организации жизни;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устанавливать связь строения и функций основных биологических макромолекул, их роль в процессах клеточного метаболизма;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решать задачи на определение последовательности нуклеотидов ДНК и </w:t>
      </w:r>
      <w:proofErr w:type="spellStart"/>
      <w:r w:rsidRPr="008266F5">
        <w:rPr>
          <w:rFonts w:ascii="Times New Roman" w:hAnsi="Times New Roman" w:cs="Times New Roman"/>
          <w:sz w:val="24"/>
          <w:szCs w:val="24"/>
        </w:rPr>
        <w:t>иРНК</w:t>
      </w:r>
      <w:proofErr w:type="spellEnd"/>
      <w:r w:rsidRPr="008266F5">
        <w:rPr>
          <w:rFonts w:ascii="Times New Roman" w:hAnsi="Times New Roman" w:cs="Times New Roman"/>
          <w:sz w:val="24"/>
          <w:szCs w:val="24"/>
        </w:rPr>
        <w:t xml:space="preserve"> (</w:t>
      </w:r>
      <w:proofErr w:type="spellStart"/>
      <w:r w:rsidRPr="008266F5">
        <w:rPr>
          <w:rFonts w:ascii="Times New Roman" w:hAnsi="Times New Roman" w:cs="Times New Roman"/>
          <w:sz w:val="24"/>
          <w:szCs w:val="24"/>
        </w:rPr>
        <w:t>мРНК</w:t>
      </w:r>
      <w:proofErr w:type="spellEnd"/>
      <w:r w:rsidRPr="008266F5">
        <w:rPr>
          <w:rFonts w:ascii="Times New Roman" w:hAnsi="Times New Roman" w:cs="Times New Roman"/>
          <w:sz w:val="24"/>
          <w:szCs w:val="24"/>
        </w:rPr>
        <w:t xml:space="preserve">), антикодонов </w:t>
      </w:r>
      <w:proofErr w:type="spellStart"/>
      <w:r w:rsidRPr="008266F5">
        <w:rPr>
          <w:rFonts w:ascii="Times New Roman" w:hAnsi="Times New Roman" w:cs="Times New Roman"/>
          <w:sz w:val="24"/>
          <w:szCs w:val="24"/>
        </w:rPr>
        <w:t>тРНК</w:t>
      </w:r>
      <w:proofErr w:type="spellEnd"/>
      <w:r w:rsidRPr="008266F5">
        <w:rPr>
          <w:rFonts w:ascii="Times New Roman" w:hAnsi="Times New Roman" w:cs="Times New Roman"/>
          <w:sz w:val="24"/>
          <w:szCs w:val="24"/>
        </w:rPr>
        <w:t xml:space="preserve">, последовательности аминокислот в молекуле белка, применяя знания о реакциях матричного синтеза, генетическом коде, принципе </w:t>
      </w:r>
      <w:proofErr w:type="spellStart"/>
      <w:r w:rsidRPr="008266F5">
        <w:rPr>
          <w:rFonts w:ascii="Times New Roman" w:hAnsi="Times New Roman" w:cs="Times New Roman"/>
          <w:sz w:val="24"/>
          <w:szCs w:val="24"/>
        </w:rPr>
        <w:t>комплементарности</w:t>
      </w:r>
      <w:proofErr w:type="spellEnd"/>
      <w:r w:rsidRPr="008266F5">
        <w:rPr>
          <w:rFonts w:ascii="Times New Roman" w:hAnsi="Times New Roman" w:cs="Times New Roman"/>
          <w:sz w:val="24"/>
          <w:szCs w:val="24"/>
        </w:rPr>
        <w:t>;</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делать выводы об изменениях, которые произойдут в процессах матричного синтеза в случае изменения последовательности нуклеотидов ДНК;</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сравнивать фазы деления клетки; решать задачи на определение и сравнение количества генетического материала (хромосом и ДНК) в клетках многоклеточных организмов в разных фазах клеточного цикла;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выявлять существенные признаки строения клеток организмов разных царств живой природы, устанавливать взаимосвязь строения и функций частей и органоидов клетки;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lastRenderedPageBreak/>
        <w:t>–</w:t>
      </w:r>
      <w:r w:rsidRPr="008266F5">
        <w:rPr>
          <w:rFonts w:ascii="Times New Roman" w:hAnsi="Times New Roman" w:cs="Times New Roman"/>
          <w:sz w:val="24"/>
          <w:szCs w:val="24"/>
        </w:rPr>
        <w:tab/>
        <w:t>обосновывать взаимосвязь пластического и энергетического обменов; сравнивать процессы пластического и энергетического обменов, происходящих в клетках живых организмов;</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определять количество хромосом в клетках растений основных отделов на разных этапах жизненного цикла;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решать генетические задачи на </w:t>
      </w:r>
      <w:proofErr w:type="spellStart"/>
      <w:r w:rsidRPr="008266F5">
        <w:rPr>
          <w:rFonts w:ascii="Times New Roman" w:hAnsi="Times New Roman" w:cs="Times New Roman"/>
          <w:sz w:val="24"/>
          <w:szCs w:val="24"/>
        </w:rPr>
        <w:t>дигибридное</w:t>
      </w:r>
      <w:proofErr w:type="spellEnd"/>
      <w:r w:rsidRPr="008266F5">
        <w:rPr>
          <w:rFonts w:ascii="Times New Roman" w:hAnsi="Times New Roman" w:cs="Times New Roman"/>
          <w:sz w:val="24"/>
          <w:szCs w:val="24"/>
        </w:rPr>
        <w:t xml:space="preserve"> скрещивание, сцепленное (в том числе сцепленное с полом) наследование, анализирующее скрещивание, применяя законы наследственности и закономерности сцепленного наследования;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раскрывать причины наследственных заболеваний, аргументировать необходимость мер предупреждения таких заболеваний;</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сравнивать разные способы размножения организмов;</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характеризовать основные этапы онтогенеза организмов;</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выявлять причины и существенные признаки </w:t>
      </w:r>
      <w:proofErr w:type="spellStart"/>
      <w:r w:rsidRPr="008266F5">
        <w:rPr>
          <w:rFonts w:ascii="Times New Roman" w:hAnsi="Times New Roman" w:cs="Times New Roman"/>
          <w:sz w:val="24"/>
          <w:szCs w:val="24"/>
        </w:rPr>
        <w:t>модификационной</w:t>
      </w:r>
      <w:proofErr w:type="spellEnd"/>
      <w:r w:rsidRPr="008266F5">
        <w:rPr>
          <w:rFonts w:ascii="Times New Roman" w:hAnsi="Times New Roman" w:cs="Times New Roman"/>
          <w:sz w:val="24"/>
          <w:szCs w:val="24"/>
        </w:rPr>
        <w:t xml:space="preserve"> и мутационной изменчивости; обосновывать роль изменчивости в естественном и искусственном отборе;</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обосновывать значение разных методов селекции в создании сортов растений, пород животных и штаммов микроорганизмов;</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обосновывать причины изменяемости и многообразия видов, применяя синтетическую теорию эволюции;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характеризовать популяцию как единицу эволюции, вид как систематическую категорию и как результат эволюции;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устанавливать связь структуры и свойств экосистемы;</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составлять схемы переноса веществ и энергии в экосистеме (сети питания), прогнозировать их изменения в зависимости от изменения факторов среды;</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аргументировать собственную позицию по отношению к экологическим проблемам и поведению в природной среде;</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обосновывать необходимость устойчивого развития как условия сохранения биосферы;</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оценивать практическое и этическое значение современных исследований в биологии, медицине, экологии, биотехнологии; обосновывать собственную оценку;</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выявлять в тексте биологического содержания проблему и аргументированно ее объяснять;</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представлять биологическую информацию в виде текста, таблицы, схемы, графика, диаграммы и делать выводы на основании представленных данных; преобразовывать график, таблицу, диаграмму, схему в текст биологического содержания.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Выпускник на углубленном уровне получит возможность научиться: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организовывать и проводить индивидуальную исследовательскую деятельность по биологии (или разрабатывать индивидуальный проект): выдвигать гипотезы, планировать работу, отбирать и преобразовывать необходимую информацию, проводить эксперименты, интерпретировать результаты, делать выводы на основе полученных результатов, представлять продукт своих исследований;</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прогнозировать последствия собственных исследований с учетом этических норм и экологических требований;</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выделять существенные особенности жизненных циклов представителей разных отделов растений и типов животных; изображать циклы развития в виде схем;</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анализировать и использовать в решении учебных и исследовательских задач информацию о современных исследованиях в биологии, медицине и экологии;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аргументировать необходимость синтеза естественно-научного и </w:t>
      </w:r>
      <w:proofErr w:type="spellStart"/>
      <w:r w:rsidRPr="008266F5">
        <w:rPr>
          <w:rFonts w:ascii="Times New Roman" w:hAnsi="Times New Roman" w:cs="Times New Roman"/>
          <w:sz w:val="24"/>
          <w:szCs w:val="24"/>
        </w:rPr>
        <w:t>социогуманитарного</w:t>
      </w:r>
      <w:proofErr w:type="spellEnd"/>
      <w:r w:rsidRPr="008266F5">
        <w:rPr>
          <w:rFonts w:ascii="Times New Roman" w:hAnsi="Times New Roman" w:cs="Times New Roman"/>
          <w:sz w:val="24"/>
          <w:szCs w:val="24"/>
        </w:rPr>
        <w:t xml:space="preserve"> знания в эпоху информационной цивилизации;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моделировать изменение экосистем под влиянием различных групп факторов окружающей среды;</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выявлять в процессе исследовательской деятельности последствия антропогенного воздействия на экосистемы своего региона, предлагать способы снижения антропогенного воздействия на экосистемы;</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lastRenderedPageBreak/>
        <w:t>–</w:t>
      </w:r>
      <w:r w:rsidRPr="008266F5">
        <w:rPr>
          <w:rFonts w:ascii="Times New Roman" w:hAnsi="Times New Roman" w:cs="Times New Roman"/>
          <w:sz w:val="24"/>
          <w:szCs w:val="24"/>
        </w:rPr>
        <w:tab/>
        <w:t>использовать приобретенные компетенции в практической деятельности и повседневной жизни для приобретения опыта деятельности, предшествующей профессиональной, в основе которой лежит биология как учебный предмет.</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Естествознание</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В результате изучения учебного предмета «Естествознание» на уровне среднего общего образования: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Выпускник на базовом уровне научится: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демонстрировать на примерах роль естествознания в развитии человеческой цивилизации; выделять персональный вклад великих ученых в современное состояние естественных наук;</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грамотно применять естественно-научную терминологию при описании явлений окружающего мира;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обоснованно применять приборы для измерения и наблюдения, используя описание или предложенный алгоритм эксперимента с целью получения знаний об объекте изучения;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выявлять характер явлений в окружающей среде, понимать смысл наблюдаемых процессов, основываясь на естественно-научном знании; использовать для описания характера протекания процессов физические величины и демонстрировать взаимосвязь между ними;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осуществлять моделирование протекания наблюдаемых процессов с учетом границ применимости используемых моделей;</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критически оценивать, интерпретировать и обсуждать информацию, содержащуюся в сообщениях СМИ, ресурсах Интернета, научно-популярных статьях с точки зрения естественно-научной корректности; делать выводы на основе литературных данных;</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принимать аргументированные решения в отношении применения разнообразных технологий в профессиональной деятельности и в быту;</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извлекать из описания машин, приборов и технических устройств необходимые характеристики для корректного их использования; объяснять принципы, положенные в основу работы приборов;</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организовывать свою деятельность с учетом принципов устойчивого развития системы «природа–общество–человек» (основываясь на знаниях о процессах переноса и трансформации веществ и энергий в экосистеме, развитии и функционировании биосферы; о структуре популяции и вида, адаптациях организмов к среде обитания, свойствах экологических факторов; руководствуясь принципами ресурсосбережения и безопасного применения материалов и технологий; сохраняя биологическое разнообразие);</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обосновывать практическое использование веществ и их реакций в промышленности и в быту; объяснять роль определенных классов веществ в загрязнении окружающей среды;</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действовать в рамках правил техники безопасности и в соответствии с инструкциями по применению лекарств, средств бытовой химии, бытовых электрических приборов, сложных механизмов, понимая естественно-научные основы создания предписаний;</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формировать собственную стратегию </w:t>
      </w:r>
      <w:proofErr w:type="spellStart"/>
      <w:r w:rsidRPr="008266F5">
        <w:rPr>
          <w:rFonts w:ascii="Times New Roman" w:hAnsi="Times New Roman" w:cs="Times New Roman"/>
          <w:sz w:val="24"/>
          <w:szCs w:val="24"/>
        </w:rPr>
        <w:t>здоровьесберегающего</w:t>
      </w:r>
      <w:proofErr w:type="spellEnd"/>
      <w:r w:rsidRPr="008266F5">
        <w:rPr>
          <w:rFonts w:ascii="Times New Roman" w:hAnsi="Times New Roman" w:cs="Times New Roman"/>
          <w:sz w:val="24"/>
          <w:szCs w:val="24"/>
        </w:rPr>
        <w:t xml:space="preserve"> (равновесного) питания с учетом биологической целесообразности, роли веществ в питании и жизнедеятельности живых организмов;</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объяснять механизм влияния на живые организмы электромагнитных волн и радиоактивного излучения, а также действия алкоголя, никотина, наркотических, мутагенных, тератогенных веществ на здоровье организма и зародышевое развитие;</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выбирать стратегию поведения в бытовых и чрезвычайных ситуациях, основываясь на понимании влияния на организм человека физических, химических и биологических факторов;</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осознанно действовать в ситуации выбора продукта или услуги, применяя естественно-научные компетенции.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Выпускник на базовом уровне получит возможность научиться: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выполнять самостоятельные эксперименты, раскрывающие понимание основных естественно-научных понятий и законов, соблюдая правила безопасной работы; представлять полученные результаты в табличной, графической или текстовой форме; делать выводы на основе полученных и литературных данных;</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lastRenderedPageBreak/>
        <w:t>–</w:t>
      </w:r>
      <w:r w:rsidRPr="008266F5">
        <w:rPr>
          <w:rFonts w:ascii="Times New Roman" w:hAnsi="Times New Roman" w:cs="Times New Roman"/>
          <w:sz w:val="24"/>
          <w:szCs w:val="24"/>
        </w:rPr>
        <w:tab/>
        <w:t>осуществлять самостоятельный учебный проект или исследование в области естествознания, включающий определение темы, постановку цели и задач, выдвижение гипотезы и путей ее экспериментальной проверки, проведение эксперимента, анализ его результатов с учетом погрешности измерения, формулирование выводов и представление готового информационного продукта;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обсуждать существующие локальные и региональные проблемы (экологические, энергетические, сырьевые и т.д.); обосновывать в дискуссии возможные пути их решения, основываясь на естественно-научных знаниях;</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находить взаимосвязи между структурой и функцией, причиной и следствием, теорией и фактами при анализе проблемных ситуаций и обосновании принимаемых решений на основе естественно-научных знаний; показывать взаимосвязь между областями естественных наук.</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Физическая культура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В результате изучения учебного предмета «Физическая культура» на уровне среднего общего образования: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Выпускник на базовом уровне научится: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определять влияние оздоровительных систем физического воспитания на укрепление здоровья, профилактику профессиональных заболеваний и вредных привычек;</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знать способы контроля и оценки физического развития и физической подготовленности;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знать правила и способы планирования системы индивидуальных занятий физическими упражнениями общей, профессионально-прикладной и оздоровительно-корригирующей направленности;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характеризовать индивидуальные особенности физического и психического развития;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характеризовать основные формы организации занятий физической культурой, определять их целевое назначение и знать особенности проведения;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составлять и выполнять индивидуально ориентированные комплексы оздоровительной и адаптивной физической культуры;</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выполнять комплексы упражнений традиционных и современных оздоровительных систем физического воспитания;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выполнять технические действия и тактические приемы базовых видов спорта, применять их в игровой и соревновательной деятельности;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практически использовать приемы самомассажа и релаксации;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практически использовать приемы защиты и самообороны;</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составлять и проводить комплексы физических упражнений различной направленности;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определять уровни индивидуального физического развития и развития физических качеств;</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проводить мероприятия по профилактике травматизма во время занятий физическими упражнениями;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владеть техникой выполнения тестовых испытаний Всероссийского физкультурно-спортивного комплекса «Готов к труду и обороне» (ГТО).</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Выпускник на базовом уровне получит возможность научиться: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самостоятельно организовывать и осуществлять физкультурную деятельность для проведения индивидуального, коллективного и семейного досуга;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выполнять требования физической и спортивной подготовки, определяемые вступительными экзаменами в профильные учреждения профессионального образования;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проводить мероприятия по коррекции индивидуальных показателей здоровья, умственной и физической работоспособности, физического развития и физических качеств по результатам мониторинга;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выполнять технические приемы и тактические действия национальных видов спорта;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выполнять нормативные требования испытаний (тестов) Всероссийского физкультурно-спортивного комплекса «Готов к труду и обороне» (ГТО);</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осуществлять судейство в избранном виде спорта;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составлять и выполнять комплексы специальной физической подготовки.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lastRenderedPageBreak/>
        <w:t>Основы безопасности жизнедеятельности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В результате изучения учебного предмета «Основы безопасности жизнедеятельности» на уровне среднего общего образования: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Выпускник на базовом уровне научится: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Основы комплексной безопасности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Комментировать назначение основных нормативных правовых актов, определяющих правила и безопасность дорожного движения;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использовать основные нормативные правовые акты в области безопасности дорожного движения для изучения и реализации своих прав и определения ответственности; </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оперировать основными понятиями в области безопасности дорожного движения;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объяснять назначение предметов экипировки для обеспечения безопасности при управлении двухколесным транспортным средством;</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действовать согласно указанию на дорожных знаках;</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пользоваться официальными источниками для получения информации в области безопасности дорожного движения;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прогнозировать и оценивать последствия своего поведения в качестве пешехода, пассажира или водителя транспортного средства в различных дорожных ситуациях для сохранения жизни и здоровья (своих и окружающих людей);</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составлять модели личного безопасного поведения в повседневной жизнедеятельности и в опасных и чрезвычайных ситуациях на дороге (в части, касающейся пешеходов, пассажиров и водителей транспортных средств);</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комментировать назначение нормативных правовых актов в области охраны окружающей среды;</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использовать основные нормативные правовые акты в области охраны окружающей среды для изучения и реализации своих прав и определения ответственности; </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оперировать основными понятиями в области охраны окружающей среды;</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распознавать наиболее неблагоприятные территории в районе проживания;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описывать факторы </w:t>
      </w:r>
      <w:proofErr w:type="spellStart"/>
      <w:r w:rsidRPr="008266F5">
        <w:rPr>
          <w:rFonts w:ascii="Times New Roman" w:hAnsi="Times New Roman" w:cs="Times New Roman"/>
          <w:sz w:val="24"/>
          <w:szCs w:val="24"/>
        </w:rPr>
        <w:t>экориска</w:t>
      </w:r>
      <w:proofErr w:type="spellEnd"/>
      <w:r w:rsidRPr="008266F5">
        <w:rPr>
          <w:rFonts w:ascii="Times New Roman" w:hAnsi="Times New Roman" w:cs="Times New Roman"/>
          <w:sz w:val="24"/>
          <w:szCs w:val="24"/>
        </w:rPr>
        <w:t>, объяснять, как снизить последствия их воздействия;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определять, какие средства индивидуальной защиты необходимо использовать в зависимости от поражающего фактора при ухудшении экологической обстановки;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опознавать организации, отвечающие за защиту прав потребителей и благополучие человека, природопользование и охрану окружающей среды, для обращения в случае необходимости;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опознавать, для чего применяются и используются экологические знаки;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пользоваться официальными источниками для получения информации об экологической безопасности и охране окружающей среды;</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прогнозировать и оценивать свои действия в области охраны окружающей среды;</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составлять модель личного безопасного поведения в повседневной жизнедеятельности и при ухудшении экологической обстановки;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распознавать явные и скрытые опасности в современных молодежных хобби;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соблюдать правила безопасности в увлечениях, не противоречащих законодательству РФ;</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использовать нормативные правовые акты для определения ответственности за противоправные действия и асоциальное поведение во время занятий хобби;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пользоваться официальными источниками для получения информации о рекомендациях по обеспечению безопасности во время современных молодежными хобби;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прогнозировать и оценивать последствия своего поведения во время занятий современными молодежными хобби;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применять правила и рекомендации для составления модели личного безопасного поведения во время занятий современными молодежными хобби;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распознавать опасности, возникающие в различных ситуациях на транспорте, и действовать согласно обозначению на знаках безопасности и в соответствии с сигнальной разметкой;</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lastRenderedPageBreak/>
        <w:t>–</w:t>
      </w:r>
      <w:r w:rsidRPr="008266F5">
        <w:rPr>
          <w:rFonts w:ascii="Times New Roman" w:hAnsi="Times New Roman" w:cs="Times New Roman"/>
          <w:sz w:val="24"/>
          <w:szCs w:val="24"/>
        </w:rPr>
        <w:tab/>
        <w:t xml:space="preserve">использовать нормативные правовые акты для определения ответственности за асоциальное поведение на транспорте; </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пользоваться официальными источниками для получения информации о правилах и рекомендациях по обеспечению безопасности на транспорте;</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прогнозировать и оценивать последствия своего поведения на транспорте;</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составлять модель личного безопасного поведения в повседневной жизнедеятельности и в опасных и чрезвычайных ситуациях на транспорте.</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Защита населения Российской Федерации от опасных и чрезвычайных ситуаций</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Комментировать назначение основных нормативных правовых актов в области защиты населения и территорий от опасных и чрезвычайных ситуаций;</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использовать основные нормативные правовые акты в области защиты населения и территорий от опасных и чрезвычайных ситуаций для изучения и реализации своих прав и определения ответственности; оперировать основными понятиями в области защиты населения и территорий от опасных и чрезвычайных ситуаций;</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раскрывать составляющие государственной системы, направленной на защиту населения от опасных и чрезвычайных ситуаций;</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приводить примеры основных направлений деятельности государственных служб по защите населения и территорий от опасных и чрезвычайных ситуаций: прогноз, мониторинг, оповещение, защита, эвакуация, аварийно-спасательные работы, обучение населения;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приводить примеры потенциальных опасностей природного, техногенного и социального характера, характерных для региона проживания, и </w:t>
      </w:r>
      <w:proofErr w:type="gramStart"/>
      <w:r w:rsidRPr="008266F5">
        <w:rPr>
          <w:rFonts w:ascii="Times New Roman" w:hAnsi="Times New Roman" w:cs="Times New Roman"/>
          <w:sz w:val="24"/>
          <w:szCs w:val="24"/>
        </w:rPr>
        <w:t>опасностей</w:t>
      </w:r>
      <w:proofErr w:type="gramEnd"/>
      <w:r w:rsidRPr="008266F5">
        <w:rPr>
          <w:rFonts w:ascii="Times New Roman" w:hAnsi="Times New Roman" w:cs="Times New Roman"/>
          <w:sz w:val="24"/>
          <w:szCs w:val="24"/>
        </w:rPr>
        <w:t xml:space="preserve"> и чрезвычайных ситуаций, возникающих при ведении военных действий или вследствие этих действий;</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объяснять причины их возникновения, характеристики, поражающие факторы, особенности и последствия;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использовать средства индивидуальной, коллективной защиты и приборы индивидуального дозиметрического контроля;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действовать согласно обозначению на знаках безопасности и плане эвакуации; </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вызывать в случае необходимости службы экстренной помощи;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прогнозировать и оценивать свои действия в области обеспечения личной безопасности в опасных и чрезвычайных ситуациях мирного и военного времени;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пользоваться официальными источниками для получения информации о защите населения от опасных и чрезвычайных ситуаций в мирное и военное время;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составлять модель личного безопасного поведения в условиях опасных и чрезвычайных ситуаций мирного и военного времени.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Основы противодействия экстремизму, терроризму и наркотизму в Российской Федерации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Характеризовать особенности экстремизма, терроризма и наркотизма в Российской Федерации;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объяснять взаимосвязь экстремизма, терроризма и наркотизма;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оперировать основными понятиями в области противодействия экстремизму, терроризму и наркотизму в Российской Федерации;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раскрывать предназначение общегосударственной системы противодействия экстремизму, терроризму и наркотизму;</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объяснять основные принципы и направления противодействия экстремистской, террористической деятельности и наркотизму;</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комментировать назначение основных нормативных правовых актов, составляющих правовую основу противодействия экстремизму, терроризму и наркотизму в Российской Федерации;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описывать органы исполнительной власти, осуществляющие противодействие экстремизму, терроризму и наркотизму в Российской Федерации;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пользоваться официальными сайтами и изданиями органов исполнительной власти, осуществляющих противодействие экстремизму, терроризму и наркотизму в Российской Федерации, для обеспечения личной безопасности;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lastRenderedPageBreak/>
        <w:t>–</w:t>
      </w:r>
      <w:r w:rsidRPr="008266F5">
        <w:rPr>
          <w:rFonts w:ascii="Times New Roman" w:hAnsi="Times New Roman" w:cs="Times New Roman"/>
          <w:sz w:val="24"/>
          <w:szCs w:val="24"/>
        </w:rPr>
        <w:tab/>
        <w:t xml:space="preserve">использовать основные нормативные правовые акты в области противодействия экстремизму, терроризму и наркотизму в Российской Федерации для изучения и реализации своих прав, определения ответственности; </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распознавать признаки вовлечения в экстремистскую и террористическую деятельность;</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распознавать симптомы употребления наркотических средств;</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описывать способы противодействия вовлечению в экстремистскую и террористическую деятельность, распространению и употреблению наркотических средств;</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использовать официальные сайты ФСБ России, Министерства юстиции Российской Федерации для ознакомления с перечнем организаций, запрещенных в Российской Федерации в связи с экстремистской и террористической деятельностью;</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описывать действия граждан при установлении уровней террористической опасности;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описывать правила и рекомендации в случае проведения террористической акции;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составлять модель личного безопасного поведения при установлении уровней террористической опасности и угрозе совершения террористической акции.</w:t>
      </w:r>
    </w:p>
    <w:p w:rsidR="001C44F7" w:rsidRPr="008266F5" w:rsidRDefault="001C44F7" w:rsidP="008266F5">
      <w:pPr>
        <w:pStyle w:val="a3"/>
        <w:jc w:val="both"/>
        <w:rPr>
          <w:rFonts w:ascii="Times New Roman" w:hAnsi="Times New Roman" w:cs="Times New Roman"/>
          <w:sz w:val="24"/>
          <w:szCs w:val="24"/>
        </w:rPr>
      </w:pP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Основы здорового образа жизни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Комментировать назначение основных нормативных правовых актов в области здорового образа жизни;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использовать основные нормативные правовые акты в области здорового образа жизни для изучения и реализации своих прав;</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оперировать основными понятиями в области здорового образа жизни;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описывать факторы здорового образа жизни;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объяснять преимущества здорового образа жизни;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объяснять значение здорового образа жизни для благополучия общества и государства;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описывать основные факторы и привычки, пагубно влияющие на здоровье человека; </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раскрывать сущность репродуктивного здоровья;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распознавать факторы, положительно и отрицательно влияющие на репродуктивное здоровье;</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пользоваться официальными источниками для получения </w:t>
      </w:r>
      <w:proofErr w:type="gramStart"/>
      <w:r w:rsidRPr="008266F5">
        <w:rPr>
          <w:rFonts w:ascii="Times New Roman" w:hAnsi="Times New Roman" w:cs="Times New Roman"/>
          <w:sz w:val="24"/>
          <w:szCs w:val="24"/>
        </w:rPr>
        <w:t>информации  о</w:t>
      </w:r>
      <w:proofErr w:type="gramEnd"/>
      <w:r w:rsidRPr="008266F5">
        <w:rPr>
          <w:rFonts w:ascii="Times New Roman" w:hAnsi="Times New Roman" w:cs="Times New Roman"/>
          <w:sz w:val="24"/>
          <w:szCs w:val="24"/>
        </w:rPr>
        <w:t xml:space="preserve"> здоровье, здоровом образе жизни, сохранении и укреплении репродуктивного здоровья.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Основы медицинских знаний и оказание первой помощи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Комментировать назначение основных нормативных правовых актов в области оказания первой помощи;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использовать основные нормативные правовые акты в области оказания первой помощи для изучения и реализации своих прав, определения ответственности; </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оперировать основными понятиями в области оказания первой помощи;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отличать первую помощь от медицинской помощи; </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распознавать состояния, при которых оказывается первая помощь, и определять мероприятия по ее оказанию;</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оказывать первую помощь при неотложных состояниях;</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вызывать в случае необходимости службы экстренной помощи;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выполнять переноску (транспортировку) пострадавших различными способами с использованием подручных средств и средств промышленного изготовления;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действовать согласно указанию на знаках безопасности медицинского и санитарного назначения;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составлять модель личного безопасного поведения при оказании первой помощи пострадавшему;</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комментировать назначение основных нормативных правовых актов в сфере санитарно-эпидемиологическом благополучия населения;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использовать основные нормативные правовые акты в сфере санитарно-эпидемиологического благополучия населения для изучения и реализации своих прав и определения ответственности; </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lastRenderedPageBreak/>
        <w:t>–</w:t>
      </w:r>
      <w:r w:rsidRPr="008266F5">
        <w:rPr>
          <w:rFonts w:ascii="Times New Roman" w:hAnsi="Times New Roman" w:cs="Times New Roman"/>
          <w:sz w:val="24"/>
          <w:szCs w:val="24"/>
        </w:rPr>
        <w:tab/>
        <w:t>оперировать понятием «инфекционные болезни» для определения отличия инфекционных заболеваний от неинфекционных заболеваний и особо опасных инфекционных заболеваний;</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классифицировать основные инфекционные болезни;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определять меры, направленные на предупреждение возникновения и распространения инфекционных заболеваний;</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действовать в порядке и по правилам поведения в случае возникновения эпидемиологического или бактериологического очага.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Основы обороны государства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Комментировать назначение основных нормативных правовых актов в области обороны государства;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характеризовать состояние и тенденции развития современного мира и России;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описывать национальные интересы РФ и стратегические национальные приоритеты;</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приводить примеры факторов и источников угроз национальной безопасности, оказывающих негативное влияние на национальные интересы России; </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приводить примеры основных внешних и внутренних опасностей; </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раскрывать основные задачи и приоритеты международного сотрудничества РФ в рамках реализации национальных интересов и обеспечения безопасности;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разъяснять основные направления обеспечения национальной безопасности и обороны РФ;</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оперировать основными понятиями в области обороны государства;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раскрывать основы и организацию обороны РФ;</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раскрывать предназначение и использование ВС РФ в области обороны;</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объяснять направление военной политики РФ в современных условиях;</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описывать предназначение и задачи Вооруженных Сил РФ, других войск, воинских формирований и органов в мирное и военное время;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характеризовать историю создания ВС РФ;</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описывать структуру ВС РФ;</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характеризовать виды и рода войск ВС РФ, их предназначение и задачи;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распознавать символы ВС РФ;</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приводить примеры воинских традиций и ритуалов ВС РФ.</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Правовые основы военной службы</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Комментировать назначение основных нормативных правовых актов в области воинской обязанности граждан и военной службы;</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использовать нормативные правовые акты для изучения и реализации своих прав и обязанностей до призыва, во время призыва, во время прохождения военной службы, во время увольнения с военной службы и пребывания в запасе; </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оперировать основными понятиями в области воинской обязанности граждан и военной службы;</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раскрывать сущность военной службы и составляющие воинской обязанности гражданина РФ;</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характеризовать обязательную и добровольную подготовку к военной службе;</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раскрывать организацию воинского учета;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комментировать назначение Общевоинских уставов ВС РФ;</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использовать Общевоинские уставы ВС РФ при подготовке к прохождению военной службы по призыву, контракту;</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описывать порядок и сроки прохождения службы по призыву, контракту и альтернативной гражданской службы;</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объяснять порядок назначения на воинскую должность, присвоения и лишения воинского звания;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различать военную форму одежды и знаки различия военнослужащих ВС РФ;</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описывать основание увольнения с военной службы;</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раскрывать предназначение запаса;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lastRenderedPageBreak/>
        <w:t>–</w:t>
      </w:r>
      <w:r w:rsidRPr="008266F5">
        <w:rPr>
          <w:rFonts w:ascii="Times New Roman" w:hAnsi="Times New Roman" w:cs="Times New Roman"/>
          <w:sz w:val="24"/>
          <w:szCs w:val="24"/>
        </w:rPr>
        <w:tab/>
        <w:t xml:space="preserve">объяснять порядок зачисления и пребывания в запасе; </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раскрывать предназначение мобилизационного резерва;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объяснять порядок заключения контракта и сроки пребывания в резерве.</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Элементы начальной военной подготовки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Комментировать назначение Строевого устава ВС РФ;</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использовать Строевой устав ВС РФ при обучении элементам строевой подготовки;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оперировать основными понятиями Строевого устава ВС РФ;</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выполнять строевые приемы и движение без оружия;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выполнять воинское приветствие без оружия на месте и в движении, выход из строя и возвращение в строй, подход к начальнику и отход от него;</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выполнять строевые приемы в составе отделения на месте и в движении;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приводить примеры команд управления строем с помощью голоса;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описывать назначение, боевые свойства и общее устройство автомата Калашникова;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выполнять неполную разборку и сборку автомата Калашникова для чистки и смазки;</w:t>
      </w:r>
      <w:r w:rsidRPr="008266F5">
        <w:rPr>
          <w:rFonts w:ascii="Times New Roman" w:hAnsi="Times New Roman" w:cs="Times New Roman"/>
          <w:sz w:val="24"/>
          <w:szCs w:val="24"/>
        </w:rPr>
        <w:tab/>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описывать порядок хранения автомата;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различать составляющие патрона;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снаряжать магазин патронами;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выполнять меры безопасности при обращении с автоматом Калашникова и патронами в повседневной жизнедеятельности и при проведении стрельб;</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описывать явление выстрела и его практическое значение;</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объяснять значение начальной скорости пули, траектории полета пули, пробивного и убойного действия пули при поражении противника;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объяснять влияние отдачи оружия на результат выстрела;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выбирать прицел и правильную точку прицеливания для стрельбы по неподвижным целям;</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объяснять ошибки прицеливания по результатам стрельбы;</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выполнять изготовку к стрельбе;</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производить стрельбу;</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объяснять назначение и боевые свойства гранат;</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различать наступательные и оборонительные гранаты;</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описывать устройство ручных осколочных гранат; </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выполнять приемы и правила снаряжения и метания ручных гранат;</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выполнять меры безопасности при обращении с гранатами;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объяснять предназначение современного общевойскового боя;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характеризовать современный общевойсковой бой;</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описывать элементы инженерного оборудования позиции солдата и порядок их оборудования;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выполнять приемы «К бою», «Встать»;</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объяснять, в каких случаях используются перебежки и </w:t>
      </w:r>
      <w:proofErr w:type="spellStart"/>
      <w:r w:rsidRPr="008266F5">
        <w:rPr>
          <w:rFonts w:ascii="Times New Roman" w:hAnsi="Times New Roman" w:cs="Times New Roman"/>
          <w:sz w:val="24"/>
          <w:szCs w:val="24"/>
        </w:rPr>
        <w:t>переползания</w:t>
      </w:r>
      <w:proofErr w:type="spellEnd"/>
      <w:r w:rsidRPr="008266F5">
        <w:rPr>
          <w:rFonts w:ascii="Times New Roman" w:hAnsi="Times New Roman" w:cs="Times New Roman"/>
          <w:sz w:val="24"/>
          <w:szCs w:val="24"/>
        </w:rPr>
        <w:t>;</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выполнять перебежки и </w:t>
      </w:r>
      <w:proofErr w:type="spellStart"/>
      <w:r w:rsidRPr="008266F5">
        <w:rPr>
          <w:rFonts w:ascii="Times New Roman" w:hAnsi="Times New Roman" w:cs="Times New Roman"/>
          <w:sz w:val="24"/>
          <w:szCs w:val="24"/>
        </w:rPr>
        <w:t>переползания</w:t>
      </w:r>
      <w:proofErr w:type="spellEnd"/>
      <w:r w:rsidRPr="008266F5">
        <w:rPr>
          <w:rFonts w:ascii="Times New Roman" w:hAnsi="Times New Roman" w:cs="Times New Roman"/>
          <w:sz w:val="24"/>
          <w:szCs w:val="24"/>
        </w:rPr>
        <w:t xml:space="preserve"> (по-пластунски, на </w:t>
      </w:r>
      <w:proofErr w:type="spellStart"/>
      <w:r w:rsidRPr="008266F5">
        <w:rPr>
          <w:rFonts w:ascii="Times New Roman" w:hAnsi="Times New Roman" w:cs="Times New Roman"/>
          <w:sz w:val="24"/>
          <w:szCs w:val="24"/>
        </w:rPr>
        <w:t>получетвереньках</w:t>
      </w:r>
      <w:proofErr w:type="spellEnd"/>
      <w:r w:rsidRPr="008266F5">
        <w:rPr>
          <w:rFonts w:ascii="Times New Roman" w:hAnsi="Times New Roman" w:cs="Times New Roman"/>
          <w:sz w:val="24"/>
          <w:szCs w:val="24"/>
        </w:rPr>
        <w:t>, на боку);</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определять стороны горизонта по компасу, солнцу и часам, по Полярной звезде и признакам местных предметов;</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передвигаться по азимутам;</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описывать назначение, устройство, комплектность, подбор и правила использования противогаза, респиратора, общевойскового защитного комплекта (ОЗК) и легкого защитного костюма (Л-1);</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применять средства индивидуальной защиты;</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действовать по сигналам оповещения исходя из тактико-технических характеристик (ТТХ) средств индивидуальной защиты от оружия массового поражения;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описывать состав и область применения аптечки индивидуальной;</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раскрывать особенности оказания первой помощи в бою;</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выполнять приемы по выносу раненых с поля боя.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lastRenderedPageBreak/>
        <w:t>Военно-профессиональная деятельность</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Раскрывать сущность военно-профессиональной деятельности;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объяснять порядок подготовки граждан по военно-учетным специальностям;</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оценивать уровень своей подготовки и осуществлять осознанное самоопределение по отношению к военно-профессиональной деятельности;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характеризовать особенности подготовки офицеров в различных учебных и военно-учебных заведениях;</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использовать официальные сайты для ознакомления с правилами приема в высшие военно-учебные заведения ВС РФ и учреждения высшего образования МВД России, ФСБ России, МЧС России. </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Выпускник на базовом уровне получит возможность научиться: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Основы комплексной безопасности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 xml:space="preserve">Объяснять, как экологическая безопасность связана с национальной безопасностью и влияет на </w:t>
      </w:r>
      <w:proofErr w:type="gramStart"/>
      <w:r w:rsidRPr="008266F5">
        <w:rPr>
          <w:rFonts w:ascii="Times New Roman" w:hAnsi="Times New Roman" w:cs="Times New Roman"/>
          <w:sz w:val="24"/>
          <w:szCs w:val="24"/>
        </w:rPr>
        <w:t>нее .</w:t>
      </w:r>
      <w:proofErr w:type="gramEnd"/>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Защита населения Российской Федерации от опасных и чрезвычайных ситуаций</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Устанавливать и использовать мобильные приложения служб, обеспечивающих защиту населения от опасных и чрезвычайных ситуаций, для обеспечения личной безопасности.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Основы обороны государства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Объяснять основные задачи и направления развития, строительства, оснащения и модернизации ВС РФ;</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приводить примеры применения различных типов вооружения и военной техники в войнах и конфликтах различных исторических периодов, прослеживать их эволюцию.</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Элементы начальной военной подготовки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Приводить примеры сигналов управления строем с помощью рук, флажков и фонаря;</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определять назначение, устройство частей и механизмов автомата Калашникова;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выполнять чистку и смазку автомата Калашникова;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выполнять нормативы неполной разборки и сборки автомата Калашникова;</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описывать работу частей и механизмов автомата Калашникова при стрельбе;</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выполнять норматив снаряжения магазина автомата Калашникова патронами;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описывать работу частей и механизмов гранаты при метании;</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выполнять нормативы надевания противогаза, респиратора и общевойскового защитного комплекта (ОЗК).</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Военно-профессиональная деятельность</w:t>
      </w:r>
    </w:p>
    <w:p w:rsidR="001C44F7"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Выстраивать индивидуальную траекторию обучения с возможностью получения военно-учетной специальности и подготовки к поступлению в высшие военно-учебные заведения ВС РФ и учреждения высшего образования МВД России, ФСБ России, МЧС России;</w:t>
      </w:r>
    </w:p>
    <w:p w:rsidR="00D22EA6" w:rsidRPr="008266F5" w:rsidRDefault="001C44F7" w:rsidP="008266F5">
      <w:pPr>
        <w:pStyle w:val="a3"/>
        <w:jc w:val="both"/>
        <w:rPr>
          <w:rFonts w:ascii="Times New Roman" w:hAnsi="Times New Roman" w:cs="Times New Roman"/>
          <w:sz w:val="24"/>
          <w:szCs w:val="24"/>
        </w:rPr>
      </w:pPr>
      <w:r w:rsidRPr="008266F5">
        <w:rPr>
          <w:rFonts w:ascii="Times New Roman" w:hAnsi="Times New Roman" w:cs="Times New Roman"/>
          <w:sz w:val="24"/>
          <w:szCs w:val="24"/>
        </w:rPr>
        <w:t>–</w:t>
      </w:r>
      <w:r w:rsidRPr="008266F5">
        <w:rPr>
          <w:rFonts w:ascii="Times New Roman" w:hAnsi="Times New Roman" w:cs="Times New Roman"/>
          <w:sz w:val="24"/>
          <w:szCs w:val="24"/>
        </w:rPr>
        <w:tab/>
        <w:t>оформлять необходимые документы для поступления в высшие военно-учебные заведения ВС РФ и учреждения высшего образования МВД России, ФСБ России, МЧС России.</w:t>
      </w:r>
    </w:p>
    <w:p w:rsidR="008266F5" w:rsidRPr="008266F5" w:rsidRDefault="008266F5" w:rsidP="008266F5">
      <w:pPr>
        <w:keepNext/>
        <w:keepLines/>
        <w:tabs>
          <w:tab w:val="left" w:pos="142"/>
        </w:tabs>
        <w:suppressAutoHyphens/>
        <w:spacing w:after="0" w:line="240" w:lineRule="auto"/>
        <w:ind w:firstLine="709"/>
        <w:contextualSpacing/>
        <w:jc w:val="both"/>
        <w:outlineLvl w:val="1"/>
        <w:rPr>
          <w:rFonts w:ascii="Times New Roman" w:eastAsia="Times New Roman" w:hAnsi="Times New Roman"/>
          <w:b/>
          <w:sz w:val="24"/>
          <w:szCs w:val="24"/>
          <w:lang w:eastAsia="ru-RU"/>
        </w:rPr>
      </w:pPr>
      <w:bookmarkStart w:id="3" w:name="_Toc453968166"/>
      <w:r w:rsidRPr="008266F5">
        <w:rPr>
          <w:rFonts w:ascii="Times New Roman" w:eastAsia="Times New Roman" w:hAnsi="Times New Roman"/>
          <w:b/>
          <w:sz w:val="24"/>
          <w:szCs w:val="24"/>
          <w:lang w:val="en-US"/>
        </w:rPr>
        <w:t>I</w:t>
      </w:r>
      <w:r w:rsidRPr="008266F5">
        <w:rPr>
          <w:rFonts w:ascii="Times New Roman" w:eastAsia="Times New Roman" w:hAnsi="Times New Roman"/>
          <w:b/>
          <w:sz w:val="24"/>
          <w:szCs w:val="24"/>
        </w:rPr>
        <w:t xml:space="preserve">.3. Система оценки </w:t>
      </w:r>
      <w:r w:rsidRPr="008266F5">
        <w:rPr>
          <w:rFonts w:ascii="Times New Roman" w:eastAsia="Times New Roman" w:hAnsi="Times New Roman"/>
          <w:b/>
          <w:sz w:val="24"/>
          <w:szCs w:val="24"/>
          <w:lang w:eastAsia="ru-RU"/>
        </w:rPr>
        <w:t>достижения планируемых результатов освоения основной образовательной программы среднего общего образования</w:t>
      </w:r>
      <w:bookmarkEnd w:id="3"/>
    </w:p>
    <w:p w:rsidR="008266F5" w:rsidRPr="008266F5" w:rsidRDefault="008266F5" w:rsidP="008266F5">
      <w:pPr>
        <w:suppressAutoHyphens/>
        <w:spacing w:after="0" w:line="240" w:lineRule="auto"/>
        <w:ind w:firstLine="709"/>
        <w:contextualSpacing/>
        <w:jc w:val="both"/>
        <w:rPr>
          <w:rFonts w:ascii="Times New Roman" w:hAnsi="Times New Roman"/>
          <w:sz w:val="24"/>
          <w:szCs w:val="24"/>
        </w:rPr>
      </w:pPr>
      <w:r w:rsidRPr="008266F5">
        <w:rPr>
          <w:rFonts w:ascii="Times New Roman" w:hAnsi="Times New Roman"/>
          <w:sz w:val="24"/>
          <w:szCs w:val="24"/>
        </w:rPr>
        <w:t>Система оценки достижения планируемых результатов освоения основной образовательной программы среднего общего образования (далее – система оценки) является частью системы оценки и управления качеством образования в образовательной организации и служит одним из оснований для разработки локального нормативного акта образовательной организации о формах, периодичности и порядке текущего контроля успеваемости и промежуточной аттестации</w:t>
      </w:r>
      <w:r w:rsidRPr="008266F5">
        <w:rPr>
          <w:rFonts w:ascii="Times New Roman" w:hAnsi="Times New Roman"/>
          <w:sz w:val="24"/>
          <w:szCs w:val="24"/>
          <w:vertAlign w:val="superscript"/>
        </w:rPr>
        <w:footnoteReference w:id="1"/>
      </w:r>
      <w:r w:rsidRPr="008266F5">
        <w:rPr>
          <w:rFonts w:ascii="Times New Roman" w:hAnsi="Times New Roman"/>
          <w:sz w:val="24"/>
          <w:szCs w:val="24"/>
        </w:rPr>
        <w:t xml:space="preserve">. </w:t>
      </w:r>
    </w:p>
    <w:p w:rsidR="008266F5" w:rsidRPr="008266F5" w:rsidRDefault="008266F5" w:rsidP="008266F5">
      <w:pPr>
        <w:suppressAutoHyphens/>
        <w:spacing w:after="0" w:line="240" w:lineRule="auto"/>
        <w:ind w:firstLine="709"/>
        <w:contextualSpacing/>
        <w:jc w:val="both"/>
        <w:rPr>
          <w:rFonts w:ascii="Times New Roman" w:hAnsi="Times New Roman"/>
          <w:sz w:val="24"/>
          <w:szCs w:val="24"/>
        </w:rPr>
      </w:pPr>
      <w:r w:rsidRPr="008266F5">
        <w:rPr>
          <w:rFonts w:ascii="Times New Roman" w:hAnsi="Times New Roman"/>
          <w:sz w:val="24"/>
          <w:szCs w:val="24"/>
        </w:rPr>
        <w:t xml:space="preserve">Основным объектом системы оценки, ее содержательной и </w:t>
      </w:r>
      <w:proofErr w:type="spellStart"/>
      <w:r w:rsidRPr="008266F5">
        <w:rPr>
          <w:rFonts w:ascii="Times New Roman" w:hAnsi="Times New Roman"/>
          <w:sz w:val="24"/>
          <w:szCs w:val="24"/>
        </w:rPr>
        <w:t>критериальной</w:t>
      </w:r>
      <w:proofErr w:type="spellEnd"/>
      <w:r w:rsidRPr="008266F5">
        <w:rPr>
          <w:rFonts w:ascii="Times New Roman" w:hAnsi="Times New Roman"/>
          <w:sz w:val="24"/>
          <w:szCs w:val="24"/>
        </w:rPr>
        <w:t xml:space="preserve"> базой выступают требования ФГОС СОО, которые конкретизированы в итоговых планируемых </w:t>
      </w:r>
      <w:r w:rsidRPr="008266F5">
        <w:rPr>
          <w:rFonts w:ascii="Times New Roman" w:hAnsi="Times New Roman"/>
          <w:sz w:val="24"/>
          <w:szCs w:val="24"/>
        </w:rPr>
        <w:lastRenderedPageBreak/>
        <w:t xml:space="preserve">результатах освоения обучающимися примерной основной образовательной программы среднего общего образования. Итоговые планируемые результаты детализируются в рабочих программах в виде промежуточных планируемых результатов. </w:t>
      </w:r>
    </w:p>
    <w:p w:rsidR="008266F5" w:rsidRPr="008266F5" w:rsidRDefault="008266F5" w:rsidP="008266F5">
      <w:pPr>
        <w:suppressAutoHyphens/>
        <w:spacing w:after="0" w:line="240" w:lineRule="auto"/>
        <w:ind w:firstLine="709"/>
        <w:contextualSpacing/>
        <w:jc w:val="both"/>
        <w:rPr>
          <w:rFonts w:ascii="Times New Roman" w:hAnsi="Times New Roman"/>
          <w:sz w:val="24"/>
          <w:szCs w:val="24"/>
        </w:rPr>
      </w:pPr>
      <w:r w:rsidRPr="008266F5">
        <w:rPr>
          <w:rFonts w:ascii="Times New Roman" w:hAnsi="Times New Roman"/>
          <w:sz w:val="24"/>
          <w:szCs w:val="24"/>
        </w:rPr>
        <w:t>Основными направлениями и целями оценочной деятельности в образовательной организации в соответствии с требованиями ФГОС СОО являются:</w:t>
      </w:r>
    </w:p>
    <w:p w:rsidR="008266F5" w:rsidRPr="008266F5" w:rsidRDefault="008266F5" w:rsidP="008266F5">
      <w:pPr>
        <w:suppressAutoHyphens/>
        <w:spacing w:after="0" w:line="240" w:lineRule="auto"/>
        <w:ind w:firstLine="284"/>
        <w:contextualSpacing/>
        <w:jc w:val="both"/>
        <w:rPr>
          <w:rFonts w:ascii="Times New Roman" w:hAnsi="Times New Roman"/>
          <w:sz w:val="24"/>
          <w:szCs w:val="24"/>
          <w:u w:color="000000"/>
          <w:bdr w:val="nil"/>
          <w:lang w:eastAsia="ru-RU"/>
        </w:rPr>
      </w:pPr>
      <w:r w:rsidRPr="008266F5">
        <w:rPr>
          <w:rFonts w:ascii="Times New Roman" w:hAnsi="Times New Roman"/>
          <w:sz w:val="24"/>
          <w:szCs w:val="24"/>
          <w:u w:color="000000"/>
          <w:bdr w:val="nil"/>
          <w:lang w:eastAsia="ru-RU"/>
        </w:rPr>
        <w:t xml:space="preserve">оценка </w:t>
      </w:r>
      <w:proofErr w:type="gramStart"/>
      <w:r w:rsidRPr="008266F5">
        <w:rPr>
          <w:rFonts w:ascii="Times New Roman" w:hAnsi="Times New Roman"/>
          <w:sz w:val="24"/>
          <w:szCs w:val="24"/>
          <w:u w:color="000000"/>
          <w:bdr w:val="nil"/>
          <w:lang w:eastAsia="ru-RU"/>
        </w:rPr>
        <w:t>образовательных достижений</w:t>
      </w:r>
      <w:proofErr w:type="gramEnd"/>
      <w:r w:rsidRPr="008266F5">
        <w:rPr>
          <w:rFonts w:ascii="Times New Roman" w:hAnsi="Times New Roman"/>
          <w:sz w:val="24"/>
          <w:szCs w:val="24"/>
          <w:u w:color="000000"/>
          <w:bdr w:val="nil"/>
          <w:lang w:eastAsia="ru-RU"/>
        </w:rPr>
        <w:t xml:space="preserve"> обучающихся</w:t>
      </w:r>
      <w:r w:rsidRPr="008266F5">
        <w:rPr>
          <w:rFonts w:ascii="Times New Roman" w:hAnsi="Times New Roman"/>
          <w:i/>
          <w:sz w:val="24"/>
          <w:szCs w:val="24"/>
          <w:u w:color="000000"/>
          <w:bdr w:val="nil"/>
          <w:lang w:eastAsia="ru-RU"/>
        </w:rPr>
        <w:t xml:space="preserve"> </w:t>
      </w:r>
      <w:r w:rsidRPr="008266F5">
        <w:rPr>
          <w:rFonts w:ascii="Times New Roman" w:hAnsi="Times New Roman"/>
          <w:sz w:val="24"/>
          <w:szCs w:val="24"/>
          <w:u w:color="000000"/>
          <w:bdr w:val="nil"/>
          <w:lang w:eastAsia="ru-RU"/>
        </w:rPr>
        <w:t>на различных этапах обучения</w:t>
      </w:r>
      <w:r w:rsidRPr="008266F5">
        <w:rPr>
          <w:rFonts w:ascii="Times New Roman" w:hAnsi="Times New Roman"/>
          <w:i/>
          <w:sz w:val="24"/>
          <w:szCs w:val="24"/>
          <w:u w:color="000000"/>
          <w:bdr w:val="nil"/>
          <w:lang w:eastAsia="ru-RU"/>
        </w:rPr>
        <w:t xml:space="preserve"> </w:t>
      </w:r>
      <w:r w:rsidRPr="008266F5">
        <w:rPr>
          <w:rFonts w:ascii="Times New Roman" w:hAnsi="Times New Roman"/>
          <w:sz w:val="24"/>
          <w:szCs w:val="24"/>
          <w:u w:color="000000"/>
          <w:bdr w:val="nil"/>
          <w:lang w:eastAsia="ru-RU"/>
        </w:rPr>
        <w:t>как основа их итоговой аттестации;</w:t>
      </w:r>
    </w:p>
    <w:p w:rsidR="008266F5" w:rsidRPr="008266F5" w:rsidRDefault="008266F5" w:rsidP="008266F5">
      <w:pPr>
        <w:suppressAutoHyphens/>
        <w:spacing w:after="0" w:line="240" w:lineRule="auto"/>
        <w:ind w:firstLine="284"/>
        <w:contextualSpacing/>
        <w:jc w:val="both"/>
        <w:rPr>
          <w:rFonts w:ascii="Times New Roman" w:hAnsi="Times New Roman"/>
          <w:sz w:val="24"/>
          <w:szCs w:val="24"/>
          <w:u w:color="000000"/>
          <w:bdr w:val="nil"/>
          <w:lang w:eastAsia="ru-RU"/>
        </w:rPr>
      </w:pPr>
      <w:r w:rsidRPr="008266F5">
        <w:rPr>
          <w:rFonts w:ascii="Times New Roman" w:hAnsi="Times New Roman"/>
          <w:sz w:val="24"/>
          <w:szCs w:val="24"/>
          <w:u w:color="000000"/>
          <w:bdr w:val="nil"/>
          <w:lang w:eastAsia="ru-RU"/>
        </w:rPr>
        <w:t>оценка результатов деятельности педагогических работников как основа аттестационных процедур;</w:t>
      </w:r>
    </w:p>
    <w:p w:rsidR="008266F5" w:rsidRPr="008266F5" w:rsidRDefault="008266F5" w:rsidP="008266F5">
      <w:pPr>
        <w:suppressAutoHyphens/>
        <w:spacing w:after="0" w:line="240" w:lineRule="auto"/>
        <w:ind w:firstLine="284"/>
        <w:contextualSpacing/>
        <w:jc w:val="both"/>
        <w:rPr>
          <w:rFonts w:ascii="Times New Roman" w:hAnsi="Times New Roman"/>
          <w:sz w:val="24"/>
          <w:szCs w:val="24"/>
          <w:u w:color="000000"/>
          <w:bdr w:val="nil"/>
          <w:lang w:eastAsia="ru-RU"/>
        </w:rPr>
      </w:pPr>
      <w:r w:rsidRPr="008266F5">
        <w:rPr>
          <w:rFonts w:ascii="Times New Roman" w:hAnsi="Times New Roman"/>
          <w:sz w:val="24"/>
          <w:szCs w:val="24"/>
          <w:u w:color="000000"/>
          <w:bdr w:val="nil"/>
          <w:lang w:eastAsia="ru-RU"/>
        </w:rPr>
        <w:t xml:space="preserve">оценка результатов деятельности образовательной организации как основа </w:t>
      </w:r>
      <w:proofErr w:type="spellStart"/>
      <w:r w:rsidRPr="008266F5">
        <w:rPr>
          <w:rFonts w:ascii="Times New Roman" w:hAnsi="Times New Roman"/>
          <w:sz w:val="24"/>
          <w:szCs w:val="24"/>
          <w:u w:color="000000"/>
          <w:bdr w:val="nil"/>
          <w:lang w:eastAsia="ru-RU"/>
        </w:rPr>
        <w:t>аккредитационных</w:t>
      </w:r>
      <w:proofErr w:type="spellEnd"/>
      <w:r w:rsidRPr="008266F5">
        <w:rPr>
          <w:rFonts w:ascii="Times New Roman" w:hAnsi="Times New Roman"/>
          <w:sz w:val="24"/>
          <w:szCs w:val="24"/>
          <w:u w:color="000000"/>
          <w:bdr w:val="nil"/>
          <w:lang w:eastAsia="ru-RU"/>
        </w:rPr>
        <w:t xml:space="preserve"> процедур.</w:t>
      </w:r>
    </w:p>
    <w:p w:rsidR="008266F5" w:rsidRPr="008266F5" w:rsidRDefault="008266F5" w:rsidP="008266F5">
      <w:pPr>
        <w:suppressAutoHyphens/>
        <w:spacing w:after="0" w:line="240" w:lineRule="auto"/>
        <w:ind w:firstLine="709"/>
        <w:contextualSpacing/>
        <w:jc w:val="both"/>
        <w:rPr>
          <w:rFonts w:ascii="Times New Roman" w:hAnsi="Times New Roman"/>
          <w:sz w:val="24"/>
          <w:szCs w:val="24"/>
        </w:rPr>
      </w:pPr>
      <w:r w:rsidRPr="008266F5">
        <w:rPr>
          <w:rFonts w:ascii="Times New Roman" w:hAnsi="Times New Roman"/>
          <w:sz w:val="24"/>
          <w:szCs w:val="24"/>
        </w:rPr>
        <w:t xml:space="preserve">Оценка образовательных достижений обучающихся осуществляется в рамках </w:t>
      </w:r>
      <w:r w:rsidRPr="008266F5">
        <w:rPr>
          <w:rFonts w:ascii="Times New Roman" w:hAnsi="Times New Roman"/>
          <w:b/>
          <w:sz w:val="24"/>
          <w:szCs w:val="24"/>
        </w:rPr>
        <w:t>внутренней оценки</w:t>
      </w:r>
      <w:r w:rsidRPr="008266F5">
        <w:rPr>
          <w:rFonts w:ascii="Times New Roman" w:hAnsi="Times New Roman"/>
          <w:sz w:val="24"/>
          <w:szCs w:val="24"/>
        </w:rPr>
        <w:t xml:space="preserve"> образовательной организации, включающей различные оценочные процедуры (стартовая диагностика, текущая и тематическая оценка, портфолио, процедуры внутреннего мониторинга образовательных достижений, промежуточная</w:t>
      </w:r>
      <w:r w:rsidRPr="008266F5">
        <w:rPr>
          <w:rFonts w:ascii="Times New Roman" w:hAnsi="Times New Roman"/>
          <w:sz w:val="24"/>
          <w:szCs w:val="24"/>
          <w:vertAlign w:val="superscript"/>
        </w:rPr>
        <w:footnoteReference w:id="2"/>
      </w:r>
      <w:r w:rsidRPr="008266F5">
        <w:rPr>
          <w:rFonts w:ascii="Times New Roman" w:hAnsi="Times New Roman"/>
          <w:sz w:val="24"/>
          <w:szCs w:val="24"/>
        </w:rPr>
        <w:t xml:space="preserve"> и итоговая аттестации обучающихся), а также процедур </w:t>
      </w:r>
      <w:r w:rsidRPr="008266F5">
        <w:rPr>
          <w:rFonts w:ascii="Times New Roman" w:hAnsi="Times New Roman"/>
          <w:b/>
          <w:sz w:val="24"/>
          <w:szCs w:val="24"/>
        </w:rPr>
        <w:t>внешней оценки</w:t>
      </w:r>
      <w:r w:rsidRPr="008266F5">
        <w:rPr>
          <w:rFonts w:ascii="Times New Roman" w:hAnsi="Times New Roman"/>
          <w:sz w:val="24"/>
          <w:szCs w:val="24"/>
        </w:rPr>
        <w:t>, включающей государственную итоговую аттестацию</w:t>
      </w:r>
      <w:r w:rsidRPr="008266F5">
        <w:rPr>
          <w:rFonts w:ascii="Times New Roman" w:hAnsi="Times New Roman"/>
          <w:sz w:val="24"/>
          <w:szCs w:val="24"/>
          <w:vertAlign w:val="superscript"/>
        </w:rPr>
        <w:footnoteReference w:id="3"/>
      </w:r>
      <w:r w:rsidRPr="008266F5">
        <w:rPr>
          <w:rFonts w:ascii="Times New Roman" w:hAnsi="Times New Roman"/>
          <w:sz w:val="24"/>
          <w:szCs w:val="24"/>
        </w:rPr>
        <w:t>, независимую оценку качества подготовки обучающихся</w:t>
      </w:r>
      <w:r w:rsidRPr="008266F5">
        <w:rPr>
          <w:rFonts w:ascii="Times New Roman" w:hAnsi="Times New Roman"/>
          <w:sz w:val="24"/>
          <w:szCs w:val="24"/>
          <w:vertAlign w:val="superscript"/>
        </w:rPr>
        <w:footnoteReference w:id="4"/>
      </w:r>
      <w:r w:rsidRPr="008266F5">
        <w:rPr>
          <w:rFonts w:ascii="Times New Roman" w:hAnsi="Times New Roman"/>
          <w:sz w:val="24"/>
          <w:szCs w:val="24"/>
        </w:rPr>
        <w:t xml:space="preserve"> и мониторинговые исследования муниципального, регионального и федерального уровней.</w:t>
      </w:r>
    </w:p>
    <w:p w:rsidR="008266F5" w:rsidRPr="008266F5" w:rsidRDefault="008266F5" w:rsidP="008266F5">
      <w:pPr>
        <w:suppressAutoHyphens/>
        <w:spacing w:after="0" w:line="240" w:lineRule="auto"/>
        <w:ind w:firstLine="709"/>
        <w:contextualSpacing/>
        <w:jc w:val="both"/>
        <w:rPr>
          <w:rFonts w:ascii="Times New Roman" w:hAnsi="Times New Roman"/>
          <w:sz w:val="24"/>
          <w:szCs w:val="24"/>
        </w:rPr>
      </w:pPr>
      <w:r w:rsidRPr="008266F5">
        <w:rPr>
          <w:rFonts w:ascii="Times New Roman" w:hAnsi="Times New Roman"/>
          <w:sz w:val="24"/>
          <w:szCs w:val="24"/>
        </w:rPr>
        <w:t>Оценка</w:t>
      </w:r>
      <w:r w:rsidRPr="008266F5">
        <w:rPr>
          <w:rFonts w:ascii="Times New Roman" w:hAnsi="Times New Roman"/>
          <w:i/>
          <w:sz w:val="24"/>
          <w:szCs w:val="24"/>
        </w:rPr>
        <w:t xml:space="preserve"> </w:t>
      </w:r>
      <w:r w:rsidRPr="008266F5">
        <w:rPr>
          <w:rFonts w:ascii="Times New Roman" w:hAnsi="Times New Roman"/>
          <w:sz w:val="24"/>
          <w:szCs w:val="24"/>
        </w:rPr>
        <w:t>результатов деятельности педагогических работников осуществляется на основании:</w:t>
      </w:r>
    </w:p>
    <w:p w:rsidR="008266F5" w:rsidRPr="008266F5" w:rsidRDefault="008266F5" w:rsidP="008266F5">
      <w:pPr>
        <w:suppressAutoHyphens/>
        <w:spacing w:after="0" w:line="240" w:lineRule="auto"/>
        <w:ind w:firstLine="284"/>
        <w:contextualSpacing/>
        <w:jc w:val="both"/>
        <w:rPr>
          <w:rFonts w:ascii="Times New Roman" w:hAnsi="Times New Roman"/>
          <w:sz w:val="24"/>
          <w:szCs w:val="24"/>
          <w:u w:color="000000"/>
          <w:bdr w:val="nil"/>
          <w:lang w:eastAsia="ru-RU"/>
        </w:rPr>
      </w:pPr>
      <w:r w:rsidRPr="008266F5">
        <w:rPr>
          <w:rFonts w:ascii="Times New Roman" w:hAnsi="Times New Roman"/>
          <w:sz w:val="24"/>
          <w:szCs w:val="24"/>
          <w:u w:color="000000"/>
          <w:bdr w:val="nil"/>
          <w:lang w:eastAsia="ru-RU"/>
        </w:rPr>
        <w:t>мониторинга результатов образовательных достижений обучающихся, полученных в рамках внутренней оценки образовательной организации и в рамках процедур внешней оценки;</w:t>
      </w:r>
    </w:p>
    <w:p w:rsidR="008266F5" w:rsidRPr="008266F5" w:rsidRDefault="008266F5" w:rsidP="008266F5">
      <w:pPr>
        <w:suppressAutoHyphens/>
        <w:spacing w:after="0" w:line="240" w:lineRule="auto"/>
        <w:ind w:firstLine="284"/>
        <w:contextualSpacing/>
        <w:jc w:val="both"/>
        <w:rPr>
          <w:rFonts w:ascii="Times New Roman" w:hAnsi="Times New Roman"/>
          <w:sz w:val="24"/>
          <w:szCs w:val="24"/>
          <w:u w:color="000000"/>
          <w:bdr w:val="nil"/>
          <w:lang w:eastAsia="ru-RU"/>
        </w:rPr>
      </w:pPr>
      <w:r w:rsidRPr="008266F5">
        <w:rPr>
          <w:rFonts w:ascii="Times New Roman" w:hAnsi="Times New Roman"/>
          <w:sz w:val="24"/>
          <w:szCs w:val="24"/>
          <w:u w:color="000000"/>
          <w:bdr w:val="nil"/>
          <w:lang w:eastAsia="ru-RU"/>
        </w:rPr>
        <w:t>мониторинга уровня профессионального мастерства учителя (анализа качества уроков, качества учебных заданий, предлагаемых учителем).</w:t>
      </w:r>
    </w:p>
    <w:p w:rsidR="008266F5" w:rsidRPr="008266F5" w:rsidRDefault="008266F5" w:rsidP="008266F5">
      <w:pPr>
        <w:suppressAutoHyphens/>
        <w:spacing w:after="0" w:line="240" w:lineRule="auto"/>
        <w:ind w:firstLine="709"/>
        <w:contextualSpacing/>
        <w:jc w:val="both"/>
        <w:rPr>
          <w:rFonts w:ascii="Times New Roman" w:hAnsi="Times New Roman"/>
          <w:sz w:val="24"/>
          <w:szCs w:val="24"/>
        </w:rPr>
      </w:pPr>
      <w:r w:rsidRPr="008266F5">
        <w:rPr>
          <w:rFonts w:ascii="Times New Roman" w:hAnsi="Times New Roman"/>
          <w:sz w:val="24"/>
          <w:szCs w:val="24"/>
        </w:rPr>
        <w:t xml:space="preserve">Мониторинг оценочной деятельности учителя с целью повышения объективности оценивания осуществляется методическим объединением учителей по данному предмету и администрацией образовательной организации. </w:t>
      </w:r>
    </w:p>
    <w:p w:rsidR="008266F5" w:rsidRPr="008266F5" w:rsidRDefault="008266F5" w:rsidP="008266F5">
      <w:pPr>
        <w:suppressAutoHyphens/>
        <w:spacing w:after="0" w:line="240" w:lineRule="auto"/>
        <w:ind w:firstLine="709"/>
        <w:contextualSpacing/>
        <w:jc w:val="both"/>
        <w:rPr>
          <w:rFonts w:ascii="Times New Roman" w:hAnsi="Times New Roman"/>
          <w:sz w:val="24"/>
          <w:szCs w:val="24"/>
        </w:rPr>
      </w:pPr>
      <w:r w:rsidRPr="008266F5">
        <w:rPr>
          <w:rFonts w:ascii="Times New Roman" w:hAnsi="Times New Roman"/>
          <w:sz w:val="24"/>
          <w:szCs w:val="24"/>
        </w:rPr>
        <w:t>Результаты мониторингов являются основанием для принятия решений по повышению квалификации учителя.</w:t>
      </w:r>
    </w:p>
    <w:p w:rsidR="008266F5" w:rsidRPr="008266F5" w:rsidRDefault="008266F5" w:rsidP="008266F5">
      <w:pPr>
        <w:suppressAutoHyphens/>
        <w:spacing w:after="0" w:line="240" w:lineRule="auto"/>
        <w:ind w:firstLine="709"/>
        <w:contextualSpacing/>
        <w:jc w:val="both"/>
        <w:rPr>
          <w:rFonts w:ascii="Times New Roman" w:hAnsi="Times New Roman"/>
          <w:sz w:val="24"/>
          <w:szCs w:val="24"/>
        </w:rPr>
      </w:pPr>
      <w:r w:rsidRPr="008266F5">
        <w:rPr>
          <w:rFonts w:ascii="Times New Roman" w:hAnsi="Times New Roman"/>
          <w:sz w:val="24"/>
          <w:szCs w:val="24"/>
        </w:rPr>
        <w:t>Результаты процедур оценки результатов деятельности образовательной организации обсуждаются на педагогическом совете и являются основанием для принятия решений по коррекции текущей образовательной деятельности, по совершенствованию образовательной программы образовательной организации и уточнению и/или разработке программы развития образовательной организации, а также служат основанием для принятия иных необходимых управленческих решений.</w:t>
      </w:r>
    </w:p>
    <w:p w:rsidR="008266F5" w:rsidRPr="008266F5" w:rsidRDefault="008266F5" w:rsidP="008266F5">
      <w:pPr>
        <w:suppressAutoHyphens/>
        <w:spacing w:after="0" w:line="240" w:lineRule="auto"/>
        <w:ind w:firstLine="709"/>
        <w:contextualSpacing/>
        <w:jc w:val="both"/>
        <w:rPr>
          <w:rFonts w:ascii="Times New Roman" w:hAnsi="Times New Roman"/>
          <w:sz w:val="24"/>
          <w:szCs w:val="24"/>
        </w:rPr>
      </w:pPr>
      <w:r w:rsidRPr="008266F5">
        <w:rPr>
          <w:rFonts w:ascii="Times New Roman" w:hAnsi="Times New Roman"/>
          <w:sz w:val="24"/>
          <w:szCs w:val="24"/>
        </w:rPr>
        <w:t xml:space="preserve">Для оценки результатов деятельности педагогических работников и оценки результатов деятельности образовательной организации приоритетными являются оценочные процедуры, обеспечивающие определение динамики достижения обучающимися образовательных результатов в процессе обучения. </w:t>
      </w:r>
    </w:p>
    <w:p w:rsidR="008266F5" w:rsidRPr="008266F5" w:rsidRDefault="008266F5" w:rsidP="008266F5">
      <w:pPr>
        <w:suppressAutoHyphens/>
        <w:spacing w:after="0" w:line="240" w:lineRule="auto"/>
        <w:ind w:firstLine="709"/>
        <w:contextualSpacing/>
        <w:jc w:val="both"/>
        <w:rPr>
          <w:rFonts w:ascii="Times New Roman" w:hAnsi="Times New Roman"/>
          <w:sz w:val="24"/>
          <w:szCs w:val="24"/>
          <w:lang w:eastAsia="ru-RU"/>
        </w:rPr>
      </w:pPr>
      <w:r w:rsidRPr="008266F5">
        <w:rPr>
          <w:rFonts w:ascii="Times New Roman" w:hAnsi="Times New Roman"/>
          <w:sz w:val="24"/>
          <w:szCs w:val="24"/>
          <w:lang w:eastAsia="ru-RU"/>
        </w:rPr>
        <w:t>В соответствии с ФГОС СОО система оценки образовательной организации реализует системно-</w:t>
      </w:r>
      <w:proofErr w:type="spellStart"/>
      <w:r w:rsidRPr="008266F5">
        <w:rPr>
          <w:rFonts w:ascii="Times New Roman" w:hAnsi="Times New Roman"/>
          <w:sz w:val="24"/>
          <w:szCs w:val="24"/>
          <w:lang w:eastAsia="ru-RU"/>
        </w:rPr>
        <w:t>деятельностный</w:t>
      </w:r>
      <w:proofErr w:type="spellEnd"/>
      <w:r w:rsidRPr="008266F5">
        <w:rPr>
          <w:rFonts w:ascii="Times New Roman" w:hAnsi="Times New Roman"/>
          <w:sz w:val="24"/>
          <w:szCs w:val="24"/>
          <w:lang w:eastAsia="ru-RU"/>
        </w:rPr>
        <w:t>, комплексный и уровневый подходы к оценке образовательных достижений.</w:t>
      </w:r>
    </w:p>
    <w:p w:rsidR="008266F5" w:rsidRPr="008266F5" w:rsidRDefault="008266F5" w:rsidP="008266F5">
      <w:pPr>
        <w:suppressAutoHyphens/>
        <w:spacing w:after="0" w:line="240" w:lineRule="auto"/>
        <w:ind w:firstLine="709"/>
        <w:contextualSpacing/>
        <w:jc w:val="both"/>
        <w:rPr>
          <w:rFonts w:ascii="Times New Roman" w:hAnsi="Times New Roman"/>
          <w:sz w:val="24"/>
          <w:szCs w:val="24"/>
          <w:lang w:eastAsia="ru-RU"/>
        </w:rPr>
      </w:pPr>
      <w:r w:rsidRPr="008266F5">
        <w:rPr>
          <w:rFonts w:ascii="Times New Roman" w:hAnsi="Times New Roman"/>
          <w:sz w:val="24"/>
          <w:szCs w:val="24"/>
          <w:lang w:eastAsia="ru-RU"/>
        </w:rPr>
        <w:t>Системно-</w:t>
      </w:r>
      <w:proofErr w:type="spellStart"/>
      <w:r w:rsidRPr="008266F5">
        <w:rPr>
          <w:rFonts w:ascii="Times New Roman" w:hAnsi="Times New Roman"/>
          <w:sz w:val="24"/>
          <w:szCs w:val="24"/>
          <w:lang w:eastAsia="ru-RU"/>
        </w:rPr>
        <w:t>деятельностный</w:t>
      </w:r>
      <w:proofErr w:type="spellEnd"/>
      <w:r w:rsidRPr="008266F5">
        <w:rPr>
          <w:rFonts w:ascii="Times New Roman" w:hAnsi="Times New Roman"/>
          <w:sz w:val="24"/>
          <w:szCs w:val="24"/>
          <w:lang w:eastAsia="ru-RU"/>
        </w:rPr>
        <w:t xml:space="preserve"> подход к оценке образовательных достижений проявляется в оценке способности обучающихся к решению учебно-познавательных и учебно-практических задач. Он обеспечивается содержанием и критериями оценки, в качестве которых выступают планируемые результаты обучения, выраженные в </w:t>
      </w:r>
      <w:proofErr w:type="spellStart"/>
      <w:r w:rsidRPr="008266F5">
        <w:rPr>
          <w:rFonts w:ascii="Times New Roman" w:hAnsi="Times New Roman"/>
          <w:sz w:val="24"/>
          <w:szCs w:val="24"/>
          <w:lang w:eastAsia="ru-RU"/>
        </w:rPr>
        <w:t>деятельностной</w:t>
      </w:r>
      <w:proofErr w:type="spellEnd"/>
      <w:r w:rsidRPr="008266F5">
        <w:rPr>
          <w:rFonts w:ascii="Times New Roman" w:hAnsi="Times New Roman"/>
          <w:sz w:val="24"/>
          <w:szCs w:val="24"/>
          <w:lang w:eastAsia="ru-RU"/>
        </w:rPr>
        <w:t xml:space="preserve"> форме.</w:t>
      </w:r>
    </w:p>
    <w:p w:rsidR="008266F5" w:rsidRPr="008266F5" w:rsidRDefault="008266F5" w:rsidP="008266F5">
      <w:pPr>
        <w:suppressAutoHyphens/>
        <w:spacing w:after="0" w:line="240" w:lineRule="auto"/>
        <w:ind w:firstLine="709"/>
        <w:contextualSpacing/>
        <w:jc w:val="both"/>
        <w:rPr>
          <w:rFonts w:ascii="Times New Roman" w:hAnsi="Times New Roman"/>
          <w:sz w:val="24"/>
          <w:szCs w:val="24"/>
          <w:lang w:eastAsia="ru-RU"/>
        </w:rPr>
      </w:pPr>
      <w:r w:rsidRPr="008266F5">
        <w:rPr>
          <w:rFonts w:ascii="Times New Roman" w:hAnsi="Times New Roman"/>
          <w:sz w:val="24"/>
          <w:szCs w:val="24"/>
          <w:lang w:eastAsia="ru-RU"/>
        </w:rPr>
        <w:t>Комплексный подход к оценке образовательных достижений реализуется путем:</w:t>
      </w:r>
    </w:p>
    <w:p w:rsidR="008266F5" w:rsidRPr="008266F5" w:rsidRDefault="008266F5" w:rsidP="008266F5">
      <w:pPr>
        <w:suppressAutoHyphens/>
        <w:spacing w:after="0" w:line="240" w:lineRule="auto"/>
        <w:ind w:firstLine="284"/>
        <w:contextualSpacing/>
        <w:jc w:val="both"/>
        <w:rPr>
          <w:rFonts w:ascii="Times New Roman" w:hAnsi="Times New Roman"/>
          <w:sz w:val="24"/>
          <w:szCs w:val="24"/>
          <w:u w:color="000000"/>
          <w:bdr w:val="nil"/>
          <w:lang w:eastAsia="ru-RU"/>
        </w:rPr>
      </w:pPr>
      <w:r w:rsidRPr="008266F5">
        <w:rPr>
          <w:rFonts w:ascii="Times New Roman" w:hAnsi="Times New Roman"/>
          <w:sz w:val="24"/>
          <w:szCs w:val="24"/>
          <w:u w:color="000000"/>
          <w:bdr w:val="nil"/>
          <w:lang w:eastAsia="ru-RU"/>
        </w:rPr>
        <w:lastRenderedPageBreak/>
        <w:t xml:space="preserve">оценки трех групп результатов: личностных, предметных, </w:t>
      </w:r>
      <w:proofErr w:type="spellStart"/>
      <w:r w:rsidRPr="008266F5">
        <w:rPr>
          <w:rFonts w:ascii="Times New Roman" w:hAnsi="Times New Roman"/>
          <w:sz w:val="24"/>
          <w:szCs w:val="24"/>
          <w:u w:color="000000"/>
          <w:bdr w:val="nil"/>
          <w:lang w:eastAsia="ru-RU"/>
        </w:rPr>
        <w:t>метапредметных</w:t>
      </w:r>
      <w:proofErr w:type="spellEnd"/>
      <w:r w:rsidRPr="008266F5">
        <w:rPr>
          <w:rFonts w:ascii="Times New Roman" w:hAnsi="Times New Roman"/>
          <w:sz w:val="24"/>
          <w:szCs w:val="24"/>
          <w:u w:color="000000"/>
          <w:bdr w:val="nil"/>
          <w:lang w:eastAsia="ru-RU"/>
        </w:rPr>
        <w:t xml:space="preserve"> (регулятивных, коммуникативных и познавательных универсальных учебных действий);</w:t>
      </w:r>
    </w:p>
    <w:p w:rsidR="008266F5" w:rsidRPr="008266F5" w:rsidRDefault="008266F5" w:rsidP="008266F5">
      <w:pPr>
        <w:suppressAutoHyphens/>
        <w:spacing w:after="0" w:line="240" w:lineRule="auto"/>
        <w:ind w:firstLine="284"/>
        <w:contextualSpacing/>
        <w:jc w:val="both"/>
        <w:rPr>
          <w:rFonts w:ascii="Times New Roman" w:hAnsi="Times New Roman"/>
          <w:sz w:val="24"/>
          <w:szCs w:val="24"/>
          <w:u w:color="000000"/>
          <w:bdr w:val="nil"/>
          <w:lang w:eastAsia="ru-RU"/>
        </w:rPr>
      </w:pPr>
      <w:r w:rsidRPr="008266F5">
        <w:rPr>
          <w:rFonts w:ascii="Times New Roman" w:hAnsi="Times New Roman"/>
          <w:sz w:val="24"/>
          <w:szCs w:val="24"/>
          <w:u w:color="000000"/>
          <w:bdr w:val="nil"/>
          <w:lang w:eastAsia="ru-RU"/>
        </w:rPr>
        <w:t>использования комплекса оценочных процедур как основы для оценки динамики индивидуальных образовательных достижений и для итоговой оценки;</w:t>
      </w:r>
    </w:p>
    <w:p w:rsidR="008266F5" w:rsidRPr="008266F5" w:rsidRDefault="008266F5" w:rsidP="008266F5">
      <w:pPr>
        <w:suppressAutoHyphens/>
        <w:spacing w:after="0" w:line="240" w:lineRule="auto"/>
        <w:ind w:firstLine="284"/>
        <w:contextualSpacing/>
        <w:jc w:val="both"/>
        <w:rPr>
          <w:rFonts w:ascii="Times New Roman" w:hAnsi="Times New Roman"/>
          <w:sz w:val="24"/>
          <w:szCs w:val="24"/>
          <w:u w:color="000000"/>
          <w:bdr w:val="nil"/>
          <w:lang w:eastAsia="ru-RU"/>
        </w:rPr>
      </w:pPr>
      <w:r w:rsidRPr="008266F5">
        <w:rPr>
          <w:rFonts w:ascii="Times New Roman" w:hAnsi="Times New Roman"/>
          <w:sz w:val="24"/>
          <w:szCs w:val="24"/>
          <w:u w:color="000000"/>
          <w:bdr w:val="nil"/>
          <w:lang w:eastAsia="ru-RU"/>
        </w:rPr>
        <w:t>использования разнообразных методов и форм оценки, взаимно дополняющих друг друга (стандартизированные устные и письменные работы, проекты, практические работы, самооценка, наблюдения и др.);</w:t>
      </w:r>
    </w:p>
    <w:p w:rsidR="008266F5" w:rsidRPr="008266F5" w:rsidRDefault="008266F5" w:rsidP="008266F5">
      <w:pPr>
        <w:suppressAutoHyphens/>
        <w:spacing w:after="0" w:line="240" w:lineRule="auto"/>
        <w:ind w:firstLine="709"/>
        <w:contextualSpacing/>
        <w:jc w:val="both"/>
        <w:rPr>
          <w:rFonts w:ascii="Times New Roman" w:hAnsi="Times New Roman"/>
          <w:sz w:val="24"/>
          <w:szCs w:val="24"/>
        </w:rPr>
      </w:pPr>
      <w:r w:rsidRPr="008266F5">
        <w:rPr>
          <w:rFonts w:ascii="Times New Roman" w:hAnsi="Times New Roman"/>
          <w:sz w:val="24"/>
          <w:szCs w:val="24"/>
        </w:rPr>
        <w:t>Уровневый подход реализуется по отношению как к содержанию оценки, так и к представлению и интерпретации результатов.</w:t>
      </w:r>
    </w:p>
    <w:p w:rsidR="008266F5" w:rsidRPr="008266F5" w:rsidRDefault="008266F5" w:rsidP="008266F5">
      <w:pPr>
        <w:suppressAutoHyphens/>
        <w:spacing w:after="0" w:line="240" w:lineRule="auto"/>
        <w:ind w:firstLine="709"/>
        <w:contextualSpacing/>
        <w:jc w:val="both"/>
        <w:rPr>
          <w:rFonts w:ascii="Times New Roman" w:hAnsi="Times New Roman"/>
          <w:sz w:val="24"/>
          <w:szCs w:val="24"/>
        </w:rPr>
      </w:pPr>
      <w:r w:rsidRPr="008266F5">
        <w:rPr>
          <w:rFonts w:ascii="Times New Roman" w:hAnsi="Times New Roman"/>
          <w:sz w:val="24"/>
          <w:szCs w:val="24"/>
        </w:rPr>
        <w:t>Уровневый подход к содержанию оценки на уровне среднего общего образования обеспечивается следующими составляющими:</w:t>
      </w:r>
    </w:p>
    <w:p w:rsidR="008266F5" w:rsidRPr="008266F5" w:rsidRDefault="008266F5" w:rsidP="008266F5">
      <w:pPr>
        <w:suppressAutoHyphens/>
        <w:spacing w:after="0" w:line="240" w:lineRule="auto"/>
        <w:contextualSpacing/>
        <w:jc w:val="both"/>
        <w:rPr>
          <w:rFonts w:ascii="Times New Roman" w:hAnsi="Times New Roman"/>
          <w:sz w:val="24"/>
          <w:szCs w:val="24"/>
        </w:rPr>
      </w:pPr>
      <w:r w:rsidRPr="008266F5">
        <w:rPr>
          <w:rFonts w:ascii="Times New Roman" w:hAnsi="Times New Roman"/>
          <w:sz w:val="24"/>
          <w:szCs w:val="24"/>
        </w:rPr>
        <w:t>- для каждого предмета предлагаются результаты двух уровней изучения – базового и углубленного;</w:t>
      </w:r>
    </w:p>
    <w:p w:rsidR="008266F5" w:rsidRPr="008266F5" w:rsidRDefault="008266F5" w:rsidP="008266F5">
      <w:pPr>
        <w:suppressAutoHyphens/>
        <w:spacing w:after="0" w:line="240" w:lineRule="auto"/>
        <w:contextualSpacing/>
        <w:jc w:val="both"/>
        <w:rPr>
          <w:rFonts w:ascii="Times New Roman" w:hAnsi="Times New Roman"/>
          <w:sz w:val="24"/>
          <w:szCs w:val="24"/>
        </w:rPr>
      </w:pPr>
      <w:r w:rsidRPr="008266F5">
        <w:rPr>
          <w:rFonts w:ascii="Times New Roman" w:hAnsi="Times New Roman"/>
          <w:sz w:val="24"/>
          <w:szCs w:val="24"/>
        </w:rPr>
        <w:t>- планируемые результаты содержат блоки «Выпускник научится» и «Выпускник получит возможность научиться».</w:t>
      </w:r>
    </w:p>
    <w:p w:rsidR="008266F5" w:rsidRPr="008266F5" w:rsidRDefault="008266F5" w:rsidP="008266F5">
      <w:pPr>
        <w:suppressAutoHyphens/>
        <w:spacing w:after="0" w:line="240" w:lineRule="auto"/>
        <w:ind w:firstLine="709"/>
        <w:contextualSpacing/>
        <w:jc w:val="both"/>
        <w:rPr>
          <w:rFonts w:ascii="Times New Roman" w:hAnsi="Times New Roman"/>
          <w:sz w:val="24"/>
          <w:szCs w:val="24"/>
        </w:rPr>
      </w:pPr>
      <w:r w:rsidRPr="008266F5">
        <w:rPr>
          <w:rFonts w:ascii="Times New Roman" w:hAnsi="Times New Roman"/>
          <w:sz w:val="24"/>
          <w:szCs w:val="24"/>
        </w:rPr>
        <w:t>Уровневый подход к представлению и интерпретации результатов реализуется за счет фиксации различных уровней подготовки: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образовательной деятельности. Базовый уровень подготовки определяется на основании выполнения обучающимися заданий базового уровня, которые оценивают планируемые результаты из блока «Выпускник научится», используют наиболее значимые программные элементы содержания и трактуются как обязательные для освоения.</w:t>
      </w:r>
    </w:p>
    <w:p w:rsidR="008266F5" w:rsidRPr="008266F5" w:rsidRDefault="008266F5" w:rsidP="008266F5">
      <w:pPr>
        <w:suppressAutoHyphens/>
        <w:spacing w:after="0" w:line="240" w:lineRule="auto"/>
        <w:ind w:firstLine="709"/>
        <w:contextualSpacing/>
        <w:jc w:val="both"/>
        <w:rPr>
          <w:rFonts w:ascii="Times New Roman" w:hAnsi="Times New Roman"/>
          <w:sz w:val="24"/>
          <w:szCs w:val="24"/>
        </w:rPr>
      </w:pPr>
      <w:r w:rsidRPr="008266F5">
        <w:rPr>
          <w:rFonts w:ascii="Times New Roman" w:hAnsi="Times New Roman"/>
          <w:sz w:val="24"/>
          <w:szCs w:val="24"/>
        </w:rPr>
        <w:t>Интерпретация результатов, полученных в процессе оценки образовательных результатов, в целях управления качеством образования возможна при условии использования контекстной информации, включающей информацию об особенностях обучающихся, об организации образовательной деятельности и т.п.</w:t>
      </w:r>
    </w:p>
    <w:p w:rsidR="008266F5" w:rsidRPr="008266F5" w:rsidRDefault="008266F5" w:rsidP="008266F5">
      <w:pPr>
        <w:suppressAutoHyphens/>
        <w:spacing w:after="0" w:line="240" w:lineRule="auto"/>
        <w:ind w:firstLine="709"/>
        <w:contextualSpacing/>
        <w:jc w:val="both"/>
        <w:rPr>
          <w:rFonts w:ascii="Times New Roman" w:hAnsi="Times New Roman"/>
          <w:b/>
          <w:sz w:val="24"/>
          <w:szCs w:val="24"/>
          <w:lang w:bidi="en-US"/>
        </w:rPr>
      </w:pPr>
      <w:r w:rsidRPr="008266F5">
        <w:rPr>
          <w:rFonts w:ascii="Times New Roman" w:hAnsi="Times New Roman"/>
          <w:b/>
          <w:sz w:val="24"/>
          <w:szCs w:val="24"/>
          <w:lang w:bidi="en-US"/>
        </w:rPr>
        <w:t xml:space="preserve">Особенности оценки личностных, </w:t>
      </w:r>
      <w:proofErr w:type="spellStart"/>
      <w:r w:rsidRPr="008266F5">
        <w:rPr>
          <w:rFonts w:ascii="Times New Roman" w:hAnsi="Times New Roman"/>
          <w:b/>
          <w:sz w:val="24"/>
          <w:szCs w:val="24"/>
          <w:lang w:bidi="en-US"/>
        </w:rPr>
        <w:t>метапредметных</w:t>
      </w:r>
      <w:proofErr w:type="spellEnd"/>
      <w:r w:rsidRPr="008266F5">
        <w:rPr>
          <w:rFonts w:ascii="Times New Roman" w:hAnsi="Times New Roman"/>
          <w:b/>
          <w:sz w:val="24"/>
          <w:szCs w:val="24"/>
          <w:lang w:bidi="en-US"/>
        </w:rPr>
        <w:t xml:space="preserve"> и предметных результатов</w:t>
      </w:r>
    </w:p>
    <w:p w:rsidR="008266F5" w:rsidRPr="008266F5" w:rsidRDefault="008266F5" w:rsidP="008266F5">
      <w:pPr>
        <w:suppressAutoHyphens/>
        <w:spacing w:after="0" w:line="240" w:lineRule="auto"/>
        <w:ind w:firstLine="709"/>
        <w:contextualSpacing/>
        <w:jc w:val="both"/>
        <w:rPr>
          <w:rFonts w:ascii="Times New Roman" w:hAnsi="Times New Roman"/>
          <w:sz w:val="24"/>
          <w:szCs w:val="24"/>
          <w:lang w:bidi="en-US"/>
        </w:rPr>
      </w:pPr>
      <w:r w:rsidRPr="008266F5">
        <w:rPr>
          <w:rFonts w:ascii="Times New Roman" w:hAnsi="Times New Roman"/>
          <w:sz w:val="24"/>
          <w:szCs w:val="24"/>
          <w:lang w:bidi="en-US"/>
        </w:rPr>
        <w:t>Особенности оценки личностных результатов</w:t>
      </w:r>
    </w:p>
    <w:p w:rsidR="008266F5" w:rsidRPr="008266F5" w:rsidRDefault="008266F5" w:rsidP="008266F5">
      <w:pPr>
        <w:suppressAutoHyphens/>
        <w:spacing w:after="0" w:line="240" w:lineRule="auto"/>
        <w:ind w:firstLine="709"/>
        <w:contextualSpacing/>
        <w:jc w:val="both"/>
        <w:rPr>
          <w:rFonts w:ascii="Times New Roman" w:hAnsi="Times New Roman"/>
          <w:sz w:val="24"/>
          <w:szCs w:val="24"/>
        </w:rPr>
      </w:pPr>
      <w:r w:rsidRPr="008266F5">
        <w:rPr>
          <w:rFonts w:ascii="Times New Roman" w:hAnsi="Times New Roman"/>
          <w:sz w:val="24"/>
          <w:szCs w:val="24"/>
        </w:rPr>
        <w:t xml:space="preserve">Формирование личностных результатов обеспечивается в ходе реализации всех компонентов образовательной деятельности, включая внеурочную деятельность. </w:t>
      </w:r>
    </w:p>
    <w:p w:rsidR="008266F5" w:rsidRPr="008266F5" w:rsidRDefault="008266F5" w:rsidP="008266F5">
      <w:pPr>
        <w:suppressAutoHyphens/>
        <w:spacing w:after="0" w:line="240" w:lineRule="auto"/>
        <w:ind w:firstLine="709"/>
        <w:contextualSpacing/>
        <w:jc w:val="both"/>
        <w:rPr>
          <w:rFonts w:ascii="Times New Roman" w:hAnsi="Times New Roman"/>
          <w:sz w:val="24"/>
          <w:szCs w:val="24"/>
        </w:rPr>
      </w:pPr>
      <w:r w:rsidRPr="008266F5">
        <w:rPr>
          <w:rFonts w:ascii="Times New Roman" w:hAnsi="Times New Roman"/>
          <w:sz w:val="24"/>
          <w:szCs w:val="24"/>
        </w:rPr>
        <w:t xml:space="preserve">В соответствии с требованиями ФГОС СОО достижение личностных результатов </w:t>
      </w:r>
      <w:r w:rsidRPr="008266F5">
        <w:rPr>
          <w:rFonts w:ascii="Times New Roman" w:hAnsi="Times New Roman"/>
          <w:b/>
          <w:sz w:val="24"/>
          <w:szCs w:val="24"/>
        </w:rPr>
        <w:t>не выносится</w:t>
      </w:r>
      <w:r w:rsidRPr="008266F5">
        <w:rPr>
          <w:rFonts w:ascii="Times New Roman" w:hAnsi="Times New Roman"/>
          <w:sz w:val="24"/>
          <w:szCs w:val="24"/>
        </w:rPr>
        <w:t xml:space="preserve"> на итоговую оценку обучающихся, а является предметом оценки эффективности </w:t>
      </w:r>
      <w:proofErr w:type="spellStart"/>
      <w:r w:rsidRPr="008266F5">
        <w:rPr>
          <w:rFonts w:ascii="Times New Roman" w:hAnsi="Times New Roman"/>
          <w:sz w:val="24"/>
          <w:szCs w:val="24"/>
        </w:rPr>
        <w:t>воспитательно</w:t>
      </w:r>
      <w:proofErr w:type="spellEnd"/>
      <w:r w:rsidRPr="008266F5">
        <w:rPr>
          <w:rFonts w:ascii="Times New Roman" w:hAnsi="Times New Roman"/>
          <w:sz w:val="24"/>
          <w:szCs w:val="24"/>
        </w:rPr>
        <w:t xml:space="preserve">-образовательной деятельности образовательной организации и образовательных систем разного уровня. </w:t>
      </w:r>
      <w:r w:rsidRPr="008266F5">
        <w:rPr>
          <w:rFonts w:ascii="Times New Roman" w:hAnsi="Times New Roman"/>
          <w:bCs/>
          <w:iCs/>
          <w:sz w:val="24"/>
          <w:szCs w:val="24"/>
        </w:rPr>
        <w:t xml:space="preserve">Оценка </w:t>
      </w:r>
      <w:r w:rsidRPr="008266F5">
        <w:rPr>
          <w:rFonts w:ascii="Times New Roman" w:hAnsi="Times New Roman"/>
          <w:sz w:val="24"/>
          <w:szCs w:val="24"/>
        </w:rPr>
        <w:t xml:space="preserve">личностных результатов образовательной деятельности осуществляется в ходе </w:t>
      </w:r>
      <w:r w:rsidRPr="008266F5">
        <w:rPr>
          <w:rFonts w:ascii="Times New Roman" w:hAnsi="Times New Roman"/>
          <w:b/>
          <w:sz w:val="24"/>
          <w:szCs w:val="24"/>
        </w:rPr>
        <w:t>внешних</w:t>
      </w:r>
      <w:r w:rsidRPr="008266F5">
        <w:rPr>
          <w:rFonts w:ascii="Times New Roman" w:hAnsi="Times New Roman"/>
          <w:sz w:val="24"/>
          <w:szCs w:val="24"/>
        </w:rPr>
        <w:t xml:space="preserve"> </w:t>
      </w:r>
      <w:proofErr w:type="spellStart"/>
      <w:r w:rsidRPr="008266F5">
        <w:rPr>
          <w:rFonts w:ascii="Times New Roman" w:hAnsi="Times New Roman"/>
          <w:sz w:val="24"/>
          <w:szCs w:val="24"/>
        </w:rPr>
        <w:t>неперсонифицированных</w:t>
      </w:r>
      <w:proofErr w:type="spellEnd"/>
      <w:r w:rsidRPr="008266F5">
        <w:rPr>
          <w:rFonts w:ascii="Times New Roman" w:hAnsi="Times New Roman"/>
          <w:sz w:val="24"/>
          <w:szCs w:val="24"/>
        </w:rPr>
        <w:t xml:space="preserve"> мониторинговых исследований. Инструментарий для них разрабатывается и основывается на общепринятых в профессиональном сообществе методиках психолого-педагогической диагностики.</w:t>
      </w:r>
    </w:p>
    <w:p w:rsidR="008266F5" w:rsidRPr="008266F5" w:rsidRDefault="008266F5" w:rsidP="008266F5">
      <w:pPr>
        <w:suppressAutoHyphens/>
        <w:spacing w:after="0" w:line="240" w:lineRule="auto"/>
        <w:ind w:firstLine="709"/>
        <w:contextualSpacing/>
        <w:jc w:val="both"/>
        <w:rPr>
          <w:rFonts w:ascii="Times New Roman" w:hAnsi="Times New Roman"/>
          <w:sz w:val="24"/>
          <w:szCs w:val="24"/>
        </w:rPr>
      </w:pPr>
      <w:r w:rsidRPr="008266F5">
        <w:rPr>
          <w:rFonts w:ascii="Times New Roman" w:hAnsi="Times New Roman"/>
          <w:sz w:val="24"/>
          <w:szCs w:val="24"/>
        </w:rPr>
        <w:t xml:space="preserve">Во внутреннем мониторинге возможна оценка </w:t>
      </w:r>
      <w:proofErr w:type="spellStart"/>
      <w:r w:rsidRPr="008266F5">
        <w:rPr>
          <w:rFonts w:ascii="Times New Roman" w:hAnsi="Times New Roman"/>
          <w:sz w:val="24"/>
          <w:szCs w:val="24"/>
        </w:rPr>
        <w:t>сформированности</w:t>
      </w:r>
      <w:proofErr w:type="spellEnd"/>
      <w:r w:rsidRPr="008266F5">
        <w:rPr>
          <w:rFonts w:ascii="Times New Roman" w:hAnsi="Times New Roman"/>
          <w:sz w:val="24"/>
          <w:szCs w:val="24"/>
        </w:rPr>
        <w:t xml:space="preserve"> отдельных личностных результатов, проявляющихся в соблюдении норм и правил поведения, принятых в образовательной организации; участии в общественной жизни образовательной организации, ближайшего социального окружения, страны, общественно-полезной деятельности; ответственности за результаты обучения; способности делать осознанный выбор своей образовательной траектории, в том числе выбор профессии; ценностно-смысловых установках обучающихся, формируемых средствами различных предметов в рамках системы общего образования.</w:t>
      </w:r>
    </w:p>
    <w:p w:rsidR="008266F5" w:rsidRPr="008266F5" w:rsidRDefault="008266F5" w:rsidP="008266F5">
      <w:pPr>
        <w:suppressAutoHyphens/>
        <w:spacing w:after="0" w:line="240" w:lineRule="auto"/>
        <w:ind w:firstLine="709"/>
        <w:contextualSpacing/>
        <w:jc w:val="both"/>
        <w:rPr>
          <w:rFonts w:ascii="Times New Roman" w:hAnsi="Times New Roman"/>
          <w:sz w:val="24"/>
          <w:szCs w:val="24"/>
        </w:rPr>
      </w:pPr>
      <w:r w:rsidRPr="008266F5">
        <w:rPr>
          <w:rFonts w:ascii="Times New Roman" w:hAnsi="Times New Roman"/>
          <w:sz w:val="24"/>
          <w:szCs w:val="24"/>
        </w:rPr>
        <w:t>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w:t>
      </w:r>
    </w:p>
    <w:p w:rsidR="008266F5" w:rsidRPr="008266F5" w:rsidRDefault="008266F5" w:rsidP="008266F5">
      <w:pPr>
        <w:suppressAutoHyphens/>
        <w:spacing w:after="0" w:line="240" w:lineRule="auto"/>
        <w:ind w:firstLine="709"/>
        <w:contextualSpacing/>
        <w:jc w:val="both"/>
        <w:rPr>
          <w:rFonts w:ascii="Times New Roman" w:hAnsi="Times New Roman"/>
          <w:sz w:val="24"/>
          <w:szCs w:val="24"/>
        </w:rPr>
      </w:pPr>
      <w:r w:rsidRPr="008266F5">
        <w:rPr>
          <w:rFonts w:ascii="Times New Roman" w:hAnsi="Times New Roman"/>
          <w:sz w:val="24"/>
          <w:szCs w:val="24"/>
        </w:rPr>
        <w:t xml:space="preserve">Внутренний мониторинг организуется администрацией образовательной организации и осуществляется классным руководителем преимущественно на основе ежедневных наблюдений в ходе учебных занятий и внеурочной деятельности, которые обобщаются в конце учебного года и представляются в виде характеристики по форме, установленной образовательной </w:t>
      </w:r>
      <w:r w:rsidRPr="008266F5">
        <w:rPr>
          <w:rFonts w:ascii="Times New Roman" w:hAnsi="Times New Roman"/>
          <w:sz w:val="24"/>
          <w:szCs w:val="24"/>
        </w:rPr>
        <w:lastRenderedPageBreak/>
        <w:t>организацией. Любое использование данных, полученных в ходе мониторинговых исследований, возможно только в соответствии с</w:t>
      </w:r>
      <w:r w:rsidRPr="008266F5">
        <w:rPr>
          <w:rFonts w:ascii="Times New Roman" w:hAnsi="Times New Roman"/>
          <w:b/>
          <w:bCs/>
          <w:sz w:val="24"/>
          <w:szCs w:val="24"/>
        </w:rPr>
        <w:t xml:space="preserve"> </w:t>
      </w:r>
      <w:r w:rsidRPr="008266F5">
        <w:rPr>
          <w:rFonts w:ascii="Times New Roman" w:hAnsi="Times New Roman"/>
          <w:bCs/>
          <w:sz w:val="24"/>
          <w:szCs w:val="24"/>
        </w:rPr>
        <w:t>Федеральным</w:t>
      </w:r>
      <w:r w:rsidRPr="008266F5">
        <w:rPr>
          <w:rFonts w:ascii="Times New Roman" w:hAnsi="Times New Roman"/>
          <w:b/>
          <w:bCs/>
          <w:sz w:val="24"/>
          <w:szCs w:val="24"/>
        </w:rPr>
        <w:t xml:space="preserve"> </w:t>
      </w:r>
      <w:r w:rsidRPr="008266F5">
        <w:rPr>
          <w:rFonts w:ascii="Times New Roman" w:hAnsi="Times New Roman"/>
          <w:sz w:val="24"/>
          <w:szCs w:val="24"/>
        </w:rPr>
        <w:t>законом от 27.07.2006 № 152-ФЗ «О персональных данных».</w:t>
      </w:r>
    </w:p>
    <w:p w:rsidR="008266F5" w:rsidRPr="008266F5" w:rsidRDefault="008266F5" w:rsidP="008266F5">
      <w:pPr>
        <w:suppressAutoHyphens/>
        <w:spacing w:after="0" w:line="240" w:lineRule="auto"/>
        <w:ind w:firstLine="709"/>
        <w:contextualSpacing/>
        <w:jc w:val="both"/>
        <w:rPr>
          <w:rFonts w:ascii="Times New Roman" w:hAnsi="Times New Roman"/>
          <w:b/>
          <w:sz w:val="24"/>
          <w:szCs w:val="24"/>
          <w:lang w:bidi="en-US"/>
        </w:rPr>
      </w:pPr>
      <w:r w:rsidRPr="008266F5">
        <w:rPr>
          <w:rFonts w:ascii="Times New Roman" w:hAnsi="Times New Roman"/>
          <w:b/>
          <w:sz w:val="24"/>
          <w:szCs w:val="24"/>
          <w:lang w:bidi="en-US"/>
        </w:rPr>
        <w:t xml:space="preserve">Особенности оценки </w:t>
      </w:r>
      <w:proofErr w:type="spellStart"/>
      <w:r w:rsidRPr="008266F5">
        <w:rPr>
          <w:rFonts w:ascii="Times New Roman" w:hAnsi="Times New Roman"/>
          <w:b/>
          <w:sz w:val="24"/>
          <w:szCs w:val="24"/>
          <w:lang w:bidi="en-US"/>
        </w:rPr>
        <w:t>метапредметных</w:t>
      </w:r>
      <w:proofErr w:type="spellEnd"/>
      <w:r w:rsidRPr="008266F5">
        <w:rPr>
          <w:rFonts w:ascii="Times New Roman" w:hAnsi="Times New Roman"/>
          <w:b/>
          <w:sz w:val="24"/>
          <w:szCs w:val="24"/>
          <w:lang w:bidi="en-US"/>
        </w:rPr>
        <w:t xml:space="preserve"> результатов</w:t>
      </w:r>
    </w:p>
    <w:p w:rsidR="008266F5" w:rsidRPr="008266F5" w:rsidRDefault="008266F5" w:rsidP="008266F5">
      <w:pPr>
        <w:suppressAutoHyphens/>
        <w:spacing w:after="0" w:line="240" w:lineRule="auto"/>
        <w:ind w:firstLine="709"/>
        <w:contextualSpacing/>
        <w:jc w:val="both"/>
        <w:rPr>
          <w:rFonts w:ascii="Times New Roman" w:hAnsi="Times New Roman"/>
          <w:sz w:val="24"/>
          <w:szCs w:val="24"/>
        </w:rPr>
      </w:pPr>
      <w:r w:rsidRPr="008266F5">
        <w:rPr>
          <w:rFonts w:ascii="Times New Roman" w:hAnsi="Times New Roman"/>
          <w:sz w:val="24"/>
          <w:szCs w:val="24"/>
        </w:rPr>
        <w:t xml:space="preserve">Оценка </w:t>
      </w:r>
      <w:proofErr w:type="spellStart"/>
      <w:r w:rsidRPr="008266F5">
        <w:rPr>
          <w:rFonts w:ascii="Times New Roman" w:hAnsi="Times New Roman"/>
          <w:sz w:val="24"/>
          <w:szCs w:val="24"/>
        </w:rPr>
        <w:t>метапредметных</w:t>
      </w:r>
      <w:proofErr w:type="spellEnd"/>
      <w:r w:rsidRPr="008266F5">
        <w:rPr>
          <w:rFonts w:ascii="Times New Roman" w:hAnsi="Times New Roman"/>
          <w:sz w:val="24"/>
          <w:szCs w:val="24"/>
        </w:rPr>
        <w:t xml:space="preserve"> результатов</w:t>
      </w:r>
      <w:r w:rsidRPr="008266F5">
        <w:rPr>
          <w:rFonts w:ascii="Times New Roman" w:hAnsi="Times New Roman"/>
          <w:smallCaps/>
          <w:sz w:val="24"/>
          <w:szCs w:val="24"/>
        </w:rPr>
        <w:t xml:space="preserve"> </w:t>
      </w:r>
      <w:r w:rsidRPr="008266F5">
        <w:rPr>
          <w:rFonts w:ascii="Times New Roman" w:hAnsi="Times New Roman"/>
          <w:bCs/>
          <w:sz w:val="24"/>
          <w:szCs w:val="24"/>
        </w:rPr>
        <w:t xml:space="preserve">представляет собой оценку достижения </w:t>
      </w:r>
      <w:r w:rsidRPr="008266F5">
        <w:rPr>
          <w:rFonts w:ascii="Times New Roman" w:hAnsi="Times New Roman"/>
          <w:sz w:val="24"/>
          <w:szCs w:val="24"/>
        </w:rPr>
        <w:t>планируемых результатов освоения основной образовательной программы, которые представлены в примерной программе формирования универсальных учебных действий (разделы «Регулятивные универсальные учебные действия», «Коммуникативные универсальные учебные действия», «Познавательные универсальные учебные действия»).</w:t>
      </w:r>
    </w:p>
    <w:p w:rsidR="008266F5" w:rsidRPr="008266F5" w:rsidRDefault="008266F5" w:rsidP="008266F5">
      <w:pPr>
        <w:suppressAutoHyphens/>
        <w:spacing w:after="0" w:line="240" w:lineRule="auto"/>
        <w:ind w:firstLine="709"/>
        <w:contextualSpacing/>
        <w:jc w:val="both"/>
        <w:rPr>
          <w:rFonts w:ascii="Times New Roman" w:hAnsi="Times New Roman"/>
          <w:sz w:val="24"/>
          <w:szCs w:val="24"/>
        </w:rPr>
      </w:pPr>
      <w:r w:rsidRPr="008266F5">
        <w:rPr>
          <w:rFonts w:ascii="Times New Roman" w:hAnsi="Times New Roman"/>
          <w:sz w:val="24"/>
          <w:szCs w:val="24"/>
        </w:rPr>
        <w:t xml:space="preserve">Оценка достижения </w:t>
      </w:r>
      <w:proofErr w:type="spellStart"/>
      <w:r w:rsidRPr="008266F5">
        <w:rPr>
          <w:rFonts w:ascii="Times New Roman" w:hAnsi="Times New Roman"/>
          <w:sz w:val="24"/>
          <w:szCs w:val="24"/>
        </w:rPr>
        <w:t>метапредметных</w:t>
      </w:r>
      <w:proofErr w:type="spellEnd"/>
      <w:r w:rsidRPr="008266F5">
        <w:rPr>
          <w:rFonts w:ascii="Times New Roman" w:hAnsi="Times New Roman"/>
          <w:sz w:val="24"/>
          <w:szCs w:val="24"/>
        </w:rPr>
        <w:t xml:space="preserve"> результатов осуществляется администрацией образовательной организации в ходе внутреннего мониторинга. Содержание и периодичность оценочных процедур устанавливается решением педагогического совета. Инструментарий строится на </w:t>
      </w:r>
      <w:proofErr w:type="spellStart"/>
      <w:r w:rsidRPr="008266F5">
        <w:rPr>
          <w:rFonts w:ascii="Times New Roman" w:hAnsi="Times New Roman"/>
          <w:sz w:val="24"/>
          <w:szCs w:val="24"/>
        </w:rPr>
        <w:t>межпредметной</w:t>
      </w:r>
      <w:proofErr w:type="spellEnd"/>
      <w:r w:rsidRPr="008266F5">
        <w:rPr>
          <w:rFonts w:ascii="Times New Roman" w:hAnsi="Times New Roman"/>
          <w:sz w:val="24"/>
          <w:szCs w:val="24"/>
        </w:rPr>
        <w:t xml:space="preserve"> основе, в том числе и для отдельных групп предметов (например, для предметов естественно-научного цикла, для предметов социально-гуманитарного цикла и т. п.). Целесообразно в рамках внутреннего мониторинга образовательной организации проводить отдельные процедуры по оценке: </w:t>
      </w:r>
    </w:p>
    <w:p w:rsidR="008266F5" w:rsidRPr="008266F5" w:rsidRDefault="008266F5" w:rsidP="008266F5">
      <w:pPr>
        <w:numPr>
          <w:ilvl w:val="0"/>
          <w:numId w:val="1"/>
        </w:numPr>
        <w:suppressAutoHyphens/>
        <w:spacing w:after="0" w:line="240" w:lineRule="auto"/>
        <w:contextualSpacing/>
        <w:jc w:val="both"/>
        <w:rPr>
          <w:rFonts w:ascii="Times New Roman" w:hAnsi="Times New Roman"/>
          <w:i/>
          <w:sz w:val="24"/>
          <w:szCs w:val="24"/>
        </w:rPr>
      </w:pPr>
      <w:r w:rsidRPr="008266F5">
        <w:rPr>
          <w:rFonts w:ascii="Times New Roman" w:hAnsi="Times New Roman"/>
          <w:sz w:val="24"/>
          <w:szCs w:val="24"/>
        </w:rPr>
        <w:t xml:space="preserve">смыслового чтения, </w:t>
      </w:r>
    </w:p>
    <w:p w:rsidR="008266F5" w:rsidRPr="008266F5" w:rsidRDefault="008266F5" w:rsidP="008266F5">
      <w:pPr>
        <w:numPr>
          <w:ilvl w:val="0"/>
          <w:numId w:val="1"/>
        </w:numPr>
        <w:suppressAutoHyphens/>
        <w:spacing w:after="0" w:line="240" w:lineRule="auto"/>
        <w:contextualSpacing/>
        <w:jc w:val="both"/>
        <w:rPr>
          <w:rFonts w:ascii="Times New Roman" w:hAnsi="Times New Roman"/>
          <w:i/>
          <w:sz w:val="24"/>
          <w:szCs w:val="24"/>
        </w:rPr>
      </w:pPr>
      <w:r w:rsidRPr="008266F5">
        <w:rPr>
          <w:rFonts w:ascii="Times New Roman" w:hAnsi="Times New Roman"/>
          <w:sz w:val="24"/>
          <w:szCs w:val="24"/>
        </w:rPr>
        <w:t xml:space="preserve">познавательных учебных действий (включая логические приемы и методы познания, специфические для отдельных образовательных областей); </w:t>
      </w:r>
    </w:p>
    <w:p w:rsidR="008266F5" w:rsidRPr="008266F5" w:rsidRDefault="008266F5" w:rsidP="008266F5">
      <w:pPr>
        <w:numPr>
          <w:ilvl w:val="0"/>
          <w:numId w:val="1"/>
        </w:numPr>
        <w:suppressAutoHyphens/>
        <w:spacing w:after="0" w:line="240" w:lineRule="auto"/>
        <w:contextualSpacing/>
        <w:jc w:val="both"/>
        <w:rPr>
          <w:rFonts w:ascii="Times New Roman" w:hAnsi="Times New Roman"/>
          <w:sz w:val="24"/>
          <w:szCs w:val="24"/>
        </w:rPr>
      </w:pPr>
      <w:r w:rsidRPr="008266F5">
        <w:rPr>
          <w:rFonts w:ascii="Times New Roman" w:hAnsi="Times New Roman"/>
          <w:sz w:val="24"/>
          <w:szCs w:val="24"/>
        </w:rPr>
        <w:t xml:space="preserve">ИКТ-компетентности; </w:t>
      </w:r>
    </w:p>
    <w:p w:rsidR="008266F5" w:rsidRPr="008266F5" w:rsidRDefault="008266F5" w:rsidP="008266F5">
      <w:pPr>
        <w:numPr>
          <w:ilvl w:val="0"/>
          <w:numId w:val="1"/>
        </w:numPr>
        <w:suppressAutoHyphens/>
        <w:spacing w:after="0" w:line="240" w:lineRule="auto"/>
        <w:contextualSpacing/>
        <w:jc w:val="both"/>
        <w:rPr>
          <w:rFonts w:ascii="Times New Roman" w:hAnsi="Times New Roman"/>
          <w:sz w:val="24"/>
          <w:szCs w:val="24"/>
        </w:rPr>
      </w:pPr>
      <w:proofErr w:type="spellStart"/>
      <w:r w:rsidRPr="008266F5">
        <w:rPr>
          <w:rFonts w:ascii="Times New Roman" w:hAnsi="Times New Roman"/>
          <w:sz w:val="24"/>
          <w:szCs w:val="24"/>
        </w:rPr>
        <w:t>сформированности</w:t>
      </w:r>
      <w:proofErr w:type="spellEnd"/>
      <w:r w:rsidRPr="008266F5">
        <w:rPr>
          <w:rFonts w:ascii="Times New Roman" w:hAnsi="Times New Roman"/>
          <w:sz w:val="24"/>
          <w:szCs w:val="24"/>
        </w:rPr>
        <w:t xml:space="preserve"> регулятивных и коммуникативных универсальных учебных действий.</w:t>
      </w:r>
    </w:p>
    <w:p w:rsidR="008266F5" w:rsidRPr="008266F5" w:rsidRDefault="008266F5" w:rsidP="008266F5">
      <w:pPr>
        <w:suppressAutoHyphens/>
        <w:spacing w:after="0" w:line="240" w:lineRule="auto"/>
        <w:ind w:firstLine="709"/>
        <w:contextualSpacing/>
        <w:jc w:val="both"/>
        <w:rPr>
          <w:rFonts w:ascii="Times New Roman" w:hAnsi="Times New Roman"/>
          <w:sz w:val="24"/>
          <w:szCs w:val="24"/>
        </w:rPr>
      </w:pPr>
      <w:r w:rsidRPr="008266F5">
        <w:rPr>
          <w:rFonts w:ascii="Times New Roman" w:hAnsi="Times New Roman"/>
          <w:sz w:val="24"/>
          <w:szCs w:val="24"/>
        </w:rPr>
        <w:t xml:space="preserve">Наиболее адекватными формами оценки познавательных учебных действий могут быть письменные измерительные материалы, ИКТ-компетентности – практическая работа с использованием компьютера; </w:t>
      </w:r>
      <w:proofErr w:type="spellStart"/>
      <w:r w:rsidRPr="008266F5">
        <w:rPr>
          <w:rFonts w:ascii="Times New Roman" w:hAnsi="Times New Roman"/>
          <w:sz w:val="24"/>
          <w:szCs w:val="24"/>
        </w:rPr>
        <w:t>сформированности</w:t>
      </w:r>
      <w:proofErr w:type="spellEnd"/>
      <w:r w:rsidRPr="008266F5">
        <w:rPr>
          <w:rFonts w:ascii="Times New Roman" w:hAnsi="Times New Roman"/>
          <w:sz w:val="24"/>
          <w:szCs w:val="24"/>
        </w:rPr>
        <w:t xml:space="preserve"> регулятивных и коммуникативных учебных действий – наблюдение за ходом выполнения групповых и </w:t>
      </w:r>
      <w:proofErr w:type="gramStart"/>
      <w:r w:rsidRPr="008266F5">
        <w:rPr>
          <w:rFonts w:ascii="Times New Roman" w:hAnsi="Times New Roman"/>
          <w:sz w:val="24"/>
          <w:szCs w:val="24"/>
        </w:rPr>
        <w:t>индивидуальных учебных исследований</w:t>
      </w:r>
      <w:proofErr w:type="gramEnd"/>
      <w:r w:rsidRPr="008266F5">
        <w:rPr>
          <w:rFonts w:ascii="Times New Roman" w:hAnsi="Times New Roman"/>
          <w:sz w:val="24"/>
          <w:szCs w:val="24"/>
        </w:rPr>
        <w:t xml:space="preserve"> и проектов.</w:t>
      </w:r>
    </w:p>
    <w:p w:rsidR="008266F5" w:rsidRPr="008266F5" w:rsidRDefault="008266F5" w:rsidP="008266F5">
      <w:pPr>
        <w:suppressAutoHyphens/>
        <w:spacing w:after="0" w:line="240" w:lineRule="auto"/>
        <w:ind w:firstLine="709"/>
        <w:contextualSpacing/>
        <w:jc w:val="both"/>
        <w:rPr>
          <w:rFonts w:ascii="Times New Roman" w:hAnsi="Times New Roman"/>
          <w:sz w:val="24"/>
          <w:szCs w:val="24"/>
        </w:rPr>
      </w:pPr>
      <w:r w:rsidRPr="008266F5">
        <w:rPr>
          <w:rFonts w:ascii="Times New Roman" w:hAnsi="Times New Roman"/>
          <w:sz w:val="24"/>
          <w:szCs w:val="24"/>
        </w:rPr>
        <w:t>Каждый из перечисленных видов диагностики проводится с периодичностью не реже, чем один раз в ходе обучения на уровне среднего общего образования.</w:t>
      </w:r>
    </w:p>
    <w:p w:rsidR="008266F5" w:rsidRPr="008266F5" w:rsidRDefault="008266F5" w:rsidP="008266F5">
      <w:pPr>
        <w:suppressAutoHyphens/>
        <w:spacing w:after="0" w:line="240" w:lineRule="auto"/>
        <w:ind w:firstLine="709"/>
        <w:contextualSpacing/>
        <w:jc w:val="both"/>
        <w:rPr>
          <w:rFonts w:ascii="Times New Roman" w:hAnsi="Times New Roman"/>
          <w:sz w:val="24"/>
          <w:szCs w:val="24"/>
        </w:rPr>
      </w:pPr>
      <w:r w:rsidRPr="008266F5">
        <w:rPr>
          <w:rFonts w:ascii="Times New Roman" w:hAnsi="Times New Roman"/>
          <w:sz w:val="24"/>
          <w:szCs w:val="24"/>
        </w:rPr>
        <w:t xml:space="preserve">Основной процедурой итоговой оценки достижения </w:t>
      </w:r>
      <w:proofErr w:type="spellStart"/>
      <w:r w:rsidRPr="008266F5">
        <w:rPr>
          <w:rFonts w:ascii="Times New Roman" w:hAnsi="Times New Roman"/>
          <w:sz w:val="24"/>
          <w:szCs w:val="24"/>
        </w:rPr>
        <w:t>метапредметных</w:t>
      </w:r>
      <w:proofErr w:type="spellEnd"/>
      <w:r w:rsidRPr="008266F5">
        <w:rPr>
          <w:rFonts w:ascii="Times New Roman" w:hAnsi="Times New Roman"/>
          <w:sz w:val="24"/>
          <w:szCs w:val="24"/>
        </w:rPr>
        <w:t xml:space="preserve"> результатов является защита индивидуального итогового проекта.</w:t>
      </w:r>
    </w:p>
    <w:p w:rsidR="008266F5" w:rsidRPr="008266F5" w:rsidRDefault="008266F5" w:rsidP="008266F5">
      <w:pPr>
        <w:suppressAutoHyphens/>
        <w:spacing w:after="0" w:line="240" w:lineRule="auto"/>
        <w:ind w:firstLine="709"/>
        <w:contextualSpacing/>
        <w:jc w:val="both"/>
        <w:rPr>
          <w:rFonts w:ascii="Times New Roman" w:hAnsi="Times New Roman"/>
          <w:b/>
          <w:sz w:val="24"/>
          <w:szCs w:val="24"/>
          <w:lang w:bidi="en-US"/>
        </w:rPr>
      </w:pPr>
      <w:r w:rsidRPr="008266F5">
        <w:rPr>
          <w:rFonts w:ascii="Times New Roman" w:hAnsi="Times New Roman"/>
          <w:b/>
          <w:sz w:val="24"/>
          <w:szCs w:val="24"/>
          <w:lang w:bidi="en-US"/>
        </w:rPr>
        <w:t>Особенности оценки предметных результатов</w:t>
      </w:r>
    </w:p>
    <w:p w:rsidR="008266F5" w:rsidRPr="008266F5" w:rsidRDefault="008266F5" w:rsidP="008266F5">
      <w:pPr>
        <w:suppressAutoHyphens/>
        <w:spacing w:after="0" w:line="240" w:lineRule="auto"/>
        <w:ind w:firstLine="709"/>
        <w:contextualSpacing/>
        <w:jc w:val="both"/>
        <w:rPr>
          <w:rFonts w:ascii="Times New Roman" w:hAnsi="Times New Roman"/>
          <w:sz w:val="24"/>
          <w:szCs w:val="24"/>
        </w:rPr>
      </w:pPr>
      <w:r w:rsidRPr="008266F5">
        <w:rPr>
          <w:rFonts w:ascii="Times New Roman" w:hAnsi="Times New Roman"/>
          <w:sz w:val="24"/>
          <w:szCs w:val="24"/>
        </w:rPr>
        <w:t>Оценка предметных результатов</w:t>
      </w:r>
      <w:r w:rsidRPr="008266F5">
        <w:rPr>
          <w:rFonts w:ascii="Times New Roman" w:hAnsi="Times New Roman"/>
          <w:smallCaps/>
          <w:sz w:val="24"/>
          <w:szCs w:val="24"/>
        </w:rPr>
        <w:t xml:space="preserve"> </w:t>
      </w:r>
      <w:r w:rsidRPr="008266F5">
        <w:rPr>
          <w:rFonts w:ascii="Times New Roman" w:hAnsi="Times New Roman"/>
          <w:bCs/>
          <w:sz w:val="24"/>
          <w:szCs w:val="24"/>
        </w:rPr>
        <w:t xml:space="preserve">представляет собой оценку достижения обучающимися </w:t>
      </w:r>
      <w:r w:rsidRPr="008266F5">
        <w:rPr>
          <w:rFonts w:ascii="Times New Roman" w:hAnsi="Times New Roman"/>
          <w:sz w:val="24"/>
          <w:szCs w:val="24"/>
        </w:rPr>
        <w:t xml:space="preserve">планируемых результатов по отдельным предметам: промежуточных планируемых результатов в рамках текущей и тематической проверки и итоговых планируемых результатов в рамках итоговой оценки и государственной итоговой аттестации. </w:t>
      </w:r>
    </w:p>
    <w:p w:rsidR="008266F5" w:rsidRPr="008266F5" w:rsidRDefault="008266F5" w:rsidP="008266F5">
      <w:pPr>
        <w:suppressAutoHyphens/>
        <w:spacing w:after="0" w:line="240" w:lineRule="auto"/>
        <w:ind w:firstLine="709"/>
        <w:contextualSpacing/>
        <w:jc w:val="both"/>
        <w:rPr>
          <w:rFonts w:ascii="Times New Roman" w:hAnsi="Times New Roman"/>
          <w:sz w:val="24"/>
          <w:szCs w:val="24"/>
        </w:rPr>
      </w:pPr>
      <w:r w:rsidRPr="008266F5">
        <w:rPr>
          <w:rFonts w:ascii="Times New Roman" w:hAnsi="Times New Roman"/>
          <w:sz w:val="24"/>
          <w:szCs w:val="24"/>
        </w:rPr>
        <w:t>Средством оценки планируемых результатов выступают учебные задания, проверяющие способность к решению учебно-познавательных и учебно-практических задач, предполагающие вариативные пути решения</w:t>
      </w:r>
      <w:r w:rsidRPr="008266F5">
        <w:rPr>
          <w:rFonts w:ascii="Times New Roman" w:eastAsia="+mn-ea" w:hAnsi="Times New Roman"/>
          <w:kern w:val="24"/>
          <w:sz w:val="24"/>
          <w:szCs w:val="24"/>
          <w:lang w:eastAsia="ru-RU"/>
        </w:rPr>
        <w:t xml:space="preserve"> (например, содержащие избыточные для решения проблемы данные или с недостающими данными, или предполагают выбор оснований для решения проблемы и т. п.), комплексные задания, ориентированные на проверку целого комплекса умений; </w:t>
      </w:r>
      <w:proofErr w:type="spellStart"/>
      <w:r w:rsidRPr="008266F5">
        <w:rPr>
          <w:rFonts w:ascii="Times New Roman" w:eastAsia="+mn-ea" w:hAnsi="Times New Roman"/>
          <w:kern w:val="24"/>
          <w:sz w:val="24"/>
          <w:szCs w:val="24"/>
          <w:lang w:eastAsia="ru-RU"/>
        </w:rPr>
        <w:t>компетентностно</w:t>
      </w:r>
      <w:proofErr w:type="spellEnd"/>
      <w:r w:rsidRPr="008266F5">
        <w:rPr>
          <w:rFonts w:ascii="Times New Roman" w:eastAsia="+mn-ea" w:hAnsi="Times New Roman"/>
          <w:kern w:val="24"/>
          <w:sz w:val="24"/>
          <w:szCs w:val="24"/>
          <w:lang w:eastAsia="ru-RU"/>
        </w:rPr>
        <w:t xml:space="preserve">-ориентированные задания, позволяющие оценивать </w:t>
      </w:r>
      <w:proofErr w:type="spellStart"/>
      <w:r w:rsidRPr="008266F5">
        <w:rPr>
          <w:rFonts w:ascii="Times New Roman" w:eastAsia="+mn-ea" w:hAnsi="Times New Roman"/>
          <w:kern w:val="24"/>
          <w:sz w:val="24"/>
          <w:szCs w:val="24"/>
          <w:lang w:eastAsia="ru-RU"/>
        </w:rPr>
        <w:t>сформированность</w:t>
      </w:r>
      <w:proofErr w:type="spellEnd"/>
      <w:r w:rsidRPr="008266F5">
        <w:rPr>
          <w:rFonts w:ascii="Times New Roman" w:eastAsia="+mn-ea" w:hAnsi="Times New Roman"/>
          <w:kern w:val="24"/>
          <w:sz w:val="24"/>
          <w:szCs w:val="24"/>
          <w:lang w:eastAsia="ru-RU"/>
        </w:rPr>
        <w:t xml:space="preserve"> группы различных умений и базирующиеся на контексте ситуаций «жизненного» характера.</w:t>
      </w:r>
    </w:p>
    <w:p w:rsidR="008266F5" w:rsidRPr="008266F5" w:rsidRDefault="008266F5" w:rsidP="008266F5">
      <w:pPr>
        <w:suppressAutoHyphens/>
        <w:spacing w:after="0" w:line="240" w:lineRule="auto"/>
        <w:ind w:firstLine="709"/>
        <w:contextualSpacing/>
        <w:jc w:val="both"/>
        <w:rPr>
          <w:rFonts w:ascii="Times New Roman" w:hAnsi="Times New Roman"/>
          <w:sz w:val="24"/>
          <w:szCs w:val="24"/>
        </w:rPr>
      </w:pPr>
      <w:r w:rsidRPr="008266F5">
        <w:rPr>
          <w:rFonts w:ascii="Times New Roman" w:hAnsi="Times New Roman"/>
          <w:sz w:val="24"/>
          <w:szCs w:val="24"/>
        </w:rPr>
        <w:t xml:space="preserve">Оценка предметных результатов ведется каждым учителем в ходе процедур текущей, тематической, промежуточной и итоговой оценки, а также администрацией образовательной организации в ходе внутреннего мониторинга учебных достижений. </w:t>
      </w:r>
    </w:p>
    <w:p w:rsidR="008266F5" w:rsidRPr="008266F5" w:rsidRDefault="008266F5" w:rsidP="008266F5">
      <w:pPr>
        <w:suppressAutoHyphens/>
        <w:spacing w:after="0" w:line="240" w:lineRule="auto"/>
        <w:ind w:firstLine="709"/>
        <w:contextualSpacing/>
        <w:jc w:val="both"/>
        <w:rPr>
          <w:rFonts w:ascii="Times New Roman" w:hAnsi="Times New Roman"/>
          <w:sz w:val="24"/>
          <w:szCs w:val="24"/>
        </w:rPr>
      </w:pPr>
      <w:r w:rsidRPr="008266F5">
        <w:rPr>
          <w:rFonts w:ascii="Times New Roman" w:hAnsi="Times New Roman"/>
          <w:sz w:val="24"/>
          <w:szCs w:val="24"/>
        </w:rPr>
        <w:t xml:space="preserve">Особенности оценки по отдельному предмету фиксируются в приложении к образовательной программе, которое утверждается педагогическим советом образовательной организации и доводится до сведения обучающихся и их родителей (или лиц, их заменяющих). </w:t>
      </w:r>
      <w:r w:rsidRPr="008266F5">
        <w:rPr>
          <w:rFonts w:ascii="Times New Roman" w:hAnsi="Times New Roman"/>
          <w:sz w:val="24"/>
          <w:szCs w:val="24"/>
          <w:lang w:eastAsia="ru-RU"/>
        </w:rPr>
        <w:t>Описание может включать:</w:t>
      </w:r>
    </w:p>
    <w:p w:rsidR="008266F5" w:rsidRPr="008266F5" w:rsidRDefault="008266F5" w:rsidP="008266F5">
      <w:pPr>
        <w:suppressAutoHyphens/>
        <w:spacing w:after="0" w:line="240" w:lineRule="auto"/>
        <w:ind w:firstLine="284"/>
        <w:contextualSpacing/>
        <w:jc w:val="both"/>
        <w:rPr>
          <w:rFonts w:ascii="Times New Roman" w:hAnsi="Times New Roman"/>
          <w:sz w:val="24"/>
          <w:szCs w:val="24"/>
          <w:u w:color="000000"/>
          <w:bdr w:val="nil"/>
          <w:lang w:eastAsia="ru-RU"/>
        </w:rPr>
      </w:pPr>
      <w:r w:rsidRPr="008266F5">
        <w:rPr>
          <w:rFonts w:ascii="Times New Roman" w:hAnsi="Times New Roman"/>
          <w:sz w:val="24"/>
          <w:szCs w:val="24"/>
          <w:u w:color="000000"/>
          <w:bdr w:val="nil"/>
          <w:lang w:eastAsia="ru-RU"/>
        </w:rPr>
        <w:t xml:space="preserve">список планируемых результатов (итоговых и промежуточных) с указанием этапов их формирования (по каждому разделу/теме курса) и способов оценки (например, </w:t>
      </w:r>
      <w:r w:rsidRPr="008266F5">
        <w:rPr>
          <w:rFonts w:ascii="Times New Roman" w:hAnsi="Times New Roman"/>
          <w:sz w:val="24"/>
          <w:szCs w:val="24"/>
          <w:u w:color="000000"/>
          <w:bdr w:val="nil"/>
          <w:lang w:eastAsia="ru-RU"/>
        </w:rPr>
        <w:lastRenderedPageBreak/>
        <w:t>текущая/тематическая; устный опрос / письменная контрольная работа / лабораторная работа и т.п.);</w:t>
      </w:r>
    </w:p>
    <w:p w:rsidR="008266F5" w:rsidRPr="008266F5" w:rsidRDefault="008266F5" w:rsidP="008266F5">
      <w:pPr>
        <w:suppressAutoHyphens/>
        <w:spacing w:after="0" w:line="240" w:lineRule="auto"/>
        <w:ind w:firstLine="284"/>
        <w:contextualSpacing/>
        <w:jc w:val="both"/>
        <w:rPr>
          <w:rFonts w:ascii="Times New Roman" w:hAnsi="Times New Roman"/>
          <w:sz w:val="24"/>
          <w:szCs w:val="24"/>
          <w:u w:color="000000"/>
          <w:bdr w:val="nil"/>
          <w:lang w:eastAsia="ru-RU"/>
        </w:rPr>
      </w:pPr>
      <w:r w:rsidRPr="008266F5">
        <w:rPr>
          <w:rFonts w:ascii="Times New Roman" w:hAnsi="Times New Roman"/>
          <w:sz w:val="24"/>
          <w:szCs w:val="24"/>
          <w:u w:color="000000"/>
          <w:bdr w:val="nil"/>
          <w:lang w:eastAsia="ru-RU"/>
        </w:rP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 а также критерии оценки;</w:t>
      </w:r>
    </w:p>
    <w:p w:rsidR="008266F5" w:rsidRPr="008266F5" w:rsidRDefault="008266F5" w:rsidP="008266F5">
      <w:pPr>
        <w:suppressAutoHyphens/>
        <w:spacing w:after="0" w:line="240" w:lineRule="auto"/>
        <w:ind w:firstLine="284"/>
        <w:contextualSpacing/>
        <w:jc w:val="both"/>
        <w:rPr>
          <w:rFonts w:ascii="Times New Roman" w:hAnsi="Times New Roman"/>
          <w:sz w:val="24"/>
          <w:szCs w:val="24"/>
          <w:u w:color="000000"/>
          <w:bdr w:val="nil"/>
          <w:lang w:eastAsia="ru-RU"/>
        </w:rPr>
      </w:pPr>
      <w:r w:rsidRPr="008266F5">
        <w:rPr>
          <w:rFonts w:ascii="Times New Roman" w:hAnsi="Times New Roman"/>
          <w:sz w:val="24"/>
          <w:szCs w:val="24"/>
          <w:u w:color="000000"/>
          <w:bdr w:val="nil"/>
          <w:lang w:eastAsia="ru-RU"/>
        </w:rPr>
        <w:t>описание итоговых работ (являющихся одним из оснований для промежуточной и итоговой аттестации), включая нормы оценки и демонстрационные версии итоговых работ;</w:t>
      </w:r>
    </w:p>
    <w:p w:rsidR="008266F5" w:rsidRPr="008266F5" w:rsidRDefault="008266F5" w:rsidP="008266F5">
      <w:pPr>
        <w:suppressAutoHyphens/>
        <w:spacing w:after="0" w:line="240" w:lineRule="auto"/>
        <w:ind w:firstLine="284"/>
        <w:contextualSpacing/>
        <w:jc w:val="both"/>
        <w:rPr>
          <w:rFonts w:ascii="Times New Roman" w:hAnsi="Times New Roman"/>
          <w:sz w:val="24"/>
          <w:szCs w:val="24"/>
          <w:u w:color="000000"/>
          <w:bdr w:val="nil"/>
          <w:lang w:eastAsia="ru-RU"/>
        </w:rPr>
      </w:pPr>
      <w:r w:rsidRPr="008266F5">
        <w:rPr>
          <w:rFonts w:ascii="Times New Roman" w:hAnsi="Times New Roman"/>
          <w:sz w:val="24"/>
          <w:szCs w:val="24"/>
          <w:u w:color="000000"/>
          <w:bdr w:val="nil"/>
          <w:lang w:eastAsia="ru-RU"/>
        </w:rPr>
        <w:t>график контрольных мероприятий.</w:t>
      </w:r>
    </w:p>
    <w:p w:rsidR="008266F5" w:rsidRPr="008266F5" w:rsidRDefault="008266F5" w:rsidP="008266F5">
      <w:pPr>
        <w:suppressAutoHyphens/>
        <w:spacing w:after="0" w:line="240" w:lineRule="auto"/>
        <w:ind w:firstLine="709"/>
        <w:contextualSpacing/>
        <w:jc w:val="both"/>
        <w:rPr>
          <w:rFonts w:ascii="Times New Roman" w:hAnsi="Times New Roman"/>
          <w:b/>
          <w:sz w:val="24"/>
          <w:szCs w:val="24"/>
        </w:rPr>
      </w:pPr>
      <w:r w:rsidRPr="008266F5">
        <w:rPr>
          <w:rFonts w:ascii="Times New Roman" w:hAnsi="Times New Roman"/>
          <w:b/>
          <w:sz w:val="24"/>
          <w:szCs w:val="24"/>
        </w:rPr>
        <w:t>Организация и содержание оценочных процедур</w:t>
      </w:r>
    </w:p>
    <w:p w:rsidR="008266F5" w:rsidRPr="008266F5" w:rsidRDefault="008266F5" w:rsidP="008266F5">
      <w:pPr>
        <w:suppressAutoHyphens/>
        <w:spacing w:after="0" w:line="240" w:lineRule="auto"/>
        <w:ind w:firstLine="709"/>
        <w:contextualSpacing/>
        <w:jc w:val="both"/>
        <w:rPr>
          <w:rFonts w:ascii="Times New Roman" w:hAnsi="Times New Roman"/>
          <w:sz w:val="24"/>
          <w:szCs w:val="24"/>
        </w:rPr>
      </w:pPr>
      <w:r w:rsidRPr="008266F5">
        <w:rPr>
          <w:rFonts w:ascii="Times New Roman" w:hAnsi="Times New Roman"/>
          <w:sz w:val="24"/>
          <w:szCs w:val="24"/>
        </w:rPr>
        <w:t>Стартовая диагностика</w:t>
      </w:r>
      <w:r w:rsidRPr="008266F5">
        <w:rPr>
          <w:rFonts w:ascii="Times New Roman" w:hAnsi="Times New Roman"/>
          <w:i/>
          <w:sz w:val="24"/>
          <w:szCs w:val="24"/>
        </w:rPr>
        <w:t xml:space="preserve"> </w:t>
      </w:r>
      <w:r w:rsidRPr="008266F5">
        <w:rPr>
          <w:rFonts w:ascii="Times New Roman" w:hAnsi="Times New Roman"/>
          <w:sz w:val="24"/>
          <w:szCs w:val="24"/>
        </w:rPr>
        <w:t xml:space="preserve">представляет собой процедуру оценки готовности к обучению на уровне среднего общего образования. </w:t>
      </w:r>
    </w:p>
    <w:p w:rsidR="008266F5" w:rsidRPr="008266F5" w:rsidRDefault="008266F5" w:rsidP="008266F5">
      <w:pPr>
        <w:suppressAutoHyphens/>
        <w:spacing w:after="0" w:line="240" w:lineRule="auto"/>
        <w:ind w:firstLine="709"/>
        <w:contextualSpacing/>
        <w:jc w:val="both"/>
        <w:rPr>
          <w:rFonts w:ascii="Times New Roman" w:hAnsi="Times New Roman"/>
          <w:b/>
          <w:i/>
          <w:sz w:val="24"/>
          <w:szCs w:val="24"/>
        </w:rPr>
      </w:pPr>
      <w:r w:rsidRPr="008266F5">
        <w:rPr>
          <w:rFonts w:ascii="Times New Roman" w:hAnsi="Times New Roman"/>
          <w:sz w:val="24"/>
          <w:szCs w:val="24"/>
        </w:rPr>
        <w:t xml:space="preserve">Стартовая диагностика освоения </w:t>
      </w:r>
      <w:proofErr w:type="spellStart"/>
      <w:r w:rsidRPr="008266F5">
        <w:rPr>
          <w:rFonts w:ascii="Times New Roman" w:hAnsi="Times New Roman"/>
          <w:sz w:val="24"/>
          <w:szCs w:val="24"/>
        </w:rPr>
        <w:t>метапредметных</w:t>
      </w:r>
      <w:proofErr w:type="spellEnd"/>
      <w:r w:rsidRPr="008266F5">
        <w:rPr>
          <w:rFonts w:ascii="Times New Roman" w:hAnsi="Times New Roman"/>
          <w:sz w:val="24"/>
          <w:szCs w:val="24"/>
        </w:rPr>
        <w:t xml:space="preserve"> результатов проводится администрацией образовательной организации в начале 10-го класса и выступает как основа (точка отсчета) для оценки динамики образовательных достижений. Объектами оценки являются структура мотивации и владение познавательными универсальными учебными действиями: универсальными и специфическими для основных учебных предметов познавательными средствами, в том числе: средствами работы с информацией, </w:t>
      </w:r>
      <w:proofErr w:type="spellStart"/>
      <w:r w:rsidRPr="008266F5">
        <w:rPr>
          <w:rFonts w:ascii="Times New Roman" w:hAnsi="Times New Roman"/>
          <w:sz w:val="24"/>
          <w:szCs w:val="24"/>
        </w:rPr>
        <w:t>знако</w:t>
      </w:r>
      <w:proofErr w:type="spellEnd"/>
      <w:r w:rsidRPr="008266F5">
        <w:rPr>
          <w:rFonts w:ascii="Times New Roman" w:hAnsi="Times New Roman"/>
          <w:sz w:val="24"/>
          <w:szCs w:val="24"/>
        </w:rPr>
        <w:t xml:space="preserve">-символическими средствами, логическими операциями. </w:t>
      </w:r>
    </w:p>
    <w:p w:rsidR="008266F5" w:rsidRPr="008266F5" w:rsidRDefault="008266F5" w:rsidP="008266F5">
      <w:pPr>
        <w:suppressAutoHyphens/>
        <w:spacing w:after="0" w:line="240" w:lineRule="auto"/>
        <w:ind w:firstLine="709"/>
        <w:contextualSpacing/>
        <w:jc w:val="both"/>
        <w:rPr>
          <w:rFonts w:ascii="Times New Roman" w:hAnsi="Times New Roman"/>
          <w:sz w:val="24"/>
          <w:szCs w:val="24"/>
        </w:rPr>
      </w:pPr>
      <w:r w:rsidRPr="008266F5">
        <w:rPr>
          <w:rFonts w:ascii="Times New Roman" w:hAnsi="Times New Roman"/>
          <w:sz w:val="24"/>
          <w:szCs w:val="24"/>
        </w:rPr>
        <w:t>Стартовая диагностика</w:t>
      </w:r>
      <w:r w:rsidRPr="008266F5">
        <w:rPr>
          <w:rFonts w:ascii="Times New Roman" w:hAnsi="Times New Roman"/>
          <w:b/>
          <w:i/>
          <w:sz w:val="24"/>
          <w:szCs w:val="24"/>
        </w:rPr>
        <w:t xml:space="preserve"> </w:t>
      </w:r>
      <w:r w:rsidRPr="008266F5">
        <w:rPr>
          <w:rFonts w:ascii="Times New Roman" w:hAnsi="Times New Roman"/>
          <w:sz w:val="24"/>
          <w:szCs w:val="24"/>
        </w:rPr>
        <w:t>готовности к изучению отдельных предметов (разделов) проводится учителем в начале изучения предметного курса (раздела).</w:t>
      </w:r>
    </w:p>
    <w:p w:rsidR="008266F5" w:rsidRPr="008266F5" w:rsidRDefault="008266F5" w:rsidP="008266F5">
      <w:pPr>
        <w:suppressAutoHyphens/>
        <w:spacing w:after="0" w:line="240" w:lineRule="auto"/>
        <w:ind w:firstLine="709"/>
        <w:contextualSpacing/>
        <w:jc w:val="both"/>
        <w:rPr>
          <w:rFonts w:ascii="Times New Roman" w:hAnsi="Times New Roman"/>
          <w:sz w:val="24"/>
          <w:szCs w:val="24"/>
        </w:rPr>
      </w:pPr>
      <w:r w:rsidRPr="008266F5">
        <w:rPr>
          <w:rFonts w:ascii="Times New Roman" w:hAnsi="Times New Roman"/>
          <w:sz w:val="24"/>
          <w:szCs w:val="24"/>
        </w:rPr>
        <w:t>Результаты стартовой диагностики являются основанием для корректировки учебных программ и индивидуализации учебной деятельности (в том числе в рамках выбора уровня изучения предметов) с учетом выделенных актуальных проблем, характерных для класса в целом и выявленных групп риска.</w:t>
      </w:r>
    </w:p>
    <w:p w:rsidR="008266F5" w:rsidRPr="008266F5" w:rsidRDefault="008266F5" w:rsidP="008266F5">
      <w:pPr>
        <w:suppressAutoHyphens/>
        <w:spacing w:after="0" w:line="240" w:lineRule="auto"/>
        <w:ind w:firstLine="709"/>
        <w:contextualSpacing/>
        <w:jc w:val="both"/>
        <w:rPr>
          <w:rFonts w:ascii="Times New Roman" w:eastAsia="@Arial Unicode MS" w:hAnsi="Times New Roman"/>
          <w:sz w:val="24"/>
          <w:szCs w:val="24"/>
        </w:rPr>
      </w:pPr>
      <w:r w:rsidRPr="008266F5">
        <w:rPr>
          <w:rFonts w:ascii="Times New Roman" w:hAnsi="Times New Roman"/>
          <w:sz w:val="24"/>
          <w:szCs w:val="24"/>
        </w:rPr>
        <w:t>Текущая оценка</w:t>
      </w:r>
      <w:r w:rsidRPr="008266F5">
        <w:rPr>
          <w:rFonts w:ascii="Times New Roman" w:hAnsi="Times New Roman"/>
          <w:i/>
          <w:sz w:val="24"/>
          <w:szCs w:val="24"/>
        </w:rPr>
        <w:t xml:space="preserve"> </w:t>
      </w:r>
      <w:r w:rsidRPr="008266F5">
        <w:rPr>
          <w:rFonts w:ascii="Times New Roman" w:hAnsi="Times New Roman"/>
          <w:sz w:val="24"/>
          <w:szCs w:val="24"/>
        </w:rPr>
        <w:t xml:space="preserve">представляет собой процедуру оценки индивидуального продвижения в освоении учебной программы курса. Текущая оценка может быть формирующей, т.е. поддерживающей и направляющей усилия обучающегося, и диагностической, способствующей выявлению и осознанию учителем и обучающимся существующих проблем в обучении. Объектом текущей оценки являются промежуточные предметные планируемые образовательные результаты. </w:t>
      </w:r>
    </w:p>
    <w:p w:rsidR="008266F5" w:rsidRPr="008266F5" w:rsidRDefault="008266F5" w:rsidP="008266F5">
      <w:pPr>
        <w:suppressAutoHyphens/>
        <w:spacing w:after="0" w:line="240" w:lineRule="auto"/>
        <w:ind w:firstLine="709"/>
        <w:contextualSpacing/>
        <w:jc w:val="both"/>
        <w:rPr>
          <w:rFonts w:ascii="Times New Roman" w:hAnsi="Times New Roman"/>
          <w:sz w:val="24"/>
          <w:szCs w:val="24"/>
        </w:rPr>
      </w:pPr>
      <w:r w:rsidRPr="008266F5">
        <w:rPr>
          <w:rFonts w:ascii="Times New Roman" w:eastAsia="@Arial Unicode MS" w:hAnsi="Times New Roman"/>
          <w:sz w:val="24"/>
          <w:szCs w:val="24"/>
        </w:rPr>
        <w:t xml:space="preserve">В ходе оценки </w:t>
      </w:r>
      <w:proofErr w:type="spellStart"/>
      <w:r w:rsidRPr="008266F5">
        <w:rPr>
          <w:rFonts w:ascii="Times New Roman" w:hAnsi="Times New Roman"/>
          <w:sz w:val="24"/>
          <w:szCs w:val="24"/>
        </w:rPr>
        <w:t>сформированности</w:t>
      </w:r>
      <w:proofErr w:type="spellEnd"/>
      <w:r w:rsidRPr="008266F5">
        <w:rPr>
          <w:rFonts w:ascii="Times New Roman" w:hAnsi="Times New Roman"/>
          <w:sz w:val="24"/>
          <w:szCs w:val="24"/>
        </w:rPr>
        <w:t xml:space="preserve"> </w:t>
      </w:r>
      <w:proofErr w:type="spellStart"/>
      <w:r w:rsidRPr="008266F5">
        <w:rPr>
          <w:rFonts w:ascii="Times New Roman" w:hAnsi="Times New Roman"/>
          <w:sz w:val="24"/>
          <w:szCs w:val="24"/>
        </w:rPr>
        <w:t>метапредметных</w:t>
      </w:r>
      <w:proofErr w:type="spellEnd"/>
      <w:r w:rsidRPr="008266F5">
        <w:rPr>
          <w:rFonts w:ascii="Times New Roman" w:hAnsi="Times New Roman"/>
          <w:sz w:val="24"/>
          <w:szCs w:val="24"/>
        </w:rPr>
        <w:t xml:space="preserve"> результатов обучения рекомендуется особое внимание уделять выявлению проблем и фиксации успешности продвижения в овладении коммуникативными умениями (умением внимательно относиться к чужой точке зрения, умением рассуждать с точки зрения собеседника, не совпадающей с собственной точкой зрения); инструментами само- и </w:t>
      </w:r>
      <w:proofErr w:type="spellStart"/>
      <w:r w:rsidRPr="008266F5">
        <w:rPr>
          <w:rFonts w:ascii="Times New Roman" w:hAnsi="Times New Roman"/>
          <w:sz w:val="24"/>
          <w:szCs w:val="24"/>
        </w:rPr>
        <w:t>взаимооценки</w:t>
      </w:r>
      <w:proofErr w:type="spellEnd"/>
      <w:r w:rsidRPr="008266F5">
        <w:rPr>
          <w:rFonts w:ascii="Times New Roman" w:hAnsi="Times New Roman"/>
          <w:sz w:val="24"/>
          <w:szCs w:val="24"/>
        </w:rPr>
        <w:t xml:space="preserve">; инструментами и приемами поисковой деятельности (способами выявления противоречий, методов познания, адекватных базовой отрасли знания; обращения к надежным источникам информации, доказательствам, разумным методам и способам проверки, использования различных методов и способов фиксации информации, ее преобразования и интерпретации). </w:t>
      </w:r>
    </w:p>
    <w:p w:rsidR="008266F5" w:rsidRPr="008266F5" w:rsidRDefault="008266F5" w:rsidP="008266F5">
      <w:pPr>
        <w:suppressAutoHyphens/>
        <w:spacing w:after="0" w:line="240" w:lineRule="auto"/>
        <w:ind w:firstLine="709"/>
        <w:contextualSpacing/>
        <w:jc w:val="both"/>
        <w:rPr>
          <w:rFonts w:ascii="Times New Roman" w:hAnsi="Times New Roman"/>
          <w:sz w:val="24"/>
          <w:szCs w:val="24"/>
        </w:rPr>
      </w:pPr>
      <w:r w:rsidRPr="008266F5">
        <w:rPr>
          <w:rFonts w:ascii="Times New Roman" w:hAnsi="Times New Roman"/>
          <w:b/>
          <w:sz w:val="24"/>
          <w:szCs w:val="24"/>
        </w:rPr>
        <w:t>В текущей оценке</w:t>
      </w:r>
      <w:r w:rsidRPr="008266F5">
        <w:rPr>
          <w:rFonts w:ascii="Times New Roman" w:hAnsi="Times New Roman"/>
          <w:sz w:val="24"/>
          <w:szCs w:val="24"/>
        </w:rPr>
        <w:t xml:space="preserve"> используется весь арсенал форм и методов проверки (устные и письменные опросы, практические работы, творческие работы, учебные исследования и учебные проекты, задания с закрытым ответом и со свободно конструируемым ответом – полным и частичным, индивидуальные и групповые формы оценки, само- и </w:t>
      </w:r>
      <w:proofErr w:type="spellStart"/>
      <w:r w:rsidRPr="008266F5">
        <w:rPr>
          <w:rFonts w:ascii="Times New Roman" w:hAnsi="Times New Roman"/>
          <w:sz w:val="24"/>
          <w:szCs w:val="24"/>
        </w:rPr>
        <w:t>взаимооценка</w:t>
      </w:r>
      <w:proofErr w:type="spellEnd"/>
      <w:r w:rsidRPr="008266F5">
        <w:rPr>
          <w:rFonts w:ascii="Times New Roman" w:hAnsi="Times New Roman"/>
          <w:sz w:val="24"/>
          <w:szCs w:val="24"/>
        </w:rPr>
        <w:t xml:space="preserve"> и др.). Выбор форм, методов и моделей заданий определяется особенностями предмета, особенностями контрольно-оценочной деятельности учителя. </w:t>
      </w:r>
    </w:p>
    <w:p w:rsidR="008266F5" w:rsidRPr="008266F5" w:rsidRDefault="008266F5" w:rsidP="008266F5">
      <w:pPr>
        <w:suppressAutoHyphens/>
        <w:spacing w:after="0" w:line="240" w:lineRule="auto"/>
        <w:ind w:firstLine="709"/>
        <w:contextualSpacing/>
        <w:jc w:val="both"/>
        <w:rPr>
          <w:rFonts w:ascii="Times New Roman" w:hAnsi="Times New Roman"/>
          <w:sz w:val="24"/>
          <w:szCs w:val="24"/>
        </w:rPr>
      </w:pPr>
      <w:r w:rsidRPr="008266F5">
        <w:rPr>
          <w:rFonts w:ascii="Times New Roman" w:hAnsi="Times New Roman"/>
          <w:sz w:val="24"/>
          <w:szCs w:val="24"/>
        </w:rPr>
        <w:t>Результаты текущей оценки являются основой для индивидуализации учебной деятельности и корректировки индивидуального учебного плана, в том числе и сроков изучения темы / раздела / предметного курса.</w:t>
      </w:r>
    </w:p>
    <w:p w:rsidR="008266F5" w:rsidRPr="008266F5" w:rsidRDefault="008266F5" w:rsidP="008266F5">
      <w:pPr>
        <w:spacing w:after="0" w:line="240" w:lineRule="auto"/>
        <w:ind w:firstLine="567"/>
        <w:contextualSpacing/>
        <w:jc w:val="both"/>
        <w:rPr>
          <w:rFonts w:ascii="Times New Roman" w:hAnsi="Times New Roman"/>
          <w:sz w:val="24"/>
          <w:szCs w:val="24"/>
        </w:rPr>
      </w:pPr>
      <w:r w:rsidRPr="008266F5">
        <w:rPr>
          <w:rFonts w:ascii="Times New Roman" w:hAnsi="Times New Roman"/>
          <w:sz w:val="24"/>
          <w:szCs w:val="24"/>
        </w:rPr>
        <w:t xml:space="preserve">Текущий контроль успеваемости обучающихся – это систематическая проверка освоения обучающимися ООП соответствующего уровня общего образования, проводимая педагогом в ходе образовательной деятельности в соответствии с образовательной программой (рабочей программой учебного предмета, курса, дисциплины (модуля)). </w:t>
      </w:r>
    </w:p>
    <w:p w:rsidR="008266F5" w:rsidRPr="008266F5" w:rsidRDefault="008266F5" w:rsidP="008266F5">
      <w:pPr>
        <w:spacing w:after="0" w:line="240" w:lineRule="auto"/>
        <w:ind w:firstLine="567"/>
        <w:contextualSpacing/>
        <w:jc w:val="both"/>
        <w:rPr>
          <w:rFonts w:ascii="Times New Roman" w:hAnsi="Times New Roman"/>
          <w:sz w:val="24"/>
          <w:szCs w:val="24"/>
        </w:rPr>
      </w:pPr>
      <w:r w:rsidRPr="008266F5">
        <w:rPr>
          <w:rFonts w:ascii="Times New Roman" w:hAnsi="Times New Roman"/>
          <w:sz w:val="24"/>
          <w:szCs w:val="24"/>
        </w:rPr>
        <w:lastRenderedPageBreak/>
        <w:t>Цели текущего контроля успеваемости:</w:t>
      </w:r>
    </w:p>
    <w:p w:rsidR="008266F5" w:rsidRPr="008266F5" w:rsidRDefault="008266F5" w:rsidP="008266F5">
      <w:pPr>
        <w:spacing w:after="0" w:line="240" w:lineRule="auto"/>
        <w:ind w:firstLine="567"/>
        <w:contextualSpacing/>
        <w:jc w:val="both"/>
        <w:rPr>
          <w:rFonts w:ascii="Times New Roman" w:hAnsi="Times New Roman"/>
          <w:sz w:val="24"/>
          <w:szCs w:val="24"/>
        </w:rPr>
      </w:pPr>
      <w:r w:rsidRPr="008266F5">
        <w:rPr>
          <w:rFonts w:ascii="Times New Roman" w:hAnsi="Times New Roman"/>
          <w:sz w:val="24"/>
          <w:szCs w:val="24"/>
        </w:rPr>
        <w:t>- определить степень освоения ООП соответствующего уровня общего образования в течение учебного года по всем учебным предметам, курсам, дисциплинам (модулям) учебного плана во всех классах (группах);</w:t>
      </w:r>
    </w:p>
    <w:p w:rsidR="008266F5" w:rsidRPr="008266F5" w:rsidRDefault="008266F5" w:rsidP="008266F5">
      <w:pPr>
        <w:spacing w:after="0" w:line="240" w:lineRule="auto"/>
        <w:ind w:firstLine="567"/>
        <w:contextualSpacing/>
        <w:jc w:val="both"/>
        <w:rPr>
          <w:rFonts w:ascii="Times New Roman" w:hAnsi="Times New Roman"/>
          <w:sz w:val="24"/>
          <w:szCs w:val="24"/>
        </w:rPr>
      </w:pPr>
      <w:r w:rsidRPr="008266F5">
        <w:rPr>
          <w:rFonts w:ascii="Times New Roman" w:hAnsi="Times New Roman"/>
          <w:sz w:val="24"/>
          <w:szCs w:val="24"/>
        </w:rPr>
        <w:t>- скорректировать учебные программы учебных предметов, курсов, дисциплин (модулей) в зависимости от анализа темпа, качества, особенностей освоения изученного материала;</w:t>
      </w:r>
    </w:p>
    <w:p w:rsidR="008266F5" w:rsidRPr="008266F5" w:rsidRDefault="008266F5" w:rsidP="008266F5">
      <w:pPr>
        <w:spacing w:after="0" w:line="240" w:lineRule="auto"/>
        <w:ind w:firstLine="567"/>
        <w:contextualSpacing/>
        <w:jc w:val="both"/>
        <w:rPr>
          <w:rFonts w:ascii="Times New Roman" w:hAnsi="Times New Roman"/>
          <w:sz w:val="24"/>
          <w:szCs w:val="24"/>
        </w:rPr>
      </w:pPr>
      <w:r w:rsidRPr="008266F5">
        <w:rPr>
          <w:rFonts w:ascii="Times New Roman" w:hAnsi="Times New Roman"/>
          <w:sz w:val="24"/>
          <w:szCs w:val="24"/>
        </w:rPr>
        <w:t>- предупредить неуспеваемость;</w:t>
      </w:r>
    </w:p>
    <w:p w:rsidR="008266F5" w:rsidRPr="008266F5" w:rsidRDefault="008266F5" w:rsidP="008266F5">
      <w:pPr>
        <w:spacing w:after="0" w:line="240" w:lineRule="auto"/>
        <w:ind w:firstLine="567"/>
        <w:contextualSpacing/>
        <w:jc w:val="both"/>
        <w:rPr>
          <w:rFonts w:ascii="Times New Roman" w:hAnsi="Times New Roman"/>
          <w:sz w:val="24"/>
          <w:szCs w:val="24"/>
        </w:rPr>
      </w:pPr>
      <w:r w:rsidRPr="008266F5">
        <w:rPr>
          <w:rFonts w:ascii="Times New Roman" w:hAnsi="Times New Roman"/>
          <w:sz w:val="24"/>
          <w:szCs w:val="24"/>
        </w:rPr>
        <w:t>- оценить соответствие результатов освоения образовательных программ требованиям ФГОС;</w:t>
      </w:r>
    </w:p>
    <w:p w:rsidR="008266F5" w:rsidRPr="008266F5" w:rsidRDefault="008266F5" w:rsidP="008266F5">
      <w:pPr>
        <w:spacing w:after="0" w:line="240" w:lineRule="auto"/>
        <w:ind w:firstLine="567"/>
        <w:contextualSpacing/>
        <w:jc w:val="both"/>
        <w:rPr>
          <w:rFonts w:ascii="Times New Roman" w:hAnsi="Times New Roman"/>
          <w:sz w:val="24"/>
          <w:szCs w:val="24"/>
        </w:rPr>
      </w:pPr>
      <w:r w:rsidRPr="008266F5">
        <w:rPr>
          <w:rFonts w:ascii="Times New Roman" w:hAnsi="Times New Roman"/>
          <w:sz w:val="24"/>
          <w:szCs w:val="24"/>
        </w:rPr>
        <w:t>- проведение обучающимися самооценки, оценки его работы педагогическим работником с целью возможного совершенствования образовательного процесса.</w:t>
      </w:r>
    </w:p>
    <w:p w:rsidR="008266F5" w:rsidRPr="008266F5" w:rsidRDefault="008266F5" w:rsidP="008266F5">
      <w:pPr>
        <w:spacing w:after="0" w:line="240" w:lineRule="auto"/>
        <w:ind w:firstLine="567"/>
        <w:contextualSpacing/>
        <w:jc w:val="both"/>
        <w:rPr>
          <w:rFonts w:ascii="Times New Roman" w:hAnsi="Times New Roman"/>
          <w:sz w:val="24"/>
          <w:szCs w:val="24"/>
        </w:rPr>
      </w:pPr>
      <w:r w:rsidRPr="008266F5">
        <w:rPr>
          <w:rFonts w:ascii="Times New Roman" w:hAnsi="Times New Roman"/>
          <w:sz w:val="24"/>
          <w:szCs w:val="24"/>
        </w:rPr>
        <w:t>Порядок, формы, периодичность, количество обязательных мероприятий при проведении текущего контроля успеваемости учащихся определяется педагогическим работником с учетом образовательной программы:</w:t>
      </w:r>
    </w:p>
    <w:p w:rsidR="008266F5" w:rsidRPr="008266F5" w:rsidRDefault="008266F5" w:rsidP="008266F5">
      <w:pPr>
        <w:spacing w:after="0" w:line="240" w:lineRule="auto"/>
        <w:ind w:firstLine="567"/>
        <w:contextualSpacing/>
        <w:jc w:val="both"/>
        <w:rPr>
          <w:rFonts w:ascii="Times New Roman" w:hAnsi="Times New Roman"/>
          <w:sz w:val="24"/>
          <w:szCs w:val="24"/>
        </w:rPr>
      </w:pPr>
      <w:r w:rsidRPr="008266F5">
        <w:rPr>
          <w:rFonts w:ascii="Times New Roman" w:hAnsi="Times New Roman"/>
          <w:sz w:val="24"/>
          <w:szCs w:val="24"/>
        </w:rPr>
        <w:t xml:space="preserve">- поурочно, </w:t>
      </w:r>
      <w:proofErr w:type="spellStart"/>
      <w:r w:rsidRPr="008266F5">
        <w:rPr>
          <w:rFonts w:ascii="Times New Roman" w:hAnsi="Times New Roman"/>
          <w:sz w:val="24"/>
          <w:szCs w:val="24"/>
        </w:rPr>
        <w:t>потемно</w:t>
      </w:r>
      <w:proofErr w:type="spellEnd"/>
      <w:r w:rsidRPr="008266F5">
        <w:rPr>
          <w:rFonts w:ascii="Times New Roman" w:hAnsi="Times New Roman"/>
          <w:sz w:val="24"/>
          <w:szCs w:val="24"/>
        </w:rPr>
        <w:t>;</w:t>
      </w:r>
    </w:p>
    <w:p w:rsidR="008266F5" w:rsidRPr="008266F5" w:rsidRDefault="008266F5" w:rsidP="008266F5">
      <w:pPr>
        <w:spacing w:after="0" w:line="240" w:lineRule="auto"/>
        <w:ind w:firstLine="567"/>
        <w:contextualSpacing/>
        <w:jc w:val="both"/>
        <w:rPr>
          <w:rFonts w:ascii="Times New Roman" w:hAnsi="Times New Roman"/>
          <w:sz w:val="24"/>
          <w:szCs w:val="24"/>
        </w:rPr>
      </w:pPr>
      <w:r w:rsidRPr="008266F5">
        <w:rPr>
          <w:rFonts w:ascii="Times New Roman" w:hAnsi="Times New Roman"/>
          <w:sz w:val="24"/>
          <w:szCs w:val="24"/>
        </w:rPr>
        <w:t>- по учебным четвертям и (или) полугодиям;</w:t>
      </w:r>
    </w:p>
    <w:p w:rsidR="008266F5" w:rsidRPr="008266F5" w:rsidRDefault="008266F5" w:rsidP="008266F5">
      <w:pPr>
        <w:spacing w:after="0" w:line="240" w:lineRule="auto"/>
        <w:ind w:firstLine="567"/>
        <w:contextualSpacing/>
        <w:jc w:val="both"/>
        <w:rPr>
          <w:rFonts w:ascii="Times New Roman" w:hAnsi="Times New Roman"/>
          <w:sz w:val="24"/>
          <w:szCs w:val="24"/>
        </w:rPr>
      </w:pPr>
      <w:r w:rsidRPr="008266F5">
        <w:rPr>
          <w:rFonts w:ascii="Times New Roman" w:hAnsi="Times New Roman"/>
          <w:sz w:val="24"/>
          <w:szCs w:val="24"/>
        </w:rPr>
        <w:t>- в форме диагностики (стартовой, промежуточной, итоговой), устных и письменных ответов, защиты проектов и др.</w:t>
      </w:r>
    </w:p>
    <w:p w:rsidR="008266F5" w:rsidRPr="008266F5" w:rsidRDefault="008266F5" w:rsidP="008266F5">
      <w:pPr>
        <w:spacing w:after="0" w:line="240" w:lineRule="auto"/>
        <w:ind w:firstLine="567"/>
        <w:contextualSpacing/>
        <w:jc w:val="both"/>
        <w:rPr>
          <w:rFonts w:ascii="Times New Roman" w:hAnsi="Times New Roman"/>
          <w:sz w:val="24"/>
          <w:szCs w:val="24"/>
        </w:rPr>
      </w:pPr>
      <w:r w:rsidRPr="008266F5">
        <w:rPr>
          <w:rFonts w:ascii="Times New Roman" w:hAnsi="Times New Roman"/>
          <w:sz w:val="24"/>
          <w:szCs w:val="24"/>
        </w:rPr>
        <w:t>Периодичность и формы текущего контроля успеваемости обучающихся:</w:t>
      </w:r>
    </w:p>
    <w:p w:rsidR="008266F5" w:rsidRPr="008266F5" w:rsidRDefault="008266F5" w:rsidP="008266F5">
      <w:pPr>
        <w:spacing w:after="0" w:line="240" w:lineRule="auto"/>
        <w:ind w:firstLine="567"/>
        <w:contextualSpacing/>
        <w:jc w:val="both"/>
        <w:rPr>
          <w:rFonts w:ascii="Times New Roman" w:hAnsi="Times New Roman"/>
          <w:sz w:val="24"/>
          <w:szCs w:val="24"/>
        </w:rPr>
      </w:pPr>
      <w:r w:rsidRPr="008266F5">
        <w:rPr>
          <w:rFonts w:ascii="Times New Roman" w:hAnsi="Times New Roman"/>
          <w:sz w:val="24"/>
          <w:szCs w:val="24"/>
        </w:rPr>
        <w:t xml:space="preserve">Поурочный и </w:t>
      </w:r>
      <w:proofErr w:type="spellStart"/>
      <w:r w:rsidRPr="008266F5">
        <w:rPr>
          <w:rFonts w:ascii="Times New Roman" w:hAnsi="Times New Roman"/>
          <w:sz w:val="24"/>
          <w:szCs w:val="24"/>
        </w:rPr>
        <w:t>потемный</w:t>
      </w:r>
      <w:proofErr w:type="spellEnd"/>
      <w:r w:rsidRPr="008266F5">
        <w:rPr>
          <w:rFonts w:ascii="Times New Roman" w:hAnsi="Times New Roman"/>
          <w:sz w:val="24"/>
          <w:szCs w:val="24"/>
        </w:rPr>
        <w:t xml:space="preserve"> контроль:</w:t>
      </w:r>
    </w:p>
    <w:p w:rsidR="008266F5" w:rsidRPr="008266F5" w:rsidRDefault="008266F5" w:rsidP="008266F5">
      <w:pPr>
        <w:spacing w:after="0" w:line="240" w:lineRule="auto"/>
        <w:ind w:firstLine="567"/>
        <w:contextualSpacing/>
        <w:jc w:val="both"/>
        <w:rPr>
          <w:rFonts w:ascii="Times New Roman" w:hAnsi="Times New Roman"/>
          <w:sz w:val="24"/>
          <w:szCs w:val="24"/>
        </w:rPr>
      </w:pPr>
      <w:r w:rsidRPr="008266F5">
        <w:rPr>
          <w:rFonts w:ascii="Times New Roman" w:hAnsi="Times New Roman"/>
          <w:sz w:val="24"/>
          <w:szCs w:val="24"/>
        </w:rPr>
        <w:t>- определяется педагогами МБОУ «Школа № 32» самостоятельно с учетом требований федеральных государственных образовательных стандартов общего образования (по уровням образования), индивидуальных особенностей обучающихся, содержанием образовательной программы, используемых образовательных технологий;</w:t>
      </w:r>
    </w:p>
    <w:p w:rsidR="008266F5" w:rsidRPr="008266F5" w:rsidRDefault="008266F5" w:rsidP="008266F5">
      <w:pPr>
        <w:spacing w:after="0" w:line="240" w:lineRule="auto"/>
        <w:ind w:firstLine="567"/>
        <w:contextualSpacing/>
        <w:jc w:val="both"/>
        <w:rPr>
          <w:rFonts w:ascii="Times New Roman" w:hAnsi="Times New Roman"/>
          <w:sz w:val="24"/>
          <w:szCs w:val="24"/>
        </w:rPr>
      </w:pPr>
      <w:r w:rsidRPr="008266F5">
        <w:rPr>
          <w:rFonts w:ascii="Times New Roman" w:hAnsi="Times New Roman"/>
          <w:sz w:val="24"/>
          <w:szCs w:val="24"/>
        </w:rPr>
        <w:t>- указывается в рабочей программе учебных предметов, курсов, дисциплин (модулей).</w:t>
      </w:r>
    </w:p>
    <w:p w:rsidR="008266F5" w:rsidRPr="008266F5" w:rsidRDefault="008266F5" w:rsidP="008266F5">
      <w:pPr>
        <w:spacing w:after="0" w:line="240" w:lineRule="auto"/>
        <w:ind w:firstLine="567"/>
        <w:contextualSpacing/>
        <w:jc w:val="both"/>
        <w:rPr>
          <w:rFonts w:ascii="Times New Roman" w:hAnsi="Times New Roman"/>
          <w:sz w:val="24"/>
          <w:szCs w:val="24"/>
        </w:rPr>
      </w:pPr>
      <w:r w:rsidRPr="008266F5">
        <w:rPr>
          <w:rFonts w:ascii="Times New Roman" w:hAnsi="Times New Roman"/>
          <w:sz w:val="24"/>
          <w:szCs w:val="24"/>
        </w:rPr>
        <w:t>По учебным четвертям и (или) полугодиям проводится на основании результатов текущего контроля успеваемости в следующем порядке:</w:t>
      </w:r>
    </w:p>
    <w:p w:rsidR="008266F5" w:rsidRPr="008266F5" w:rsidRDefault="008266F5" w:rsidP="008266F5">
      <w:pPr>
        <w:spacing w:after="0" w:line="240" w:lineRule="auto"/>
        <w:ind w:firstLine="567"/>
        <w:contextualSpacing/>
        <w:jc w:val="both"/>
        <w:rPr>
          <w:rFonts w:ascii="Times New Roman" w:hAnsi="Times New Roman"/>
          <w:sz w:val="24"/>
          <w:szCs w:val="24"/>
        </w:rPr>
      </w:pPr>
      <w:r w:rsidRPr="008266F5">
        <w:rPr>
          <w:rFonts w:ascii="Times New Roman" w:hAnsi="Times New Roman"/>
          <w:sz w:val="24"/>
          <w:szCs w:val="24"/>
        </w:rPr>
        <w:t>- по четвертям – во 2-9-х классах;</w:t>
      </w:r>
    </w:p>
    <w:p w:rsidR="008266F5" w:rsidRPr="008266F5" w:rsidRDefault="008266F5" w:rsidP="008266F5">
      <w:pPr>
        <w:spacing w:after="0" w:line="240" w:lineRule="auto"/>
        <w:ind w:firstLine="567"/>
        <w:contextualSpacing/>
        <w:jc w:val="both"/>
        <w:rPr>
          <w:rFonts w:ascii="Times New Roman" w:hAnsi="Times New Roman"/>
          <w:sz w:val="24"/>
          <w:szCs w:val="24"/>
        </w:rPr>
      </w:pPr>
      <w:r w:rsidRPr="008266F5">
        <w:rPr>
          <w:rFonts w:ascii="Times New Roman" w:hAnsi="Times New Roman"/>
          <w:sz w:val="24"/>
          <w:szCs w:val="24"/>
        </w:rPr>
        <w:t>- по полугодиям – в 10-11 классах.</w:t>
      </w:r>
    </w:p>
    <w:p w:rsidR="008266F5" w:rsidRPr="008266F5" w:rsidRDefault="008266F5" w:rsidP="008266F5">
      <w:pPr>
        <w:spacing w:after="0" w:line="240" w:lineRule="auto"/>
        <w:ind w:firstLine="567"/>
        <w:contextualSpacing/>
        <w:jc w:val="both"/>
        <w:rPr>
          <w:rFonts w:ascii="Times New Roman" w:hAnsi="Times New Roman"/>
          <w:sz w:val="24"/>
          <w:szCs w:val="24"/>
        </w:rPr>
      </w:pPr>
      <w:r w:rsidRPr="008266F5">
        <w:rPr>
          <w:rFonts w:ascii="Times New Roman" w:hAnsi="Times New Roman"/>
          <w:sz w:val="24"/>
          <w:szCs w:val="24"/>
        </w:rPr>
        <w:t>Текущий контроль успеваемости обучающихся:</w:t>
      </w:r>
    </w:p>
    <w:p w:rsidR="008266F5" w:rsidRPr="008266F5" w:rsidRDefault="008266F5" w:rsidP="008266F5">
      <w:pPr>
        <w:spacing w:after="0" w:line="240" w:lineRule="auto"/>
        <w:ind w:firstLine="567"/>
        <w:contextualSpacing/>
        <w:jc w:val="both"/>
        <w:rPr>
          <w:rFonts w:ascii="Times New Roman" w:hAnsi="Times New Roman"/>
          <w:sz w:val="24"/>
          <w:szCs w:val="24"/>
        </w:rPr>
      </w:pPr>
      <w:r w:rsidRPr="008266F5">
        <w:rPr>
          <w:rFonts w:ascii="Times New Roman" w:hAnsi="Times New Roman"/>
          <w:sz w:val="24"/>
          <w:szCs w:val="24"/>
        </w:rPr>
        <w:t>Во 2-11 классах осуществляется:</w:t>
      </w:r>
    </w:p>
    <w:p w:rsidR="008266F5" w:rsidRPr="008266F5" w:rsidRDefault="008266F5" w:rsidP="008266F5">
      <w:pPr>
        <w:spacing w:after="0" w:line="240" w:lineRule="auto"/>
        <w:ind w:firstLine="567"/>
        <w:contextualSpacing/>
        <w:jc w:val="both"/>
        <w:rPr>
          <w:rFonts w:ascii="Times New Roman" w:hAnsi="Times New Roman"/>
          <w:sz w:val="24"/>
          <w:szCs w:val="24"/>
        </w:rPr>
      </w:pPr>
      <w:r w:rsidRPr="008266F5">
        <w:rPr>
          <w:rFonts w:ascii="Times New Roman" w:hAnsi="Times New Roman"/>
          <w:sz w:val="24"/>
          <w:szCs w:val="24"/>
        </w:rPr>
        <w:t>- в виде отметок по 5-балльной шкале по учебным предметам, курсам, дисциплинам (модулям);</w:t>
      </w:r>
    </w:p>
    <w:p w:rsidR="008266F5" w:rsidRPr="008266F5" w:rsidRDefault="008266F5" w:rsidP="008266F5">
      <w:pPr>
        <w:spacing w:after="0" w:line="240" w:lineRule="auto"/>
        <w:ind w:firstLine="567"/>
        <w:contextualSpacing/>
        <w:jc w:val="both"/>
        <w:rPr>
          <w:rFonts w:ascii="Times New Roman" w:hAnsi="Times New Roman"/>
          <w:sz w:val="24"/>
          <w:szCs w:val="24"/>
        </w:rPr>
      </w:pPr>
      <w:r w:rsidRPr="008266F5">
        <w:rPr>
          <w:rFonts w:ascii="Times New Roman" w:hAnsi="Times New Roman"/>
          <w:sz w:val="24"/>
          <w:szCs w:val="24"/>
        </w:rPr>
        <w:t xml:space="preserve">- </w:t>
      </w:r>
      <w:proofErr w:type="spellStart"/>
      <w:r w:rsidRPr="008266F5">
        <w:rPr>
          <w:rFonts w:ascii="Times New Roman" w:hAnsi="Times New Roman"/>
          <w:sz w:val="24"/>
          <w:szCs w:val="24"/>
        </w:rPr>
        <w:t>безотметочно</w:t>
      </w:r>
      <w:proofErr w:type="spellEnd"/>
      <w:r w:rsidRPr="008266F5">
        <w:rPr>
          <w:rFonts w:ascii="Times New Roman" w:hAnsi="Times New Roman"/>
          <w:sz w:val="24"/>
          <w:szCs w:val="24"/>
        </w:rPr>
        <w:t xml:space="preserve"> («зачтено») по учебному предмету ОРКСЭ, курсам внеурочной деятельности.</w:t>
      </w:r>
    </w:p>
    <w:p w:rsidR="008266F5" w:rsidRPr="008266F5" w:rsidRDefault="008266F5" w:rsidP="008266F5">
      <w:pPr>
        <w:spacing w:after="0" w:line="240" w:lineRule="auto"/>
        <w:ind w:firstLine="567"/>
        <w:contextualSpacing/>
        <w:jc w:val="both"/>
        <w:rPr>
          <w:rFonts w:ascii="Times New Roman" w:hAnsi="Times New Roman"/>
          <w:sz w:val="24"/>
          <w:szCs w:val="24"/>
        </w:rPr>
      </w:pPr>
      <w:r w:rsidRPr="008266F5">
        <w:rPr>
          <w:rFonts w:ascii="Times New Roman" w:hAnsi="Times New Roman"/>
          <w:sz w:val="24"/>
          <w:szCs w:val="24"/>
        </w:rPr>
        <w:t>За устный ответ отметка выставляется учителем в ходе урока и заносится в классный журнал и дневник обучающегося.</w:t>
      </w:r>
    </w:p>
    <w:p w:rsidR="008266F5" w:rsidRPr="008266F5" w:rsidRDefault="008266F5" w:rsidP="008266F5">
      <w:pPr>
        <w:spacing w:after="0" w:line="240" w:lineRule="auto"/>
        <w:ind w:firstLine="567"/>
        <w:contextualSpacing/>
        <w:jc w:val="both"/>
        <w:rPr>
          <w:rFonts w:ascii="Times New Roman" w:hAnsi="Times New Roman"/>
          <w:sz w:val="24"/>
          <w:szCs w:val="24"/>
        </w:rPr>
      </w:pPr>
      <w:r w:rsidRPr="008266F5">
        <w:rPr>
          <w:rFonts w:ascii="Times New Roman" w:hAnsi="Times New Roman"/>
          <w:sz w:val="24"/>
          <w:szCs w:val="24"/>
        </w:rPr>
        <w:t>За письменный ответ отметка выставляется учителем в классный журнал в порядке, определенном Положением о системе оценки достижения планируемых результатов освоения осно</w:t>
      </w:r>
      <w:r w:rsidR="00C2155B">
        <w:rPr>
          <w:rFonts w:ascii="Times New Roman" w:hAnsi="Times New Roman"/>
          <w:sz w:val="24"/>
          <w:szCs w:val="24"/>
        </w:rPr>
        <w:t>вной образовательной программы среднего общего образования (ФГОС СОО) МБОУ «Школа № 32».</w:t>
      </w:r>
    </w:p>
    <w:p w:rsidR="008266F5" w:rsidRPr="008266F5" w:rsidRDefault="008266F5" w:rsidP="008266F5">
      <w:pPr>
        <w:spacing w:after="0" w:line="240" w:lineRule="auto"/>
        <w:ind w:firstLine="567"/>
        <w:contextualSpacing/>
        <w:jc w:val="both"/>
        <w:rPr>
          <w:rFonts w:ascii="Times New Roman" w:hAnsi="Times New Roman"/>
          <w:sz w:val="24"/>
          <w:szCs w:val="24"/>
        </w:rPr>
      </w:pPr>
      <w:r w:rsidRPr="008266F5">
        <w:rPr>
          <w:rFonts w:ascii="Times New Roman" w:hAnsi="Times New Roman"/>
          <w:sz w:val="24"/>
          <w:szCs w:val="24"/>
        </w:rPr>
        <w:t>Текущий контроль успеваемости обучающихся представляет собой совокупность мероприятий. Включающих планирование текущего контроля по отдельным учебным предметам (курсам) учебного плана основных образовательных программ школы на текущий учебный год, разработку содержания и методики проведения отдельных контрольных работ, проверку (оценку) хода и результатов выполнения обучающимися указанных контрольных работ, а также документальное оформление результатов проверки (оценки), осуществляемых в целях:</w:t>
      </w:r>
    </w:p>
    <w:p w:rsidR="008266F5" w:rsidRPr="008266F5" w:rsidRDefault="008266F5" w:rsidP="008266F5">
      <w:pPr>
        <w:spacing w:after="0" w:line="240" w:lineRule="auto"/>
        <w:ind w:firstLine="567"/>
        <w:contextualSpacing/>
        <w:jc w:val="both"/>
        <w:rPr>
          <w:rFonts w:ascii="Times New Roman" w:hAnsi="Times New Roman"/>
          <w:sz w:val="24"/>
          <w:szCs w:val="24"/>
        </w:rPr>
      </w:pPr>
      <w:r w:rsidRPr="008266F5">
        <w:rPr>
          <w:rFonts w:ascii="Times New Roman" w:hAnsi="Times New Roman"/>
          <w:sz w:val="24"/>
          <w:szCs w:val="24"/>
        </w:rPr>
        <w:t>- оценки индивидуальных образовательных достижений обучающихся, динамики их роста в течение учебного года;</w:t>
      </w:r>
    </w:p>
    <w:p w:rsidR="008266F5" w:rsidRPr="008266F5" w:rsidRDefault="008266F5" w:rsidP="008266F5">
      <w:pPr>
        <w:spacing w:after="0" w:line="240" w:lineRule="auto"/>
        <w:ind w:firstLine="567"/>
        <w:contextualSpacing/>
        <w:jc w:val="both"/>
        <w:rPr>
          <w:rFonts w:ascii="Times New Roman" w:hAnsi="Times New Roman"/>
          <w:sz w:val="24"/>
          <w:szCs w:val="24"/>
        </w:rPr>
      </w:pPr>
      <w:r w:rsidRPr="008266F5">
        <w:rPr>
          <w:rFonts w:ascii="Times New Roman" w:hAnsi="Times New Roman"/>
          <w:sz w:val="24"/>
          <w:szCs w:val="24"/>
        </w:rPr>
        <w:t>- выявления индивидуально значимых и иных факторов (обстоятельств), способствующих или препятствующих достижению обучающимися планируемых образовательных результатов освоения соответствующей основной общеобразовательной программы;</w:t>
      </w:r>
    </w:p>
    <w:p w:rsidR="008266F5" w:rsidRPr="008266F5" w:rsidRDefault="008266F5" w:rsidP="008266F5">
      <w:pPr>
        <w:spacing w:after="0" w:line="240" w:lineRule="auto"/>
        <w:ind w:firstLine="567"/>
        <w:contextualSpacing/>
        <w:jc w:val="both"/>
        <w:rPr>
          <w:rFonts w:ascii="Times New Roman" w:hAnsi="Times New Roman"/>
          <w:sz w:val="24"/>
          <w:szCs w:val="24"/>
        </w:rPr>
      </w:pPr>
      <w:r w:rsidRPr="008266F5">
        <w:rPr>
          <w:rFonts w:ascii="Times New Roman" w:hAnsi="Times New Roman"/>
          <w:sz w:val="24"/>
          <w:szCs w:val="24"/>
        </w:rPr>
        <w:lastRenderedPageBreak/>
        <w:t>- изучения и оценки эффективности методов, форм и средств обучения, используемых в образовательном процессе;</w:t>
      </w:r>
    </w:p>
    <w:p w:rsidR="008266F5" w:rsidRPr="008266F5" w:rsidRDefault="008266F5" w:rsidP="008266F5">
      <w:pPr>
        <w:spacing w:after="0" w:line="240" w:lineRule="auto"/>
        <w:ind w:firstLine="567"/>
        <w:contextualSpacing/>
        <w:jc w:val="both"/>
        <w:rPr>
          <w:rFonts w:ascii="Times New Roman" w:hAnsi="Times New Roman"/>
          <w:sz w:val="24"/>
          <w:szCs w:val="24"/>
        </w:rPr>
      </w:pPr>
      <w:r w:rsidRPr="008266F5">
        <w:rPr>
          <w:rFonts w:ascii="Times New Roman" w:hAnsi="Times New Roman"/>
          <w:sz w:val="24"/>
          <w:szCs w:val="24"/>
        </w:rPr>
        <w:t>- принятия организационно-педагогических и иных решений по совершенствованию образовательного процесса в школе.</w:t>
      </w:r>
    </w:p>
    <w:p w:rsidR="008266F5" w:rsidRPr="008266F5" w:rsidRDefault="008266F5" w:rsidP="008266F5">
      <w:pPr>
        <w:spacing w:after="0" w:line="240" w:lineRule="auto"/>
        <w:ind w:firstLine="567"/>
        <w:contextualSpacing/>
        <w:jc w:val="both"/>
        <w:rPr>
          <w:rFonts w:ascii="Times New Roman" w:hAnsi="Times New Roman"/>
          <w:sz w:val="24"/>
          <w:szCs w:val="24"/>
        </w:rPr>
      </w:pPr>
      <w:r w:rsidRPr="008266F5">
        <w:rPr>
          <w:rFonts w:ascii="Times New Roman" w:hAnsi="Times New Roman"/>
          <w:sz w:val="24"/>
          <w:szCs w:val="24"/>
        </w:rPr>
        <w:t>Предметом текущего контроля является способность обучающихся решать учебные задачи с использованием следующих средств:</w:t>
      </w:r>
    </w:p>
    <w:p w:rsidR="008266F5" w:rsidRPr="008266F5" w:rsidRDefault="008266F5" w:rsidP="008266F5">
      <w:pPr>
        <w:spacing w:after="0" w:line="240" w:lineRule="auto"/>
        <w:ind w:firstLine="567"/>
        <w:contextualSpacing/>
        <w:jc w:val="both"/>
        <w:rPr>
          <w:rFonts w:ascii="Times New Roman" w:hAnsi="Times New Roman"/>
          <w:sz w:val="24"/>
          <w:szCs w:val="24"/>
        </w:rPr>
      </w:pPr>
      <w:r w:rsidRPr="008266F5">
        <w:rPr>
          <w:rFonts w:ascii="Times New Roman" w:hAnsi="Times New Roman"/>
          <w:sz w:val="24"/>
          <w:szCs w:val="24"/>
        </w:rPr>
        <w:t>- система предметных знаний. Включающая опорные знания (ключевые теории, идеи, понятия, факты, методы), усвоение которых принципиально необходимо для успешного обучения, и знания дополняющие, расширяющие или углубляющие опорные знания, а также служащие пропедевтикой для последующего изучения других учебных предметов;</w:t>
      </w:r>
    </w:p>
    <w:p w:rsidR="008266F5" w:rsidRPr="008266F5" w:rsidRDefault="008266F5" w:rsidP="008266F5">
      <w:pPr>
        <w:spacing w:after="0" w:line="240" w:lineRule="auto"/>
        <w:ind w:firstLine="567"/>
        <w:contextualSpacing/>
        <w:jc w:val="both"/>
        <w:rPr>
          <w:rFonts w:ascii="Times New Roman" w:hAnsi="Times New Roman"/>
          <w:sz w:val="24"/>
          <w:szCs w:val="24"/>
        </w:rPr>
      </w:pPr>
      <w:r w:rsidRPr="008266F5">
        <w:rPr>
          <w:rFonts w:ascii="Times New Roman" w:hAnsi="Times New Roman"/>
          <w:sz w:val="24"/>
          <w:szCs w:val="24"/>
        </w:rPr>
        <w:t>- действия с предметным содержанием, предполагающие использование адекватных знаково-символических средств, моделирование, сравнение, группировку и классификацию объектов; анализ, синтез, обобщение учебного материала; установление связей (в том числе причинно-следственных) и аналогий; поиск, преобразование, представление и интерпретация информации.</w:t>
      </w:r>
    </w:p>
    <w:p w:rsidR="008266F5" w:rsidRPr="008266F5" w:rsidRDefault="008266F5" w:rsidP="008266F5">
      <w:pPr>
        <w:spacing w:after="0" w:line="240" w:lineRule="auto"/>
        <w:ind w:firstLine="567"/>
        <w:contextualSpacing/>
        <w:jc w:val="both"/>
        <w:rPr>
          <w:rFonts w:ascii="Times New Roman" w:hAnsi="Times New Roman"/>
          <w:sz w:val="24"/>
          <w:szCs w:val="24"/>
        </w:rPr>
      </w:pPr>
      <w:r w:rsidRPr="008266F5">
        <w:rPr>
          <w:rFonts w:ascii="Times New Roman" w:hAnsi="Times New Roman"/>
          <w:sz w:val="24"/>
          <w:szCs w:val="24"/>
        </w:rPr>
        <w:t>Текущий контроль осуществляется в следующих формах:</w:t>
      </w:r>
    </w:p>
    <w:p w:rsidR="008266F5" w:rsidRPr="008266F5" w:rsidRDefault="008266F5" w:rsidP="008266F5">
      <w:pPr>
        <w:spacing w:after="0" w:line="240" w:lineRule="auto"/>
        <w:ind w:firstLine="567"/>
        <w:contextualSpacing/>
        <w:jc w:val="both"/>
        <w:rPr>
          <w:rFonts w:ascii="Times New Roman" w:hAnsi="Times New Roman"/>
          <w:sz w:val="24"/>
          <w:szCs w:val="24"/>
        </w:rPr>
      </w:pPr>
      <w:r w:rsidRPr="008266F5">
        <w:rPr>
          <w:rFonts w:ascii="Times New Roman" w:hAnsi="Times New Roman"/>
          <w:sz w:val="24"/>
          <w:szCs w:val="24"/>
        </w:rPr>
        <w:t xml:space="preserve">- проведение контрольных работ </w:t>
      </w:r>
      <w:proofErr w:type="gramStart"/>
      <w:r w:rsidRPr="008266F5">
        <w:rPr>
          <w:rFonts w:ascii="Times New Roman" w:hAnsi="Times New Roman"/>
          <w:sz w:val="24"/>
          <w:szCs w:val="24"/>
        </w:rPr>
        <w:t>с выставлением</w:t>
      </w:r>
      <w:proofErr w:type="gramEnd"/>
      <w:r w:rsidRPr="008266F5">
        <w:rPr>
          <w:rFonts w:ascii="Times New Roman" w:hAnsi="Times New Roman"/>
          <w:sz w:val="24"/>
          <w:szCs w:val="24"/>
        </w:rPr>
        <w:t xml:space="preserve"> обучающимся индивидуальных текущих отметок успеваемости по результатам выполнения данных работ;</w:t>
      </w:r>
    </w:p>
    <w:p w:rsidR="008266F5" w:rsidRPr="008266F5" w:rsidRDefault="008266F5" w:rsidP="008266F5">
      <w:pPr>
        <w:spacing w:after="0" w:line="240" w:lineRule="auto"/>
        <w:ind w:firstLine="567"/>
        <w:contextualSpacing/>
        <w:jc w:val="both"/>
        <w:rPr>
          <w:rFonts w:ascii="Times New Roman" w:hAnsi="Times New Roman"/>
          <w:sz w:val="24"/>
          <w:szCs w:val="24"/>
        </w:rPr>
      </w:pPr>
      <w:r w:rsidRPr="008266F5">
        <w:rPr>
          <w:rFonts w:ascii="Times New Roman" w:hAnsi="Times New Roman"/>
          <w:sz w:val="24"/>
          <w:szCs w:val="24"/>
        </w:rPr>
        <w:t>- выведение четвертных отметок успеваемости обучающихся путем обобщения текущих отметок успеваемости, выставленных обучающимся в течение соответствующей учебной четверти (учебного полугодия).</w:t>
      </w:r>
    </w:p>
    <w:p w:rsidR="008266F5" w:rsidRPr="008266F5" w:rsidRDefault="008266F5" w:rsidP="008266F5">
      <w:pPr>
        <w:spacing w:after="0" w:line="240" w:lineRule="auto"/>
        <w:ind w:firstLine="567"/>
        <w:contextualSpacing/>
        <w:jc w:val="both"/>
        <w:rPr>
          <w:rFonts w:ascii="Times New Roman" w:hAnsi="Times New Roman"/>
          <w:sz w:val="24"/>
          <w:szCs w:val="24"/>
        </w:rPr>
      </w:pPr>
      <w:r w:rsidRPr="008266F5">
        <w:rPr>
          <w:rFonts w:ascii="Times New Roman" w:hAnsi="Times New Roman"/>
          <w:sz w:val="24"/>
          <w:szCs w:val="24"/>
        </w:rPr>
        <w:t>В зависимости от особенностей предмета проверки (оценки), предполагаемого способа выполнения работы и представления ее результатов рабочие программы учебных предметов могут предусматривать устные, письменные и практические (лабораторные) контрольные работы.</w:t>
      </w:r>
    </w:p>
    <w:p w:rsidR="008266F5" w:rsidRPr="008266F5" w:rsidRDefault="008266F5" w:rsidP="008266F5">
      <w:pPr>
        <w:spacing w:after="0" w:line="240" w:lineRule="auto"/>
        <w:ind w:firstLine="567"/>
        <w:contextualSpacing/>
        <w:jc w:val="both"/>
        <w:rPr>
          <w:rFonts w:ascii="Times New Roman" w:hAnsi="Times New Roman"/>
          <w:sz w:val="24"/>
          <w:szCs w:val="24"/>
        </w:rPr>
      </w:pPr>
      <w:r w:rsidRPr="008266F5">
        <w:rPr>
          <w:rFonts w:ascii="Times New Roman" w:hAnsi="Times New Roman"/>
          <w:sz w:val="24"/>
          <w:szCs w:val="24"/>
        </w:rPr>
        <w:tab/>
        <w:t xml:space="preserve">К </w:t>
      </w:r>
      <w:r w:rsidRPr="008266F5">
        <w:rPr>
          <w:rFonts w:ascii="Times New Roman" w:hAnsi="Times New Roman"/>
          <w:i/>
          <w:sz w:val="24"/>
          <w:szCs w:val="24"/>
        </w:rPr>
        <w:t>устным контрольным работам</w:t>
      </w:r>
      <w:r w:rsidRPr="008266F5">
        <w:rPr>
          <w:rFonts w:ascii="Times New Roman" w:hAnsi="Times New Roman"/>
          <w:sz w:val="24"/>
          <w:szCs w:val="24"/>
        </w:rPr>
        <w:t xml:space="preserve"> относятся: выступления с докладами (сообщениями) по определенной учителем или самостоятельно выбранной теме; выразительное чтение (в том числе наизусть) или пересказ текстов; произнесение самостоятельно сочиненных речей, решение математических и иных задач в уме; комментирование (анализ) ситуаций; разыгрывание сцен (диалогов) с другими участниками образовательного процесса; исполнение вокальных произведений; другие контрольные работы, выполняемые устно.</w:t>
      </w:r>
    </w:p>
    <w:p w:rsidR="008266F5" w:rsidRPr="008266F5" w:rsidRDefault="008266F5" w:rsidP="008266F5">
      <w:pPr>
        <w:spacing w:after="0" w:line="240" w:lineRule="auto"/>
        <w:ind w:firstLine="567"/>
        <w:contextualSpacing/>
        <w:jc w:val="both"/>
        <w:rPr>
          <w:rFonts w:ascii="Times New Roman" w:hAnsi="Times New Roman"/>
          <w:sz w:val="24"/>
          <w:szCs w:val="24"/>
        </w:rPr>
      </w:pPr>
      <w:r w:rsidRPr="008266F5">
        <w:rPr>
          <w:rFonts w:ascii="Times New Roman" w:hAnsi="Times New Roman"/>
          <w:sz w:val="24"/>
          <w:szCs w:val="24"/>
        </w:rPr>
        <w:tab/>
        <w:t xml:space="preserve">К </w:t>
      </w:r>
      <w:r w:rsidRPr="008266F5">
        <w:rPr>
          <w:rFonts w:ascii="Times New Roman" w:hAnsi="Times New Roman"/>
          <w:i/>
          <w:sz w:val="24"/>
          <w:szCs w:val="24"/>
        </w:rPr>
        <w:t>письменным контрольным работам</w:t>
      </w:r>
      <w:r w:rsidRPr="008266F5">
        <w:rPr>
          <w:rFonts w:ascii="Times New Roman" w:hAnsi="Times New Roman"/>
          <w:sz w:val="24"/>
          <w:szCs w:val="24"/>
        </w:rPr>
        <w:t xml:space="preserve"> относятся: диктанты, изложения художественных и иных текстов, сочинения, тесты – по русскому языку; решение математических задач с записью решения – по математике; сочинения – по литературе; по физике, химии – решение вычислительных и качественных задач.</w:t>
      </w:r>
    </w:p>
    <w:p w:rsidR="008266F5" w:rsidRPr="008266F5" w:rsidRDefault="008266F5" w:rsidP="008266F5">
      <w:pPr>
        <w:spacing w:after="0" w:line="240" w:lineRule="auto"/>
        <w:ind w:firstLine="567"/>
        <w:contextualSpacing/>
        <w:jc w:val="both"/>
        <w:rPr>
          <w:rFonts w:ascii="Times New Roman" w:hAnsi="Times New Roman"/>
          <w:sz w:val="24"/>
          <w:szCs w:val="24"/>
        </w:rPr>
      </w:pPr>
      <w:r w:rsidRPr="008266F5">
        <w:rPr>
          <w:rFonts w:ascii="Times New Roman" w:hAnsi="Times New Roman"/>
          <w:sz w:val="24"/>
          <w:szCs w:val="24"/>
        </w:rPr>
        <w:tab/>
        <w:t xml:space="preserve">К </w:t>
      </w:r>
      <w:r w:rsidRPr="008266F5">
        <w:rPr>
          <w:rFonts w:ascii="Times New Roman" w:hAnsi="Times New Roman"/>
          <w:i/>
          <w:sz w:val="24"/>
          <w:szCs w:val="24"/>
        </w:rPr>
        <w:t>практическим (лабораторным) контрольным работам</w:t>
      </w:r>
      <w:r w:rsidRPr="008266F5">
        <w:rPr>
          <w:rFonts w:ascii="Times New Roman" w:hAnsi="Times New Roman"/>
          <w:sz w:val="24"/>
          <w:szCs w:val="24"/>
        </w:rPr>
        <w:t xml:space="preserve"> относятся: проведении наблюдений; постановка лабораторных опытов (экспериментов); изготовление макетов (действующих моделей и т.д.); выполнение контрольных упражнений, нормативов по физической культуре.</w:t>
      </w:r>
    </w:p>
    <w:p w:rsidR="008266F5" w:rsidRPr="008266F5" w:rsidRDefault="008266F5" w:rsidP="008266F5">
      <w:pPr>
        <w:spacing w:after="0" w:line="240" w:lineRule="auto"/>
        <w:ind w:firstLine="567"/>
        <w:contextualSpacing/>
        <w:jc w:val="both"/>
        <w:rPr>
          <w:rFonts w:ascii="Times New Roman" w:hAnsi="Times New Roman"/>
          <w:sz w:val="24"/>
          <w:szCs w:val="24"/>
        </w:rPr>
      </w:pPr>
      <w:r w:rsidRPr="008266F5">
        <w:rPr>
          <w:rFonts w:ascii="Times New Roman" w:hAnsi="Times New Roman"/>
          <w:sz w:val="24"/>
          <w:szCs w:val="24"/>
        </w:rPr>
        <w:t xml:space="preserve">Перечень контрольных работ, проводимых в течение учебного года, определяется рабочими программами учебных предметов с учетом планируемых образовательных (предметных и </w:t>
      </w:r>
      <w:proofErr w:type="spellStart"/>
      <w:r w:rsidRPr="008266F5">
        <w:rPr>
          <w:rFonts w:ascii="Times New Roman" w:hAnsi="Times New Roman"/>
          <w:sz w:val="24"/>
          <w:szCs w:val="24"/>
        </w:rPr>
        <w:t>метапредметных</w:t>
      </w:r>
      <w:proofErr w:type="spellEnd"/>
      <w:r w:rsidRPr="008266F5">
        <w:rPr>
          <w:rFonts w:ascii="Times New Roman" w:hAnsi="Times New Roman"/>
          <w:sz w:val="24"/>
          <w:szCs w:val="24"/>
        </w:rPr>
        <w:t>) результатов освоения основной образовательной программы школы на текущий учебный год.</w:t>
      </w:r>
    </w:p>
    <w:p w:rsidR="008266F5" w:rsidRPr="008266F5" w:rsidRDefault="008266F5" w:rsidP="008266F5">
      <w:pPr>
        <w:spacing w:after="0" w:line="240" w:lineRule="auto"/>
        <w:ind w:firstLine="567"/>
        <w:contextualSpacing/>
        <w:jc w:val="both"/>
        <w:rPr>
          <w:rFonts w:ascii="Times New Roman" w:hAnsi="Times New Roman"/>
          <w:sz w:val="24"/>
          <w:szCs w:val="24"/>
        </w:rPr>
      </w:pPr>
      <w:r w:rsidRPr="008266F5">
        <w:rPr>
          <w:rFonts w:ascii="Times New Roman" w:hAnsi="Times New Roman"/>
          <w:sz w:val="24"/>
          <w:szCs w:val="24"/>
        </w:rPr>
        <w:t>Перечень контрольных работ, проводимых в течение учебной четверти (полугодия), определяется рабочей программой соответствующего учебного предмета и доводится до сведения обучающихся не позднее одной недели со дня начала учебной четверти (полугодия).</w:t>
      </w:r>
    </w:p>
    <w:p w:rsidR="008266F5" w:rsidRPr="008266F5" w:rsidRDefault="008266F5" w:rsidP="008266F5">
      <w:pPr>
        <w:spacing w:after="0" w:line="240" w:lineRule="auto"/>
        <w:ind w:firstLine="567"/>
        <w:contextualSpacing/>
        <w:jc w:val="both"/>
        <w:rPr>
          <w:rFonts w:ascii="Times New Roman" w:hAnsi="Times New Roman"/>
          <w:sz w:val="24"/>
          <w:szCs w:val="24"/>
        </w:rPr>
      </w:pPr>
      <w:r w:rsidRPr="008266F5">
        <w:rPr>
          <w:rFonts w:ascii="Times New Roman" w:hAnsi="Times New Roman"/>
          <w:sz w:val="24"/>
          <w:szCs w:val="24"/>
        </w:rPr>
        <w:t>Содержание и порядок проведения отдельных контрольных работ, включая порядок проверки и оценки результатов их выполнения, разрабатываются учителем с учетом следующих требований:</w:t>
      </w:r>
    </w:p>
    <w:p w:rsidR="008266F5" w:rsidRPr="008266F5" w:rsidRDefault="008266F5" w:rsidP="008266F5">
      <w:pPr>
        <w:spacing w:after="0" w:line="240" w:lineRule="auto"/>
        <w:ind w:firstLine="567"/>
        <w:contextualSpacing/>
        <w:jc w:val="both"/>
        <w:rPr>
          <w:rFonts w:ascii="Times New Roman" w:hAnsi="Times New Roman"/>
          <w:sz w:val="24"/>
          <w:szCs w:val="24"/>
        </w:rPr>
      </w:pPr>
      <w:r w:rsidRPr="008266F5">
        <w:rPr>
          <w:rFonts w:ascii="Times New Roman" w:hAnsi="Times New Roman"/>
          <w:sz w:val="24"/>
          <w:szCs w:val="24"/>
        </w:rPr>
        <w:t xml:space="preserve">- содержание контрольной работы должно соответствовать определенным предметным и </w:t>
      </w:r>
      <w:proofErr w:type="spellStart"/>
      <w:r w:rsidRPr="008266F5">
        <w:rPr>
          <w:rFonts w:ascii="Times New Roman" w:hAnsi="Times New Roman"/>
          <w:sz w:val="24"/>
          <w:szCs w:val="24"/>
        </w:rPr>
        <w:t>метапредметным</w:t>
      </w:r>
      <w:proofErr w:type="spellEnd"/>
      <w:r w:rsidRPr="008266F5">
        <w:rPr>
          <w:rFonts w:ascii="Times New Roman" w:hAnsi="Times New Roman"/>
          <w:sz w:val="24"/>
          <w:szCs w:val="24"/>
        </w:rPr>
        <w:t xml:space="preserve"> результатам, предусмотренным рабочей программой учебного предмета;</w:t>
      </w:r>
    </w:p>
    <w:p w:rsidR="008266F5" w:rsidRPr="008266F5" w:rsidRDefault="008266F5" w:rsidP="008266F5">
      <w:pPr>
        <w:spacing w:after="0" w:line="240" w:lineRule="auto"/>
        <w:ind w:firstLine="567"/>
        <w:contextualSpacing/>
        <w:jc w:val="both"/>
        <w:rPr>
          <w:rFonts w:ascii="Times New Roman" w:hAnsi="Times New Roman"/>
          <w:sz w:val="24"/>
          <w:szCs w:val="24"/>
        </w:rPr>
      </w:pPr>
      <w:r w:rsidRPr="008266F5">
        <w:rPr>
          <w:rFonts w:ascii="Times New Roman" w:hAnsi="Times New Roman"/>
          <w:sz w:val="24"/>
          <w:szCs w:val="24"/>
        </w:rPr>
        <w:lastRenderedPageBreak/>
        <w:t>- время, отводимое на выполнение устных контрольных работ, не должно превышать семи минут для каждого учащегося; письменных контрольных работ в 5-7 классах – двух учебных часов;</w:t>
      </w:r>
    </w:p>
    <w:p w:rsidR="008266F5" w:rsidRPr="008266F5" w:rsidRDefault="008266F5" w:rsidP="008266F5">
      <w:pPr>
        <w:spacing w:after="0" w:line="240" w:lineRule="auto"/>
        <w:ind w:firstLine="567"/>
        <w:contextualSpacing/>
        <w:jc w:val="both"/>
        <w:rPr>
          <w:rFonts w:ascii="Times New Roman" w:hAnsi="Times New Roman"/>
          <w:sz w:val="24"/>
          <w:szCs w:val="24"/>
        </w:rPr>
      </w:pPr>
      <w:r w:rsidRPr="008266F5">
        <w:rPr>
          <w:rFonts w:ascii="Times New Roman" w:hAnsi="Times New Roman"/>
          <w:sz w:val="24"/>
          <w:szCs w:val="24"/>
        </w:rPr>
        <w:t>- устные и письменные контрольные работы выполняются обучающимися в присутствии учителя (лица, проводящего контрольную работу); отдельные виды практических контрольных работ (например, выполнение учебно-исследовательской работы, разработка и осуществление социальных проектов) могут выполняться полностью или частично в отсутствие учителя (лица, проводящего контрольную работу);</w:t>
      </w:r>
    </w:p>
    <w:p w:rsidR="008266F5" w:rsidRPr="008266F5" w:rsidRDefault="008266F5" w:rsidP="008266F5">
      <w:pPr>
        <w:spacing w:after="0" w:line="240" w:lineRule="auto"/>
        <w:ind w:firstLine="567"/>
        <w:contextualSpacing/>
        <w:jc w:val="both"/>
        <w:rPr>
          <w:rFonts w:ascii="Times New Roman" w:hAnsi="Times New Roman"/>
          <w:sz w:val="24"/>
          <w:szCs w:val="24"/>
        </w:rPr>
      </w:pPr>
      <w:r w:rsidRPr="008266F5">
        <w:rPr>
          <w:rFonts w:ascii="Times New Roman" w:hAnsi="Times New Roman"/>
          <w:sz w:val="24"/>
          <w:szCs w:val="24"/>
        </w:rPr>
        <w:t>- в случаях, когда допускается выполнение учащимся контрольной работы не только в индивидуальном порядке, но и совместно в малых группах (до 6 человек), порядок оценки результатов выполнения работы должен предусматривать выставление индивидуальной отметки успеваемости каждого обучающегося независимо от числа обучающихся, выполнявших одну работу.</w:t>
      </w:r>
    </w:p>
    <w:p w:rsidR="008266F5" w:rsidRPr="008266F5" w:rsidRDefault="008266F5" w:rsidP="008266F5">
      <w:pPr>
        <w:spacing w:after="0" w:line="240" w:lineRule="auto"/>
        <w:ind w:firstLine="567"/>
        <w:contextualSpacing/>
        <w:jc w:val="both"/>
        <w:rPr>
          <w:rFonts w:ascii="Times New Roman" w:hAnsi="Times New Roman"/>
          <w:sz w:val="24"/>
          <w:szCs w:val="24"/>
        </w:rPr>
      </w:pPr>
      <w:r w:rsidRPr="008266F5">
        <w:rPr>
          <w:rFonts w:ascii="Times New Roman" w:hAnsi="Times New Roman"/>
          <w:sz w:val="24"/>
          <w:szCs w:val="24"/>
        </w:rPr>
        <w:t xml:space="preserve">Установленные время и место проведения контрольной работы, а также перечень предметных и </w:t>
      </w:r>
      <w:proofErr w:type="spellStart"/>
      <w:r w:rsidRPr="008266F5">
        <w:rPr>
          <w:rFonts w:ascii="Times New Roman" w:hAnsi="Times New Roman"/>
          <w:sz w:val="24"/>
          <w:szCs w:val="24"/>
        </w:rPr>
        <w:t>метапредметных</w:t>
      </w:r>
      <w:proofErr w:type="spellEnd"/>
      <w:r w:rsidRPr="008266F5">
        <w:rPr>
          <w:rFonts w:ascii="Times New Roman" w:hAnsi="Times New Roman"/>
          <w:sz w:val="24"/>
          <w:szCs w:val="24"/>
        </w:rPr>
        <w:t xml:space="preserve"> результатов, достижение которых необходимо для успешного выполнения данной работы, требования к выполнению и (или) оформлению результатов выполнения (критерии, используемые при выставлении текущей отметки успеваемости), доводятся учителем до сведения обучающихся не позднее, чем за два рабочих дня до намеченной даты проведения работы.</w:t>
      </w:r>
    </w:p>
    <w:p w:rsidR="008266F5" w:rsidRPr="008266F5" w:rsidRDefault="008266F5" w:rsidP="008266F5">
      <w:pPr>
        <w:spacing w:after="0" w:line="240" w:lineRule="auto"/>
        <w:ind w:firstLine="567"/>
        <w:contextualSpacing/>
        <w:jc w:val="both"/>
        <w:rPr>
          <w:rFonts w:ascii="Times New Roman" w:hAnsi="Times New Roman"/>
          <w:sz w:val="24"/>
          <w:szCs w:val="24"/>
        </w:rPr>
      </w:pPr>
      <w:r w:rsidRPr="008266F5">
        <w:rPr>
          <w:rFonts w:ascii="Times New Roman" w:hAnsi="Times New Roman"/>
          <w:sz w:val="24"/>
          <w:szCs w:val="24"/>
        </w:rPr>
        <w:t>Выполнение контрольных работ, предусмотренных рабочими программами учебных предметов, является обязательным для всех учащихся.</w:t>
      </w:r>
    </w:p>
    <w:p w:rsidR="008266F5" w:rsidRPr="008266F5" w:rsidRDefault="008266F5" w:rsidP="008266F5">
      <w:pPr>
        <w:spacing w:after="0" w:line="240" w:lineRule="auto"/>
        <w:ind w:firstLine="567"/>
        <w:contextualSpacing/>
        <w:jc w:val="both"/>
        <w:rPr>
          <w:rFonts w:ascii="Times New Roman" w:hAnsi="Times New Roman"/>
          <w:sz w:val="24"/>
          <w:szCs w:val="24"/>
        </w:rPr>
      </w:pPr>
      <w:r w:rsidRPr="008266F5">
        <w:rPr>
          <w:rFonts w:ascii="Times New Roman" w:hAnsi="Times New Roman"/>
          <w:sz w:val="24"/>
          <w:szCs w:val="24"/>
        </w:rPr>
        <w:t>Обучающимся, не выполнившим контрольную работу в связи с временным освобождением от посещения занятий и (или) от выполнения отдельных видов работ (по болезни, семейным обстоятельствам или иной уважительной причине), а равно самовольно пропустившим контрольную работу, предоставляется возможность выполнить пропущенные контрольные работы в течение соответствующей учебной четверти, либо по истечении срока освобождения от учебных занятий.</w:t>
      </w:r>
    </w:p>
    <w:p w:rsidR="008266F5" w:rsidRPr="008266F5" w:rsidRDefault="008266F5" w:rsidP="008266F5">
      <w:pPr>
        <w:spacing w:after="0" w:line="240" w:lineRule="auto"/>
        <w:ind w:firstLine="567"/>
        <w:contextualSpacing/>
        <w:jc w:val="both"/>
        <w:rPr>
          <w:rFonts w:ascii="Times New Roman" w:hAnsi="Times New Roman"/>
          <w:sz w:val="24"/>
          <w:szCs w:val="24"/>
        </w:rPr>
      </w:pPr>
      <w:r w:rsidRPr="008266F5">
        <w:rPr>
          <w:rFonts w:ascii="Times New Roman" w:hAnsi="Times New Roman"/>
          <w:sz w:val="24"/>
          <w:szCs w:val="24"/>
        </w:rPr>
        <w:t>В течение учебного дня для одних и тех же обучающихся может быть проведено не более одной контрольной работы.</w:t>
      </w:r>
    </w:p>
    <w:p w:rsidR="008266F5" w:rsidRPr="008266F5" w:rsidRDefault="008266F5" w:rsidP="008266F5">
      <w:pPr>
        <w:spacing w:after="0" w:line="240" w:lineRule="auto"/>
        <w:ind w:firstLine="567"/>
        <w:contextualSpacing/>
        <w:jc w:val="both"/>
        <w:rPr>
          <w:rFonts w:ascii="Times New Roman" w:hAnsi="Times New Roman"/>
          <w:sz w:val="24"/>
          <w:szCs w:val="24"/>
        </w:rPr>
      </w:pPr>
      <w:r w:rsidRPr="008266F5">
        <w:rPr>
          <w:rFonts w:ascii="Times New Roman" w:hAnsi="Times New Roman"/>
          <w:sz w:val="24"/>
          <w:szCs w:val="24"/>
        </w:rPr>
        <w:tab/>
        <w:t>В течение учебной недели для обучающихся 5-11 классов может быть проведено не более четырех контрольных работ.</w:t>
      </w:r>
    </w:p>
    <w:p w:rsidR="008266F5" w:rsidRPr="008266F5" w:rsidRDefault="008266F5" w:rsidP="008266F5">
      <w:pPr>
        <w:spacing w:after="0" w:line="240" w:lineRule="auto"/>
        <w:ind w:firstLine="567"/>
        <w:contextualSpacing/>
        <w:jc w:val="both"/>
        <w:rPr>
          <w:rFonts w:ascii="Times New Roman" w:hAnsi="Times New Roman"/>
          <w:sz w:val="24"/>
          <w:szCs w:val="24"/>
        </w:rPr>
      </w:pPr>
      <w:r w:rsidRPr="008266F5">
        <w:rPr>
          <w:rFonts w:ascii="Times New Roman" w:hAnsi="Times New Roman"/>
          <w:sz w:val="24"/>
          <w:szCs w:val="24"/>
        </w:rPr>
        <w:t>Ответственность за соблюдение требований настоящего пункта возлагается на заместителя директора по учебно-воспитательной работе, согласующего время и место проведения контрольных работ.</w:t>
      </w:r>
    </w:p>
    <w:p w:rsidR="008266F5" w:rsidRPr="008266F5" w:rsidRDefault="008266F5" w:rsidP="008266F5">
      <w:pPr>
        <w:spacing w:after="0" w:line="240" w:lineRule="auto"/>
        <w:ind w:firstLine="567"/>
        <w:contextualSpacing/>
        <w:jc w:val="both"/>
        <w:rPr>
          <w:rFonts w:ascii="Times New Roman" w:hAnsi="Times New Roman"/>
          <w:sz w:val="24"/>
          <w:szCs w:val="24"/>
        </w:rPr>
      </w:pPr>
      <w:r w:rsidRPr="008266F5">
        <w:rPr>
          <w:rFonts w:ascii="Times New Roman" w:hAnsi="Times New Roman"/>
          <w:sz w:val="24"/>
          <w:szCs w:val="24"/>
        </w:rPr>
        <w:t>Ход и результаты выполнения отдельной контрольной работы, соответствующие предмету текущего контроля, оцениваются по пятибалльной системе.</w:t>
      </w:r>
    </w:p>
    <w:p w:rsidR="008266F5" w:rsidRPr="008266F5" w:rsidRDefault="008266F5" w:rsidP="008266F5">
      <w:pPr>
        <w:spacing w:after="0" w:line="240" w:lineRule="auto"/>
        <w:ind w:firstLine="567"/>
        <w:contextualSpacing/>
        <w:jc w:val="both"/>
        <w:rPr>
          <w:rFonts w:ascii="Times New Roman" w:hAnsi="Times New Roman"/>
          <w:sz w:val="24"/>
          <w:szCs w:val="24"/>
        </w:rPr>
      </w:pPr>
      <w:r w:rsidRPr="008266F5">
        <w:rPr>
          <w:rFonts w:ascii="Times New Roman" w:hAnsi="Times New Roman"/>
          <w:sz w:val="24"/>
          <w:szCs w:val="24"/>
        </w:rPr>
        <w:t xml:space="preserve">В интересах оперативного управления процессом обучения учителя, помимо контрольных работ, вправе проводить иные работы с целью выявления </w:t>
      </w:r>
      <w:proofErr w:type="gramStart"/>
      <w:r w:rsidRPr="008266F5">
        <w:rPr>
          <w:rFonts w:ascii="Times New Roman" w:hAnsi="Times New Roman"/>
          <w:sz w:val="24"/>
          <w:szCs w:val="24"/>
        </w:rPr>
        <w:t>индивидуальных образовательных достижений</w:t>
      </w:r>
      <w:proofErr w:type="gramEnd"/>
      <w:r w:rsidRPr="008266F5">
        <w:rPr>
          <w:rFonts w:ascii="Times New Roman" w:hAnsi="Times New Roman"/>
          <w:sz w:val="24"/>
          <w:szCs w:val="24"/>
        </w:rPr>
        <w:t xml:space="preserve"> обучающихся (проверочные работы), в том числе в отношении отдельных обучающихся.</w:t>
      </w:r>
    </w:p>
    <w:p w:rsidR="008266F5" w:rsidRPr="008266F5" w:rsidRDefault="008266F5" w:rsidP="008266F5">
      <w:pPr>
        <w:spacing w:after="0" w:line="240" w:lineRule="auto"/>
        <w:ind w:firstLine="567"/>
        <w:contextualSpacing/>
        <w:jc w:val="both"/>
        <w:rPr>
          <w:rFonts w:ascii="Times New Roman" w:hAnsi="Times New Roman"/>
          <w:sz w:val="24"/>
          <w:szCs w:val="24"/>
        </w:rPr>
      </w:pPr>
      <w:r w:rsidRPr="008266F5">
        <w:rPr>
          <w:rFonts w:ascii="Times New Roman" w:hAnsi="Times New Roman"/>
          <w:sz w:val="24"/>
          <w:szCs w:val="24"/>
        </w:rPr>
        <w:t>Количество, сроки и порядок проведения проверочных работ устанавливаются учителем самостоятельно. Отметки успеваемости, выставленные обучающимся по результатам выполнения проверочных работ, в журнал заносятся по усмотрению учителя.</w:t>
      </w:r>
    </w:p>
    <w:p w:rsidR="008266F5" w:rsidRPr="008266F5" w:rsidRDefault="008266F5" w:rsidP="008266F5">
      <w:pPr>
        <w:spacing w:after="0" w:line="240" w:lineRule="auto"/>
        <w:ind w:firstLine="567"/>
        <w:contextualSpacing/>
        <w:jc w:val="both"/>
        <w:rPr>
          <w:rFonts w:ascii="Times New Roman" w:hAnsi="Times New Roman"/>
          <w:sz w:val="24"/>
          <w:szCs w:val="24"/>
        </w:rPr>
      </w:pPr>
      <w:r w:rsidRPr="008266F5">
        <w:rPr>
          <w:rFonts w:ascii="Times New Roman" w:hAnsi="Times New Roman"/>
          <w:sz w:val="24"/>
          <w:szCs w:val="24"/>
        </w:rPr>
        <w:t>Не допускается выставление обучающемуся неудовлетворительной отметки при проведении текущего контроля успеваемости после длительного пропуска занятий по уважительной причине.</w:t>
      </w:r>
    </w:p>
    <w:p w:rsidR="008266F5" w:rsidRPr="008266F5" w:rsidRDefault="008266F5" w:rsidP="008266F5">
      <w:pPr>
        <w:spacing w:after="0" w:line="240" w:lineRule="auto"/>
        <w:ind w:firstLine="567"/>
        <w:contextualSpacing/>
        <w:jc w:val="both"/>
        <w:rPr>
          <w:rFonts w:ascii="Times New Roman" w:hAnsi="Times New Roman"/>
          <w:sz w:val="24"/>
          <w:szCs w:val="24"/>
        </w:rPr>
      </w:pPr>
      <w:r w:rsidRPr="008266F5">
        <w:rPr>
          <w:rFonts w:ascii="Times New Roman" w:hAnsi="Times New Roman"/>
          <w:sz w:val="24"/>
          <w:szCs w:val="24"/>
        </w:rPr>
        <w:t>Последствия получения неудовлетворительного результата текущего контроля успеваемости определяются педагогическим работником в соответствии с образовательной программой и могут включать в себя проведение дополнительной работы с учащимся, индивидуализацию содержания образовательной деятельности учащегося, иную корректировку образовательной деятельности в отношении учащегося.</w:t>
      </w:r>
    </w:p>
    <w:p w:rsidR="008266F5" w:rsidRPr="008266F5" w:rsidRDefault="008266F5" w:rsidP="008266F5">
      <w:pPr>
        <w:spacing w:after="0" w:line="240" w:lineRule="auto"/>
        <w:ind w:firstLine="567"/>
        <w:contextualSpacing/>
        <w:jc w:val="both"/>
        <w:rPr>
          <w:rFonts w:ascii="Times New Roman" w:hAnsi="Times New Roman"/>
          <w:sz w:val="24"/>
          <w:szCs w:val="24"/>
        </w:rPr>
      </w:pPr>
      <w:r w:rsidRPr="008266F5">
        <w:rPr>
          <w:rFonts w:ascii="Times New Roman" w:hAnsi="Times New Roman"/>
          <w:sz w:val="24"/>
          <w:szCs w:val="24"/>
        </w:rPr>
        <w:t>Порядок выставления отметок по результатам текущего контроля за четверть (полугодие):</w:t>
      </w:r>
    </w:p>
    <w:p w:rsidR="008266F5" w:rsidRPr="008266F5" w:rsidRDefault="008266F5" w:rsidP="008266F5">
      <w:pPr>
        <w:spacing w:after="0" w:line="240" w:lineRule="auto"/>
        <w:ind w:firstLine="567"/>
        <w:contextualSpacing/>
        <w:jc w:val="both"/>
        <w:rPr>
          <w:rFonts w:ascii="Times New Roman" w:hAnsi="Times New Roman"/>
          <w:sz w:val="24"/>
          <w:szCs w:val="24"/>
        </w:rPr>
      </w:pPr>
      <w:r w:rsidRPr="008266F5">
        <w:rPr>
          <w:rFonts w:ascii="Times New Roman" w:hAnsi="Times New Roman"/>
          <w:sz w:val="24"/>
          <w:szCs w:val="24"/>
        </w:rPr>
        <w:lastRenderedPageBreak/>
        <w:t>- в отношении обучающихся, пропустивших по уважительной причине, подтвержденной соответствующими документами, 70% учебного времени, текущий контроль осуществляется в индивидуальном порядке, в соответствии с индивидуальным графиком, согласованным с педагогическим советом МБОУ «Школа № 32» и родителями (законными представителями) обучающегося;</w:t>
      </w:r>
    </w:p>
    <w:p w:rsidR="008266F5" w:rsidRPr="008266F5" w:rsidRDefault="008266F5" w:rsidP="008266F5">
      <w:pPr>
        <w:spacing w:after="0" w:line="240" w:lineRule="auto"/>
        <w:ind w:firstLine="567"/>
        <w:contextualSpacing/>
        <w:jc w:val="both"/>
        <w:rPr>
          <w:rFonts w:ascii="Times New Roman" w:hAnsi="Times New Roman"/>
          <w:sz w:val="24"/>
          <w:szCs w:val="24"/>
        </w:rPr>
      </w:pPr>
      <w:r w:rsidRPr="008266F5">
        <w:rPr>
          <w:rFonts w:ascii="Times New Roman" w:hAnsi="Times New Roman"/>
          <w:sz w:val="24"/>
          <w:szCs w:val="24"/>
        </w:rPr>
        <w:t>- отметки учащихся за четверть выставляются на основании результатов текущего контроля успеваемости, осуществляемого по темам/поурочно не позднее, чем за 1 день до окончания четверти, учебного года;</w:t>
      </w:r>
    </w:p>
    <w:p w:rsidR="008266F5" w:rsidRPr="008266F5" w:rsidRDefault="008266F5" w:rsidP="008266F5">
      <w:pPr>
        <w:spacing w:after="0" w:line="240" w:lineRule="auto"/>
        <w:ind w:firstLine="567"/>
        <w:contextualSpacing/>
        <w:jc w:val="both"/>
        <w:rPr>
          <w:rFonts w:ascii="Times New Roman" w:hAnsi="Times New Roman"/>
          <w:sz w:val="24"/>
          <w:szCs w:val="24"/>
        </w:rPr>
      </w:pPr>
      <w:r w:rsidRPr="008266F5">
        <w:rPr>
          <w:rFonts w:ascii="Times New Roman" w:hAnsi="Times New Roman"/>
          <w:sz w:val="24"/>
          <w:szCs w:val="24"/>
        </w:rPr>
        <w:t>- в случае отсутствия возможности аттестовать обучающегося по итогам четверти ему выставляется отметка «н/а»</w:t>
      </w:r>
      <w:proofErr w:type="gramStart"/>
      <w:r w:rsidRPr="008266F5">
        <w:rPr>
          <w:rFonts w:ascii="Times New Roman" w:hAnsi="Times New Roman"/>
          <w:sz w:val="24"/>
          <w:szCs w:val="24"/>
        </w:rPr>
        <w:t>.</w:t>
      </w:r>
      <w:proofErr w:type="gramEnd"/>
      <w:r w:rsidRPr="008266F5">
        <w:rPr>
          <w:rFonts w:ascii="Times New Roman" w:hAnsi="Times New Roman"/>
          <w:sz w:val="24"/>
          <w:szCs w:val="24"/>
        </w:rPr>
        <w:t xml:space="preserve"> которая приравнивается к 2 баллам – «неудовлетворительно»;</w:t>
      </w:r>
    </w:p>
    <w:p w:rsidR="008266F5" w:rsidRPr="008266F5" w:rsidRDefault="008266F5" w:rsidP="008266F5">
      <w:pPr>
        <w:spacing w:after="0" w:line="240" w:lineRule="auto"/>
        <w:ind w:firstLine="567"/>
        <w:contextualSpacing/>
        <w:jc w:val="both"/>
        <w:rPr>
          <w:rFonts w:ascii="Times New Roman" w:hAnsi="Times New Roman"/>
          <w:sz w:val="24"/>
          <w:szCs w:val="24"/>
        </w:rPr>
      </w:pPr>
      <w:r w:rsidRPr="008266F5">
        <w:rPr>
          <w:rFonts w:ascii="Times New Roman" w:hAnsi="Times New Roman"/>
          <w:sz w:val="24"/>
          <w:szCs w:val="24"/>
        </w:rPr>
        <w:t>- четвертная оценка определяется как среднее арифметическое всех текущих оценок с учетом результатов контрольных и практических (лабораторных) работ. Дробный результат округляется до целых. Если дробная часть результата деления больше или равна 0,5 – в большую сторону, если она меньше 0,5 – в меньшую сторону.</w:t>
      </w:r>
    </w:p>
    <w:p w:rsidR="008266F5" w:rsidRPr="008266F5" w:rsidRDefault="008266F5" w:rsidP="008266F5">
      <w:pPr>
        <w:spacing w:after="0" w:line="240" w:lineRule="auto"/>
        <w:ind w:firstLine="567"/>
        <w:contextualSpacing/>
        <w:jc w:val="both"/>
        <w:rPr>
          <w:rFonts w:ascii="Times New Roman" w:hAnsi="Times New Roman"/>
          <w:sz w:val="24"/>
          <w:szCs w:val="24"/>
        </w:rPr>
      </w:pPr>
      <w:r w:rsidRPr="008266F5">
        <w:rPr>
          <w:rFonts w:ascii="Times New Roman" w:hAnsi="Times New Roman"/>
          <w:sz w:val="24"/>
          <w:szCs w:val="24"/>
        </w:rPr>
        <w:t>Текущий контроль в рамках внеурочной деятельности определяется ее моделью, формой организации занятий, особенностями выбранного направления. Оценивание планируемых результатов внеурочной деятельности обучающихся в МБОУ «Школа № 32» осуществляется согласно «Положению о внеурочной деятельности МБОУ «Школа № 32».</w:t>
      </w:r>
    </w:p>
    <w:p w:rsidR="008266F5" w:rsidRPr="008266F5" w:rsidRDefault="008266F5" w:rsidP="008266F5">
      <w:pPr>
        <w:spacing w:after="0" w:line="240" w:lineRule="auto"/>
        <w:ind w:firstLine="567"/>
        <w:contextualSpacing/>
        <w:jc w:val="both"/>
        <w:rPr>
          <w:rFonts w:ascii="Times New Roman" w:hAnsi="Times New Roman"/>
          <w:sz w:val="24"/>
          <w:szCs w:val="24"/>
        </w:rPr>
      </w:pPr>
      <w:r w:rsidRPr="008266F5">
        <w:rPr>
          <w:rFonts w:ascii="Times New Roman" w:hAnsi="Times New Roman"/>
          <w:sz w:val="24"/>
          <w:szCs w:val="24"/>
        </w:rPr>
        <w:t>Педагогические работники доводят до сведения родителей (законных представителей) сведения о результатах текущего контроля успеваемости учащихся как посредством заполнения предусмотренных документов, в том числе в электронной форме (дневник обучающегося, электронный дневник), так и по запросу родителей (законных представителей) обучающихся. Педагогические работники в рамках работы с родителями (законными представителями) обучающихся обязаны прокомментировать результаты текущего контроля успеваемости обучающихся в устной форме. Родители (законные представители) имеют право на получение информации об итогах текущего контроля успеваемости в письменной форме в виде выписки из соответствующих документов, для чего должны обратиться к классному руководителю.</w:t>
      </w:r>
    </w:p>
    <w:p w:rsidR="008266F5" w:rsidRPr="008266F5" w:rsidRDefault="008266F5" w:rsidP="008266F5">
      <w:pPr>
        <w:spacing w:after="0" w:line="240" w:lineRule="auto"/>
        <w:ind w:firstLine="567"/>
        <w:contextualSpacing/>
        <w:jc w:val="both"/>
        <w:rPr>
          <w:rFonts w:ascii="Times New Roman" w:hAnsi="Times New Roman"/>
          <w:sz w:val="24"/>
          <w:szCs w:val="24"/>
        </w:rPr>
      </w:pPr>
      <w:r w:rsidRPr="008266F5">
        <w:rPr>
          <w:rFonts w:ascii="Times New Roman" w:hAnsi="Times New Roman"/>
          <w:sz w:val="24"/>
          <w:szCs w:val="24"/>
        </w:rPr>
        <w:t>В случае несогласия обучающихся и (или) их родителей (законных представителей) с выставленной четвертной (полугодовой) отметкой по предмету, она может быть пересмотрена. Для пересмотра четвертной отметки на основании письменного заявления родителей (законных представителей) приказом по школе создается комиссия из трех человек, которая</w:t>
      </w:r>
    </w:p>
    <w:p w:rsidR="008266F5" w:rsidRPr="008266F5" w:rsidRDefault="008266F5" w:rsidP="008266F5">
      <w:pPr>
        <w:spacing w:after="0" w:line="240" w:lineRule="auto"/>
        <w:ind w:firstLine="567"/>
        <w:contextualSpacing/>
        <w:jc w:val="both"/>
        <w:rPr>
          <w:rFonts w:ascii="Times New Roman" w:hAnsi="Times New Roman"/>
          <w:sz w:val="24"/>
          <w:szCs w:val="24"/>
        </w:rPr>
      </w:pPr>
      <w:r w:rsidRPr="008266F5">
        <w:rPr>
          <w:rFonts w:ascii="Times New Roman" w:hAnsi="Times New Roman"/>
          <w:sz w:val="24"/>
          <w:szCs w:val="24"/>
        </w:rPr>
        <w:t>- проверяет правильность выставления оценки в соответствии с настоящим Положение;</w:t>
      </w:r>
    </w:p>
    <w:p w:rsidR="008266F5" w:rsidRPr="008266F5" w:rsidRDefault="008266F5" w:rsidP="008266F5">
      <w:pPr>
        <w:spacing w:after="0" w:line="240" w:lineRule="auto"/>
        <w:ind w:firstLine="567"/>
        <w:contextualSpacing/>
        <w:jc w:val="both"/>
        <w:rPr>
          <w:rFonts w:ascii="Times New Roman" w:hAnsi="Times New Roman"/>
          <w:sz w:val="24"/>
          <w:szCs w:val="24"/>
        </w:rPr>
      </w:pPr>
      <w:r w:rsidRPr="008266F5">
        <w:rPr>
          <w:rFonts w:ascii="Times New Roman" w:hAnsi="Times New Roman"/>
          <w:sz w:val="24"/>
          <w:szCs w:val="24"/>
        </w:rPr>
        <w:t>- изучает обоснования учителя по поводу выставленной оценки;</w:t>
      </w:r>
    </w:p>
    <w:p w:rsidR="008266F5" w:rsidRPr="008266F5" w:rsidRDefault="008266F5" w:rsidP="008266F5">
      <w:pPr>
        <w:spacing w:after="0" w:line="240" w:lineRule="auto"/>
        <w:ind w:firstLine="567"/>
        <w:contextualSpacing/>
        <w:jc w:val="both"/>
        <w:rPr>
          <w:rFonts w:ascii="Times New Roman" w:hAnsi="Times New Roman"/>
          <w:sz w:val="24"/>
          <w:szCs w:val="24"/>
        </w:rPr>
      </w:pPr>
      <w:r w:rsidRPr="008266F5">
        <w:rPr>
          <w:rFonts w:ascii="Times New Roman" w:hAnsi="Times New Roman"/>
          <w:sz w:val="24"/>
          <w:szCs w:val="24"/>
        </w:rPr>
        <w:t>- изучает обоснование родителей (законных представителей) обучающегося по поводу выставленной оценки;</w:t>
      </w:r>
    </w:p>
    <w:p w:rsidR="008266F5" w:rsidRPr="008266F5" w:rsidRDefault="008266F5" w:rsidP="008266F5">
      <w:pPr>
        <w:spacing w:after="0" w:line="240" w:lineRule="auto"/>
        <w:ind w:firstLine="567"/>
        <w:contextualSpacing/>
        <w:jc w:val="both"/>
        <w:rPr>
          <w:rFonts w:ascii="Times New Roman" w:hAnsi="Times New Roman"/>
          <w:sz w:val="24"/>
          <w:szCs w:val="24"/>
        </w:rPr>
      </w:pPr>
      <w:r w:rsidRPr="008266F5">
        <w:rPr>
          <w:rFonts w:ascii="Times New Roman" w:hAnsi="Times New Roman"/>
          <w:sz w:val="24"/>
          <w:szCs w:val="24"/>
        </w:rPr>
        <w:t>- принимает одно из двух решений:</w:t>
      </w:r>
    </w:p>
    <w:p w:rsidR="008266F5" w:rsidRPr="008266F5" w:rsidRDefault="008266F5" w:rsidP="008266F5">
      <w:pPr>
        <w:spacing w:after="0" w:line="240" w:lineRule="auto"/>
        <w:ind w:firstLine="567"/>
        <w:contextualSpacing/>
        <w:jc w:val="both"/>
        <w:rPr>
          <w:rFonts w:ascii="Times New Roman" w:hAnsi="Times New Roman"/>
          <w:sz w:val="24"/>
          <w:szCs w:val="24"/>
        </w:rPr>
      </w:pPr>
      <w:r w:rsidRPr="008266F5">
        <w:rPr>
          <w:rFonts w:ascii="Times New Roman" w:hAnsi="Times New Roman"/>
          <w:sz w:val="24"/>
          <w:szCs w:val="24"/>
        </w:rPr>
        <w:t xml:space="preserve">1. «Ученику … класса…фамилия, и </w:t>
      </w:r>
      <w:proofErr w:type="gramStart"/>
      <w:r w:rsidRPr="008266F5">
        <w:rPr>
          <w:rFonts w:ascii="Times New Roman" w:hAnsi="Times New Roman"/>
          <w:sz w:val="24"/>
          <w:szCs w:val="24"/>
        </w:rPr>
        <w:t>имя,…</w:t>
      </w:r>
      <w:proofErr w:type="gramEnd"/>
      <w:r w:rsidRPr="008266F5">
        <w:rPr>
          <w:rFonts w:ascii="Times New Roman" w:hAnsi="Times New Roman"/>
          <w:sz w:val="24"/>
          <w:szCs w:val="24"/>
        </w:rPr>
        <w:t xml:space="preserve"> оценку по ….предмету… за … четверть…учебного года оставить без изменений»</w:t>
      </w:r>
    </w:p>
    <w:p w:rsidR="008266F5" w:rsidRPr="008266F5" w:rsidRDefault="008266F5" w:rsidP="008266F5">
      <w:pPr>
        <w:spacing w:after="0" w:line="240" w:lineRule="auto"/>
        <w:ind w:firstLine="567"/>
        <w:contextualSpacing/>
        <w:jc w:val="both"/>
        <w:rPr>
          <w:rFonts w:ascii="Times New Roman" w:hAnsi="Times New Roman"/>
          <w:sz w:val="24"/>
          <w:szCs w:val="24"/>
        </w:rPr>
      </w:pPr>
      <w:r w:rsidRPr="008266F5">
        <w:rPr>
          <w:rFonts w:ascii="Times New Roman" w:hAnsi="Times New Roman"/>
          <w:sz w:val="24"/>
          <w:szCs w:val="24"/>
        </w:rPr>
        <w:t xml:space="preserve">2. «Ученику … класса…фамилия, и </w:t>
      </w:r>
      <w:proofErr w:type="gramStart"/>
      <w:r w:rsidRPr="008266F5">
        <w:rPr>
          <w:rFonts w:ascii="Times New Roman" w:hAnsi="Times New Roman"/>
          <w:sz w:val="24"/>
          <w:szCs w:val="24"/>
        </w:rPr>
        <w:t>имя,…</w:t>
      </w:r>
      <w:proofErr w:type="gramEnd"/>
      <w:r w:rsidRPr="008266F5">
        <w:rPr>
          <w:rFonts w:ascii="Times New Roman" w:hAnsi="Times New Roman"/>
          <w:sz w:val="24"/>
          <w:szCs w:val="24"/>
        </w:rPr>
        <w:t xml:space="preserve"> оценку по ….предмету… за … четверть…учебного года изменить с … на ….»</w:t>
      </w:r>
    </w:p>
    <w:p w:rsidR="008266F5" w:rsidRPr="008266F5" w:rsidRDefault="008266F5" w:rsidP="008266F5">
      <w:pPr>
        <w:suppressAutoHyphens/>
        <w:spacing w:after="0" w:line="240" w:lineRule="auto"/>
        <w:ind w:firstLine="567"/>
        <w:contextualSpacing/>
        <w:jc w:val="both"/>
        <w:rPr>
          <w:rFonts w:ascii="Times New Roman" w:hAnsi="Times New Roman"/>
          <w:b/>
          <w:i/>
          <w:sz w:val="24"/>
          <w:szCs w:val="24"/>
        </w:rPr>
      </w:pPr>
      <w:r w:rsidRPr="008266F5">
        <w:rPr>
          <w:rFonts w:ascii="Times New Roman" w:hAnsi="Times New Roman"/>
          <w:sz w:val="24"/>
          <w:szCs w:val="24"/>
        </w:rPr>
        <w:t>Тематическая оценка</w:t>
      </w:r>
      <w:r w:rsidRPr="008266F5">
        <w:rPr>
          <w:rFonts w:ascii="Times New Roman" w:hAnsi="Times New Roman"/>
          <w:i/>
          <w:sz w:val="24"/>
          <w:szCs w:val="24"/>
        </w:rPr>
        <w:t xml:space="preserve"> </w:t>
      </w:r>
      <w:r w:rsidRPr="008266F5">
        <w:rPr>
          <w:rFonts w:ascii="Times New Roman" w:hAnsi="Times New Roman"/>
          <w:sz w:val="24"/>
          <w:szCs w:val="24"/>
        </w:rPr>
        <w:t>представляет собой процедуру оценки уровня достижения промежуточных планируемых результатов по предмету, которые приводятся в учебных методических комплектах к учебникам, входящих в федеральный перечень, и в рабочих программах. По предметам, вводимым образовательной организацией самостоятельно, планируемые результаты устанавливаются самой образовательной организацией.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Результаты тематической оценки являются основанием для текущей коррекции учебной деятельности и ее индивидуализации.</w:t>
      </w:r>
    </w:p>
    <w:p w:rsidR="008266F5" w:rsidRPr="008266F5" w:rsidRDefault="008266F5" w:rsidP="008266F5">
      <w:pPr>
        <w:suppressAutoHyphens/>
        <w:spacing w:after="0" w:line="240" w:lineRule="auto"/>
        <w:ind w:firstLine="567"/>
        <w:contextualSpacing/>
        <w:jc w:val="both"/>
        <w:rPr>
          <w:rFonts w:ascii="Times New Roman" w:hAnsi="Times New Roman"/>
          <w:b/>
          <w:i/>
          <w:sz w:val="24"/>
          <w:szCs w:val="24"/>
        </w:rPr>
      </w:pPr>
      <w:r w:rsidRPr="008266F5">
        <w:rPr>
          <w:rFonts w:ascii="Times New Roman" w:hAnsi="Times New Roman"/>
          <w:sz w:val="24"/>
          <w:szCs w:val="24"/>
        </w:rPr>
        <w:t xml:space="preserve">Портфолио представляет собой процедуру оценки динамики учебной и творческой активности обучающегося, направленности, широты или избирательности интересов, выраженности проявлений творческой инициативы, а также уровня высших достижений, демонстрируемых данным обучающимся. В портфолио включаются как документы, </w:t>
      </w:r>
      <w:r w:rsidRPr="008266F5">
        <w:rPr>
          <w:rFonts w:ascii="Times New Roman" w:hAnsi="Times New Roman"/>
          <w:sz w:val="24"/>
          <w:szCs w:val="24"/>
        </w:rPr>
        <w:lastRenderedPageBreak/>
        <w:t xml:space="preserve">фиксирующие достижения обучающегося (например, наградные листы, дипломы, сертификаты участия, рецензии, отзывы на работы и проч.), так и его работы. На уровне среднего образования приоритет при отборе документов для портфолио отдается документам внешних организаций (например, сертификаты участия, дипломы и грамоты конкурсов и олимпиад, входящих в Перечень олимпиад, который ежегодно утверждается Министерством образования и науки РФ). Отбор работ и отзывов для портфолио ведется самим обучающимся совместно с классным руководителем и при участии семьи. Включение каких-либо материалов в портфолио </w:t>
      </w:r>
      <w:proofErr w:type="gramStart"/>
      <w:r w:rsidRPr="008266F5">
        <w:rPr>
          <w:rFonts w:ascii="Times New Roman" w:hAnsi="Times New Roman"/>
          <w:sz w:val="24"/>
          <w:szCs w:val="24"/>
        </w:rPr>
        <w:t>без согласия</w:t>
      </w:r>
      <w:proofErr w:type="gramEnd"/>
      <w:r w:rsidRPr="008266F5">
        <w:rPr>
          <w:rFonts w:ascii="Times New Roman" w:hAnsi="Times New Roman"/>
          <w:sz w:val="24"/>
          <w:szCs w:val="24"/>
        </w:rPr>
        <w:t xml:space="preserve"> обучающегося не допускается. Портфолио в части подборки документов формируется в электронном виде в течение всех лет обучения в основной и средней школе. </w:t>
      </w:r>
      <w:r w:rsidRPr="008266F5">
        <w:rPr>
          <w:rFonts w:ascii="Times New Roman" w:hAnsi="Times New Roman"/>
          <w:sz w:val="24"/>
          <w:szCs w:val="24"/>
          <w:lang w:eastAsia="ru-RU"/>
        </w:rPr>
        <w:t>Результаты, представленные в портфолио, используются при поступлении в высшие учебные заведения.</w:t>
      </w:r>
    </w:p>
    <w:p w:rsidR="008266F5" w:rsidRPr="008266F5" w:rsidRDefault="008266F5" w:rsidP="008266F5">
      <w:pPr>
        <w:suppressAutoHyphens/>
        <w:spacing w:after="0" w:line="240" w:lineRule="auto"/>
        <w:ind w:firstLine="567"/>
        <w:contextualSpacing/>
        <w:jc w:val="both"/>
        <w:rPr>
          <w:rFonts w:ascii="Times New Roman" w:hAnsi="Times New Roman"/>
          <w:b/>
          <w:i/>
          <w:sz w:val="24"/>
          <w:szCs w:val="24"/>
        </w:rPr>
      </w:pPr>
      <w:r w:rsidRPr="008266F5">
        <w:rPr>
          <w:rFonts w:ascii="Times New Roman" w:hAnsi="Times New Roman"/>
          <w:sz w:val="24"/>
          <w:szCs w:val="24"/>
        </w:rPr>
        <w:t>Внутренний мониторинг образовательной организации</w:t>
      </w:r>
      <w:r w:rsidRPr="008266F5">
        <w:rPr>
          <w:rFonts w:ascii="Times New Roman" w:hAnsi="Times New Roman"/>
          <w:i/>
          <w:sz w:val="24"/>
          <w:szCs w:val="24"/>
        </w:rPr>
        <w:t xml:space="preserve"> </w:t>
      </w:r>
      <w:r w:rsidRPr="008266F5">
        <w:rPr>
          <w:rFonts w:ascii="Times New Roman" w:hAnsi="Times New Roman"/>
          <w:sz w:val="24"/>
          <w:szCs w:val="24"/>
        </w:rPr>
        <w:t>представляет собой процедуры</w:t>
      </w:r>
      <w:r w:rsidRPr="008266F5">
        <w:rPr>
          <w:rFonts w:ascii="Times New Roman" w:hAnsi="Times New Roman"/>
          <w:b/>
          <w:i/>
          <w:sz w:val="24"/>
          <w:szCs w:val="24"/>
        </w:rPr>
        <w:t xml:space="preserve"> </w:t>
      </w:r>
      <w:r w:rsidRPr="008266F5">
        <w:rPr>
          <w:rFonts w:ascii="Times New Roman" w:hAnsi="Times New Roman"/>
          <w:sz w:val="24"/>
          <w:szCs w:val="24"/>
        </w:rPr>
        <w:t xml:space="preserve">оценки уровня достижения предметных и </w:t>
      </w:r>
      <w:proofErr w:type="spellStart"/>
      <w:r w:rsidRPr="008266F5">
        <w:rPr>
          <w:rFonts w:ascii="Times New Roman" w:hAnsi="Times New Roman"/>
          <w:sz w:val="24"/>
          <w:szCs w:val="24"/>
        </w:rPr>
        <w:t>метапредметных</w:t>
      </w:r>
      <w:proofErr w:type="spellEnd"/>
      <w:r w:rsidRPr="008266F5">
        <w:rPr>
          <w:rFonts w:ascii="Times New Roman" w:hAnsi="Times New Roman"/>
          <w:sz w:val="24"/>
          <w:szCs w:val="24"/>
        </w:rPr>
        <w:t xml:space="preserve"> результатов, а также оценки той части личностных результатов, которые связаны с оценкой поведения, прилежания, а также с оценкой готовности и способности делать осознанный выбор будущей профессии. Результаты внутреннего мониторинга являются основанием для рекомендаций по текущей коррекции учебной деятельности и ее индивидуализации. </w:t>
      </w:r>
    </w:p>
    <w:p w:rsidR="008266F5" w:rsidRPr="008266F5" w:rsidRDefault="008266F5" w:rsidP="008266F5">
      <w:pPr>
        <w:suppressAutoHyphens/>
        <w:spacing w:after="0" w:line="240" w:lineRule="auto"/>
        <w:ind w:firstLine="567"/>
        <w:contextualSpacing/>
        <w:jc w:val="both"/>
        <w:rPr>
          <w:rFonts w:ascii="Times New Roman" w:hAnsi="Times New Roman"/>
          <w:sz w:val="24"/>
          <w:szCs w:val="24"/>
        </w:rPr>
      </w:pPr>
      <w:r w:rsidRPr="008266F5">
        <w:rPr>
          <w:rFonts w:ascii="Times New Roman" w:hAnsi="Times New Roman"/>
          <w:b/>
          <w:sz w:val="24"/>
          <w:szCs w:val="24"/>
        </w:rPr>
        <w:t>Промежуточная аттестация</w:t>
      </w:r>
      <w:r w:rsidRPr="008266F5">
        <w:rPr>
          <w:rFonts w:ascii="Times New Roman" w:hAnsi="Times New Roman"/>
          <w:i/>
          <w:sz w:val="24"/>
          <w:szCs w:val="24"/>
        </w:rPr>
        <w:t xml:space="preserve"> </w:t>
      </w:r>
      <w:r w:rsidRPr="008266F5">
        <w:rPr>
          <w:rFonts w:ascii="Times New Roman" w:hAnsi="Times New Roman"/>
          <w:sz w:val="24"/>
          <w:szCs w:val="24"/>
        </w:rPr>
        <w:t xml:space="preserve">представляет собой процедуру аттестации обучающихся на уровне среднего общего образования и проводится в конце каждой четверти (или в конце каждого триместра, </w:t>
      </w:r>
      <w:proofErr w:type="spellStart"/>
      <w:r w:rsidRPr="008266F5">
        <w:rPr>
          <w:rFonts w:ascii="Times New Roman" w:hAnsi="Times New Roman"/>
          <w:sz w:val="24"/>
          <w:szCs w:val="24"/>
        </w:rPr>
        <w:t>биместра</w:t>
      </w:r>
      <w:proofErr w:type="spellEnd"/>
      <w:r w:rsidRPr="008266F5">
        <w:rPr>
          <w:rFonts w:ascii="Times New Roman" w:hAnsi="Times New Roman"/>
          <w:sz w:val="24"/>
          <w:szCs w:val="24"/>
        </w:rPr>
        <w:t xml:space="preserve"> или иного этапа обучения внутри учебного года)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может отражаться в дневнике.</w:t>
      </w:r>
    </w:p>
    <w:p w:rsidR="008266F5" w:rsidRPr="008266F5" w:rsidRDefault="008266F5" w:rsidP="008266F5">
      <w:pPr>
        <w:suppressAutoHyphens/>
        <w:spacing w:after="0" w:line="240" w:lineRule="auto"/>
        <w:ind w:firstLine="567"/>
        <w:contextualSpacing/>
        <w:jc w:val="both"/>
        <w:rPr>
          <w:rFonts w:ascii="Times New Roman" w:hAnsi="Times New Roman"/>
          <w:sz w:val="24"/>
          <w:szCs w:val="24"/>
        </w:rPr>
      </w:pPr>
      <w:r w:rsidRPr="008266F5">
        <w:rPr>
          <w:rFonts w:ascii="Times New Roman" w:hAnsi="Times New Roman"/>
          <w:sz w:val="24"/>
          <w:szCs w:val="24"/>
          <w:lang w:eastAsia="ru-RU"/>
        </w:rPr>
        <w:t xml:space="preserve">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w:t>
      </w:r>
      <w:proofErr w:type="gramStart"/>
      <w:r w:rsidRPr="008266F5">
        <w:rPr>
          <w:rFonts w:ascii="Times New Roman" w:hAnsi="Times New Roman"/>
          <w:sz w:val="24"/>
          <w:szCs w:val="24"/>
          <w:lang w:eastAsia="ru-RU"/>
        </w:rPr>
        <w:t>для допуска</w:t>
      </w:r>
      <w:proofErr w:type="gramEnd"/>
      <w:r w:rsidRPr="008266F5">
        <w:rPr>
          <w:rFonts w:ascii="Times New Roman" w:hAnsi="Times New Roman"/>
          <w:sz w:val="24"/>
          <w:szCs w:val="24"/>
          <w:lang w:eastAsia="ru-RU"/>
        </w:rPr>
        <w:t xml:space="preserve"> обучающегося к государственной итоговой аттестации. </w:t>
      </w:r>
      <w:r w:rsidRPr="008266F5">
        <w:rPr>
          <w:rFonts w:ascii="Times New Roman" w:hAnsi="Times New Roman"/>
          <w:sz w:val="24"/>
          <w:szCs w:val="24"/>
        </w:rPr>
        <w:t xml:space="preserve">В </w:t>
      </w:r>
      <w:r w:rsidRPr="008266F5">
        <w:rPr>
          <w:rFonts w:ascii="Times New Roman" w:hAnsi="Times New Roman"/>
          <w:sz w:val="24"/>
          <w:szCs w:val="24"/>
          <w:lang w:eastAsia="ru-RU"/>
        </w:rPr>
        <w:t>случае использования стандартизированных измерительных материалов</w:t>
      </w:r>
      <w:r w:rsidRPr="008266F5">
        <w:rPr>
          <w:rFonts w:ascii="Times New Roman" w:hAnsi="Times New Roman"/>
          <w:sz w:val="24"/>
          <w:szCs w:val="24"/>
        </w:rPr>
        <w:t xml:space="preserve"> критерий достижения/освоения учебного материала задается на уровне выполнения не менее 65 % заданий базового уровня или получения 65 % от максимального балла за выполнение заданий базового уровня</w:t>
      </w:r>
      <w:r w:rsidRPr="008266F5">
        <w:rPr>
          <w:rFonts w:ascii="Times New Roman" w:hAnsi="Times New Roman"/>
          <w:sz w:val="24"/>
          <w:szCs w:val="24"/>
          <w:vertAlign w:val="superscript"/>
        </w:rPr>
        <w:footnoteReference w:id="5"/>
      </w:r>
      <w:r w:rsidRPr="008266F5">
        <w:rPr>
          <w:rFonts w:ascii="Times New Roman" w:hAnsi="Times New Roman"/>
          <w:sz w:val="24"/>
          <w:szCs w:val="24"/>
        </w:rPr>
        <w:t xml:space="preserve">. </w:t>
      </w:r>
    </w:p>
    <w:p w:rsidR="008266F5" w:rsidRPr="008266F5" w:rsidRDefault="008266F5" w:rsidP="008266F5">
      <w:pPr>
        <w:suppressAutoHyphens/>
        <w:spacing w:after="0" w:line="240" w:lineRule="auto"/>
        <w:ind w:firstLine="567"/>
        <w:contextualSpacing/>
        <w:jc w:val="both"/>
        <w:rPr>
          <w:rFonts w:ascii="Times New Roman" w:hAnsi="Times New Roman"/>
          <w:sz w:val="24"/>
          <w:szCs w:val="24"/>
        </w:rPr>
      </w:pPr>
      <w:r w:rsidRPr="008266F5">
        <w:rPr>
          <w:rFonts w:ascii="Times New Roman" w:hAnsi="Times New Roman"/>
          <w:sz w:val="24"/>
          <w:szCs w:val="24"/>
        </w:rPr>
        <w:t xml:space="preserve">Порядок проведения промежуточной аттестации регламентируется Законом «Об образовании в Российской Федерации» (статья 58) и локальным нормативным актом образовательной организации. </w:t>
      </w:r>
    </w:p>
    <w:p w:rsidR="008266F5" w:rsidRPr="008266F5" w:rsidRDefault="008266F5" w:rsidP="008266F5">
      <w:pPr>
        <w:spacing w:after="0" w:line="240" w:lineRule="auto"/>
        <w:ind w:firstLine="567"/>
        <w:contextualSpacing/>
        <w:jc w:val="both"/>
        <w:rPr>
          <w:rFonts w:ascii="Times New Roman" w:hAnsi="Times New Roman"/>
          <w:sz w:val="24"/>
          <w:szCs w:val="24"/>
        </w:rPr>
      </w:pPr>
      <w:r w:rsidRPr="008266F5">
        <w:rPr>
          <w:rFonts w:ascii="Times New Roman" w:hAnsi="Times New Roman"/>
          <w:sz w:val="24"/>
          <w:szCs w:val="24"/>
        </w:rPr>
        <w:t>Промежуточная аттестация – это оценка уровня освоения отдельной части или всего объема учебного предмета, курса, дисциплины (модуля) образовательной программы. Промежуточная аттестация проводится, начиная со второго класса.</w:t>
      </w:r>
    </w:p>
    <w:p w:rsidR="008266F5" w:rsidRPr="008266F5" w:rsidRDefault="008266F5" w:rsidP="008266F5">
      <w:pPr>
        <w:spacing w:after="0" w:line="240" w:lineRule="auto"/>
        <w:ind w:firstLine="567"/>
        <w:contextualSpacing/>
        <w:jc w:val="both"/>
        <w:rPr>
          <w:rFonts w:ascii="Times New Roman" w:hAnsi="Times New Roman"/>
          <w:sz w:val="24"/>
          <w:szCs w:val="24"/>
        </w:rPr>
      </w:pPr>
      <w:r w:rsidRPr="008266F5">
        <w:rPr>
          <w:rFonts w:ascii="Times New Roman" w:hAnsi="Times New Roman"/>
          <w:sz w:val="24"/>
          <w:szCs w:val="24"/>
        </w:rPr>
        <w:t>Промежуточная аттестация проводится по каждому учебному предмету, курсу, дисциплине (модулю) по итогам учебного года и осуществляется путем выведения годовых отметок успеваемости на основе четвертных отметок, выставленных учащимся в течение соответствующего учебного года. Сроки проведения промежуточной аттестации определяются образовательной программой.</w:t>
      </w:r>
    </w:p>
    <w:p w:rsidR="008266F5" w:rsidRPr="008266F5" w:rsidRDefault="008266F5" w:rsidP="008266F5">
      <w:pPr>
        <w:spacing w:after="0" w:line="240" w:lineRule="auto"/>
        <w:ind w:firstLine="567"/>
        <w:contextualSpacing/>
        <w:jc w:val="both"/>
        <w:rPr>
          <w:rFonts w:ascii="Times New Roman" w:hAnsi="Times New Roman"/>
          <w:sz w:val="24"/>
          <w:szCs w:val="24"/>
        </w:rPr>
      </w:pPr>
      <w:r w:rsidRPr="008266F5">
        <w:rPr>
          <w:rFonts w:ascii="Times New Roman" w:hAnsi="Times New Roman"/>
          <w:sz w:val="24"/>
          <w:szCs w:val="24"/>
        </w:rPr>
        <w:t>Промежуточную аттестацию в МБОУ «Школа № 32» в обязательном порядке проходят обучающиеся, освоившие ООП начального общего, основного общего и среднего общего образования во всех формах обучения, включая обучающихся, осваивающих образовательные программы МБОУ «Школа № 32» по индивидуальным учебным планам.</w:t>
      </w:r>
    </w:p>
    <w:p w:rsidR="008266F5" w:rsidRPr="008266F5" w:rsidRDefault="008266F5" w:rsidP="008266F5">
      <w:pPr>
        <w:spacing w:after="0" w:line="240" w:lineRule="auto"/>
        <w:ind w:firstLine="567"/>
        <w:contextualSpacing/>
        <w:jc w:val="both"/>
        <w:rPr>
          <w:rFonts w:ascii="Times New Roman" w:hAnsi="Times New Roman"/>
          <w:sz w:val="24"/>
          <w:szCs w:val="24"/>
        </w:rPr>
      </w:pPr>
      <w:r w:rsidRPr="008266F5">
        <w:rPr>
          <w:rFonts w:ascii="Times New Roman" w:hAnsi="Times New Roman"/>
          <w:sz w:val="24"/>
          <w:szCs w:val="24"/>
        </w:rPr>
        <w:t>Целями проведения промежуточной аттестации являются:</w:t>
      </w:r>
    </w:p>
    <w:p w:rsidR="008266F5" w:rsidRPr="008266F5" w:rsidRDefault="008266F5" w:rsidP="008266F5">
      <w:pPr>
        <w:spacing w:after="0" w:line="240" w:lineRule="auto"/>
        <w:ind w:firstLine="567"/>
        <w:contextualSpacing/>
        <w:jc w:val="both"/>
        <w:rPr>
          <w:rFonts w:ascii="Times New Roman" w:hAnsi="Times New Roman"/>
          <w:sz w:val="24"/>
          <w:szCs w:val="24"/>
        </w:rPr>
      </w:pPr>
      <w:r w:rsidRPr="008266F5">
        <w:rPr>
          <w:rFonts w:ascii="Times New Roman" w:hAnsi="Times New Roman"/>
          <w:sz w:val="24"/>
          <w:szCs w:val="24"/>
        </w:rPr>
        <w:t>- объективное установление фактического уровня освоения образовательной программы и достижения результатов освоения образовательной программы;</w:t>
      </w:r>
    </w:p>
    <w:p w:rsidR="008266F5" w:rsidRPr="008266F5" w:rsidRDefault="008266F5" w:rsidP="008266F5">
      <w:pPr>
        <w:spacing w:after="0" w:line="240" w:lineRule="auto"/>
        <w:ind w:firstLine="567"/>
        <w:contextualSpacing/>
        <w:jc w:val="both"/>
        <w:rPr>
          <w:rFonts w:ascii="Times New Roman" w:hAnsi="Times New Roman"/>
          <w:sz w:val="24"/>
          <w:szCs w:val="24"/>
        </w:rPr>
      </w:pPr>
      <w:r w:rsidRPr="008266F5">
        <w:rPr>
          <w:rFonts w:ascii="Times New Roman" w:hAnsi="Times New Roman"/>
          <w:sz w:val="24"/>
          <w:szCs w:val="24"/>
        </w:rPr>
        <w:lastRenderedPageBreak/>
        <w:t>- соотнесение этого уровня с требованиями ФГОС или ФК ГОС;</w:t>
      </w:r>
    </w:p>
    <w:p w:rsidR="008266F5" w:rsidRPr="008266F5" w:rsidRDefault="008266F5" w:rsidP="008266F5">
      <w:pPr>
        <w:spacing w:after="0" w:line="240" w:lineRule="auto"/>
        <w:ind w:firstLine="567"/>
        <w:contextualSpacing/>
        <w:jc w:val="both"/>
        <w:rPr>
          <w:rFonts w:ascii="Times New Roman" w:hAnsi="Times New Roman"/>
          <w:sz w:val="24"/>
          <w:szCs w:val="24"/>
        </w:rPr>
      </w:pPr>
      <w:r w:rsidRPr="008266F5">
        <w:rPr>
          <w:rFonts w:ascii="Times New Roman" w:hAnsi="Times New Roman"/>
          <w:sz w:val="24"/>
          <w:szCs w:val="24"/>
        </w:rPr>
        <w:t>- оценка достижений конкретного обучающегося, позволяющая выявить пробелы в освоении им образовательной программы и учитывать индивидуальные потребности учащегося в осуществлении образовательной деятельности;</w:t>
      </w:r>
    </w:p>
    <w:p w:rsidR="008266F5" w:rsidRPr="008266F5" w:rsidRDefault="008266F5" w:rsidP="008266F5">
      <w:pPr>
        <w:spacing w:after="0" w:line="240" w:lineRule="auto"/>
        <w:ind w:firstLine="567"/>
        <w:contextualSpacing/>
        <w:jc w:val="both"/>
        <w:rPr>
          <w:rFonts w:ascii="Times New Roman" w:hAnsi="Times New Roman"/>
          <w:sz w:val="24"/>
          <w:szCs w:val="24"/>
        </w:rPr>
      </w:pPr>
      <w:r w:rsidRPr="008266F5">
        <w:rPr>
          <w:rFonts w:ascii="Times New Roman" w:hAnsi="Times New Roman"/>
          <w:sz w:val="24"/>
          <w:szCs w:val="24"/>
        </w:rPr>
        <w:t>- оценка динамики индивидуальных образовательных достижений, продвижения в достижении планируемых результатов освоения образовательной программы.</w:t>
      </w:r>
    </w:p>
    <w:p w:rsidR="008266F5" w:rsidRPr="008266F5" w:rsidRDefault="008266F5" w:rsidP="008266F5">
      <w:pPr>
        <w:spacing w:after="0" w:line="240" w:lineRule="auto"/>
        <w:ind w:firstLine="567"/>
        <w:contextualSpacing/>
        <w:jc w:val="both"/>
        <w:rPr>
          <w:rFonts w:ascii="Times New Roman" w:hAnsi="Times New Roman"/>
          <w:sz w:val="24"/>
          <w:szCs w:val="24"/>
        </w:rPr>
      </w:pPr>
      <w:r w:rsidRPr="008266F5">
        <w:rPr>
          <w:rFonts w:ascii="Times New Roman" w:hAnsi="Times New Roman"/>
          <w:sz w:val="24"/>
          <w:szCs w:val="24"/>
        </w:rPr>
        <w:t>Промежуточная аттестация в МБОУ «Школа № 32» проводится на основе принципов объективности, беспристрастности. Оценка результатов освоения обучающимися образовательных программ осуществляется в зависимости от достигнутых учащимся   результатов и не может быть поставлена в зависимость о формы получения образования, формы обучения, факта пользования платными дополнительными образовательными услугами и иных подобных обстоятельств.</w:t>
      </w:r>
    </w:p>
    <w:p w:rsidR="008266F5" w:rsidRPr="008266F5" w:rsidRDefault="008266F5" w:rsidP="008266F5">
      <w:pPr>
        <w:spacing w:after="0" w:line="240" w:lineRule="auto"/>
        <w:ind w:firstLine="567"/>
        <w:contextualSpacing/>
        <w:jc w:val="both"/>
        <w:rPr>
          <w:rFonts w:ascii="Times New Roman" w:hAnsi="Times New Roman"/>
          <w:sz w:val="24"/>
          <w:szCs w:val="24"/>
        </w:rPr>
      </w:pPr>
      <w:r w:rsidRPr="008266F5">
        <w:rPr>
          <w:rFonts w:ascii="Times New Roman" w:hAnsi="Times New Roman"/>
          <w:sz w:val="24"/>
          <w:szCs w:val="24"/>
        </w:rPr>
        <w:tab/>
        <w:t>Перечень учебных предметов, курсов, дисциплин (модулей), выносимых на промежуточную аттестации и форма проведения определяется ООП по уровням общего образования (учебным(и) планом(</w:t>
      </w:r>
      <w:proofErr w:type="spellStart"/>
      <w:r w:rsidRPr="008266F5">
        <w:rPr>
          <w:rFonts w:ascii="Times New Roman" w:hAnsi="Times New Roman"/>
          <w:sz w:val="24"/>
          <w:szCs w:val="24"/>
        </w:rPr>
        <w:t>ами</w:t>
      </w:r>
      <w:proofErr w:type="spellEnd"/>
      <w:r w:rsidRPr="008266F5">
        <w:rPr>
          <w:rFonts w:ascii="Times New Roman" w:hAnsi="Times New Roman"/>
          <w:sz w:val="24"/>
          <w:szCs w:val="24"/>
        </w:rPr>
        <w:t>).</w:t>
      </w:r>
    </w:p>
    <w:p w:rsidR="008266F5" w:rsidRPr="008266F5" w:rsidRDefault="008266F5" w:rsidP="008266F5">
      <w:pPr>
        <w:spacing w:after="0" w:line="240" w:lineRule="auto"/>
        <w:ind w:firstLine="567"/>
        <w:contextualSpacing/>
        <w:jc w:val="both"/>
        <w:rPr>
          <w:rFonts w:ascii="Times New Roman" w:hAnsi="Times New Roman"/>
          <w:sz w:val="24"/>
          <w:szCs w:val="24"/>
        </w:rPr>
      </w:pPr>
      <w:r w:rsidRPr="008266F5">
        <w:rPr>
          <w:rFonts w:ascii="Times New Roman" w:hAnsi="Times New Roman"/>
          <w:sz w:val="24"/>
          <w:szCs w:val="24"/>
        </w:rPr>
        <w:t>Годовые оценки по предметам учебного плана выставляются в солки, определенные приказом директора школы по организованному окончанию учебного года, но не позднее, чем за 1 день до окончания учебного года.</w:t>
      </w:r>
    </w:p>
    <w:p w:rsidR="008266F5" w:rsidRPr="008266F5" w:rsidRDefault="008266F5" w:rsidP="008266F5">
      <w:pPr>
        <w:spacing w:after="0" w:line="240" w:lineRule="auto"/>
        <w:ind w:firstLine="567"/>
        <w:contextualSpacing/>
        <w:jc w:val="both"/>
        <w:rPr>
          <w:rFonts w:ascii="Times New Roman" w:hAnsi="Times New Roman"/>
          <w:sz w:val="24"/>
          <w:szCs w:val="24"/>
        </w:rPr>
      </w:pPr>
      <w:r w:rsidRPr="008266F5">
        <w:rPr>
          <w:rFonts w:ascii="Times New Roman" w:hAnsi="Times New Roman"/>
          <w:sz w:val="24"/>
          <w:szCs w:val="24"/>
        </w:rPr>
        <w:tab/>
        <w:t>Годовая оценка определяется как среднее арифметическое всех четвертных (полугодовых)оценок. Дробный результат округляется до целых. Если дробная часть результата деления больше или равна 0,5 – в большую сторону, если она меньше 0,5 – в меньшую сторону.</w:t>
      </w:r>
    </w:p>
    <w:p w:rsidR="008266F5" w:rsidRPr="008266F5" w:rsidRDefault="008266F5" w:rsidP="008266F5">
      <w:pPr>
        <w:spacing w:after="0" w:line="240" w:lineRule="auto"/>
        <w:ind w:firstLine="567"/>
        <w:contextualSpacing/>
        <w:jc w:val="both"/>
        <w:rPr>
          <w:rFonts w:ascii="Times New Roman" w:hAnsi="Times New Roman"/>
          <w:sz w:val="24"/>
          <w:szCs w:val="24"/>
        </w:rPr>
      </w:pPr>
      <w:r w:rsidRPr="008266F5">
        <w:rPr>
          <w:rFonts w:ascii="Times New Roman" w:hAnsi="Times New Roman"/>
          <w:sz w:val="24"/>
          <w:szCs w:val="24"/>
        </w:rPr>
        <w:t xml:space="preserve">В случае отсутствия возможности аттестовать учащегося по итогам учебного года ему выставляется «н/а» («не аттестован»). «Н/а» приравнивается к 2 баллам – «неудовлетворительно». </w:t>
      </w:r>
    </w:p>
    <w:p w:rsidR="008266F5" w:rsidRPr="008266F5" w:rsidRDefault="008266F5" w:rsidP="008266F5">
      <w:pPr>
        <w:spacing w:after="0" w:line="240" w:lineRule="auto"/>
        <w:ind w:firstLine="567"/>
        <w:contextualSpacing/>
        <w:jc w:val="both"/>
        <w:rPr>
          <w:rFonts w:ascii="Times New Roman" w:hAnsi="Times New Roman"/>
          <w:sz w:val="24"/>
          <w:szCs w:val="24"/>
        </w:rPr>
      </w:pPr>
      <w:r w:rsidRPr="008266F5">
        <w:rPr>
          <w:rFonts w:ascii="Times New Roman" w:hAnsi="Times New Roman"/>
          <w:sz w:val="24"/>
          <w:szCs w:val="24"/>
        </w:rPr>
        <w:t>В случае несогласия обучающихся и их родителей (законных представителей) с выставленной годовой отметкой по предмету, она может быть пересмотрена. Для пересмотра годовой отметки на основании письменного заявления родителей (законных представителей) обучающихся приказом по школе создается комиссия из трех человек, которая:</w:t>
      </w:r>
    </w:p>
    <w:p w:rsidR="008266F5" w:rsidRPr="008266F5" w:rsidRDefault="008266F5" w:rsidP="008266F5">
      <w:pPr>
        <w:spacing w:after="0" w:line="240" w:lineRule="auto"/>
        <w:ind w:firstLine="567"/>
        <w:contextualSpacing/>
        <w:jc w:val="both"/>
        <w:rPr>
          <w:rFonts w:ascii="Times New Roman" w:hAnsi="Times New Roman"/>
          <w:sz w:val="24"/>
          <w:szCs w:val="24"/>
        </w:rPr>
      </w:pPr>
      <w:r w:rsidRPr="008266F5">
        <w:rPr>
          <w:rFonts w:ascii="Times New Roman" w:hAnsi="Times New Roman"/>
          <w:sz w:val="24"/>
          <w:szCs w:val="24"/>
        </w:rPr>
        <w:t>- проверяет правильность выставления оценки в соответствии с Положением о промежуточной аттестации;</w:t>
      </w:r>
    </w:p>
    <w:p w:rsidR="008266F5" w:rsidRPr="008266F5" w:rsidRDefault="008266F5" w:rsidP="008266F5">
      <w:pPr>
        <w:spacing w:after="0" w:line="240" w:lineRule="auto"/>
        <w:ind w:firstLine="567"/>
        <w:contextualSpacing/>
        <w:jc w:val="both"/>
        <w:rPr>
          <w:rFonts w:ascii="Times New Roman" w:hAnsi="Times New Roman"/>
          <w:sz w:val="24"/>
          <w:szCs w:val="24"/>
        </w:rPr>
      </w:pPr>
      <w:r w:rsidRPr="008266F5">
        <w:rPr>
          <w:rFonts w:ascii="Times New Roman" w:hAnsi="Times New Roman"/>
          <w:sz w:val="24"/>
          <w:szCs w:val="24"/>
        </w:rPr>
        <w:t>- изучает обоснования учителя по поводу выставленной оценки;</w:t>
      </w:r>
    </w:p>
    <w:p w:rsidR="008266F5" w:rsidRPr="008266F5" w:rsidRDefault="008266F5" w:rsidP="008266F5">
      <w:pPr>
        <w:spacing w:after="0" w:line="240" w:lineRule="auto"/>
        <w:ind w:firstLine="567"/>
        <w:contextualSpacing/>
        <w:jc w:val="both"/>
        <w:rPr>
          <w:rFonts w:ascii="Times New Roman" w:hAnsi="Times New Roman"/>
          <w:sz w:val="24"/>
          <w:szCs w:val="24"/>
        </w:rPr>
      </w:pPr>
      <w:r w:rsidRPr="008266F5">
        <w:rPr>
          <w:rFonts w:ascii="Times New Roman" w:hAnsi="Times New Roman"/>
          <w:sz w:val="24"/>
          <w:szCs w:val="24"/>
        </w:rPr>
        <w:t>- изучает обоснования родителей (законных представителей) обучающегося по поводу выставленной оценки;</w:t>
      </w:r>
    </w:p>
    <w:p w:rsidR="008266F5" w:rsidRPr="008266F5" w:rsidRDefault="008266F5" w:rsidP="008266F5">
      <w:pPr>
        <w:spacing w:after="0" w:line="240" w:lineRule="auto"/>
        <w:ind w:firstLine="567"/>
        <w:contextualSpacing/>
        <w:jc w:val="both"/>
        <w:rPr>
          <w:rFonts w:ascii="Times New Roman" w:hAnsi="Times New Roman"/>
          <w:sz w:val="24"/>
          <w:szCs w:val="24"/>
        </w:rPr>
      </w:pPr>
      <w:r w:rsidRPr="008266F5">
        <w:rPr>
          <w:rFonts w:ascii="Times New Roman" w:hAnsi="Times New Roman"/>
          <w:sz w:val="24"/>
          <w:szCs w:val="24"/>
        </w:rPr>
        <w:t>- принимает одно их двух решений:</w:t>
      </w:r>
    </w:p>
    <w:p w:rsidR="008266F5" w:rsidRPr="008266F5" w:rsidRDefault="008266F5" w:rsidP="008266F5">
      <w:pPr>
        <w:spacing w:after="0" w:line="240" w:lineRule="auto"/>
        <w:ind w:firstLine="567"/>
        <w:contextualSpacing/>
        <w:jc w:val="both"/>
        <w:rPr>
          <w:rFonts w:ascii="Times New Roman" w:hAnsi="Times New Roman"/>
          <w:sz w:val="24"/>
          <w:szCs w:val="24"/>
        </w:rPr>
      </w:pPr>
      <w:r w:rsidRPr="008266F5">
        <w:rPr>
          <w:rFonts w:ascii="Times New Roman" w:hAnsi="Times New Roman"/>
          <w:sz w:val="24"/>
          <w:szCs w:val="24"/>
        </w:rPr>
        <w:t>1. «Ученику … класса … фамилия, имя… отметку по</w:t>
      </w:r>
      <w:proofErr w:type="gramStart"/>
      <w:r w:rsidRPr="008266F5">
        <w:rPr>
          <w:rFonts w:ascii="Times New Roman" w:hAnsi="Times New Roman"/>
          <w:sz w:val="24"/>
          <w:szCs w:val="24"/>
        </w:rPr>
        <w:t xml:space="preserve"> ….</w:t>
      </w:r>
      <w:proofErr w:type="gramEnd"/>
      <w:r w:rsidRPr="008266F5">
        <w:rPr>
          <w:rFonts w:ascii="Times New Roman" w:hAnsi="Times New Roman"/>
          <w:sz w:val="24"/>
          <w:szCs w:val="24"/>
        </w:rPr>
        <w:t xml:space="preserve"> предмету… за …учебный год оставить без изменений»</w:t>
      </w:r>
    </w:p>
    <w:p w:rsidR="008266F5" w:rsidRPr="008266F5" w:rsidRDefault="008266F5" w:rsidP="008266F5">
      <w:pPr>
        <w:spacing w:after="0" w:line="240" w:lineRule="auto"/>
        <w:ind w:firstLine="567"/>
        <w:contextualSpacing/>
        <w:jc w:val="both"/>
        <w:rPr>
          <w:rFonts w:ascii="Times New Roman" w:hAnsi="Times New Roman"/>
          <w:sz w:val="24"/>
          <w:szCs w:val="24"/>
        </w:rPr>
      </w:pPr>
      <w:r w:rsidRPr="008266F5">
        <w:rPr>
          <w:rFonts w:ascii="Times New Roman" w:hAnsi="Times New Roman"/>
          <w:sz w:val="24"/>
          <w:szCs w:val="24"/>
        </w:rPr>
        <w:t>2.  «Ученику … класса … фамилия, имя… отметку по</w:t>
      </w:r>
      <w:proofErr w:type="gramStart"/>
      <w:r w:rsidRPr="008266F5">
        <w:rPr>
          <w:rFonts w:ascii="Times New Roman" w:hAnsi="Times New Roman"/>
          <w:sz w:val="24"/>
          <w:szCs w:val="24"/>
        </w:rPr>
        <w:t xml:space="preserve"> ….</w:t>
      </w:r>
      <w:proofErr w:type="gramEnd"/>
      <w:r w:rsidRPr="008266F5">
        <w:rPr>
          <w:rFonts w:ascii="Times New Roman" w:hAnsi="Times New Roman"/>
          <w:sz w:val="24"/>
          <w:szCs w:val="24"/>
        </w:rPr>
        <w:t xml:space="preserve"> предмету… за …учебный год изменить с … на …».</w:t>
      </w:r>
    </w:p>
    <w:p w:rsidR="008266F5" w:rsidRPr="008266F5" w:rsidRDefault="008266F5" w:rsidP="008266F5">
      <w:pPr>
        <w:spacing w:after="0" w:line="240" w:lineRule="auto"/>
        <w:ind w:firstLine="567"/>
        <w:contextualSpacing/>
        <w:jc w:val="both"/>
        <w:rPr>
          <w:rFonts w:ascii="Times New Roman" w:hAnsi="Times New Roman"/>
          <w:sz w:val="24"/>
          <w:szCs w:val="24"/>
        </w:rPr>
      </w:pPr>
      <w:r w:rsidRPr="008266F5">
        <w:rPr>
          <w:rFonts w:ascii="Times New Roman" w:hAnsi="Times New Roman"/>
          <w:sz w:val="24"/>
          <w:szCs w:val="24"/>
        </w:rPr>
        <w:t>Промежуточная аттестация обучающихся может проводиться в форме:</w:t>
      </w:r>
    </w:p>
    <w:p w:rsidR="008266F5" w:rsidRPr="008266F5" w:rsidRDefault="008266F5" w:rsidP="008266F5">
      <w:pPr>
        <w:spacing w:after="0" w:line="240" w:lineRule="auto"/>
        <w:ind w:firstLine="567"/>
        <w:contextualSpacing/>
        <w:jc w:val="both"/>
        <w:rPr>
          <w:rFonts w:ascii="Times New Roman" w:hAnsi="Times New Roman"/>
          <w:sz w:val="24"/>
          <w:szCs w:val="24"/>
        </w:rPr>
      </w:pPr>
      <w:r w:rsidRPr="008266F5">
        <w:rPr>
          <w:rFonts w:ascii="Times New Roman" w:hAnsi="Times New Roman"/>
          <w:sz w:val="24"/>
          <w:szCs w:val="24"/>
        </w:rPr>
        <w:t>- комплексной контрольной работы;</w:t>
      </w:r>
    </w:p>
    <w:p w:rsidR="008266F5" w:rsidRPr="008266F5" w:rsidRDefault="008266F5" w:rsidP="008266F5">
      <w:pPr>
        <w:spacing w:after="0" w:line="240" w:lineRule="auto"/>
        <w:ind w:firstLine="567"/>
        <w:contextualSpacing/>
        <w:jc w:val="both"/>
        <w:rPr>
          <w:rFonts w:ascii="Times New Roman" w:hAnsi="Times New Roman"/>
          <w:sz w:val="24"/>
          <w:szCs w:val="24"/>
        </w:rPr>
      </w:pPr>
      <w:r w:rsidRPr="008266F5">
        <w:rPr>
          <w:rFonts w:ascii="Times New Roman" w:hAnsi="Times New Roman"/>
          <w:sz w:val="24"/>
          <w:szCs w:val="24"/>
        </w:rPr>
        <w:t>- итоговой контрольной работы;</w:t>
      </w:r>
    </w:p>
    <w:p w:rsidR="008266F5" w:rsidRPr="008266F5" w:rsidRDefault="008266F5" w:rsidP="008266F5">
      <w:pPr>
        <w:spacing w:after="0" w:line="240" w:lineRule="auto"/>
        <w:ind w:firstLine="567"/>
        <w:contextualSpacing/>
        <w:jc w:val="both"/>
        <w:rPr>
          <w:rFonts w:ascii="Times New Roman" w:hAnsi="Times New Roman"/>
          <w:sz w:val="24"/>
          <w:szCs w:val="24"/>
        </w:rPr>
      </w:pPr>
      <w:r w:rsidRPr="008266F5">
        <w:rPr>
          <w:rFonts w:ascii="Times New Roman" w:hAnsi="Times New Roman"/>
          <w:sz w:val="24"/>
          <w:szCs w:val="24"/>
        </w:rPr>
        <w:t>- письменных и устных экзаменов;</w:t>
      </w:r>
    </w:p>
    <w:p w:rsidR="008266F5" w:rsidRPr="008266F5" w:rsidRDefault="008266F5" w:rsidP="008266F5">
      <w:pPr>
        <w:spacing w:after="0" w:line="240" w:lineRule="auto"/>
        <w:ind w:firstLine="567"/>
        <w:contextualSpacing/>
        <w:jc w:val="both"/>
        <w:rPr>
          <w:rFonts w:ascii="Times New Roman" w:hAnsi="Times New Roman"/>
          <w:sz w:val="24"/>
          <w:szCs w:val="24"/>
        </w:rPr>
      </w:pPr>
      <w:r w:rsidRPr="008266F5">
        <w:rPr>
          <w:rFonts w:ascii="Times New Roman" w:hAnsi="Times New Roman"/>
          <w:sz w:val="24"/>
          <w:szCs w:val="24"/>
        </w:rPr>
        <w:t>- тестирования;</w:t>
      </w:r>
    </w:p>
    <w:p w:rsidR="008266F5" w:rsidRPr="008266F5" w:rsidRDefault="008266F5" w:rsidP="008266F5">
      <w:pPr>
        <w:spacing w:after="0" w:line="240" w:lineRule="auto"/>
        <w:ind w:firstLine="567"/>
        <w:contextualSpacing/>
        <w:jc w:val="both"/>
        <w:rPr>
          <w:rFonts w:ascii="Times New Roman" w:hAnsi="Times New Roman"/>
          <w:sz w:val="24"/>
          <w:szCs w:val="24"/>
        </w:rPr>
      </w:pPr>
      <w:r w:rsidRPr="008266F5">
        <w:rPr>
          <w:rFonts w:ascii="Times New Roman" w:hAnsi="Times New Roman"/>
          <w:sz w:val="24"/>
          <w:szCs w:val="24"/>
        </w:rPr>
        <w:t>- защиты индивидуального /группового проекта;</w:t>
      </w:r>
    </w:p>
    <w:p w:rsidR="008266F5" w:rsidRPr="008266F5" w:rsidRDefault="008266F5" w:rsidP="008266F5">
      <w:pPr>
        <w:spacing w:after="0" w:line="240" w:lineRule="auto"/>
        <w:ind w:firstLine="567"/>
        <w:contextualSpacing/>
        <w:jc w:val="both"/>
        <w:rPr>
          <w:rFonts w:ascii="Times New Roman" w:hAnsi="Times New Roman"/>
          <w:sz w:val="24"/>
          <w:szCs w:val="24"/>
        </w:rPr>
      </w:pPr>
      <w:r w:rsidRPr="008266F5">
        <w:rPr>
          <w:rFonts w:ascii="Times New Roman" w:hAnsi="Times New Roman"/>
          <w:sz w:val="24"/>
          <w:szCs w:val="24"/>
        </w:rPr>
        <w:t>- сочинения;</w:t>
      </w:r>
    </w:p>
    <w:p w:rsidR="008266F5" w:rsidRPr="008266F5" w:rsidRDefault="008266F5" w:rsidP="008266F5">
      <w:pPr>
        <w:spacing w:after="0" w:line="240" w:lineRule="auto"/>
        <w:ind w:firstLine="567"/>
        <w:contextualSpacing/>
        <w:jc w:val="both"/>
        <w:rPr>
          <w:rFonts w:ascii="Times New Roman" w:hAnsi="Times New Roman"/>
          <w:sz w:val="24"/>
          <w:szCs w:val="24"/>
        </w:rPr>
      </w:pPr>
      <w:r w:rsidRPr="008266F5">
        <w:rPr>
          <w:rFonts w:ascii="Times New Roman" w:hAnsi="Times New Roman"/>
          <w:sz w:val="24"/>
          <w:szCs w:val="24"/>
        </w:rPr>
        <w:t>- иных формах, определяемых образовательными программами МБОУ «Школа № 32» и (или) индивидуальными учебными планами.</w:t>
      </w:r>
    </w:p>
    <w:p w:rsidR="008266F5" w:rsidRPr="008266F5" w:rsidRDefault="008266F5" w:rsidP="008266F5">
      <w:pPr>
        <w:spacing w:after="0" w:line="240" w:lineRule="auto"/>
        <w:ind w:firstLine="567"/>
        <w:contextualSpacing/>
        <w:jc w:val="both"/>
        <w:rPr>
          <w:rFonts w:ascii="Times New Roman" w:hAnsi="Times New Roman"/>
          <w:sz w:val="24"/>
          <w:szCs w:val="24"/>
        </w:rPr>
      </w:pPr>
      <w:r w:rsidRPr="008266F5">
        <w:rPr>
          <w:rFonts w:ascii="Times New Roman" w:hAnsi="Times New Roman"/>
          <w:sz w:val="24"/>
          <w:szCs w:val="24"/>
        </w:rPr>
        <w:t>Контрольно-измерительные материалы для проведения всех форм итогового административного контроля обучающихся согласовываются с методическим советом школы и утверждаются директором школы.</w:t>
      </w:r>
    </w:p>
    <w:p w:rsidR="008266F5" w:rsidRPr="008266F5" w:rsidRDefault="008266F5" w:rsidP="008266F5">
      <w:pPr>
        <w:spacing w:after="0" w:line="240" w:lineRule="auto"/>
        <w:ind w:firstLine="567"/>
        <w:contextualSpacing/>
        <w:jc w:val="both"/>
        <w:rPr>
          <w:rFonts w:ascii="Times New Roman" w:hAnsi="Times New Roman"/>
          <w:sz w:val="24"/>
          <w:szCs w:val="24"/>
        </w:rPr>
      </w:pPr>
      <w:r w:rsidRPr="008266F5">
        <w:rPr>
          <w:rFonts w:ascii="Times New Roman" w:hAnsi="Times New Roman"/>
          <w:sz w:val="24"/>
          <w:szCs w:val="24"/>
        </w:rPr>
        <w:tab/>
        <w:t>В комплект материалов должны быть включены:</w:t>
      </w:r>
    </w:p>
    <w:p w:rsidR="008266F5" w:rsidRPr="008266F5" w:rsidRDefault="008266F5" w:rsidP="008266F5">
      <w:pPr>
        <w:spacing w:after="0" w:line="240" w:lineRule="auto"/>
        <w:ind w:firstLine="567"/>
        <w:contextualSpacing/>
        <w:jc w:val="both"/>
        <w:rPr>
          <w:rFonts w:ascii="Times New Roman" w:hAnsi="Times New Roman"/>
          <w:sz w:val="24"/>
          <w:szCs w:val="24"/>
        </w:rPr>
      </w:pPr>
      <w:r w:rsidRPr="008266F5">
        <w:rPr>
          <w:rFonts w:ascii="Times New Roman" w:hAnsi="Times New Roman"/>
          <w:sz w:val="24"/>
          <w:szCs w:val="24"/>
        </w:rPr>
        <w:t>- пояснительная записка;</w:t>
      </w:r>
    </w:p>
    <w:p w:rsidR="008266F5" w:rsidRPr="008266F5" w:rsidRDefault="008266F5" w:rsidP="008266F5">
      <w:pPr>
        <w:spacing w:after="0" w:line="240" w:lineRule="auto"/>
        <w:ind w:firstLine="567"/>
        <w:contextualSpacing/>
        <w:jc w:val="both"/>
        <w:rPr>
          <w:rFonts w:ascii="Times New Roman" w:hAnsi="Times New Roman"/>
          <w:sz w:val="24"/>
          <w:szCs w:val="24"/>
        </w:rPr>
      </w:pPr>
      <w:r w:rsidRPr="008266F5">
        <w:rPr>
          <w:rFonts w:ascii="Times New Roman" w:hAnsi="Times New Roman"/>
          <w:sz w:val="24"/>
          <w:szCs w:val="24"/>
        </w:rPr>
        <w:lastRenderedPageBreak/>
        <w:t>- тексты работ;</w:t>
      </w:r>
    </w:p>
    <w:p w:rsidR="008266F5" w:rsidRPr="008266F5" w:rsidRDefault="008266F5" w:rsidP="008266F5">
      <w:pPr>
        <w:spacing w:after="0" w:line="240" w:lineRule="auto"/>
        <w:ind w:firstLine="567"/>
        <w:contextualSpacing/>
        <w:jc w:val="both"/>
        <w:rPr>
          <w:rFonts w:ascii="Times New Roman" w:hAnsi="Times New Roman"/>
          <w:sz w:val="24"/>
          <w:szCs w:val="24"/>
        </w:rPr>
      </w:pPr>
      <w:r w:rsidRPr="008266F5">
        <w:rPr>
          <w:rFonts w:ascii="Times New Roman" w:hAnsi="Times New Roman"/>
          <w:sz w:val="24"/>
          <w:szCs w:val="24"/>
        </w:rPr>
        <w:t>- ключи к работам;</w:t>
      </w:r>
    </w:p>
    <w:p w:rsidR="008266F5" w:rsidRPr="008266F5" w:rsidRDefault="008266F5" w:rsidP="008266F5">
      <w:pPr>
        <w:spacing w:after="0" w:line="240" w:lineRule="auto"/>
        <w:ind w:firstLine="567"/>
        <w:contextualSpacing/>
        <w:jc w:val="both"/>
        <w:rPr>
          <w:rFonts w:ascii="Times New Roman" w:hAnsi="Times New Roman"/>
          <w:sz w:val="24"/>
          <w:szCs w:val="24"/>
        </w:rPr>
      </w:pPr>
      <w:r w:rsidRPr="008266F5">
        <w:rPr>
          <w:rFonts w:ascii="Times New Roman" w:hAnsi="Times New Roman"/>
          <w:sz w:val="24"/>
          <w:szCs w:val="24"/>
        </w:rPr>
        <w:t>- критерии оценивания работ.</w:t>
      </w:r>
    </w:p>
    <w:p w:rsidR="008266F5" w:rsidRPr="008266F5" w:rsidRDefault="008266F5" w:rsidP="008266F5">
      <w:pPr>
        <w:spacing w:after="0" w:line="240" w:lineRule="auto"/>
        <w:ind w:firstLine="567"/>
        <w:contextualSpacing/>
        <w:jc w:val="both"/>
        <w:rPr>
          <w:rFonts w:ascii="Times New Roman" w:hAnsi="Times New Roman"/>
          <w:sz w:val="24"/>
          <w:szCs w:val="24"/>
        </w:rPr>
      </w:pPr>
      <w:r w:rsidRPr="008266F5">
        <w:rPr>
          <w:rFonts w:ascii="Times New Roman" w:hAnsi="Times New Roman"/>
          <w:sz w:val="24"/>
          <w:szCs w:val="24"/>
        </w:rPr>
        <w:t>Обучающиеся с ограниченными возможностями здоровья, обучающиеся по адаптированной основной образовательной программе (АООП) имеют право пройти текущую и промежуточную аттестацию в иных формах в соответствии с состоянием здоровья.</w:t>
      </w:r>
    </w:p>
    <w:p w:rsidR="008266F5" w:rsidRPr="008266F5" w:rsidRDefault="008266F5" w:rsidP="008266F5">
      <w:pPr>
        <w:spacing w:after="0" w:line="240" w:lineRule="auto"/>
        <w:ind w:firstLine="567"/>
        <w:contextualSpacing/>
        <w:jc w:val="both"/>
        <w:rPr>
          <w:rFonts w:ascii="Times New Roman" w:hAnsi="Times New Roman"/>
          <w:sz w:val="24"/>
          <w:szCs w:val="24"/>
        </w:rPr>
      </w:pPr>
      <w:r w:rsidRPr="008266F5">
        <w:rPr>
          <w:rFonts w:ascii="Times New Roman" w:hAnsi="Times New Roman"/>
          <w:sz w:val="24"/>
          <w:szCs w:val="24"/>
        </w:rPr>
        <w:t>Порядок проведения промежуточной аттестации обучающихся:</w:t>
      </w:r>
    </w:p>
    <w:p w:rsidR="008266F5" w:rsidRPr="008266F5" w:rsidRDefault="008266F5" w:rsidP="008266F5">
      <w:pPr>
        <w:spacing w:after="0" w:line="240" w:lineRule="auto"/>
        <w:ind w:firstLine="567"/>
        <w:contextualSpacing/>
        <w:jc w:val="both"/>
        <w:rPr>
          <w:rFonts w:ascii="Times New Roman" w:hAnsi="Times New Roman"/>
          <w:sz w:val="24"/>
          <w:szCs w:val="24"/>
        </w:rPr>
      </w:pPr>
      <w:r w:rsidRPr="008266F5">
        <w:rPr>
          <w:rFonts w:ascii="Times New Roman" w:hAnsi="Times New Roman"/>
          <w:sz w:val="24"/>
          <w:szCs w:val="24"/>
        </w:rPr>
        <w:t>Промежуточная аттестация обучающихся проводится один раз в год в качестве контроля освоения части или всего объема учебного предмета, курса, дисциплины (модуля), за исключением обучающихся 1-го класса.</w:t>
      </w:r>
    </w:p>
    <w:p w:rsidR="008266F5" w:rsidRPr="008266F5" w:rsidRDefault="008266F5" w:rsidP="008266F5">
      <w:pPr>
        <w:spacing w:after="0" w:line="240" w:lineRule="auto"/>
        <w:ind w:firstLine="567"/>
        <w:contextualSpacing/>
        <w:jc w:val="both"/>
        <w:rPr>
          <w:rFonts w:ascii="Times New Roman" w:hAnsi="Times New Roman"/>
          <w:sz w:val="24"/>
          <w:szCs w:val="24"/>
        </w:rPr>
      </w:pPr>
      <w:r w:rsidRPr="008266F5">
        <w:rPr>
          <w:rFonts w:ascii="Times New Roman" w:hAnsi="Times New Roman"/>
          <w:sz w:val="24"/>
          <w:szCs w:val="24"/>
        </w:rPr>
        <w:t>В отношении обучающихся, осваивающих ООП индивидуально на дому, промежуточная аттестация по предметам учебного плана соответствующего уровня образования может основываться на результатах текущего контроля успеваемости при условии, что по всем учебным предметам, курсам, дисциплинам (модулям) учебного плана они имеют положительные результаты текущего контроля.</w:t>
      </w:r>
    </w:p>
    <w:p w:rsidR="008266F5" w:rsidRPr="008266F5" w:rsidRDefault="008266F5" w:rsidP="008266F5">
      <w:pPr>
        <w:spacing w:after="0" w:line="240" w:lineRule="auto"/>
        <w:ind w:firstLine="567"/>
        <w:contextualSpacing/>
        <w:jc w:val="both"/>
        <w:rPr>
          <w:rFonts w:ascii="Times New Roman" w:hAnsi="Times New Roman"/>
          <w:sz w:val="24"/>
          <w:szCs w:val="24"/>
        </w:rPr>
      </w:pPr>
      <w:r w:rsidRPr="008266F5">
        <w:rPr>
          <w:rFonts w:ascii="Times New Roman" w:hAnsi="Times New Roman"/>
          <w:sz w:val="24"/>
          <w:szCs w:val="24"/>
        </w:rPr>
        <w:t xml:space="preserve">Обучающимся, достигшим выдающихся успехов в изучении учебных предметов, курсов, дисциплин модулей) учебного плана (победители предметных олимпиад регионального и федерального уровня, члены сборных команд РФ, участвовавших в международных олимпиадах по общеобразовательным предметам) в качестве результатов промежуточной аттестации по предметам учебного плана соответствующего уровня образования могут быть зачтены </w:t>
      </w:r>
      <w:proofErr w:type="spellStart"/>
      <w:r w:rsidRPr="008266F5">
        <w:rPr>
          <w:rFonts w:ascii="Times New Roman" w:hAnsi="Times New Roman"/>
          <w:sz w:val="24"/>
          <w:szCs w:val="24"/>
        </w:rPr>
        <w:t>внеучебные</w:t>
      </w:r>
      <w:proofErr w:type="spellEnd"/>
      <w:r w:rsidRPr="008266F5">
        <w:rPr>
          <w:rFonts w:ascii="Times New Roman" w:hAnsi="Times New Roman"/>
          <w:sz w:val="24"/>
          <w:szCs w:val="24"/>
        </w:rPr>
        <w:t xml:space="preserve"> образовательные достижения  по соответствующим учебным предметам по их желанию.</w:t>
      </w:r>
    </w:p>
    <w:p w:rsidR="008266F5" w:rsidRPr="008266F5" w:rsidRDefault="008266F5" w:rsidP="008266F5">
      <w:pPr>
        <w:spacing w:after="0" w:line="240" w:lineRule="auto"/>
        <w:ind w:firstLine="567"/>
        <w:contextualSpacing/>
        <w:jc w:val="both"/>
        <w:rPr>
          <w:rFonts w:ascii="Times New Roman" w:hAnsi="Times New Roman"/>
          <w:sz w:val="24"/>
          <w:szCs w:val="24"/>
        </w:rPr>
      </w:pPr>
      <w:r w:rsidRPr="008266F5">
        <w:rPr>
          <w:rFonts w:ascii="Times New Roman" w:hAnsi="Times New Roman"/>
          <w:sz w:val="24"/>
          <w:szCs w:val="24"/>
        </w:rPr>
        <w:t xml:space="preserve">Промежуточная аттестация обучающихся в МБОУ «Школа № 32» проводится: </w:t>
      </w:r>
    </w:p>
    <w:p w:rsidR="008266F5" w:rsidRPr="008266F5" w:rsidRDefault="008266F5" w:rsidP="008266F5">
      <w:pPr>
        <w:spacing w:after="0" w:line="240" w:lineRule="auto"/>
        <w:ind w:firstLine="567"/>
        <w:contextualSpacing/>
        <w:jc w:val="both"/>
        <w:rPr>
          <w:rFonts w:ascii="Times New Roman" w:hAnsi="Times New Roman"/>
          <w:sz w:val="24"/>
          <w:szCs w:val="24"/>
        </w:rPr>
      </w:pPr>
      <w:r w:rsidRPr="008266F5">
        <w:rPr>
          <w:rFonts w:ascii="Times New Roman" w:hAnsi="Times New Roman"/>
          <w:sz w:val="24"/>
          <w:szCs w:val="24"/>
        </w:rPr>
        <w:t>- учителем-предметником в соответствии с расписанием, утвержденным руководителем МБОУ «Школа № 32», не менее чем за 14 дней до ее проведения;</w:t>
      </w:r>
    </w:p>
    <w:p w:rsidR="008266F5" w:rsidRPr="008266F5" w:rsidRDefault="008266F5" w:rsidP="008266F5">
      <w:pPr>
        <w:spacing w:after="0" w:line="240" w:lineRule="auto"/>
        <w:ind w:firstLine="567"/>
        <w:contextualSpacing/>
        <w:jc w:val="both"/>
        <w:rPr>
          <w:rFonts w:ascii="Times New Roman" w:hAnsi="Times New Roman"/>
          <w:sz w:val="24"/>
          <w:szCs w:val="24"/>
        </w:rPr>
      </w:pPr>
      <w:r w:rsidRPr="008266F5">
        <w:rPr>
          <w:rFonts w:ascii="Times New Roman" w:hAnsi="Times New Roman"/>
          <w:sz w:val="24"/>
          <w:szCs w:val="24"/>
        </w:rPr>
        <w:t>- по контрольно-измерительным материалам, прошедшим экспертизу в установленном порядке и утвержденными приказом руководителя с соблюдением режима конфиденциальности.</w:t>
      </w:r>
    </w:p>
    <w:p w:rsidR="008266F5" w:rsidRPr="008266F5" w:rsidRDefault="008266F5" w:rsidP="008266F5">
      <w:pPr>
        <w:spacing w:after="0" w:line="240" w:lineRule="auto"/>
        <w:ind w:firstLine="567"/>
        <w:contextualSpacing/>
        <w:jc w:val="both"/>
        <w:rPr>
          <w:rFonts w:ascii="Times New Roman" w:hAnsi="Times New Roman"/>
          <w:sz w:val="24"/>
          <w:szCs w:val="24"/>
        </w:rPr>
      </w:pPr>
      <w:r w:rsidRPr="008266F5">
        <w:rPr>
          <w:rFonts w:ascii="Times New Roman" w:hAnsi="Times New Roman"/>
          <w:sz w:val="24"/>
          <w:szCs w:val="24"/>
        </w:rPr>
        <w:t>Часть предметов учебного плана МБОУ «Школа № 32» (2-8, 10 классов) по решению педагогического совета в конце учебного года   выносится на итоговый административный контроль. В случае вынесения предмета на итоговый административный контроль промежуточная аттестация по данному предмету выражается в итоговой отметке, которая складывается как среднее арифметическое из годовой оценки и оценки, полученной по результатам итогового административного контроля. Дробный результат округляется до целых. Если дробная часть результата деления больше или равна0,5 – в большую сторону, если она меньше 0,5 – в меньшую сторону. Оценка итогового административного контроля не учитывается при выставлении четвертной оценки.</w:t>
      </w:r>
    </w:p>
    <w:p w:rsidR="008266F5" w:rsidRPr="008266F5" w:rsidRDefault="008266F5" w:rsidP="008266F5">
      <w:pPr>
        <w:spacing w:after="0" w:line="240" w:lineRule="auto"/>
        <w:ind w:firstLine="567"/>
        <w:contextualSpacing/>
        <w:jc w:val="both"/>
        <w:rPr>
          <w:rFonts w:ascii="Times New Roman" w:hAnsi="Times New Roman"/>
          <w:sz w:val="24"/>
          <w:szCs w:val="24"/>
        </w:rPr>
      </w:pPr>
      <w:r w:rsidRPr="008266F5">
        <w:rPr>
          <w:rFonts w:ascii="Times New Roman" w:hAnsi="Times New Roman"/>
          <w:sz w:val="24"/>
          <w:szCs w:val="24"/>
        </w:rPr>
        <w:t>На итоговый административный контроль выносится не более четырех предметов в 10 классе.</w:t>
      </w:r>
    </w:p>
    <w:p w:rsidR="008266F5" w:rsidRPr="008266F5" w:rsidRDefault="008266F5" w:rsidP="008266F5">
      <w:pPr>
        <w:spacing w:after="0" w:line="240" w:lineRule="auto"/>
        <w:ind w:firstLine="567"/>
        <w:contextualSpacing/>
        <w:jc w:val="both"/>
        <w:rPr>
          <w:rFonts w:ascii="Times New Roman" w:hAnsi="Times New Roman"/>
          <w:sz w:val="24"/>
          <w:szCs w:val="24"/>
        </w:rPr>
      </w:pPr>
      <w:r w:rsidRPr="008266F5">
        <w:rPr>
          <w:rFonts w:ascii="Times New Roman" w:hAnsi="Times New Roman"/>
          <w:sz w:val="24"/>
          <w:szCs w:val="24"/>
        </w:rPr>
        <w:t>Формы итогового административного контроля определяются методически советом и утверждаются приказом, исходя из анализа образовательной деятельности, итогов основного государственного экзамена и единого государственного экзамена, внутренней оценки качества образования, результатов независимого тестирования, административного контроля.</w:t>
      </w:r>
    </w:p>
    <w:p w:rsidR="008266F5" w:rsidRPr="008266F5" w:rsidRDefault="008266F5" w:rsidP="008266F5">
      <w:pPr>
        <w:spacing w:after="0" w:line="240" w:lineRule="auto"/>
        <w:ind w:firstLine="567"/>
        <w:contextualSpacing/>
        <w:jc w:val="both"/>
        <w:rPr>
          <w:rFonts w:ascii="Times New Roman" w:hAnsi="Times New Roman"/>
          <w:sz w:val="24"/>
          <w:szCs w:val="24"/>
        </w:rPr>
      </w:pPr>
      <w:r w:rsidRPr="008266F5">
        <w:rPr>
          <w:rFonts w:ascii="Times New Roman" w:hAnsi="Times New Roman"/>
          <w:sz w:val="24"/>
          <w:szCs w:val="24"/>
        </w:rPr>
        <w:t>3.12.8. От итогового административного контроля освобождаются обучающиеся 10 классов, имеющие уважительные причины (пребывание на лечении в санатории, срочный отъезд в другой город, по состоянию здоровья и т.п.)  положительную годовую отметку, на основании представленных документов, подтверждающих причину. От итогового административного контроля освобождаются приказом директора школы.</w:t>
      </w:r>
    </w:p>
    <w:p w:rsidR="008266F5" w:rsidRPr="008266F5" w:rsidRDefault="008266F5" w:rsidP="008266F5">
      <w:pPr>
        <w:spacing w:after="0" w:line="240" w:lineRule="auto"/>
        <w:ind w:firstLine="567"/>
        <w:contextualSpacing/>
        <w:jc w:val="both"/>
        <w:rPr>
          <w:rFonts w:ascii="Times New Roman" w:hAnsi="Times New Roman"/>
          <w:sz w:val="24"/>
          <w:szCs w:val="24"/>
        </w:rPr>
      </w:pPr>
      <w:r w:rsidRPr="008266F5">
        <w:rPr>
          <w:rFonts w:ascii="Times New Roman" w:hAnsi="Times New Roman"/>
          <w:sz w:val="24"/>
          <w:szCs w:val="24"/>
        </w:rPr>
        <w:t>Итоговый административный контроль для обучающихся с ограниченными возможностями здоровья проводится в соответствии с их психофизиологическим состоянием и возможностями. Письменные контрольные работы могут быть заменены на устные формы.</w:t>
      </w:r>
    </w:p>
    <w:p w:rsidR="008266F5" w:rsidRPr="008266F5" w:rsidRDefault="008266F5" w:rsidP="008266F5">
      <w:pPr>
        <w:spacing w:after="0" w:line="240" w:lineRule="auto"/>
        <w:ind w:firstLine="567"/>
        <w:contextualSpacing/>
        <w:jc w:val="both"/>
        <w:rPr>
          <w:rFonts w:ascii="Times New Roman" w:hAnsi="Times New Roman"/>
          <w:sz w:val="24"/>
          <w:szCs w:val="24"/>
        </w:rPr>
      </w:pPr>
      <w:r w:rsidRPr="008266F5">
        <w:rPr>
          <w:rFonts w:ascii="Times New Roman" w:hAnsi="Times New Roman"/>
          <w:sz w:val="24"/>
          <w:szCs w:val="24"/>
        </w:rPr>
        <w:t xml:space="preserve">Все формы административного итогового контроля проводятся во время учебных занятий в рамках учебного расписания. Продолжительность контрольного мероприятия не должна </w:t>
      </w:r>
      <w:r w:rsidRPr="008266F5">
        <w:rPr>
          <w:rFonts w:ascii="Times New Roman" w:hAnsi="Times New Roman"/>
          <w:sz w:val="24"/>
          <w:szCs w:val="24"/>
        </w:rPr>
        <w:lastRenderedPageBreak/>
        <w:t>превышать времени, отведенного на 1-2 стандартных урока. При составлении расписания административного итогового контроля предусматривается следующее: в один день проводится не более двух контрольных мероприятий.</w:t>
      </w:r>
    </w:p>
    <w:p w:rsidR="008266F5" w:rsidRPr="008266F5" w:rsidRDefault="008266F5" w:rsidP="008266F5">
      <w:pPr>
        <w:spacing w:after="0" w:line="240" w:lineRule="auto"/>
        <w:ind w:firstLine="567"/>
        <w:contextualSpacing/>
        <w:jc w:val="both"/>
        <w:rPr>
          <w:rFonts w:ascii="Times New Roman" w:hAnsi="Times New Roman"/>
          <w:sz w:val="24"/>
          <w:szCs w:val="24"/>
        </w:rPr>
      </w:pPr>
      <w:r w:rsidRPr="008266F5">
        <w:rPr>
          <w:rFonts w:ascii="Times New Roman" w:hAnsi="Times New Roman"/>
          <w:sz w:val="24"/>
          <w:szCs w:val="24"/>
        </w:rPr>
        <w:t>Расписание проведения административного итогового контроля доводится до сведения педагогов, обучающихся и их родителей (законных представителей) не позднее, чем за рабочих 10 дней до начала контроля.</w:t>
      </w:r>
    </w:p>
    <w:p w:rsidR="008266F5" w:rsidRPr="008266F5" w:rsidRDefault="008266F5" w:rsidP="008266F5">
      <w:pPr>
        <w:spacing w:after="0" w:line="240" w:lineRule="auto"/>
        <w:ind w:firstLine="567"/>
        <w:contextualSpacing/>
        <w:jc w:val="both"/>
        <w:rPr>
          <w:rFonts w:ascii="Times New Roman" w:hAnsi="Times New Roman"/>
          <w:sz w:val="24"/>
          <w:szCs w:val="24"/>
        </w:rPr>
      </w:pPr>
      <w:r w:rsidRPr="008266F5">
        <w:rPr>
          <w:rFonts w:ascii="Times New Roman" w:hAnsi="Times New Roman"/>
          <w:sz w:val="24"/>
          <w:szCs w:val="24"/>
        </w:rPr>
        <w:t>Итоговый административный контроль проводит комиссия, состав которой утверждается приказом директора. В состав комиссии входит заместитель директора школы, учитель-предметник, учитель-ассистент.</w:t>
      </w:r>
    </w:p>
    <w:p w:rsidR="008266F5" w:rsidRPr="008266F5" w:rsidRDefault="008266F5" w:rsidP="008266F5">
      <w:pPr>
        <w:spacing w:after="0" w:line="240" w:lineRule="auto"/>
        <w:ind w:firstLine="567"/>
        <w:contextualSpacing/>
        <w:jc w:val="both"/>
        <w:rPr>
          <w:rFonts w:ascii="Times New Roman" w:hAnsi="Times New Roman"/>
          <w:sz w:val="24"/>
          <w:szCs w:val="24"/>
        </w:rPr>
      </w:pPr>
      <w:r w:rsidRPr="008266F5">
        <w:rPr>
          <w:rFonts w:ascii="Times New Roman" w:hAnsi="Times New Roman"/>
          <w:sz w:val="24"/>
          <w:szCs w:val="24"/>
        </w:rPr>
        <w:t>Процесс проведения итогового административного контроля оформляется протоколом.</w:t>
      </w:r>
    </w:p>
    <w:p w:rsidR="008266F5" w:rsidRPr="008266F5" w:rsidRDefault="008266F5" w:rsidP="008266F5">
      <w:pPr>
        <w:spacing w:after="0" w:line="240" w:lineRule="auto"/>
        <w:ind w:firstLine="567"/>
        <w:contextualSpacing/>
        <w:jc w:val="both"/>
        <w:rPr>
          <w:rFonts w:ascii="Times New Roman" w:hAnsi="Times New Roman"/>
          <w:sz w:val="24"/>
          <w:szCs w:val="24"/>
        </w:rPr>
      </w:pPr>
      <w:r w:rsidRPr="008266F5">
        <w:rPr>
          <w:rFonts w:ascii="Times New Roman" w:hAnsi="Times New Roman"/>
          <w:sz w:val="24"/>
          <w:szCs w:val="24"/>
        </w:rPr>
        <w:t>По результатам итогового административного контроля председатели методических объединений сдают аналитические справки заместителю директора по учебно-воспитательной работе, курирующему промежуточную аттестацию, не позднее 30 мая.</w:t>
      </w:r>
    </w:p>
    <w:p w:rsidR="008266F5" w:rsidRPr="008266F5" w:rsidRDefault="008266F5" w:rsidP="008266F5">
      <w:pPr>
        <w:spacing w:after="0" w:line="240" w:lineRule="auto"/>
        <w:ind w:firstLine="567"/>
        <w:contextualSpacing/>
        <w:jc w:val="both"/>
        <w:rPr>
          <w:rFonts w:ascii="Times New Roman" w:hAnsi="Times New Roman"/>
          <w:sz w:val="24"/>
          <w:szCs w:val="24"/>
        </w:rPr>
      </w:pPr>
      <w:r w:rsidRPr="008266F5">
        <w:rPr>
          <w:rFonts w:ascii="Times New Roman" w:hAnsi="Times New Roman"/>
          <w:sz w:val="24"/>
          <w:szCs w:val="24"/>
        </w:rPr>
        <w:t>Материалы итогового административного контроля хранятся в кабинете заместителя директора по учебно-воспитательной работе в течение следующего учебного года, протоколы – в течение 3 лет в архиве.</w:t>
      </w:r>
    </w:p>
    <w:p w:rsidR="008266F5" w:rsidRPr="008266F5" w:rsidRDefault="008266F5" w:rsidP="008266F5">
      <w:pPr>
        <w:spacing w:after="0" w:line="240" w:lineRule="auto"/>
        <w:ind w:firstLine="567"/>
        <w:contextualSpacing/>
        <w:jc w:val="both"/>
        <w:rPr>
          <w:rFonts w:ascii="Times New Roman" w:hAnsi="Times New Roman"/>
          <w:sz w:val="24"/>
          <w:szCs w:val="24"/>
        </w:rPr>
      </w:pPr>
      <w:r w:rsidRPr="008266F5">
        <w:rPr>
          <w:rFonts w:ascii="Times New Roman" w:hAnsi="Times New Roman"/>
          <w:sz w:val="24"/>
          <w:szCs w:val="24"/>
        </w:rPr>
        <w:t>. Обучающиеся, не прошедшие промежуточную аттестацию по уважительной причине, могут:</w:t>
      </w:r>
    </w:p>
    <w:p w:rsidR="008266F5" w:rsidRPr="008266F5" w:rsidRDefault="008266F5" w:rsidP="008266F5">
      <w:pPr>
        <w:spacing w:after="0" w:line="240" w:lineRule="auto"/>
        <w:ind w:firstLine="567"/>
        <w:contextualSpacing/>
        <w:jc w:val="both"/>
        <w:rPr>
          <w:rFonts w:ascii="Times New Roman" w:hAnsi="Times New Roman"/>
          <w:sz w:val="24"/>
          <w:szCs w:val="24"/>
        </w:rPr>
      </w:pPr>
      <w:r w:rsidRPr="008266F5">
        <w:rPr>
          <w:rFonts w:ascii="Times New Roman" w:hAnsi="Times New Roman"/>
          <w:sz w:val="24"/>
          <w:szCs w:val="24"/>
        </w:rPr>
        <w:t>- быть переведены в следующий класс условно, с последующей сдачей академических задолженностей;</w:t>
      </w:r>
    </w:p>
    <w:p w:rsidR="008266F5" w:rsidRPr="008266F5" w:rsidRDefault="008266F5" w:rsidP="008266F5">
      <w:pPr>
        <w:spacing w:after="0" w:line="240" w:lineRule="auto"/>
        <w:ind w:firstLine="567"/>
        <w:contextualSpacing/>
        <w:jc w:val="both"/>
        <w:rPr>
          <w:rFonts w:ascii="Times New Roman" w:hAnsi="Times New Roman"/>
          <w:sz w:val="24"/>
          <w:szCs w:val="24"/>
        </w:rPr>
      </w:pPr>
      <w:r w:rsidRPr="008266F5">
        <w:rPr>
          <w:rFonts w:ascii="Times New Roman" w:hAnsi="Times New Roman"/>
          <w:sz w:val="24"/>
          <w:szCs w:val="24"/>
        </w:rPr>
        <w:t>- пройти промежуточную аттестацию в дополнительные сроки, определяемые приказом руководителя МБОУ «Школа № 32».</w:t>
      </w:r>
    </w:p>
    <w:p w:rsidR="008266F5" w:rsidRPr="008266F5" w:rsidRDefault="008266F5" w:rsidP="008266F5">
      <w:pPr>
        <w:spacing w:after="0" w:line="240" w:lineRule="auto"/>
        <w:ind w:firstLine="567"/>
        <w:contextualSpacing/>
        <w:jc w:val="both"/>
        <w:rPr>
          <w:rFonts w:ascii="Times New Roman" w:hAnsi="Times New Roman"/>
          <w:sz w:val="24"/>
          <w:szCs w:val="24"/>
        </w:rPr>
      </w:pPr>
      <w:r w:rsidRPr="008266F5">
        <w:rPr>
          <w:rFonts w:ascii="Times New Roman" w:hAnsi="Times New Roman"/>
          <w:sz w:val="24"/>
          <w:szCs w:val="24"/>
        </w:rPr>
        <w:t>Информация о проведении промежуточной аттестации (перечень учебных предметов, курсов, дисциплин (модулей), форма, сроки и порядок проведения) доводится до обучающихся и их родителей (законных представителей) посредством размещения на информационном стенде в вестибюле МБОУ «Школа № 32», в учебном кабинете, на официальном сайте МБОУ «Школа № 32».</w:t>
      </w:r>
    </w:p>
    <w:p w:rsidR="008266F5" w:rsidRPr="008266F5" w:rsidRDefault="008266F5" w:rsidP="008266F5">
      <w:pPr>
        <w:spacing w:after="0" w:line="240" w:lineRule="auto"/>
        <w:ind w:firstLine="567"/>
        <w:contextualSpacing/>
        <w:jc w:val="both"/>
        <w:rPr>
          <w:rFonts w:ascii="Times New Roman" w:hAnsi="Times New Roman"/>
          <w:sz w:val="24"/>
          <w:szCs w:val="24"/>
        </w:rPr>
      </w:pPr>
      <w:r w:rsidRPr="008266F5">
        <w:rPr>
          <w:rFonts w:ascii="Times New Roman" w:hAnsi="Times New Roman"/>
          <w:sz w:val="24"/>
          <w:szCs w:val="24"/>
        </w:rPr>
        <w:t>Порядок зачета результатов освоения обучающимися учебных предметов, курсов, дисциплин (модулей), практики, дополнительных образовательных программ в других ОУ в качестве результатов промежуточной аттестации определяется соответствующим локальным нормативным актом МБОУ «Школа № 32».</w:t>
      </w:r>
    </w:p>
    <w:p w:rsidR="008266F5" w:rsidRPr="008266F5" w:rsidRDefault="008266F5" w:rsidP="008266F5">
      <w:pPr>
        <w:spacing w:after="0" w:line="240" w:lineRule="auto"/>
        <w:ind w:firstLine="567"/>
        <w:contextualSpacing/>
        <w:jc w:val="both"/>
        <w:rPr>
          <w:rFonts w:ascii="Times New Roman" w:hAnsi="Times New Roman"/>
          <w:sz w:val="24"/>
          <w:szCs w:val="24"/>
        </w:rPr>
      </w:pPr>
      <w:r w:rsidRPr="008266F5">
        <w:rPr>
          <w:rFonts w:ascii="Times New Roman" w:hAnsi="Times New Roman"/>
          <w:sz w:val="24"/>
          <w:szCs w:val="24"/>
        </w:rPr>
        <w:t>Промежуточная аттестация в рамках внеурочной деятельности в МБОУ «Школа № 32» не предусмотрена.</w:t>
      </w:r>
    </w:p>
    <w:p w:rsidR="008266F5" w:rsidRPr="008266F5" w:rsidRDefault="008266F5" w:rsidP="008266F5">
      <w:pPr>
        <w:suppressAutoHyphens/>
        <w:spacing w:after="0" w:line="240" w:lineRule="auto"/>
        <w:ind w:firstLine="709"/>
        <w:contextualSpacing/>
        <w:jc w:val="both"/>
        <w:rPr>
          <w:rFonts w:ascii="Times New Roman" w:hAnsi="Times New Roman"/>
          <w:b/>
          <w:sz w:val="24"/>
          <w:szCs w:val="24"/>
        </w:rPr>
      </w:pPr>
      <w:r w:rsidRPr="008266F5">
        <w:rPr>
          <w:rFonts w:ascii="Times New Roman" w:hAnsi="Times New Roman"/>
          <w:b/>
          <w:sz w:val="24"/>
          <w:szCs w:val="24"/>
        </w:rPr>
        <w:t>Государственная итоговая аттестация</w:t>
      </w:r>
    </w:p>
    <w:p w:rsidR="008266F5" w:rsidRPr="008266F5" w:rsidRDefault="008266F5" w:rsidP="008266F5">
      <w:pPr>
        <w:suppressAutoHyphens/>
        <w:spacing w:after="0" w:line="240" w:lineRule="auto"/>
        <w:ind w:firstLine="709"/>
        <w:contextualSpacing/>
        <w:jc w:val="both"/>
        <w:rPr>
          <w:rFonts w:ascii="Times New Roman" w:hAnsi="Times New Roman"/>
          <w:sz w:val="24"/>
          <w:szCs w:val="24"/>
          <w:lang w:eastAsia="ru-RU"/>
        </w:rPr>
      </w:pPr>
      <w:r w:rsidRPr="008266F5">
        <w:rPr>
          <w:rFonts w:ascii="Times New Roman" w:hAnsi="Times New Roman"/>
          <w:sz w:val="24"/>
          <w:szCs w:val="24"/>
          <w:lang w:eastAsia="ru-RU"/>
        </w:rPr>
        <w:t xml:space="preserve">В соответствии со статьей 59 закона «Об образовании </w:t>
      </w:r>
      <w:r w:rsidRPr="008266F5">
        <w:rPr>
          <w:rFonts w:ascii="Times New Roman" w:hAnsi="Times New Roman"/>
          <w:sz w:val="24"/>
          <w:szCs w:val="24"/>
        </w:rPr>
        <w:t>в Российской Федерации</w:t>
      </w:r>
      <w:r w:rsidRPr="008266F5">
        <w:rPr>
          <w:rFonts w:ascii="Times New Roman" w:hAnsi="Times New Roman"/>
          <w:sz w:val="24"/>
          <w:szCs w:val="24"/>
          <w:lang w:eastAsia="ru-RU"/>
        </w:rPr>
        <w:t>» государственная итоговая аттестация (далее – ГИА) является обязательной процедурой, завершающей освоение основной образовательной программы среднего общего образования. Порядок проведения ГИА, в том числе в форме единого государственного экзамена, устанавливается Приказом Министерства образования и науки Российской Федерации.</w:t>
      </w:r>
    </w:p>
    <w:p w:rsidR="008266F5" w:rsidRPr="008266F5" w:rsidRDefault="008266F5" w:rsidP="008266F5">
      <w:pPr>
        <w:suppressAutoHyphens/>
        <w:spacing w:after="0" w:line="240" w:lineRule="auto"/>
        <w:ind w:firstLine="709"/>
        <w:contextualSpacing/>
        <w:jc w:val="both"/>
        <w:rPr>
          <w:rFonts w:ascii="Times New Roman" w:hAnsi="Times New Roman"/>
          <w:sz w:val="24"/>
          <w:szCs w:val="24"/>
          <w:lang w:eastAsia="ru-RU"/>
        </w:rPr>
      </w:pPr>
      <w:r w:rsidRPr="008266F5">
        <w:rPr>
          <w:rFonts w:ascii="Times New Roman" w:hAnsi="Times New Roman"/>
          <w:sz w:val="24"/>
          <w:szCs w:val="24"/>
          <w:lang w:eastAsia="ru-RU"/>
        </w:rPr>
        <w:t>ГИА проводится в форме единого государственного экзамена (ЕГЭ) с использованием контрольных измерительных материалов, представляющих собой комплексы заданий в стандартизированной форме и в форме устных и письменных экзаменов с использованием тем, билетов и т.д. (государственный выпускной экзамен – ГВЭ).</w:t>
      </w:r>
    </w:p>
    <w:p w:rsidR="008266F5" w:rsidRPr="008266F5" w:rsidRDefault="008266F5" w:rsidP="008266F5">
      <w:pPr>
        <w:suppressAutoHyphens/>
        <w:spacing w:after="0" w:line="240" w:lineRule="auto"/>
        <w:ind w:firstLine="709"/>
        <w:contextualSpacing/>
        <w:jc w:val="both"/>
        <w:rPr>
          <w:rFonts w:ascii="Times New Roman" w:hAnsi="Times New Roman"/>
          <w:sz w:val="24"/>
          <w:szCs w:val="24"/>
          <w:lang w:eastAsia="ru-RU"/>
        </w:rPr>
      </w:pPr>
      <w:r w:rsidRPr="008266F5">
        <w:rPr>
          <w:rFonts w:ascii="Times New Roman" w:hAnsi="Times New Roman"/>
          <w:sz w:val="24"/>
          <w:szCs w:val="24"/>
          <w:lang w:eastAsia="ru-RU"/>
        </w:rPr>
        <w:t xml:space="preserve">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 Условием допуска к ГИА является успешное написание итогового сочинения (изложения), которое оценивается по единым критериям в системе «зачет/незачет». </w:t>
      </w:r>
    </w:p>
    <w:p w:rsidR="008266F5" w:rsidRPr="008266F5" w:rsidRDefault="008266F5" w:rsidP="008266F5">
      <w:pPr>
        <w:suppressAutoHyphens/>
        <w:spacing w:after="0" w:line="240" w:lineRule="auto"/>
        <w:ind w:firstLine="709"/>
        <w:contextualSpacing/>
        <w:jc w:val="both"/>
        <w:rPr>
          <w:rFonts w:ascii="Times New Roman" w:hAnsi="Times New Roman"/>
          <w:sz w:val="24"/>
          <w:szCs w:val="24"/>
          <w:lang w:eastAsia="ru-RU"/>
        </w:rPr>
      </w:pPr>
      <w:r w:rsidRPr="008266F5">
        <w:rPr>
          <w:rFonts w:ascii="Times New Roman" w:hAnsi="Times New Roman"/>
          <w:sz w:val="24"/>
          <w:szCs w:val="24"/>
          <w:lang w:eastAsia="ru-RU"/>
        </w:rPr>
        <w:t xml:space="preserve">В соответствии с ФГОС СОО государственная итоговая аттестация в форме ЕГЭ проводится по обязательным предметам и предметам по выбору обучающихся. </w:t>
      </w:r>
    </w:p>
    <w:p w:rsidR="008266F5" w:rsidRPr="008266F5" w:rsidRDefault="008266F5" w:rsidP="008266F5">
      <w:pPr>
        <w:suppressAutoHyphens/>
        <w:spacing w:after="0" w:line="240" w:lineRule="auto"/>
        <w:ind w:firstLine="709"/>
        <w:contextualSpacing/>
        <w:jc w:val="both"/>
        <w:rPr>
          <w:rFonts w:ascii="Times New Roman" w:hAnsi="Times New Roman"/>
          <w:sz w:val="24"/>
          <w:szCs w:val="24"/>
          <w:lang w:eastAsia="ru-RU"/>
        </w:rPr>
      </w:pPr>
      <w:r w:rsidRPr="008266F5">
        <w:rPr>
          <w:rFonts w:ascii="Times New Roman" w:hAnsi="Times New Roman"/>
          <w:sz w:val="24"/>
          <w:szCs w:val="24"/>
          <w:lang w:eastAsia="ru-RU"/>
        </w:rPr>
        <w:lastRenderedPageBreak/>
        <w:t xml:space="preserve">Для предметов по выбору контрольные измерительные материалы разрабатываются на основании планируемых результатов обучения для углубленного уровня изучения предмета. При этом минимальная граница, свидетельствующая о достижении требований ФГОС СОО, которые включают в качестве составной части планируемые результаты для базового уровня изучения предмета, устанавливается исходя из планируемых результатов блока «Выпускник научится» для базового уровня изучения предмета. </w:t>
      </w:r>
    </w:p>
    <w:p w:rsidR="008266F5" w:rsidRPr="008266F5" w:rsidRDefault="008266F5" w:rsidP="008266F5">
      <w:pPr>
        <w:suppressAutoHyphens/>
        <w:spacing w:after="0" w:line="240" w:lineRule="auto"/>
        <w:ind w:firstLine="709"/>
        <w:contextualSpacing/>
        <w:jc w:val="both"/>
        <w:rPr>
          <w:rFonts w:ascii="Times New Roman" w:hAnsi="Times New Roman"/>
          <w:sz w:val="24"/>
          <w:szCs w:val="24"/>
          <w:lang w:eastAsia="ru-RU"/>
        </w:rPr>
      </w:pPr>
      <w:r w:rsidRPr="008266F5">
        <w:rPr>
          <w:rFonts w:ascii="Times New Roman" w:hAnsi="Times New Roman"/>
          <w:sz w:val="24"/>
          <w:szCs w:val="24"/>
        </w:rPr>
        <w:t xml:space="preserve">Итоговая аттестация по предмету </w:t>
      </w:r>
      <w:r w:rsidRPr="008266F5">
        <w:rPr>
          <w:rFonts w:ascii="Times New Roman" w:hAnsi="Times New Roman"/>
          <w:sz w:val="24"/>
          <w:szCs w:val="24"/>
          <w:lang w:eastAsia="ru-RU"/>
        </w:rPr>
        <w:t>осуществляется на основании результатов внутренней и внешней оценки. К результатам внешней оценки относятся результаты ГИА. К результатам внутренней оценки относятся предметные результаты, зафиксированные в системе накопленной оценки, и результаты выполнения итоговой работы по предмету. Итоговые работы проводятся по тем предметам, которые для данного обучающегося не вынесены на государственную итоговую аттестацию.</w:t>
      </w:r>
    </w:p>
    <w:p w:rsidR="008266F5" w:rsidRPr="008266F5" w:rsidRDefault="008266F5" w:rsidP="008266F5">
      <w:pPr>
        <w:suppressAutoHyphens/>
        <w:spacing w:after="0" w:line="240" w:lineRule="auto"/>
        <w:ind w:firstLine="709"/>
        <w:contextualSpacing/>
        <w:jc w:val="both"/>
        <w:rPr>
          <w:rFonts w:ascii="Times New Roman" w:hAnsi="Times New Roman"/>
          <w:sz w:val="24"/>
          <w:szCs w:val="24"/>
          <w:lang w:eastAsia="ru-RU"/>
        </w:rPr>
      </w:pPr>
      <w:r w:rsidRPr="008266F5">
        <w:rPr>
          <w:rFonts w:ascii="Times New Roman" w:hAnsi="Times New Roman"/>
          <w:sz w:val="24"/>
          <w:szCs w:val="24"/>
          <w:lang w:eastAsia="ru-RU"/>
        </w:rPr>
        <w:t xml:space="preserve">Форма итоговой работы по предмету устанавливается решением педагогического совета по представлению методического объединения учителей. Итоговой работой по предмету для выпускников средней школы может служить письменная проверочная работа или письменная проверочная работа с устной частью или с практической работой (эксперимент, исследование, опыт и т.п.), а также устные формы (итоговый зачет по билетам), часть портфолио (подборка работ, свидетельствующая о достижении всех требований к предметным результатам обучения) и т.д. </w:t>
      </w:r>
    </w:p>
    <w:p w:rsidR="008266F5" w:rsidRPr="008266F5" w:rsidRDefault="008266F5" w:rsidP="008266F5">
      <w:pPr>
        <w:suppressAutoHyphens/>
        <w:spacing w:after="0" w:line="240" w:lineRule="auto"/>
        <w:ind w:firstLine="709"/>
        <w:contextualSpacing/>
        <w:jc w:val="both"/>
        <w:rPr>
          <w:rFonts w:ascii="Times New Roman" w:hAnsi="Times New Roman"/>
          <w:sz w:val="24"/>
          <w:szCs w:val="24"/>
          <w:lang w:eastAsia="ru-RU"/>
        </w:rPr>
      </w:pPr>
      <w:r w:rsidRPr="008266F5">
        <w:rPr>
          <w:rFonts w:ascii="Times New Roman" w:hAnsi="Times New Roman"/>
          <w:sz w:val="24"/>
          <w:szCs w:val="24"/>
          <w:lang w:eastAsia="ru-RU"/>
        </w:rPr>
        <w:t xml:space="preserve">По предметам, не вынесенным на ГИА, итоговая отметка ставится на основе результатов только внутренней оценки. </w:t>
      </w:r>
    </w:p>
    <w:p w:rsidR="008266F5" w:rsidRPr="008266F5" w:rsidRDefault="008266F5" w:rsidP="008266F5">
      <w:pPr>
        <w:suppressAutoHyphens/>
        <w:spacing w:after="0" w:line="240" w:lineRule="auto"/>
        <w:ind w:firstLine="709"/>
        <w:contextualSpacing/>
        <w:jc w:val="both"/>
        <w:rPr>
          <w:rFonts w:ascii="Times New Roman" w:hAnsi="Times New Roman"/>
          <w:sz w:val="24"/>
          <w:szCs w:val="24"/>
        </w:rPr>
      </w:pPr>
      <w:r w:rsidRPr="008266F5">
        <w:rPr>
          <w:rFonts w:ascii="Times New Roman" w:hAnsi="Times New Roman"/>
          <w:sz w:val="24"/>
          <w:szCs w:val="24"/>
        </w:rPr>
        <w:t xml:space="preserve">Основной процедурой итоговой оценки достижения </w:t>
      </w:r>
      <w:proofErr w:type="spellStart"/>
      <w:r w:rsidRPr="008266F5">
        <w:rPr>
          <w:rFonts w:ascii="Times New Roman" w:hAnsi="Times New Roman"/>
          <w:sz w:val="24"/>
          <w:szCs w:val="24"/>
        </w:rPr>
        <w:t>метапредметных</w:t>
      </w:r>
      <w:proofErr w:type="spellEnd"/>
      <w:r w:rsidRPr="008266F5">
        <w:rPr>
          <w:rFonts w:ascii="Times New Roman" w:hAnsi="Times New Roman"/>
          <w:sz w:val="24"/>
          <w:szCs w:val="24"/>
        </w:rPr>
        <w:t xml:space="preserve"> результатов является защита итогового индивидуального проекта или учебного исследования.</w:t>
      </w:r>
      <w:r w:rsidRPr="008266F5">
        <w:rPr>
          <w:rFonts w:ascii="Times New Roman" w:hAnsi="Times New Roman"/>
          <w:i/>
          <w:sz w:val="24"/>
          <w:szCs w:val="24"/>
        </w:rPr>
        <w:t xml:space="preserve"> </w:t>
      </w:r>
      <w:r w:rsidRPr="008266F5">
        <w:rPr>
          <w:rFonts w:ascii="Times New Roman" w:hAnsi="Times New Roman"/>
          <w:sz w:val="24"/>
          <w:szCs w:val="24"/>
        </w:rPr>
        <w:t xml:space="preserve">Индивидуальный проект или учебное исследование может выполняться по любому из следующих направлений: </w:t>
      </w:r>
      <w:r w:rsidRPr="008266F5">
        <w:rPr>
          <w:rFonts w:ascii="Times New Roman" w:eastAsia="Times New Roman" w:hAnsi="Times New Roman"/>
          <w:sz w:val="24"/>
          <w:szCs w:val="24"/>
          <w:lang w:eastAsia="ru-RU"/>
        </w:rPr>
        <w:t>социальное; бизнес-проектирование; исследовательское; инженерно-конструкторское; информационное; творческое.</w:t>
      </w:r>
    </w:p>
    <w:p w:rsidR="008266F5" w:rsidRPr="008266F5" w:rsidRDefault="008266F5" w:rsidP="008266F5">
      <w:pPr>
        <w:suppressAutoHyphens/>
        <w:spacing w:after="0" w:line="240" w:lineRule="auto"/>
        <w:ind w:firstLine="709"/>
        <w:contextualSpacing/>
        <w:jc w:val="both"/>
        <w:rPr>
          <w:rFonts w:ascii="Times New Roman" w:hAnsi="Times New Roman"/>
          <w:sz w:val="24"/>
          <w:szCs w:val="24"/>
          <w:lang w:eastAsia="ru-RU"/>
        </w:rPr>
      </w:pPr>
      <w:r w:rsidRPr="008266F5">
        <w:rPr>
          <w:rFonts w:ascii="Times New Roman" w:hAnsi="Times New Roman"/>
          <w:sz w:val="24"/>
          <w:szCs w:val="24"/>
          <w:lang w:eastAsia="ru-RU"/>
        </w:rPr>
        <w:t>Итоговый индивидуальный проект (учебное исследование) целесообразно оценивать по следующим критериям.</w:t>
      </w:r>
    </w:p>
    <w:p w:rsidR="008266F5" w:rsidRPr="008266F5" w:rsidRDefault="008266F5" w:rsidP="008266F5">
      <w:pPr>
        <w:suppressAutoHyphens/>
        <w:spacing w:after="0" w:line="240" w:lineRule="auto"/>
        <w:ind w:firstLine="284"/>
        <w:contextualSpacing/>
        <w:jc w:val="both"/>
        <w:rPr>
          <w:rFonts w:ascii="Times New Roman" w:hAnsi="Times New Roman"/>
          <w:sz w:val="24"/>
          <w:szCs w:val="24"/>
          <w:u w:color="000000"/>
          <w:bdr w:val="nil"/>
          <w:lang w:eastAsia="ru-RU"/>
        </w:rPr>
      </w:pPr>
      <w:proofErr w:type="spellStart"/>
      <w:r w:rsidRPr="008266F5">
        <w:rPr>
          <w:rFonts w:ascii="Times New Roman" w:hAnsi="Times New Roman"/>
          <w:sz w:val="24"/>
          <w:szCs w:val="24"/>
          <w:u w:color="000000"/>
          <w:bdr w:val="nil"/>
          <w:lang w:eastAsia="ru-RU"/>
        </w:rPr>
        <w:t>Сформированность</w:t>
      </w:r>
      <w:proofErr w:type="spellEnd"/>
      <w:r w:rsidRPr="008266F5">
        <w:rPr>
          <w:rFonts w:ascii="Times New Roman" w:hAnsi="Times New Roman"/>
          <w:sz w:val="24"/>
          <w:szCs w:val="24"/>
          <w:u w:color="000000"/>
          <w:bdr w:val="nil"/>
          <w:lang w:eastAsia="ru-RU"/>
        </w:rPr>
        <w:t xml:space="preserve"> предметных знаний и способов действий, проявляющаяся в 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w:t>
      </w:r>
    </w:p>
    <w:p w:rsidR="008266F5" w:rsidRPr="008266F5" w:rsidRDefault="008266F5" w:rsidP="008266F5">
      <w:pPr>
        <w:suppressAutoHyphens/>
        <w:spacing w:after="0" w:line="240" w:lineRule="auto"/>
        <w:ind w:firstLine="284"/>
        <w:contextualSpacing/>
        <w:jc w:val="both"/>
        <w:rPr>
          <w:rFonts w:ascii="Times New Roman" w:hAnsi="Times New Roman"/>
          <w:sz w:val="24"/>
          <w:szCs w:val="24"/>
          <w:u w:color="000000"/>
          <w:bdr w:val="nil"/>
          <w:lang w:eastAsia="ru-RU"/>
        </w:rPr>
      </w:pPr>
      <w:proofErr w:type="spellStart"/>
      <w:r w:rsidRPr="008266F5">
        <w:rPr>
          <w:rFonts w:ascii="Times New Roman" w:hAnsi="Times New Roman"/>
          <w:sz w:val="24"/>
          <w:szCs w:val="24"/>
          <w:u w:color="000000"/>
          <w:bdr w:val="nil"/>
          <w:lang w:eastAsia="ru-RU"/>
        </w:rPr>
        <w:t>Сформированность</w:t>
      </w:r>
      <w:proofErr w:type="spellEnd"/>
      <w:r w:rsidRPr="008266F5">
        <w:rPr>
          <w:rFonts w:ascii="Times New Roman" w:hAnsi="Times New Roman"/>
          <w:sz w:val="24"/>
          <w:szCs w:val="24"/>
          <w:u w:color="000000"/>
          <w:bdr w:val="nil"/>
          <w:lang w:eastAsia="ru-RU"/>
        </w:rPr>
        <w:t xml:space="preserve"> познавательных УУД в части способности к самостоятельному приобретению знаний и решению проблем, проявляющаяся в умении поставить проблему и сформулировать основной вопрос исследования, выбрать адекватные способы ее решения, включая поиск и обработку информации, формулировку выводов и/или обоснование и реализацию/апробацию принятого решения, обоснование и создание модели, прогноза, макета, объекта, творческого решения и т.п. </w:t>
      </w:r>
    </w:p>
    <w:p w:rsidR="008266F5" w:rsidRPr="008266F5" w:rsidRDefault="008266F5" w:rsidP="008266F5">
      <w:pPr>
        <w:suppressAutoHyphens/>
        <w:spacing w:after="0" w:line="240" w:lineRule="auto"/>
        <w:ind w:firstLine="284"/>
        <w:contextualSpacing/>
        <w:jc w:val="both"/>
        <w:rPr>
          <w:rFonts w:ascii="Times New Roman" w:hAnsi="Times New Roman"/>
          <w:sz w:val="24"/>
          <w:szCs w:val="24"/>
          <w:u w:color="000000"/>
          <w:bdr w:val="nil"/>
          <w:lang w:eastAsia="ru-RU"/>
        </w:rPr>
      </w:pPr>
      <w:proofErr w:type="spellStart"/>
      <w:r w:rsidRPr="008266F5">
        <w:rPr>
          <w:rFonts w:ascii="Times New Roman" w:hAnsi="Times New Roman"/>
          <w:sz w:val="24"/>
          <w:szCs w:val="24"/>
          <w:u w:color="000000"/>
          <w:bdr w:val="nil"/>
          <w:lang w:eastAsia="ru-RU"/>
        </w:rPr>
        <w:t>Сформированность</w:t>
      </w:r>
      <w:proofErr w:type="spellEnd"/>
      <w:r w:rsidRPr="008266F5">
        <w:rPr>
          <w:rFonts w:ascii="Times New Roman" w:hAnsi="Times New Roman"/>
          <w:sz w:val="24"/>
          <w:szCs w:val="24"/>
          <w:u w:color="000000"/>
          <w:bdr w:val="nil"/>
          <w:lang w:eastAsia="ru-RU"/>
        </w:rPr>
        <w:t xml:space="preserve"> регулятивных действий, проявляющаяся в умении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8266F5" w:rsidRPr="008266F5" w:rsidRDefault="008266F5" w:rsidP="008266F5">
      <w:pPr>
        <w:suppressAutoHyphens/>
        <w:spacing w:after="0" w:line="240" w:lineRule="auto"/>
        <w:ind w:firstLine="284"/>
        <w:contextualSpacing/>
        <w:jc w:val="both"/>
        <w:rPr>
          <w:rFonts w:ascii="Times New Roman" w:hAnsi="Times New Roman"/>
          <w:sz w:val="24"/>
          <w:szCs w:val="24"/>
          <w:u w:color="000000"/>
          <w:bdr w:val="nil"/>
          <w:lang w:eastAsia="ru-RU"/>
        </w:rPr>
      </w:pPr>
      <w:proofErr w:type="spellStart"/>
      <w:r w:rsidRPr="008266F5">
        <w:rPr>
          <w:rFonts w:ascii="Times New Roman" w:hAnsi="Times New Roman"/>
          <w:sz w:val="24"/>
          <w:szCs w:val="24"/>
          <w:u w:color="000000"/>
          <w:bdr w:val="nil"/>
          <w:lang w:eastAsia="ru-RU"/>
        </w:rPr>
        <w:t>Сформированность</w:t>
      </w:r>
      <w:proofErr w:type="spellEnd"/>
      <w:r w:rsidRPr="008266F5">
        <w:rPr>
          <w:rFonts w:ascii="Times New Roman" w:hAnsi="Times New Roman"/>
          <w:sz w:val="24"/>
          <w:szCs w:val="24"/>
          <w:u w:color="000000"/>
          <w:bdr w:val="nil"/>
          <w:lang w:eastAsia="ru-RU"/>
        </w:rPr>
        <w:t xml:space="preserve"> коммуникативных действий, проявляющаяся в умении ясно изложить и оформить выполненную работу, представить ее результаты, аргументированно ответить на вопросы.</w:t>
      </w:r>
    </w:p>
    <w:p w:rsidR="008266F5" w:rsidRPr="008266F5" w:rsidRDefault="008266F5" w:rsidP="008266F5">
      <w:pPr>
        <w:suppressAutoHyphens/>
        <w:spacing w:after="0" w:line="240" w:lineRule="auto"/>
        <w:ind w:firstLine="709"/>
        <w:contextualSpacing/>
        <w:jc w:val="both"/>
        <w:rPr>
          <w:rFonts w:ascii="Times New Roman" w:hAnsi="Times New Roman"/>
          <w:sz w:val="24"/>
          <w:szCs w:val="24"/>
        </w:rPr>
      </w:pPr>
      <w:r w:rsidRPr="008266F5">
        <w:rPr>
          <w:rFonts w:ascii="Times New Roman" w:hAnsi="Times New Roman"/>
          <w:sz w:val="24"/>
          <w:szCs w:val="24"/>
        </w:rPr>
        <w:t>Защита проекта осуществляется в процессе специально организованной деятельности комиссии образовательной организации или на школьной конференции. 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8266F5" w:rsidRPr="008266F5" w:rsidRDefault="008266F5" w:rsidP="008266F5">
      <w:pPr>
        <w:suppressAutoHyphens/>
        <w:spacing w:after="0" w:line="240" w:lineRule="auto"/>
        <w:ind w:firstLine="709"/>
        <w:contextualSpacing/>
        <w:jc w:val="both"/>
        <w:rPr>
          <w:rFonts w:ascii="Times New Roman" w:hAnsi="Times New Roman"/>
          <w:sz w:val="24"/>
          <w:szCs w:val="24"/>
        </w:rPr>
      </w:pPr>
      <w:r w:rsidRPr="008266F5">
        <w:rPr>
          <w:rFonts w:ascii="Times New Roman" w:hAnsi="Times New Roman"/>
          <w:sz w:val="24"/>
          <w:szCs w:val="24"/>
        </w:rPr>
        <w:t xml:space="preserve">Итоговая отметка по предметам и междисциплинарным программам фиксируется в документе об уровне образования установленного образца </w:t>
      </w:r>
      <w:r w:rsidRPr="008266F5">
        <w:rPr>
          <w:rFonts w:ascii="Times New Roman" w:hAnsi="Times New Roman"/>
          <w:sz w:val="24"/>
          <w:szCs w:val="24"/>
          <w:lang w:eastAsia="ru-RU"/>
        </w:rPr>
        <w:t>– аттестате о среднем общем образовании</w:t>
      </w:r>
      <w:r w:rsidRPr="008266F5">
        <w:rPr>
          <w:rFonts w:ascii="Times New Roman" w:hAnsi="Times New Roman"/>
          <w:sz w:val="24"/>
          <w:szCs w:val="24"/>
        </w:rPr>
        <w:t>.</w:t>
      </w:r>
    </w:p>
    <w:p w:rsidR="008266F5" w:rsidRPr="008266F5" w:rsidRDefault="008266F5" w:rsidP="008266F5">
      <w:pPr>
        <w:spacing w:after="0" w:line="240" w:lineRule="auto"/>
        <w:contextualSpacing/>
        <w:jc w:val="center"/>
        <w:rPr>
          <w:rFonts w:ascii="Times New Roman" w:hAnsi="Times New Roman"/>
          <w:b/>
          <w:sz w:val="24"/>
          <w:szCs w:val="24"/>
        </w:rPr>
      </w:pPr>
      <w:r w:rsidRPr="008266F5">
        <w:rPr>
          <w:rFonts w:ascii="Times New Roman" w:hAnsi="Times New Roman"/>
          <w:b/>
          <w:sz w:val="24"/>
          <w:szCs w:val="24"/>
        </w:rPr>
        <w:t>Государственная итоговая аттестация МБОУ «Школа 32»</w:t>
      </w:r>
    </w:p>
    <w:p w:rsidR="008266F5" w:rsidRPr="008266F5" w:rsidRDefault="008266F5" w:rsidP="008266F5">
      <w:pPr>
        <w:tabs>
          <w:tab w:val="left" w:pos="8931"/>
        </w:tabs>
        <w:spacing w:after="5" w:line="240" w:lineRule="auto"/>
        <w:ind w:left="38" w:right="355" w:firstLine="529"/>
        <w:contextualSpacing/>
        <w:jc w:val="both"/>
        <w:rPr>
          <w:rFonts w:ascii="Times New Roman" w:eastAsia="Times New Roman" w:hAnsi="Times New Roman"/>
          <w:color w:val="000000"/>
          <w:sz w:val="24"/>
          <w:szCs w:val="24"/>
          <w:lang w:eastAsia="ru-RU"/>
        </w:rPr>
      </w:pPr>
      <w:r w:rsidRPr="008266F5">
        <w:rPr>
          <w:rFonts w:ascii="Times New Roman" w:hAnsi="Times New Roman"/>
          <w:sz w:val="24"/>
          <w:szCs w:val="24"/>
        </w:rPr>
        <w:lastRenderedPageBreak/>
        <w:t>Государственная итоговая аттестация в 11 классе МБОУ «Школа 32» проводится</w:t>
      </w:r>
      <w:r w:rsidRPr="008266F5">
        <w:rPr>
          <w:rFonts w:ascii="Times New Roman" w:eastAsia="Times New Roman" w:hAnsi="Times New Roman"/>
          <w:color w:val="000000"/>
          <w:sz w:val="24"/>
          <w:szCs w:val="24"/>
          <w:lang w:eastAsia="ru-RU"/>
        </w:rPr>
        <w:t xml:space="preserve"> в соответствии с «Порядком проведения государственной итоговой аттестации по образовательным программам основного общего образования», утвержденным приказом Министерства просвещения Российской Федерации и Федеральной службы по надзору в сфере образования и науки (далее — Порядок), определяет формы проведения государственной итоговой аттестации по образовательным программам основного общего образования (далее — ГИА), </w:t>
      </w:r>
      <w:r w:rsidRPr="008266F5">
        <w:rPr>
          <w:rFonts w:ascii="Times New Roman" w:eastAsia="Times New Roman" w:hAnsi="Times New Roman"/>
          <w:noProof/>
          <w:color w:val="000000"/>
          <w:sz w:val="24"/>
          <w:szCs w:val="24"/>
          <w:lang w:eastAsia="ru-RU"/>
        </w:rPr>
        <w:drawing>
          <wp:inline distT="0" distB="0" distL="0" distR="0" wp14:anchorId="474DF2D5" wp14:editId="14699F90">
            <wp:extent cx="3049" cy="6096"/>
            <wp:effectExtent l="0" t="0" r="0" b="0"/>
            <wp:docPr id="7133" name="Picture 7133"/>
            <wp:cNvGraphicFramePr/>
            <a:graphic xmlns:a="http://schemas.openxmlformats.org/drawingml/2006/main">
              <a:graphicData uri="http://schemas.openxmlformats.org/drawingml/2006/picture">
                <pic:pic xmlns:pic="http://schemas.openxmlformats.org/drawingml/2006/picture">
                  <pic:nvPicPr>
                    <pic:cNvPr id="7133" name="Picture 7133"/>
                    <pic:cNvPicPr/>
                  </pic:nvPicPr>
                  <pic:blipFill>
                    <a:blip r:embed="rId8"/>
                    <a:stretch>
                      <a:fillRect/>
                    </a:stretch>
                  </pic:blipFill>
                  <pic:spPr>
                    <a:xfrm>
                      <a:off x="0" y="0"/>
                      <a:ext cx="3049" cy="6096"/>
                    </a:xfrm>
                    <a:prstGeom prst="rect">
                      <a:avLst/>
                    </a:prstGeom>
                  </pic:spPr>
                </pic:pic>
              </a:graphicData>
            </a:graphic>
          </wp:inline>
        </w:drawing>
      </w:r>
      <w:r w:rsidRPr="008266F5">
        <w:rPr>
          <w:rFonts w:ascii="Times New Roman" w:eastAsia="Times New Roman" w:hAnsi="Times New Roman"/>
          <w:color w:val="000000"/>
          <w:sz w:val="24"/>
          <w:szCs w:val="24"/>
          <w:lang w:eastAsia="ru-RU"/>
        </w:rPr>
        <w:t>участников, требования к использованию средств обучения и воспитания, средств связи при проведении ГИА, требования, предъявляемые к лицам, привлекаемым к проведению ГИА, порядок проверки экзаменационных работ, порядок подачи и рассмотрения апелляций, изменения и (или) аннулирования результатов ГИА.</w:t>
      </w:r>
    </w:p>
    <w:p w:rsidR="008266F5" w:rsidRPr="008266F5" w:rsidRDefault="008266F5" w:rsidP="008266F5">
      <w:pPr>
        <w:tabs>
          <w:tab w:val="left" w:pos="8931"/>
        </w:tabs>
        <w:spacing w:after="5" w:line="240" w:lineRule="auto"/>
        <w:ind w:right="355" w:firstLine="708"/>
        <w:contextualSpacing/>
        <w:jc w:val="both"/>
        <w:rPr>
          <w:rFonts w:ascii="Times New Roman" w:eastAsia="Times New Roman" w:hAnsi="Times New Roman"/>
          <w:color w:val="000000"/>
          <w:sz w:val="24"/>
          <w:szCs w:val="24"/>
          <w:lang w:eastAsia="ru-RU"/>
        </w:rPr>
      </w:pPr>
      <w:r w:rsidRPr="008266F5">
        <w:rPr>
          <w:rFonts w:ascii="Times New Roman" w:eastAsia="Times New Roman" w:hAnsi="Times New Roman"/>
          <w:color w:val="000000"/>
          <w:sz w:val="24"/>
          <w:szCs w:val="24"/>
          <w:lang w:eastAsia="ru-RU"/>
        </w:rPr>
        <w:t xml:space="preserve">ГИА проводится </w:t>
      </w:r>
    </w:p>
    <w:p w:rsidR="008266F5" w:rsidRPr="008266F5" w:rsidRDefault="008266F5" w:rsidP="008266F5">
      <w:pPr>
        <w:tabs>
          <w:tab w:val="left" w:pos="8931"/>
        </w:tabs>
        <w:spacing w:after="5" w:line="240" w:lineRule="auto"/>
        <w:ind w:right="355" w:firstLine="708"/>
        <w:contextualSpacing/>
        <w:jc w:val="both"/>
        <w:rPr>
          <w:rFonts w:ascii="Times New Roman" w:eastAsia="Times New Roman" w:hAnsi="Times New Roman"/>
          <w:color w:val="000000"/>
          <w:sz w:val="24"/>
          <w:szCs w:val="24"/>
          <w:lang w:eastAsia="ru-RU"/>
        </w:rPr>
      </w:pPr>
      <w:r w:rsidRPr="008266F5">
        <w:rPr>
          <w:rFonts w:ascii="Times New Roman" w:eastAsia="Times New Roman" w:hAnsi="Times New Roman"/>
          <w:color w:val="000000"/>
          <w:sz w:val="24"/>
          <w:szCs w:val="24"/>
          <w:lang w:eastAsia="ru-RU"/>
        </w:rPr>
        <w:t>А) в форме единого государственного экзамена с использованием контрольных измерительных материалов, представляющих собой</w:t>
      </w:r>
      <w:r w:rsidRPr="008266F5">
        <w:rPr>
          <w:rFonts w:ascii="Times New Roman" w:hAnsi="Times New Roman"/>
          <w:sz w:val="24"/>
          <w:szCs w:val="24"/>
        </w:rPr>
        <w:t xml:space="preserve"> </w:t>
      </w:r>
      <w:r w:rsidRPr="008266F5">
        <w:rPr>
          <w:rFonts w:ascii="Times New Roman" w:eastAsia="Times New Roman" w:hAnsi="Times New Roman"/>
          <w:color w:val="000000"/>
          <w:sz w:val="24"/>
          <w:szCs w:val="24"/>
          <w:lang w:eastAsia="ru-RU"/>
        </w:rPr>
        <w:t>комплексы заданий стандартизированной формы  для лиц, обучающихся по образовательным программам среднего общего образования (далее — обучающиеся), в том числе иностранных граждан, лиц без гражданства, в том числе соотечественников за рубежом, беженцев и вынужденных переселенцев, освоивших образовательные программы среднего общего образования в очной, очно-заочной или заочной формах, а также для экстернов, допущенных в текущем году к ГИА;</w:t>
      </w:r>
    </w:p>
    <w:p w:rsidR="008266F5" w:rsidRPr="008266F5" w:rsidRDefault="008266F5" w:rsidP="008266F5">
      <w:pPr>
        <w:spacing w:after="5" w:line="240" w:lineRule="auto"/>
        <w:ind w:right="355" w:firstLine="708"/>
        <w:contextualSpacing/>
        <w:jc w:val="both"/>
        <w:rPr>
          <w:rFonts w:ascii="Times New Roman" w:eastAsia="Times New Roman" w:hAnsi="Times New Roman"/>
          <w:color w:val="000000"/>
          <w:sz w:val="24"/>
          <w:szCs w:val="24"/>
          <w:lang w:eastAsia="ru-RU"/>
        </w:rPr>
      </w:pPr>
      <w:r w:rsidRPr="008266F5">
        <w:rPr>
          <w:rFonts w:ascii="Times New Roman" w:eastAsia="Times New Roman" w:hAnsi="Times New Roman"/>
          <w:color w:val="000000"/>
          <w:sz w:val="24"/>
          <w:szCs w:val="24"/>
          <w:lang w:eastAsia="ru-RU"/>
        </w:rPr>
        <w:t>Б) в форме государственного выпускного экзамена с использованием текстов, тем, заданий, билетов — для обучающихся с ограниченными возможностями здоровья, для обучающихся детей-инвалидов и инвалидов, осваивающих образовательные программы среднего общего образования</w:t>
      </w:r>
      <w:proofErr w:type="gramStart"/>
      <w:r w:rsidRPr="008266F5">
        <w:rPr>
          <w:rFonts w:ascii="Times New Roman" w:eastAsia="Times New Roman" w:hAnsi="Times New Roman"/>
          <w:color w:val="000000"/>
          <w:sz w:val="24"/>
          <w:szCs w:val="24"/>
          <w:lang w:eastAsia="ru-RU"/>
        </w:rPr>
        <w:t xml:space="preserve">   (</w:t>
      </w:r>
      <w:proofErr w:type="gramEnd"/>
      <w:r w:rsidRPr="008266F5">
        <w:rPr>
          <w:rFonts w:ascii="Times New Roman" w:eastAsia="Times New Roman" w:hAnsi="Times New Roman"/>
          <w:color w:val="000000"/>
          <w:sz w:val="24"/>
          <w:szCs w:val="24"/>
          <w:lang w:eastAsia="ru-RU"/>
        </w:rPr>
        <w:t>далее — обучающиеся с ограниченными возможностями здоровья, обучающиеся дети-инвалиды и инвалиды);</w:t>
      </w:r>
    </w:p>
    <w:p w:rsidR="008266F5" w:rsidRPr="008266F5" w:rsidRDefault="008266F5" w:rsidP="008266F5">
      <w:pPr>
        <w:tabs>
          <w:tab w:val="left" w:pos="8931"/>
        </w:tabs>
        <w:spacing w:after="5" w:line="240" w:lineRule="auto"/>
        <w:ind w:left="29" w:right="43" w:firstLine="701"/>
        <w:contextualSpacing/>
        <w:jc w:val="both"/>
        <w:rPr>
          <w:rFonts w:ascii="Times New Roman" w:eastAsia="Times New Roman" w:hAnsi="Times New Roman"/>
          <w:color w:val="000000"/>
          <w:sz w:val="24"/>
          <w:szCs w:val="24"/>
          <w:lang w:eastAsia="ru-RU"/>
        </w:rPr>
      </w:pPr>
      <w:r w:rsidRPr="008266F5">
        <w:rPr>
          <w:rFonts w:ascii="Times New Roman" w:eastAsia="Times New Roman" w:hAnsi="Times New Roman"/>
          <w:color w:val="000000"/>
          <w:sz w:val="24"/>
          <w:szCs w:val="24"/>
          <w:lang w:eastAsia="ru-RU"/>
        </w:rPr>
        <w:t xml:space="preserve">ГИА проводится по русскому языку и математике (далее — обязательные учебные предметы), а также по следующим учебным предметам: литература, физика, химия, биология, география, история, обществознание, иностранные языки (английский, немецкий, французский, испанский и китайский), информатика и информационно-коммуникационные технологии (ИКТ) (далее учебные предметы по выбору), которые обучающиеся, экстерны сдают на добровольной основе по своему выбору для предоставления результатов ЕГЭ при приеме на обучение по программам </w:t>
      </w:r>
      <w:proofErr w:type="spellStart"/>
      <w:r w:rsidRPr="008266F5">
        <w:rPr>
          <w:rFonts w:ascii="Times New Roman" w:eastAsia="Times New Roman" w:hAnsi="Times New Roman"/>
          <w:color w:val="000000"/>
          <w:sz w:val="24"/>
          <w:szCs w:val="24"/>
          <w:lang w:eastAsia="ru-RU"/>
        </w:rPr>
        <w:t>бакалавриата</w:t>
      </w:r>
      <w:proofErr w:type="spellEnd"/>
      <w:r w:rsidRPr="008266F5">
        <w:rPr>
          <w:rFonts w:ascii="Times New Roman" w:eastAsia="Times New Roman" w:hAnsi="Times New Roman"/>
          <w:color w:val="000000"/>
          <w:sz w:val="24"/>
          <w:szCs w:val="24"/>
          <w:lang w:eastAsia="ru-RU"/>
        </w:rPr>
        <w:t xml:space="preserve"> и программам </w:t>
      </w:r>
      <w:proofErr w:type="spellStart"/>
      <w:r w:rsidRPr="008266F5">
        <w:rPr>
          <w:rFonts w:ascii="Times New Roman" w:eastAsia="Times New Roman" w:hAnsi="Times New Roman"/>
          <w:color w:val="000000"/>
          <w:sz w:val="24"/>
          <w:szCs w:val="24"/>
          <w:lang w:eastAsia="ru-RU"/>
        </w:rPr>
        <w:t>специалитета</w:t>
      </w:r>
      <w:proofErr w:type="spellEnd"/>
      <w:r w:rsidRPr="008266F5">
        <w:rPr>
          <w:rFonts w:ascii="Times New Roman" w:eastAsia="Times New Roman" w:hAnsi="Times New Roman"/>
          <w:color w:val="000000"/>
          <w:sz w:val="24"/>
          <w:szCs w:val="24"/>
          <w:lang w:eastAsia="ru-RU"/>
        </w:rPr>
        <w:t>.</w:t>
      </w:r>
    </w:p>
    <w:p w:rsidR="008266F5" w:rsidRPr="008266F5" w:rsidRDefault="008266F5" w:rsidP="008266F5">
      <w:pPr>
        <w:spacing w:after="5" w:line="240" w:lineRule="auto"/>
        <w:ind w:left="29" w:right="43" w:firstLine="701"/>
        <w:contextualSpacing/>
        <w:jc w:val="both"/>
        <w:rPr>
          <w:rFonts w:ascii="Times New Roman" w:eastAsia="Times New Roman" w:hAnsi="Times New Roman"/>
          <w:color w:val="000000"/>
          <w:sz w:val="24"/>
          <w:szCs w:val="24"/>
          <w:lang w:eastAsia="ru-RU"/>
        </w:rPr>
      </w:pPr>
      <w:r w:rsidRPr="008266F5">
        <w:rPr>
          <w:rFonts w:ascii="Times New Roman" w:eastAsia="Times New Roman" w:hAnsi="Times New Roman"/>
          <w:color w:val="000000"/>
          <w:sz w:val="24"/>
          <w:szCs w:val="24"/>
          <w:lang w:eastAsia="ru-RU"/>
        </w:rPr>
        <w:t>Лицам, изучавшим родной язык и родную литературу, предоставляется право при прохождении ГИА выбрать экзамен по родному языку и (или) родной литературе.</w:t>
      </w:r>
    </w:p>
    <w:p w:rsidR="008266F5" w:rsidRPr="008266F5" w:rsidRDefault="008266F5" w:rsidP="008266F5">
      <w:pPr>
        <w:spacing w:after="181" w:line="240" w:lineRule="auto"/>
        <w:ind w:left="716" w:right="43"/>
        <w:contextualSpacing/>
        <w:jc w:val="both"/>
        <w:rPr>
          <w:rFonts w:ascii="Times New Roman" w:eastAsia="Times New Roman" w:hAnsi="Times New Roman"/>
          <w:color w:val="000000"/>
          <w:sz w:val="24"/>
          <w:szCs w:val="24"/>
          <w:lang w:eastAsia="ru-RU"/>
        </w:rPr>
      </w:pPr>
      <w:r w:rsidRPr="008266F5">
        <w:rPr>
          <w:rFonts w:ascii="Times New Roman" w:eastAsia="Times New Roman" w:hAnsi="Times New Roman"/>
          <w:color w:val="000000"/>
          <w:sz w:val="24"/>
          <w:szCs w:val="24"/>
          <w:lang w:eastAsia="ru-RU"/>
        </w:rPr>
        <w:t>ЕГЭ по математике проводится по двум уровням:</w:t>
      </w:r>
    </w:p>
    <w:p w:rsidR="008266F5" w:rsidRPr="008266F5" w:rsidRDefault="008266F5" w:rsidP="008266F5">
      <w:pPr>
        <w:spacing w:after="65" w:line="240" w:lineRule="auto"/>
        <w:ind w:left="29" w:right="43" w:firstLine="701"/>
        <w:contextualSpacing/>
        <w:jc w:val="both"/>
        <w:rPr>
          <w:rFonts w:ascii="Times New Roman" w:eastAsia="Times New Roman" w:hAnsi="Times New Roman"/>
          <w:color w:val="000000"/>
          <w:sz w:val="24"/>
          <w:szCs w:val="24"/>
          <w:lang w:eastAsia="ru-RU"/>
        </w:rPr>
      </w:pPr>
      <w:r w:rsidRPr="008266F5">
        <w:rPr>
          <w:rFonts w:ascii="Times New Roman" w:eastAsia="Times New Roman" w:hAnsi="Times New Roman"/>
          <w:color w:val="000000"/>
          <w:sz w:val="24"/>
          <w:szCs w:val="24"/>
          <w:lang w:eastAsia="ru-RU"/>
        </w:rPr>
        <w:t>ЕГЭ, результаты которого признаются в качестве результатов ГИА общеобразовательными организациями и профессиональными образовательными организациями (далее — ЕГЭ по математике базового уровня);</w:t>
      </w:r>
    </w:p>
    <w:p w:rsidR="008266F5" w:rsidRPr="008266F5" w:rsidRDefault="008266F5" w:rsidP="008266F5">
      <w:pPr>
        <w:spacing w:after="5" w:line="240" w:lineRule="auto"/>
        <w:ind w:left="29" w:right="43" w:firstLine="701"/>
        <w:contextualSpacing/>
        <w:jc w:val="both"/>
        <w:rPr>
          <w:rFonts w:ascii="Times New Roman" w:eastAsia="Times New Roman" w:hAnsi="Times New Roman"/>
          <w:color w:val="000000"/>
          <w:sz w:val="24"/>
          <w:szCs w:val="24"/>
          <w:lang w:eastAsia="ru-RU"/>
        </w:rPr>
      </w:pPr>
      <w:r w:rsidRPr="008266F5">
        <w:rPr>
          <w:rFonts w:ascii="Times New Roman" w:eastAsia="Times New Roman" w:hAnsi="Times New Roman"/>
          <w:color w:val="000000"/>
          <w:sz w:val="24"/>
          <w:szCs w:val="24"/>
          <w:lang w:eastAsia="ru-RU"/>
        </w:rPr>
        <w:t>ЕГЭ, результаты которого признаются в качестве результатов ГИА общеобразовательными организациями и профессиональными образовательными</w:t>
      </w:r>
    </w:p>
    <w:p w:rsidR="008266F5" w:rsidRPr="008266F5" w:rsidRDefault="008266F5" w:rsidP="008266F5">
      <w:pPr>
        <w:spacing w:after="40" w:line="240" w:lineRule="auto"/>
        <w:ind w:left="29" w:right="43" w:firstLine="5"/>
        <w:contextualSpacing/>
        <w:jc w:val="both"/>
        <w:rPr>
          <w:rFonts w:ascii="Times New Roman" w:eastAsia="Times New Roman" w:hAnsi="Times New Roman"/>
          <w:color w:val="000000"/>
          <w:sz w:val="24"/>
          <w:szCs w:val="24"/>
          <w:lang w:eastAsia="ru-RU"/>
        </w:rPr>
      </w:pPr>
      <w:r w:rsidRPr="008266F5">
        <w:rPr>
          <w:rFonts w:ascii="Times New Roman" w:eastAsia="Times New Roman" w:hAnsi="Times New Roman"/>
          <w:color w:val="000000"/>
          <w:sz w:val="24"/>
          <w:szCs w:val="24"/>
          <w:lang w:eastAsia="ru-RU"/>
        </w:rPr>
        <w:t xml:space="preserve">организациями, а также в качестве результатов вступительных испытаний по математике при приеме на обучение по образовательным программам высшего образования программам </w:t>
      </w:r>
      <w:proofErr w:type="spellStart"/>
      <w:r w:rsidRPr="008266F5">
        <w:rPr>
          <w:rFonts w:ascii="Times New Roman" w:eastAsia="Times New Roman" w:hAnsi="Times New Roman"/>
          <w:color w:val="000000"/>
          <w:sz w:val="24"/>
          <w:szCs w:val="24"/>
          <w:lang w:eastAsia="ru-RU"/>
        </w:rPr>
        <w:t>бакалавриата</w:t>
      </w:r>
      <w:proofErr w:type="spellEnd"/>
      <w:r w:rsidRPr="008266F5">
        <w:rPr>
          <w:rFonts w:ascii="Times New Roman" w:eastAsia="Times New Roman" w:hAnsi="Times New Roman"/>
          <w:color w:val="000000"/>
          <w:sz w:val="24"/>
          <w:szCs w:val="24"/>
          <w:lang w:eastAsia="ru-RU"/>
        </w:rPr>
        <w:t xml:space="preserve"> и программам </w:t>
      </w:r>
      <w:proofErr w:type="spellStart"/>
      <w:r w:rsidRPr="008266F5">
        <w:rPr>
          <w:rFonts w:ascii="Times New Roman" w:eastAsia="Times New Roman" w:hAnsi="Times New Roman"/>
          <w:color w:val="000000"/>
          <w:sz w:val="24"/>
          <w:szCs w:val="24"/>
          <w:lang w:eastAsia="ru-RU"/>
        </w:rPr>
        <w:t>специалитета</w:t>
      </w:r>
      <w:proofErr w:type="spellEnd"/>
      <w:r w:rsidRPr="008266F5">
        <w:rPr>
          <w:rFonts w:ascii="Times New Roman" w:eastAsia="Times New Roman" w:hAnsi="Times New Roman"/>
          <w:noProof/>
          <w:color w:val="000000"/>
          <w:sz w:val="24"/>
          <w:szCs w:val="24"/>
          <w:lang w:eastAsia="ru-RU"/>
        </w:rPr>
        <w:drawing>
          <wp:inline distT="0" distB="0" distL="0" distR="0" wp14:anchorId="331B040C" wp14:editId="2E7704B2">
            <wp:extent cx="97575" cy="18293"/>
            <wp:effectExtent l="0" t="0" r="0" b="0"/>
            <wp:docPr id="13119" name="Picture 13119"/>
            <wp:cNvGraphicFramePr/>
            <a:graphic xmlns:a="http://schemas.openxmlformats.org/drawingml/2006/main">
              <a:graphicData uri="http://schemas.openxmlformats.org/drawingml/2006/picture">
                <pic:pic xmlns:pic="http://schemas.openxmlformats.org/drawingml/2006/picture">
                  <pic:nvPicPr>
                    <pic:cNvPr id="13119" name="Picture 13119"/>
                    <pic:cNvPicPr/>
                  </pic:nvPicPr>
                  <pic:blipFill>
                    <a:blip r:embed="rId9"/>
                    <a:stretch>
                      <a:fillRect/>
                    </a:stretch>
                  </pic:blipFill>
                  <pic:spPr>
                    <a:xfrm>
                      <a:off x="0" y="0"/>
                      <a:ext cx="97575" cy="18293"/>
                    </a:xfrm>
                    <a:prstGeom prst="rect">
                      <a:avLst/>
                    </a:prstGeom>
                  </pic:spPr>
                </pic:pic>
              </a:graphicData>
            </a:graphic>
          </wp:inline>
        </w:drawing>
      </w:r>
      <w:r w:rsidRPr="008266F5">
        <w:rPr>
          <w:rFonts w:ascii="Times New Roman" w:eastAsia="Times New Roman" w:hAnsi="Times New Roman"/>
          <w:color w:val="000000"/>
          <w:sz w:val="24"/>
          <w:szCs w:val="24"/>
          <w:lang w:eastAsia="ru-RU"/>
        </w:rPr>
        <w:t>в образовательные организации высшего образования (далее — ЕГЭ по математике профильного уровня).</w:t>
      </w:r>
    </w:p>
    <w:p w:rsidR="008266F5" w:rsidRPr="008266F5" w:rsidRDefault="008266F5" w:rsidP="008266F5">
      <w:pPr>
        <w:spacing w:after="5" w:line="240" w:lineRule="auto"/>
        <w:ind w:left="29" w:right="43" w:firstLine="701"/>
        <w:contextualSpacing/>
        <w:jc w:val="both"/>
        <w:rPr>
          <w:rFonts w:ascii="Times New Roman" w:eastAsia="Times New Roman" w:hAnsi="Times New Roman"/>
          <w:color w:val="000000"/>
          <w:sz w:val="24"/>
          <w:szCs w:val="24"/>
          <w:lang w:eastAsia="ru-RU"/>
        </w:rPr>
      </w:pPr>
      <w:r w:rsidRPr="008266F5">
        <w:rPr>
          <w:rFonts w:ascii="Times New Roman" w:eastAsia="Times New Roman" w:hAnsi="Times New Roman"/>
          <w:color w:val="000000"/>
          <w:sz w:val="24"/>
          <w:szCs w:val="24"/>
          <w:lang w:eastAsia="ru-RU"/>
        </w:rPr>
        <w:t>Экзамены по всем учебным предметам (за исключением иностранных языков, а также родного языка и родной литературы) проводятся на русском языке.</w:t>
      </w:r>
    </w:p>
    <w:p w:rsidR="008266F5" w:rsidRPr="008266F5" w:rsidRDefault="008266F5" w:rsidP="008266F5">
      <w:pPr>
        <w:spacing w:after="112" w:line="240" w:lineRule="auto"/>
        <w:ind w:left="14" w:right="33" w:firstLine="694"/>
        <w:contextualSpacing/>
        <w:jc w:val="both"/>
        <w:rPr>
          <w:rFonts w:ascii="Times New Roman" w:eastAsia="Times New Roman" w:hAnsi="Times New Roman"/>
          <w:color w:val="000000"/>
          <w:sz w:val="24"/>
          <w:szCs w:val="24"/>
          <w:lang w:eastAsia="ru-RU"/>
        </w:rPr>
      </w:pPr>
      <w:r w:rsidRPr="008266F5">
        <w:rPr>
          <w:rFonts w:ascii="Times New Roman" w:eastAsia="Times New Roman" w:hAnsi="Times New Roman"/>
          <w:color w:val="000000"/>
          <w:sz w:val="24"/>
          <w:szCs w:val="24"/>
          <w:lang w:eastAsia="ru-RU"/>
        </w:rPr>
        <w:t xml:space="preserve">К ГИА допускаются обучающиеся,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образовательным программам среднего общего образования не ниже удовлетворительных), а также имеющие результат «зачет» за итоговое сочинение (изложение)  </w:t>
      </w:r>
    </w:p>
    <w:p w:rsidR="008266F5" w:rsidRPr="008266F5" w:rsidRDefault="008266F5" w:rsidP="008266F5">
      <w:pPr>
        <w:spacing w:after="112" w:line="240" w:lineRule="auto"/>
        <w:ind w:left="14" w:right="33" w:firstLine="694"/>
        <w:contextualSpacing/>
        <w:jc w:val="both"/>
        <w:rPr>
          <w:rFonts w:ascii="Times New Roman" w:eastAsia="Times New Roman" w:hAnsi="Times New Roman"/>
          <w:color w:val="000000"/>
          <w:sz w:val="24"/>
          <w:szCs w:val="24"/>
          <w:lang w:eastAsia="ru-RU"/>
        </w:rPr>
      </w:pPr>
      <w:r w:rsidRPr="008266F5">
        <w:rPr>
          <w:rFonts w:ascii="Times New Roman" w:eastAsia="Times New Roman" w:hAnsi="Times New Roman"/>
          <w:color w:val="000000"/>
          <w:sz w:val="24"/>
          <w:szCs w:val="24"/>
          <w:lang w:eastAsia="ru-RU"/>
        </w:rPr>
        <w:lastRenderedPageBreak/>
        <w:t>Экстерны допускаются к ГИА при условии получения на промежуточной аттестации отметок не ниже удовлетворительных, а также имеющие результат «зачет» за итоговое сочинение (изложение).</w:t>
      </w:r>
    </w:p>
    <w:p w:rsidR="008266F5" w:rsidRPr="008266F5" w:rsidRDefault="008266F5" w:rsidP="008266F5">
      <w:pPr>
        <w:spacing w:after="112" w:line="240" w:lineRule="auto"/>
        <w:ind w:left="14" w:right="33" w:firstLine="694"/>
        <w:contextualSpacing/>
        <w:jc w:val="both"/>
        <w:rPr>
          <w:rFonts w:ascii="Times New Roman" w:eastAsia="Times New Roman" w:hAnsi="Times New Roman"/>
          <w:color w:val="000000"/>
          <w:sz w:val="24"/>
          <w:szCs w:val="24"/>
          <w:lang w:eastAsia="ru-RU"/>
        </w:rPr>
      </w:pPr>
      <w:r w:rsidRPr="008266F5">
        <w:rPr>
          <w:rFonts w:ascii="Times New Roman" w:eastAsia="Times New Roman" w:hAnsi="Times New Roman"/>
          <w:color w:val="000000"/>
          <w:sz w:val="24"/>
          <w:szCs w:val="24"/>
          <w:lang w:eastAsia="ru-RU"/>
        </w:rPr>
        <w:t>К экзаменам по учебным предметам, освоение которых завершилось ранее, допускаются обучающиеся X—XI (XII) классов, имеющие годовые отметки не ниже удовлетворительных по всем учебным предметам учебного плана за предпоследний год обучения.</w:t>
      </w:r>
    </w:p>
    <w:p w:rsidR="008266F5" w:rsidRPr="008266F5" w:rsidRDefault="008266F5" w:rsidP="008266F5">
      <w:pPr>
        <w:spacing w:after="112" w:line="240" w:lineRule="auto"/>
        <w:ind w:left="14" w:right="33" w:firstLine="694"/>
        <w:contextualSpacing/>
        <w:jc w:val="both"/>
        <w:rPr>
          <w:rFonts w:ascii="Times New Roman" w:eastAsia="Times New Roman" w:hAnsi="Times New Roman"/>
          <w:color w:val="000000"/>
          <w:sz w:val="24"/>
          <w:szCs w:val="24"/>
          <w:lang w:eastAsia="ru-RU"/>
        </w:rPr>
      </w:pPr>
      <w:r w:rsidRPr="008266F5">
        <w:rPr>
          <w:rFonts w:ascii="Times New Roman" w:eastAsia="Times New Roman" w:hAnsi="Times New Roman"/>
          <w:color w:val="000000"/>
          <w:sz w:val="24"/>
          <w:szCs w:val="24"/>
          <w:lang w:eastAsia="ru-RU"/>
        </w:rPr>
        <w:t>Заявления об участии в ГИА подаются до 1 февраля включительно:</w:t>
      </w:r>
    </w:p>
    <w:p w:rsidR="008266F5" w:rsidRPr="008266F5" w:rsidRDefault="008266F5" w:rsidP="008266F5">
      <w:pPr>
        <w:spacing w:after="112" w:line="240" w:lineRule="auto"/>
        <w:ind w:left="14" w:right="33"/>
        <w:contextualSpacing/>
        <w:jc w:val="both"/>
        <w:rPr>
          <w:rFonts w:ascii="Times New Roman" w:eastAsia="Times New Roman" w:hAnsi="Times New Roman"/>
          <w:color w:val="000000"/>
          <w:sz w:val="24"/>
          <w:szCs w:val="24"/>
          <w:lang w:eastAsia="ru-RU"/>
        </w:rPr>
      </w:pPr>
      <w:r w:rsidRPr="008266F5">
        <w:rPr>
          <w:rFonts w:ascii="Times New Roman" w:eastAsia="Times New Roman" w:hAnsi="Times New Roman"/>
          <w:color w:val="000000"/>
          <w:sz w:val="24"/>
          <w:szCs w:val="24"/>
          <w:lang w:eastAsia="ru-RU"/>
        </w:rPr>
        <w:t>обучающимися — в образовательные организации, в которых обучающиеся осваивают образовательные программы среднего общего образования; экстернами — в образовательные организации по выбору экстернов.</w:t>
      </w:r>
    </w:p>
    <w:p w:rsidR="008266F5" w:rsidRPr="008266F5" w:rsidRDefault="008266F5" w:rsidP="008266F5">
      <w:pPr>
        <w:spacing w:after="112" w:line="240" w:lineRule="auto"/>
        <w:ind w:left="14" w:right="33" w:firstLine="694"/>
        <w:contextualSpacing/>
        <w:jc w:val="both"/>
        <w:rPr>
          <w:rFonts w:ascii="Times New Roman" w:eastAsia="Times New Roman" w:hAnsi="Times New Roman"/>
          <w:color w:val="000000"/>
          <w:sz w:val="24"/>
          <w:szCs w:val="24"/>
          <w:lang w:eastAsia="ru-RU"/>
        </w:rPr>
      </w:pPr>
      <w:r w:rsidRPr="008266F5">
        <w:rPr>
          <w:rFonts w:ascii="Times New Roman" w:eastAsia="Times New Roman" w:hAnsi="Times New Roman"/>
          <w:color w:val="000000"/>
          <w:sz w:val="24"/>
          <w:szCs w:val="24"/>
          <w:lang w:eastAsia="ru-RU"/>
        </w:rPr>
        <w:t>Заявления подаются участниками ГИА лично на основании документов, удостоверяющих личность, или их родителями (законными представителями) на основании документов, удостоверяющих личность, или уполномоченными лицами на основании документов, удостоверяющих личность, и доверенности.</w:t>
      </w:r>
    </w:p>
    <w:p w:rsidR="008266F5" w:rsidRPr="008266F5" w:rsidRDefault="008266F5" w:rsidP="008266F5">
      <w:pPr>
        <w:spacing w:after="112" w:line="240" w:lineRule="auto"/>
        <w:ind w:left="14" w:right="33" w:firstLine="694"/>
        <w:contextualSpacing/>
        <w:jc w:val="both"/>
        <w:rPr>
          <w:rFonts w:ascii="Times New Roman" w:eastAsia="Times New Roman" w:hAnsi="Times New Roman"/>
          <w:color w:val="000000"/>
          <w:sz w:val="24"/>
          <w:szCs w:val="24"/>
          <w:lang w:eastAsia="ru-RU"/>
        </w:rPr>
      </w:pPr>
      <w:r w:rsidRPr="008266F5">
        <w:rPr>
          <w:rFonts w:ascii="Times New Roman" w:eastAsia="Times New Roman" w:hAnsi="Times New Roman"/>
          <w:color w:val="000000"/>
          <w:sz w:val="24"/>
          <w:szCs w:val="24"/>
          <w:lang w:eastAsia="ru-RU"/>
        </w:rPr>
        <w:t>Участники ГИА с ограниченными возможностями здоровья при подаче заявления предъявляют копию рекомендаций психолого-медико-педагогической комиссии (далее — ТЛГК), а участники ГИА — дети-инвалиды и инвалиды оригинал или заверенную копию справки, подтверждающей факт установления инвалидности, выданной федеральным государственным учреждением медико-</w:t>
      </w:r>
      <w:r w:rsidRPr="008266F5">
        <w:rPr>
          <w:rFonts w:ascii="Times New Roman" w:hAnsi="Times New Roman"/>
          <w:sz w:val="24"/>
          <w:szCs w:val="24"/>
        </w:rPr>
        <w:t xml:space="preserve"> </w:t>
      </w:r>
      <w:r w:rsidRPr="008266F5">
        <w:rPr>
          <w:rFonts w:ascii="Times New Roman" w:eastAsia="Times New Roman" w:hAnsi="Times New Roman"/>
          <w:color w:val="000000"/>
          <w:sz w:val="24"/>
          <w:szCs w:val="24"/>
          <w:lang w:eastAsia="ru-RU"/>
        </w:rPr>
        <w:t>социальной экспертизы.</w:t>
      </w:r>
    </w:p>
    <w:p w:rsidR="008266F5" w:rsidRPr="008266F5" w:rsidRDefault="008266F5" w:rsidP="008266F5">
      <w:pPr>
        <w:jc w:val="center"/>
        <w:rPr>
          <w:rFonts w:ascii="Times New Roman" w:hAnsi="Times New Roman"/>
          <w:b/>
          <w:sz w:val="28"/>
          <w:szCs w:val="28"/>
        </w:rPr>
      </w:pPr>
      <w:bookmarkStart w:id="4" w:name="_Toc435412703"/>
      <w:bookmarkStart w:id="5" w:name="_Toc453968177"/>
      <w:r w:rsidRPr="008266F5">
        <w:rPr>
          <w:rFonts w:ascii="Times New Roman" w:hAnsi="Times New Roman"/>
          <w:b/>
          <w:sz w:val="28"/>
          <w:szCs w:val="28"/>
        </w:rPr>
        <w:t>II.2. Примерные программы отдельных учебных предметов</w:t>
      </w:r>
      <w:bookmarkEnd w:id="4"/>
      <w:bookmarkEnd w:id="5"/>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Примерные программы учебных предметов на уровне среднего общего образования составлены в соответствии с ФГОС СОО, в том числе с требованиями к результатам среднего общего образования, и сохраняют преемственность с примерной основной образовательной программой основного общего образования.</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Примерные программы по учебным предметам адресуются создателям рабочих программ с целью сохранения ими единого образовательного пространства и преемственности в задачах между уровнями образования.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Примерные программы не задают жесткого объема содержания образования, не разделяют его по годам обучения и не связывают с конкретными педагогическими направлениями, технологиями и методиками. Примерные программы по учебным предметам не сковывают творческой инициативы авторов рабочих программ по учебным предметам, сохраняют для них широкие возможности реализации своих идей и взглядов на построение учебного курса, выбор собственных образовательных траекторий, инновационных форм и методов образовательной деятельности.</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Примерные программы разработаны с учетом актуальных задач воспитания, обучения и развития обучающихся и учитывают условия, необходимые для развития личностных качеств выпускников.</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Примерные программы учебных предметов построены таким образом, чтобы обеспечить достижение планируемых образовательных результатов. Курсивом в примерных программах учебных предметов обозначены дидактические единицы, соответствующие блоку результатов «Выпускник получит возможность научиться».</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10 класс: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На уровне среднего общего образования (10 класс) реализуется ФГОС СОО, который предполагает функционально полный, но минимальный набор учебных предметов. Содержание базовых курсов (учебных предметов) определяется стандартами базового образования для старшей ступени обучения. Учебными предметами являются:</w:t>
      </w:r>
    </w:p>
    <w:p w:rsidR="008266F5" w:rsidRPr="006554B4" w:rsidRDefault="008266F5" w:rsidP="008266F5">
      <w:pPr>
        <w:pStyle w:val="a3"/>
        <w:ind w:firstLine="567"/>
        <w:jc w:val="both"/>
        <w:rPr>
          <w:rFonts w:ascii="Times New Roman" w:hAnsi="Times New Roman" w:cs="Times New Roman"/>
          <w:b/>
          <w:sz w:val="24"/>
          <w:szCs w:val="24"/>
        </w:rPr>
      </w:pPr>
      <w:bookmarkStart w:id="6" w:name="_Toc435412705"/>
      <w:bookmarkStart w:id="7" w:name="_Toc453968178"/>
      <w:r w:rsidRPr="006554B4">
        <w:rPr>
          <w:rFonts w:ascii="Times New Roman" w:hAnsi="Times New Roman" w:cs="Times New Roman"/>
          <w:b/>
          <w:sz w:val="24"/>
          <w:szCs w:val="24"/>
        </w:rPr>
        <w:t>Русский язык</w:t>
      </w:r>
      <w:bookmarkEnd w:id="6"/>
      <w:bookmarkEnd w:id="7"/>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Русский язык – национальный язык русского народа и государственный язык Российской Федерации, являющийся также средством межнационального общения. Русский язык обеспечивает развитие личности обучающегося, участвует в создании единого культурно-образовательного пространства страны и формировании российской идентичности у ее граждан.</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lastRenderedPageBreak/>
        <w:t>В системе общего образования русский язык является не только учебным предметом, но и средством обучения, поэтому его освоение неразрывно связано со всем процессом обучения на уровне среднего общего образования. Предмет «Русский язык» входит в предметную область «Русский язык и литература», включается в учебный план всех профилей и является обязательным для прохождения итоговой аттестации.</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Изучение русского языка способствует восприятию и пониманию художественной литературы, освоению иностранных языков, формирует умение общаться и добиваться успеха в процессе коммуникации, что во многом определяет социальную успешность выпускников средней школы и их готовность к получению профессионального образования на русском языке.</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Как и на уровне основного общего образования, изучение русского языка на уровне среднего общего образования направлено на совершенствование коммуникативной компетенции (включая языковой, речевой и социолингвистический ее компоненты), лингвистической (языковедческой) и </w:t>
      </w:r>
      <w:proofErr w:type="spellStart"/>
      <w:r w:rsidRPr="008266F5">
        <w:rPr>
          <w:rFonts w:ascii="Times New Roman" w:hAnsi="Times New Roman" w:cs="Times New Roman"/>
          <w:sz w:val="24"/>
          <w:szCs w:val="24"/>
        </w:rPr>
        <w:t>культуроведческой</w:t>
      </w:r>
      <w:proofErr w:type="spellEnd"/>
      <w:r w:rsidRPr="008266F5">
        <w:rPr>
          <w:rFonts w:ascii="Times New Roman" w:hAnsi="Times New Roman" w:cs="Times New Roman"/>
          <w:sz w:val="24"/>
          <w:szCs w:val="24"/>
        </w:rPr>
        <w:t xml:space="preserve"> компетенций. Но на уровне среднего общего образования при обучении русскому языку основное внимание уделяется совершенствованию коммуникативной компетенции через практическую речевую деятельность.</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Целью реализации основной образовательной программы среднего общего образования по предмету «Русский язык» является освоение содержания предмета «Русский язык» и достижение обучающимися результатов изучения в соответствии с требованиями, установленными ФГОС СОО.</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Главными задачами реализации программы являются:</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овладение функциональной грамотностью, формирование у обучающихся понятий о системе стилей, изобразительно-выразительных возможностях и нормах русского литературного языка, а также умений применять знания о них в речевой практике;</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овладение умением в развернутых аргументированных устных и письменных высказываниях различных стилей и жанров выражать личную позицию и свое отношение к прочитанным текстам;</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овладение умениями комплексного анализа предложенного текста;</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овладение возможностями языка как средства коммуникации и средства познания в степени, достаточной для получения профессионального образования и дальнейшего самообразования;</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овладение навыками оценивания собственной и чужой речи с позиции соответствия языковым нормам, совершенствования собственных коммуникативных способностей и речевой культуры.</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Программа сохраняет преемственность с примерной основной образовательной программой основного общего образования по русскому языку и построена по модульному принципу. Содержание каждого модуля может быть перегруппировано или интегрировано в другой модуль.</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На уровне основного общего образования обучающиеся уже освоили основной объем теоретических сведений о языке, поэтому на уровне среднего общего образования изучение предмета «Русский язык» в большей степени нацелено на работу с текстом, а не с изолированными языковыми явлениями, на систематизацию уже имеющихся знаний о языковой системе и языковых нормах и совершенствование коммуникативных навыков. В то же время учитель при необходимости имеет возможность организовать повторение ранее изученного материала в рамках предметного содержания модуля «Культура речи», посвященного нормам русского языка, или отразить в содержании программы специфику того или иного профиля, реализуемого образовательной организацией.</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В целях подготовки обучающихся к будущей профессиональной деятельности при изучении учебного предмета «Русский язык» особое внимание уделяется способности выпускника соблюдать культуру научного и делового общения, причем не только в письменной, но и в устной форме.</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При разработке рабочей программы по учебному предмету «Русский язык» на основе ПООП СОО необходимо обеспечить оптимальное соотношение между теоретическим изучением </w:t>
      </w:r>
      <w:r w:rsidRPr="008266F5">
        <w:rPr>
          <w:rFonts w:ascii="Times New Roman" w:hAnsi="Times New Roman" w:cs="Times New Roman"/>
          <w:sz w:val="24"/>
          <w:szCs w:val="24"/>
        </w:rPr>
        <w:lastRenderedPageBreak/>
        <w:t>языка и формированием практических речевых навыков с целью достижения заявленных предметных результатов.</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Базовый уровень</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Язык. Общие сведения о языке. Основные разделы науки о языке</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Язык как система. Основные уровни языка. Взаимосвязь различных единиц и уровней языка.</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Язык и общество. Язык и культура. Язык и история народа. Русский язык в Российской Федерации и в современном мире: в международном общении, в межнациональном общении. Формы существования русского национального языка (литературный язык, просторечие, народные говоры, профессиональные разновидности, жаргон, арго). Активные процессы в русском языке на современном этапе. Взаимообогащение языков как результат взаимодействия национальных культур. Проблемы экологии языка.</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Историческое развитие русского языка. Выдающиеся отечественные лингвисты.</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Речь. Речевое общение</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Речь как деятельность. Виды речевой деятельности: чтение, </w:t>
      </w:r>
      <w:proofErr w:type="spellStart"/>
      <w:r w:rsidRPr="008266F5">
        <w:rPr>
          <w:rFonts w:ascii="Times New Roman" w:hAnsi="Times New Roman" w:cs="Times New Roman"/>
          <w:sz w:val="24"/>
          <w:szCs w:val="24"/>
        </w:rPr>
        <w:t>аудирование</w:t>
      </w:r>
      <w:proofErr w:type="spellEnd"/>
      <w:r w:rsidRPr="008266F5">
        <w:rPr>
          <w:rFonts w:ascii="Times New Roman" w:hAnsi="Times New Roman" w:cs="Times New Roman"/>
          <w:sz w:val="24"/>
          <w:szCs w:val="24"/>
        </w:rPr>
        <w:t>, говорение, письмо.</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Речевое общение и его основные элементы. Виды речевого общения. Сферы и ситуации речевого общения. Компоненты речевой ситуации.</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Монологическая и диалогическая речь. Развитие навыков монологической и диалогической речи. Создание устных и письменных монологических и диалогических высказываний различных типов и жанров в научной, социально-культурной и деловой сферах общения. Овладение опытом речевого поведения в официальных и неофициальных ситуациях общения, ситуациях межкультурного общения.</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Функциональная стилистика как учение о функционально-стилистической дифференциации языка. Функциональные стили (научный, официально-деловой, публицистический), разговорная речь и язык художественной литературы как разновидности современного русского языка.</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Сфера употребления, типичные ситуации речевого общения, задачи речи, языковые средства, характерные для разговорного языка, научного, публицистического, официально-делового стилей.</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Основные жанры научного (доклад, аннотация, статья, тезисы, конспект, рецензия, выписки, реферат и др.), публицистического (выступление, статья, интервью, очерк, отзыв и др.), официально-делового (резюме, характеристика, расписка, доверенность и др.) стилей, разговорной речи (рассказ, беседа, спор). Основные виды сочинений. Совершенствование умений и навыков создания текстов разных функционально-смысловых типов, стилей и жанров.</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Литературный язык и язык художественной литературы. Отличия языка художественной литературы от других разновидностей современного русского языка. Основные признаки художественной речи.</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Основные изобразительно-выразительные средства языка.</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Текст. Признаки текста.</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Виды чтения. Использование различных видов чтения в зависимости от коммуникативной задачи и характера текста.</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Информационная переработка текста. Виды преобразования текста. Анализ текста с точки зрения наличия в нем явной и скрытой, основной и второстепенной информации.</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Лингвистический анализ текстов различных функциональных разновидностей языка.</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Культура речи</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Культура речи как раздел лингвистики. Основные аспекты культуры речи: нормативный, коммуникативный и этический. Коммуникативная целесообразность, уместность, точность, ясность, выразительность речи. Оценка коммуникативных качеств и эффективности речи. Самоанализ и самооценка на основе наблюдений за собственной речью.</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Культура видов речевой деятельности – чтения, аудирования, говорения и письма.</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lastRenderedPageBreak/>
        <w:t>Культура публичной речи. Публичное выступление: выбор темы, определение цели, поиск материала. Композиция публичного выступления.</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Культура научного и делового общения (устная и письменная формы). Особенности речевого этикета в официально-деловой, научной и публицистической сферах общения. Культура разговорной речи.</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Языковая норма и ее функции. Основные виды языковых норм русского литературного языка: орфоэпические (произносительные и акцентологические), лексические, грамматические (морфологические и синтаксические), стилистические. Орфографические нормы, пунктуационные нормы. Совершенствование орфографических и пунктуационных умений и навыков. Соблюдение норм литературного языка в речевой практике. Уместность использования языковых средств в речевом высказывании.</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Нормативные словари современного русского языка и лингвистические справочники; их использование.</w:t>
      </w:r>
    </w:p>
    <w:p w:rsidR="008266F5" w:rsidRPr="006554B4" w:rsidRDefault="008266F5" w:rsidP="008266F5">
      <w:pPr>
        <w:pStyle w:val="a3"/>
        <w:ind w:firstLine="567"/>
        <w:jc w:val="both"/>
        <w:rPr>
          <w:rFonts w:ascii="Times New Roman" w:hAnsi="Times New Roman" w:cs="Times New Roman"/>
          <w:b/>
          <w:sz w:val="24"/>
          <w:szCs w:val="24"/>
        </w:rPr>
      </w:pPr>
      <w:r w:rsidRPr="006554B4">
        <w:rPr>
          <w:rFonts w:ascii="Times New Roman" w:hAnsi="Times New Roman" w:cs="Times New Roman"/>
          <w:b/>
          <w:sz w:val="24"/>
          <w:szCs w:val="24"/>
        </w:rPr>
        <w:t>Литература</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Примерная образовательная программа по литературе воплощает идею внедрения в практику российской школы </w:t>
      </w:r>
      <w:proofErr w:type="spellStart"/>
      <w:r w:rsidRPr="008266F5">
        <w:rPr>
          <w:rFonts w:ascii="Times New Roman" w:hAnsi="Times New Roman" w:cs="Times New Roman"/>
          <w:sz w:val="24"/>
          <w:szCs w:val="24"/>
        </w:rPr>
        <w:t>деятельностного</w:t>
      </w:r>
      <w:proofErr w:type="spellEnd"/>
      <w:r w:rsidRPr="008266F5">
        <w:rPr>
          <w:rFonts w:ascii="Times New Roman" w:hAnsi="Times New Roman" w:cs="Times New Roman"/>
          <w:sz w:val="24"/>
          <w:szCs w:val="24"/>
        </w:rPr>
        <w:t xml:space="preserve"> подхода к организации обучения. Главным условием реализации данной идеи является уже заявленное в примерной образовательной программе основной школы принципиально новое осмысление результатов образовательной деятельности: освоение учебного предметного материала должно быть соотнесено с личностными и </w:t>
      </w:r>
      <w:proofErr w:type="spellStart"/>
      <w:r w:rsidRPr="008266F5">
        <w:rPr>
          <w:rFonts w:ascii="Times New Roman" w:hAnsi="Times New Roman" w:cs="Times New Roman"/>
          <w:sz w:val="24"/>
          <w:szCs w:val="24"/>
        </w:rPr>
        <w:t>метапредметными</w:t>
      </w:r>
      <w:proofErr w:type="spellEnd"/>
      <w:r w:rsidRPr="008266F5">
        <w:rPr>
          <w:rFonts w:ascii="Times New Roman" w:hAnsi="Times New Roman" w:cs="Times New Roman"/>
          <w:sz w:val="24"/>
          <w:szCs w:val="24"/>
        </w:rPr>
        <w:t xml:space="preserve"> результатами</w:t>
      </w:r>
      <w:r w:rsidRPr="008266F5">
        <w:rPr>
          <w:rFonts w:ascii="Times New Roman" w:hAnsi="Times New Roman" w:cs="Times New Roman"/>
          <w:sz w:val="24"/>
          <w:szCs w:val="24"/>
        </w:rPr>
        <w:footnoteReference w:id="6"/>
      </w:r>
      <w:r w:rsidRPr="008266F5">
        <w:rPr>
          <w:rFonts w:ascii="Times New Roman" w:hAnsi="Times New Roman" w:cs="Times New Roman"/>
          <w:sz w:val="24"/>
          <w:szCs w:val="24"/>
        </w:rPr>
        <w:t>. Планируемые предметные результаты, определенные примерной программой по литературе, предполагают формирование читательской компетентности и знакомство с ресурсами для дальнейшего пополнения и углубления знаний о литературе</w:t>
      </w:r>
      <w:r w:rsidRPr="008266F5">
        <w:rPr>
          <w:rFonts w:ascii="Times New Roman" w:hAnsi="Times New Roman" w:cs="Times New Roman"/>
          <w:sz w:val="24"/>
          <w:szCs w:val="24"/>
        </w:rPr>
        <w:footnoteReference w:id="7"/>
      </w:r>
      <w:r w:rsidRPr="008266F5">
        <w:rPr>
          <w:rFonts w:ascii="Times New Roman" w:hAnsi="Times New Roman" w:cs="Times New Roman"/>
          <w:sz w:val="24"/>
          <w:szCs w:val="24"/>
        </w:rPr>
        <w:t>.</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Цель учебного предмета «Литература»: формирование культуры читательского восприятия и достижение читательской самостоятельности обучающихся, основанных на навыках анализа и интерпретации литературных текстов.</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Стратегическая цель предмета в 10–11-х классах – завершение </w:t>
      </w:r>
      <w:proofErr w:type="gramStart"/>
      <w:r w:rsidRPr="008266F5">
        <w:rPr>
          <w:rFonts w:ascii="Times New Roman" w:hAnsi="Times New Roman" w:cs="Times New Roman"/>
          <w:sz w:val="24"/>
          <w:szCs w:val="24"/>
        </w:rPr>
        <w:t>формирования</w:t>
      </w:r>
      <w:proofErr w:type="gramEnd"/>
      <w:r w:rsidRPr="008266F5">
        <w:rPr>
          <w:rFonts w:ascii="Times New Roman" w:hAnsi="Times New Roman" w:cs="Times New Roman"/>
          <w:sz w:val="24"/>
          <w:szCs w:val="24"/>
        </w:rPr>
        <w:t xml:space="preserve"> соответствующего возрастному и образовательному уровню обучающихся отношения к чтению художественной литературы как к деятельности, имеющей личностную и социальную ценность, как к средству самопознания и саморазвития.</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Задачи учебного предмета «Литература»:</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получение опыта медленного чтения</w:t>
      </w:r>
      <w:r w:rsidRPr="008266F5">
        <w:rPr>
          <w:rFonts w:ascii="Times New Roman" w:hAnsi="Times New Roman" w:cs="Times New Roman"/>
          <w:sz w:val="24"/>
          <w:szCs w:val="24"/>
        </w:rPr>
        <w:footnoteReference w:id="8"/>
      </w:r>
      <w:r w:rsidRPr="008266F5">
        <w:rPr>
          <w:rFonts w:ascii="Times New Roman" w:hAnsi="Times New Roman" w:cs="Times New Roman"/>
          <w:sz w:val="24"/>
          <w:szCs w:val="24"/>
        </w:rPr>
        <w:t xml:space="preserve"> произведений русской, родной (региональной) и мировой литературы;</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овладение необходимым понятийным и терминологическим аппаратом, позволяющим обобщать и осмыслять читательский опыт в устной и письменной форме;</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овладение навыком анализа текста художественного произведения (умение выделять основные темы произведения, его проблематику, определять жанровые и родовые, сюжетные и композиционные решения автора, место, время и способ изображения действия, стилистическое и речевое своеобразие текста, прямой и переносные планы текста, умение «видеть» подтексты);</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формирование умения анализировать в устной и письменной форме самостоятельно прочитанные произведения, их отдельные фрагменты, аспекты;</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lastRenderedPageBreak/>
        <w:t>формирование умения самостоятельно создавать тексты различных жанров (ответы на вопросы, рецензии, аннотации и др.);</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овладение умением определять стратегию своего чтения;</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овладение умением делать читательский выбор;</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формирование умения использовать в читательской, учебной и исследовательской деятельности ресурсов библиотек, музеев, архивов, в том числе цифровых, виртуальных;</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овладение различными формами продуктивной читательской и текстовой деятельности (проектные и исследовательские работы о литературе, искусстве и др.);</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знакомство с историей литературы: русской и зарубежной литературной классикой, современным литературным процессом;</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знакомство со смежными с литературой сферами искусства и научного знания (культурология, психология, социология и др.).</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Перенесение фокуса внимания в литературном образовании с произведения литературы как объекта изучения на </w:t>
      </w:r>
      <w:proofErr w:type="spellStart"/>
      <w:r w:rsidRPr="008266F5">
        <w:rPr>
          <w:rFonts w:ascii="Times New Roman" w:hAnsi="Times New Roman" w:cs="Times New Roman"/>
          <w:sz w:val="24"/>
          <w:szCs w:val="24"/>
        </w:rPr>
        <w:t>субъектность</w:t>
      </w:r>
      <w:proofErr w:type="spellEnd"/>
      <w:r w:rsidRPr="008266F5">
        <w:rPr>
          <w:rFonts w:ascii="Times New Roman" w:hAnsi="Times New Roman" w:cs="Times New Roman"/>
          <w:sz w:val="24"/>
          <w:szCs w:val="24"/>
        </w:rPr>
        <w:t xml:space="preserve"> читателя</w:t>
      </w:r>
      <w:r w:rsidRPr="008266F5">
        <w:rPr>
          <w:rFonts w:ascii="Times New Roman" w:hAnsi="Times New Roman" w:cs="Times New Roman"/>
          <w:sz w:val="24"/>
          <w:szCs w:val="24"/>
        </w:rPr>
        <w:footnoteReference w:id="9"/>
      </w:r>
      <w:r w:rsidRPr="008266F5">
        <w:rPr>
          <w:rFonts w:ascii="Times New Roman" w:hAnsi="Times New Roman" w:cs="Times New Roman"/>
          <w:sz w:val="24"/>
          <w:szCs w:val="24"/>
        </w:rPr>
        <w:t xml:space="preserve"> является приоритетной задачей настоящей примерной программы, поэтому в основе ее содержания описание условий, при которых может быть организована и обеспечена самостоятельная продуктивная читательская деятельность обучающихся. Под читательской деятельностью здесь понимается определение читательской задачи, поиск и подбор текстов для чтения, их восприятие и анализ, оценка и интерпретация.</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Сама по себе «</w:t>
      </w:r>
      <w:proofErr w:type="spellStart"/>
      <w:r w:rsidRPr="008266F5">
        <w:rPr>
          <w:rFonts w:ascii="Times New Roman" w:hAnsi="Times New Roman" w:cs="Times New Roman"/>
          <w:sz w:val="24"/>
          <w:szCs w:val="24"/>
        </w:rPr>
        <w:t>прочитанность</w:t>
      </w:r>
      <w:proofErr w:type="spellEnd"/>
      <w:r w:rsidRPr="008266F5">
        <w:rPr>
          <w:rFonts w:ascii="Times New Roman" w:hAnsi="Times New Roman" w:cs="Times New Roman"/>
          <w:sz w:val="24"/>
          <w:szCs w:val="24"/>
        </w:rPr>
        <w:t>» того или иного произведения или даже перечня рекомендованных для изучения произведений отечественной и мировой классики не может считаться достаточным итогом школьного литературного образования, если при этом не сформированы личностные компетенции читателя: способность самостоятельно ориентироваться в многообразии литератур, читать и воспринимать прочитанное, анализировать его и давать ему свою оценку и интерпретацию, рекомендовать для чтения другим читателям. Важно, чтобы чтение не прерывалось вместе с завершением основного образования, а прочитанное в школе становилось базой для дальнейшего чтения и осмысления произведений как классики, так и современной литературы, определяя траекторию читательского роста личности.</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Формирование читательской самостоятельности – работа в сменяющихся форматах в зоне ближайшего развития читателя (совместное медленное чтение или деятельность по поиску информации, сопровождение или создание читательских мотиваций, условия для продуктивной самостоятельной деятельности) – это ключевая задача учителя, которая во многом определяется изменением его роли в учебной деятельности в соответствии с требованиями ФГОС СОО. Составитель рабочей программы учитывает необходимость обеспечения </w:t>
      </w:r>
      <w:proofErr w:type="spellStart"/>
      <w:r w:rsidRPr="008266F5">
        <w:rPr>
          <w:rFonts w:ascii="Times New Roman" w:hAnsi="Times New Roman" w:cs="Times New Roman"/>
          <w:sz w:val="24"/>
          <w:szCs w:val="24"/>
        </w:rPr>
        <w:t>субъектности</w:t>
      </w:r>
      <w:proofErr w:type="spellEnd"/>
      <w:r w:rsidRPr="008266F5">
        <w:rPr>
          <w:rFonts w:ascii="Times New Roman" w:hAnsi="Times New Roman" w:cs="Times New Roman"/>
          <w:sz w:val="24"/>
          <w:szCs w:val="24"/>
        </w:rPr>
        <w:t xml:space="preserve"> учителя как организатора образовательного процесса и </w:t>
      </w:r>
      <w:proofErr w:type="spellStart"/>
      <w:r w:rsidRPr="008266F5">
        <w:rPr>
          <w:rFonts w:ascii="Times New Roman" w:hAnsi="Times New Roman" w:cs="Times New Roman"/>
          <w:sz w:val="24"/>
          <w:szCs w:val="24"/>
        </w:rPr>
        <w:t>субъектности</w:t>
      </w:r>
      <w:proofErr w:type="spellEnd"/>
      <w:r w:rsidRPr="008266F5">
        <w:rPr>
          <w:rFonts w:ascii="Times New Roman" w:hAnsi="Times New Roman" w:cs="Times New Roman"/>
          <w:sz w:val="24"/>
          <w:szCs w:val="24"/>
        </w:rPr>
        <w:t xml:space="preserve"> обучающегося как компетентного читателя.</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Для обеспечения </w:t>
      </w:r>
      <w:proofErr w:type="spellStart"/>
      <w:r w:rsidRPr="008266F5">
        <w:rPr>
          <w:rFonts w:ascii="Times New Roman" w:hAnsi="Times New Roman" w:cs="Times New Roman"/>
          <w:sz w:val="24"/>
          <w:szCs w:val="24"/>
        </w:rPr>
        <w:t>субъектности</w:t>
      </w:r>
      <w:proofErr w:type="spellEnd"/>
      <w:r w:rsidRPr="008266F5">
        <w:rPr>
          <w:rFonts w:ascii="Times New Roman" w:hAnsi="Times New Roman" w:cs="Times New Roman"/>
          <w:sz w:val="24"/>
          <w:szCs w:val="24"/>
        </w:rPr>
        <w:t xml:space="preserve"> читателя в примерной программе предложен модульный принцип формирования рабочей программы: структура каждого модуля определена логикой освоения конкретных видов читательской деятельности и последовательного формирования читательской компетентности, т.е. способности самостоятельно осуществлять читательскую деятельность на незнакомом материале.</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Отличие углубленного уровня литературного образования от базового определено планируемыми предметными результатами и предполагает углубление восприятия и анализа художественных произведений, прежде всего в историко-литературном и историко-культурном </w:t>
      </w:r>
      <w:r w:rsidRPr="008266F5">
        <w:rPr>
          <w:rFonts w:ascii="Times New Roman" w:hAnsi="Times New Roman" w:cs="Times New Roman"/>
          <w:sz w:val="24"/>
          <w:szCs w:val="24"/>
        </w:rPr>
        <w:lastRenderedPageBreak/>
        <w:t xml:space="preserve">контекстах, с использованием аппарата литературоведения и литературной критики; расширение спектра форм их интерпретации, в частности – других видов искусств; выполнение проектных и исследовательских работ, в том числе носящих </w:t>
      </w:r>
      <w:proofErr w:type="spellStart"/>
      <w:r w:rsidRPr="008266F5">
        <w:rPr>
          <w:rFonts w:ascii="Times New Roman" w:hAnsi="Times New Roman" w:cs="Times New Roman"/>
          <w:sz w:val="24"/>
          <w:szCs w:val="24"/>
        </w:rPr>
        <w:t>межпредметный</w:t>
      </w:r>
      <w:proofErr w:type="spellEnd"/>
      <w:r w:rsidRPr="008266F5">
        <w:rPr>
          <w:rFonts w:ascii="Times New Roman" w:hAnsi="Times New Roman" w:cs="Times New Roman"/>
          <w:sz w:val="24"/>
          <w:szCs w:val="24"/>
        </w:rPr>
        <w:t xml:space="preserve"> характер.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Содержание программы</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Дидактической единицей программы определен учебный модуль – логически самостоятельный компонент учебной программы. Учебный материал для составления модулей рабочей программы и их количество определяются составителем в зависимости от того, как будут распределены учебные задачи по достижению планируемых результатов. Достижение результата (или нескольких результатов) фиксируется обязательной итоговой (контрольной) работой в конце каждого модуля.</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Для определения содержания модулей в примерной программе предложен проблемно-тематический принцип, который позволяет составителю рабочей программы выбрать учебный материал (список произведений для чтения на уроке, для самостоятельного чтения, перечень теоретико-литературных понятий, материал для формирования </w:t>
      </w:r>
      <w:proofErr w:type="spellStart"/>
      <w:r w:rsidRPr="008266F5">
        <w:rPr>
          <w:rFonts w:ascii="Times New Roman" w:hAnsi="Times New Roman" w:cs="Times New Roman"/>
          <w:sz w:val="24"/>
          <w:szCs w:val="24"/>
        </w:rPr>
        <w:t>межпредметных</w:t>
      </w:r>
      <w:proofErr w:type="spellEnd"/>
      <w:r w:rsidRPr="008266F5">
        <w:rPr>
          <w:rFonts w:ascii="Times New Roman" w:hAnsi="Times New Roman" w:cs="Times New Roman"/>
          <w:sz w:val="24"/>
          <w:szCs w:val="24"/>
        </w:rPr>
        <w:t xml:space="preserve"> связей, привлекаемый внешкольный ресурс и т.п.). Таким образом, перед составителем рабочей программы стоят задачи – определить способ (принцип) распределения планируемых результатов, обеспечить их достижение средствами учебного материала, сформировать контрольно-измерительные материалы (задания для проведения итоговых работ).</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При определении содержания каждого из модулей учитывается следующее условие – обязательное присутствие среди учебного материала ключевых произведений русской литературы, наличие списка для самостоятельного чтения и заданий к нему. Присутствие произведений мировой и родной (региональной) литературы должно носить сбалансированный характер. Внутри отдельного модуля произведения различной жанрово-родовой принадлежности, времени создания и авторства, различных направлений и стилей даются в сравнительно-сопоставительном рассмотрении для последовательного формирования у обучающегося умения самостоятельно читать и выявлять общие темы и проблемы у двух и более произведений, видя и отмечая как общее, так и различия и делая выводы о художественных особенностях того или иного произведения.</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Принцип формирования историзма восприятия литературы может быть осуществлен следующими способами: историко-хронологическим изучением – тематические блоки изучаются на произведениях отдельного исторического периода; проблемно-тематическим изучением, когда для раскрытия темы берется несколько произведений, принадлежащих разным историко-литературным периодам. В таком случае сходства и различия подходов писателей к конкретной проблеме или теме в разные эпохи могут быть осмыслены обучающимися в процессе сопоставительного анализа разных произведений.</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В приложении к примерной программе дается рекомендательный список литературы, который может быть дополнен или адаптирован с учетом особенностей региона, специфики образовательной организации (ее профиля, условий для реализации элективных и факультативных курсов, возможности сетевого партнерского взаимодействия с другими образовательными организациями, учреждениями культуры, общественными организациями и др.).</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Деятельность на уроке литературы</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Освоение стратегий чтения </w:t>
      </w:r>
      <w:r w:rsidR="00F2470C">
        <w:rPr>
          <w:rFonts w:ascii="Times New Roman" w:hAnsi="Times New Roman" w:cs="Times New Roman"/>
          <w:sz w:val="24"/>
          <w:szCs w:val="24"/>
        </w:rPr>
        <w:t xml:space="preserve">художественного произведения: </w:t>
      </w:r>
      <w:r w:rsidRPr="008266F5">
        <w:rPr>
          <w:rFonts w:ascii="Times New Roman" w:hAnsi="Times New Roman" w:cs="Times New Roman"/>
          <w:sz w:val="24"/>
          <w:szCs w:val="24"/>
        </w:rPr>
        <w:t>чтение конкретных произведений на уроке, стратегию чтения которых выбирает учитель (медленное чтение с элементами комментирования; комплексный анализ художественного текста; сравнительно-сопоставительное (компаративное) чтение и др.). В процессе данной деятельности осваиваются основные приемы и методы работы с художественным текстом. Произведения для работы на уроке определяются составителем рабочей программы (рекомендуется, что во время изучения одного модуля для медленного чтения на уроке выбирается 1–2 произведения, для компаративного чтения должны быть выбраны не менее 2 произведений).</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Анализ художественного текста</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lastRenderedPageBreak/>
        <w:t>Определение темы (тем) и проблемы (проблем) произведения. Определение жанрово-родовой принадлежности. Субъектная организация. Пространство и время в художественном произведении. Роль сюжета, своеобразие конфликта (конфликтов), его составляющих (вступление, завязка, развитие, кульминация, развязка, эпилог). Предметный мир произведения. Система образов персонажей. Ключевые мотивы и образы произведения. Стих и проза как две основные формы организации текста.</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Методы анализа</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Мотивный анализ. </w:t>
      </w:r>
      <w:proofErr w:type="spellStart"/>
      <w:r w:rsidRPr="008266F5">
        <w:rPr>
          <w:rFonts w:ascii="Times New Roman" w:hAnsi="Times New Roman" w:cs="Times New Roman"/>
          <w:sz w:val="24"/>
          <w:szCs w:val="24"/>
        </w:rPr>
        <w:t>Поуровневый</w:t>
      </w:r>
      <w:proofErr w:type="spellEnd"/>
      <w:r w:rsidRPr="008266F5">
        <w:rPr>
          <w:rFonts w:ascii="Times New Roman" w:hAnsi="Times New Roman" w:cs="Times New Roman"/>
          <w:sz w:val="24"/>
          <w:szCs w:val="24"/>
        </w:rPr>
        <w:t xml:space="preserve"> анализ. Компаративный анализ. Структурный анализ (метод анализа бинарных оппозиций). Стиховедческий анализ.</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Работа с интерпретациями и смежными видами искусств и областями знания</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Анализ и интерпретация: на базовом уровне обучающиеся понимают разницу между аналитической работой с текстом, его составляющими, – и интерпретационной деятельностью. Интерпретация научная и творческая (рецензия, сочинение и стилизация, пародия, иллюстрация, другой способ визуализации); индивидуальная и коллективная (исполнение чтецом и спектакль, экранизация). Интерпретация литературного произведения другими видами искусства (знакомство с отдельными театральными постановками, экранизациями; с пластическими интерпретациями образов и сюжетов литературы). Связи литературы с историей; психологией; философией; мифологией и религией; естественными науками (основы историко-культурного комментирования, привлечение научных знаний для интерпретации художественного произведения).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Самостоятельное чтение</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Произведения для самостоятельного чтения предлагаются обучающимся в рамках списка литературы к модулю. На материале произведений из этого списка обучающиеся выполняют итоговую письменную работу по теме модуля (демонстрируют уровень владения основными приемами и методами анализа текста).</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Создание собственного текста</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В устной и письменной форме обобщение и анализ своего читательского опыта. Устные жанры: краткий ответ на вопрос, сообщение (о произведении, об авторе, об интерпретации произведения), мини-экскурсия, устная защита проекта. Письменные жанры: краткий ответ на вопрос, мини-сочинение, сочинение-размышление, эссе, аннотация, рецензия, обзор (литературы по теме, книжных новинок, критических статей), научное сообщение, проект и презентация проекта. Критерии оценки письменных работ, посвященных анализу самостоятельно прочитанных произведений, приведены в разделе «Результаты».</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Использование ресурса</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Использование библиотечных, архивных, электронных ресурсов при работе с произведением, изучаемым в классе. Развитие навыков обращения к справочно-информационным ресурсам, в том числе и виртуальным. Самостоятельная деятельность, связанная с поиском информации о писателе, произведении, его интерпретациях. Формирование навыка ориентации в периодических изданиях, других информационных ресурсах, освещающих литературные новинки, рецензии современных критиков, события литературной жизни (премии, мероприятия, фестивали и т.п.).</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Учебно-методическое и материально-техническое обеспечение</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1. Заявленная в примерной программе вариативность учебного материала обеспечивается средствами общефедерального, региональных, а также общественных ресурсов, которые обслуживают составителя рабочей программы, учителя, планирующего образовательную деятельность и составляющего список для чтения; обучающегося, выполняющего самостоятельную работу:</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списками рекомендуемых к изучению в школе произведений русской, родной, мировой классики;</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аннотированными списками произведений XX – начала XXI в., рекомендуемых для включения в рабочую программу как для изучения на уроках, так и для самостоятельного чтения;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lastRenderedPageBreak/>
        <w:t>тематическими подборками произведений, рекомендованных для освоения конкретных теоретико- и историко-литературных понятий;</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тезаурусом этих понятий или списком рекомендованных справочников, словарей и научно-методических работ по теории и истории литературы;</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подборкой учебного материала.</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2. Эффективность литературного образования (формирования читательской компетенции) напрямую зависит от того, насколько полным и отвечающим интересам и потребностям всех участников образовательной деятельности будет библиотечное обеспечение: возможность обращаться к самым разным произведениям, историческим материалам, иллюстрациям, экранизациям и театральным постановкам.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Доступность того или иного материала и его востребованность в ходе обучения должны быть направлены в первую очередь на формирование знаний о способах обеспечения личных и учебных потребностей в чтении или поиске информации, навыках их использования.</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Реализация библиотечного обеспечения образовательной деятельности может иметь самые разные варианты решения, зависящие от условий региона: развитие муниципальных публичных библиотек, системы мобильных библиотечных станций («</w:t>
      </w:r>
      <w:proofErr w:type="spellStart"/>
      <w:r w:rsidRPr="008266F5">
        <w:rPr>
          <w:rFonts w:ascii="Times New Roman" w:hAnsi="Times New Roman" w:cs="Times New Roman"/>
          <w:sz w:val="24"/>
          <w:szCs w:val="24"/>
        </w:rPr>
        <w:t>библиомобилей</w:t>
      </w:r>
      <w:proofErr w:type="spellEnd"/>
      <w:r w:rsidRPr="008266F5">
        <w:rPr>
          <w:rFonts w:ascii="Times New Roman" w:hAnsi="Times New Roman" w:cs="Times New Roman"/>
          <w:sz w:val="24"/>
          <w:szCs w:val="24"/>
        </w:rPr>
        <w:t>»), надежное интернет-обслуживание и открытый доступ к цифровым библиотекам и др. Сетевое образовательное взаимодействие образовательной организации и библиотеки должно быть регламентировано рабочей программой образовательной организации и отражено в уставных и программных документах библиотеки.</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3. Предложенный в примерной программе принцип достижения предметных результатов требует последовательной разработки новой методологии, которая определит типологию учебных заданий и сценариев организации самостоятельной работы; разработку и постоянное обновление пакета предлагаемых заданий, позволяющих сочетать использование урочных и внеурочных форм работы, привлечение нового литературного материала; возможные решения задач, с которыми учитель и ученик сталкиваются в самостоятельной читательской деятельности; разработку учебных пособий открытого типа (организующих самостоятельную продуктивную читательскую и текстовую деятельность).</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4. На региональном и районном уровнях обеспечивается сетевое образовательное взаимодействие образовательной организации с учреждениями науки и культуры; нормативное правовое и программное обеспечение.</w:t>
      </w:r>
      <w:r w:rsidR="006554B4">
        <w:rPr>
          <w:rFonts w:ascii="Times New Roman" w:hAnsi="Times New Roman" w:cs="Times New Roman"/>
          <w:sz w:val="24"/>
          <w:szCs w:val="24"/>
        </w:rPr>
        <w:t xml:space="preserve"> С</w:t>
      </w:r>
      <w:r w:rsidRPr="008266F5">
        <w:rPr>
          <w:rFonts w:ascii="Times New Roman" w:hAnsi="Times New Roman" w:cs="Times New Roman"/>
          <w:sz w:val="24"/>
          <w:szCs w:val="24"/>
        </w:rPr>
        <w:t xml:space="preserve">писок рекомендуемых произведений и авторов к примерной программе по литературе для 10–11-х классов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Рабочая программа учебного курса строится на произведениях из трех списков: А, В и С (см. таблицу ниже). Эти три списка равноправны по статусу.</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Список А представляет собой перечень конкретных произведений, занявших в силу традиции особое место в школьном преподавании русской литературы.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Список </w:t>
      </w:r>
      <w:proofErr w:type="gramStart"/>
      <w:r w:rsidRPr="008266F5">
        <w:rPr>
          <w:rFonts w:ascii="Times New Roman" w:hAnsi="Times New Roman" w:cs="Times New Roman"/>
          <w:sz w:val="24"/>
          <w:szCs w:val="24"/>
        </w:rPr>
        <w:t>В представляет</w:t>
      </w:r>
      <w:proofErr w:type="gramEnd"/>
      <w:r w:rsidRPr="008266F5">
        <w:rPr>
          <w:rFonts w:ascii="Times New Roman" w:hAnsi="Times New Roman" w:cs="Times New Roman"/>
          <w:sz w:val="24"/>
          <w:szCs w:val="24"/>
        </w:rPr>
        <w:t xml:space="preserve"> собой перечень авторов, чьи произведения и творческие биографии имеют давнюю историю изучения в школьном курсе литературы. Список содержит примеры тех произведений, которые могут изучаться – конкретное произведение каждого автора выбирается составителем программы.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Список С представляет собой перечень тем и литературных явлений, выделенных по определенному принципу (теоретико- или историко-литературному). Конкретного автора и произведение, на материале которого может быть изучено данное литературное явление, выбирает составитель программы. Данный список определяет содержание модулей, которые строятся вокруг важных смысловых точек литературного процесса. Те авторы, произведения которых попали также в Список В, здесь снабжены дополнительным списком рекомендуемых к изучению произведений, не повторяющим произведения из списка В.</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Для удобства работы со списком С материал в нем разделен на 7 блоков: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Поэзия середины и второй половины XIX века</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Реализм XIX–ХХ века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Модернизм конца XIX – ХХ века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Литература советского времени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lastRenderedPageBreak/>
        <w:t>Современный литературный процесс</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Мировая литература XIX–ХХ века</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Родная (региональная) литература</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Такое деление, не совпадающее в полной мере с традиционным делением на историко-литературные периоды, предложено для того, чтобы в рамках изучения каждого из блоков можно было создавать условия для формирования историзма восприятия литературного процесса, проводя сопоставительное рассмотрение произведений, созданных в разные периоды, но объединенных близостью творческого метода (например, «реализм»), литературного направления (например, «модернизм»), культурно-исторической эпохи (например, «советское время») и т.п. Если творчество того или иного автора может быть рассмотрено сразу в нескольких блоках, рекомендуемые к изучению его произведения указываются лишь в одном из них, а в остальных имя автора помечено астериском*.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119"/>
        <w:gridCol w:w="4614"/>
        <w:gridCol w:w="63"/>
      </w:tblGrid>
      <w:tr w:rsidR="008266F5" w:rsidRPr="008266F5" w:rsidTr="006554B4">
        <w:trPr>
          <w:gridAfter w:val="1"/>
          <w:wAfter w:w="63" w:type="dxa"/>
        </w:trPr>
        <w:tc>
          <w:tcPr>
            <w:tcW w:w="1838" w:type="dxa"/>
            <w:shd w:val="clear" w:color="auto" w:fill="auto"/>
          </w:tcPr>
          <w:p w:rsidR="008266F5" w:rsidRPr="008266F5" w:rsidRDefault="008266F5" w:rsidP="008266F5">
            <w:pPr>
              <w:pStyle w:val="a3"/>
              <w:ind w:firstLine="567"/>
              <w:jc w:val="both"/>
              <w:rPr>
                <w:rFonts w:ascii="Times New Roman" w:hAnsi="Times New Roman" w:cs="Times New Roman"/>
                <w:sz w:val="24"/>
                <w:szCs w:val="24"/>
                <w:highlight w:val="white"/>
              </w:rPr>
            </w:pPr>
            <w:r w:rsidRPr="008266F5">
              <w:rPr>
                <w:rFonts w:ascii="Times New Roman" w:hAnsi="Times New Roman" w:cs="Times New Roman"/>
                <w:sz w:val="24"/>
                <w:szCs w:val="24"/>
                <w:highlight w:val="white"/>
              </w:rPr>
              <w:t>Список А</w:t>
            </w:r>
          </w:p>
        </w:tc>
        <w:tc>
          <w:tcPr>
            <w:tcW w:w="3119" w:type="dxa"/>
            <w:shd w:val="clear" w:color="auto" w:fill="auto"/>
          </w:tcPr>
          <w:p w:rsidR="008266F5" w:rsidRPr="008266F5" w:rsidRDefault="008266F5" w:rsidP="008266F5">
            <w:pPr>
              <w:pStyle w:val="a3"/>
              <w:ind w:firstLine="567"/>
              <w:jc w:val="both"/>
              <w:rPr>
                <w:rFonts w:ascii="Times New Roman" w:hAnsi="Times New Roman" w:cs="Times New Roman"/>
                <w:sz w:val="24"/>
                <w:szCs w:val="24"/>
                <w:highlight w:val="white"/>
              </w:rPr>
            </w:pPr>
            <w:r w:rsidRPr="008266F5">
              <w:rPr>
                <w:rFonts w:ascii="Times New Roman" w:hAnsi="Times New Roman" w:cs="Times New Roman"/>
                <w:sz w:val="24"/>
                <w:szCs w:val="24"/>
                <w:highlight w:val="white"/>
              </w:rPr>
              <w:t>Список В</w:t>
            </w:r>
          </w:p>
        </w:tc>
        <w:tc>
          <w:tcPr>
            <w:tcW w:w="4614" w:type="dxa"/>
            <w:shd w:val="clear" w:color="auto" w:fill="auto"/>
          </w:tcPr>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Список С</w:t>
            </w:r>
          </w:p>
        </w:tc>
      </w:tr>
      <w:tr w:rsidR="008266F5" w:rsidRPr="008266F5" w:rsidTr="006554B4">
        <w:trPr>
          <w:gridAfter w:val="1"/>
          <w:wAfter w:w="63" w:type="dxa"/>
        </w:trPr>
        <w:tc>
          <w:tcPr>
            <w:tcW w:w="1838" w:type="dxa"/>
            <w:vMerge w:val="restart"/>
            <w:shd w:val="clear" w:color="auto" w:fill="auto"/>
          </w:tcPr>
          <w:p w:rsidR="008266F5" w:rsidRPr="008266F5" w:rsidRDefault="008266F5" w:rsidP="008266F5">
            <w:pPr>
              <w:pStyle w:val="a3"/>
              <w:ind w:firstLine="567"/>
              <w:jc w:val="both"/>
              <w:rPr>
                <w:rFonts w:ascii="Times New Roman" w:hAnsi="Times New Roman" w:cs="Times New Roman"/>
                <w:sz w:val="24"/>
                <w:szCs w:val="24"/>
              </w:rPr>
            </w:pPr>
          </w:p>
        </w:tc>
        <w:tc>
          <w:tcPr>
            <w:tcW w:w="3119" w:type="dxa"/>
            <w:shd w:val="clear" w:color="auto" w:fill="auto"/>
          </w:tcPr>
          <w:p w:rsidR="008266F5" w:rsidRPr="008266F5" w:rsidRDefault="008266F5" w:rsidP="008266F5">
            <w:pPr>
              <w:pStyle w:val="a3"/>
              <w:ind w:firstLine="567"/>
              <w:jc w:val="both"/>
              <w:rPr>
                <w:rFonts w:ascii="Times New Roman" w:hAnsi="Times New Roman" w:cs="Times New Roman"/>
                <w:sz w:val="24"/>
                <w:szCs w:val="24"/>
                <w:highlight w:val="white"/>
              </w:rPr>
            </w:pPr>
            <w:r w:rsidRPr="008266F5">
              <w:rPr>
                <w:rFonts w:ascii="Times New Roman" w:hAnsi="Times New Roman" w:cs="Times New Roman"/>
                <w:sz w:val="24"/>
                <w:szCs w:val="24"/>
                <w:highlight w:val="white"/>
              </w:rPr>
              <w:t>Ф.И. Тютчев</w:t>
            </w:r>
          </w:p>
          <w:p w:rsidR="008266F5" w:rsidRPr="008266F5" w:rsidRDefault="008266F5" w:rsidP="008266F5">
            <w:pPr>
              <w:pStyle w:val="a3"/>
              <w:ind w:firstLine="567"/>
              <w:jc w:val="both"/>
              <w:rPr>
                <w:rFonts w:ascii="Times New Roman" w:hAnsi="Times New Roman" w:cs="Times New Roman"/>
                <w:sz w:val="24"/>
                <w:szCs w:val="24"/>
                <w:highlight w:val="white"/>
              </w:rPr>
            </w:pPr>
            <w:r w:rsidRPr="008266F5">
              <w:rPr>
                <w:rFonts w:ascii="Times New Roman" w:hAnsi="Times New Roman" w:cs="Times New Roman"/>
                <w:sz w:val="24"/>
                <w:szCs w:val="24"/>
                <w:highlight w:val="white"/>
              </w:rPr>
              <w:t xml:space="preserve">Стихотворения: «К. Б.» («Я встретил вас – и все былое...»), «Нам не дано предугадать…», </w:t>
            </w:r>
            <w:r w:rsidRPr="008266F5">
              <w:rPr>
                <w:rFonts w:ascii="Times New Roman" w:hAnsi="Times New Roman" w:cs="Times New Roman"/>
                <w:sz w:val="24"/>
                <w:szCs w:val="24"/>
              </w:rPr>
              <w:t xml:space="preserve">«Не то, что мните вы, природа…», </w:t>
            </w:r>
            <w:r w:rsidRPr="008266F5">
              <w:rPr>
                <w:rFonts w:ascii="Times New Roman" w:hAnsi="Times New Roman" w:cs="Times New Roman"/>
                <w:sz w:val="24"/>
                <w:szCs w:val="24"/>
                <w:highlight w:val="white"/>
              </w:rPr>
              <w:t>«О, как убийственно мы любим...</w:t>
            </w:r>
            <w:proofErr w:type="gramStart"/>
            <w:r w:rsidRPr="008266F5">
              <w:rPr>
                <w:rFonts w:ascii="Times New Roman" w:hAnsi="Times New Roman" w:cs="Times New Roman"/>
                <w:sz w:val="24"/>
                <w:szCs w:val="24"/>
                <w:highlight w:val="white"/>
              </w:rPr>
              <w:t xml:space="preserve">», </w:t>
            </w:r>
            <w:r w:rsidRPr="008266F5">
              <w:rPr>
                <w:rFonts w:ascii="Times New Roman" w:hAnsi="Times New Roman" w:cs="Times New Roman"/>
                <w:sz w:val="24"/>
                <w:szCs w:val="24"/>
              </w:rPr>
              <w:t xml:space="preserve"> </w:t>
            </w:r>
            <w:r w:rsidRPr="008266F5">
              <w:rPr>
                <w:rFonts w:ascii="Times New Roman" w:hAnsi="Times New Roman" w:cs="Times New Roman"/>
                <w:sz w:val="24"/>
                <w:szCs w:val="24"/>
                <w:highlight w:val="white"/>
              </w:rPr>
              <w:t>«</w:t>
            </w:r>
            <w:proofErr w:type="gramEnd"/>
            <w:r w:rsidRPr="008266F5">
              <w:rPr>
                <w:rFonts w:ascii="Times New Roman" w:hAnsi="Times New Roman" w:cs="Times New Roman"/>
                <w:sz w:val="24"/>
                <w:szCs w:val="24"/>
                <w:highlight w:val="white"/>
              </w:rPr>
              <w:t>Певучесть есть в морских волнах…»,  «Умом Россию не понять…», «</w:t>
            </w:r>
            <w:proofErr w:type="spellStart"/>
            <w:r w:rsidRPr="008266F5">
              <w:rPr>
                <w:rFonts w:ascii="Times New Roman" w:hAnsi="Times New Roman" w:cs="Times New Roman"/>
                <w:sz w:val="24"/>
                <w:szCs w:val="24"/>
                <w:highlight w:val="white"/>
              </w:rPr>
              <w:t>Silentium</w:t>
            </w:r>
            <w:proofErr w:type="spellEnd"/>
            <w:r w:rsidRPr="008266F5">
              <w:rPr>
                <w:rFonts w:ascii="Times New Roman" w:hAnsi="Times New Roman" w:cs="Times New Roman"/>
                <w:sz w:val="24"/>
                <w:szCs w:val="24"/>
                <w:highlight w:val="white"/>
              </w:rPr>
              <w:t>!» и др.</w:t>
            </w:r>
          </w:p>
          <w:p w:rsidR="008266F5" w:rsidRPr="008266F5" w:rsidRDefault="008266F5" w:rsidP="008266F5">
            <w:pPr>
              <w:pStyle w:val="a3"/>
              <w:ind w:firstLine="567"/>
              <w:jc w:val="both"/>
              <w:rPr>
                <w:rFonts w:ascii="Times New Roman" w:hAnsi="Times New Roman" w:cs="Times New Roman"/>
                <w:sz w:val="24"/>
                <w:szCs w:val="24"/>
                <w:highlight w:val="white"/>
              </w:rPr>
            </w:pPr>
          </w:p>
          <w:p w:rsidR="008266F5" w:rsidRPr="008266F5" w:rsidRDefault="008266F5" w:rsidP="008266F5">
            <w:pPr>
              <w:pStyle w:val="a3"/>
              <w:ind w:firstLine="567"/>
              <w:jc w:val="both"/>
              <w:rPr>
                <w:rFonts w:ascii="Times New Roman" w:hAnsi="Times New Roman" w:cs="Times New Roman"/>
                <w:sz w:val="24"/>
                <w:szCs w:val="24"/>
                <w:highlight w:val="white"/>
              </w:rPr>
            </w:pPr>
          </w:p>
        </w:tc>
        <w:tc>
          <w:tcPr>
            <w:tcW w:w="4614" w:type="dxa"/>
            <w:vMerge w:val="restart"/>
            <w:shd w:val="clear" w:color="auto" w:fill="auto"/>
          </w:tcPr>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Поэзия середины и второй половины XIX века</w:t>
            </w:r>
          </w:p>
          <w:p w:rsidR="008266F5" w:rsidRPr="008266F5" w:rsidRDefault="008266F5" w:rsidP="008266F5">
            <w:pPr>
              <w:pStyle w:val="a3"/>
              <w:ind w:firstLine="567"/>
              <w:jc w:val="both"/>
              <w:rPr>
                <w:rFonts w:ascii="Times New Roman" w:hAnsi="Times New Roman" w:cs="Times New Roman"/>
                <w:sz w:val="24"/>
                <w:szCs w:val="24"/>
                <w:highlight w:val="white"/>
              </w:rPr>
            </w:pPr>
            <w:r w:rsidRPr="008266F5">
              <w:rPr>
                <w:rFonts w:ascii="Times New Roman" w:hAnsi="Times New Roman" w:cs="Times New Roman"/>
                <w:sz w:val="24"/>
                <w:szCs w:val="24"/>
                <w:highlight w:val="white"/>
              </w:rPr>
              <w:t xml:space="preserve">Ф.И. Тютчев </w:t>
            </w:r>
          </w:p>
          <w:p w:rsidR="008266F5" w:rsidRPr="008266F5" w:rsidRDefault="008266F5" w:rsidP="008266F5">
            <w:pPr>
              <w:pStyle w:val="a3"/>
              <w:ind w:firstLine="567"/>
              <w:jc w:val="both"/>
              <w:rPr>
                <w:rFonts w:ascii="Times New Roman" w:hAnsi="Times New Roman" w:cs="Times New Roman"/>
                <w:sz w:val="24"/>
                <w:szCs w:val="24"/>
                <w:highlight w:val="white"/>
              </w:rPr>
            </w:pPr>
            <w:r w:rsidRPr="008266F5">
              <w:rPr>
                <w:rFonts w:ascii="Times New Roman" w:hAnsi="Times New Roman" w:cs="Times New Roman"/>
                <w:sz w:val="24"/>
                <w:szCs w:val="24"/>
                <w:highlight w:val="white"/>
              </w:rPr>
              <w:t xml:space="preserve">«День и ночь», </w:t>
            </w:r>
            <w:r w:rsidRPr="008266F5">
              <w:rPr>
                <w:rFonts w:ascii="Times New Roman" w:hAnsi="Times New Roman" w:cs="Times New Roman"/>
                <w:sz w:val="24"/>
                <w:szCs w:val="24"/>
              </w:rPr>
              <w:t xml:space="preserve">«Есть в осени первоначальной…», «Еще в полях белеет снег…», </w:t>
            </w:r>
            <w:r w:rsidRPr="008266F5">
              <w:rPr>
                <w:rFonts w:ascii="Times New Roman" w:hAnsi="Times New Roman" w:cs="Times New Roman"/>
                <w:sz w:val="24"/>
                <w:szCs w:val="24"/>
                <w:highlight w:val="white"/>
              </w:rPr>
              <w:t>«Предопределение</w:t>
            </w:r>
            <w:proofErr w:type="gramStart"/>
            <w:r w:rsidRPr="008266F5">
              <w:rPr>
                <w:rFonts w:ascii="Times New Roman" w:hAnsi="Times New Roman" w:cs="Times New Roman"/>
                <w:sz w:val="24"/>
                <w:szCs w:val="24"/>
                <w:highlight w:val="white"/>
              </w:rPr>
              <w:t xml:space="preserve">»,  </w:t>
            </w:r>
            <w:r w:rsidRPr="008266F5">
              <w:rPr>
                <w:rFonts w:ascii="Times New Roman" w:hAnsi="Times New Roman" w:cs="Times New Roman"/>
                <w:sz w:val="24"/>
                <w:szCs w:val="24"/>
              </w:rPr>
              <w:t xml:space="preserve"> </w:t>
            </w:r>
            <w:proofErr w:type="gramEnd"/>
            <w:r w:rsidRPr="008266F5">
              <w:rPr>
                <w:rFonts w:ascii="Times New Roman" w:hAnsi="Times New Roman" w:cs="Times New Roman"/>
                <w:sz w:val="24"/>
                <w:szCs w:val="24"/>
              </w:rPr>
              <w:t>«С поляны коршун поднялся…»,</w:t>
            </w:r>
            <w:r w:rsidRPr="008266F5">
              <w:rPr>
                <w:rFonts w:ascii="Times New Roman" w:hAnsi="Times New Roman" w:cs="Times New Roman"/>
                <w:sz w:val="24"/>
                <w:szCs w:val="24"/>
                <w:highlight w:val="white"/>
              </w:rPr>
              <w:t xml:space="preserve"> </w:t>
            </w:r>
            <w:r w:rsidRPr="008266F5">
              <w:rPr>
                <w:rFonts w:ascii="Times New Roman" w:hAnsi="Times New Roman" w:cs="Times New Roman"/>
                <w:sz w:val="24"/>
                <w:szCs w:val="24"/>
              </w:rPr>
              <w:t xml:space="preserve">«Фонтан»,  </w:t>
            </w:r>
            <w:r w:rsidRPr="008266F5">
              <w:rPr>
                <w:rFonts w:ascii="Times New Roman" w:hAnsi="Times New Roman" w:cs="Times New Roman"/>
                <w:sz w:val="24"/>
                <w:szCs w:val="24"/>
                <w:highlight w:val="white"/>
              </w:rPr>
              <w:t xml:space="preserve"> «Эти бедные селенья…» и др.</w:t>
            </w:r>
          </w:p>
          <w:p w:rsidR="008266F5" w:rsidRPr="008266F5" w:rsidRDefault="008266F5" w:rsidP="008266F5">
            <w:pPr>
              <w:pStyle w:val="a3"/>
              <w:ind w:firstLine="567"/>
              <w:jc w:val="both"/>
              <w:rPr>
                <w:rFonts w:ascii="Times New Roman" w:hAnsi="Times New Roman" w:cs="Times New Roman"/>
                <w:sz w:val="24"/>
                <w:szCs w:val="24"/>
              </w:rPr>
            </w:pPr>
          </w:p>
          <w:p w:rsidR="008266F5" w:rsidRPr="008266F5" w:rsidRDefault="008266F5" w:rsidP="008266F5">
            <w:pPr>
              <w:pStyle w:val="a3"/>
              <w:ind w:firstLine="567"/>
              <w:jc w:val="both"/>
              <w:rPr>
                <w:rFonts w:ascii="Times New Roman" w:hAnsi="Times New Roman" w:cs="Times New Roman"/>
                <w:sz w:val="24"/>
                <w:szCs w:val="24"/>
              </w:rPr>
            </w:pP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А.А. Фет</w:t>
            </w:r>
          </w:p>
          <w:p w:rsidR="008266F5" w:rsidRPr="008266F5" w:rsidRDefault="008266F5" w:rsidP="008266F5">
            <w:pPr>
              <w:pStyle w:val="a3"/>
              <w:ind w:firstLine="567"/>
              <w:jc w:val="both"/>
              <w:rPr>
                <w:rFonts w:ascii="Times New Roman" w:hAnsi="Times New Roman" w:cs="Times New Roman"/>
                <w:sz w:val="24"/>
                <w:szCs w:val="24"/>
                <w:highlight w:val="white"/>
              </w:rPr>
            </w:pPr>
            <w:r w:rsidRPr="008266F5">
              <w:rPr>
                <w:rFonts w:ascii="Times New Roman" w:hAnsi="Times New Roman" w:cs="Times New Roman"/>
                <w:sz w:val="24"/>
                <w:szCs w:val="24"/>
              </w:rPr>
              <w:t>Стихотворения: «На стоге сена ночью южной…</w:t>
            </w:r>
            <w:proofErr w:type="gramStart"/>
            <w:r w:rsidRPr="008266F5">
              <w:rPr>
                <w:rFonts w:ascii="Times New Roman" w:hAnsi="Times New Roman" w:cs="Times New Roman"/>
                <w:sz w:val="24"/>
                <w:szCs w:val="24"/>
              </w:rPr>
              <w:t>»,</w:t>
            </w:r>
            <w:r w:rsidRPr="008266F5">
              <w:rPr>
                <w:rFonts w:ascii="Times New Roman" w:hAnsi="Times New Roman" w:cs="Times New Roman"/>
                <w:sz w:val="24"/>
                <w:szCs w:val="24"/>
                <w:highlight w:val="white"/>
              </w:rPr>
              <w:t xml:space="preserve">  «</w:t>
            </w:r>
            <w:proofErr w:type="gramEnd"/>
            <w:r w:rsidRPr="008266F5">
              <w:rPr>
                <w:rFonts w:ascii="Times New Roman" w:hAnsi="Times New Roman" w:cs="Times New Roman"/>
                <w:sz w:val="24"/>
                <w:szCs w:val="24"/>
                <w:highlight w:val="white"/>
              </w:rPr>
              <w:t xml:space="preserve">Одним толчком согнать ладью живую…». </w:t>
            </w:r>
          </w:p>
          <w:p w:rsidR="008266F5" w:rsidRPr="008266F5" w:rsidRDefault="008266F5" w:rsidP="008266F5">
            <w:pPr>
              <w:pStyle w:val="a3"/>
              <w:ind w:firstLine="567"/>
              <w:jc w:val="both"/>
              <w:rPr>
                <w:rFonts w:ascii="Times New Roman" w:hAnsi="Times New Roman" w:cs="Times New Roman"/>
                <w:sz w:val="24"/>
                <w:szCs w:val="24"/>
                <w:highlight w:val="white"/>
              </w:rPr>
            </w:pPr>
          </w:p>
          <w:p w:rsidR="008266F5" w:rsidRPr="008266F5" w:rsidRDefault="008266F5" w:rsidP="008266F5">
            <w:pPr>
              <w:pStyle w:val="a3"/>
              <w:ind w:firstLine="567"/>
              <w:jc w:val="both"/>
              <w:rPr>
                <w:rFonts w:ascii="Times New Roman" w:hAnsi="Times New Roman" w:cs="Times New Roman"/>
                <w:sz w:val="24"/>
                <w:szCs w:val="24"/>
                <w:highlight w:val="white"/>
              </w:rPr>
            </w:pPr>
            <w:r w:rsidRPr="008266F5">
              <w:rPr>
                <w:rFonts w:ascii="Times New Roman" w:hAnsi="Times New Roman" w:cs="Times New Roman"/>
                <w:sz w:val="24"/>
                <w:szCs w:val="24"/>
                <w:highlight w:val="white"/>
              </w:rPr>
              <w:t>А.К. Толстой</w:t>
            </w:r>
          </w:p>
          <w:p w:rsidR="008266F5" w:rsidRPr="008266F5" w:rsidRDefault="008266F5" w:rsidP="008266F5">
            <w:pPr>
              <w:pStyle w:val="a3"/>
              <w:ind w:firstLine="567"/>
              <w:jc w:val="both"/>
              <w:rPr>
                <w:rFonts w:ascii="Times New Roman" w:hAnsi="Times New Roman" w:cs="Times New Roman"/>
                <w:sz w:val="24"/>
                <w:szCs w:val="24"/>
                <w:highlight w:val="white"/>
              </w:rPr>
            </w:pPr>
            <w:r w:rsidRPr="008266F5">
              <w:rPr>
                <w:rFonts w:ascii="Times New Roman" w:hAnsi="Times New Roman" w:cs="Times New Roman"/>
                <w:sz w:val="24"/>
                <w:szCs w:val="24"/>
                <w:highlight w:val="white"/>
              </w:rPr>
              <w:t xml:space="preserve">Стихотворения: </w:t>
            </w:r>
            <w:r w:rsidRPr="008266F5">
              <w:rPr>
                <w:rFonts w:ascii="Times New Roman" w:hAnsi="Times New Roman" w:cs="Times New Roman"/>
                <w:sz w:val="24"/>
                <w:szCs w:val="24"/>
              </w:rPr>
              <w:t>«Средь шумного бала, случайно…», «Край ты мой, родимый край...»,</w:t>
            </w:r>
            <w:r w:rsidRPr="008266F5">
              <w:rPr>
                <w:rFonts w:ascii="Times New Roman" w:hAnsi="Times New Roman" w:cs="Times New Roman"/>
                <w:sz w:val="24"/>
                <w:szCs w:val="24"/>
                <w:highlight w:val="white"/>
              </w:rPr>
              <w:t xml:space="preserve"> «Меня, во мраке и в пыли…», «Двух станов не боец, но только гость случайный…» и др.</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Н.А. Некрасов</w:t>
            </w:r>
          </w:p>
          <w:p w:rsidR="008266F5" w:rsidRPr="008266F5" w:rsidRDefault="008266F5" w:rsidP="008266F5">
            <w:pPr>
              <w:pStyle w:val="a3"/>
              <w:ind w:firstLine="567"/>
              <w:jc w:val="both"/>
              <w:rPr>
                <w:rFonts w:ascii="Times New Roman" w:hAnsi="Times New Roman" w:cs="Times New Roman"/>
                <w:sz w:val="24"/>
                <w:szCs w:val="24"/>
                <w:highlight w:val="white"/>
              </w:rPr>
            </w:pPr>
            <w:r w:rsidRPr="008266F5">
              <w:rPr>
                <w:rFonts w:ascii="Times New Roman" w:hAnsi="Times New Roman" w:cs="Times New Roman"/>
                <w:sz w:val="24"/>
                <w:szCs w:val="24"/>
                <w:highlight w:val="white"/>
              </w:rPr>
              <w:t xml:space="preserve">«Внимая ужасам войны…», «Когда из мрака заблужденья…», </w:t>
            </w:r>
            <w:r w:rsidRPr="008266F5">
              <w:rPr>
                <w:rFonts w:ascii="Times New Roman" w:hAnsi="Times New Roman" w:cs="Times New Roman"/>
                <w:sz w:val="24"/>
                <w:szCs w:val="24"/>
              </w:rPr>
              <w:t>«Накануне светлого праздника»</w:t>
            </w:r>
            <w:r w:rsidRPr="008266F5">
              <w:rPr>
                <w:rFonts w:ascii="Times New Roman" w:hAnsi="Times New Roman" w:cs="Times New Roman"/>
                <w:sz w:val="24"/>
                <w:szCs w:val="24"/>
                <w:highlight w:val="white"/>
              </w:rPr>
              <w:t>,</w:t>
            </w:r>
          </w:p>
          <w:p w:rsidR="008266F5" w:rsidRPr="008266F5" w:rsidRDefault="008266F5" w:rsidP="008266F5">
            <w:pPr>
              <w:pStyle w:val="a3"/>
              <w:ind w:firstLine="567"/>
              <w:jc w:val="both"/>
              <w:rPr>
                <w:rFonts w:ascii="Times New Roman" w:hAnsi="Times New Roman" w:cs="Times New Roman"/>
                <w:sz w:val="24"/>
                <w:szCs w:val="24"/>
                <w:highlight w:val="white"/>
              </w:rPr>
            </w:pPr>
            <w:r w:rsidRPr="008266F5">
              <w:rPr>
                <w:rFonts w:ascii="Times New Roman" w:hAnsi="Times New Roman" w:cs="Times New Roman"/>
                <w:sz w:val="24"/>
                <w:szCs w:val="24"/>
                <w:highlight w:val="white"/>
              </w:rPr>
              <w:t>«Несжатая полоса»</w:t>
            </w:r>
            <w:r w:rsidRPr="008266F5">
              <w:rPr>
                <w:rFonts w:ascii="Times New Roman" w:hAnsi="Times New Roman" w:cs="Times New Roman"/>
                <w:sz w:val="24"/>
                <w:szCs w:val="24"/>
              </w:rPr>
              <w:t>,</w:t>
            </w:r>
            <w:r w:rsidRPr="008266F5">
              <w:rPr>
                <w:rFonts w:ascii="Times New Roman" w:hAnsi="Times New Roman" w:cs="Times New Roman"/>
                <w:sz w:val="24"/>
                <w:szCs w:val="24"/>
                <w:highlight w:val="white"/>
              </w:rPr>
              <w:t xml:space="preserve"> «Памяти Добролюбова», «Я не люблю иронии твоей</w:t>
            </w:r>
            <w:r w:rsidRPr="008266F5">
              <w:rPr>
                <w:rFonts w:ascii="Times New Roman" w:hAnsi="Times New Roman" w:cs="Times New Roman"/>
                <w:sz w:val="24"/>
                <w:szCs w:val="24"/>
              </w:rPr>
              <w:t>…»</w:t>
            </w:r>
          </w:p>
        </w:tc>
      </w:tr>
      <w:tr w:rsidR="008266F5" w:rsidRPr="008266F5" w:rsidTr="006554B4">
        <w:trPr>
          <w:gridAfter w:val="1"/>
          <w:wAfter w:w="63" w:type="dxa"/>
        </w:trPr>
        <w:tc>
          <w:tcPr>
            <w:tcW w:w="1838" w:type="dxa"/>
            <w:vMerge/>
            <w:shd w:val="clear" w:color="auto" w:fill="auto"/>
          </w:tcPr>
          <w:p w:rsidR="008266F5" w:rsidRPr="008266F5" w:rsidRDefault="008266F5" w:rsidP="008266F5">
            <w:pPr>
              <w:pStyle w:val="a3"/>
              <w:ind w:firstLine="567"/>
              <w:jc w:val="both"/>
              <w:rPr>
                <w:rFonts w:ascii="Times New Roman" w:hAnsi="Times New Roman" w:cs="Times New Roman"/>
                <w:sz w:val="24"/>
                <w:szCs w:val="24"/>
                <w:highlight w:val="white"/>
              </w:rPr>
            </w:pPr>
          </w:p>
        </w:tc>
        <w:tc>
          <w:tcPr>
            <w:tcW w:w="3119" w:type="dxa"/>
            <w:shd w:val="clear" w:color="auto" w:fill="auto"/>
          </w:tcPr>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highlight w:val="white"/>
              </w:rPr>
              <w:t>А.А. Фет</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Стихотворения: </w:t>
            </w:r>
            <w:r w:rsidRPr="008266F5">
              <w:rPr>
                <w:rFonts w:ascii="Times New Roman" w:hAnsi="Times New Roman" w:cs="Times New Roman"/>
                <w:sz w:val="24"/>
                <w:szCs w:val="24"/>
                <w:highlight w:val="white"/>
              </w:rPr>
              <w:t>«Еще майская ночь»,</w:t>
            </w:r>
            <w:r w:rsidRPr="008266F5">
              <w:rPr>
                <w:rFonts w:ascii="Times New Roman" w:hAnsi="Times New Roman" w:cs="Times New Roman"/>
                <w:sz w:val="24"/>
                <w:szCs w:val="24"/>
              </w:rPr>
              <w:t xml:space="preserve"> «Как беден наш язык! Хочу и не могу…</w:t>
            </w:r>
            <w:proofErr w:type="gramStart"/>
            <w:r w:rsidRPr="008266F5">
              <w:rPr>
                <w:rFonts w:ascii="Times New Roman" w:hAnsi="Times New Roman" w:cs="Times New Roman"/>
                <w:sz w:val="24"/>
                <w:szCs w:val="24"/>
              </w:rPr>
              <w:t xml:space="preserve">»,  </w:t>
            </w:r>
            <w:r w:rsidRPr="008266F5">
              <w:rPr>
                <w:rFonts w:ascii="Times New Roman" w:hAnsi="Times New Roman" w:cs="Times New Roman"/>
                <w:sz w:val="24"/>
                <w:szCs w:val="24"/>
                <w:highlight w:val="white"/>
              </w:rPr>
              <w:t>«</w:t>
            </w:r>
            <w:proofErr w:type="gramEnd"/>
            <w:r w:rsidRPr="008266F5">
              <w:rPr>
                <w:rFonts w:ascii="Times New Roman" w:hAnsi="Times New Roman" w:cs="Times New Roman"/>
                <w:sz w:val="24"/>
                <w:szCs w:val="24"/>
                <w:highlight w:val="white"/>
              </w:rPr>
              <w:t>Сияла ночь. Луной был полон сад. Лежали…»</w:t>
            </w:r>
            <w:r w:rsidRPr="008266F5">
              <w:rPr>
                <w:rFonts w:ascii="Times New Roman" w:hAnsi="Times New Roman" w:cs="Times New Roman"/>
                <w:sz w:val="24"/>
                <w:szCs w:val="24"/>
              </w:rPr>
              <w:t xml:space="preserve">, «Учись у них – у дуба, у березы…», </w:t>
            </w:r>
            <w:r w:rsidRPr="008266F5">
              <w:rPr>
                <w:rFonts w:ascii="Times New Roman" w:hAnsi="Times New Roman" w:cs="Times New Roman"/>
                <w:sz w:val="24"/>
                <w:szCs w:val="24"/>
                <w:highlight w:val="white"/>
              </w:rPr>
              <w:t>«Шепот, робкое дыханье…», «Это утро, радость эта…</w:t>
            </w:r>
            <w:proofErr w:type="gramStart"/>
            <w:r w:rsidRPr="008266F5">
              <w:rPr>
                <w:rFonts w:ascii="Times New Roman" w:hAnsi="Times New Roman" w:cs="Times New Roman"/>
                <w:sz w:val="24"/>
                <w:szCs w:val="24"/>
                <w:highlight w:val="white"/>
              </w:rPr>
              <w:t xml:space="preserve">», </w:t>
            </w:r>
            <w:r w:rsidRPr="008266F5">
              <w:rPr>
                <w:rFonts w:ascii="Times New Roman" w:hAnsi="Times New Roman" w:cs="Times New Roman"/>
                <w:sz w:val="24"/>
                <w:szCs w:val="24"/>
              </w:rPr>
              <w:t xml:space="preserve"> «</w:t>
            </w:r>
            <w:proofErr w:type="gramEnd"/>
            <w:r w:rsidRPr="008266F5">
              <w:rPr>
                <w:rFonts w:ascii="Times New Roman" w:hAnsi="Times New Roman" w:cs="Times New Roman"/>
                <w:sz w:val="24"/>
                <w:szCs w:val="24"/>
              </w:rPr>
              <w:t>Я пришел к тебе с приветом…», «Я тебе ничего не скажу…» и др.</w:t>
            </w:r>
          </w:p>
          <w:p w:rsidR="008266F5" w:rsidRPr="008266F5" w:rsidRDefault="008266F5" w:rsidP="008266F5">
            <w:pPr>
              <w:pStyle w:val="a3"/>
              <w:ind w:firstLine="567"/>
              <w:jc w:val="both"/>
              <w:rPr>
                <w:rFonts w:ascii="Times New Roman" w:hAnsi="Times New Roman" w:cs="Times New Roman"/>
                <w:sz w:val="24"/>
                <w:szCs w:val="24"/>
              </w:rPr>
            </w:pPr>
          </w:p>
          <w:p w:rsidR="008266F5" w:rsidRPr="008266F5" w:rsidRDefault="008266F5" w:rsidP="008266F5">
            <w:pPr>
              <w:pStyle w:val="a3"/>
              <w:ind w:firstLine="567"/>
              <w:jc w:val="both"/>
              <w:rPr>
                <w:rFonts w:ascii="Times New Roman" w:hAnsi="Times New Roman" w:cs="Times New Roman"/>
                <w:sz w:val="24"/>
                <w:szCs w:val="24"/>
              </w:rPr>
            </w:pPr>
          </w:p>
          <w:p w:rsidR="008266F5" w:rsidRPr="008266F5" w:rsidRDefault="008266F5" w:rsidP="008266F5">
            <w:pPr>
              <w:pStyle w:val="a3"/>
              <w:ind w:firstLine="567"/>
              <w:jc w:val="both"/>
              <w:rPr>
                <w:rFonts w:ascii="Times New Roman" w:hAnsi="Times New Roman" w:cs="Times New Roman"/>
                <w:sz w:val="24"/>
                <w:szCs w:val="24"/>
              </w:rPr>
            </w:pPr>
          </w:p>
        </w:tc>
        <w:tc>
          <w:tcPr>
            <w:tcW w:w="4614" w:type="dxa"/>
            <w:vMerge/>
            <w:shd w:val="clear" w:color="auto" w:fill="auto"/>
          </w:tcPr>
          <w:p w:rsidR="008266F5" w:rsidRPr="008266F5" w:rsidRDefault="008266F5" w:rsidP="008266F5">
            <w:pPr>
              <w:pStyle w:val="a3"/>
              <w:ind w:firstLine="567"/>
              <w:jc w:val="both"/>
              <w:rPr>
                <w:rFonts w:ascii="Times New Roman" w:hAnsi="Times New Roman" w:cs="Times New Roman"/>
                <w:sz w:val="24"/>
                <w:szCs w:val="24"/>
                <w:highlight w:val="white"/>
              </w:rPr>
            </w:pPr>
          </w:p>
        </w:tc>
      </w:tr>
      <w:tr w:rsidR="008266F5" w:rsidRPr="008266F5" w:rsidTr="006554B4">
        <w:trPr>
          <w:gridAfter w:val="1"/>
          <w:wAfter w:w="63" w:type="dxa"/>
        </w:trPr>
        <w:tc>
          <w:tcPr>
            <w:tcW w:w="1838" w:type="dxa"/>
            <w:shd w:val="clear" w:color="auto" w:fill="auto"/>
          </w:tcPr>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Н.А. Некрасов Поэма «Кому на Руси жить хорошо»</w:t>
            </w:r>
          </w:p>
        </w:tc>
        <w:tc>
          <w:tcPr>
            <w:tcW w:w="3119" w:type="dxa"/>
            <w:shd w:val="clear" w:color="auto" w:fill="auto"/>
          </w:tcPr>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Н.А. Некрасов</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Стихотворения:</w:t>
            </w:r>
            <w:r w:rsidRPr="008266F5">
              <w:rPr>
                <w:rFonts w:ascii="Times New Roman" w:hAnsi="Times New Roman" w:cs="Times New Roman"/>
                <w:sz w:val="24"/>
                <w:szCs w:val="24"/>
                <w:highlight w:val="white"/>
              </w:rPr>
              <w:t xml:space="preserve"> «Блажен незлобивый поэт…», «В дороге», «В полном разгаре страда деревенская…», «Вчерашний день, часу в шестом…»,</w:t>
            </w:r>
            <w:r w:rsidRPr="008266F5">
              <w:rPr>
                <w:rFonts w:ascii="Times New Roman" w:hAnsi="Times New Roman" w:cs="Times New Roman"/>
                <w:sz w:val="24"/>
                <w:szCs w:val="24"/>
              </w:rPr>
              <w:t xml:space="preserve"> </w:t>
            </w:r>
            <w:r w:rsidRPr="008266F5">
              <w:rPr>
                <w:rFonts w:ascii="Times New Roman" w:hAnsi="Times New Roman" w:cs="Times New Roman"/>
                <w:sz w:val="24"/>
                <w:szCs w:val="24"/>
                <w:highlight w:val="white"/>
              </w:rPr>
              <w:t xml:space="preserve">«Мы с тобой </w:t>
            </w:r>
            <w:r w:rsidRPr="008266F5">
              <w:rPr>
                <w:rFonts w:ascii="Times New Roman" w:hAnsi="Times New Roman" w:cs="Times New Roman"/>
                <w:sz w:val="24"/>
                <w:szCs w:val="24"/>
                <w:highlight w:val="white"/>
              </w:rPr>
              <w:lastRenderedPageBreak/>
              <w:t>бестолковые люди...</w:t>
            </w:r>
            <w:proofErr w:type="gramStart"/>
            <w:r w:rsidRPr="008266F5">
              <w:rPr>
                <w:rFonts w:ascii="Times New Roman" w:hAnsi="Times New Roman" w:cs="Times New Roman"/>
                <w:sz w:val="24"/>
                <w:szCs w:val="24"/>
                <w:highlight w:val="white"/>
              </w:rPr>
              <w:t>»,  «</w:t>
            </w:r>
            <w:proofErr w:type="gramEnd"/>
            <w:r w:rsidRPr="008266F5">
              <w:rPr>
                <w:rFonts w:ascii="Times New Roman" w:hAnsi="Times New Roman" w:cs="Times New Roman"/>
                <w:sz w:val="24"/>
                <w:szCs w:val="24"/>
                <w:highlight w:val="white"/>
              </w:rPr>
              <w:t xml:space="preserve">О Муза! я у двери гроба…», «Поэт и Гражданин», </w:t>
            </w:r>
            <w:r w:rsidRPr="008266F5">
              <w:rPr>
                <w:rFonts w:ascii="Times New Roman" w:hAnsi="Times New Roman" w:cs="Times New Roman"/>
                <w:sz w:val="24"/>
                <w:szCs w:val="24"/>
              </w:rPr>
              <w:t xml:space="preserve">«Пророк», «Родина», «Тройка», «Размышления у парадного подъезда», </w:t>
            </w:r>
            <w:r w:rsidRPr="008266F5">
              <w:rPr>
                <w:rFonts w:ascii="Times New Roman" w:hAnsi="Times New Roman" w:cs="Times New Roman"/>
                <w:sz w:val="24"/>
                <w:szCs w:val="24"/>
                <w:highlight w:val="white"/>
              </w:rPr>
              <w:t>«Элегия» («Пускай нам говорит изменчивая мода...»),</w:t>
            </w:r>
            <w:r w:rsidRPr="008266F5">
              <w:rPr>
                <w:rFonts w:ascii="Times New Roman" w:hAnsi="Times New Roman" w:cs="Times New Roman"/>
                <w:sz w:val="24"/>
                <w:szCs w:val="24"/>
              </w:rPr>
              <w:t xml:space="preserve">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Поэма «Русские женщины»</w:t>
            </w:r>
          </w:p>
        </w:tc>
        <w:tc>
          <w:tcPr>
            <w:tcW w:w="4614" w:type="dxa"/>
            <w:vMerge/>
            <w:shd w:val="clear" w:color="auto" w:fill="auto"/>
          </w:tcPr>
          <w:p w:rsidR="008266F5" w:rsidRPr="008266F5" w:rsidRDefault="008266F5" w:rsidP="008266F5">
            <w:pPr>
              <w:pStyle w:val="a3"/>
              <w:ind w:firstLine="567"/>
              <w:jc w:val="both"/>
              <w:rPr>
                <w:rFonts w:ascii="Times New Roman" w:hAnsi="Times New Roman" w:cs="Times New Roman"/>
                <w:sz w:val="24"/>
                <w:szCs w:val="24"/>
              </w:rPr>
            </w:pPr>
          </w:p>
        </w:tc>
      </w:tr>
      <w:tr w:rsidR="008266F5" w:rsidRPr="008266F5" w:rsidTr="006554B4">
        <w:trPr>
          <w:gridAfter w:val="1"/>
          <w:wAfter w:w="63" w:type="dxa"/>
        </w:trPr>
        <w:tc>
          <w:tcPr>
            <w:tcW w:w="1838" w:type="dxa"/>
            <w:shd w:val="clear" w:color="auto" w:fill="auto"/>
          </w:tcPr>
          <w:p w:rsidR="008266F5" w:rsidRPr="008266F5" w:rsidRDefault="008266F5" w:rsidP="008266F5">
            <w:pPr>
              <w:pStyle w:val="a3"/>
              <w:ind w:firstLine="567"/>
              <w:jc w:val="both"/>
              <w:rPr>
                <w:rFonts w:ascii="Times New Roman" w:hAnsi="Times New Roman" w:cs="Times New Roman"/>
                <w:sz w:val="24"/>
                <w:szCs w:val="24"/>
                <w:highlight w:val="white"/>
              </w:rPr>
            </w:pPr>
            <w:r w:rsidRPr="008266F5">
              <w:rPr>
                <w:rFonts w:ascii="Times New Roman" w:hAnsi="Times New Roman" w:cs="Times New Roman"/>
                <w:sz w:val="24"/>
                <w:szCs w:val="24"/>
                <w:highlight w:val="white"/>
              </w:rPr>
              <w:lastRenderedPageBreak/>
              <w:t xml:space="preserve">А.Н. Островский </w:t>
            </w:r>
            <w:r w:rsidRPr="008266F5">
              <w:rPr>
                <w:rFonts w:ascii="Times New Roman" w:hAnsi="Times New Roman" w:cs="Times New Roman"/>
                <w:sz w:val="24"/>
                <w:szCs w:val="24"/>
              </w:rPr>
              <w:t>Пьеса «Гроза»</w:t>
            </w:r>
          </w:p>
        </w:tc>
        <w:tc>
          <w:tcPr>
            <w:tcW w:w="3119" w:type="dxa"/>
            <w:shd w:val="clear" w:color="auto" w:fill="auto"/>
          </w:tcPr>
          <w:p w:rsidR="008266F5" w:rsidRPr="008266F5" w:rsidRDefault="008266F5" w:rsidP="008266F5">
            <w:pPr>
              <w:pStyle w:val="a3"/>
              <w:ind w:firstLine="567"/>
              <w:jc w:val="both"/>
              <w:rPr>
                <w:rFonts w:ascii="Times New Roman" w:hAnsi="Times New Roman" w:cs="Times New Roman"/>
                <w:sz w:val="24"/>
                <w:szCs w:val="24"/>
                <w:highlight w:val="white"/>
              </w:rPr>
            </w:pPr>
            <w:r w:rsidRPr="008266F5">
              <w:rPr>
                <w:rFonts w:ascii="Times New Roman" w:hAnsi="Times New Roman" w:cs="Times New Roman"/>
                <w:sz w:val="24"/>
                <w:szCs w:val="24"/>
                <w:highlight w:val="white"/>
              </w:rPr>
              <w:t>А.Н. Островский</w:t>
            </w:r>
          </w:p>
          <w:p w:rsidR="008266F5" w:rsidRPr="008266F5" w:rsidRDefault="008266F5" w:rsidP="008266F5">
            <w:pPr>
              <w:pStyle w:val="a3"/>
              <w:ind w:firstLine="567"/>
              <w:jc w:val="both"/>
              <w:rPr>
                <w:rFonts w:ascii="Times New Roman" w:hAnsi="Times New Roman" w:cs="Times New Roman"/>
                <w:sz w:val="24"/>
                <w:szCs w:val="24"/>
              </w:rPr>
            </w:pPr>
            <w:proofErr w:type="gramStart"/>
            <w:r w:rsidRPr="008266F5">
              <w:rPr>
                <w:rFonts w:ascii="Times New Roman" w:hAnsi="Times New Roman" w:cs="Times New Roman"/>
                <w:sz w:val="24"/>
                <w:szCs w:val="24"/>
              </w:rPr>
              <w:t>Пьеса  «</w:t>
            </w:r>
            <w:proofErr w:type="gramEnd"/>
            <w:r w:rsidRPr="008266F5">
              <w:rPr>
                <w:rFonts w:ascii="Times New Roman" w:hAnsi="Times New Roman" w:cs="Times New Roman"/>
                <w:sz w:val="24"/>
                <w:szCs w:val="24"/>
              </w:rPr>
              <w:t>Бесприданница»</w:t>
            </w:r>
          </w:p>
          <w:p w:rsidR="008266F5" w:rsidRPr="008266F5" w:rsidRDefault="008266F5" w:rsidP="008266F5">
            <w:pPr>
              <w:pStyle w:val="a3"/>
              <w:ind w:firstLine="567"/>
              <w:jc w:val="both"/>
              <w:rPr>
                <w:rFonts w:ascii="Times New Roman" w:hAnsi="Times New Roman" w:cs="Times New Roman"/>
                <w:sz w:val="24"/>
                <w:szCs w:val="24"/>
              </w:rPr>
            </w:pPr>
          </w:p>
          <w:p w:rsidR="008266F5" w:rsidRPr="008266F5" w:rsidRDefault="008266F5" w:rsidP="008266F5">
            <w:pPr>
              <w:pStyle w:val="a3"/>
              <w:ind w:firstLine="567"/>
              <w:jc w:val="both"/>
              <w:rPr>
                <w:rFonts w:ascii="Times New Roman" w:hAnsi="Times New Roman" w:cs="Times New Roman"/>
                <w:sz w:val="24"/>
                <w:szCs w:val="24"/>
              </w:rPr>
            </w:pPr>
          </w:p>
          <w:p w:rsidR="008266F5" w:rsidRPr="008266F5" w:rsidRDefault="008266F5" w:rsidP="008266F5">
            <w:pPr>
              <w:pStyle w:val="a3"/>
              <w:ind w:firstLine="567"/>
              <w:jc w:val="both"/>
              <w:rPr>
                <w:rFonts w:ascii="Times New Roman" w:hAnsi="Times New Roman" w:cs="Times New Roman"/>
                <w:sz w:val="24"/>
                <w:szCs w:val="24"/>
              </w:rPr>
            </w:pPr>
          </w:p>
          <w:p w:rsidR="008266F5" w:rsidRPr="008266F5" w:rsidRDefault="008266F5" w:rsidP="008266F5">
            <w:pPr>
              <w:pStyle w:val="a3"/>
              <w:ind w:firstLine="567"/>
              <w:jc w:val="both"/>
              <w:rPr>
                <w:rFonts w:ascii="Times New Roman" w:hAnsi="Times New Roman" w:cs="Times New Roman"/>
                <w:sz w:val="24"/>
                <w:szCs w:val="24"/>
              </w:rPr>
            </w:pPr>
          </w:p>
          <w:p w:rsidR="008266F5" w:rsidRPr="008266F5" w:rsidRDefault="008266F5" w:rsidP="008266F5">
            <w:pPr>
              <w:pStyle w:val="a3"/>
              <w:ind w:firstLine="567"/>
              <w:jc w:val="both"/>
              <w:rPr>
                <w:rFonts w:ascii="Times New Roman" w:hAnsi="Times New Roman" w:cs="Times New Roman"/>
                <w:sz w:val="24"/>
                <w:szCs w:val="24"/>
              </w:rPr>
            </w:pPr>
          </w:p>
          <w:p w:rsidR="008266F5" w:rsidRPr="008266F5" w:rsidRDefault="008266F5" w:rsidP="008266F5">
            <w:pPr>
              <w:pStyle w:val="a3"/>
              <w:ind w:firstLine="567"/>
              <w:jc w:val="both"/>
              <w:rPr>
                <w:rFonts w:ascii="Times New Roman" w:hAnsi="Times New Roman" w:cs="Times New Roman"/>
                <w:sz w:val="24"/>
                <w:szCs w:val="24"/>
              </w:rPr>
            </w:pPr>
          </w:p>
          <w:p w:rsidR="008266F5" w:rsidRPr="008266F5" w:rsidRDefault="008266F5" w:rsidP="008266F5">
            <w:pPr>
              <w:pStyle w:val="a3"/>
              <w:ind w:firstLine="567"/>
              <w:jc w:val="both"/>
              <w:rPr>
                <w:rFonts w:ascii="Times New Roman" w:hAnsi="Times New Roman" w:cs="Times New Roman"/>
                <w:sz w:val="24"/>
                <w:szCs w:val="24"/>
              </w:rPr>
            </w:pPr>
          </w:p>
          <w:p w:rsidR="008266F5" w:rsidRPr="008266F5" w:rsidRDefault="008266F5" w:rsidP="008266F5">
            <w:pPr>
              <w:pStyle w:val="a3"/>
              <w:ind w:firstLine="567"/>
              <w:jc w:val="both"/>
              <w:rPr>
                <w:rFonts w:ascii="Times New Roman" w:hAnsi="Times New Roman" w:cs="Times New Roman"/>
                <w:sz w:val="24"/>
                <w:szCs w:val="24"/>
              </w:rPr>
            </w:pPr>
          </w:p>
          <w:p w:rsidR="008266F5" w:rsidRPr="008266F5" w:rsidRDefault="008266F5" w:rsidP="008266F5">
            <w:pPr>
              <w:pStyle w:val="a3"/>
              <w:ind w:firstLine="567"/>
              <w:jc w:val="both"/>
              <w:rPr>
                <w:rFonts w:ascii="Times New Roman" w:hAnsi="Times New Roman" w:cs="Times New Roman"/>
                <w:sz w:val="24"/>
                <w:szCs w:val="24"/>
              </w:rPr>
            </w:pPr>
          </w:p>
          <w:p w:rsidR="008266F5" w:rsidRPr="008266F5" w:rsidRDefault="008266F5" w:rsidP="008266F5">
            <w:pPr>
              <w:pStyle w:val="a3"/>
              <w:ind w:firstLine="567"/>
              <w:jc w:val="both"/>
              <w:rPr>
                <w:rFonts w:ascii="Times New Roman" w:hAnsi="Times New Roman" w:cs="Times New Roman"/>
                <w:sz w:val="24"/>
                <w:szCs w:val="24"/>
                <w:highlight w:val="white"/>
              </w:rPr>
            </w:pPr>
          </w:p>
        </w:tc>
        <w:tc>
          <w:tcPr>
            <w:tcW w:w="4614" w:type="dxa"/>
            <w:vMerge w:val="restart"/>
            <w:shd w:val="clear" w:color="auto" w:fill="auto"/>
          </w:tcPr>
          <w:p w:rsidR="008266F5" w:rsidRPr="008266F5" w:rsidRDefault="008266F5" w:rsidP="008266F5">
            <w:pPr>
              <w:pStyle w:val="a3"/>
              <w:ind w:firstLine="567"/>
              <w:jc w:val="both"/>
              <w:rPr>
                <w:rFonts w:ascii="Times New Roman" w:hAnsi="Times New Roman" w:cs="Times New Roman"/>
                <w:sz w:val="24"/>
                <w:szCs w:val="24"/>
                <w:highlight w:val="white"/>
              </w:rPr>
            </w:pPr>
            <w:r w:rsidRPr="008266F5">
              <w:rPr>
                <w:rFonts w:ascii="Times New Roman" w:hAnsi="Times New Roman" w:cs="Times New Roman"/>
                <w:sz w:val="24"/>
                <w:szCs w:val="24"/>
                <w:highlight w:val="white"/>
              </w:rPr>
              <w:t xml:space="preserve">Реализм XIX – XX </w:t>
            </w:r>
            <w:r w:rsidRPr="008266F5">
              <w:rPr>
                <w:rFonts w:ascii="Times New Roman" w:hAnsi="Times New Roman" w:cs="Times New Roman"/>
                <w:sz w:val="24"/>
                <w:szCs w:val="24"/>
              </w:rPr>
              <w:t>века</w:t>
            </w:r>
          </w:p>
          <w:p w:rsidR="008266F5" w:rsidRPr="008266F5" w:rsidRDefault="008266F5" w:rsidP="008266F5">
            <w:pPr>
              <w:pStyle w:val="a3"/>
              <w:ind w:firstLine="567"/>
              <w:jc w:val="both"/>
              <w:rPr>
                <w:rFonts w:ascii="Times New Roman" w:hAnsi="Times New Roman" w:cs="Times New Roman"/>
                <w:sz w:val="24"/>
                <w:szCs w:val="24"/>
                <w:highlight w:val="white"/>
              </w:rPr>
            </w:pPr>
            <w:r w:rsidRPr="008266F5">
              <w:rPr>
                <w:rFonts w:ascii="Times New Roman" w:hAnsi="Times New Roman" w:cs="Times New Roman"/>
                <w:sz w:val="24"/>
                <w:szCs w:val="24"/>
                <w:highlight w:val="white"/>
              </w:rPr>
              <w:t>А.Н. Островский</w:t>
            </w:r>
          </w:p>
          <w:p w:rsidR="008266F5" w:rsidRPr="008266F5" w:rsidRDefault="008266F5" w:rsidP="008266F5">
            <w:pPr>
              <w:pStyle w:val="a3"/>
              <w:ind w:firstLine="567"/>
              <w:jc w:val="both"/>
              <w:rPr>
                <w:rFonts w:ascii="Times New Roman" w:hAnsi="Times New Roman" w:cs="Times New Roman"/>
                <w:sz w:val="24"/>
                <w:szCs w:val="24"/>
                <w:highlight w:val="white"/>
              </w:rPr>
            </w:pPr>
            <w:r w:rsidRPr="008266F5">
              <w:rPr>
                <w:rFonts w:ascii="Times New Roman" w:hAnsi="Times New Roman" w:cs="Times New Roman"/>
                <w:sz w:val="24"/>
                <w:szCs w:val="24"/>
              </w:rPr>
              <w:t xml:space="preserve">«Доходное место», «На всякого мудреца довольно простоты», «Снегурочка», «Женитьба </w:t>
            </w:r>
            <w:proofErr w:type="spellStart"/>
            <w:r w:rsidRPr="008266F5">
              <w:rPr>
                <w:rFonts w:ascii="Times New Roman" w:hAnsi="Times New Roman" w:cs="Times New Roman"/>
                <w:sz w:val="24"/>
                <w:szCs w:val="24"/>
              </w:rPr>
              <w:t>Бальзаминова</w:t>
            </w:r>
            <w:proofErr w:type="spellEnd"/>
            <w:r w:rsidRPr="008266F5">
              <w:rPr>
                <w:rFonts w:ascii="Times New Roman" w:hAnsi="Times New Roman" w:cs="Times New Roman"/>
                <w:sz w:val="24"/>
                <w:szCs w:val="24"/>
              </w:rPr>
              <w:t>»</w:t>
            </w:r>
          </w:p>
          <w:p w:rsidR="008266F5" w:rsidRPr="008266F5" w:rsidRDefault="008266F5" w:rsidP="008266F5">
            <w:pPr>
              <w:pStyle w:val="a3"/>
              <w:ind w:firstLine="567"/>
              <w:jc w:val="both"/>
              <w:rPr>
                <w:rFonts w:ascii="Times New Roman" w:hAnsi="Times New Roman" w:cs="Times New Roman"/>
                <w:sz w:val="24"/>
                <w:szCs w:val="24"/>
                <w:highlight w:val="white"/>
              </w:rPr>
            </w:pPr>
            <w:r w:rsidRPr="008266F5">
              <w:rPr>
                <w:rFonts w:ascii="Times New Roman" w:hAnsi="Times New Roman" w:cs="Times New Roman"/>
                <w:sz w:val="24"/>
                <w:szCs w:val="24"/>
                <w:highlight w:val="white"/>
              </w:rPr>
              <w:t>Н.А. Добролюбов</w:t>
            </w:r>
          </w:p>
          <w:p w:rsidR="008266F5" w:rsidRPr="008266F5" w:rsidRDefault="008266F5" w:rsidP="008266F5">
            <w:pPr>
              <w:pStyle w:val="a3"/>
              <w:ind w:firstLine="567"/>
              <w:jc w:val="both"/>
              <w:rPr>
                <w:rFonts w:ascii="Times New Roman" w:hAnsi="Times New Roman" w:cs="Times New Roman"/>
                <w:sz w:val="24"/>
                <w:szCs w:val="24"/>
                <w:highlight w:val="white"/>
              </w:rPr>
            </w:pPr>
            <w:r w:rsidRPr="008266F5">
              <w:rPr>
                <w:rFonts w:ascii="Times New Roman" w:hAnsi="Times New Roman" w:cs="Times New Roman"/>
                <w:sz w:val="24"/>
                <w:szCs w:val="24"/>
                <w:highlight w:val="white"/>
              </w:rPr>
              <w:t>Статья «Луч света в темном царстве»</w:t>
            </w:r>
          </w:p>
          <w:p w:rsidR="008266F5" w:rsidRPr="008266F5" w:rsidRDefault="008266F5" w:rsidP="008266F5">
            <w:pPr>
              <w:pStyle w:val="a3"/>
              <w:ind w:firstLine="567"/>
              <w:jc w:val="both"/>
              <w:rPr>
                <w:rFonts w:ascii="Times New Roman" w:hAnsi="Times New Roman" w:cs="Times New Roman"/>
                <w:sz w:val="24"/>
                <w:szCs w:val="24"/>
                <w:highlight w:val="white"/>
              </w:rPr>
            </w:pPr>
            <w:r w:rsidRPr="008266F5">
              <w:rPr>
                <w:rFonts w:ascii="Times New Roman" w:hAnsi="Times New Roman" w:cs="Times New Roman"/>
                <w:sz w:val="24"/>
                <w:szCs w:val="24"/>
                <w:highlight w:val="white"/>
              </w:rPr>
              <w:t>Д.И. Писарев</w:t>
            </w:r>
          </w:p>
          <w:p w:rsidR="008266F5" w:rsidRPr="008266F5" w:rsidRDefault="008266F5" w:rsidP="008266F5">
            <w:pPr>
              <w:pStyle w:val="a3"/>
              <w:ind w:firstLine="567"/>
              <w:jc w:val="both"/>
              <w:rPr>
                <w:rFonts w:ascii="Times New Roman" w:hAnsi="Times New Roman" w:cs="Times New Roman"/>
                <w:sz w:val="24"/>
                <w:szCs w:val="24"/>
                <w:highlight w:val="white"/>
              </w:rPr>
            </w:pPr>
            <w:r w:rsidRPr="008266F5">
              <w:rPr>
                <w:rFonts w:ascii="Times New Roman" w:hAnsi="Times New Roman" w:cs="Times New Roman"/>
                <w:sz w:val="24"/>
                <w:szCs w:val="24"/>
                <w:highlight w:val="white"/>
              </w:rPr>
              <w:t>Статья «Мотивы русской драмы»</w:t>
            </w:r>
          </w:p>
          <w:p w:rsidR="008266F5" w:rsidRPr="008266F5" w:rsidRDefault="008266F5" w:rsidP="008266F5">
            <w:pPr>
              <w:pStyle w:val="a3"/>
              <w:ind w:firstLine="567"/>
              <w:jc w:val="both"/>
              <w:rPr>
                <w:rFonts w:ascii="Times New Roman" w:hAnsi="Times New Roman" w:cs="Times New Roman"/>
                <w:sz w:val="24"/>
                <w:szCs w:val="24"/>
                <w:highlight w:val="white"/>
              </w:rPr>
            </w:pPr>
            <w:r w:rsidRPr="008266F5">
              <w:rPr>
                <w:rFonts w:ascii="Times New Roman" w:hAnsi="Times New Roman" w:cs="Times New Roman"/>
                <w:sz w:val="24"/>
                <w:szCs w:val="24"/>
                <w:highlight w:val="white"/>
              </w:rPr>
              <w:t xml:space="preserve">И.А. Гончаров </w:t>
            </w:r>
          </w:p>
          <w:p w:rsidR="008266F5" w:rsidRPr="008266F5" w:rsidRDefault="008266F5" w:rsidP="008266F5">
            <w:pPr>
              <w:pStyle w:val="a3"/>
              <w:ind w:firstLine="567"/>
              <w:jc w:val="both"/>
              <w:rPr>
                <w:rFonts w:ascii="Times New Roman" w:hAnsi="Times New Roman" w:cs="Times New Roman"/>
                <w:sz w:val="24"/>
                <w:szCs w:val="24"/>
                <w:highlight w:val="white"/>
              </w:rPr>
            </w:pPr>
            <w:r w:rsidRPr="008266F5">
              <w:rPr>
                <w:rFonts w:ascii="Times New Roman" w:hAnsi="Times New Roman" w:cs="Times New Roman"/>
                <w:sz w:val="24"/>
                <w:szCs w:val="24"/>
                <w:highlight w:val="white"/>
              </w:rPr>
              <w:t>Повесть «Фрегат «Паллада», роман «Обрыв»</w:t>
            </w:r>
          </w:p>
          <w:p w:rsidR="008266F5" w:rsidRPr="008266F5" w:rsidRDefault="008266F5" w:rsidP="008266F5">
            <w:pPr>
              <w:pStyle w:val="a3"/>
              <w:ind w:firstLine="567"/>
              <w:jc w:val="both"/>
              <w:rPr>
                <w:rFonts w:ascii="Times New Roman" w:hAnsi="Times New Roman" w:cs="Times New Roman"/>
                <w:sz w:val="24"/>
                <w:szCs w:val="24"/>
                <w:highlight w:val="white"/>
              </w:rPr>
            </w:pPr>
            <w:r w:rsidRPr="008266F5">
              <w:rPr>
                <w:rFonts w:ascii="Times New Roman" w:hAnsi="Times New Roman" w:cs="Times New Roman"/>
                <w:sz w:val="24"/>
                <w:szCs w:val="24"/>
                <w:highlight w:val="white"/>
              </w:rPr>
              <w:t xml:space="preserve">И.С. Тургенев </w:t>
            </w:r>
          </w:p>
          <w:p w:rsidR="008266F5" w:rsidRPr="008266F5" w:rsidRDefault="008266F5" w:rsidP="008266F5">
            <w:pPr>
              <w:pStyle w:val="a3"/>
              <w:ind w:firstLine="567"/>
              <w:jc w:val="both"/>
              <w:rPr>
                <w:rFonts w:ascii="Times New Roman" w:hAnsi="Times New Roman" w:cs="Times New Roman"/>
                <w:sz w:val="24"/>
                <w:szCs w:val="24"/>
                <w:highlight w:val="white"/>
              </w:rPr>
            </w:pPr>
            <w:r w:rsidRPr="008266F5">
              <w:rPr>
                <w:rFonts w:ascii="Times New Roman" w:hAnsi="Times New Roman" w:cs="Times New Roman"/>
                <w:sz w:val="24"/>
                <w:szCs w:val="24"/>
                <w:highlight w:val="white"/>
              </w:rPr>
              <w:t xml:space="preserve">Романы «Рудин», «Накануне», повести «Первая любовь», «Гамлет </w:t>
            </w:r>
            <w:proofErr w:type="spellStart"/>
            <w:r w:rsidRPr="008266F5">
              <w:rPr>
                <w:rFonts w:ascii="Times New Roman" w:hAnsi="Times New Roman" w:cs="Times New Roman"/>
                <w:sz w:val="24"/>
                <w:szCs w:val="24"/>
                <w:highlight w:val="white"/>
              </w:rPr>
              <w:t>Щигровского</w:t>
            </w:r>
            <w:proofErr w:type="spellEnd"/>
            <w:r w:rsidRPr="008266F5">
              <w:rPr>
                <w:rFonts w:ascii="Times New Roman" w:hAnsi="Times New Roman" w:cs="Times New Roman"/>
                <w:sz w:val="24"/>
                <w:szCs w:val="24"/>
                <w:highlight w:val="white"/>
              </w:rPr>
              <w:t xml:space="preserve"> уезда», «Вешние воды», статья «Гамлет и Дон Кихот» </w:t>
            </w:r>
          </w:p>
          <w:p w:rsidR="008266F5" w:rsidRPr="008266F5" w:rsidRDefault="008266F5" w:rsidP="008266F5">
            <w:pPr>
              <w:pStyle w:val="a3"/>
              <w:ind w:firstLine="567"/>
              <w:jc w:val="both"/>
              <w:rPr>
                <w:rFonts w:ascii="Times New Roman" w:hAnsi="Times New Roman" w:cs="Times New Roman"/>
                <w:sz w:val="24"/>
                <w:szCs w:val="24"/>
                <w:highlight w:val="white"/>
              </w:rPr>
            </w:pPr>
            <w:r w:rsidRPr="008266F5">
              <w:rPr>
                <w:rFonts w:ascii="Times New Roman" w:hAnsi="Times New Roman" w:cs="Times New Roman"/>
                <w:sz w:val="24"/>
                <w:szCs w:val="24"/>
                <w:highlight w:val="white"/>
              </w:rPr>
              <w:t xml:space="preserve">Ф.М. Достоевский </w:t>
            </w:r>
          </w:p>
          <w:p w:rsidR="008266F5" w:rsidRPr="008266F5" w:rsidRDefault="008266F5" w:rsidP="008266F5">
            <w:pPr>
              <w:pStyle w:val="a3"/>
              <w:ind w:firstLine="567"/>
              <w:jc w:val="both"/>
              <w:rPr>
                <w:rFonts w:ascii="Times New Roman" w:hAnsi="Times New Roman" w:cs="Times New Roman"/>
                <w:sz w:val="24"/>
                <w:szCs w:val="24"/>
                <w:highlight w:val="white"/>
              </w:rPr>
            </w:pPr>
            <w:r w:rsidRPr="008266F5">
              <w:rPr>
                <w:rFonts w:ascii="Times New Roman" w:hAnsi="Times New Roman" w:cs="Times New Roman"/>
                <w:sz w:val="24"/>
                <w:szCs w:val="24"/>
                <w:highlight w:val="white"/>
              </w:rPr>
              <w:t>Повести «</w:t>
            </w:r>
            <w:proofErr w:type="spellStart"/>
            <w:r w:rsidRPr="008266F5">
              <w:rPr>
                <w:rFonts w:ascii="Times New Roman" w:hAnsi="Times New Roman" w:cs="Times New Roman"/>
                <w:sz w:val="24"/>
                <w:szCs w:val="24"/>
                <w:highlight w:val="white"/>
              </w:rPr>
              <w:t>Неточка</w:t>
            </w:r>
            <w:proofErr w:type="spellEnd"/>
            <w:r w:rsidRPr="008266F5">
              <w:rPr>
                <w:rFonts w:ascii="Times New Roman" w:hAnsi="Times New Roman" w:cs="Times New Roman"/>
                <w:sz w:val="24"/>
                <w:szCs w:val="24"/>
                <w:highlight w:val="white"/>
              </w:rPr>
              <w:t xml:space="preserve"> </w:t>
            </w:r>
            <w:proofErr w:type="spellStart"/>
            <w:r w:rsidRPr="008266F5">
              <w:rPr>
                <w:rFonts w:ascii="Times New Roman" w:hAnsi="Times New Roman" w:cs="Times New Roman"/>
                <w:sz w:val="24"/>
                <w:szCs w:val="24"/>
                <w:highlight w:val="white"/>
              </w:rPr>
              <w:t>Незванова</w:t>
            </w:r>
            <w:proofErr w:type="spellEnd"/>
            <w:r w:rsidRPr="008266F5">
              <w:rPr>
                <w:rFonts w:ascii="Times New Roman" w:hAnsi="Times New Roman" w:cs="Times New Roman"/>
                <w:sz w:val="24"/>
                <w:szCs w:val="24"/>
                <w:highlight w:val="white"/>
              </w:rPr>
              <w:t>», «Сон смешного человека», «Записки из подполья»</w:t>
            </w:r>
          </w:p>
          <w:p w:rsidR="008266F5" w:rsidRPr="008266F5" w:rsidRDefault="008266F5" w:rsidP="008266F5">
            <w:pPr>
              <w:pStyle w:val="a3"/>
              <w:ind w:firstLine="567"/>
              <w:jc w:val="both"/>
              <w:rPr>
                <w:rFonts w:ascii="Times New Roman" w:hAnsi="Times New Roman" w:cs="Times New Roman"/>
                <w:sz w:val="24"/>
                <w:szCs w:val="24"/>
                <w:highlight w:val="white"/>
              </w:rPr>
            </w:pPr>
            <w:r w:rsidRPr="008266F5">
              <w:rPr>
                <w:rFonts w:ascii="Times New Roman" w:hAnsi="Times New Roman" w:cs="Times New Roman"/>
                <w:sz w:val="24"/>
                <w:szCs w:val="24"/>
                <w:highlight w:val="white"/>
              </w:rPr>
              <w:t xml:space="preserve">А.В. Сухово-Кобылин «Свадьба Кречинского» </w:t>
            </w:r>
          </w:p>
          <w:p w:rsidR="008266F5" w:rsidRPr="008266F5" w:rsidRDefault="008266F5" w:rsidP="008266F5">
            <w:pPr>
              <w:pStyle w:val="a3"/>
              <w:ind w:firstLine="567"/>
              <w:jc w:val="both"/>
              <w:rPr>
                <w:rFonts w:ascii="Times New Roman" w:hAnsi="Times New Roman" w:cs="Times New Roman"/>
                <w:sz w:val="24"/>
                <w:szCs w:val="24"/>
                <w:highlight w:val="white"/>
              </w:rPr>
            </w:pPr>
            <w:r w:rsidRPr="008266F5">
              <w:rPr>
                <w:rFonts w:ascii="Times New Roman" w:hAnsi="Times New Roman" w:cs="Times New Roman"/>
                <w:sz w:val="24"/>
                <w:szCs w:val="24"/>
                <w:highlight w:val="white"/>
              </w:rPr>
              <w:t>В.М. Гаршин</w:t>
            </w:r>
          </w:p>
          <w:p w:rsidR="008266F5" w:rsidRPr="008266F5" w:rsidRDefault="008266F5" w:rsidP="008266F5">
            <w:pPr>
              <w:pStyle w:val="a3"/>
              <w:ind w:firstLine="567"/>
              <w:jc w:val="both"/>
              <w:rPr>
                <w:rFonts w:ascii="Times New Roman" w:hAnsi="Times New Roman" w:cs="Times New Roman"/>
                <w:sz w:val="24"/>
                <w:szCs w:val="24"/>
                <w:highlight w:val="white"/>
              </w:rPr>
            </w:pPr>
            <w:r w:rsidRPr="008266F5">
              <w:rPr>
                <w:rFonts w:ascii="Times New Roman" w:hAnsi="Times New Roman" w:cs="Times New Roman"/>
                <w:sz w:val="24"/>
                <w:szCs w:val="24"/>
                <w:highlight w:val="white"/>
              </w:rPr>
              <w:t xml:space="preserve">Рассказы «Красный цветок», </w:t>
            </w:r>
            <w:r w:rsidRPr="008266F5">
              <w:rPr>
                <w:rFonts w:ascii="Times New Roman" w:hAnsi="Times New Roman" w:cs="Times New Roman"/>
                <w:sz w:val="24"/>
                <w:szCs w:val="24"/>
              </w:rPr>
              <w:t>«</w:t>
            </w:r>
            <w:proofErr w:type="spellStart"/>
            <w:r w:rsidRPr="008266F5">
              <w:rPr>
                <w:rFonts w:ascii="Times New Roman" w:hAnsi="Times New Roman" w:cs="Times New Roman"/>
                <w:sz w:val="24"/>
                <w:szCs w:val="24"/>
              </w:rPr>
              <w:t>Attalea</w:t>
            </w:r>
            <w:proofErr w:type="spellEnd"/>
            <w:r w:rsidRPr="008266F5">
              <w:rPr>
                <w:rFonts w:ascii="Times New Roman" w:hAnsi="Times New Roman" w:cs="Times New Roman"/>
                <w:sz w:val="24"/>
                <w:szCs w:val="24"/>
              </w:rPr>
              <w:t xml:space="preserve"> </w:t>
            </w:r>
            <w:proofErr w:type="spellStart"/>
            <w:r w:rsidRPr="008266F5">
              <w:rPr>
                <w:rFonts w:ascii="Times New Roman" w:hAnsi="Times New Roman" w:cs="Times New Roman"/>
                <w:sz w:val="24"/>
                <w:szCs w:val="24"/>
              </w:rPr>
              <w:t>princeps</w:t>
            </w:r>
            <w:proofErr w:type="spellEnd"/>
            <w:r w:rsidRPr="008266F5">
              <w:rPr>
                <w:rFonts w:ascii="Times New Roman" w:hAnsi="Times New Roman" w:cs="Times New Roman"/>
                <w:sz w:val="24"/>
                <w:szCs w:val="24"/>
              </w:rPr>
              <w:t>»</w:t>
            </w:r>
            <w:r w:rsidRPr="008266F5">
              <w:rPr>
                <w:rFonts w:ascii="Times New Roman" w:hAnsi="Times New Roman" w:cs="Times New Roman"/>
                <w:sz w:val="24"/>
                <w:szCs w:val="24"/>
                <w:highlight w:val="white"/>
              </w:rPr>
              <w:t xml:space="preserve"> </w:t>
            </w:r>
          </w:p>
          <w:p w:rsidR="008266F5" w:rsidRPr="008266F5" w:rsidRDefault="008266F5" w:rsidP="008266F5">
            <w:pPr>
              <w:pStyle w:val="a3"/>
              <w:ind w:firstLine="567"/>
              <w:jc w:val="both"/>
              <w:rPr>
                <w:rFonts w:ascii="Times New Roman" w:hAnsi="Times New Roman" w:cs="Times New Roman"/>
                <w:sz w:val="24"/>
                <w:szCs w:val="24"/>
                <w:highlight w:val="white"/>
              </w:rPr>
            </w:pPr>
            <w:r w:rsidRPr="008266F5">
              <w:rPr>
                <w:rFonts w:ascii="Times New Roman" w:hAnsi="Times New Roman" w:cs="Times New Roman"/>
                <w:sz w:val="24"/>
                <w:szCs w:val="24"/>
                <w:highlight w:val="white"/>
              </w:rPr>
              <w:t>Д.В. Григорович</w:t>
            </w:r>
          </w:p>
          <w:p w:rsidR="008266F5" w:rsidRPr="008266F5" w:rsidRDefault="008266F5" w:rsidP="008266F5">
            <w:pPr>
              <w:pStyle w:val="a3"/>
              <w:ind w:firstLine="567"/>
              <w:jc w:val="both"/>
              <w:rPr>
                <w:rFonts w:ascii="Times New Roman" w:hAnsi="Times New Roman" w:cs="Times New Roman"/>
                <w:sz w:val="24"/>
                <w:szCs w:val="24"/>
                <w:highlight w:val="white"/>
              </w:rPr>
            </w:pPr>
            <w:r w:rsidRPr="008266F5">
              <w:rPr>
                <w:rFonts w:ascii="Times New Roman" w:hAnsi="Times New Roman" w:cs="Times New Roman"/>
                <w:sz w:val="24"/>
                <w:szCs w:val="24"/>
                <w:highlight w:val="white"/>
              </w:rPr>
              <w:t xml:space="preserve">Рассказ «Гуттаперчевый мальчик» (оригинальный текст), «Прохожий» (святочный рассказ) </w:t>
            </w:r>
          </w:p>
          <w:p w:rsidR="008266F5" w:rsidRPr="008266F5" w:rsidRDefault="008266F5" w:rsidP="008266F5">
            <w:pPr>
              <w:pStyle w:val="a3"/>
              <w:ind w:firstLine="567"/>
              <w:jc w:val="both"/>
              <w:rPr>
                <w:rFonts w:ascii="Times New Roman" w:hAnsi="Times New Roman" w:cs="Times New Roman"/>
                <w:sz w:val="24"/>
                <w:szCs w:val="24"/>
                <w:highlight w:val="white"/>
              </w:rPr>
            </w:pPr>
            <w:r w:rsidRPr="008266F5">
              <w:rPr>
                <w:rFonts w:ascii="Times New Roman" w:hAnsi="Times New Roman" w:cs="Times New Roman"/>
                <w:sz w:val="24"/>
                <w:szCs w:val="24"/>
                <w:highlight w:val="white"/>
              </w:rPr>
              <w:t>Г.И. Успенский</w:t>
            </w:r>
          </w:p>
          <w:p w:rsidR="008266F5" w:rsidRPr="008266F5" w:rsidRDefault="008266F5" w:rsidP="008266F5">
            <w:pPr>
              <w:pStyle w:val="a3"/>
              <w:ind w:firstLine="567"/>
              <w:jc w:val="both"/>
              <w:rPr>
                <w:rFonts w:ascii="Times New Roman" w:hAnsi="Times New Roman" w:cs="Times New Roman"/>
                <w:sz w:val="24"/>
                <w:szCs w:val="24"/>
                <w:highlight w:val="white"/>
              </w:rPr>
            </w:pPr>
            <w:r w:rsidRPr="008266F5">
              <w:rPr>
                <w:rFonts w:ascii="Times New Roman" w:hAnsi="Times New Roman" w:cs="Times New Roman"/>
                <w:sz w:val="24"/>
                <w:szCs w:val="24"/>
                <w:highlight w:val="white"/>
              </w:rPr>
              <w:t>Эссе «Выпрямила»</w:t>
            </w:r>
          </w:p>
          <w:p w:rsidR="008266F5" w:rsidRPr="008266F5" w:rsidRDefault="008266F5" w:rsidP="008266F5">
            <w:pPr>
              <w:pStyle w:val="a3"/>
              <w:ind w:firstLine="567"/>
              <w:jc w:val="both"/>
              <w:rPr>
                <w:rFonts w:ascii="Times New Roman" w:hAnsi="Times New Roman" w:cs="Times New Roman"/>
                <w:sz w:val="24"/>
                <w:szCs w:val="24"/>
                <w:highlight w:val="white"/>
              </w:rPr>
            </w:pPr>
            <w:r w:rsidRPr="008266F5">
              <w:rPr>
                <w:rFonts w:ascii="Times New Roman" w:hAnsi="Times New Roman" w:cs="Times New Roman"/>
                <w:sz w:val="24"/>
                <w:szCs w:val="24"/>
                <w:highlight w:val="white"/>
              </w:rPr>
              <w:t xml:space="preserve">Рассказ «Пятница» </w:t>
            </w:r>
          </w:p>
          <w:p w:rsidR="008266F5" w:rsidRPr="008266F5" w:rsidRDefault="008266F5" w:rsidP="008266F5">
            <w:pPr>
              <w:pStyle w:val="a3"/>
              <w:ind w:firstLine="567"/>
              <w:jc w:val="both"/>
              <w:rPr>
                <w:rFonts w:ascii="Times New Roman" w:hAnsi="Times New Roman" w:cs="Times New Roman"/>
                <w:sz w:val="24"/>
                <w:szCs w:val="24"/>
                <w:highlight w:val="white"/>
              </w:rPr>
            </w:pPr>
            <w:r w:rsidRPr="008266F5">
              <w:rPr>
                <w:rFonts w:ascii="Times New Roman" w:hAnsi="Times New Roman" w:cs="Times New Roman"/>
                <w:sz w:val="24"/>
                <w:szCs w:val="24"/>
                <w:highlight w:val="white"/>
              </w:rPr>
              <w:t xml:space="preserve">Н.Г. Чернышевский </w:t>
            </w:r>
          </w:p>
          <w:p w:rsidR="008266F5" w:rsidRPr="008266F5" w:rsidRDefault="008266F5" w:rsidP="008266F5">
            <w:pPr>
              <w:pStyle w:val="a3"/>
              <w:ind w:firstLine="567"/>
              <w:jc w:val="both"/>
              <w:rPr>
                <w:rFonts w:ascii="Times New Roman" w:hAnsi="Times New Roman" w:cs="Times New Roman"/>
                <w:sz w:val="24"/>
                <w:szCs w:val="24"/>
                <w:highlight w:val="white"/>
              </w:rPr>
            </w:pPr>
            <w:r w:rsidRPr="008266F5">
              <w:rPr>
                <w:rFonts w:ascii="Times New Roman" w:hAnsi="Times New Roman" w:cs="Times New Roman"/>
                <w:sz w:val="24"/>
                <w:szCs w:val="24"/>
                <w:highlight w:val="white"/>
              </w:rPr>
              <w:t>Роман «Что делать?»</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highlight w:val="white"/>
              </w:rPr>
              <w:lastRenderedPageBreak/>
              <w:t xml:space="preserve">Статьи </w:t>
            </w:r>
            <w:r w:rsidRPr="008266F5">
              <w:rPr>
                <w:rFonts w:ascii="Times New Roman" w:hAnsi="Times New Roman" w:cs="Times New Roman"/>
                <w:sz w:val="24"/>
                <w:szCs w:val="24"/>
              </w:rPr>
              <w:t>«Детство и отрочество. Сочинение графа Л.Н. Толстого. Военные рассказы графа Л.Н. Толстого</w:t>
            </w:r>
            <w:proofErr w:type="gramStart"/>
            <w:r w:rsidRPr="008266F5">
              <w:rPr>
                <w:rFonts w:ascii="Times New Roman" w:hAnsi="Times New Roman" w:cs="Times New Roman"/>
                <w:sz w:val="24"/>
                <w:szCs w:val="24"/>
              </w:rPr>
              <w:t xml:space="preserve">»,  </w:t>
            </w:r>
            <w:r w:rsidRPr="008266F5">
              <w:rPr>
                <w:rFonts w:ascii="Times New Roman" w:hAnsi="Times New Roman" w:cs="Times New Roman"/>
                <w:sz w:val="24"/>
                <w:szCs w:val="24"/>
                <w:highlight w:val="white"/>
              </w:rPr>
              <w:t xml:space="preserve"> </w:t>
            </w:r>
            <w:proofErr w:type="gramEnd"/>
            <w:r w:rsidRPr="008266F5">
              <w:rPr>
                <w:rFonts w:ascii="Times New Roman" w:hAnsi="Times New Roman" w:cs="Times New Roman"/>
                <w:sz w:val="24"/>
                <w:szCs w:val="24"/>
                <w:highlight w:val="white"/>
              </w:rPr>
              <w:t>«</w:t>
            </w:r>
            <w:r w:rsidRPr="008266F5">
              <w:rPr>
                <w:rFonts w:ascii="Times New Roman" w:hAnsi="Times New Roman" w:cs="Times New Roman"/>
                <w:sz w:val="24"/>
                <w:szCs w:val="24"/>
              </w:rPr>
              <w:t xml:space="preserve">Русский человек на </w:t>
            </w:r>
            <w:proofErr w:type="spellStart"/>
            <w:r w:rsidRPr="008266F5">
              <w:rPr>
                <w:rFonts w:ascii="Times New Roman" w:hAnsi="Times New Roman" w:cs="Times New Roman"/>
                <w:sz w:val="24"/>
                <w:szCs w:val="24"/>
              </w:rPr>
              <w:t>rendez-vous</w:t>
            </w:r>
            <w:proofErr w:type="spellEnd"/>
            <w:r w:rsidRPr="008266F5">
              <w:rPr>
                <w:rFonts w:ascii="Times New Roman" w:hAnsi="Times New Roman" w:cs="Times New Roman"/>
                <w:sz w:val="24"/>
                <w:szCs w:val="24"/>
              </w:rPr>
              <w:t>. Размышления по прочтении повести г. Тургенева «Ася»</w:t>
            </w:r>
          </w:p>
          <w:p w:rsidR="008266F5" w:rsidRPr="008266F5" w:rsidRDefault="008266F5" w:rsidP="008266F5">
            <w:pPr>
              <w:pStyle w:val="a3"/>
              <w:ind w:firstLine="567"/>
              <w:jc w:val="both"/>
              <w:rPr>
                <w:rFonts w:ascii="Times New Roman" w:hAnsi="Times New Roman" w:cs="Times New Roman"/>
                <w:sz w:val="24"/>
                <w:szCs w:val="24"/>
                <w:highlight w:val="white"/>
              </w:rPr>
            </w:pPr>
            <w:r w:rsidRPr="008266F5">
              <w:rPr>
                <w:rFonts w:ascii="Times New Roman" w:hAnsi="Times New Roman" w:cs="Times New Roman"/>
                <w:sz w:val="24"/>
                <w:szCs w:val="24"/>
                <w:highlight w:val="white"/>
              </w:rPr>
              <w:t xml:space="preserve">Л.Н. Толстой </w:t>
            </w:r>
          </w:p>
          <w:p w:rsidR="008266F5" w:rsidRPr="008266F5" w:rsidRDefault="008266F5" w:rsidP="008266F5">
            <w:pPr>
              <w:pStyle w:val="a3"/>
              <w:ind w:firstLine="567"/>
              <w:jc w:val="both"/>
              <w:rPr>
                <w:rFonts w:ascii="Times New Roman" w:hAnsi="Times New Roman" w:cs="Times New Roman"/>
                <w:sz w:val="24"/>
                <w:szCs w:val="24"/>
                <w:highlight w:val="white"/>
              </w:rPr>
            </w:pPr>
            <w:r w:rsidRPr="008266F5">
              <w:rPr>
                <w:rFonts w:ascii="Times New Roman" w:hAnsi="Times New Roman" w:cs="Times New Roman"/>
                <w:sz w:val="24"/>
                <w:szCs w:val="24"/>
                <w:highlight w:val="white"/>
              </w:rPr>
              <w:t>Повести «Смерть Ивана Ильича», «</w:t>
            </w:r>
            <w:proofErr w:type="spellStart"/>
            <w:r w:rsidRPr="008266F5">
              <w:rPr>
                <w:rFonts w:ascii="Times New Roman" w:hAnsi="Times New Roman" w:cs="Times New Roman"/>
                <w:sz w:val="24"/>
                <w:szCs w:val="24"/>
                <w:highlight w:val="white"/>
              </w:rPr>
              <w:t>Крейцерова</w:t>
            </w:r>
            <w:proofErr w:type="spellEnd"/>
            <w:r w:rsidRPr="008266F5">
              <w:rPr>
                <w:rFonts w:ascii="Times New Roman" w:hAnsi="Times New Roman" w:cs="Times New Roman"/>
                <w:sz w:val="24"/>
                <w:szCs w:val="24"/>
                <w:highlight w:val="white"/>
              </w:rPr>
              <w:t xml:space="preserve"> соната», пьеса «Живой труп»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highlight w:val="white"/>
              </w:rPr>
              <w:t xml:space="preserve">А.П. Чехов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Рассказы «Душечка», «Любовь», «Скучная история»,</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пьеса </w:t>
            </w:r>
            <w:r w:rsidRPr="008266F5">
              <w:rPr>
                <w:rFonts w:ascii="Times New Roman" w:hAnsi="Times New Roman" w:cs="Times New Roman"/>
                <w:sz w:val="24"/>
                <w:szCs w:val="24"/>
                <w:highlight w:val="white"/>
              </w:rPr>
              <w:t>«Дядя Ваня»</w:t>
            </w:r>
            <w:r w:rsidRPr="008266F5">
              <w:rPr>
                <w:rFonts w:ascii="Times New Roman" w:hAnsi="Times New Roman" w:cs="Times New Roman"/>
                <w:sz w:val="24"/>
                <w:szCs w:val="24"/>
              </w:rPr>
              <w:t xml:space="preserve">.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В.А. Гиляровский</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Книга «Москва и москвичи» //</w:t>
            </w:r>
          </w:p>
          <w:p w:rsidR="008266F5" w:rsidRPr="008266F5" w:rsidRDefault="008266F5" w:rsidP="008266F5">
            <w:pPr>
              <w:pStyle w:val="a3"/>
              <w:ind w:firstLine="567"/>
              <w:jc w:val="both"/>
              <w:rPr>
                <w:rFonts w:ascii="Times New Roman" w:hAnsi="Times New Roman" w:cs="Times New Roman"/>
                <w:sz w:val="24"/>
                <w:szCs w:val="24"/>
                <w:highlight w:val="white"/>
              </w:rPr>
            </w:pPr>
            <w:r w:rsidRPr="008266F5">
              <w:rPr>
                <w:rFonts w:ascii="Times New Roman" w:hAnsi="Times New Roman" w:cs="Times New Roman"/>
                <w:sz w:val="24"/>
                <w:szCs w:val="24"/>
              </w:rPr>
              <w:t>Другие региональные произведения о родном городе, крае</w:t>
            </w:r>
          </w:p>
          <w:p w:rsidR="008266F5" w:rsidRPr="008266F5" w:rsidRDefault="008266F5" w:rsidP="008266F5">
            <w:pPr>
              <w:pStyle w:val="a3"/>
              <w:ind w:firstLine="567"/>
              <w:jc w:val="both"/>
              <w:rPr>
                <w:rFonts w:ascii="Times New Roman" w:hAnsi="Times New Roman" w:cs="Times New Roman"/>
                <w:sz w:val="24"/>
                <w:szCs w:val="24"/>
                <w:highlight w:val="white"/>
              </w:rPr>
            </w:pPr>
            <w:r w:rsidRPr="008266F5">
              <w:rPr>
                <w:rFonts w:ascii="Times New Roman" w:hAnsi="Times New Roman" w:cs="Times New Roman"/>
                <w:sz w:val="24"/>
                <w:szCs w:val="24"/>
                <w:highlight w:val="white"/>
              </w:rPr>
              <w:t xml:space="preserve">И.А. Бунин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highlight w:val="white"/>
              </w:rPr>
              <w:t>Рассказы</w:t>
            </w:r>
            <w:r w:rsidRPr="008266F5">
              <w:rPr>
                <w:rFonts w:ascii="Times New Roman" w:hAnsi="Times New Roman" w:cs="Times New Roman"/>
                <w:sz w:val="24"/>
                <w:szCs w:val="24"/>
              </w:rPr>
              <w:t>: «Лапти», «Танька», «Деревня», «Суходол», «Захар Воробьев», «Иоанн Рыдалец», «Митина любовь»</w:t>
            </w:r>
          </w:p>
          <w:p w:rsidR="008266F5" w:rsidRPr="008266F5" w:rsidRDefault="008266F5" w:rsidP="008266F5">
            <w:pPr>
              <w:pStyle w:val="a3"/>
              <w:ind w:firstLine="567"/>
              <w:jc w:val="both"/>
              <w:rPr>
                <w:rFonts w:ascii="Times New Roman" w:hAnsi="Times New Roman" w:cs="Times New Roman"/>
                <w:sz w:val="24"/>
                <w:szCs w:val="24"/>
                <w:highlight w:val="white"/>
              </w:rPr>
            </w:pPr>
            <w:r w:rsidRPr="008266F5">
              <w:rPr>
                <w:rFonts w:ascii="Times New Roman" w:hAnsi="Times New Roman" w:cs="Times New Roman"/>
                <w:sz w:val="24"/>
                <w:szCs w:val="24"/>
              </w:rPr>
              <w:t>Статья «Миссия русской эмиграции»</w:t>
            </w:r>
            <w:r w:rsidRPr="008266F5">
              <w:rPr>
                <w:rFonts w:ascii="Times New Roman" w:hAnsi="Times New Roman" w:cs="Times New Roman"/>
                <w:sz w:val="24"/>
                <w:szCs w:val="24"/>
                <w:highlight w:val="white"/>
              </w:rPr>
              <w:t xml:space="preserve">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highlight w:val="white"/>
              </w:rPr>
              <w:t>А.И. Куприн</w:t>
            </w:r>
            <w:r w:rsidRPr="008266F5">
              <w:rPr>
                <w:rFonts w:ascii="Times New Roman" w:hAnsi="Times New Roman" w:cs="Times New Roman"/>
                <w:sz w:val="24"/>
                <w:szCs w:val="24"/>
              </w:rPr>
              <w:t xml:space="preserve">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Рассказы и повести: «Молох», «Олеся», «Поединок», «Гранатовый браслет», «Гамбринус», «</w:t>
            </w:r>
            <w:proofErr w:type="spellStart"/>
            <w:r w:rsidRPr="008266F5">
              <w:rPr>
                <w:rFonts w:ascii="Times New Roman" w:hAnsi="Times New Roman" w:cs="Times New Roman"/>
                <w:sz w:val="24"/>
                <w:szCs w:val="24"/>
              </w:rPr>
              <w:t>Суламифь</w:t>
            </w:r>
            <w:proofErr w:type="spellEnd"/>
            <w:r w:rsidRPr="008266F5">
              <w:rPr>
                <w:rFonts w:ascii="Times New Roman" w:hAnsi="Times New Roman" w:cs="Times New Roman"/>
                <w:sz w:val="24"/>
                <w:szCs w:val="24"/>
              </w:rPr>
              <w:t>».</w:t>
            </w:r>
            <w:r w:rsidRPr="008266F5">
              <w:rPr>
                <w:rFonts w:ascii="Times New Roman" w:hAnsi="Times New Roman" w:cs="Times New Roman"/>
                <w:sz w:val="24"/>
                <w:szCs w:val="24"/>
                <w:highlight w:val="white"/>
              </w:rPr>
              <w:t xml:space="preserve"> </w:t>
            </w:r>
          </w:p>
          <w:p w:rsidR="008266F5" w:rsidRPr="008266F5" w:rsidRDefault="008266F5" w:rsidP="008266F5">
            <w:pPr>
              <w:pStyle w:val="a3"/>
              <w:ind w:firstLine="567"/>
              <w:jc w:val="both"/>
              <w:rPr>
                <w:rFonts w:ascii="Times New Roman" w:hAnsi="Times New Roman" w:cs="Times New Roman"/>
                <w:sz w:val="24"/>
                <w:szCs w:val="24"/>
                <w:highlight w:val="white"/>
              </w:rPr>
            </w:pPr>
            <w:r w:rsidRPr="008266F5">
              <w:rPr>
                <w:rFonts w:ascii="Times New Roman" w:hAnsi="Times New Roman" w:cs="Times New Roman"/>
                <w:sz w:val="24"/>
                <w:szCs w:val="24"/>
                <w:highlight w:val="white"/>
              </w:rPr>
              <w:t>М. Горький</w:t>
            </w:r>
          </w:p>
          <w:p w:rsidR="008266F5" w:rsidRPr="008266F5" w:rsidRDefault="008266F5" w:rsidP="008266F5">
            <w:pPr>
              <w:pStyle w:val="a3"/>
              <w:ind w:firstLine="567"/>
              <w:jc w:val="both"/>
              <w:rPr>
                <w:rFonts w:ascii="Times New Roman" w:hAnsi="Times New Roman" w:cs="Times New Roman"/>
                <w:sz w:val="24"/>
                <w:szCs w:val="24"/>
                <w:highlight w:val="white"/>
              </w:rPr>
            </w:pPr>
            <w:r w:rsidRPr="008266F5">
              <w:rPr>
                <w:rFonts w:ascii="Times New Roman" w:hAnsi="Times New Roman" w:cs="Times New Roman"/>
                <w:sz w:val="24"/>
                <w:szCs w:val="24"/>
                <w:highlight w:val="white"/>
              </w:rPr>
              <w:t>Рассказ «Карамора», романы «Мать», «Фома Гордеев», «Дело Артамоновых»</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Б.Н. Зайцев</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Повести и рассказы «Голубая звезда», «Моя жизнь и Диана», «Волки».</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И.С. Шмелев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Повесть «Человек из ресторана», книга «Лето Господне».</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highlight w:val="white"/>
              </w:rPr>
              <w:t>М.М. Зощенко</w:t>
            </w:r>
            <w:r w:rsidRPr="008266F5">
              <w:rPr>
                <w:rFonts w:ascii="Times New Roman" w:hAnsi="Times New Roman" w:cs="Times New Roman"/>
                <w:sz w:val="24"/>
                <w:szCs w:val="24"/>
              </w:rPr>
              <w:t>*</w:t>
            </w:r>
          </w:p>
          <w:p w:rsidR="008266F5" w:rsidRPr="008266F5" w:rsidRDefault="008266F5" w:rsidP="008266F5">
            <w:pPr>
              <w:pStyle w:val="a3"/>
              <w:ind w:firstLine="567"/>
              <w:jc w:val="both"/>
              <w:rPr>
                <w:rFonts w:ascii="Times New Roman" w:hAnsi="Times New Roman" w:cs="Times New Roman"/>
                <w:sz w:val="24"/>
                <w:szCs w:val="24"/>
              </w:rPr>
            </w:pPr>
            <w:proofErr w:type="spellStart"/>
            <w:r w:rsidRPr="008266F5">
              <w:rPr>
                <w:rFonts w:ascii="Times New Roman" w:hAnsi="Times New Roman" w:cs="Times New Roman"/>
                <w:sz w:val="24"/>
                <w:szCs w:val="24"/>
              </w:rPr>
              <w:t>А.И.Солженицын</w:t>
            </w:r>
            <w:proofErr w:type="spellEnd"/>
            <w:r w:rsidRPr="008266F5">
              <w:rPr>
                <w:rFonts w:ascii="Times New Roman" w:hAnsi="Times New Roman" w:cs="Times New Roman"/>
                <w:sz w:val="24"/>
                <w:szCs w:val="24"/>
              </w:rPr>
              <w:t>*</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В.М. Шукшин*</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В.Г. Распутин*</w:t>
            </w:r>
          </w:p>
          <w:p w:rsidR="008266F5" w:rsidRPr="008266F5" w:rsidRDefault="008266F5" w:rsidP="008266F5">
            <w:pPr>
              <w:pStyle w:val="a3"/>
              <w:ind w:firstLine="567"/>
              <w:jc w:val="both"/>
              <w:rPr>
                <w:rFonts w:ascii="Times New Roman" w:hAnsi="Times New Roman" w:cs="Times New Roman"/>
                <w:sz w:val="24"/>
                <w:szCs w:val="24"/>
                <w:highlight w:val="white"/>
              </w:rPr>
            </w:pPr>
            <w:r w:rsidRPr="008266F5">
              <w:rPr>
                <w:rFonts w:ascii="Times New Roman" w:hAnsi="Times New Roman" w:cs="Times New Roman"/>
                <w:sz w:val="24"/>
                <w:szCs w:val="24"/>
              </w:rPr>
              <w:t xml:space="preserve">В.П. Астафьев* </w:t>
            </w:r>
          </w:p>
        </w:tc>
      </w:tr>
      <w:tr w:rsidR="008266F5" w:rsidRPr="008266F5" w:rsidTr="006554B4">
        <w:trPr>
          <w:gridAfter w:val="1"/>
          <w:wAfter w:w="63" w:type="dxa"/>
        </w:trPr>
        <w:tc>
          <w:tcPr>
            <w:tcW w:w="1838" w:type="dxa"/>
            <w:shd w:val="clear" w:color="auto" w:fill="auto"/>
          </w:tcPr>
          <w:p w:rsidR="008266F5" w:rsidRPr="008266F5" w:rsidRDefault="008266F5" w:rsidP="008266F5">
            <w:pPr>
              <w:pStyle w:val="a3"/>
              <w:ind w:firstLine="567"/>
              <w:jc w:val="both"/>
              <w:rPr>
                <w:rFonts w:ascii="Times New Roman" w:hAnsi="Times New Roman" w:cs="Times New Roman"/>
                <w:sz w:val="24"/>
                <w:szCs w:val="24"/>
                <w:highlight w:val="white"/>
              </w:rPr>
            </w:pPr>
            <w:r w:rsidRPr="008266F5">
              <w:rPr>
                <w:rFonts w:ascii="Times New Roman" w:hAnsi="Times New Roman" w:cs="Times New Roman"/>
                <w:sz w:val="24"/>
                <w:szCs w:val="24"/>
                <w:highlight w:val="white"/>
              </w:rPr>
              <w:t>И.А. Гончаров Роман «Обломов»</w:t>
            </w:r>
          </w:p>
        </w:tc>
        <w:tc>
          <w:tcPr>
            <w:tcW w:w="3119" w:type="dxa"/>
            <w:shd w:val="clear" w:color="auto" w:fill="auto"/>
          </w:tcPr>
          <w:p w:rsidR="008266F5" w:rsidRPr="008266F5" w:rsidRDefault="008266F5" w:rsidP="008266F5">
            <w:pPr>
              <w:pStyle w:val="a3"/>
              <w:ind w:firstLine="567"/>
              <w:jc w:val="both"/>
              <w:rPr>
                <w:rFonts w:ascii="Times New Roman" w:hAnsi="Times New Roman" w:cs="Times New Roman"/>
                <w:sz w:val="24"/>
                <w:szCs w:val="24"/>
                <w:highlight w:val="white"/>
              </w:rPr>
            </w:pPr>
            <w:r w:rsidRPr="008266F5">
              <w:rPr>
                <w:rFonts w:ascii="Times New Roman" w:hAnsi="Times New Roman" w:cs="Times New Roman"/>
                <w:sz w:val="24"/>
                <w:szCs w:val="24"/>
                <w:highlight w:val="white"/>
              </w:rPr>
              <w:t xml:space="preserve">И.А. Гончаров </w:t>
            </w:r>
          </w:p>
          <w:p w:rsidR="008266F5" w:rsidRPr="008266F5" w:rsidRDefault="008266F5" w:rsidP="008266F5">
            <w:pPr>
              <w:pStyle w:val="a3"/>
              <w:ind w:firstLine="567"/>
              <w:jc w:val="both"/>
              <w:rPr>
                <w:rFonts w:ascii="Times New Roman" w:hAnsi="Times New Roman" w:cs="Times New Roman"/>
                <w:sz w:val="24"/>
                <w:szCs w:val="24"/>
                <w:highlight w:val="white"/>
              </w:rPr>
            </w:pPr>
            <w:r w:rsidRPr="008266F5">
              <w:rPr>
                <w:rFonts w:ascii="Times New Roman" w:hAnsi="Times New Roman" w:cs="Times New Roman"/>
                <w:sz w:val="24"/>
                <w:szCs w:val="24"/>
                <w:highlight w:val="white"/>
              </w:rPr>
              <w:t>Роман «Обыкновенная история»</w:t>
            </w:r>
          </w:p>
          <w:p w:rsidR="008266F5" w:rsidRPr="008266F5" w:rsidRDefault="008266F5" w:rsidP="008266F5">
            <w:pPr>
              <w:pStyle w:val="a3"/>
              <w:ind w:firstLine="567"/>
              <w:jc w:val="both"/>
              <w:rPr>
                <w:rFonts w:ascii="Times New Roman" w:hAnsi="Times New Roman" w:cs="Times New Roman"/>
                <w:sz w:val="24"/>
                <w:szCs w:val="24"/>
                <w:highlight w:val="white"/>
              </w:rPr>
            </w:pPr>
          </w:p>
        </w:tc>
        <w:tc>
          <w:tcPr>
            <w:tcW w:w="4614" w:type="dxa"/>
            <w:vMerge/>
            <w:shd w:val="clear" w:color="auto" w:fill="auto"/>
          </w:tcPr>
          <w:p w:rsidR="008266F5" w:rsidRPr="008266F5" w:rsidRDefault="008266F5" w:rsidP="008266F5">
            <w:pPr>
              <w:pStyle w:val="a3"/>
              <w:ind w:firstLine="567"/>
              <w:jc w:val="both"/>
              <w:rPr>
                <w:rFonts w:ascii="Times New Roman" w:hAnsi="Times New Roman" w:cs="Times New Roman"/>
                <w:sz w:val="24"/>
                <w:szCs w:val="24"/>
                <w:highlight w:val="white"/>
              </w:rPr>
            </w:pPr>
          </w:p>
        </w:tc>
      </w:tr>
      <w:tr w:rsidR="008266F5" w:rsidRPr="008266F5" w:rsidTr="006554B4">
        <w:trPr>
          <w:gridAfter w:val="1"/>
          <w:wAfter w:w="63" w:type="dxa"/>
        </w:trPr>
        <w:tc>
          <w:tcPr>
            <w:tcW w:w="1838" w:type="dxa"/>
            <w:shd w:val="clear" w:color="auto" w:fill="auto"/>
          </w:tcPr>
          <w:p w:rsidR="008266F5" w:rsidRPr="008266F5" w:rsidRDefault="008266F5" w:rsidP="008266F5">
            <w:pPr>
              <w:pStyle w:val="a3"/>
              <w:ind w:firstLine="567"/>
              <w:jc w:val="both"/>
              <w:rPr>
                <w:rFonts w:ascii="Times New Roman" w:hAnsi="Times New Roman" w:cs="Times New Roman"/>
                <w:sz w:val="24"/>
                <w:szCs w:val="24"/>
                <w:highlight w:val="white"/>
              </w:rPr>
            </w:pPr>
            <w:r w:rsidRPr="008266F5">
              <w:rPr>
                <w:rFonts w:ascii="Times New Roman" w:hAnsi="Times New Roman" w:cs="Times New Roman"/>
                <w:sz w:val="24"/>
                <w:szCs w:val="24"/>
                <w:highlight w:val="white"/>
              </w:rPr>
              <w:t>И.С. Тургенев Роман «Отцы и дети»</w:t>
            </w:r>
          </w:p>
        </w:tc>
        <w:tc>
          <w:tcPr>
            <w:tcW w:w="3119" w:type="dxa"/>
            <w:shd w:val="clear" w:color="auto" w:fill="auto"/>
          </w:tcPr>
          <w:p w:rsidR="008266F5" w:rsidRPr="008266F5" w:rsidRDefault="008266F5" w:rsidP="008266F5">
            <w:pPr>
              <w:pStyle w:val="a3"/>
              <w:ind w:firstLine="567"/>
              <w:jc w:val="both"/>
              <w:rPr>
                <w:rFonts w:ascii="Times New Roman" w:hAnsi="Times New Roman" w:cs="Times New Roman"/>
                <w:sz w:val="24"/>
                <w:szCs w:val="24"/>
                <w:highlight w:val="white"/>
              </w:rPr>
            </w:pPr>
            <w:r w:rsidRPr="008266F5">
              <w:rPr>
                <w:rFonts w:ascii="Times New Roman" w:hAnsi="Times New Roman" w:cs="Times New Roman"/>
                <w:sz w:val="24"/>
                <w:szCs w:val="24"/>
                <w:highlight w:val="white"/>
              </w:rPr>
              <w:t xml:space="preserve">И.С. Тургенев </w:t>
            </w:r>
          </w:p>
          <w:p w:rsidR="008266F5" w:rsidRPr="008266F5" w:rsidRDefault="008266F5" w:rsidP="008266F5">
            <w:pPr>
              <w:pStyle w:val="a3"/>
              <w:ind w:firstLine="567"/>
              <w:jc w:val="both"/>
              <w:rPr>
                <w:rFonts w:ascii="Times New Roman" w:hAnsi="Times New Roman" w:cs="Times New Roman"/>
                <w:sz w:val="24"/>
                <w:szCs w:val="24"/>
                <w:highlight w:val="white"/>
              </w:rPr>
            </w:pPr>
            <w:r w:rsidRPr="008266F5">
              <w:rPr>
                <w:rFonts w:ascii="Times New Roman" w:hAnsi="Times New Roman" w:cs="Times New Roman"/>
                <w:sz w:val="24"/>
                <w:szCs w:val="24"/>
                <w:highlight w:val="white"/>
              </w:rPr>
              <w:t>Роман «Дворянское гнездо»</w:t>
            </w:r>
          </w:p>
          <w:p w:rsidR="008266F5" w:rsidRPr="008266F5" w:rsidRDefault="008266F5" w:rsidP="008266F5">
            <w:pPr>
              <w:pStyle w:val="a3"/>
              <w:ind w:firstLine="567"/>
              <w:jc w:val="both"/>
              <w:rPr>
                <w:rFonts w:ascii="Times New Roman" w:hAnsi="Times New Roman" w:cs="Times New Roman"/>
                <w:sz w:val="24"/>
                <w:szCs w:val="24"/>
                <w:highlight w:val="white"/>
              </w:rPr>
            </w:pPr>
          </w:p>
          <w:p w:rsidR="008266F5" w:rsidRPr="008266F5" w:rsidRDefault="008266F5" w:rsidP="008266F5">
            <w:pPr>
              <w:pStyle w:val="a3"/>
              <w:ind w:firstLine="567"/>
              <w:jc w:val="both"/>
              <w:rPr>
                <w:rFonts w:ascii="Times New Roman" w:hAnsi="Times New Roman" w:cs="Times New Roman"/>
                <w:sz w:val="24"/>
                <w:szCs w:val="24"/>
                <w:highlight w:val="white"/>
              </w:rPr>
            </w:pPr>
          </w:p>
          <w:p w:rsidR="008266F5" w:rsidRPr="008266F5" w:rsidRDefault="008266F5" w:rsidP="008266F5">
            <w:pPr>
              <w:pStyle w:val="a3"/>
              <w:ind w:firstLine="567"/>
              <w:jc w:val="both"/>
              <w:rPr>
                <w:rFonts w:ascii="Times New Roman" w:hAnsi="Times New Roman" w:cs="Times New Roman"/>
                <w:sz w:val="24"/>
                <w:szCs w:val="24"/>
                <w:highlight w:val="white"/>
              </w:rPr>
            </w:pPr>
          </w:p>
          <w:p w:rsidR="008266F5" w:rsidRPr="008266F5" w:rsidRDefault="008266F5" w:rsidP="008266F5">
            <w:pPr>
              <w:pStyle w:val="a3"/>
              <w:ind w:firstLine="567"/>
              <w:jc w:val="both"/>
              <w:rPr>
                <w:rFonts w:ascii="Times New Roman" w:hAnsi="Times New Roman" w:cs="Times New Roman"/>
                <w:sz w:val="24"/>
                <w:szCs w:val="24"/>
                <w:highlight w:val="white"/>
              </w:rPr>
            </w:pPr>
          </w:p>
        </w:tc>
        <w:tc>
          <w:tcPr>
            <w:tcW w:w="4614" w:type="dxa"/>
            <w:vMerge/>
            <w:shd w:val="clear" w:color="auto" w:fill="auto"/>
          </w:tcPr>
          <w:p w:rsidR="008266F5" w:rsidRPr="008266F5" w:rsidRDefault="008266F5" w:rsidP="008266F5">
            <w:pPr>
              <w:pStyle w:val="a3"/>
              <w:ind w:firstLine="567"/>
              <w:jc w:val="both"/>
              <w:rPr>
                <w:rFonts w:ascii="Times New Roman" w:hAnsi="Times New Roman" w:cs="Times New Roman"/>
                <w:sz w:val="24"/>
                <w:szCs w:val="24"/>
                <w:highlight w:val="white"/>
              </w:rPr>
            </w:pPr>
          </w:p>
        </w:tc>
      </w:tr>
      <w:tr w:rsidR="008266F5" w:rsidRPr="008266F5" w:rsidTr="006554B4">
        <w:trPr>
          <w:gridAfter w:val="1"/>
          <w:wAfter w:w="63" w:type="dxa"/>
        </w:trPr>
        <w:tc>
          <w:tcPr>
            <w:tcW w:w="1838" w:type="dxa"/>
            <w:shd w:val="clear" w:color="auto" w:fill="auto"/>
          </w:tcPr>
          <w:p w:rsidR="008266F5" w:rsidRPr="008266F5" w:rsidRDefault="008266F5" w:rsidP="008266F5">
            <w:pPr>
              <w:pStyle w:val="a3"/>
              <w:ind w:firstLine="567"/>
              <w:jc w:val="both"/>
              <w:rPr>
                <w:rFonts w:ascii="Times New Roman" w:hAnsi="Times New Roman" w:cs="Times New Roman"/>
                <w:sz w:val="24"/>
                <w:szCs w:val="24"/>
                <w:highlight w:val="white"/>
              </w:rPr>
            </w:pPr>
            <w:r w:rsidRPr="008266F5">
              <w:rPr>
                <w:rFonts w:ascii="Times New Roman" w:hAnsi="Times New Roman" w:cs="Times New Roman"/>
                <w:sz w:val="24"/>
                <w:szCs w:val="24"/>
                <w:highlight w:val="white"/>
              </w:rPr>
              <w:t>Ф.М. Достоевский Роман «Преступление и наказание»</w:t>
            </w:r>
          </w:p>
        </w:tc>
        <w:tc>
          <w:tcPr>
            <w:tcW w:w="3119" w:type="dxa"/>
            <w:shd w:val="clear" w:color="auto" w:fill="auto"/>
          </w:tcPr>
          <w:p w:rsidR="008266F5" w:rsidRPr="008266F5" w:rsidRDefault="008266F5" w:rsidP="008266F5">
            <w:pPr>
              <w:pStyle w:val="a3"/>
              <w:ind w:firstLine="567"/>
              <w:jc w:val="both"/>
              <w:rPr>
                <w:rFonts w:ascii="Times New Roman" w:hAnsi="Times New Roman" w:cs="Times New Roman"/>
                <w:sz w:val="24"/>
                <w:szCs w:val="24"/>
                <w:highlight w:val="white"/>
              </w:rPr>
            </w:pPr>
            <w:r w:rsidRPr="008266F5">
              <w:rPr>
                <w:rFonts w:ascii="Times New Roman" w:hAnsi="Times New Roman" w:cs="Times New Roman"/>
                <w:sz w:val="24"/>
                <w:szCs w:val="24"/>
                <w:highlight w:val="white"/>
              </w:rPr>
              <w:t>Ф.М. Достоевский</w:t>
            </w:r>
          </w:p>
          <w:p w:rsidR="008266F5" w:rsidRPr="008266F5" w:rsidRDefault="008266F5" w:rsidP="008266F5">
            <w:pPr>
              <w:pStyle w:val="a3"/>
              <w:ind w:firstLine="567"/>
              <w:jc w:val="both"/>
              <w:rPr>
                <w:rFonts w:ascii="Times New Roman" w:hAnsi="Times New Roman" w:cs="Times New Roman"/>
                <w:sz w:val="24"/>
                <w:szCs w:val="24"/>
                <w:highlight w:val="white"/>
              </w:rPr>
            </w:pPr>
            <w:r w:rsidRPr="008266F5">
              <w:rPr>
                <w:rFonts w:ascii="Times New Roman" w:hAnsi="Times New Roman" w:cs="Times New Roman"/>
                <w:sz w:val="24"/>
                <w:szCs w:val="24"/>
                <w:highlight w:val="white"/>
              </w:rPr>
              <w:t xml:space="preserve"> Романы «Подросток», «Идиот»</w:t>
            </w:r>
          </w:p>
        </w:tc>
        <w:tc>
          <w:tcPr>
            <w:tcW w:w="4614" w:type="dxa"/>
            <w:vMerge/>
            <w:shd w:val="clear" w:color="auto" w:fill="auto"/>
          </w:tcPr>
          <w:p w:rsidR="008266F5" w:rsidRPr="008266F5" w:rsidRDefault="008266F5" w:rsidP="008266F5">
            <w:pPr>
              <w:pStyle w:val="a3"/>
              <w:ind w:firstLine="567"/>
              <w:jc w:val="both"/>
              <w:rPr>
                <w:rFonts w:ascii="Times New Roman" w:hAnsi="Times New Roman" w:cs="Times New Roman"/>
                <w:sz w:val="24"/>
                <w:szCs w:val="24"/>
                <w:highlight w:val="white"/>
              </w:rPr>
            </w:pPr>
          </w:p>
        </w:tc>
      </w:tr>
      <w:tr w:rsidR="008266F5" w:rsidRPr="008266F5" w:rsidTr="006554B4">
        <w:trPr>
          <w:gridAfter w:val="1"/>
          <w:wAfter w:w="63" w:type="dxa"/>
        </w:trPr>
        <w:tc>
          <w:tcPr>
            <w:tcW w:w="1838" w:type="dxa"/>
            <w:shd w:val="clear" w:color="auto" w:fill="auto"/>
          </w:tcPr>
          <w:p w:rsidR="008266F5" w:rsidRPr="008266F5" w:rsidRDefault="008266F5" w:rsidP="008266F5">
            <w:pPr>
              <w:pStyle w:val="a3"/>
              <w:ind w:firstLine="567"/>
              <w:jc w:val="both"/>
              <w:rPr>
                <w:rFonts w:ascii="Times New Roman" w:hAnsi="Times New Roman" w:cs="Times New Roman"/>
                <w:sz w:val="24"/>
                <w:szCs w:val="24"/>
                <w:highlight w:val="white"/>
              </w:rPr>
            </w:pPr>
          </w:p>
        </w:tc>
        <w:tc>
          <w:tcPr>
            <w:tcW w:w="3119" w:type="dxa"/>
            <w:shd w:val="clear" w:color="auto" w:fill="auto"/>
          </w:tcPr>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highlight w:val="white"/>
              </w:rPr>
              <w:t>М.Е. Салтыков-Щедрин</w:t>
            </w:r>
            <w:r w:rsidRPr="008266F5">
              <w:rPr>
                <w:rFonts w:ascii="Times New Roman" w:hAnsi="Times New Roman" w:cs="Times New Roman"/>
                <w:sz w:val="24"/>
                <w:szCs w:val="24"/>
              </w:rPr>
              <w:t xml:space="preserve">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Романы «История одного города», «Господа Головлевы»</w:t>
            </w:r>
          </w:p>
          <w:p w:rsidR="008266F5" w:rsidRPr="008266F5" w:rsidRDefault="008266F5" w:rsidP="008266F5">
            <w:pPr>
              <w:pStyle w:val="a3"/>
              <w:ind w:firstLine="567"/>
              <w:jc w:val="both"/>
              <w:rPr>
                <w:rFonts w:ascii="Times New Roman" w:hAnsi="Times New Roman" w:cs="Times New Roman"/>
                <w:sz w:val="24"/>
                <w:szCs w:val="24"/>
                <w:highlight w:val="white"/>
              </w:rPr>
            </w:pPr>
            <w:r w:rsidRPr="008266F5">
              <w:rPr>
                <w:rFonts w:ascii="Times New Roman" w:hAnsi="Times New Roman" w:cs="Times New Roman"/>
                <w:sz w:val="24"/>
                <w:szCs w:val="24"/>
              </w:rPr>
              <w:t>Цикл «Сказки для детей изрядного возраста»</w:t>
            </w:r>
          </w:p>
        </w:tc>
        <w:tc>
          <w:tcPr>
            <w:tcW w:w="4614" w:type="dxa"/>
            <w:vMerge/>
            <w:shd w:val="clear" w:color="auto" w:fill="auto"/>
          </w:tcPr>
          <w:p w:rsidR="008266F5" w:rsidRPr="008266F5" w:rsidRDefault="008266F5" w:rsidP="008266F5">
            <w:pPr>
              <w:pStyle w:val="a3"/>
              <w:ind w:firstLine="567"/>
              <w:jc w:val="both"/>
              <w:rPr>
                <w:rFonts w:ascii="Times New Roman" w:hAnsi="Times New Roman" w:cs="Times New Roman"/>
                <w:sz w:val="24"/>
                <w:szCs w:val="24"/>
                <w:highlight w:val="white"/>
              </w:rPr>
            </w:pPr>
          </w:p>
        </w:tc>
      </w:tr>
      <w:tr w:rsidR="008266F5" w:rsidRPr="008266F5" w:rsidTr="006554B4">
        <w:trPr>
          <w:gridAfter w:val="1"/>
          <w:wAfter w:w="63" w:type="dxa"/>
          <w:trHeight w:val="1975"/>
        </w:trPr>
        <w:tc>
          <w:tcPr>
            <w:tcW w:w="1838" w:type="dxa"/>
            <w:shd w:val="clear" w:color="auto" w:fill="auto"/>
          </w:tcPr>
          <w:p w:rsidR="008266F5" w:rsidRPr="008266F5" w:rsidRDefault="008266F5" w:rsidP="008266F5">
            <w:pPr>
              <w:pStyle w:val="a3"/>
              <w:ind w:firstLine="567"/>
              <w:jc w:val="both"/>
              <w:rPr>
                <w:rFonts w:ascii="Times New Roman" w:hAnsi="Times New Roman" w:cs="Times New Roman"/>
                <w:sz w:val="24"/>
                <w:szCs w:val="24"/>
                <w:highlight w:val="white"/>
              </w:rPr>
            </w:pPr>
          </w:p>
        </w:tc>
        <w:tc>
          <w:tcPr>
            <w:tcW w:w="3119" w:type="dxa"/>
            <w:shd w:val="clear" w:color="auto" w:fill="auto"/>
          </w:tcPr>
          <w:p w:rsidR="008266F5" w:rsidRPr="008266F5" w:rsidRDefault="008266F5" w:rsidP="008266F5">
            <w:pPr>
              <w:pStyle w:val="a3"/>
              <w:ind w:firstLine="567"/>
              <w:jc w:val="both"/>
              <w:rPr>
                <w:rFonts w:ascii="Times New Roman" w:hAnsi="Times New Roman" w:cs="Times New Roman"/>
                <w:sz w:val="24"/>
                <w:szCs w:val="24"/>
                <w:highlight w:val="white"/>
              </w:rPr>
            </w:pPr>
            <w:r w:rsidRPr="008266F5">
              <w:rPr>
                <w:rFonts w:ascii="Times New Roman" w:hAnsi="Times New Roman" w:cs="Times New Roman"/>
                <w:sz w:val="24"/>
                <w:szCs w:val="24"/>
                <w:highlight w:val="white"/>
              </w:rPr>
              <w:t>Н.С. Лесков (ГОС-2004 – 1 пр. по выбору)</w:t>
            </w:r>
          </w:p>
          <w:p w:rsidR="008266F5" w:rsidRPr="008266F5" w:rsidRDefault="008266F5" w:rsidP="008266F5">
            <w:pPr>
              <w:pStyle w:val="a3"/>
              <w:ind w:firstLine="567"/>
              <w:jc w:val="both"/>
              <w:rPr>
                <w:rFonts w:ascii="Times New Roman" w:hAnsi="Times New Roman" w:cs="Times New Roman"/>
                <w:sz w:val="24"/>
                <w:szCs w:val="24"/>
                <w:highlight w:val="white"/>
              </w:rPr>
            </w:pPr>
            <w:r w:rsidRPr="008266F5">
              <w:rPr>
                <w:rFonts w:ascii="Times New Roman" w:hAnsi="Times New Roman" w:cs="Times New Roman"/>
                <w:sz w:val="24"/>
                <w:szCs w:val="24"/>
                <w:highlight w:val="white"/>
              </w:rPr>
              <w:t xml:space="preserve">Повести и рассказы «Человек на часах», «Тупейный художник», «Левша», «Очарованный странник», «Леди Макбет </w:t>
            </w:r>
            <w:proofErr w:type="spellStart"/>
            <w:r w:rsidRPr="008266F5">
              <w:rPr>
                <w:rFonts w:ascii="Times New Roman" w:hAnsi="Times New Roman" w:cs="Times New Roman"/>
                <w:sz w:val="24"/>
                <w:szCs w:val="24"/>
                <w:highlight w:val="white"/>
              </w:rPr>
              <w:t>Мценского</w:t>
            </w:r>
            <w:proofErr w:type="spellEnd"/>
            <w:r w:rsidRPr="008266F5">
              <w:rPr>
                <w:rFonts w:ascii="Times New Roman" w:hAnsi="Times New Roman" w:cs="Times New Roman"/>
                <w:sz w:val="24"/>
                <w:szCs w:val="24"/>
                <w:highlight w:val="white"/>
              </w:rPr>
              <w:t xml:space="preserve"> уезда»</w:t>
            </w:r>
          </w:p>
          <w:p w:rsidR="008266F5" w:rsidRPr="008266F5" w:rsidRDefault="008266F5" w:rsidP="008266F5">
            <w:pPr>
              <w:pStyle w:val="a3"/>
              <w:ind w:firstLine="567"/>
              <w:jc w:val="both"/>
              <w:rPr>
                <w:rFonts w:ascii="Times New Roman" w:hAnsi="Times New Roman" w:cs="Times New Roman"/>
                <w:sz w:val="24"/>
                <w:szCs w:val="24"/>
                <w:highlight w:val="white"/>
              </w:rPr>
            </w:pPr>
          </w:p>
          <w:p w:rsidR="008266F5" w:rsidRPr="008266F5" w:rsidRDefault="008266F5" w:rsidP="008266F5">
            <w:pPr>
              <w:pStyle w:val="a3"/>
              <w:ind w:firstLine="567"/>
              <w:jc w:val="both"/>
              <w:rPr>
                <w:rFonts w:ascii="Times New Roman" w:hAnsi="Times New Roman" w:cs="Times New Roman"/>
                <w:sz w:val="24"/>
                <w:szCs w:val="24"/>
                <w:highlight w:val="white"/>
              </w:rPr>
            </w:pPr>
          </w:p>
          <w:p w:rsidR="008266F5" w:rsidRPr="008266F5" w:rsidRDefault="008266F5" w:rsidP="008266F5">
            <w:pPr>
              <w:pStyle w:val="a3"/>
              <w:ind w:firstLine="567"/>
              <w:jc w:val="both"/>
              <w:rPr>
                <w:rFonts w:ascii="Times New Roman" w:hAnsi="Times New Roman" w:cs="Times New Roman"/>
                <w:sz w:val="24"/>
                <w:szCs w:val="24"/>
                <w:highlight w:val="white"/>
              </w:rPr>
            </w:pPr>
          </w:p>
          <w:p w:rsidR="008266F5" w:rsidRPr="008266F5" w:rsidRDefault="008266F5" w:rsidP="008266F5">
            <w:pPr>
              <w:pStyle w:val="a3"/>
              <w:ind w:firstLine="567"/>
              <w:jc w:val="both"/>
              <w:rPr>
                <w:rFonts w:ascii="Times New Roman" w:hAnsi="Times New Roman" w:cs="Times New Roman"/>
                <w:sz w:val="24"/>
                <w:szCs w:val="24"/>
                <w:highlight w:val="white"/>
              </w:rPr>
            </w:pPr>
          </w:p>
          <w:p w:rsidR="008266F5" w:rsidRPr="008266F5" w:rsidRDefault="008266F5" w:rsidP="008266F5">
            <w:pPr>
              <w:pStyle w:val="a3"/>
              <w:ind w:firstLine="567"/>
              <w:jc w:val="both"/>
              <w:rPr>
                <w:rFonts w:ascii="Times New Roman" w:hAnsi="Times New Roman" w:cs="Times New Roman"/>
                <w:sz w:val="24"/>
                <w:szCs w:val="24"/>
                <w:highlight w:val="white"/>
              </w:rPr>
            </w:pPr>
          </w:p>
          <w:p w:rsidR="008266F5" w:rsidRPr="008266F5" w:rsidRDefault="008266F5" w:rsidP="008266F5">
            <w:pPr>
              <w:pStyle w:val="a3"/>
              <w:ind w:firstLine="567"/>
              <w:jc w:val="both"/>
              <w:rPr>
                <w:rFonts w:ascii="Times New Roman" w:hAnsi="Times New Roman" w:cs="Times New Roman"/>
                <w:sz w:val="24"/>
                <w:szCs w:val="24"/>
                <w:highlight w:val="white"/>
              </w:rPr>
            </w:pPr>
          </w:p>
          <w:p w:rsidR="008266F5" w:rsidRPr="008266F5" w:rsidRDefault="008266F5" w:rsidP="008266F5">
            <w:pPr>
              <w:pStyle w:val="a3"/>
              <w:ind w:firstLine="567"/>
              <w:jc w:val="both"/>
              <w:rPr>
                <w:rFonts w:ascii="Times New Roman" w:hAnsi="Times New Roman" w:cs="Times New Roman"/>
                <w:sz w:val="24"/>
                <w:szCs w:val="24"/>
                <w:highlight w:val="white"/>
              </w:rPr>
            </w:pPr>
          </w:p>
          <w:p w:rsidR="008266F5" w:rsidRPr="008266F5" w:rsidRDefault="008266F5" w:rsidP="008266F5">
            <w:pPr>
              <w:pStyle w:val="a3"/>
              <w:ind w:firstLine="567"/>
              <w:jc w:val="both"/>
              <w:rPr>
                <w:rFonts w:ascii="Times New Roman" w:hAnsi="Times New Roman" w:cs="Times New Roman"/>
                <w:sz w:val="24"/>
                <w:szCs w:val="24"/>
                <w:highlight w:val="white"/>
              </w:rPr>
            </w:pPr>
          </w:p>
          <w:p w:rsidR="008266F5" w:rsidRPr="008266F5" w:rsidRDefault="008266F5" w:rsidP="008266F5">
            <w:pPr>
              <w:pStyle w:val="a3"/>
              <w:ind w:firstLine="567"/>
              <w:jc w:val="both"/>
              <w:rPr>
                <w:rFonts w:ascii="Times New Roman" w:hAnsi="Times New Roman" w:cs="Times New Roman"/>
                <w:sz w:val="24"/>
                <w:szCs w:val="24"/>
                <w:highlight w:val="white"/>
              </w:rPr>
            </w:pPr>
          </w:p>
          <w:p w:rsidR="008266F5" w:rsidRPr="008266F5" w:rsidRDefault="008266F5" w:rsidP="008266F5">
            <w:pPr>
              <w:pStyle w:val="a3"/>
              <w:ind w:firstLine="567"/>
              <w:jc w:val="both"/>
              <w:rPr>
                <w:rFonts w:ascii="Times New Roman" w:hAnsi="Times New Roman" w:cs="Times New Roman"/>
                <w:sz w:val="24"/>
                <w:szCs w:val="24"/>
                <w:highlight w:val="white"/>
              </w:rPr>
            </w:pPr>
          </w:p>
          <w:p w:rsidR="008266F5" w:rsidRPr="008266F5" w:rsidRDefault="008266F5" w:rsidP="008266F5">
            <w:pPr>
              <w:pStyle w:val="a3"/>
              <w:ind w:firstLine="567"/>
              <w:jc w:val="both"/>
              <w:rPr>
                <w:rFonts w:ascii="Times New Roman" w:hAnsi="Times New Roman" w:cs="Times New Roman"/>
                <w:sz w:val="24"/>
                <w:szCs w:val="24"/>
                <w:highlight w:val="white"/>
              </w:rPr>
            </w:pPr>
          </w:p>
          <w:p w:rsidR="008266F5" w:rsidRPr="008266F5" w:rsidRDefault="008266F5" w:rsidP="008266F5">
            <w:pPr>
              <w:pStyle w:val="a3"/>
              <w:ind w:firstLine="567"/>
              <w:jc w:val="both"/>
              <w:rPr>
                <w:rFonts w:ascii="Times New Roman" w:hAnsi="Times New Roman" w:cs="Times New Roman"/>
                <w:sz w:val="24"/>
                <w:szCs w:val="24"/>
                <w:highlight w:val="white"/>
              </w:rPr>
            </w:pPr>
          </w:p>
        </w:tc>
        <w:tc>
          <w:tcPr>
            <w:tcW w:w="4614" w:type="dxa"/>
            <w:vMerge/>
            <w:shd w:val="clear" w:color="auto" w:fill="auto"/>
          </w:tcPr>
          <w:p w:rsidR="008266F5" w:rsidRPr="008266F5" w:rsidRDefault="008266F5" w:rsidP="008266F5">
            <w:pPr>
              <w:pStyle w:val="a3"/>
              <w:ind w:firstLine="567"/>
              <w:jc w:val="both"/>
              <w:rPr>
                <w:rFonts w:ascii="Times New Roman" w:hAnsi="Times New Roman" w:cs="Times New Roman"/>
                <w:sz w:val="24"/>
                <w:szCs w:val="24"/>
                <w:highlight w:val="white"/>
              </w:rPr>
            </w:pPr>
          </w:p>
        </w:tc>
      </w:tr>
      <w:tr w:rsidR="008266F5" w:rsidRPr="008266F5" w:rsidTr="006554B4">
        <w:trPr>
          <w:gridAfter w:val="1"/>
          <w:wAfter w:w="63" w:type="dxa"/>
        </w:trPr>
        <w:tc>
          <w:tcPr>
            <w:tcW w:w="1838" w:type="dxa"/>
            <w:shd w:val="clear" w:color="auto" w:fill="auto"/>
          </w:tcPr>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highlight w:val="white"/>
              </w:rPr>
              <w:lastRenderedPageBreak/>
              <w:t>Л.Н. Толстой</w:t>
            </w:r>
            <w:r w:rsidRPr="008266F5">
              <w:rPr>
                <w:rFonts w:ascii="Times New Roman" w:hAnsi="Times New Roman" w:cs="Times New Roman"/>
                <w:sz w:val="24"/>
                <w:szCs w:val="24"/>
              </w:rPr>
              <w:t xml:space="preserve"> Роман-эпопея «Война и мир»</w:t>
            </w:r>
          </w:p>
        </w:tc>
        <w:tc>
          <w:tcPr>
            <w:tcW w:w="3119" w:type="dxa"/>
            <w:shd w:val="clear" w:color="auto" w:fill="auto"/>
          </w:tcPr>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highlight w:val="white"/>
              </w:rPr>
              <w:t>Л.Н. Толстой</w:t>
            </w:r>
          </w:p>
          <w:p w:rsidR="008266F5" w:rsidRPr="008266F5" w:rsidRDefault="008266F5" w:rsidP="008266F5">
            <w:pPr>
              <w:pStyle w:val="a3"/>
              <w:ind w:firstLine="567"/>
              <w:jc w:val="both"/>
              <w:rPr>
                <w:rFonts w:ascii="Times New Roman" w:hAnsi="Times New Roman" w:cs="Times New Roman"/>
                <w:sz w:val="24"/>
                <w:szCs w:val="24"/>
                <w:highlight w:val="white"/>
              </w:rPr>
            </w:pPr>
            <w:r w:rsidRPr="008266F5">
              <w:rPr>
                <w:rFonts w:ascii="Times New Roman" w:hAnsi="Times New Roman" w:cs="Times New Roman"/>
                <w:sz w:val="24"/>
                <w:szCs w:val="24"/>
              </w:rPr>
              <w:t xml:space="preserve"> Роман «Анна Каренина», цикл «Севастопольские рассказы», повесть «Хаджи-Мурат»</w:t>
            </w:r>
          </w:p>
        </w:tc>
        <w:tc>
          <w:tcPr>
            <w:tcW w:w="4614" w:type="dxa"/>
            <w:vMerge/>
            <w:shd w:val="clear" w:color="auto" w:fill="auto"/>
          </w:tcPr>
          <w:p w:rsidR="008266F5" w:rsidRPr="008266F5" w:rsidRDefault="008266F5" w:rsidP="008266F5">
            <w:pPr>
              <w:pStyle w:val="a3"/>
              <w:ind w:firstLine="567"/>
              <w:jc w:val="both"/>
              <w:rPr>
                <w:rFonts w:ascii="Times New Roman" w:hAnsi="Times New Roman" w:cs="Times New Roman"/>
                <w:sz w:val="24"/>
                <w:szCs w:val="24"/>
                <w:highlight w:val="white"/>
              </w:rPr>
            </w:pPr>
          </w:p>
        </w:tc>
      </w:tr>
      <w:tr w:rsidR="008266F5" w:rsidRPr="008266F5" w:rsidTr="006554B4">
        <w:trPr>
          <w:gridAfter w:val="1"/>
          <w:wAfter w:w="63" w:type="dxa"/>
        </w:trPr>
        <w:tc>
          <w:tcPr>
            <w:tcW w:w="1838" w:type="dxa"/>
            <w:shd w:val="clear" w:color="auto" w:fill="auto"/>
          </w:tcPr>
          <w:p w:rsidR="008266F5" w:rsidRPr="008266F5" w:rsidRDefault="008266F5" w:rsidP="008266F5">
            <w:pPr>
              <w:pStyle w:val="a3"/>
              <w:ind w:firstLine="567"/>
              <w:jc w:val="both"/>
              <w:rPr>
                <w:rFonts w:ascii="Times New Roman" w:hAnsi="Times New Roman" w:cs="Times New Roman"/>
                <w:sz w:val="24"/>
                <w:szCs w:val="24"/>
                <w:highlight w:val="white"/>
              </w:rPr>
            </w:pPr>
            <w:r w:rsidRPr="008266F5">
              <w:rPr>
                <w:rFonts w:ascii="Times New Roman" w:hAnsi="Times New Roman" w:cs="Times New Roman"/>
                <w:sz w:val="24"/>
                <w:szCs w:val="24"/>
                <w:highlight w:val="white"/>
              </w:rPr>
              <w:t>А.П. Чехов</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highlight w:val="white"/>
              </w:rPr>
              <w:t>Пьеса «Вишневый сад»</w:t>
            </w:r>
          </w:p>
        </w:tc>
        <w:tc>
          <w:tcPr>
            <w:tcW w:w="3119" w:type="dxa"/>
            <w:shd w:val="clear" w:color="auto" w:fill="auto"/>
          </w:tcPr>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highlight w:val="white"/>
              </w:rPr>
              <w:t xml:space="preserve">А.П. Чехов </w:t>
            </w:r>
          </w:p>
          <w:p w:rsidR="008266F5" w:rsidRPr="008266F5" w:rsidRDefault="008266F5" w:rsidP="008266F5">
            <w:pPr>
              <w:pStyle w:val="a3"/>
              <w:ind w:firstLine="567"/>
              <w:jc w:val="both"/>
              <w:rPr>
                <w:rFonts w:ascii="Times New Roman" w:hAnsi="Times New Roman" w:cs="Times New Roman"/>
                <w:sz w:val="24"/>
                <w:szCs w:val="24"/>
                <w:highlight w:val="white"/>
              </w:rPr>
            </w:pPr>
            <w:r w:rsidRPr="008266F5">
              <w:rPr>
                <w:rFonts w:ascii="Times New Roman" w:hAnsi="Times New Roman" w:cs="Times New Roman"/>
                <w:sz w:val="24"/>
                <w:szCs w:val="24"/>
              </w:rPr>
              <w:t xml:space="preserve">Рассказы: «Смерть чиновника», «Тоска», «Спать хочется», </w:t>
            </w:r>
            <w:r w:rsidRPr="008266F5">
              <w:rPr>
                <w:rFonts w:ascii="Times New Roman" w:hAnsi="Times New Roman" w:cs="Times New Roman"/>
                <w:sz w:val="24"/>
                <w:szCs w:val="24"/>
                <w:highlight w:val="white"/>
              </w:rPr>
              <w:t>«Студент», «</w:t>
            </w:r>
            <w:proofErr w:type="spellStart"/>
            <w:r w:rsidRPr="008266F5">
              <w:rPr>
                <w:rFonts w:ascii="Times New Roman" w:hAnsi="Times New Roman" w:cs="Times New Roman"/>
                <w:sz w:val="24"/>
                <w:szCs w:val="24"/>
                <w:highlight w:val="white"/>
              </w:rPr>
              <w:t>Ионыч</w:t>
            </w:r>
            <w:proofErr w:type="spellEnd"/>
            <w:r w:rsidRPr="008266F5">
              <w:rPr>
                <w:rFonts w:ascii="Times New Roman" w:hAnsi="Times New Roman" w:cs="Times New Roman"/>
                <w:sz w:val="24"/>
                <w:szCs w:val="24"/>
                <w:highlight w:val="white"/>
              </w:rPr>
              <w:t xml:space="preserve">», </w:t>
            </w:r>
            <w:r w:rsidRPr="008266F5">
              <w:rPr>
                <w:rFonts w:ascii="Times New Roman" w:hAnsi="Times New Roman" w:cs="Times New Roman"/>
                <w:sz w:val="24"/>
                <w:szCs w:val="24"/>
              </w:rPr>
              <w:t>«Человек в футляре»,</w:t>
            </w:r>
            <w:r w:rsidRPr="008266F5">
              <w:rPr>
                <w:rFonts w:ascii="Times New Roman" w:hAnsi="Times New Roman" w:cs="Times New Roman"/>
                <w:sz w:val="24"/>
                <w:szCs w:val="24"/>
                <w:highlight w:val="white"/>
              </w:rPr>
              <w:t xml:space="preserve"> «Крыжовник», «О любви», «Дама с собачкой»</w:t>
            </w:r>
            <w:r w:rsidRPr="008266F5">
              <w:rPr>
                <w:rFonts w:ascii="Times New Roman" w:hAnsi="Times New Roman" w:cs="Times New Roman"/>
                <w:sz w:val="24"/>
                <w:szCs w:val="24"/>
              </w:rPr>
              <w:t>, «Попрыгунья»</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highlight w:val="white"/>
              </w:rPr>
              <w:t>Пьесы «Чайка», «Три сестры»</w:t>
            </w:r>
          </w:p>
          <w:p w:rsidR="008266F5" w:rsidRPr="008266F5" w:rsidRDefault="008266F5" w:rsidP="008266F5">
            <w:pPr>
              <w:pStyle w:val="a3"/>
              <w:ind w:firstLine="567"/>
              <w:jc w:val="both"/>
              <w:rPr>
                <w:rFonts w:ascii="Times New Roman" w:hAnsi="Times New Roman" w:cs="Times New Roman"/>
                <w:sz w:val="24"/>
                <w:szCs w:val="24"/>
              </w:rPr>
            </w:pPr>
          </w:p>
        </w:tc>
        <w:tc>
          <w:tcPr>
            <w:tcW w:w="4614" w:type="dxa"/>
            <w:vMerge/>
            <w:shd w:val="clear" w:color="auto" w:fill="auto"/>
          </w:tcPr>
          <w:p w:rsidR="008266F5" w:rsidRPr="008266F5" w:rsidRDefault="008266F5" w:rsidP="008266F5">
            <w:pPr>
              <w:pStyle w:val="a3"/>
              <w:ind w:firstLine="567"/>
              <w:jc w:val="both"/>
              <w:rPr>
                <w:rFonts w:ascii="Times New Roman" w:hAnsi="Times New Roman" w:cs="Times New Roman"/>
                <w:sz w:val="24"/>
                <w:szCs w:val="24"/>
              </w:rPr>
            </w:pPr>
          </w:p>
        </w:tc>
      </w:tr>
      <w:tr w:rsidR="008266F5" w:rsidRPr="008266F5" w:rsidTr="006554B4">
        <w:trPr>
          <w:gridAfter w:val="1"/>
          <w:wAfter w:w="63" w:type="dxa"/>
        </w:trPr>
        <w:tc>
          <w:tcPr>
            <w:tcW w:w="1838" w:type="dxa"/>
            <w:shd w:val="clear" w:color="auto" w:fill="auto"/>
          </w:tcPr>
          <w:p w:rsidR="008266F5" w:rsidRPr="008266F5" w:rsidRDefault="008266F5" w:rsidP="008266F5">
            <w:pPr>
              <w:pStyle w:val="a3"/>
              <w:ind w:firstLine="567"/>
              <w:jc w:val="both"/>
              <w:rPr>
                <w:rFonts w:ascii="Times New Roman" w:hAnsi="Times New Roman" w:cs="Times New Roman"/>
                <w:sz w:val="24"/>
                <w:szCs w:val="24"/>
                <w:highlight w:val="white"/>
              </w:rPr>
            </w:pPr>
          </w:p>
        </w:tc>
        <w:tc>
          <w:tcPr>
            <w:tcW w:w="3119" w:type="dxa"/>
            <w:shd w:val="clear" w:color="auto" w:fill="auto"/>
          </w:tcPr>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highlight w:val="white"/>
              </w:rPr>
              <w:t>И.А. Бунин</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Стихотворения: «Аленушка», «Вечер», «Дурман», «И цветы, и шмели, и трава, и колосья…», «У зверя есть гнездо, у птицы есть нора…»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Рассказы: «Антоновские яблоки», «Господин из Сан-Франциско», «Легкое дыхание», «Темные аллеи», «Чистый понедельник»</w:t>
            </w:r>
          </w:p>
          <w:p w:rsidR="008266F5" w:rsidRPr="008266F5" w:rsidRDefault="008266F5" w:rsidP="008266F5">
            <w:pPr>
              <w:pStyle w:val="a3"/>
              <w:ind w:firstLine="567"/>
              <w:jc w:val="both"/>
              <w:rPr>
                <w:rFonts w:ascii="Times New Roman" w:hAnsi="Times New Roman" w:cs="Times New Roman"/>
                <w:sz w:val="24"/>
                <w:szCs w:val="24"/>
                <w:highlight w:val="white"/>
              </w:rPr>
            </w:pPr>
          </w:p>
        </w:tc>
        <w:tc>
          <w:tcPr>
            <w:tcW w:w="4614" w:type="dxa"/>
            <w:vMerge/>
            <w:shd w:val="clear" w:color="auto" w:fill="auto"/>
          </w:tcPr>
          <w:p w:rsidR="008266F5" w:rsidRPr="008266F5" w:rsidRDefault="008266F5" w:rsidP="008266F5">
            <w:pPr>
              <w:pStyle w:val="a3"/>
              <w:ind w:firstLine="567"/>
              <w:jc w:val="both"/>
              <w:rPr>
                <w:rFonts w:ascii="Times New Roman" w:hAnsi="Times New Roman" w:cs="Times New Roman"/>
                <w:sz w:val="24"/>
                <w:szCs w:val="24"/>
                <w:highlight w:val="white"/>
              </w:rPr>
            </w:pPr>
          </w:p>
        </w:tc>
      </w:tr>
      <w:tr w:rsidR="008266F5" w:rsidRPr="008266F5" w:rsidTr="006554B4">
        <w:trPr>
          <w:gridAfter w:val="1"/>
          <w:wAfter w:w="63" w:type="dxa"/>
        </w:trPr>
        <w:tc>
          <w:tcPr>
            <w:tcW w:w="1838" w:type="dxa"/>
            <w:shd w:val="clear" w:color="auto" w:fill="auto"/>
          </w:tcPr>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highlight w:val="white"/>
              </w:rPr>
              <w:lastRenderedPageBreak/>
              <w:t xml:space="preserve">М. Горький </w:t>
            </w:r>
          </w:p>
          <w:p w:rsidR="008266F5" w:rsidRPr="008266F5" w:rsidRDefault="008266F5" w:rsidP="008266F5">
            <w:pPr>
              <w:pStyle w:val="a3"/>
              <w:ind w:firstLine="567"/>
              <w:jc w:val="both"/>
              <w:rPr>
                <w:rFonts w:ascii="Times New Roman" w:hAnsi="Times New Roman" w:cs="Times New Roman"/>
                <w:sz w:val="24"/>
                <w:szCs w:val="24"/>
                <w:highlight w:val="white"/>
              </w:rPr>
            </w:pPr>
            <w:r w:rsidRPr="008266F5">
              <w:rPr>
                <w:rFonts w:ascii="Times New Roman" w:hAnsi="Times New Roman" w:cs="Times New Roman"/>
                <w:sz w:val="24"/>
                <w:szCs w:val="24"/>
              </w:rPr>
              <w:t>Пьеса «На дне»</w:t>
            </w:r>
          </w:p>
        </w:tc>
        <w:tc>
          <w:tcPr>
            <w:tcW w:w="3119" w:type="dxa"/>
            <w:shd w:val="clear" w:color="auto" w:fill="auto"/>
          </w:tcPr>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highlight w:val="white"/>
              </w:rPr>
              <w:t xml:space="preserve">М. Горький </w:t>
            </w:r>
          </w:p>
          <w:p w:rsidR="008266F5" w:rsidRPr="008266F5" w:rsidRDefault="008266F5" w:rsidP="008266F5">
            <w:pPr>
              <w:pStyle w:val="a3"/>
              <w:ind w:firstLine="567"/>
              <w:jc w:val="both"/>
              <w:rPr>
                <w:rFonts w:ascii="Times New Roman" w:hAnsi="Times New Roman" w:cs="Times New Roman"/>
                <w:sz w:val="24"/>
                <w:szCs w:val="24"/>
                <w:highlight w:val="white"/>
              </w:rPr>
            </w:pPr>
            <w:r w:rsidRPr="008266F5">
              <w:rPr>
                <w:rFonts w:ascii="Times New Roman" w:hAnsi="Times New Roman" w:cs="Times New Roman"/>
                <w:sz w:val="24"/>
                <w:szCs w:val="24"/>
              </w:rPr>
              <w:t xml:space="preserve">Рассказы: «Макар </w:t>
            </w:r>
            <w:proofErr w:type="spellStart"/>
            <w:r w:rsidRPr="008266F5">
              <w:rPr>
                <w:rFonts w:ascii="Times New Roman" w:hAnsi="Times New Roman" w:cs="Times New Roman"/>
                <w:sz w:val="24"/>
                <w:szCs w:val="24"/>
              </w:rPr>
              <w:t>Чудра</w:t>
            </w:r>
            <w:proofErr w:type="spellEnd"/>
            <w:r w:rsidRPr="008266F5">
              <w:rPr>
                <w:rFonts w:ascii="Times New Roman" w:hAnsi="Times New Roman" w:cs="Times New Roman"/>
                <w:sz w:val="24"/>
                <w:szCs w:val="24"/>
              </w:rPr>
              <w:t xml:space="preserve">», «Старуха </w:t>
            </w:r>
            <w:proofErr w:type="spellStart"/>
            <w:r w:rsidRPr="008266F5">
              <w:rPr>
                <w:rFonts w:ascii="Times New Roman" w:hAnsi="Times New Roman" w:cs="Times New Roman"/>
                <w:sz w:val="24"/>
                <w:szCs w:val="24"/>
              </w:rPr>
              <w:t>Изергиль</w:t>
            </w:r>
            <w:proofErr w:type="spellEnd"/>
            <w:r w:rsidRPr="008266F5">
              <w:rPr>
                <w:rFonts w:ascii="Times New Roman" w:hAnsi="Times New Roman" w:cs="Times New Roman"/>
                <w:sz w:val="24"/>
                <w:szCs w:val="24"/>
              </w:rPr>
              <w:t>», «</w:t>
            </w:r>
            <w:proofErr w:type="spellStart"/>
            <w:r w:rsidRPr="008266F5">
              <w:rPr>
                <w:rFonts w:ascii="Times New Roman" w:hAnsi="Times New Roman" w:cs="Times New Roman"/>
                <w:sz w:val="24"/>
                <w:szCs w:val="24"/>
              </w:rPr>
              <w:t>Челкаш</w:t>
            </w:r>
            <w:proofErr w:type="spellEnd"/>
            <w:r w:rsidRPr="008266F5">
              <w:rPr>
                <w:rFonts w:ascii="Times New Roman" w:hAnsi="Times New Roman" w:cs="Times New Roman"/>
                <w:sz w:val="24"/>
                <w:szCs w:val="24"/>
              </w:rPr>
              <w:t>»</w:t>
            </w:r>
          </w:p>
        </w:tc>
        <w:tc>
          <w:tcPr>
            <w:tcW w:w="4614" w:type="dxa"/>
            <w:vMerge/>
            <w:shd w:val="clear" w:color="auto" w:fill="auto"/>
          </w:tcPr>
          <w:p w:rsidR="008266F5" w:rsidRPr="008266F5" w:rsidRDefault="008266F5" w:rsidP="008266F5">
            <w:pPr>
              <w:pStyle w:val="a3"/>
              <w:ind w:firstLine="567"/>
              <w:jc w:val="both"/>
              <w:rPr>
                <w:rFonts w:ascii="Times New Roman" w:hAnsi="Times New Roman" w:cs="Times New Roman"/>
                <w:sz w:val="24"/>
                <w:szCs w:val="24"/>
                <w:highlight w:val="white"/>
              </w:rPr>
            </w:pPr>
          </w:p>
        </w:tc>
      </w:tr>
      <w:tr w:rsidR="008266F5" w:rsidRPr="008266F5" w:rsidTr="006554B4">
        <w:trPr>
          <w:gridAfter w:val="1"/>
          <w:wAfter w:w="63" w:type="dxa"/>
        </w:trPr>
        <w:tc>
          <w:tcPr>
            <w:tcW w:w="1838" w:type="dxa"/>
            <w:shd w:val="clear" w:color="auto" w:fill="auto"/>
          </w:tcPr>
          <w:p w:rsidR="008266F5" w:rsidRPr="008266F5" w:rsidRDefault="008266F5" w:rsidP="008266F5">
            <w:pPr>
              <w:pStyle w:val="a3"/>
              <w:ind w:firstLine="567"/>
              <w:jc w:val="both"/>
              <w:rPr>
                <w:rFonts w:ascii="Times New Roman" w:hAnsi="Times New Roman" w:cs="Times New Roman"/>
                <w:sz w:val="24"/>
                <w:szCs w:val="24"/>
                <w:highlight w:val="white"/>
              </w:rPr>
            </w:pPr>
            <w:r w:rsidRPr="008266F5">
              <w:rPr>
                <w:rFonts w:ascii="Times New Roman" w:hAnsi="Times New Roman" w:cs="Times New Roman"/>
                <w:sz w:val="24"/>
                <w:szCs w:val="24"/>
                <w:highlight w:val="white"/>
              </w:rPr>
              <w:t>А.А. Блок</w:t>
            </w:r>
          </w:p>
          <w:p w:rsidR="008266F5" w:rsidRPr="008266F5" w:rsidRDefault="008266F5" w:rsidP="008266F5">
            <w:pPr>
              <w:pStyle w:val="a3"/>
              <w:ind w:firstLine="567"/>
              <w:jc w:val="both"/>
              <w:rPr>
                <w:rFonts w:ascii="Times New Roman" w:hAnsi="Times New Roman" w:cs="Times New Roman"/>
                <w:sz w:val="24"/>
                <w:szCs w:val="24"/>
                <w:highlight w:val="white"/>
              </w:rPr>
            </w:pPr>
            <w:r w:rsidRPr="008266F5">
              <w:rPr>
                <w:rFonts w:ascii="Times New Roman" w:hAnsi="Times New Roman" w:cs="Times New Roman"/>
                <w:sz w:val="24"/>
                <w:szCs w:val="24"/>
              </w:rPr>
              <w:t>Поэма «Двенадцать»</w:t>
            </w:r>
          </w:p>
        </w:tc>
        <w:tc>
          <w:tcPr>
            <w:tcW w:w="3119" w:type="dxa"/>
            <w:shd w:val="clear" w:color="auto" w:fill="auto"/>
          </w:tcPr>
          <w:p w:rsidR="008266F5" w:rsidRPr="008266F5" w:rsidRDefault="008266F5" w:rsidP="008266F5">
            <w:pPr>
              <w:pStyle w:val="a3"/>
              <w:ind w:firstLine="567"/>
              <w:jc w:val="both"/>
              <w:rPr>
                <w:rFonts w:ascii="Times New Roman" w:hAnsi="Times New Roman" w:cs="Times New Roman"/>
                <w:sz w:val="24"/>
                <w:szCs w:val="24"/>
                <w:highlight w:val="white"/>
              </w:rPr>
            </w:pPr>
            <w:r w:rsidRPr="008266F5">
              <w:rPr>
                <w:rFonts w:ascii="Times New Roman" w:hAnsi="Times New Roman" w:cs="Times New Roman"/>
                <w:sz w:val="24"/>
                <w:szCs w:val="24"/>
                <w:highlight w:val="white"/>
              </w:rPr>
              <w:t>А.А. Блок</w:t>
            </w:r>
          </w:p>
          <w:p w:rsidR="008266F5" w:rsidRPr="008266F5" w:rsidRDefault="008266F5" w:rsidP="008266F5">
            <w:pPr>
              <w:pStyle w:val="a3"/>
              <w:ind w:firstLine="567"/>
              <w:jc w:val="both"/>
              <w:rPr>
                <w:rFonts w:ascii="Times New Roman" w:hAnsi="Times New Roman" w:cs="Times New Roman"/>
                <w:sz w:val="24"/>
                <w:szCs w:val="24"/>
                <w:highlight w:val="white"/>
              </w:rPr>
            </w:pPr>
            <w:r w:rsidRPr="008266F5">
              <w:rPr>
                <w:rFonts w:ascii="Times New Roman" w:hAnsi="Times New Roman" w:cs="Times New Roman"/>
                <w:sz w:val="24"/>
                <w:szCs w:val="24"/>
              </w:rPr>
              <w:t>Стихотворения: «В ресторане», «Вхожу я в темные храмы…», «Девушка пела в церковном хоре…</w:t>
            </w:r>
            <w:proofErr w:type="gramStart"/>
            <w:r w:rsidRPr="008266F5">
              <w:rPr>
                <w:rFonts w:ascii="Times New Roman" w:hAnsi="Times New Roman" w:cs="Times New Roman"/>
                <w:sz w:val="24"/>
                <w:szCs w:val="24"/>
              </w:rPr>
              <w:t>»,  «</w:t>
            </w:r>
            <w:proofErr w:type="gramEnd"/>
            <w:r w:rsidRPr="008266F5">
              <w:rPr>
                <w:rFonts w:ascii="Times New Roman" w:hAnsi="Times New Roman" w:cs="Times New Roman"/>
                <w:sz w:val="24"/>
                <w:szCs w:val="24"/>
              </w:rPr>
              <w:t xml:space="preserve">Когда Вы стоите на моем пути…», «На железной дороге», цикл «На поле Куликовом», «Незнакомка», «Ночь, улица, фонарь, аптека…», «О, весна, без конца и без краю…»,   «О доблестях, о подвигах, о славе…», «Она пришла с мороза…»; «Предчувствую Тебя. Года проходят мимо…»,  «Рожденные в года глухие…»,  «Россия», «Русь моя, жизнь моя, вместе ль нам маяться…»,  «Пушкинскому Дому», «Скифы» </w:t>
            </w:r>
          </w:p>
        </w:tc>
        <w:tc>
          <w:tcPr>
            <w:tcW w:w="4614" w:type="dxa"/>
            <w:shd w:val="clear" w:color="auto" w:fill="auto"/>
          </w:tcPr>
          <w:p w:rsidR="008266F5" w:rsidRPr="008266F5" w:rsidRDefault="008266F5" w:rsidP="008266F5">
            <w:pPr>
              <w:pStyle w:val="a3"/>
              <w:ind w:firstLine="567"/>
              <w:jc w:val="both"/>
              <w:rPr>
                <w:rFonts w:ascii="Times New Roman" w:hAnsi="Times New Roman" w:cs="Times New Roman"/>
                <w:sz w:val="24"/>
                <w:szCs w:val="24"/>
                <w:highlight w:val="white"/>
              </w:rPr>
            </w:pPr>
            <w:r w:rsidRPr="008266F5">
              <w:rPr>
                <w:rFonts w:ascii="Times New Roman" w:hAnsi="Times New Roman" w:cs="Times New Roman"/>
                <w:sz w:val="24"/>
                <w:szCs w:val="24"/>
                <w:highlight w:val="white"/>
              </w:rPr>
              <w:t xml:space="preserve"> Модернизм конца XIX – ХХ века</w:t>
            </w:r>
          </w:p>
          <w:p w:rsidR="008266F5" w:rsidRPr="008266F5" w:rsidRDefault="008266F5" w:rsidP="008266F5">
            <w:pPr>
              <w:pStyle w:val="a3"/>
              <w:ind w:firstLine="567"/>
              <w:jc w:val="both"/>
              <w:rPr>
                <w:rFonts w:ascii="Times New Roman" w:hAnsi="Times New Roman" w:cs="Times New Roman"/>
                <w:sz w:val="24"/>
                <w:szCs w:val="24"/>
                <w:highlight w:val="white"/>
              </w:rPr>
            </w:pPr>
            <w:r w:rsidRPr="008266F5">
              <w:rPr>
                <w:rFonts w:ascii="Times New Roman" w:hAnsi="Times New Roman" w:cs="Times New Roman"/>
                <w:sz w:val="24"/>
                <w:szCs w:val="24"/>
                <w:highlight w:val="white"/>
              </w:rPr>
              <w:t>А.А. Блок</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highlight w:val="white"/>
              </w:rPr>
              <w:t xml:space="preserve">Стихотворения: </w:t>
            </w:r>
            <w:r w:rsidRPr="008266F5">
              <w:rPr>
                <w:rFonts w:ascii="Times New Roman" w:hAnsi="Times New Roman" w:cs="Times New Roman"/>
                <w:sz w:val="24"/>
                <w:szCs w:val="24"/>
              </w:rPr>
              <w:t>«Ветер принес издалека…», «Встану я в утро туманное…», «Грешить бесстыдно, непробудно…», «Мы встречались с тобой на закате…», «Пляски осенние, Осенняя воля, Поэты, «Петроградское небо мутилось дождем…», «Я – Гамлет. Холодеет кровь», «Я отрок, зажигаю свечи…», «Я пригвожден к трактирной стойке…»</w:t>
            </w:r>
          </w:p>
          <w:p w:rsidR="008266F5" w:rsidRPr="008266F5" w:rsidRDefault="008266F5" w:rsidP="008266F5">
            <w:pPr>
              <w:pStyle w:val="a3"/>
              <w:ind w:firstLine="567"/>
              <w:jc w:val="both"/>
              <w:rPr>
                <w:rFonts w:ascii="Times New Roman" w:hAnsi="Times New Roman" w:cs="Times New Roman"/>
                <w:sz w:val="24"/>
                <w:szCs w:val="24"/>
                <w:highlight w:val="white"/>
              </w:rPr>
            </w:pPr>
            <w:r w:rsidRPr="008266F5">
              <w:rPr>
                <w:rFonts w:ascii="Times New Roman" w:hAnsi="Times New Roman" w:cs="Times New Roman"/>
                <w:sz w:val="24"/>
                <w:szCs w:val="24"/>
              </w:rPr>
              <w:t>Поэма «Соловьиный сад»</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Л.Н. Андреев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Повести и рассказы: «Большой шлем», «Красный смех», «Рассказ о семи повешенных», «Иуда Искариот», «Жизнь Василия Фивейского».</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Пьеса «Жизнь человека»</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В.Я. Брюсов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Стихотворения: «</w:t>
            </w:r>
            <w:proofErr w:type="spellStart"/>
            <w:r w:rsidRPr="008266F5">
              <w:rPr>
                <w:rFonts w:ascii="Times New Roman" w:hAnsi="Times New Roman" w:cs="Times New Roman"/>
                <w:sz w:val="24"/>
                <w:szCs w:val="24"/>
              </w:rPr>
              <w:t>Ассаргадон</w:t>
            </w:r>
            <w:proofErr w:type="spellEnd"/>
            <w:r w:rsidRPr="008266F5">
              <w:rPr>
                <w:rFonts w:ascii="Times New Roman" w:hAnsi="Times New Roman" w:cs="Times New Roman"/>
                <w:sz w:val="24"/>
                <w:szCs w:val="24"/>
              </w:rPr>
              <w:t>», «Грядущие гунны», «Есть что-то позорное в мощи природы...</w:t>
            </w:r>
            <w:proofErr w:type="gramStart"/>
            <w:r w:rsidRPr="008266F5">
              <w:rPr>
                <w:rFonts w:ascii="Times New Roman" w:hAnsi="Times New Roman" w:cs="Times New Roman"/>
                <w:sz w:val="24"/>
                <w:szCs w:val="24"/>
              </w:rPr>
              <w:t>»,  «</w:t>
            </w:r>
            <w:proofErr w:type="gramEnd"/>
            <w:r w:rsidRPr="008266F5">
              <w:rPr>
                <w:rFonts w:ascii="Times New Roman" w:hAnsi="Times New Roman" w:cs="Times New Roman"/>
                <w:sz w:val="24"/>
                <w:szCs w:val="24"/>
              </w:rPr>
              <w:t>Неколебимой истине...», «Каменщик»,   «Творчество», «Родной язык». «Юному поэту», «Я»</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highlight w:val="white"/>
              </w:rPr>
              <w:t>К.Д. Бальмонт</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Стихотворения: «</w:t>
            </w:r>
            <w:proofErr w:type="spellStart"/>
            <w:r w:rsidRPr="008266F5">
              <w:rPr>
                <w:rFonts w:ascii="Times New Roman" w:hAnsi="Times New Roman" w:cs="Times New Roman"/>
                <w:sz w:val="24"/>
                <w:szCs w:val="24"/>
              </w:rPr>
              <w:t>Безглагольность</w:t>
            </w:r>
            <w:proofErr w:type="spellEnd"/>
            <w:r w:rsidRPr="008266F5">
              <w:rPr>
                <w:rFonts w:ascii="Times New Roman" w:hAnsi="Times New Roman" w:cs="Times New Roman"/>
                <w:sz w:val="24"/>
                <w:szCs w:val="24"/>
              </w:rPr>
              <w:t xml:space="preserve">», «Будем как солнце, </w:t>
            </w:r>
            <w:proofErr w:type="gramStart"/>
            <w:r w:rsidRPr="008266F5">
              <w:rPr>
                <w:rFonts w:ascii="Times New Roman" w:hAnsi="Times New Roman" w:cs="Times New Roman"/>
                <w:sz w:val="24"/>
                <w:szCs w:val="24"/>
              </w:rPr>
              <w:t>Забудем</w:t>
            </w:r>
            <w:proofErr w:type="gramEnd"/>
            <w:r w:rsidRPr="008266F5">
              <w:rPr>
                <w:rFonts w:ascii="Times New Roman" w:hAnsi="Times New Roman" w:cs="Times New Roman"/>
                <w:sz w:val="24"/>
                <w:szCs w:val="24"/>
              </w:rPr>
              <w:t xml:space="preserve"> о том...»  «Камыши», «Слова-хамелеоны», «Челн томленья», «Я мечтою ловил уходящие тени…</w:t>
            </w:r>
            <w:proofErr w:type="gramStart"/>
            <w:r w:rsidRPr="008266F5">
              <w:rPr>
                <w:rFonts w:ascii="Times New Roman" w:hAnsi="Times New Roman" w:cs="Times New Roman"/>
                <w:sz w:val="24"/>
                <w:szCs w:val="24"/>
              </w:rPr>
              <w:t>»,  «</w:t>
            </w:r>
            <w:proofErr w:type="gramEnd"/>
            <w:r w:rsidRPr="008266F5">
              <w:rPr>
                <w:rFonts w:ascii="Times New Roman" w:hAnsi="Times New Roman" w:cs="Times New Roman"/>
                <w:sz w:val="24"/>
                <w:szCs w:val="24"/>
              </w:rPr>
              <w:t>Я  –  изысканность  русской  медлительной  речи...»</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А.А. Ахматова*</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О.Э. Мандельштам*</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highlight w:val="white"/>
              </w:rPr>
              <w:t>Н.С. Гумилев</w:t>
            </w:r>
            <w:r w:rsidRPr="008266F5">
              <w:rPr>
                <w:rFonts w:ascii="Times New Roman" w:hAnsi="Times New Roman" w:cs="Times New Roman"/>
                <w:sz w:val="24"/>
                <w:szCs w:val="24"/>
              </w:rPr>
              <w:t xml:space="preserve">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Стихотворения: «Андрей Рублев», «Жираф», «Заблудившийся трамвай», «Из логова </w:t>
            </w:r>
            <w:proofErr w:type="spellStart"/>
            <w:r w:rsidRPr="008266F5">
              <w:rPr>
                <w:rFonts w:ascii="Times New Roman" w:hAnsi="Times New Roman" w:cs="Times New Roman"/>
                <w:sz w:val="24"/>
                <w:szCs w:val="24"/>
              </w:rPr>
              <w:t>змиева</w:t>
            </w:r>
            <w:proofErr w:type="spellEnd"/>
            <w:r w:rsidRPr="008266F5">
              <w:rPr>
                <w:rFonts w:ascii="Times New Roman" w:hAnsi="Times New Roman" w:cs="Times New Roman"/>
                <w:sz w:val="24"/>
                <w:szCs w:val="24"/>
              </w:rPr>
              <w:t>», «Капитаны», «Мои читатели», «Носорог», «Пьяный дервиш», «Пятистопные ямбы», «Слово», «Слоненок», «У камина», «Шестое чувство», «Я и вы»</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В.В. Маяковский*</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В.В. Хлебников</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Стихотворения «</w:t>
            </w:r>
            <w:proofErr w:type="spellStart"/>
            <w:r w:rsidRPr="008266F5">
              <w:rPr>
                <w:rFonts w:ascii="Times New Roman" w:hAnsi="Times New Roman" w:cs="Times New Roman"/>
                <w:sz w:val="24"/>
                <w:szCs w:val="24"/>
              </w:rPr>
              <w:t>Бобэоби</w:t>
            </w:r>
            <w:proofErr w:type="spellEnd"/>
            <w:r w:rsidRPr="008266F5">
              <w:rPr>
                <w:rFonts w:ascii="Times New Roman" w:hAnsi="Times New Roman" w:cs="Times New Roman"/>
                <w:sz w:val="24"/>
                <w:szCs w:val="24"/>
              </w:rPr>
              <w:t xml:space="preserve"> пелись губы…», «Заклятие смехом», «Когда умирают кони – дышат…», «Кузнечик», </w:t>
            </w:r>
            <w:r w:rsidRPr="008266F5">
              <w:rPr>
                <w:rFonts w:ascii="Times New Roman" w:hAnsi="Times New Roman" w:cs="Times New Roman"/>
                <w:sz w:val="24"/>
                <w:szCs w:val="24"/>
              </w:rPr>
              <w:lastRenderedPageBreak/>
              <w:t xml:space="preserve">«Мне мало надо», «Мы желаем звездам тыкать…», «О </w:t>
            </w:r>
            <w:proofErr w:type="spellStart"/>
            <w:r w:rsidRPr="008266F5">
              <w:rPr>
                <w:rFonts w:ascii="Times New Roman" w:hAnsi="Times New Roman" w:cs="Times New Roman"/>
                <w:sz w:val="24"/>
                <w:szCs w:val="24"/>
              </w:rPr>
              <w:t>достоевскиймо</w:t>
            </w:r>
            <w:proofErr w:type="spellEnd"/>
            <w:r w:rsidRPr="008266F5">
              <w:rPr>
                <w:rFonts w:ascii="Times New Roman" w:hAnsi="Times New Roman" w:cs="Times New Roman"/>
                <w:sz w:val="24"/>
                <w:szCs w:val="24"/>
              </w:rPr>
              <w:t xml:space="preserve"> бегущей тучи…», «Сегодня снова я пойду…», «Там, где жили свиристели…», «Усадьба ночью, </w:t>
            </w:r>
            <w:proofErr w:type="spellStart"/>
            <w:r w:rsidRPr="008266F5">
              <w:rPr>
                <w:rFonts w:ascii="Times New Roman" w:hAnsi="Times New Roman" w:cs="Times New Roman"/>
                <w:sz w:val="24"/>
                <w:szCs w:val="24"/>
              </w:rPr>
              <w:t>чингисхань</w:t>
            </w:r>
            <w:proofErr w:type="spellEnd"/>
            <w:r w:rsidRPr="008266F5">
              <w:rPr>
                <w:rFonts w:ascii="Times New Roman" w:hAnsi="Times New Roman" w:cs="Times New Roman"/>
                <w:sz w:val="24"/>
                <w:szCs w:val="24"/>
              </w:rPr>
              <w:t>…».</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М.И. Цветаева*</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С.А. Есенин*</w:t>
            </w:r>
          </w:p>
          <w:p w:rsidR="008266F5" w:rsidRPr="008266F5" w:rsidRDefault="008266F5" w:rsidP="008266F5">
            <w:pPr>
              <w:pStyle w:val="a3"/>
              <w:ind w:firstLine="567"/>
              <w:jc w:val="both"/>
              <w:rPr>
                <w:rFonts w:ascii="Times New Roman" w:hAnsi="Times New Roman" w:cs="Times New Roman"/>
                <w:sz w:val="24"/>
                <w:szCs w:val="24"/>
                <w:highlight w:val="white"/>
              </w:rPr>
            </w:pPr>
            <w:r w:rsidRPr="008266F5">
              <w:rPr>
                <w:rFonts w:ascii="Times New Roman" w:hAnsi="Times New Roman" w:cs="Times New Roman"/>
                <w:sz w:val="24"/>
                <w:szCs w:val="24"/>
                <w:highlight w:val="white"/>
              </w:rPr>
              <w:t>В.В. Набоков*</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И.Ф. Анненский,</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К.Д. Бальмонт, А. Белый, В.Я. Брюсов, М.А. Волошин, Н.С. Гумилев, Н.А. Клюев, И. Северянин, Ф.К. Сологуб, В.В. Хлебников,</w:t>
            </w:r>
          </w:p>
          <w:p w:rsidR="008266F5" w:rsidRPr="008266F5" w:rsidRDefault="008266F5" w:rsidP="008266F5">
            <w:pPr>
              <w:pStyle w:val="a3"/>
              <w:ind w:firstLine="567"/>
              <w:jc w:val="both"/>
              <w:rPr>
                <w:rFonts w:ascii="Times New Roman" w:hAnsi="Times New Roman" w:cs="Times New Roman"/>
                <w:sz w:val="24"/>
                <w:szCs w:val="24"/>
                <w:highlight w:val="white"/>
              </w:rPr>
            </w:pPr>
            <w:r w:rsidRPr="008266F5">
              <w:rPr>
                <w:rFonts w:ascii="Times New Roman" w:hAnsi="Times New Roman" w:cs="Times New Roman"/>
                <w:sz w:val="24"/>
                <w:szCs w:val="24"/>
              </w:rPr>
              <w:t>В.Ф. Ходасевич</w:t>
            </w:r>
          </w:p>
        </w:tc>
      </w:tr>
      <w:tr w:rsidR="008266F5" w:rsidRPr="008266F5" w:rsidTr="006554B4">
        <w:trPr>
          <w:gridAfter w:val="1"/>
          <w:wAfter w:w="63" w:type="dxa"/>
        </w:trPr>
        <w:tc>
          <w:tcPr>
            <w:tcW w:w="1838" w:type="dxa"/>
            <w:vMerge w:val="restart"/>
            <w:shd w:val="clear" w:color="auto" w:fill="auto"/>
          </w:tcPr>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highlight w:val="white"/>
              </w:rPr>
              <w:lastRenderedPageBreak/>
              <w:t>А.А. Ахматова</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highlight w:val="white"/>
              </w:rPr>
              <w:t>Поэма «Реквием»</w:t>
            </w:r>
          </w:p>
          <w:p w:rsidR="008266F5" w:rsidRPr="008266F5" w:rsidRDefault="008266F5" w:rsidP="008266F5">
            <w:pPr>
              <w:pStyle w:val="a3"/>
              <w:ind w:firstLine="567"/>
              <w:jc w:val="both"/>
              <w:rPr>
                <w:rFonts w:ascii="Times New Roman" w:hAnsi="Times New Roman" w:cs="Times New Roman"/>
                <w:sz w:val="24"/>
                <w:szCs w:val="24"/>
              </w:rPr>
            </w:pPr>
          </w:p>
        </w:tc>
        <w:tc>
          <w:tcPr>
            <w:tcW w:w="3119" w:type="dxa"/>
            <w:shd w:val="clear" w:color="auto" w:fill="auto"/>
          </w:tcPr>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highlight w:val="white"/>
              </w:rPr>
              <w:t>А.А. Ахматова</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Стихотворения: «Вечером», «Все расхищено, предано, продано…», «Когда в тоске самоубийства…», </w:t>
            </w:r>
            <w:r w:rsidRPr="008266F5">
              <w:rPr>
                <w:rFonts w:ascii="Times New Roman" w:hAnsi="Times New Roman" w:cs="Times New Roman"/>
                <w:sz w:val="24"/>
                <w:szCs w:val="24"/>
                <w:highlight w:val="white"/>
              </w:rPr>
              <w:t xml:space="preserve">«Мне ни к чему одические рати…», </w:t>
            </w:r>
            <w:r w:rsidRPr="008266F5">
              <w:rPr>
                <w:rFonts w:ascii="Times New Roman" w:hAnsi="Times New Roman" w:cs="Times New Roman"/>
                <w:sz w:val="24"/>
                <w:szCs w:val="24"/>
              </w:rPr>
              <w:t xml:space="preserve">«Мужество», «Муза» («Когда я ночью жду ее прихода…».) «Не с теми я, кто бросил землю…», </w:t>
            </w:r>
            <w:r w:rsidRPr="008266F5">
              <w:rPr>
                <w:rFonts w:ascii="Times New Roman" w:hAnsi="Times New Roman" w:cs="Times New Roman"/>
                <w:sz w:val="24"/>
                <w:szCs w:val="24"/>
                <w:highlight w:val="white"/>
              </w:rPr>
              <w:t xml:space="preserve">«Песня последней встречи», </w:t>
            </w:r>
            <w:r w:rsidRPr="008266F5">
              <w:rPr>
                <w:rFonts w:ascii="Times New Roman" w:hAnsi="Times New Roman" w:cs="Times New Roman"/>
                <w:sz w:val="24"/>
                <w:szCs w:val="24"/>
              </w:rPr>
              <w:t>«Сероглазый король»,</w:t>
            </w:r>
            <w:r w:rsidRPr="008266F5">
              <w:rPr>
                <w:rFonts w:ascii="Times New Roman" w:hAnsi="Times New Roman" w:cs="Times New Roman"/>
                <w:sz w:val="24"/>
                <w:szCs w:val="24"/>
                <w:highlight w:val="white"/>
              </w:rPr>
              <w:t xml:space="preserve"> «Сжала руки под темной вуалью…», </w:t>
            </w:r>
            <w:r w:rsidRPr="008266F5">
              <w:rPr>
                <w:rFonts w:ascii="Times New Roman" w:hAnsi="Times New Roman" w:cs="Times New Roman"/>
                <w:sz w:val="24"/>
                <w:szCs w:val="24"/>
              </w:rPr>
              <w:t>«Смуглый отрок бродил по аллеям…»</w:t>
            </w:r>
          </w:p>
          <w:p w:rsidR="008266F5" w:rsidRPr="008266F5" w:rsidRDefault="008266F5" w:rsidP="008266F5">
            <w:pPr>
              <w:pStyle w:val="a3"/>
              <w:ind w:firstLine="567"/>
              <w:jc w:val="both"/>
              <w:rPr>
                <w:rFonts w:ascii="Times New Roman" w:hAnsi="Times New Roman" w:cs="Times New Roman"/>
                <w:sz w:val="24"/>
                <w:szCs w:val="24"/>
                <w:highlight w:val="white"/>
              </w:rPr>
            </w:pPr>
          </w:p>
        </w:tc>
        <w:tc>
          <w:tcPr>
            <w:tcW w:w="4614" w:type="dxa"/>
            <w:vMerge w:val="restart"/>
            <w:shd w:val="clear" w:color="auto" w:fill="auto"/>
          </w:tcPr>
          <w:p w:rsidR="008266F5" w:rsidRPr="008266F5" w:rsidRDefault="008266F5" w:rsidP="008266F5">
            <w:pPr>
              <w:pStyle w:val="a3"/>
              <w:ind w:firstLine="567"/>
              <w:jc w:val="both"/>
              <w:rPr>
                <w:rFonts w:ascii="Times New Roman" w:hAnsi="Times New Roman" w:cs="Times New Roman"/>
                <w:sz w:val="24"/>
                <w:szCs w:val="24"/>
                <w:highlight w:val="white"/>
              </w:rPr>
            </w:pPr>
            <w:r w:rsidRPr="008266F5">
              <w:rPr>
                <w:rFonts w:ascii="Times New Roman" w:hAnsi="Times New Roman" w:cs="Times New Roman"/>
                <w:sz w:val="24"/>
                <w:szCs w:val="24"/>
                <w:highlight w:val="white"/>
              </w:rPr>
              <w:t>Литература советского времени</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highlight w:val="white"/>
              </w:rPr>
              <w:t>А.А. Ахматова</w:t>
            </w:r>
          </w:p>
          <w:p w:rsidR="008266F5" w:rsidRPr="008266F5" w:rsidRDefault="008266F5" w:rsidP="008266F5">
            <w:pPr>
              <w:pStyle w:val="a3"/>
              <w:ind w:firstLine="567"/>
              <w:jc w:val="both"/>
              <w:rPr>
                <w:rFonts w:ascii="Times New Roman" w:hAnsi="Times New Roman" w:cs="Times New Roman"/>
                <w:sz w:val="24"/>
                <w:szCs w:val="24"/>
                <w:highlight w:val="white"/>
              </w:rPr>
            </w:pPr>
            <w:r w:rsidRPr="008266F5">
              <w:rPr>
                <w:rFonts w:ascii="Times New Roman" w:hAnsi="Times New Roman" w:cs="Times New Roman"/>
                <w:sz w:val="24"/>
                <w:szCs w:val="24"/>
              </w:rPr>
              <w:t xml:space="preserve"> «Все мы бражники здесь, блудницы…», «Перед весной бывают дни такие…», </w:t>
            </w:r>
            <w:r w:rsidRPr="008266F5">
              <w:rPr>
                <w:rFonts w:ascii="Times New Roman" w:hAnsi="Times New Roman" w:cs="Times New Roman"/>
                <w:sz w:val="24"/>
                <w:szCs w:val="24"/>
                <w:highlight w:val="white"/>
              </w:rPr>
              <w:t>«Родная земля», «Творчество»</w:t>
            </w:r>
            <w:r w:rsidRPr="008266F5">
              <w:rPr>
                <w:rFonts w:ascii="Times New Roman" w:hAnsi="Times New Roman" w:cs="Times New Roman"/>
                <w:sz w:val="24"/>
                <w:szCs w:val="24"/>
              </w:rPr>
              <w:t xml:space="preserve">, «Широк и желт вечерний свет…», </w:t>
            </w:r>
            <w:r w:rsidRPr="008266F5">
              <w:rPr>
                <w:rFonts w:ascii="Times New Roman" w:hAnsi="Times New Roman" w:cs="Times New Roman"/>
                <w:sz w:val="24"/>
                <w:szCs w:val="24"/>
                <w:highlight w:val="white"/>
              </w:rPr>
              <w:t>«Я научилась просто, мудро жить…».</w:t>
            </w:r>
          </w:p>
          <w:p w:rsidR="008266F5" w:rsidRPr="008266F5" w:rsidRDefault="008266F5" w:rsidP="008266F5">
            <w:pPr>
              <w:pStyle w:val="a3"/>
              <w:ind w:firstLine="567"/>
              <w:jc w:val="both"/>
              <w:rPr>
                <w:rFonts w:ascii="Times New Roman" w:hAnsi="Times New Roman" w:cs="Times New Roman"/>
                <w:sz w:val="24"/>
                <w:szCs w:val="24"/>
                <w:highlight w:val="white"/>
              </w:rPr>
            </w:pPr>
            <w:r w:rsidRPr="008266F5">
              <w:rPr>
                <w:rFonts w:ascii="Times New Roman" w:hAnsi="Times New Roman" w:cs="Times New Roman"/>
                <w:sz w:val="24"/>
                <w:szCs w:val="24"/>
                <w:highlight w:val="white"/>
              </w:rPr>
              <w:t>«Поэма без героя»</w:t>
            </w:r>
          </w:p>
          <w:p w:rsidR="008266F5" w:rsidRPr="008266F5" w:rsidRDefault="008266F5" w:rsidP="008266F5">
            <w:pPr>
              <w:pStyle w:val="a3"/>
              <w:ind w:firstLine="567"/>
              <w:jc w:val="both"/>
              <w:rPr>
                <w:rFonts w:ascii="Times New Roman" w:hAnsi="Times New Roman" w:cs="Times New Roman"/>
                <w:sz w:val="24"/>
                <w:szCs w:val="24"/>
                <w:highlight w:val="white"/>
              </w:rPr>
            </w:pPr>
          </w:p>
          <w:p w:rsidR="008266F5" w:rsidRPr="008266F5" w:rsidRDefault="008266F5" w:rsidP="008266F5">
            <w:pPr>
              <w:pStyle w:val="a3"/>
              <w:ind w:firstLine="567"/>
              <w:jc w:val="both"/>
              <w:rPr>
                <w:rFonts w:ascii="Times New Roman" w:hAnsi="Times New Roman" w:cs="Times New Roman"/>
                <w:sz w:val="24"/>
                <w:szCs w:val="24"/>
                <w:highlight w:val="white"/>
              </w:rPr>
            </w:pPr>
          </w:p>
          <w:p w:rsidR="008266F5" w:rsidRPr="008266F5" w:rsidRDefault="008266F5" w:rsidP="008266F5">
            <w:pPr>
              <w:pStyle w:val="a3"/>
              <w:ind w:firstLine="567"/>
              <w:jc w:val="both"/>
              <w:rPr>
                <w:rFonts w:ascii="Times New Roman" w:hAnsi="Times New Roman" w:cs="Times New Roman"/>
                <w:sz w:val="24"/>
                <w:szCs w:val="24"/>
                <w:highlight w:val="white"/>
              </w:rPr>
            </w:pPr>
          </w:p>
          <w:p w:rsidR="008266F5" w:rsidRPr="008266F5" w:rsidRDefault="008266F5" w:rsidP="008266F5">
            <w:pPr>
              <w:pStyle w:val="a3"/>
              <w:ind w:firstLine="567"/>
              <w:jc w:val="both"/>
              <w:rPr>
                <w:rFonts w:ascii="Times New Roman" w:hAnsi="Times New Roman" w:cs="Times New Roman"/>
                <w:sz w:val="24"/>
                <w:szCs w:val="24"/>
                <w:highlight w:val="white"/>
              </w:rPr>
            </w:pPr>
          </w:p>
          <w:p w:rsidR="008266F5" w:rsidRPr="008266F5" w:rsidRDefault="008266F5" w:rsidP="008266F5">
            <w:pPr>
              <w:pStyle w:val="a3"/>
              <w:ind w:firstLine="567"/>
              <w:jc w:val="both"/>
              <w:rPr>
                <w:rFonts w:ascii="Times New Roman" w:hAnsi="Times New Roman" w:cs="Times New Roman"/>
                <w:sz w:val="24"/>
                <w:szCs w:val="24"/>
                <w:highlight w:val="white"/>
              </w:rPr>
            </w:pPr>
            <w:r w:rsidRPr="008266F5">
              <w:rPr>
                <w:rFonts w:ascii="Times New Roman" w:hAnsi="Times New Roman" w:cs="Times New Roman"/>
                <w:sz w:val="24"/>
                <w:szCs w:val="24"/>
                <w:highlight w:val="white"/>
              </w:rPr>
              <w:t>С.А. Есенин</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highlight w:val="white"/>
              </w:rPr>
              <w:t>«Клен ты мой опавший…», «Не бродить, не мять в кустах багряных…»,</w:t>
            </w:r>
            <w:r w:rsidRPr="008266F5">
              <w:rPr>
                <w:rFonts w:ascii="Times New Roman" w:hAnsi="Times New Roman" w:cs="Times New Roman"/>
                <w:sz w:val="24"/>
                <w:szCs w:val="24"/>
              </w:rPr>
              <w:t xml:space="preserve"> «Нивы сжаты, рощи голы…», «Отговорила роща золотая…</w:t>
            </w:r>
            <w:proofErr w:type="gramStart"/>
            <w:r w:rsidRPr="008266F5">
              <w:rPr>
                <w:rFonts w:ascii="Times New Roman" w:hAnsi="Times New Roman" w:cs="Times New Roman"/>
                <w:sz w:val="24"/>
                <w:szCs w:val="24"/>
              </w:rPr>
              <w:t xml:space="preserve">», </w:t>
            </w:r>
            <w:r w:rsidRPr="008266F5">
              <w:rPr>
                <w:rFonts w:ascii="Times New Roman" w:hAnsi="Times New Roman" w:cs="Times New Roman"/>
                <w:sz w:val="24"/>
                <w:szCs w:val="24"/>
                <w:highlight w:val="white"/>
              </w:rPr>
              <w:t xml:space="preserve"> «</w:t>
            </w:r>
            <w:proofErr w:type="gramEnd"/>
            <w:r w:rsidRPr="008266F5">
              <w:rPr>
                <w:rFonts w:ascii="Times New Roman" w:hAnsi="Times New Roman" w:cs="Times New Roman"/>
                <w:sz w:val="24"/>
                <w:szCs w:val="24"/>
                <w:highlight w:val="white"/>
              </w:rPr>
              <w:t>Мы теперь уходим понемногу…», «Русь советская», «Спит ковыль. Равнина дорогая…»,</w:t>
            </w:r>
            <w:r w:rsidRPr="008266F5">
              <w:rPr>
                <w:rFonts w:ascii="Times New Roman" w:hAnsi="Times New Roman" w:cs="Times New Roman"/>
                <w:sz w:val="24"/>
                <w:szCs w:val="24"/>
              </w:rPr>
              <w:t xml:space="preserve"> «Я обманывать себя не стану…».</w:t>
            </w:r>
            <w:r w:rsidRPr="008266F5">
              <w:rPr>
                <w:rFonts w:ascii="Times New Roman" w:hAnsi="Times New Roman" w:cs="Times New Roman"/>
                <w:sz w:val="24"/>
                <w:szCs w:val="24"/>
                <w:highlight w:val="white"/>
              </w:rPr>
              <w:t xml:space="preserve"> Роман в стихах «Анна </w:t>
            </w:r>
            <w:proofErr w:type="spellStart"/>
            <w:r w:rsidRPr="008266F5">
              <w:rPr>
                <w:rFonts w:ascii="Times New Roman" w:hAnsi="Times New Roman" w:cs="Times New Roman"/>
                <w:sz w:val="24"/>
                <w:szCs w:val="24"/>
                <w:highlight w:val="white"/>
              </w:rPr>
              <w:t>Снегина</w:t>
            </w:r>
            <w:proofErr w:type="spellEnd"/>
            <w:r w:rsidRPr="008266F5">
              <w:rPr>
                <w:rFonts w:ascii="Times New Roman" w:hAnsi="Times New Roman" w:cs="Times New Roman"/>
                <w:sz w:val="24"/>
                <w:szCs w:val="24"/>
                <w:highlight w:val="white"/>
              </w:rPr>
              <w:t>». Поэмы:</w:t>
            </w:r>
            <w:r w:rsidRPr="008266F5">
              <w:rPr>
                <w:rFonts w:ascii="Times New Roman" w:hAnsi="Times New Roman" w:cs="Times New Roman"/>
                <w:sz w:val="24"/>
                <w:szCs w:val="24"/>
              </w:rPr>
              <w:t xml:space="preserve"> «Сорокоуст»,</w:t>
            </w:r>
            <w:r w:rsidRPr="008266F5">
              <w:rPr>
                <w:rFonts w:ascii="Times New Roman" w:hAnsi="Times New Roman" w:cs="Times New Roman"/>
                <w:sz w:val="24"/>
                <w:szCs w:val="24"/>
                <w:highlight w:val="white"/>
              </w:rPr>
              <w:t xml:space="preserve"> «Черный человек»</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highlight w:val="white"/>
              </w:rPr>
              <w:t>В.В. Маяковский</w:t>
            </w:r>
          </w:p>
          <w:p w:rsidR="008266F5" w:rsidRPr="008266F5" w:rsidRDefault="008266F5" w:rsidP="008266F5">
            <w:pPr>
              <w:pStyle w:val="a3"/>
              <w:ind w:firstLine="567"/>
              <w:jc w:val="both"/>
              <w:rPr>
                <w:rFonts w:ascii="Times New Roman" w:hAnsi="Times New Roman" w:cs="Times New Roman"/>
                <w:sz w:val="24"/>
                <w:szCs w:val="24"/>
                <w:highlight w:val="white"/>
              </w:rPr>
            </w:pPr>
            <w:r w:rsidRPr="008266F5">
              <w:rPr>
                <w:rFonts w:ascii="Times New Roman" w:hAnsi="Times New Roman" w:cs="Times New Roman"/>
                <w:sz w:val="24"/>
                <w:szCs w:val="24"/>
              </w:rPr>
              <w:t>Стихотворения: «</w:t>
            </w:r>
            <w:proofErr w:type="spellStart"/>
            <w:r w:rsidRPr="008266F5">
              <w:rPr>
                <w:rFonts w:ascii="Times New Roman" w:hAnsi="Times New Roman" w:cs="Times New Roman"/>
                <w:sz w:val="24"/>
                <w:szCs w:val="24"/>
              </w:rPr>
              <w:t>Адище</w:t>
            </w:r>
            <w:proofErr w:type="spellEnd"/>
            <w:r w:rsidRPr="008266F5">
              <w:rPr>
                <w:rFonts w:ascii="Times New Roman" w:hAnsi="Times New Roman" w:cs="Times New Roman"/>
                <w:sz w:val="24"/>
                <w:szCs w:val="24"/>
              </w:rPr>
              <w:t xml:space="preserve"> города», «Вам!», «Домой!», «Ода революции», «Прозаседавшиеся», «Разговор с фининспектором о поэзии», «Уже второй должно быть ты легла…», «Юбилейное»</w:t>
            </w:r>
            <w:r w:rsidRPr="008266F5">
              <w:rPr>
                <w:rFonts w:ascii="Times New Roman" w:hAnsi="Times New Roman" w:cs="Times New Roman"/>
                <w:sz w:val="24"/>
                <w:szCs w:val="24"/>
                <w:highlight w:val="white"/>
              </w:rPr>
              <w:t xml:space="preserve"> </w:t>
            </w:r>
          </w:p>
          <w:p w:rsidR="008266F5" w:rsidRPr="008266F5" w:rsidRDefault="008266F5" w:rsidP="008266F5">
            <w:pPr>
              <w:pStyle w:val="a3"/>
              <w:ind w:firstLine="567"/>
              <w:jc w:val="both"/>
              <w:rPr>
                <w:rFonts w:ascii="Times New Roman" w:hAnsi="Times New Roman" w:cs="Times New Roman"/>
                <w:sz w:val="24"/>
                <w:szCs w:val="24"/>
                <w:highlight w:val="white"/>
              </w:rPr>
            </w:pPr>
            <w:r w:rsidRPr="008266F5">
              <w:rPr>
                <w:rFonts w:ascii="Times New Roman" w:hAnsi="Times New Roman" w:cs="Times New Roman"/>
                <w:sz w:val="24"/>
                <w:szCs w:val="24"/>
                <w:highlight w:val="white"/>
              </w:rPr>
              <w:t>Поэма: «Про это»</w:t>
            </w:r>
          </w:p>
          <w:p w:rsidR="008266F5" w:rsidRPr="008266F5" w:rsidRDefault="008266F5" w:rsidP="008266F5">
            <w:pPr>
              <w:pStyle w:val="a3"/>
              <w:ind w:firstLine="567"/>
              <w:jc w:val="both"/>
              <w:rPr>
                <w:rFonts w:ascii="Times New Roman" w:hAnsi="Times New Roman" w:cs="Times New Roman"/>
                <w:sz w:val="24"/>
                <w:szCs w:val="24"/>
                <w:highlight w:val="white"/>
              </w:rPr>
            </w:pPr>
          </w:p>
          <w:p w:rsidR="008266F5" w:rsidRPr="008266F5" w:rsidRDefault="008266F5" w:rsidP="008266F5">
            <w:pPr>
              <w:pStyle w:val="a3"/>
              <w:ind w:firstLine="567"/>
              <w:jc w:val="both"/>
              <w:rPr>
                <w:rFonts w:ascii="Times New Roman" w:hAnsi="Times New Roman" w:cs="Times New Roman"/>
                <w:sz w:val="24"/>
                <w:szCs w:val="24"/>
                <w:highlight w:val="white"/>
              </w:rPr>
            </w:pPr>
          </w:p>
          <w:p w:rsidR="008266F5" w:rsidRPr="008266F5" w:rsidRDefault="008266F5" w:rsidP="008266F5">
            <w:pPr>
              <w:pStyle w:val="a3"/>
              <w:ind w:firstLine="567"/>
              <w:jc w:val="both"/>
              <w:rPr>
                <w:rFonts w:ascii="Times New Roman" w:hAnsi="Times New Roman" w:cs="Times New Roman"/>
                <w:sz w:val="24"/>
                <w:szCs w:val="24"/>
                <w:highlight w:val="white"/>
              </w:rPr>
            </w:pPr>
          </w:p>
          <w:p w:rsidR="008266F5" w:rsidRPr="008266F5" w:rsidRDefault="008266F5" w:rsidP="008266F5">
            <w:pPr>
              <w:pStyle w:val="a3"/>
              <w:ind w:firstLine="567"/>
              <w:jc w:val="both"/>
              <w:rPr>
                <w:rFonts w:ascii="Times New Roman" w:hAnsi="Times New Roman" w:cs="Times New Roman"/>
                <w:sz w:val="24"/>
                <w:szCs w:val="24"/>
                <w:highlight w:val="white"/>
              </w:rPr>
            </w:pPr>
          </w:p>
          <w:p w:rsidR="008266F5" w:rsidRPr="008266F5" w:rsidRDefault="008266F5" w:rsidP="008266F5">
            <w:pPr>
              <w:pStyle w:val="a3"/>
              <w:ind w:firstLine="567"/>
              <w:jc w:val="both"/>
              <w:rPr>
                <w:rFonts w:ascii="Times New Roman" w:hAnsi="Times New Roman" w:cs="Times New Roman"/>
                <w:sz w:val="24"/>
                <w:szCs w:val="24"/>
                <w:highlight w:val="white"/>
              </w:rPr>
            </w:pPr>
          </w:p>
          <w:p w:rsidR="008266F5" w:rsidRPr="008266F5" w:rsidRDefault="008266F5" w:rsidP="008266F5">
            <w:pPr>
              <w:pStyle w:val="a3"/>
              <w:ind w:firstLine="567"/>
              <w:jc w:val="both"/>
              <w:rPr>
                <w:rFonts w:ascii="Times New Roman" w:hAnsi="Times New Roman" w:cs="Times New Roman"/>
                <w:sz w:val="24"/>
                <w:szCs w:val="24"/>
                <w:highlight w:val="white"/>
              </w:rPr>
            </w:pPr>
          </w:p>
          <w:p w:rsidR="008266F5" w:rsidRPr="008266F5" w:rsidRDefault="008266F5" w:rsidP="008266F5">
            <w:pPr>
              <w:pStyle w:val="a3"/>
              <w:ind w:firstLine="567"/>
              <w:jc w:val="both"/>
              <w:rPr>
                <w:rFonts w:ascii="Times New Roman" w:hAnsi="Times New Roman" w:cs="Times New Roman"/>
                <w:sz w:val="24"/>
                <w:szCs w:val="24"/>
                <w:highlight w:val="white"/>
              </w:rPr>
            </w:pPr>
          </w:p>
          <w:p w:rsidR="008266F5" w:rsidRPr="008266F5" w:rsidRDefault="008266F5" w:rsidP="008266F5">
            <w:pPr>
              <w:pStyle w:val="a3"/>
              <w:ind w:firstLine="567"/>
              <w:jc w:val="both"/>
              <w:rPr>
                <w:rFonts w:ascii="Times New Roman" w:hAnsi="Times New Roman" w:cs="Times New Roman"/>
                <w:sz w:val="24"/>
                <w:szCs w:val="24"/>
                <w:highlight w:val="white"/>
              </w:rPr>
            </w:pPr>
            <w:r w:rsidRPr="008266F5">
              <w:rPr>
                <w:rFonts w:ascii="Times New Roman" w:hAnsi="Times New Roman" w:cs="Times New Roman"/>
                <w:sz w:val="24"/>
                <w:szCs w:val="24"/>
                <w:highlight w:val="white"/>
              </w:rPr>
              <w:t>М.И. Цветаева</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lastRenderedPageBreak/>
              <w:t xml:space="preserve">Стихотворения: «Все повторяю первый стих…», </w:t>
            </w:r>
            <w:r w:rsidRPr="008266F5">
              <w:rPr>
                <w:rFonts w:ascii="Times New Roman" w:hAnsi="Times New Roman" w:cs="Times New Roman"/>
                <w:sz w:val="24"/>
                <w:szCs w:val="24"/>
                <w:highlight w:val="white"/>
              </w:rPr>
              <w:t>«Идешь, на меня похожий»,</w:t>
            </w:r>
            <w:r w:rsidRPr="008266F5">
              <w:rPr>
                <w:rFonts w:ascii="Times New Roman" w:hAnsi="Times New Roman" w:cs="Times New Roman"/>
                <w:sz w:val="24"/>
                <w:szCs w:val="24"/>
              </w:rPr>
              <w:t xml:space="preserve"> «Кто создан из камня…», «Откуда такая нежность», «Попытка ревности», «Пригвождена к позорному столбу</w:t>
            </w:r>
            <w:proofErr w:type="gramStart"/>
            <w:r w:rsidRPr="008266F5">
              <w:rPr>
                <w:rFonts w:ascii="Times New Roman" w:hAnsi="Times New Roman" w:cs="Times New Roman"/>
                <w:sz w:val="24"/>
                <w:szCs w:val="24"/>
              </w:rPr>
              <w:t>»,  «</w:t>
            </w:r>
            <w:proofErr w:type="gramEnd"/>
            <w:r w:rsidRPr="008266F5">
              <w:rPr>
                <w:rFonts w:ascii="Times New Roman" w:hAnsi="Times New Roman" w:cs="Times New Roman"/>
                <w:sz w:val="24"/>
                <w:szCs w:val="24"/>
              </w:rPr>
              <w:t>Расстояние: версты, мили…»</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Очерк «Мой Пушкин»</w:t>
            </w:r>
          </w:p>
          <w:p w:rsidR="008266F5" w:rsidRPr="008266F5" w:rsidRDefault="008266F5" w:rsidP="008266F5">
            <w:pPr>
              <w:pStyle w:val="a3"/>
              <w:ind w:firstLine="567"/>
              <w:jc w:val="both"/>
              <w:rPr>
                <w:rFonts w:ascii="Times New Roman" w:hAnsi="Times New Roman" w:cs="Times New Roman"/>
                <w:sz w:val="24"/>
                <w:szCs w:val="24"/>
                <w:highlight w:val="white"/>
              </w:rPr>
            </w:pPr>
          </w:p>
          <w:p w:rsidR="008266F5" w:rsidRPr="008266F5" w:rsidRDefault="008266F5" w:rsidP="008266F5">
            <w:pPr>
              <w:pStyle w:val="a3"/>
              <w:ind w:firstLine="567"/>
              <w:jc w:val="both"/>
              <w:rPr>
                <w:rFonts w:ascii="Times New Roman" w:hAnsi="Times New Roman" w:cs="Times New Roman"/>
                <w:sz w:val="24"/>
                <w:szCs w:val="24"/>
                <w:highlight w:val="white"/>
              </w:rPr>
            </w:pPr>
            <w:r w:rsidRPr="008266F5">
              <w:rPr>
                <w:rFonts w:ascii="Times New Roman" w:hAnsi="Times New Roman" w:cs="Times New Roman"/>
                <w:sz w:val="24"/>
                <w:szCs w:val="24"/>
                <w:highlight w:val="white"/>
              </w:rPr>
              <w:t>О.Э. Мандельштам</w:t>
            </w:r>
          </w:p>
          <w:p w:rsidR="008266F5" w:rsidRPr="008266F5" w:rsidRDefault="008266F5" w:rsidP="008266F5">
            <w:pPr>
              <w:pStyle w:val="a3"/>
              <w:ind w:firstLine="567"/>
              <w:jc w:val="both"/>
              <w:rPr>
                <w:rFonts w:ascii="Times New Roman" w:hAnsi="Times New Roman" w:cs="Times New Roman"/>
                <w:sz w:val="24"/>
                <w:szCs w:val="24"/>
                <w:highlight w:val="white"/>
              </w:rPr>
            </w:pPr>
            <w:r w:rsidRPr="008266F5">
              <w:rPr>
                <w:rFonts w:ascii="Times New Roman" w:hAnsi="Times New Roman" w:cs="Times New Roman"/>
                <w:sz w:val="24"/>
                <w:szCs w:val="24"/>
                <w:highlight w:val="white"/>
              </w:rPr>
              <w:t>Стихотворения:</w:t>
            </w:r>
            <w:r w:rsidRPr="008266F5">
              <w:rPr>
                <w:rFonts w:ascii="Times New Roman" w:hAnsi="Times New Roman" w:cs="Times New Roman"/>
                <w:sz w:val="24"/>
                <w:szCs w:val="24"/>
              </w:rPr>
              <w:t xml:space="preserve"> «</w:t>
            </w:r>
            <w:proofErr w:type="spellStart"/>
            <w:r w:rsidRPr="008266F5">
              <w:rPr>
                <w:rFonts w:ascii="Times New Roman" w:hAnsi="Times New Roman" w:cs="Times New Roman"/>
                <w:sz w:val="24"/>
                <w:szCs w:val="24"/>
              </w:rPr>
              <w:t>Айя</w:t>
            </w:r>
            <w:proofErr w:type="spellEnd"/>
            <w:r w:rsidRPr="008266F5">
              <w:rPr>
                <w:rFonts w:ascii="Times New Roman" w:hAnsi="Times New Roman" w:cs="Times New Roman"/>
                <w:sz w:val="24"/>
                <w:szCs w:val="24"/>
              </w:rPr>
              <w:t>-София»,</w:t>
            </w:r>
            <w:r w:rsidRPr="008266F5">
              <w:rPr>
                <w:rFonts w:ascii="Times New Roman" w:hAnsi="Times New Roman" w:cs="Times New Roman"/>
                <w:sz w:val="24"/>
                <w:szCs w:val="24"/>
                <w:highlight w:val="white"/>
              </w:rPr>
              <w:t xml:space="preserve"> «За гремучую доблесть грядущих веков…»,</w:t>
            </w:r>
            <w:r w:rsidRPr="008266F5">
              <w:rPr>
                <w:rFonts w:ascii="Times New Roman" w:hAnsi="Times New Roman" w:cs="Times New Roman"/>
                <w:sz w:val="24"/>
                <w:szCs w:val="24"/>
              </w:rPr>
              <w:t xml:space="preserve"> «Лишив меня морей, разбега и разлета…», «Нет, никогда ничей я не был современник…</w:t>
            </w:r>
            <w:proofErr w:type="gramStart"/>
            <w:r w:rsidRPr="008266F5">
              <w:rPr>
                <w:rFonts w:ascii="Times New Roman" w:hAnsi="Times New Roman" w:cs="Times New Roman"/>
                <w:sz w:val="24"/>
                <w:szCs w:val="24"/>
              </w:rPr>
              <w:t xml:space="preserve">»,  </w:t>
            </w:r>
            <w:r w:rsidRPr="008266F5">
              <w:rPr>
                <w:rFonts w:ascii="Times New Roman" w:hAnsi="Times New Roman" w:cs="Times New Roman"/>
                <w:sz w:val="24"/>
                <w:szCs w:val="24"/>
                <w:highlight w:val="white"/>
              </w:rPr>
              <w:t xml:space="preserve"> </w:t>
            </w:r>
            <w:proofErr w:type="gramEnd"/>
            <w:r w:rsidRPr="008266F5">
              <w:rPr>
                <w:rFonts w:ascii="Times New Roman" w:hAnsi="Times New Roman" w:cs="Times New Roman"/>
                <w:sz w:val="24"/>
                <w:szCs w:val="24"/>
              </w:rPr>
              <w:t>«Сумерки свободы»,</w:t>
            </w:r>
            <w:r w:rsidRPr="008266F5">
              <w:rPr>
                <w:rFonts w:ascii="Times New Roman" w:hAnsi="Times New Roman" w:cs="Times New Roman"/>
                <w:sz w:val="24"/>
                <w:szCs w:val="24"/>
                <w:highlight w:val="white"/>
              </w:rPr>
              <w:t xml:space="preserve"> </w:t>
            </w:r>
            <w:r w:rsidRPr="008266F5">
              <w:rPr>
                <w:rFonts w:ascii="Times New Roman" w:hAnsi="Times New Roman" w:cs="Times New Roman"/>
                <w:sz w:val="24"/>
                <w:szCs w:val="24"/>
              </w:rPr>
              <w:t xml:space="preserve">«Я к губам подношу эту зелень…» </w:t>
            </w:r>
            <w:r w:rsidRPr="008266F5">
              <w:rPr>
                <w:rFonts w:ascii="Times New Roman" w:hAnsi="Times New Roman" w:cs="Times New Roman"/>
                <w:sz w:val="24"/>
                <w:szCs w:val="24"/>
                <w:highlight w:val="white"/>
              </w:rPr>
              <w:t xml:space="preserve"> </w:t>
            </w:r>
          </w:p>
          <w:p w:rsidR="008266F5" w:rsidRPr="008266F5" w:rsidRDefault="008266F5" w:rsidP="008266F5">
            <w:pPr>
              <w:pStyle w:val="a3"/>
              <w:ind w:firstLine="567"/>
              <w:jc w:val="both"/>
              <w:rPr>
                <w:rFonts w:ascii="Times New Roman" w:hAnsi="Times New Roman" w:cs="Times New Roman"/>
                <w:sz w:val="24"/>
                <w:szCs w:val="24"/>
                <w:highlight w:val="white"/>
              </w:rPr>
            </w:pPr>
          </w:p>
          <w:p w:rsidR="008266F5" w:rsidRPr="008266F5" w:rsidRDefault="008266F5" w:rsidP="008266F5">
            <w:pPr>
              <w:pStyle w:val="a3"/>
              <w:ind w:firstLine="567"/>
              <w:jc w:val="both"/>
              <w:rPr>
                <w:rFonts w:ascii="Times New Roman" w:hAnsi="Times New Roman" w:cs="Times New Roman"/>
                <w:sz w:val="24"/>
                <w:szCs w:val="24"/>
                <w:highlight w:val="white"/>
              </w:rPr>
            </w:pPr>
            <w:r w:rsidRPr="008266F5">
              <w:rPr>
                <w:rFonts w:ascii="Times New Roman" w:hAnsi="Times New Roman" w:cs="Times New Roman"/>
                <w:sz w:val="24"/>
                <w:szCs w:val="24"/>
                <w:highlight w:val="white"/>
              </w:rPr>
              <w:t>Б.Л. Пастернак</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highlight w:val="white"/>
              </w:rPr>
              <w:t xml:space="preserve">Стихотворения: </w:t>
            </w:r>
            <w:r w:rsidRPr="008266F5">
              <w:rPr>
                <w:rFonts w:ascii="Times New Roman" w:hAnsi="Times New Roman" w:cs="Times New Roman"/>
                <w:sz w:val="24"/>
                <w:szCs w:val="24"/>
              </w:rPr>
              <w:t xml:space="preserve">«Август», «Давай ронять слова…», «Единственные дни», «Красавица моя, вся стать…», «Июль», «Любимая – жуть! Когда любит поэт…», «Любить иных – тяжелый крест…», «Никого не будет в доме…», «О, знал бы я, что так бывает…», «Определение поэзии», «Поэзия», «Про эти стихи», «Сестра моя – жизнь и сегодня в разливе…», </w:t>
            </w:r>
            <w:r w:rsidRPr="008266F5">
              <w:rPr>
                <w:rFonts w:ascii="Times New Roman" w:hAnsi="Times New Roman" w:cs="Times New Roman"/>
                <w:sz w:val="24"/>
                <w:szCs w:val="24"/>
                <w:highlight w:val="white"/>
              </w:rPr>
              <w:t>«Снег идет»</w:t>
            </w:r>
            <w:r w:rsidRPr="008266F5">
              <w:rPr>
                <w:rFonts w:ascii="Times New Roman" w:hAnsi="Times New Roman" w:cs="Times New Roman"/>
                <w:sz w:val="24"/>
                <w:szCs w:val="24"/>
              </w:rPr>
              <w:t>, «Столетье с лишним – не вчера…»</w:t>
            </w:r>
          </w:p>
          <w:p w:rsidR="008266F5" w:rsidRPr="008266F5" w:rsidRDefault="008266F5" w:rsidP="008266F5">
            <w:pPr>
              <w:pStyle w:val="a3"/>
              <w:ind w:firstLine="567"/>
              <w:jc w:val="both"/>
              <w:rPr>
                <w:rFonts w:ascii="Times New Roman" w:hAnsi="Times New Roman" w:cs="Times New Roman"/>
                <w:sz w:val="24"/>
                <w:szCs w:val="24"/>
                <w:highlight w:val="white"/>
              </w:rPr>
            </w:pPr>
            <w:r w:rsidRPr="008266F5">
              <w:rPr>
                <w:rFonts w:ascii="Times New Roman" w:hAnsi="Times New Roman" w:cs="Times New Roman"/>
                <w:sz w:val="24"/>
                <w:szCs w:val="24"/>
                <w:highlight w:val="white"/>
              </w:rPr>
              <w:t>Роман «Доктор Живаго»</w:t>
            </w:r>
          </w:p>
          <w:p w:rsidR="008266F5" w:rsidRPr="008266F5" w:rsidRDefault="008266F5" w:rsidP="008266F5">
            <w:pPr>
              <w:pStyle w:val="a3"/>
              <w:ind w:firstLine="567"/>
              <w:jc w:val="both"/>
              <w:rPr>
                <w:rFonts w:ascii="Times New Roman" w:hAnsi="Times New Roman" w:cs="Times New Roman"/>
                <w:sz w:val="24"/>
                <w:szCs w:val="24"/>
                <w:highlight w:val="white"/>
              </w:rPr>
            </w:pPr>
          </w:p>
          <w:p w:rsidR="008266F5" w:rsidRPr="008266F5" w:rsidRDefault="008266F5" w:rsidP="008266F5">
            <w:pPr>
              <w:pStyle w:val="a3"/>
              <w:ind w:firstLine="567"/>
              <w:jc w:val="both"/>
              <w:rPr>
                <w:rFonts w:ascii="Times New Roman" w:hAnsi="Times New Roman" w:cs="Times New Roman"/>
                <w:sz w:val="24"/>
                <w:szCs w:val="24"/>
                <w:highlight w:val="white"/>
              </w:rPr>
            </w:pPr>
            <w:r w:rsidRPr="008266F5">
              <w:rPr>
                <w:rFonts w:ascii="Times New Roman" w:hAnsi="Times New Roman" w:cs="Times New Roman"/>
                <w:sz w:val="24"/>
                <w:szCs w:val="24"/>
                <w:highlight w:val="white"/>
              </w:rPr>
              <w:t>М.А. Булгаков</w:t>
            </w:r>
          </w:p>
          <w:p w:rsidR="008266F5" w:rsidRPr="008266F5" w:rsidRDefault="008266F5" w:rsidP="008266F5">
            <w:pPr>
              <w:pStyle w:val="a3"/>
              <w:ind w:firstLine="567"/>
              <w:jc w:val="both"/>
              <w:rPr>
                <w:rFonts w:ascii="Times New Roman" w:hAnsi="Times New Roman" w:cs="Times New Roman"/>
                <w:sz w:val="24"/>
                <w:szCs w:val="24"/>
                <w:highlight w:val="white"/>
              </w:rPr>
            </w:pPr>
            <w:r w:rsidRPr="008266F5">
              <w:rPr>
                <w:rFonts w:ascii="Times New Roman" w:hAnsi="Times New Roman" w:cs="Times New Roman"/>
                <w:sz w:val="24"/>
                <w:szCs w:val="24"/>
              </w:rPr>
              <w:t xml:space="preserve">Книга рассказов «Записки юного врача». Пьесы «Дни </w:t>
            </w:r>
            <w:proofErr w:type="spellStart"/>
            <w:r w:rsidRPr="008266F5">
              <w:rPr>
                <w:rFonts w:ascii="Times New Roman" w:hAnsi="Times New Roman" w:cs="Times New Roman"/>
                <w:sz w:val="24"/>
                <w:szCs w:val="24"/>
              </w:rPr>
              <w:t>Турбиных</w:t>
            </w:r>
            <w:proofErr w:type="spellEnd"/>
            <w:r w:rsidRPr="008266F5">
              <w:rPr>
                <w:rFonts w:ascii="Times New Roman" w:hAnsi="Times New Roman" w:cs="Times New Roman"/>
                <w:sz w:val="24"/>
                <w:szCs w:val="24"/>
              </w:rPr>
              <w:t>», «Бег», «Кабала святош» («Мольер»), «Зойкина квартира»</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А.П. Платонов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Рассказы и повести: «Река </w:t>
            </w:r>
            <w:proofErr w:type="spellStart"/>
            <w:r w:rsidRPr="008266F5">
              <w:rPr>
                <w:rFonts w:ascii="Times New Roman" w:hAnsi="Times New Roman" w:cs="Times New Roman"/>
                <w:sz w:val="24"/>
                <w:szCs w:val="24"/>
              </w:rPr>
              <w:t>Потудань</w:t>
            </w:r>
            <w:proofErr w:type="spellEnd"/>
            <w:r w:rsidRPr="008266F5">
              <w:rPr>
                <w:rFonts w:ascii="Times New Roman" w:hAnsi="Times New Roman" w:cs="Times New Roman"/>
                <w:sz w:val="24"/>
                <w:szCs w:val="24"/>
              </w:rPr>
              <w:t>», «Сокровенный человек», «Мусорный ветер»</w:t>
            </w:r>
          </w:p>
          <w:p w:rsidR="008266F5" w:rsidRPr="008266F5" w:rsidRDefault="008266F5" w:rsidP="008266F5">
            <w:pPr>
              <w:pStyle w:val="a3"/>
              <w:ind w:firstLine="567"/>
              <w:jc w:val="both"/>
              <w:rPr>
                <w:rFonts w:ascii="Times New Roman" w:hAnsi="Times New Roman" w:cs="Times New Roman"/>
                <w:sz w:val="24"/>
                <w:szCs w:val="24"/>
                <w:highlight w:val="white"/>
              </w:rPr>
            </w:pPr>
            <w:r w:rsidRPr="008266F5">
              <w:rPr>
                <w:rFonts w:ascii="Times New Roman" w:hAnsi="Times New Roman" w:cs="Times New Roman"/>
                <w:sz w:val="24"/>
                <w:szCs w:val="24"/>
                <w:highlight w:val="white"/>
              </w:rPr>
              <w:t>М.А. Шолохов</w:t>
            </w:r>
          </w:p>
          <w:p w:rsidR="008266F5" w:rsidRPr="008266F5" w:rsidRDefault="008266F5" w:rsidP="008266F5">
            <w:pPr>
              <w:pStyle w:val="a3"/>
              <w:ind w:firstLine="567"/>
              <w:jc w:val="both"/>
              <w:rPr>
                <w:rFonts w:ascii="Times New Roman" w:hAnsi="Times New Roman" w:cs="Times New Roman"/>
                <w:sz w:val="24"/>
                <w:szCs w:val="24"/>
                <w:highlight w:val="white"/>
              </w:rPr>
            </w:pPr>
            <w:r w:rsidRPr="008266F5">
              <w:rPr>
                <w:rFonts w:ascii="Times New Roman" w:hAnsi="Times New Roman" w:cs="Times New Roman"/>
                <w:sz w:val="24"/>
                <w:szCs w:val="24"/>
                <w:highlight w:val="white"/>
              </w:rPr>
              <w:t>Роман «Поднятая целина».</w:t>
            </w:r>
          </w:p>
          <w:p w:rsidR="008266F5" w:rsidRPr="008266F5" w:rsidRDefault="008266F5" w:rsidP="008266F5">
            <w:pPr>
              <w:pStyle w:val="a3"/>
              <w:ind w:firstLine="567"/>
              <w:jc w:val="both"/>
              <w:rPr>
                <w:rFonts w:ascii="Times New Roman" w:hAnsi="Times New Roman" w:cs="Times New Roman"/>
                <w:sz w:val="24"/>
                <w:szCs w:val="24"/>
                <w:highlight w:val="white"/>
              </w:rPr>
            </w:pPr>
            <w:r w:rsidRPr="008266F5">
              <w:rPr>
                <w:rFonts w:ascii="Times New Roman" w:hAnsi="Times New Roman" w:cs="Times New Roman"/>
                <w:sz w:val="24"/>
                <w:szCs w:val="24"/>
                <w:highlight w:val="white"/>
              </w:rPr>
              <w:t>Книга рассказов «Донские рассказы»</w:t>
            </w:r>
          </w:p>
          <w:p w:rsidR="008266F5" w:rsidRPr="008266F5" w:rsidRDefault="008266F5" w:rsidP="008266F5">
            <w:pPr>
              <w:pStyle w:val="a3"/>
              <w:ind w:firstLine="567"/>
              <w:jc w:val="both"/>
              <w:rPr>
                <w:rFonts w:ascii="Times New Roman" w:hAnsi="Times New Roman" w:cs="Times New Roman"/>
                <w:sz w:val="24"/>
                <w:szCs w:val="24"/>
                <w:highlight w:val="white"/>
              </w:rPr>
            </w:pPr>
            <w:r w:rsidRPr="008266F5">
              <w:rPr>
                <w:rFonts w:ascii="Times New Roman" w:hAnsi="Times New Roman" w:cs="Times New Roman"/>
                <w:sz w:val="24"/>
                <w:szCs w:val="24"/>
                <w:highlight w:val="white"/>
              </w:rPr>
              <w:t>В.В. Набоков</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highlight w:val="white"/>
              </w:rPr>
              <w:t xml:space="preserve"> </w:t>
            </w:r>
            <w:r w:rsidRPr="008266F5">
              <w:rPr>
                <w:rFonts w:ascii="Times New Roman" w:hAnsi="Times New Roman" w:cs="Times New Roman"/>
                <w:sz w:val="24"/>
                <w:szCs w:val="24"/>
              </w:rPr>
              <w:t>Романы «Машенька», «Защита Лужина»</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М.М. Зощенко</w:t>
            </w:r>
          </w:p>
          <w:p w:rsidR="008266F5" w:rsidRPr="008266F5" w:rsidRDefault="008266F5" w:rsidP="008266F5">
            <w:pPr>
              <w:pStyle w:val="a3"/>
              <w:ind w:firstLine="567"/>
              <w:jc w:val="both"/>
              <w:rPr>
                <w:rFonts w:ascii="Times New Roman" w:hAnsi="Times New Roman" w:cs="Times New Roman"/>
                <w:sz w:val="24"/>
                <w:szCs w:val="24"/>
                <w:highlight w:val="white"/>
              </w:rPr>
            </w:pPr>
            <w:r w:rsidRPr="008266F5">
              <w:rPr>
                <w:rFonts w:ascii="Times New Roman" w:hAnsi="Times New Roman" w:cs="Times New Roman"/>
                <w:sz w:val="24"/>
                <w:szCs w:val="24"/>
              </w:rPr>
              <w:t xml:space="preserve">Рассказы: «Баня», «Жертва революции», «Нервные люди», «Качество продукции», «Аристократка», «Прелести культуры», «Тормоз </w:t>
            </w:r>
            <w:proofErr w:type="spellStart"/>
            <w:r w:rsidRPr="008266F5">
              <w:rPr>
                <w:rFonts w:ascii="Times New Roman" w:hAnsi="Times New Roman" w:cs="Times New Roman"/>
                <w:sz w:val="24"/>
                <w:szCs w:val="24"/>
              </w:rPr>
              <w:t>Вестингауза</w:t>
            </w:r>
            <w:proofErr w:type="spellEnd"/>
            <w:r w:rsidRPr="008266F5">
              <w:rPr>
                <w:rFonts w:ascii="Times New Roman" w:hAnsi="Times New Roman" w:cs="Times New Roman"/>
                <w:sz w:val="24"/>
                <w:szCs w:val="24"/>
              </w:rPr>
              <w:t>», «Диктофон», «Обезьяний язык»</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И.Э. Бабель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Книга рассказов «Конармия»</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lastRenderedPageBreak/>
              <w:t xml:space="preserve">А.А. Фадеев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Романы «Разгром», «Молодая гвардия»</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И. Ильф, Е. Петров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Романы «12 стульев», «Золотой теленок»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Н.Р. </w:t>
            </w:r>
            <w:proofErr w:type="spellStart"/>
            <w:r w:rsidRPr="008266F5">
              <w:rPr>
                <w:rFonts w:ascii="Times New Roman" w:hAnsi="Times New Roman" w:cs="Times New Roman"/>
                <w:sz w:val="24"/>
                <w:szCs w:val="24"/>
              </w:rPr>
              <w:t>Эрдман</w:t>
            </w:r>
            <w:proofErr w:type="spellEnd"/>
            <w:r w:rsidRPr="008266F5">
              <w:rPr>
                <w:rFonts w:ascii="Times New Roman" w:hAnsi="Times New Roman" w:cs="Times New Roman"/>
                <w:sz w:val="24"/>
                <w:szCs w:val="24"/>
              </w:rPr>
              <w:t xml:space="preserve">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Пьеса «Самоубийца»</w:t>
            </w:r>
          </w:p>
          <w:p w:rsidR="008266F5" w:rsidRPr="008266F5" w:rsidRDefault="008266F5" w:rsidP="008266F5">
            <w:pPr>
              <w:pStyle w:val="a3"/>
              <w:ind w:firstLine="567"/>
              <w:jc w:val="both"/>
              <w:rPr>
                <w:rFonts w:ascii="Times New Roman" w:hAnsi="Times New Roman" w:cs="Times New Roman"/>
                <w:sz w:val="24"/>
                <w:szCs w:val="24"/>
                <w:highlight w:val="white"/>
              </w:rPr>
            </w:pPr>
            <w:r w:rsidRPr="008266F5">
              <w:rPr>
                <w:rFonts w:ascii="Times New Roman" w:hAnsi="Times New Roman" w:cs="Times New Roman"/>
                <w:sz w:val="24"/>
                <w:szCs w:val="24"/>
                <w:highlight w:val="white"/>
              </w:rPr>
              <w:t xml:space="preserve">А.Н. Островский </w:t>
            </w:r>
          </w:p>
          <w:p w:rsidR="008266F5" w:rsidRPr="008266F5" w:rsidRDefault="008266F5" w:rsidP="008266F5">
            <w:pPr>
              <w:pStyle w:val="a3"/>
              <w:ind w:firstLine="567"/>
              <w:jc w:val="both"/>
              <w:rPr>
                <w:rFonts w:ascii="Times New Roman" w:hAnsi="Times New Roman" w:cs="Times New Roman"/>
                <w:sz w:val="24"/>
                <w:szCs w:val="24"/>
                <w:highlight w:val="white"/>
              </w:rPr>
            </w:pPr>
            <w:r w:rsidRPr="008266F5">
              <w:rPr>
                <w:rFonts w:ascii="Times New Roman" w:hAnsi="Times New Roman" w:cs="Times New Roman"/>
                <w:sz w:val="24"/>
                <w:szCs w:val="24"/>
                <w:highlight w:val="white"/>
              </w:rPr>
              <w:t>Роман «Как закалялась сталь»</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А.И. Солженицын</w:t>
            </w:r>
          </w:p>
          <w:p w:rsidR="008266F5" w:rsidRPr="008266F5" w:rsidRDefault="008266F5" w:rsidP="008266F5">
            <w:pPr>
              <w:pStyle w:val="a3"/>
              <w:ind w:firstLine="567"/>
              <w:jc w:val="both"/>
              <w:rPr>
                <w:rFonts w:ascii="Times New Roman" w:hAnsi="Times New Roman" w:cs="Times New Roman"/>
                <w:sz w:val="24"/>
                <w:szCs w:val="24"/>
                <w:highlight w:val="white"/>
              </w:rPr>
            </w:pPr>
            <w:r w:rsidRPr="008266F5">
              <w:rPr>
                <w:rFonts w:ascii="Times New Roman" w:hAnsi="Times New Roman" w:cs="Times New Roman"/>
                <w:sz w:val="24"/>
                <w:szCs w:val="24"/>
                <w:highlight w:val="white"/>
              </w:rPr>
              <w:t>Повесть «Раковый корпус», статья «Жить не по лжи»</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В.Т. Шаламов</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Рассказы: «Сгущенное молоко», «Татарский мулла и чистый воздух», «Васька Денисов, похититель свиней», «Выходной день»</w:t>
            </w:r>
          </w:p>
          <w:p w:rsidR="008266F5" w:rsidRPr="008266F5" w:rsidRDefault="008266F5" w:rsidP="008266F5">
            <w:pPr>
              <w:pStyle w:val="a3"/>
              <w:ind w:firstLine="567"/>
              <w:jc w:val="both"/>
              <w:rPr>
                <w:rFonts w:ascii="Times New Roman" w:hAnsi="Times New Roman" w:cs="Times New Roman"/>
                <w:sz w:val="24"/>
                <w:szCs w:val="24"/>
                <w:highlight w:val="white"/>
              </w:rPr>
            </w:pPr>
            <w:r w:rsidRPr="008266F5">
              <w:rPr>
                <w:rFonts w:ascii="Times New Roman" w:hAnsi="Times New Roman" w:cs="Times New Roman"/>
                <w:sz w:val="24"/>
                <w:szCs w:val="24"/>
                <w:highlight w:val="white"/>
              </w:rPr>
              <w:t>В.М. Шукшин</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highlight w:val="white"/>
              </w:rPr>
              <w:t>Рассказы «Верую», «Крепкий мужик», «Сапожки», «Танцующий Шива»</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highlight w:val="white"/>
              </w:rPr>
              <w:t>Н.А. Заболоцкий</w:t>
            </w:r>
          </w:p>
          <w:p w:rsidR="008266F5" w:rsidRPr="008266F5" w:rsidRDefault="008266F5" w:rsidP="008266F5">
            <w:pPr>
              <w:pStyle w:val="a3"/>
              <w:ind w:firstLine="567"/>
              <w:jc w:val="both"/>
              <w:rPr>
                <w:rFonts w:ascii="Times New Roman" w:hAnsi="Times New Roman" w:cs="Times New Roman"/>
                <w:sz w:val="24"/>
                <w:szCs w:val="24"/>
                <w:highlight w:val="white"/>
              </w:rPr>
            </w:pPr>
            <w:r w:rsidRPr="008266F5">
              <w:rPr>
                <w:rFonts w:ascii="Times New Roman" w:hAnsi="Times New Roman" w:cs="Times New Roman"/>
                <w:sz w:val="24"/>
                <w:szCs w:val="24"/>
              </w:rPr>
              <w:t>Стихотворения: «В жилищах наших», «Вчера, о смерти размышляя…», «Где-то в поле, возле Магадана…», «Движение», «Ивановы», «Лицо коня», «Метаморфозы».  «Новый Быт</w:t>
            </w:r>
            <w:proofErr w:type="gramStart"/>
            <w:r w:rsidRPr="008266F5">
              <w:rPr>
                <w:rFonts w:ascii="Times New Roman" w:hAnsi="Times New Roman" w:cs="Times New Roman"/>
                <w:sz w:val="24"/>
                <w:szCs w:val="24"/>
              </w:rPr>
              <w:t>»,  «</w:t>
            </w:r>
            <w:proofErr w:type="gramEnd"/>
            <w:r w:rsidRPr="008266F5">
              <w:rPr>
                <w:rFonts w:ascii="Times New Roman" w:hAnsi="Times New Roman" w:cs="Times New Roman"/>
                <w:sz w:val="24"/>
                <w:szCs w:val="24"/>
              </w:rPr>
              <w:t>Рыбная лавка»,  «Искусство», «Я не ищу гармонии в природе…»</w:t>
            </w:r>
          </w:p>
          <w:p w:rsidR="008266F5" w:rsidRPr="008266F5" w:rsidRDefault="008266F5" w:rsidP="008266F5">
            <w:pPr>
              <w:pStyle w:val="a3"/>
              <w:ind w:firstLine="567"/>
              <w:jc w:val="both"/>
              <w:rPr>
                <w:rFonts w:ascii="Times New Roman" w:hAnsi="Times New Roman" w:cs="Times New Roman"/>
                <w:sz w:val="24"/>
                <w:szCs w:val="24"/>
                <w:highlight w:val="white"/>
              </w:rPr>
            </w:pPr>
            <w:r w:rsidRPr="008266F5">
              <w:rPr>
                <w:rFonts w:ascii="Times New Roman" w:hAnsi="Times New Roman" w:cs="Times New Roman"/>
                <w:sz w:val="24"/>
                <w:szCs w:val="24"/>
                <w:highlight w:val="white"/>
              </w:rPr>
              <w:t xml:space="preserve">А.Т. Твардовский </w:t>
            </w:r>
          </w:p>
          <w:p w:rsidR="008266F5" w:rsidRPr="008266F5" w:rsidRDefault="008266F5" w:rsidP="008266F5">
            <w:pPr>
              <w:pStyle w:val="a3"/>
              <w:ind w:firstLine="567"/>
              <w:jc w:val="both"/>
              <w:rPr>
                <w:rFonts w:ascii="Times New Roman" w:hAnsi="Times New Roman" w:cs="Times New Roman"/>
                <w:sz w:val="24"/>
                <w:szCs w:val="24"/>
                <w:highlight w:val="white"/>
              </w:rPr>
            </w:pPr>
            <w:r w:rsidRPr="008266F5">
              <w:rPr>
                <w:rFonts w:ascii="Times New Roman" w:hAnsi="Times New Roman" w:cs="Times New Roman"/>
                <w:sz w:val="24"/>
                <w:szCs w:val="24"/>
                <w:highlight w:val="white"/>
              </w:rPr>
              <w:t xml:space="preserve">Стихотворения: </w:t>
            </w:r>
            <w:r w:rsidRPr="008266F5">
              <w:rPr>
                <w:rFonts w:ascii="Times New Roman" w:hAnsi="Times New Roman" w:cs="Times New Roman"/>
                <w:sz w:val="24"/>
                <w:szCs w:val="24"/>
              </w:rPr>
              <w:t xml:space="preserve">«В тот день, когда окончилась война…», </w:t>
            </w:r>
            <w:r w:rsidRPr="008266F5">
              <w:rPr>
                <w:rFonts w:ascii="Times New Roman" w:hAnsi="Times New Roman" w:cs="Times New Roman"/>
                <w:sz w:val="24"/>
                <w:szCs w:val="24"/>
                <w:highlight w:val="white"/>
              </w:rPr>
              <w:t>«Вся суть в одном-единственном завете…»,</w:t>
            </w:r>
            <w:r w:rsidRPr="008266F5">
              <w:rPr>
                <w:rFonts w:ascii="Times New Roman" w:hAnsi="Times New Roman" w:cs="Times New Roman"/>
                <w:sz w:val="24"/>
                <w:szCs w:val="24"/>
              </w:rPr>
              <w:t xml:space="preserve"> «Дробится рваный цоколь монумента...»,</w:t>
            </w:r>
            <w:r w:rsidRPr="008266F5">
              <w:rPr>
                <w:rFonts w:ascii="Times New Roman" w:hAnsi="Times New Roman" w:cs="Times New Roman"/>
                <w:sz w:val="24"/>
                <w:szCs w:val="24"/>
                <w:highlight w:val="white"/>
              </w:rPr>
              <w:t xml:space="preserve"> </w:t>
            </w:r>
            <w:r w:rsidRPr="008266F5">
              <w:rPr>
                <w:rFonts w:ascii="Times New Roman" w:hAnsi="Times New Roman" w:cs="Times New Roman"/>
                <w:sz w:val="24"/>
                <w:szCs w:val="24"/>
              </w:rPr>
              <w:t>«О сущем»,</w:t>
            </w:r>
            <w:r w:rsidRPr="008266F5">
              <w:rPr>
                <w:rFonts w:ascii="Times New Roman" w:hAnsi="Times New Roman" w:cs="Times New Roman"/>
                <w:sz w:val="24"/>
                <w:szCs w:val="24"/>
                <w:highlight w:val="white"/>
              </w:rPr>
              <w:t xml:space="preserve"> «Памяти матери», «Я знаю, никакой моей вины…»</w:t>
            </w:r>
          </w:p>
          <w:p w:rsidR="008266F5" w:rsidRPr="008266F5" w:rsidRDefault="008266F5" w:rsidP="008266F5">
            <w:pPr>
              <w:pStyle w:val="a3"/>
              <w:ind w:firstLine="567"/>
              <w:jc w:val="both"/>
              <w:rPr>
                <w:rFonts w:ascii="Times New Roman" w:hAnsi="Times New Roman" w:cs="Times New Roman"/>
                <w:sz w:val="24"/>
                <w:szCs w:val="24"/>
                <w:highlight w:val="white"/>
              </w:rPr>
            </w:pPr>
            <w:r w:rsidRPr="008266F5">
              <w:rPr>
                <w:rFonts w:ascii="Times New Roman" w:hAnsi="Times New Roman" w:cs="Times New Roman"/>
                <w:sz w:val="24"/>
                <w:szCs w:val="24"/>
                <w:highlight w:val="white"/>
              </w:rPr>
              <w:t>И.А. Бродский</w:t>
            </w:r>
          </w:p>
          <w:p w:rsidR="008266F5" w:rsidRPr="008266F5" w:rsidRDefault="008266F5" w:rsidP="008266F5">
            <w:pPr>
              <w:pStyle w:val="a3"/>
              <w:ind w:firstLine="567"/>
              <w:jc w:val="both"/>
              <w:rPr>
                <w:rFonts w:ascii="Times New Roman" w:hAnsi="Times New Roman" w:cs="Times New Roman"/>
                <w:sz w:val="24"/>
                <w:szCs w:val="24"/>
                <w:highlight w:val="white"/>
              </w:rPr>
            </w:pPr>
            <w:r w:rsidRPr="008266F5">
              <w:rPr>
                <w:rFonts w:ascii="Times New Roman" w:hAnsi="Times New Roman" w:cs="Times New Roman"/>
                <w:sz w:val="24"/>
                <w:szCs w:val="24"/>
                <w:highlight w:val="white"/>
              </w:rPr>
              <w:t>Стихотворения: «1 января 1965 года», «В деревне Бог живет не по углам…», «Воротишься на родину. Ну что ж…», «Осенний крик ястреба», «Рождественская звезда», «То не Муза воды набирает в рот…» «Я обнял эти плечи и взглянул…»</w:t>
            </w:r>
          </w:p>
          <w:p w:rsidR="008266F5" w:rsidRPr="008266F5" w:rsidRDefault="008266F5" w:rsidP="008266F5">
            <w:pPr>
              <w:pStyle w:val="a3"/>
              <w:ind w:firstLine="567"/>
              <w:jc w:val="both"/>
              <w:rPr>
                <w:rFonts w:ascii="Times New Roman" w:hAnsi="Times New Roman" w:cs="Times New Roman"/>
                <w:sz w:val="24"/>
                <w:szCs w:val="24"/>
                <w:highlight w:val="white"/>
              </w:rPr>
            </w:pPr>
            <w:r w:rsidRPr="008266F5">
              <w:rPr>
                <w:rFonts w:ascii="Times New Roman" w:hAnsi="Times New Roman" w:cs="Times New Roman"/>
                <w:sz w:val="24"/>
                <w:szCs w:val="24"/>
                <w:highlight w:val="white"/>
              </w:rPr>
              <w:t>Нобелевская лекция</w:t>
            </w:r>
          </w:p>
          <w:p w:rsidR="008266F5" w:rsidRPr="008266F5" w:rsidRDefault="008266F5" w:rsidP="008266F5">
            <w:pPr>
              <w:pStyle w:val="a3"/>
              <w:ind w:firstLine="567"/>
              <w:jc w:val="both"/>
              <w:rPr>
                <w:rFonts w:ascii="Times New Roman" w:hAnsi="Times New Roman" w:cs="Times New Roman"/>
                <w:sz w:val="24"/>
                <w:szCs w:val="24"/>
                <w:highlight w:val="white"/>
              </w:rPr>
            </w:pPr>
            <w:r w:rsidRPr="008266F5">
              <w:rPr>
                <w:rFonts w:ascii="Times New Roman" w:hAnsi="Times New Roman" w:cs="Times New Roman"/>
                <w:sz w:val="24"/>
                <w:szCs w:val="24"/>
                <w:highlight w:val="white"/>
              </w:rPr>
              <w:t>Н.М. Рубцов</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highlight w:val="white"/>
              </w:rPr>
              <w:t>Стихотворения:</w:t>
            </w:r>
            <w:r w:rsidRPr="008266F5">
              <w:rPr>
                <w:rFonts w:ascii="Times New Roman" w:hAnsi="Times New Roman" w:cs="Times New Roman"/>
                <w:sz w:val="24"/>
                <w:szCs w:val="24"/>
              </w:rPr>
              <w:t xml:space="preserve"> «В горнице», </w:t>
            </w:r>
            <w:r w:rsidRPr="008266F5">
              <w:rPr>
                <w:rFonts w:ascii="Times New Roman" w:hAnsi="Times New Roman" w:cs="Times New Roman"/>
                <w:sz w:val="24"/>
                <w:szCs w:val="24"/>
                <w:highlight w:val="white"/>
              </w:rPr>
              <w:t xml:space="preserve">«Видения на холме», </w:t>
            </w:r>
            <w:r w:rsidRPr="008266F5">
              <w:rPr>
                <w:rFonts w:ascii="Times New Roman" w:hAnsi="Times New Roman" w:cs="Times New Roman"/>
                <w:sz w:val="24"/>
                <w:szCs w:val="24"/>
              </w:rPr>
              <w:t>«Звезда полей»,</w:t>
            </w:r>
            <w:r w:rsidRPr="008266F5">
              <w:rPr>
                <w:rFonts w:ascii="Times New Roman" w:hAnsi="Times New Roman" w:cs="Times New Roman"/>
                <w:sz w:val="24"/>
                <w:szCs w:val="24"/>
                <w:highlight w:val="white"/>
              </w:rPr>
              <w:t xml:space="preserve"> «Зимняя песня»</w:t>
            </w:r>
            <w:r w:rsidRPr="008266F5">
              <w:rPr>
                <w:rFonts w:ascii="Times New Roman" w:hAnsi="Times New Roman" w:cs="Times New Roman"/>
                <w:sz w:val="24"/>
                <w:szCs w:val="24"/>
              </w:rPr>
              <w:t xml:space="preserve">, </w:t>
            </w:r>
            <w:r w:rsidRPr="008266F5">
              <w:rPr>
                <w:rFonts w:ascii="Times New Roman" w:hAnsi="Times New Roman" w:cs="Times New Roman"/>
                <w:sz w:val="24"/>
                <w:szCs w:val="24"/>
                <w:highlight w:val="white"/>
              </w:rPr>
              <w:t>«Привет, Россия, родина моя!..»,</w:t>
            </w:r>
            <w:r w:rsidRPr="008266F5">
              <w:rPr>
                <w:rFonts w:ascii="Times New Roman" w:hAnsi="Times New Roman" w:cs="Times New Roman"/>
                <w:sz w:val="24"/>
                <w:szCs w:val="24"/>
              </w:rPr>
              <w:t xml:space="preserve"> «Тихая моя родина!», </w:t>
            </w:r>
            <w:r w:rsidRPr="008266F5">
              <w:rPr>
                <w:rFonts w:ascii="Times New Roman" w:hAnsi="Times New Roman" w:cs="Times New Roman"/>
                <w:sz w:val="24"/>
                <w:szCs w:val="24"/>
                <w:highlight w:val="white"/>
              </w:rPr>
              <w:t>«Русский огонек», «Стихи»</w:t>
            </w:r>
          </w:p>
          <w:p w:rsidR="008266F5" w:rsidRPr="008266F5" w:rsidRDefault="008266F5" w:rsidP="008266F5">
            <w:pPr>
              <w:pStyle w:val="a3"/>
              <w:ind w:firstLine="567"/>
              <w:jc w:val="both"/>
              <w:rPr>
                <w:rFonts w:ascii="Times New Roman" w:hAnsi="Times New Roman" w:cs="Times New Roman"/>
                <w:sz w:val="24"/>
                <w:szCs w:val="24"/>
              </w:rPr>
            </w:pP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Проза второй половины ХХ века</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Ф.А. Абрамов</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Роман «Братья и сестры»</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Ч.Т. Айтматов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Повести «Пегий пес, бегущий краем моря», «Белый пароход», «Прощай, </w:t>
            </w:r>
            <w:proofErr w:type="spellStart"/>
            <w:r w:rsidRPr="008266F5">
              <w:rPr>
                <w:rFonts w:ascii="Times New Roman" w:hAnsi="Times New Roman" w:cs="Times New Roman"/>
                <w:sz w:val="24"/>
                <w:szCs w:val="24"/>
              </w:rPr>
              <w:t>Гюльсары</w:t>
            </w:r>
            <w:proofErr w:type="spellEnd"/>
            <w:r w:rsidRPr="008266F5">
              <w:rPr>
                <w:rFonts w:ascii="Times New Roman" w:hAnsi="Times New Roman" w:cs="Times New Roman"/>
                <w:sz w:val="24"/>
                <w:szCs w:val="24"/>
              </w:rPr>
              <w:t>»</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В.П. Аксёнов</w:t>
            </w:r>
          </w:p>
          <w:p w:rsidR="008266F5" w:rsidRPr="008266F5" w:rsidRDefault="008266F5" w:rsidP="008266F5">
            <w:pPr>
              <w:pStyle w:val="a3"/>
              <w:ind w:firstLine="567"/>
              <w:jc w:val="both"/>
              <w:rPr>
                <w:rFonts w:ascii="Times New Roman" w:hAnsi="Times New Roman" w:cs="Times New Roman"/>
                <w:sz w:val="24"/>
                <w:szCs w:val="24"/>
                <w:highlight w:val="white"/>
              </w:rPr>
            </w:pPr>
            <w:r w:rsidRPr="008266F5">
              <w:rPr>
                <w:rFonts w:ascii="Times New Roman" w:hAnsi="Times New Roman" w:cs="Times New Roman"/>
                <w:sz w:val="24"/>
                <w:szCs w:val="24"/>
              </w:rPr>
              <w:t xml:space="preserve">Повести «Апельсины из Марокко», «Затоваренная </w:t>
            </w:r>
            <w:proofErr w:type="spellStart"/>
            <w:r w:rsidRPr="008266F5">
              <w:rPr>
                <w:rFonts w:ascii="Times New Roman" w:hAnsi="Times New Roman" w:cs="Times New Roman"/>
                <w:sz w:val="24"/>
                <w:szCs w:val="24"/>
              </w:rPr>
              <w:t>бочкотара</w:t>
            </w:r>
            <w:proofErr w:type="spellEnd"/>
            <w:r w:rsidRPr="008266F5">
              <w:rPr>
                <w:rFonts w:ascii="Times New Roman" w:hAnsi="Times New Roman" w:cs="Times New Roman"/>
                <w:sz w:val="24"/>
                <w:szCs w:val="24"/>
              </w:rPr>
              <w:t xml:space="preserve">»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В.П. Астафьев</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Роман «Царь-рыба». Повести: «Веселый солдат», «Пастух и пастушка»</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В.И. Белов</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Повесть «Привычное дело», книга «Лад»</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А.Г. Битов</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Книга очерков «Уроки Армении»</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В.В. Быков</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Повести: «Знак беды», «Обелиск», «Сотников»</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Б.Л. Васильев</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Повести: «А зори здесь тихие», «В списках не значился», «Завтра была война»</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Г.Н. </w:t>
            </w:r>
            <w:proofErr w:type="spellStart"/>
            <w:r w:rsidRPr="008266F5">
              <w:rPr>
                <w:rFonts w:ascii="Times New Roman" w:hAnsi="Times New Roman" w:cs="Times New Roman"/>
                <w:sz w:val="24"/>
                <w:szCs w:val="24"/>
              </w:rPr>
              <w:t>Владимов</w:t>
            </w:r>
            <w:proofErr w:type="spellEnd"/>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Повесть «Верный Руслан», роман «Генерал и его армия»</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В.Н. Войнович</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«Жизнь и необычайные приключения солдата Ивана </w:t>
            </w:r>
            <w:proofErr w:type="spellStart"/>
            <w:r w:rsidRPr="008266F5">
              <w:rPr>
                <w:rFonts w:ascii="Times New Roman" w:hAnsi="Times New Roman" w:cs="Times New Roman"/>
                <w:sz w:val="24"/>
                <w:szCs w:val="24"/>
              </w:rPr>
              <w:t>Чонкина</w:t>
            </w:r>
            <w:proofErr w:type="spellEnd"/>
            <w:r w:rsidRPr="008266F5">
              <w:rPr>
                <w:rFonts w:ascii="Times New Roman" w:hAnsi="Times New Roman" w:cs="Times New Roman"/>
                <w:sz w:val="24"/>
                <w:szCs w:val="24"/>
              </w:rPr>
              <w:t>», «Москва 2042»</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В.С. </w:t>
            </w:r>
            <w:proofErr w:type="spellStart"/>
            <w:r w:rsidRPr="008266F5">
              <w:rPr>
                <w:rFonts w:ascii="Times New Roman" w:hAnsi="Times New Roman" w:cs="Times New Roman"/>
                <w:sz w:val="24"/>
                <w:szCs w:val="24"/>
              </w:rPr>
              <w:t>Гроссман</w:t>
            </w:r>
            <w:proofErr w:type="spellEnd"/>
            <w:r w:rsidRPr="008266F5">
              <w:rPr>
                <w:rFonts w:ascii="Times New Roman" w:hAnsi="Times New Roman" w:cs="Times New Roman"/>
                <w:sz w:val="24"/>
                <w:szCs w:val="24"/>
              </w:rPr>
              <w:t xml:space="preserve">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Роман «Жизнь и судьба»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С.Д. Довлатов</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Книги «Зона», «Чемодан», «Заповедник»</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Ю.О. Домбровский</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Роман «Факультет ненужных вещей»</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Ф.А. Искандер</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«Детство </w:t>
            </w:r>
            <w:proofErr w:type="spellStart"/>
            <w:r w:rsidRPr="008266F5">
              <w:rPr>
                <w:rFonts w:ascii="Times New Roman" w:hAnsi="Times New Roman" w:cs="Times New Roman"/>
                <w:sz w:val="24"/>
                <w:szCs w:val="24"/>
              </w:rPr>
              <w:t>Чика</w:t>
            </w:r>
            <w:proofErr w:type="spellEnd"/>
            <w:r w:rsidRPr="008266F5">
              <w:rPr>
                <w:rFonts w:ascii="Times New Roman" w:hAnsi="Times New Roman" w:cs="Times New Roman"/>
                <w:sz w:val="24"/>
                <w:szCs w:val="24"/>
              </w:rPr>
              <w:t>», «</w:t>
            </w:r>
            <w:proofErr w:type="spellStart"/>
            <w:r w:rsidRPr="008266F5">
              <w:rPr>
                <w:rFonts w:ascii="Times New Roman" w:hAnsi="Times New Roman" w:cs="Times New Roman"/>
                <w:sz w:val="24"/>
                <w:szCs w:val="24"/>
              </w:rPr>
              <w:t>Сандро</w:t>
            </w:r>
            <w:proofErr w:type="spellEnd"/>
            <w:r w:rsidRPr="008266F5">
              <w:rPr>
                <w:rFonts w:ascii="Times New Roman" w:hAnsi="Times New Roman" w:cs="Times New Roman"/>
                <w:sz w:val="24"/>
                <w:szCs w:val="24"/>
              </w:rPr>
              <w:t xml:space="preserve"> из Чегема», «Кролики и удавы»</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Ю.П. Казаков</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Рассказ «Во сне ты горько плакал»</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В.Л. Кондратьев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Повесть «Сашка»</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Е.И. Носов</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Повесть «</w:t>
            </w:r>
            <w:proofErr w:type="spellStart"/>
            <w:r w:rsidRPr="008266F5">
              <w:rPr>
                <w:rFonts w:ascii="Times New Roman" w:hAnsi="Times New Roman" w:cs="Times New Roman"/>
                <w:sz w:val="24"/>
                <w:szCs w:val="24"/>
              </w:rPr>
              <w:t>Усвятские</w:t>
            </w:r>
            <w:proofErr w:type="spellEnd"/>
            <w:r w:rsidRPr="008266F5">
              <w:rPr>
                <w:rFonts w:ascii="Times New Roman" w:hAnsi="Times New Roman" w:cs="Times New Roman"/>
                <w:sz w:val="24"/>
                <w:szCs w:val="24"/>
              </w:rPr>
              <w:t xml:space="preserve"> </w:t>
            </w:r>
            <w:proofErr w:type="spellStart"/>
            <w:r w:rsidRPr="008266F5">
              <w:rPr>
                <w:rFonts w:ascii="Times New Roman" w:hAnsi="Times New Roman" w:cs="Times New Roman"/>
                <w:sz w:val="24"/>
                <w:szCs w:val="24"/>
              </w:rPr>
              <w:t>шлемоносцы</w:t>
            </w:r>
            <w:proofErr w:type="spellEnd"/>
            <w:r w:rsidRPr="008266F5">
              <w:rPr>
                <w:rFonts w:ascii="Times New Roman" w:hAnsi="Times New Roman" w:cs="Times New Roman"/>
                <w:sz w:val="24"/>
                <w:szCs w:val="24"/>
              </w:rPr>
              <w:t>»</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Б.Ш. </w:t>
            </w:r>
            <w:proofErr w:type="spellStart"/>
            <w:r w:rsidRPr="008266F5">
              <w:rPr>
                <w:rFonts w:ascii="Times New Roman" w:hAnsi="Times New Roman" w:cs="Times New Roman"/>
                <w:sz w:val="24"/>
                <w:szCs w:val="24"/>
              </w:rPr>
              <w:t>Окуждава</w:t>
            </w:r>
            <w:proofErr w:type="spellEnd"/>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Повесть «Будь здоров, школяр!»</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В.Н. Некрасов</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Повесть «В окопах Сталинграда»</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highlight w:val="white"/>
              </w:rPr>
              <w:lastRenderedPageBreak/>
              <w:t>В.Г. Распутин</w:t>
            </w:r>
            <w:r w:rsidRPr="008266F5">
              <w:rPr>
                <w:rFonts w:ascii="Times New Roman" w:hAnsi="Times New Roman" w:cs="Times New Roman"/>
                <w:sz w:val="24"/>
                <w:szCs w:val="24"/>
              </w:rPr>
              <w:t xml:space="preserve">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Рассказы и повести: «Деньги для Марии», «Живи и помни», «Прощание с Матерой».</w:t>
            </w:r>
          </w:p>
          <w:p w:rsidR="008266F5" w:rsidRPr="008266F5" w:rsidRDefault="008266F5" w:rsidP="008266F5">
            <w:pPr>
              <w:pStyle w:val="a3"/>
              <w:ind w:firstLine="567"/>
              <w:jc w:val="both"/>
              <w:rPr>
                <w:rFonts w:ascii="Times New Roman" w:hAnsi="Times New Roman" w:cs="Times New Roman"/>
                <w:sz w:val="24"/>
                <w:szCs w:val="24"/>
                <w:highlight w:val="white"/>
              </w:rPr>
            </w:pPr>
            <w:r w:rsidRPr="008266F5">
              <w:rPr>
                <w:rFonts w:ascii="Times New Roman" w:hAnsi="Times New Roman" w:cs="Times New Roman"/>
                <w:sz w:val="24"/>
                <w:szCs w:val="24"/>
                <w:highlight w:val="white"/>
              </w:rPr>
              <w:t>А.Д. Синявский</w:t>
            </w:r>
          </w:p>
          <w:p w:rsidR="008266F5" w:rsidRPr="008266F5" w:rsidRDefault="008266F5" w:rsidP="008266F5">
            <w:pPr>
              <w:pStyle w:val="a3"/>
              <w:ind w:firstLine="567"/>
              <w:jc w:val="both"/>
              <w:rPr>
                <w:rFonts w:ascii="Times New Roman" w:hAnsi="Times New Roman" w:cs="Times New Roman"/>
                <w:sz w:val="24"/>
                <w:szCs w:val="24"/>
                <w:highlight w:val="white"/>
              </w:rPr>
            </w:pPr>
            <w:r w:rsidRPr="008266F5">
              <w:rPr>
                <w:rFonts w:ascii="Times New Roman" w:hAnsi="Times New Roman" w:cs="Times New Roman"/>
                <w:sz w:val="24"/>
                <w:szCs w:val="24"/>
                <w:highlight w:val="white"/>
              </w:rPr>
              <w:t>Рассказ «</w:t>
            </w:r>
            <w:proofErr w:type="spellStart"/>
            <w:r w:rsidRPr="008266F5">
              <w:rPr>
                <w:rFonts w:ascii="Times New Roman" w:hAnsi="Times New Roman" w:cs="Times New Roman"/>
                <w:sz w:val="24"/>
                <w:szCs w:val="24"/>
                <w:highlight w:val="white"/>
              </w:rPr>
              <w:t>Пхенц</w:t>
            </w:r>
            <w:proofErr w:type="spellEnd"/>
            <w:r w:rsidRPr="008266F5">
              <w:rPr>
                <w:rFonts w:ascii="Times New Roman" w:hAnsi="Times New Roman" w:cs="Times New Roman"/>
                <w:sz w:val="24"/>
                <w:szCs w:val="24"/>
                <w:highlight w:val="white"/>
              </w:rPr>
              <w:t>»</w:t>
            </w:r>
          </w:p>
          <w:p w:rsidR="008266F5" w:rsidRPr="008266F5" w:rsidRDefault="008266F5" w:rsidP="008266F5">
            <w:pPr>
              <w:pStyle w:val="a3"/>
              <w:ind w:firstLine="567"/>
              <w:jc w:val="both"/>
              <w:rPr>
                <w:rFonts w:ascii="Times New Roman" w:hAnsi="Times New Roman" w:cs="Times New Roman"/>
                <w:sz w:val="24"/>
                <w:szCs w:val="24"/>
                <w:highlight w:val="white"/>
              </w:rPr>
            </w:pPr>
            <w:r w:rsidRPr="008266F5">
              <w:rPr>
                <w:rFonts w:ascii="Times New Roman" w:hAnsi="Times New Roman" w:cs="Times New Roman"/>
                <w:sz w:val="24"/>
                <w:szCs w:val="24"/>
                <w:highlight w:val="white"/>
              </w:rPr>
              <w:t xml:space="preserve">А. и Б. Стругацкие </w:t>
            </w:r>
          </w:p>
          <w:p w:rsidR="008266F5" w:rsidRPr="008266F5" w:rsidRDefault="008266F5" w:rsidP="008266F5">
            <w:pPr>
              <w:pStyle w:val="a3"/>
              <w:ind w:firstLine="567"/>
              <w:jc w:val="both"/>
              <w:rPr>
                <w:rFonts w:ascii="Times New Roman" w:hAnsi="Times New Roman" w:cs="Times New Roman"/>
                <w:sz w:val="24"/>
                <w:szCs w:val="24"/>
                <w:highlight w:val="white"/>
              </w:rPr>
            </w:pPr>
            <w:r w:rsidRPr="008266F5">
              <w:rPr>
                <w:rFonts w:ascii="Times New Roman" w:hAnsi="Times New Roman" w:cs="Times New Roman"/>
                <w:sz w:val="24"/>
                <w:szCs w:val="24"/>
                <w:highlight w:val="white"/>
              </w:rPr>
              <w:t>Романы: «Трудно быть богом», «Улитка на склоне»</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Ю.В. Трифонов</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Повесть «Обмен»</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В.Ф. Тендряков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Рассказы: «Пара гнедых», «Хлеб для собаки»</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Г.Н. Щербакова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Повесть «Вам и не снилось»</w:t>
            </w:r>
          </w:p>
          <w:p w:rsidR="008266F5" w:rsidRPr="008266F5" w:rsidRDefault="008266F5" w:rsidP="008266F5">
            <w:pPr>
              <w:pStyle w:val="a3"/>
              <w:ind w:firstLine="567"/>
              <w:jc w:val="both"/>
              <w:rPr>
                <w:rFonts w:ascii="Times New Roman" w:hAnsi="Times New Roman" w:cs="Times New Roman"/>
                <w:sz w:val="24"/>
                <w:szCs w:val="24"/>
              </w:rPr>
            </w:pP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Драматургия </w:t>
            </w:r>
            <w:proofErr w:type="gramStart"/>
            <w:r w:rsidRPr="008266F5">
              <w:rPr>
                <w:rFonts w:ascii="Times New Roman" w:hAnsi="Times New Roman" w:cs="Times New Roman"/>
                <w:sz w:val="24"/>
                <w:szCs w:val="24"/>
              </w:rPr>
              <w:t>второй  половины</w:t>
            </w:r>
            <w:proofErr w:type="gramEnd"/>
            <w:r w:rsidRPr="008266F5">
              <w:rPr>
                <w:rFonts w:ascii="Times New Roman" w:hAnsi="Times New Roman" w:cs="Times New Roman"/>
                <w:sz w:val="24"/>
                <w:szCs w:val="24"/>
              </w:rPr>
              <w:t xml:space="preserve"> ХХ века:</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А.Н. Арбузов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Пьеса «Жестокие игры»</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А.В. Вампилов</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Пьесы «Старший сын», «Утиная охота»</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А.М. Володин</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Пьеса «Назначение»</w:t>
            </w:r>
          </w:p>
          <w:p w:rsidR="008266F5" w:rsidRPr="008266F5" w:rsidRDefault="008266F5" w:rsidP="008266F5">
            <w:pPr>
              <w:pStyle w:val="a3"/>
              <w:ind w:firstLine="567"/>
              <w:jc w:val="both"/>
              <w:rPr>
                <w:rFonts w:ascii="Times New Roman" w:hAnsi="Times New Roman" w:cs="Times New Roman"/>
                <w:sz w:val="24"/>
                <w:szCs w:val="24"/>
                <w:highlight w:val="white"/>
              </w:rPr>
            </w:pPr>
            <w:r w:rsidRPr="008266F5">
              <w:rPr>
                <w:rFonts w:ascii="Times New Roman" w:hAnsi="Times New Roman" w:cs="Times New Roman"/>
                <w:sz w:val="24"/>
                <w:szCs w:val="24"/>
                <w:highlight w:val="white"/>
              </w:rPr>
              <w:t xml:space="preserve">В.С. Розов </w:t>
            </w:r>
          </w:p>
          <w:p w:rsidR="008266F5" w:rsidRPr="008266F5" w:rsidRDefault="008266F5" w:rsidP="008266F5">
            <w:pPr>
              <w:pStyle w:val="a3"/>
              <w:ind w:firstLine="567"/>
              <w:jc w:val="both"/>
              <w:rPr>
                <w:rFonts w:ascii="Times New Roman" w:hAnsi="Times New Roman" w:cs="Times New Roman"/>
                <w:sz w:val="24"/>
                <w:szCs w:val="24"/>
                <w:highlight w:val="white"/>
              </w:rPr>
            </w:pPr>
            <w:r w:rsidRPr="008266F5">
              <w:rPr>
                <w:rFonts w:ascii="Times New Roman" w:hAnsi="Times New Roman" w:cs="Times New Roman"/>
                <w:sz w:val="24"/>
                <w:szCs w:val="24"/>
                <w:highlight w:val="white"/>
              </w:rPr>
              <w:t xml:space="preserve">Пьеса «Гнездо глухаря» </w:t>
            </w:r>
          </w:p>
          <w:p w:rsidR="008266F5" w:rsidRPr="008266F5" w:rsidRDefault="008266F5" w:rsidP="008266F5">
            <w:pPr>
              <w:pStyle w:val="a3"/>
              <w:ind w:firstLine="567"/>
              <w:jc w:val="both"/>
              <w:rPr>
                <w:rFonts w:ascii="Times New Roman" w:hAnsi="Times New Roman" w:cs="Times New Roman"/>
                <w:sz w:val="24"/>
                <w:szCs w:val="24"/>
                <w:highlight w:val="white"/>
              </w:rPr>
            </w:pPr>
            <w:r w:rsidRPr="008266F5">
              <w:rPr>
                <w:rFonts w:ascii="Times New Roman" w:hAnsi="Times New Roman" w:cs="Times New Roman"/>
                <w:sz w:val="24"/>
                <w:szCs w:val="24"/>
                <w:highlight w:val="white"/>
              </w:rPr>
              <w:t xml:space="preserve">М.М. Рощин </w:t>
            </w:r>
          </w:p>
          <w:p w:rsidR="008266F5" w:rsidRPr="008266F5" w:rsidRDefault="008266F5" w:rsidP="008266F5">
            <w:pPr>
              <w:pStyle w:val="a3"/>
              <w:ind w:firstLine="567"/>
              <w:jc w:val="both"/>
              <w:rPr>
                <w:rFonts w:ascii="Times New Roman" w:hAnsi="Times New Roman" w:cs="Times New Roman"/>
                <w:sz w:val="24"/>
                <w:szCs w:val="24"/>
                <w:highlight w:val="white"/>
              </w:rPr>
            </w:pPr>
            <w:r w:rsidRPr="008266F5">
              <w:rPr>
                <w:rFonts w:ascii="Times New Roman" w:hAnsi="Times New Roman" w:cs="Times New Roman"/>
                <w:sz w:val="24"/>
                <w:szCs w:val="24"/>
                <w:highlight w:val="white"/>
              </w:rPr>
              <w:t>Пьеса «Валентин и Валентина»</w:t>
            </w:r>
          </w:p>
          <w:p w:rsidR="008266F5" w:rsidRPr="008266F5" w:rsidRDefault="008266F5" w:rsidP="008266F5">
            <w:pPr>
              <w:pStyle w:val="a3"/>
              <w:ind w:firstLine="567"/>
              <w:jc w:val="both"/>
              <w:rPr>
                <w:rFonts w:ascii="Times New Roman" w:hAnsi="Times New Roman" w:cs="Times New Roman"/>
                <w:sz w:val="24"/>
                <w:szCs w:val="24"/>
              </w:rPr>
            </w:pP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Поэзия второй половины XX века</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Б.А. Ахмадулина</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А.А. Вознесенский</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В.С. Высоцкий</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Е.А. Евтушенко</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Ю.П. Кузнецов</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А.С. Кушнер</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Ю.Д. </w:t>
            </w:r>
            <w:proofErr w:type="spellStart"/>
            <w:r w:rsidRPr="008266F5">
              <w:rPr>
                <w:rFonts w:ascii="Times New Roman" w:hAnsi="Times New Roman" w:cs="Times New Roman"/>
                <w:sz w:val="24"/>
                <w:szCs w:val="24"/>
              </w:rPr>
              <w:t>Левитанский</w:t>
            </w:r>
            <w:proofErr w:type="spellEnd"/>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Л.Н. Мартынов</w:t>
            </w:r>
          </w:p>
          <w:p w:rsidR="008266F5" w:rsidRPr="008266F5" w:rsidRDefault="008266F5" w:rsidP="008266F5">
            <w:pPr>
              <w:pStyle w:val="a3"/>
              <w:ind w:firstLine="567"/>
              <w:jc w:val="both"/>
              <w:rPr>
                <w:rFonts w:ascii="Times New Roman" w:hAnsi="Times New Roman" w:cs="Times New Roman"/>
                <w:sz w:val="24"/>
                <w:szCs w:val="24"/>
              </w:rPr>
            </w:pPr>
            <w:proofErr w:type="spellStart"/>
            <w:r w:rsidRPr="008266F5">
              <w:rPr>
                <w:rFonts w:ascii="Times New Roman" w:hAnsi="Times New Roman" w:cs="Times New Roman"/>
                <w:sz w:val="24"/>
                <w:szCs w:val="24"/>
              </w:rPr>
              <w:t>Вс.Н</w:t>
            </w:r>
            <w:proofErr w:type="spellEnd"/>
            <w:r w:rsidRPr="008266F5">
              <w:rPr>
                <w:rFonts w:ascii="Times New Roman" w:hAnsi="Times New Roman" w:cs="Times New Roman"/>
                <w:sz w:val="24"/>
                <w:szCs w:val="24"/>
              </w:rPr>
              <w:t>. Некрасов</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Б.Ш. Окуджава</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Д.С. Самойлов</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Г.В. Сапгир</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Б.А. Слуцкий</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В.Н. Соколов</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В.А. Солоухин</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А.А. Тарковский</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О.Г. Чухонцев</w:t>
            </w:r>
          </w:p>
        </w:tc>
      </w:tr>
      <w:tr w:rsidR="008266F5" w:rsidRPr="008266F5" w:rsidTr="006554B4">
        <w:trPr>
          <w:gridAfter w:val="1"/>
          <w:wAfter w:w="63" w:type="dxa"/>
        </w:trPr>
        <w:tc>
          <w:tcPr>
            <w:tcW w:w="1838" w:type="dxa"/>
            <w:vMerge/>
            <w:shd w:val="clear" w:color="auto" w:fill="auto"/>
          </w:tcPr>
          <w:p w:rsidR="008266F5" w:rsidRPr="008266F5" w:rsidRDefault="008266F5" w:rsidP="008266F5">
            <w:pPr>
              <w:pStyle w:val="a3"/>
              <w:ind w:firstLine="567"/>
              <w:jc w:val="both"/>
              <w:rPr>
                <w:rFonts w:ascii="Times New Roman" w:hAnsi="Times New Roman" w:cs="Times New Roman"/>
                <w:sz w:val="24"/>
                <w:szCs w:val="24"/>
              </w:rPr>
            </w:pPr>
          </w:p>
        </w:tc>
        <w:tc>
          <w:tcPr>
            <w:tcW w:w="3119" w:type="dxa"/>
            <w:shd w:val="clear" w:color="auto" w:fill="auto"/>
          </w:tcPr>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highlight w:val="white"/>
              </w:rPr>
              <w:t>С.А. Есенин</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Стихотворения: «Гой ты, Русь моя родная…», «Да! Теперь решено. Без возврата…», «До свиданья, друг мой, до свиданья!..», «Не жалею, не зову, не плачу…</w:t>
            </w:r>
            <w:proofErr w:type="gramStart"/>
            <w:r w:rsidRPr="008266F5">
              <w:rPr>
                <w:rFonts w:ascii="Times New Roman" w:hAnsi="Times New Roman" w:cs="Times New Roman"/>
                <w:sz w:val="24"/>
                <w:szCs w:val="24"/>
              </w:rPr>
              <w:t xml:space="preserve">», </w:t>
            </w:r>
            <w:r w:rsidRPr="008266F5">
              <w:rPr>
                <w:rFonts w:ascii="Times New Roman" w:hAnsi="Times New Roman" w:cs="Times New Roman"/>
                <w:sz w:val="24"/>
                <w:szCs w:val="24"/>
                <w:highlight w:val="white"/>
              </w:rPr>
              <w:t xml:space="preserve"> </w:t>
            </w:r>
            <w:r w:rsidRPr="008266F5">
              <w:rPr>
                <w:rFonts w:ascii="Times New Roman" w:hAnsi="Times New Roman" w:cs="Times New Roman"/>
                <w:sz w:val="24"/>
                <w:szCs w:val="24"/>
              </w:rPr>
              <w:t>«</w:t>
            </w:r>
            <w:proofErr w:type="gramEnd"/>
            <w:r w:rsidRPr="008266F5">
              <w:rPr>
                <w:rFonts w:ascii="Times New Roman" w:hAnsi="Times New Roman" w:cs="Times New Roman"/>
                <w:sz w:val="24"/>
                <w:szCs w:val="24"/>
              </w:rPr>
              <w:t xml:space="preserve">Песнь о собаке», </w:t>
            </w:r>
            <w:r w:rsidRPr="008266F5">
              <w:rPr>
                <w:rFonts w:ascii="Times New Roman" w:hAnsi="Times New Roman" w:cs="Times New Roman"/>
                <w:sz w:val="24"/>
                <w:szCs w:val="24"/>
                <w:highlight w:val="white"/>
              </w:rPr>
              <w:t>«Письмо к женщине», «Письмо матери», «Собаке Качалова», «Шаганэ ты моя, Шаганэ…»,</w:t>
            </w:r>
            <w:r w:rsidRPr="008266F5">
              <w:rPr>
                <w:rFonts w:ascii="Times New Roman" w:hAnsi="Times New Roman" w:cs="Times New Roman"/>
                <w:sz w:val="24"/>
                <w:szCs w:val="24"/>
              </w:rPr>
              <w:t xml:space="preserve"> «Я последний поэт деревни…»</w:t>
            </w:r>
          </w:p>
          <w:p w:rsidR="008266F5" w:rsidRPr="008266F5" w:rsidRDefault="008266F5" w:rsidP="008266F5">
            <w:pPr>
              <w:pStyle w:val="a3"/>
              <w:ind w:firstLine="567"/>
              <w:jc w:val="both"/>
              <w:rPr>
                <w:rFonts w:ascii="Times New Roman" w:hAnsi="Times New Roman" w:cs="Times New Roman"/>
                <w:sz w:val="24"/>
                <w:szCs w:val="24"/>
              </w:rPr>
            </w:pPr>
          </w:p>
          <w:p w:rsidR="008266F5" w:rsidRPr="008266F5" w:rsidRDefault="008266F5" w:rsidP="008266F5">
            <w:pPr>
              <w:pStyle w:val="a3"/>
              <w:ind w:firstLine="567"/>
              <w:jc w:val="both"/>
              <w:rPr>
                <w:rFonts w:ascii="Times New Roman" w:hAnsi="Times New Roman" w:cs="Times New Roman"/>
                <w:sz w:val="24"/>
                <w:szCs w:val="24"/>
              </w:rPr>
            </w:pPr>
          </w:p>
          <w:p w:rsidR="008266F5" w:rsidRPr="008266F5" w:rsidRDefault="008266F5" w:rsidP="008266F5">
            <w:pPr>
              <w:pStyle w:val="a3"/>
              <w:ind w:firstLine="567"/>
              <w:jc w:val="both"/>
              <w:rPr>
                <w:rFonts w:ascii="Times New Roman" w:hAnsi="Times New Roman" w:cs="Times New Roman"/>
                <w:sz w:val="24"/>
                <w:szCs w:val="24"/>
                <w:highlight w:val="white"/>
              </w:rPr>
            </w:pPr>
          </w:p>
        </w:tc>
        <w:tc>
          <w:tcPr>
            <w:tcW w:w="4614" w:type="dxa"/>
            <w:vMerge/>
            <w:shd w:val="clear" w:color="auto" w:fill="auto"/>
          </w:tcPr>
          <w:p w:rsidR="008266F5" w:rsidRPr="008266F5" w:rsidRDefault="008266F5" w:rsidP="008266F5">
            <w:pPr>
              <w:pStyle w:val="a3"/>
              <w:ind w:firstLine="567"/>
              <w:jc w:val="both"/>
              <w:rPr>
                <w:rFonts w:ascii="Times New Roman" w:hAnsi="Times New Roman" w:cs="Times New Roman"/>
                <w:sz w:val="24"/>
                <w:szCs w:val="24"/>
                <w:highlight w:val="white"/>
              </w:rPr>
            </w:pPr>
          </w:p>
        </w:tc>
      </w:tr>
      <w:tr w:rsidR="008266F5" w:rsidRPr="008266F5" w:rsidTr="006554B4">
        <w:trPr>
          <w:gridAfter w:val="1"/>
          <w:wAfter w:w="63" w:type="dxa"/>
        </w:trPr>
        <w:tc>
          <w:tcPr>
            <w:tcW w:w="1838" w:type="dxa"/>
            <w:vMerge/>
            <w:shd w:val="clear" w:color="auto" w:fill="auto"/>
          </w:tcPr>
          <w:p w:rsidR="008266F5" w:rsidRPr="008266F5" w:rsidRDefault="008266F5" w:rsidP="008266F5">
            <w:pPr>
              <w:pStyle w:val="a3"/>
              <w:ind w:firstLine="567"/>
              <w:jc w:val="both"/>
              <w:rPr>
                <w:rFonts w:ascii="Times New Roman" w:hAnsi="Times New Roman" w:cs="Times New Roman"/>
                <w:sz w:val="24"/>
                <w:szCs w:val="24"/>
              </w:rPr>
            </w:pPr>
          </w:p>
        </w:tc>
        <w:tc>
          <w:tcPr>
            <w:tcW w:w="3119" w:type="dxa"/>
            <w:shd w:val="clear" w:color="auto" w:fill="auto"/>
          </w:tcPr>
          <w:p w:rsidR="008266F5" w:rsidRPr="008266F5" w:rsidRDefault="008266F5" w:rsidP="008266F5">
            <w:pPr>
              <w:pStyle w:val="a3"/>
              <w:ind w:firstLine="567"/>
              <w:jc w:val="both"/>
              <w:rPr>
                <w:rFonts w:ascii="Times New Roman" w:hAnsi="Times New Roman" w:cs="Times New Roman"/>
                <w:sz w:val="24"/>
                <w:szCs w:val="24"/>
                <w:highlight w:val="white"/>
              </w:rPr>
            </w:pPr>
            <w:r w:rsidRPr="008266F5">
              <w:rPr>
                <w:rFonts w:ascii="Times New Roman" w:hAnsi="Times New Roman" w:cs="Times New Roman"/>
                <w:sz w:val="24"/>
                <w:szCs w:val="24"/>
                <w:highlight w:val="white"/>
              </w:rPr>
              <w:t>В.В. Маяковский</w:t>
            </w:r>
          </w:p>
          <w:p w:rsidR="008266F5" w:rsidRPr="008266F5" w:rsidRDefault="008266F5" w:rsidP="008266F5">
            <w:pPr>
              <w:pStyle w:val="a3"/>
              <w:ind w:firstLine="567"/>
              <w:jc w:val="both"/>
              <w:rPr>
                <w:rFonts w:ascii="Times New Roman" w:hAnsi="Times New Roman" w:cs="Times New Roman"/>
                <w:sz w:val="24"/>
                <w:szCs w:val="24"/>
                <w:highlight w:val="white"/>
              </w:rPr>
            </w:pPr>
            <w:r w:rsidRPr="008266F5">
              <w:rPr>
                <w:rFonts w:ascii="Times New Roman" w:hAnsi="Times New Roman" w:cs="Times New Roman"/>
                <w:sz w:val="24"/>
                <w:szCs w:val="24"/>
                <w:highlight w:val="white"/>
              </w:rPr>
              <w:t xml:space="preserve">Стихотворения: </w:t>
            </w:r>
            <w:r w:rsidRPr="008266F5">
              <w:rPr>
                <w:rFonts w:ascii="Times New Roman" w:hAnsi="Times New Roman" w:cs="Times New Roman"/>
                <w:sz w:val="24"/>
                <w:szCs w:val="24"/>
              </w:rPr>
              <w:t xml:space="preserve">«А вы могли бы?», «Левый марш», «Нате!», «Необычайное </w:t>
            </w:r>
            <w:r w:rsidRPr="008266F5">
              <w:rPr>
                <w:rFonts w:ascii="Times New Roman" w:hAnsi="Times New Roman" w:cs="Times New Roman"/>
                <w:sz w:val="24"/>
                <w:szCs w:val="24"/>
              </w:rPr>
              <w:lastRenderedPageBreak/>
              <w:t xml:space="preserve">приключение, бывшее с Владимиром Маяковским летом на даче», </w:t>
            </w:r>
            <w:r w:rsidRPr="008266F5">
              <w:rPr>
                <w:rFonts w:ascii="Times New Roman" w:hAnsi="Times New Roman" w:cs="Times New Roman"/>
                <w:sz w:val="24"/>
                <w:szCs w:val="24"/>
                <w:highlight w:val="white"/>
              </w:rPr>
              <w:t>«</w:t>
            </w:r>
            <w:proofErr w:type="spellStart"/>
            <w:r w:rsidRPr="008266F5">
              <w:rPr>
                <w:rFonts w:ascii="Times New Roman" w:hAnsi="Times New Roman" w:cs="Times New Roman"/>
                <w:sz w:val="24"/>
                <w:szCs w:val="24"/>
                <w:highlight w:val="white"/>
              </w:rPr>
              <w:t>Лиличка</w:t>
            </w:r>
            <w:proofErr w:type="spellEnd"/>
            <w:r w:rsidRPr="008266F5">
              <w:rPr>
                <w:rFonts w:ascii="Times New Roman" w:hAnsi="Times New Roman" w:cs="Times New Roman"/>
                <w:sz w:val="24"/>
                <w:szCs w:val="24"/>
                <w:highlight w:val="white"/>
              </w:rPr>
              <w:t>!»,</w:t>
            </w:r>
            <w:r w:rsidRPr="008266F5">
              <w:rPr>
                <w:rFonts w:ascii="Times New Roman" w:hAnsi="Times New Roman" w:cs="Times New Roman"/>
                <w:sz w:val="24"/>
                <w:szCs w:val="24"/>
              </w:rPr>
              <w:t xml:space="preserve"> «Послушайте!», «Сергею Есенину», «Письмо Татьяне Яковлевой», «Скрипка и немножко нервно</w:t>
            </w:r>
            <w:proofErr w:type="gramStart"/>
            <w:r w:rsidRPr="008266F5">
              <w:rPr>
                <w:rFonts w:ascii="Times New Roman" w:hAnsi="Times New Roman" w:cs="Times New Roman"/>
                <w:sz w:val="24"/>
                <w:szCs w:val="24"/>
              </w:rPr>
              <w:t>»,  «</w:t>
            </w:r>
            <w:proofErr w:type="gramEnd"/>
            <w:r w:rsidRPr="008266F5">
              <w:rPr>
                <w:rFonts w:ascii="Times New Roman" w:hAnsi="Times New Roman" w:cs="Times New Roman"/>
                <w:sz w:val="24"/>
                <w:szCs w:val="24"/>
              </w:rPr>
              <w:t xml:space="preserve">Товарищу Нетте, пароходу и человеку», «Хорошее отношение к лошадям»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highlight w:val="white"/>
              </w:rPr>
              <w:t>Поэма «Облако в штанах», «Первое вступление к поэме «Во весь голос»</w:t>
            </w:r>
          </w:p>
        </w:tc>
        <w:tc>
          <w:tcPr>
            <w:tcW w:w="4614" w:type="dxa"/>
            <w:vMerge/>
            <w:shd w:val="clear" w:color="auto" w:fill="auto"/>
          </w:tcPr>
          <w:p w:rsidR="008266F5" w:rsidRPr="008266F5" w:rsidRDefault="008266F5" w:rsidP="008266F5">
            <w:pPr>
              <w:pStyle w:val="a3"/>
              <w:ind w:firstLine="567"/>
              <w:jc w:val="both"/>
              <w:rPr>
                <w:rFonts w:ascii="Times New Roman" w:hAnsi="Times New Roman" w:cs="Times New Roman"/>
                <w:sz w:val="24"/>
                <w:szCs w:val="24"/>
              </w:rPr>
            </w:pPr>
          </w:p>
        </w:tc>
      </w:tr>
      <w:tr w:rsidR="008266F5" w:rsidRPr="008266F5" w:rsidTr="006554B4">
        <w:trPr>
          <w:gridAfter w:val="1"/>
          <w:wAfter w:w="63" w:type="dxa"/>
          <w:trHeight w:val="2760"/>
        </w:trPr>
        <w:tc>
          <w:tcPr>
            <w:tcW w:w="1838" w:type="dxa"/>
            <w:vMerge/>
            <w:shd w:val="clear" w:color="auto" w:fill="auto"/>
          </w:tcPr>
          <w:p w:rsidR="008266F5" w:rsidRPr="008266F5" w:rsidRDefault="008266F5" w:rsidP="008266F5">
            <w:pPr>
              <w:pStyle w:val="a3"/>
              <w:ind w:firstLine="567"/>
              <w:jc w:val="both"/>
              <w:rPr>
                <w:rFonts w:ascii="Times New Roman" w:hAnsi="Times New Roman" w:cs="Times New Roman"/>
                <w:sz w:val="24"/>
                <w:szCs w:val="24"/>
                <w:highlight w:val="white"/>
              </w:rPr>
            </w:pPr>
          </w:p>
        </w:tc>
        <w:tc>
          <w:tcPr>
            <w:tcW w:w="3119" w:type="dxa"/>
            <w:tcBorders>
              <w:bottom w:val="single" w:sz="4" w:space="0" w:color="auto"/>
            </w:tcBorders>
            <w:shd w:val="clear" w:color="auto" w:fill="auto"/>
          </w:tcPr>
          <w:p w:rsidR="008266F5" w:rsidRPr="008266F5" w:rsidRDefault="008266F5" w:rsidP="008266F5">
            <w:pPr>
              <w:pStyle w:val="a3"/>
              <w:ind w:firstLine="567"/>
              <w:jc w:val="both"/>
              <w:rPr>
                <w:rFonts w:ascii="Times New Roman" w:hAnsi="Times New Roman" w:cs="Times New Roman"/>
                <w:sz w:val="24"/>
                <w:szCs w:val="24"/>
                <w:highlight w:val="white"/>
              </w:rPr>
            </w:pPr>
            <w:r w:rsidRPr="008266F5">
              <w:rPr>
                <w:rFonts w:ascii="Times New Roman" w:hAnsi="Times New Roman" w:cs="Times New Roman"/>
                <w:sz w:val="24"/>
                <w:szCs w:val="24"/>
                <w:highlight w:val="white"/>
              </w:rPr>
              <w:t>М.И. Цветаева</w:t>
            </w:r>
          </w:p>
          <w:p w:rsidR="008266F5" w:rsidRPr="008266F5" w:rsidRDefault="008266F5" w:rsidP="008266F5">
            <w:pPr>
              <w:pStyle w:val="a3"/>
              <w:ind w:firstLine="567"/>
              <w:jc w:val="both"/>
              <w:rPr>
                <w:rFonts w:ascii="Times New Roman" w:hAnsi="Times New Roman" w:cs="Times New Roman"/>
                <w:sz w:val="24"/>
                <w:szCs w:val="24"/>
                <w:highlight w:val="white"/>
              </w:rPr>
            </w:pPr>
            <w:r w:rsidRPr="008266F5">
              <w:rPr>
                <w:rFonts w:ascii="Times New Roman" w:hAnsi="Times New Roman" w:cs="Times New Roman"/>
                <w:sz w:val="24"/>
                <w:szCs w:val="24"/>
                <w:highlight w:val="white"/>
              </w:rPr>
              <w:t xml:space="preserve">Стихотворения: </w:t>
            </w:r>
            <w:r w:rsidRPr="008266F5">
              <w:rPr>
                <w:rFonts w:ascii="Times New Roman" w:hAnsi="Times New Roman" w:cs="Times New Roman"/>
                <w:sz w:val="24"/>
                <w:szCs w:val="24"/>
              </w:rPr>
              <w:t xml:space="preserve">«Генералам двенадцатого года», </w:t>
            </w:r>
            <w:r w:rsidRPr="008266F5">
              <w:rPr>
                <w:rFonts w:ascii="Times New Roman" w:hAnsi="Times New Roman" w:cs="Times New Roman"/>
                <w:sz w:val="24"/>
                <w:szCs w:val="24"/>
                <w:highlight w:val="white"/>
              </w:rPr>
              <w:t xml:space="preserve">«Мне нравится, что вы больны не мной…», «Моим стихам, написанным так рано…», «О сколько их упало в эту бездну…», </w:t>
            </w:r>
            <w:r w:rsidRPr="008266F5">
              <w:rPr>
                <w:rFonts w:ascii="Times New Roman" w:hAnsi="Times New Roman" w:cs="Times New Roman"/>
                <w:sz w:val="24"/>
                <w:szCs w:val="24"/>
              </w:rPr>
              <w:t xml:space="preserve">«О, слезы на глазах…».   </w:t>
            </w:r>
            <w:r w:rsidRPr="008266F5">
              <w:rPr>
                <w:rFonts w:ascii="Times New Roman" w:hAnsi="Times New Roman" w:cs="Times New Roman"/>
                <w:sz w:val="24"/>
                <w:szCs w:val="24"/>
                <w:highlight w:val="white"/>
              </w:rPr>
              <w:t>«Стихи к Блоку» («Имя твое – птица в руке…»), «Тоска по родине! Давно…»</w:t>
            </w:r>
          </w:p>
        </w:tc>
        <w:tc>
          <w:tcPr>
            <w:tcW w:w="4614" w:type="dxa"/>
            <w:vMerge/>
            <w:shd w:val="clear" w:color="auto" w:fill="auto"/>
          </w:tcPr>
          <w:p w:rsidR="008266F5" w:rsidRPr="008266F5" w:rsidRDefault="008266F5" w:rsidP="008266F5">
            <w:pPr>
              <w:pStyle w:val="a3"/>
              <w:ind w:firstLine="567"/>
              <w:jc w:val="both"/>
              <w:rPr>
                <w:rFonts w:ascii="Times New Roman" w:hAnsi="Times New Roman" w:cs="Times New Roman"/>
                <w:sz w:val="24"/>
                <w:szCs w:val="24"/>
                <w:highlight w:val="white"/>
              </w:rPr>
            </w:pPr>
          </w:p>
        </w:tc>
      </w:tr>
      <w:tr w:rsidR="008266F5" w:rsidRPr="008266F5" w:rsidTr="006554B4">
        <w:trPr>
          <w:gridAfter w:val="1"/>
          <w:wAfter w:w="63" w:type="dxa"/>
        </w:trPr>
        <w:tc>
          <w:tcPr>
            <w:tcW w:w="1838" w:type="dxa"/>
            <w:vMerge/>
            <w:shd w:val="clear" w:color="auto" w:fill="auto"/>
          </w:tcPr>
          <w:p w:rsidR="008266F5" w:rsidRPr="008266F5" w:rsidRDefault="008266F5" w:rsidP="008266F5">
            <w:pPr>
              <w:pStyle w:val="a3"/>
              <w:ind w:firstLine="567"/>
              <w:jc w:val="both"/>
              <w:rPr>
                <w:rFonts w:ascii="Times New Roman" w:hAnsi="Times New Roman" w:cs="Times New Roman"/>
                <w:sz w:val="24"/>
                <w:szCs w:val="24"/>
                <w:highlight w:val="white"/>
              </w:rPr>
            </w:pPr>
          </w:p>
        </w:tc>
        <w:tc>
          <w:tcPr>
            <w:tcW w:w="3119" w:type="dxa"/>
            <w:shd w:val="clear" w:color="auto" w:fill="auto"/>
          </w:tcPr>
          <w:p w:rsidR="008266F5" w:rsidRPr="008266F5" w:rsidRDefault="008266F5" w:rsidP="008266F5">
            <w:pPr>
              <w:pStyle w:val="a3"/>
              <w:ind w:firstLine="567"/>
              <w:jc w:val="both"/>
              <w:rPr>
                <w:rFonts w:ascii="Times New Roman" w:hAnsi="Times New Roman" w:cs="Times New Roman"/>
                <w:sz w:val="24"/>
                <w:szCs w:val="24"/>
                <w:highlight w:val="white"/>
              </w:rPr>
            </w:pPr>
            <w:r w:rsidRPr="008266F5">
              <w:rPr>
                <w:rFonts w:ascii="Times New Roman" w:hAnsi="Times New Roman" w:cs="Times New Roman"/>
                <w:sz w:val="24"/>
                <w:szCs w:val="24"/>
                <w:highlight w:val="white"/>
              </w:rPr>
              <w:t>О.Э. Мандельштам</w:t>
            </w:r>
          </w:p>
          <w:p w:rsidR="008266F5" w:rsidRPr="008266F5" w:rsidRDefault="008266F5" w:rsidP="008266F5">
            <w:pPr>
              <w:pStyle w:val="a3"/>
              <w:ind w:firstLine="567"/>
              <w:jc w:val="both"/>
              <w:rPr>
                <w:rFonts w:ascii="Times New Roman" w:hAnsi="Times New Roman" w:cs="Times New Roman"/>
                <w:sz w:val="24"/>
                <w:szCs w:val="24"/>
                <w:highlight w:val="white"/>
              </w:rPr>
            </w:pPr>
            <w:r w:rsidRPr="008266F5">
              <w:rPr>
                <w:rFonts w:ascii="Times New Roman" w:hAnsi="Times New Roman" w:cs="Times New Roman"/>
                <w:sz w:val="24"/>
                <w:szCs w:val="24"/>
                <w:highlight w:val="white"/>
              </w:rPr>
              <w:t>Стихотворения: «Бессонница. Гомер. Тугие паруса…</w:t>
            </w:r>
            <w:proofErr w:type="gramStart"/>
            <w:r w:rsidRPr="008266F5">
              <w:rPr>
                <w:rFonts w:ascii="Times New Roman" w:hAnsi="Times New Roman" w:cs="Times New Roman"/>
                <w:sz w:val="24"/>
                <w:szCs w:val="24"/>
                <w:highlight w:val="white"/>
              </w:rPr>
              <w:t xml:space="preserve">», </w:t>
            </w:r>
            <w:r w:rsidRPr="008266F5">
              <w:rPr>
                <w:rFonts w:ascii="Times New Roman" w:hAnsi="Times New Roman" w:cs="Times New Roman"/>
                <w:sz w:val="24"/>
                <w:szCs w:val="24"/>
              </w:rPr>
              <w:t xml:space="preserve"> «</w:t>
            </w:r>
            <w:proofErr w:type="gramEnd"/>
            <w:r w:rsidRPr="008266F5">
              <w:rPr>
                <w:rFonts w:ascii="Times New Roman" w:hAnsi="Times New Roman" w:cs="Times New Roman"/>
                <w:sz w:val="24"/>
                <w:szCs w:val="24"/>
              </w:rPr>
              <w:t xml:space="preserve">Мы живем под собою не чуя страны…», </w:t>
            </w:r>
            <w:r w:rsidRPr="008266F5">
              <w:rPr>
                <w:rFonts w:ascii="Times New Roman" w:hAnsi="Times New Roman" w:cs="Times New Roman"/>
                <w:sz w:val="24"/>
                <w:szCs w:val="24"/>
                <w:highlight w:val="white"/>
              </w:rPr>
              <w:t xml:space="preserve"> «Я вернулся в мой город, знакомый до слез…», «Я не слыхал рассказов </w:t>
            </w:r>
            <w:proofErr w:type="spellStart"/>
            <w:r w:rsidRPr="008266F5">
              <w:rPr>
                <w:rFonts w:ascii="Times New Roman" w:hAnsi="Times New Roman" w:cs="Times New Roman"/>
                <w:sz w:val="24"/>
                <w:szCs w:val="24"/>
                <w:highlight w:val="white"/>
              </w:rPr>
              <w:t>Оссиана</w:t>
            </w:r>
            <w:proofErr w:type="spellEnd"/>
            <w:r w:rsidRPr="008266F5">
              <w:rPr>
                <w:rFonts w:ascii="Times New Roman" w:hAnsi="Times New Roman" w:cs="Times New Roman"/>
                <w:sz w:val="24"/>
                <w:szCs w:val="24"/>
                <w:highlight w:val="white"/>
              </w:rPr>
              <w:t>…»,  «</w:t>
            </w:r>
            <w:proofErr w:type="spellStart"/>
            <w:r w:rsidRPr="008266F5">
              <w:rPr>
                <w:rFonts w:ascii="Times New Roman" w:hAnsi="Times New Roman" w:cs="Times New Roman"/>
                <w:sz w:val="24"/>
                <w:szCs w:val="24"/>
                <w:highlight w:val="white"/>
              </w:rPr>
              <w:t>Notre</w:t>
            </w:r>
            <w:proofErr w:type="spellEnd"/>
            <w:r w:rsidRPr="008266F5">
              <w:rPr>
                <w:rFonts w:ascii="Times New Roman" w:hAnsi="Times New Roman" w:cs="Times New Roman"/>
                <w:sz w:val="24"/>
                <w:szCs w:val="24"/>
                <w:highlight w:val="white"/>
              </w:rPr>
              <w:t xml:space="preserve"> </w:t>
            </w:r>
            <w:proofErr w:type="spellStart"/>
            <w:r w:rsidRPr="008266F5">
              <w:rPr>
                <w:rFonts w:ascii="Times New Roman" w:hAnsi="Times New Roman" w:cs="Times New Roman"/>
                <w:sz w:val="24"/>
                <w:szCs w:val="24"/>
                <w:highlight w:val="white"/>
              </w:rPr>
              <w:t>Dame</w:t>
            </w:r>
            <w:proofErr w:type="spellEnd"/>
            <w:r w:rsidRPr="008266F5">
              <w:rPr>
                <w:rFonts w:ascii="Times New Roman" w:hAnsi="Times New Roman" w:cs="Times New Roman"/>
                <w:sz w:val="24"/>
                <w:szCs w:val="24"/>
                <w:highlight w:val="white"/>
              </w:rPr>
              <w:t>»</w:t>
            </w:r>
          </w:p>
          <w:p w:rsidR="008266F5" w:rsidRPr="008266F5" w:rsidRDefault="008266F5" w:rsidP="008266F5">
            <w:pPr>
              <w:pStyle w:val="a3"/>
              <w:ind w:firstLine="567"/>
              <w:jc w:val="both"/>
              <w:rPr>
                <w:rFonts w:ascii="Times New Roman" w:hAnsi="Times New Roman" w:cs="Times New Roman"/>
                <w:sz w:val="24"/>
                <w:szCs w:val="24"/>
                <w:highlight w:val="white"/>
              </w:rPr>
            </w:pPr>
          </w:p>
          <w:p w:rsidR="008266F5" w:rsidRPr="008266F5" w:rsidRDefault="008266F5" w:rsidP="008266F5">
            <w:pPr>
              <w:pStyle w:val="a3"/>
              <w:ind w:firstLine="567"/>
              <w:jc w:val="both"/>
              <w:rPr>
                <w:rFonts w:ascii="Times New Roman" w:hAnsi="Times New Roman" w:cs="Times New Roman"/>
                <w:sz w:val="24"/>
                <w:szCs w:val="24"/>
                <w:highlight w:val="white"/>
              </w:rPr>
            </w:pPr>
          </w:p>
          <w:p w:rsidR="008266F5" w:rsidRPr="008266F5" w:rsidRDefault="008266F5" w:rsidP="008266F5">
            <w:pPr>
              <w:pStyle w:val="a3"/>
              <w:ind w:firstLine="567"/>
              <w:jc w:val="both"/>
              <w:rPr>
                <w:rFonts w:ascii="Times New Roman" w:hAnsi="Times New Roman" w:cs="Times New Roman"/>
                <w:sz w:val="24"/>
                <w:szCs w:val="24"/>
                <w:highlight w:val="white"/>
              </w:rPr>
            </w:pPr>
          </w:p>
        </w:tc>
        <w:tc>
          <w:tcPr>
            <w:tcW w:w="4614" w:type="dxa"/>
            <w:vMerge/>
            <w:shd w:val="clear" w:color="auto" w:fill="auto"/>
          </w:tcPr>
          <w:p w:rsidR="008266F5" w:rsidRPr="008266F5" w:rsidRDefault="008266F5" w:rsidP="008266F5">
            <w:pPr>
              <w:pStyle w:val="a3"/>
              <w:ind w:firstLine="567"/>
              <w:jc w:val="both"/>
              <w:rPr>
                <w:rFonts w:ascii="Times New Roman" w:hAnsi="Times New Roman" w:cs="Times New Roman"/>
                <w:sz w:val="24"/>
                <w:szCs w:val="24"/>
                <w:highlight w:val="white"/>
              </w:rPr>
            </w:pPr>
          </w:p>
        </w:tc>
      </w:tr>
      <w:tr w:rsidR="008266F5" w:rsidRPr="008266F5" w:rsidTr="006554B4">
        <w:trPr>
          <w:gridAfter w:val="1"/>
          <w:wAfter w:w="63" w:type="dxa"/>
        </w:trPr>
        <w:tc>
          <w:tcPr>
            <w:tcW w:w="1838" w:type="dxa"/>
            <w:vMerge/>
            <w:shd w:val="clear" w:color="auto" w:fill="auto"/>
          </w:tcPr>
          <w:p w:rsidR="008266F5" w:rsidRPr="008266F5" w:rsidRDefault="008266F5" w:rsidP="008266F5">
            <w:pPr>
              <w:pStyle w:val="a3"/>
              <w:ind w:firstLine="567"/>
              <w:jc w:val="both"/>
              <w:rPr>
                <w:rFonts w:ascii="Times New Roman" w:hAnsi="Times New Roman" w:cs="Times New Roman"/>
                <w:sz w:val="24"/>
                <w:szCs w:val="24"/>
                <w:highlight w:val="white"/>
              </w:rPr>
            </w:pPr>
          </w:p>
        </w:tc>
        <w:tc>
          <w:tcPr>
            <w:tcW w:w="3119" w:type="dxa"/>
            <w:shd w:val="clear" w:color="auto" w:fill="auto"/>
          </w:tcPr>
          <w:p w:rsidR="008266F5" w:rsidRPr="008266F5" w:rsidRDefault="008266F5" w:rsidP="008266F5">
            <w:pPr>
              <w:pStyle w:val="a3"/>
              <w:ind w:firstLine="567"/>
              <w:jc w:val="both"/>
              <w:rPr>
                <w:rFonts w:ascii="Times New Roman" w:hAnsi="Times New Roman" w:cs="Times New Roman"/>
                <w:sz w:val="24"/>
                <w:szCs w:val="24"/>
                <w:highlight w:val="white"/>
              </w:rPr>
            </w:pPr>
            <w:r w:rsidRPr="008266F5">
              <w:rPr>
                <w:rFonts w:ascii="Times New Roman" w:hAnsi="Times New Roman" w:cs="Times New Roman"/>
                <w:sz w:val="24"/>
                <w:szCs w:val="24"/>
                <w:highlight w:val="white"/>
              </w:rPr>
              <w:t>Б.Л. Пастернак</w:t>
            </w:r>
          </w:p>
          <w:p w:rsidR="008266F5" w:rsidRPr="008266F5" w:rsidRDefault="008266F5" w:rsidP="008266F5">
            <w:pPr>
              <w:pStyle w:val="a3"/>
              <w:ind w:firstLine="567"/>
              <w:jc w:val="both"/>
              <w:rPr>
                <w:rFonts w:ascii="Times New Roman" w:hAnsi="Times New Roman" w:cs="Times New Roman"/>
                <w:sz w:val="24"/>
                <w:szCs w:val="24"/>
                <w:highlight w:val="white"/>
              </w:rPr>
            </w:pPr>
            <w:r w:rsidRPr="008266F5">
              <w:rPr>
                <w:rFonts w:ascii="Times New Roman" w:hAnsi="Times New Roman" w:cs="Times New Roman"/>
                <w:sz w:val="24"/>
                <w:szCs w:val="24"/>
                <w:highlight w:val="white"/>
              </w:rPr>
              <w:t xml:space="preserve"> Стихотворения: </w:t>
            </w:r>
            <w:r w:rsidRPr="008266F5">
              <w:rPr>
                <w:rFonts w:ascii="Times New Roman" w:hAnsi="Times New Roman" w:cs="Times New Roman"/>
                <w:sz w:val="24"/>
                <w:szCs w:val="24"/>
              </w:rPr>
              <w:t>«Быть знаменитым некрасиво…»,</w:t>
            </w:r>
            <w:r w:rsidRPr="008266F5">
              <w:rPr>
                <w:rFonts w:ascii="Times New Roman" w:hAnsi="Times New Roman" w:cs="Times New Roman"/>
                <w:sz w:val="24"/>
                <w:szCs w:val="24"/>
                <w:highlight w:val="white"/>
              </w:rPr>
              <w:t xml:space="preserve"> «Во всем мне хочется дойти…», «Гамлет», </w:t>
            </w:r>
            <w:r w:rsidRPr="008266F5">
              <w:rPr>
                <w:rFonts w:ascii="Times New Roman" w:hAnsi="Times New Roman" w:cs="Times New Roman"/>
                <w:sz w:val="24"/>
                <w:szCs w:val="24"/>
              </w:rPr>
              <w:t xml:space="preserve">«Марбург», </w:t>
            </w:r>
            <w:r w:rsidRPr="008266F5">
              <w:rPr>
                <w:rFonts w:ascii="Times New Roman" w:hAnsi="Times New Roman" w:cs="Times New Roman"/>
                <w:sz w:val="24"/>
                <w:szCs w:val="24"/>
                <w:highlight w:val="white"/>
              </w:rPr>
              <w:t>«Зимняя ночь», «Февраль. Достать чернил и плакать!..»</w:t>
            </w:r>
          </w:p>
        </w:tc>
        <w:tc>
          <w:tcPr>
            <w:tcW w:w="4614" w:type="dxa"/>
            <w:vMerge/>
            <w:shd w:val="clear" w:color="auto" w:fill="auto"/>
          </w:tcPr>
          <w:p w:rsidR="008266F5" w:rsidRPr="008266F5" w:rsidRDefault="008266F5" w:rsidP="008266F5">
            <w:pPr>
              <w:pStyle w:val="a3"/>
              <w:ind w:firstLine="567"/>
              <w:jc w:val="both"/>
              <w:rPr>
                <w:rFonts w:ascii="Times New Roman" w:hAnsi="Times New Roman" w:cs="Times New Roman"/>
                <w:sz w:val="24"/>
                <w:szCs w:val="24"/>
                <w:highlight w:val="white"/>
              </w:rPr>
            </w:pPr>
          </w:p>
        </w:tc>
      </w:tr>
      <w:tr w:rsidR="008266F5" w:rsidRPr="008266F5" w:rsidTr="006554B4">
        <w:trPr>
          <w:gridAfter w:val="1"/>
          <w:wAfter w:w="63" w:type="dxa"/>
        </w:trPr>
        <w:tc>
          <w:tcPr>
            <w:tcW w:w="1838" w:type="dxa"/>
            <w:vMerge/>
            <w:shd w:val="clear" w:color="auto" w:fill="auto"/>
          </w:tcPr>
          <w:p w:rsidR="008266F5" w:rsidRPr="008266F5" w:rsidRDefault="008266F5" w:rsidP="008266F5">
            <w:pPr>
              <w:pStyle w:val="a3"/>
              <w:ind w:firstLine="567"/>
              <w:jc w:val="both"/>
              <w:rPr>
                <w:rFonts w:ascii="Times New Roman" w:hAnsi="Times New Roman" w:cs="Times New Roman"/>
                <w:sz w:val="24"/>
                <w:szCs w:val="24"/>
                <w:highlight w:val="white"/>
              </w:rPr>
            </w:pPr>
          </w:p>
        </w:tc>
        <w:tc>
          <w:tcPr>
            <w:tcW w:w="3119" w:type="dxa"/>
            <w:shd w:val="clear" w:color="auto" w:fill="auto"/>
          </w:tcPr>
          <w:p w:rsidR="008266F5" w:rsidRPr="008266F5" w:rsidRDefault="008266F5" w:rsidP="008266F5">
            <w:pPr>
              <w:pStyle w:val="a3"/>
              <w:ind w:firstLine="567"/>
              <w:jc w:val="both"/>
              <w:rPr>
                <w:rFonts w:ascii="Times New Roman" w:hAnsi="Times New Roman" w:cs="Times New Roman"/>
                <w:sz w:val="24"/>
                <w:szCs w:val="24"/>
                <w:highlight w:val="white"/>
              </w:rPr>
            </w:pPr>
            <w:r w:rsidRPr="008266F5">
              <w:rPr>
                <w:rFonts w:ascii="Times New Roman" w:hAnsi="Times New Roman" w:cs="Times New Roman"/>
                <w:sz w:val="24"/>
                <w:szCs w:val="24"/>
                <w:highlight w:val="white"/>
              </w:rPr>
              <w:t xml:space="preserve">Е.И. Замятин </w:t>
            </w:r>
          </w:p>
          <w:p w:rsidR="008266F5" w:rsidRPr="008266F5" w:rsidRDefault="008266F5" w:rsidP="008266F5">
            <w:pPr>
              <w:pStyle w:val="a3"/>
              <w:ind w:firstLine="567"/>
              <w:jc w:val="both"/>
              <w:rPr>
                <w:rFonts w:ascii="Times New Roman" w:hAnsi="Times New Roman" w:cs="Times New Roman"/>
                <w:sz w:val="24"/>
                <w:szCs w:val="24"/>
                <w:highlight w:val="white"/>
              </w:rPr>
            </w:pPr>
            <w:r w:rsidRPr="008266F5">
              <w:rPr>
                <w:rFonts w:ascii="Times New Roman" w:hAnsi="Times New Roman" w:cs="Times New Roman"/>
                <w:sz w:val="24"/>
                <w:szCs w:val="24"/>
                <w:highlight w:val="white"/>
              </w:rPr>
              <w:t>Роман «Мы»</w:t>
            </w:r>
          </w:p>
          <w:p w:rsidR="008266F5" w:rsidRPr="008266F5" w:rsidRDefault="008266F5" w:rsidP="008266F5">
            <w:pPr>
              <w:pStyle w:val="a3"/>
              <w:ind w:firstLine="567"/>
              <w:jc w:val="both"/>
              <w:rPr>
                <w:rFonts w:ascii="Times New Roman" w:hAnsi="Times New Roman" w:cs="Times New Roman"/>
                <w:sz w:val="24"/>
                <w:szCs w:val="24"/>
                <w:highlight w:val="white"/>
              </w:rPr>
            </w:pPr>
          </w:p>
          <w:p w:rsidR="008266F5" w:rsidRPr="008266F5" w:rsidRDefault="008266F5" w:rsidP="008266F5">
            <w:pPr>
              <w:pStyle w:val="a3"/>
              <w:ind w:firstLine="567"/>
              <w:jc w:val="both"/>
              <w:rPr>
                <w:rFonts w:ascii="Times New Roman" w:hAnsi="Times New Roman" w:cs="Times New Roman"/>
                <w:sz w:val="24"/>
                <w:szCs w:val="24"/>
                <w:highlight w:val="white"/>
              </w:rPr>
            </w:pPr>
          </w:p>
          <w:p w:rsidR="008266F5" w:rsidRPr="008266F5" w:rsidRDefault="008266F5" w:rsidP="008266F5">
            <w:pPr>
              <w:pStyle w:val="a3"/>
              <w:ind w:firstLine="567"/>
              <w:jc w:val="both"/>
              <w:rPr>
                <w:rFonts w:ascii="Times New Roman" w:hAnsi="Times New Roman" w:cs="Times New Roman"/>
                <w:sz w:val="24"/>
                <w:szCs w:val="24"/>
                <w:highlight w:val="white"/>
              </w:rPr>
            </w:pPr>
          </w:p>
          <w:p w:rsidR="008266F5" w:rsidRPr="008266F5" w:rsidRDefault="008266F5" w:rsidP="008266F5">
            <w:pPr>
              <w:pStyle w:val="a3"/>
              <w:ind w:firstLine="567"/>
              <w:jc w:val="both"/>
              <w:rPr>
                <w:rFonts w:ascii="Times New Roman" w:hAnsi="Times New Roman" w:cs="Times New Roman"/>
                <w:sz w:val="24"/>
                <w:szCs w:val="24"/>
                <w:highlight w:val="white"/>
              </w:rPr>
            </w:pPr>
          </w:p>
          <w:p w:rsidR="008266F5" w:rsidRPr="008266F5" w:rsidRDefault="008266F5" w:rsidP="008266F5">
            <w:pPr>
              <w:pStyle w:val="a3"/>
              <w:ind w:firstLine="567"/>
              <w:jc w:val="both"/>
              <w:rPr>
                <w:rFonts w:ascii="Times New Roman" w:hAnsi="Times New Roman" w:cs="Times New Roman"/>
                <w:sz w:val="24"/>
                <w:szCs w:val="24"/>
                <w:highlight w:val="white"/>
              </w:rPr>
            </w:pPr>
          </w:p>
          <w:p w:rsidR="008266F5" w:rsidRPr="008266F5" w:rsidRDefault="008266F5" w:rsidP="008266F5">
            <w:pPr>
              <w:pStyle w:val="a3"/>
              <w:ind w:firstLine="567"/>
              <w:jc w:val="both"/>
              <w:rPr>
                <w:rFonts w:ascii="Times New Roman" w:hAnsi="Times New Roman" w:cs="Times New Roman"/>
                <w:sz w:val="24"/>
                <w:szCs w:val="24"/>
                <w:highlight w:val="white"/>
              </w:rPr>
            </w:pPr>
          </w:p>
          <w:p w:rsidR="008266F5" w:rsidRPr="008266F5" w:rsidRDefault="008266F5" w:rsidP="008266F5">
            <w:pPr>
              <w:pStyle w:val="a3"/>
              <w:ind w:firstLine="567"/>
              <w:jc w:val="both"/>
              <w:rPr>
                <w:rFonts w:ascii="Times New Roman" w:hAnsi="Times New Roman" w:cs="Times New Roman"/>
                <w:sz w:val="24"/>
                <w:szCs w:val="24"/>
                <w:highlight w:val="white"/>
              </w:rPr>
            </w:pPr>
          </w:p>
          <w:p w:rsidR="008266F5" w:rsidRPr="008266F5" w:rsidRDefault="008266F5" w:rsidP="008266F5">
            <w:pPr>
              <w:pStyle w:val="a3"/>
              <w:ind w:firstLine="567"/>
              <w:jc w:val="both"/>
              <w:rPr>
                <w:rFonts w:ascii="Times New Roman" w:hAnsi="Times New Roman" w:cs="Times New Roman"/>
                <w:sz w:val="24"/>
                <w:szCs w:val="24"/>
                <w:highlight w:val="white"/>
              </w:rPr>
            </w:pPr>
          </w:p>
        </w:tc>
        <w:tc>
          <w:tcPr>
            <w:tcW w:w="4614" w:type="dxa"/>
            <w:vMerge/>
            <w:shd w:val="clear" w:color="auto" w:fill="auto"/>
          </w:tcPr>
          <w:p w:rsidR="008266F5" w:rsidRPr="008266F5" w:rsidRDefault="008266F5" w:rsidP="008266F5">
            <w:pPr>
              <w:pStyle w:val="a3"/>
              <w:ind w:firstLine="567"/>
              <w:jc w:val="both"/>
              <w:rPr>
                <w:rFonts w:ascii="Times New Roman" w:hAnsi="Times New Roman" w:cs="Times New Roman"/>
                <w:sz w:val="24"/>
                <w:szCs w:val="24"/>
                <w:highlight w:val="white"/>
              </w:rPr>
            </w:pPr>
          </w:p>
        </w:tc>
      </w:tr>
      <w:tr w:rsidR="008266F5" w:rsidRPr="008266F5" w:rsidTr="006554B4">
        <w:trPr>
          <w:gridAfter w:val="1"/>
          <w:wAfter w:w="63" w:type="dxa"/>
          <w:trHeight w:val="1653"/>
        </w:trPr>
        <w:tc>
          <w:tcPr>
            <w:tcW w:w="1838" w:type="dxa"/>
            <w:vMerge/>
            <w:shd w:val="clear" w:color="auto" w:fill="auto"/>
          </w:tcPr>
          <w:p w:rsidR="008266F5" w:rsidRPr="008266F5" w:rsidRDefault="008266F5" w:rsidP="008266F5">
            <w:pPr>
              <w:pStyle w:val="a3"/>
              <w:ind w:firstLine="567"/>
              <w:jc w:val="both"/>
              <w:rPr>
                <w:rFonts w:ascii="Times New Roman" w:hAnsi="Times New Roman" w:cs="Times New Roman"/>
                <w:sz w:val="24"/>
                <w:szCs w:val="24"/>
                <w:highlight w:val="white"/>
              </w:rPr>
            </w:pPr>
          </w:p>
        </w:tc>
        <w:tc>
          <w:tcPr>
            <w:tcW w:w="3119" w:type="dxa"/>
            <w:tcBorders>
              <w:bottom w:val="single" w:sz="4" w:space="0" w:color="auto"/>
            </w:tcBorders>
            <w:shd w:val="clear" w:color="auto" w:fill="auto"/>
          </w:tcPr>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highlight w:val="white"/>
              </w:rPr>
              <w:t>М.А. Булгаков</w:t>
            </w:r>
          </w:p>
          <w:p w:rsidR="008266F5" w:rsidRPr="008266F5" w:rsidRDefault="008266F5" w:rsidP="008266F5">
            <w:pPr>
              <w:pStyle w:val="a3"/>
              <w:ind w:firstLine="567"/>
              <w:jc w:val="both"/>
              <w:rPr>
                <w:rFonts w:ascii="Times New Roman" w:hAnsi="Times New Roman" w:cs="Times New Roman"/>
                <w:sz w:val="24"/>
                <w:szCs w:val="24"/>
                <w:highlight w:val="white"/>
              </w:rPr>
            </w:pPr>
            <w:r w:rsidRPr="008266F5">
              <w:rPr>
                <w:rFonts w:ascii="Times New Roman" w:hAnsi="Times New Roman" w:cs="Times New Roman"/>
                <w:sz w:val="24"/>
                <w:szCs w:val="24"/>
              </w:rPr>
              <w:t>Повесть «Собачье сердце»</w:t>
            </w:r>
            <w:r w:rsidRPr="008266F5">
              <w:rPr>
                <w:rFonts w:ascii="Times New Roman" w:hAnsi="Times New Roman" w:cs="Times New Roman"/>
                <w:sz w:val="24"/>
                <w:szCs w:val="24"/>
                <w:highlight w:val="white"/>
              </w:rPr>
              <w:t xml:space="preserve"> Романы «Белая гвардия»</w:t>
            </w:r>
            <w:r w:rsidRPr="008266F5">
              <w:rPr>
                <w:rFonts w:ascii="Times New Roman" w:hAnsi="Times New Roman" w:cs="Times New Roman"/>
                <w:sz w:val="24"/>
                <w:szCs w:val="24"/>
              </w:rPr>
              <w:t xml:space="preserve">, </w:t>
            </w:r>
            <w:r w:rsidRPr="008266F5">
              <w:rPr>
                <w:rFonts w:ascii="Times New Roman" w:hAnsi="Times New Roman" w:cs="Times New Roman"/>
                <w:sz w:val="24"/>
                <w:szCs w:val="24"/>
                <w:highlight w:val="white"/>
              </w:rPr>
              <w:t>«Мастер и Маргарита»</w:t>
            </w:r>
          </w:p>
        </w:tc>
        <w:tc>
          <w:tcPr>
            <w:tcW w:w="4614" w:type="dxa"/>
            <w:vMerge/>
            <w:shd w:val="clear" w:color="auto" w:fill="auto"/>
          </w:tcPr>
          <w:p w:rsidR="008266F5" w:rsidRPr="008266F5" w:rsidRDefault="008266F5" w:rsidP="008266F5">
            <w:pPr>
              <w:pStyle w:val="a3"/>
              <w:ind w:firstLine="567"/>
              <w:jc w:val="both"/>
              <w:rPr>
                <w:rFonts w:ascii="Times New Roman" w:hAnsi="Times New Roman" w:cs="Times New Roman"/>
                <w:sz w:val="24"/>
                <w:szCs w:val="24"/>
                <w:highlight w:val="white"/>
              </w:rPr>
            </w:pPr>
          </w:p>
        </w:tc>
      </w:tr>
      <w:tr w:rsidR="008266F5" w:rsidRPr="008266F5" w:rsidTr="006554B4">
        <w:trPr>
          <w:gridAfter w:val="1"/>
          <w:wAfter w:w="63" w:type="dxa"/>
          <w:trHeight w:val="1104"/>
        </w:trPr>
        <w:tc>
          <w:tcPr>
            <w:tcW w:w="1838" w:type="dxa"/>
            <w:vMerge/>
            <w:shd w:val="clear" w:color="auto" w:fill="auto"/>
          </w:tcPr>
          <w:p w:rsidR="008266F5" w:rsidRPr="008266F5" w:rsidRDefault="008266F5" w:rsidP="008266F5">
            <w:pPr>
              <w:pStyle w:val="a3"/>
              <w:ind w:firstLine="567"/>
              <w:jc w:val="both"/>
              <w:rPr>
                <w:rFonts w:ascii="Times New Roman" w:hAnsi="Times New Roman" w:cs="Times New Roman"/>
                <w:sz w:val="24"/>
                <w:szCs w:val="24"/>
              </w:rPr>
            </w:pPr>
          </w:p>
        </w:tc>
        <w:tc>
          <w:tcPr>
            <w:tcW w:w="3119" w:type="dxa"/>
            <w:tcBorders>
              <w:bottom w:val="single" w:sz="4" w:space="0" w:color="auto"/>
            </w:tcBorders>
            <w:shd w:val="clear" w:color="auto" w:fill="auto"/>
          </w:tcPr>
          <w:p w:rsidR="008266F5" w:rsidRPr="008266F5" w:rsidRDefault="008266F5" w:rsidP="008266F5">
            <w:pPr>
              <w:pStyle w:val="a3"/>
              <w:ind w:firstLine="567"/>
              <w:jc w:val="both"/>
              <w:rPr>
                <w:rFonts w:ascii="Times New Roman" w:hAnsi="Times New Roman" w:cs="Times New Roman"/>
                <w:sz w:val="24"/>
                <w:szCs w:val="24"/>
                <w:highlight w:val="white"/>
              </w:rPr>
            </w:pPr>
            <w:r w:rsidRPr="008266F5">
              <w:rPr>
                <w:rFonts w:ascii="Times New Roman" w:hAnsi="Times New Roman" w:cs="Times New Roman"/>
                <w:sz w:val="24"/>
                <w:szCs w:val="24"/>
                <w:highlight w:val="white"/>
              </w:rPr>
              <w:t xml:space="preserve">А.П. Платонов. </w:t>
            </w:r>
          </w:p>
          <w:p w:rsidR="008266F5" w:rsidRPr="008266F5" w:rsidRDefault="008266F5" w:rsidP="008266F5">
            <w:pPr>
              <w:pStyle w:val="a3"/>
              <w:ind w:firstLine="567"/>
              <w:jc w:val="both"/>
              <w:rPr>
                <w:rFonts w:ascii="Times New Roman" w:hAnsi="Times New Roman" w:cs="Times New Roman"/>
                <w:sz w:val="24"/>
                <w:szCs w:val="24"/>
                <w:highlight w:val="white"/>
              </w:rPr>
            </w:pPr>
            <w:r w:rsidRPr="008266F5">
              <w:rPr>
                <w:rFonts w:ascii="Times New Roman" w:hAnsi="Times New Roman" w:cs="Times New Roman"/>
                <w:sz w:val="24"/>
                <w:szCs w:val="24"/>
              </w:rPr>
              <w:t>Рассказы и повести: «В прекрасном и яростном мире», «Котлован», «Возвращение»</w:t>
            </w:r>
          </w:p>
        </w:tc>
        <w:tc>
          <w:tcPr>
            <w:tcW w:w="4614" w:type="dxa"/>
            <w:vMerge/>
            <w:shd w:val="clear" w:color="auto" w:fill="auto"/>
          </w:tcPr>
          <w:p w:rsidR="008266F5" w:rsidRPr="008266F5" w:rsidRDefault="008266F5" w:rsidP="008266F5">
            <w:pPr>
              <w:pStyle w:val="a3"/>
              <w:ind w:firstLine="567"/>
              <w:jc w:val="both"/>
              <w:rPr>
                <w:rFonts w:ascii="Times New Roman" w:hAnsi="Times New Roman" w:cs="Times New Roman"/>
                <w:sz w:val="24"/>
                <w:szCs w:val="24"/>
                <w:highlight w:val="white"/>
              </w:rPr>
            </w:pPr>
          </w:p>
        </w:tc>
      </w:tr>
      <w:tr w:rsidR="008266F5" w:rsidRPr="008266F5" w:rsidTr="006554B4">
        <w:trPr>
          <w:gridAfter w:val="1"/>
          <w:wAfter w:w="63" w:type="dxa"/>
          <w:trHeight w:val="761"/>
        </w:trPr>
        <w:tc>
          <w:tcPr>
            <w:tcW w:w="1838" w:type="dxa"/>
            <w:vMerge/>
            <w:shd w:val="clear" w:color="auto" w:fill="auto"/>
          </w:tcPr>
          <w:p w:rsidR="008266F5" w:rsidRPr="008266F5" w:rsidRDefault="008266F5" w:rsidP="008266F5">
            <w:pPr>
              <w:pStyle w:val="a3"/>
              <w:ind w:firstLine="567"/>
              <w:jc w:val="both"/>
              <w:rPr>
                <w:rFonts w:ascii="Times New Roman" w:hAnsi="Times New Roman" w:cs="Times New Roman"/>
                <w:sz w:val="24"/>
                <w:szCs w:val="24"/>
                <w:highlight w:val="white"/>
              </w:rPr>
            </w:pPr>
          </w:p>
        </w:tc>
        <w:tc>
          <w:tcPr>
            <w:tcW w:w="3119" w:type="dxa"/>
            <w:tcBorders>
              <w:bottom w:val="single" w:sz="4" w:space="0" w:color="auto"/>
            </w:tcBorders>
            <w:shd w:val="clear" w:color="auto" w:fill="auto"/>
          </w:tcPr>
          <w:p w:rsidR="008266F5" w:rsidRPr="008266F5" w:rsidRDefault="008266F5" w:rsidP="008266F5">
            <w:pPr>
              <w:pStyle w:val="a3"/>
              <w:ind w:firstLine="567"/>
              <w:jc w:val="both"/>
              <w:rPr>
                <w:rFonts w:ascii="Times New Roman" w:hAnsi="Times New Roman" w:cs="Times New Roman"/>
                <w:sz w:val="24"/>
                <w:szCs w:val="24"/>
                <w:highlight w:val="white"/>
              </w:rPr>
            </w:pPr>
            <w:r w:rsidRPr="008266F5">
              <w:rPr>
                <w:rFonts w:ascii="Times New Roman" w:hAnsi="Times New Roman" w:cs="Times New Roman"/>
                <w:sz w:val="24"/>
                <w:szCs w:val="24"/>
                <w:highlight w:val="white"/>
              </w:rPr>
              <w:t>М.А. Шолохов</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highlight w:val="white"/>
              </w:rPr>
              <w:t xml:space="preserve">Роман-эпопея «Тихий Дон» </w:t>
            </w:r>
          </w:p>
          <w:p w:rsidR="008266F5" w:rsidRPr="008266F5" w:rsidRDefault="008266F5" w:rsidP="008266F5">
            <w:pPr>
              <w:pStyle w:val="a3"/>
              <w:ind w:firstLine="567"/>
              <w:jc w:val="both"/>
              <w:rPr>
                <w:rFonts w:ascii="Times New Roman" w:hAnsi="Times New Roman" w:cs="Times New Roman"/>
                <w:sz w:val="24"/>
                <w:szCs w:val="24"/>
                <w:highlight w:val="white"/>
              </w:rPr>
            </w:pPr>
          </w:p>
          <w:p w:rsidR="008266F5" w:rsidRPr="008266F5" w:rsidRDefault="008266F5" w:rsidP="008266F5">
            <w:pPr>
              <w:pStyle w:val="a3"/>
              <w:ind w:firstLine="567"/>
              <w:jc w:val="both"/>
              <w:rPr>
                <w:rFonts w:ascii="Times New Roman" w:hAnsi="Times New Roman" w:cs="Times New Roman"/>
                <w:sz w:val="24"/>
                <w:szCs w:val="24"/>
                <w:highlight w:val="white"/>
              </w:rPr>
            </w:pPr>
          </w:p>
        </w:tc>
        <w:tc>
          <w:tcPr>
            <w:tcW w:w="4614" w:type="dxa"/>
            <w:vMerge/>
            <w:shd w:val="clear" w:color="auto" w:fill="auto"/>
          </w:tcPr>
          <w:p w:rsidR="008266F5" w:rsidRPr="008266F5" w:rsidRDefault="008266F5" w:rsidP="008266F5">
            <w:pPr>
              <w:pStyle w:val="a3"/>
              <w:ind w:firstLine="567"/>
              <w:jc w:val="both"/>
              <w:rPr>
                <w:rFonts w:ascii="Times New Roman" w:hAnsi="Times New Roman" w:cs="Times New Roman"/>
                <w:sz w:val="24"/>
                <w:szCs w:val="24"/>
                <w:highlight w:val="white"/>
              </w:rPr>
            </w:pPr>
          </w:p>
        </w:tc>
      </w:tr>
      <w:tr w:rsidR="008266F5" w:rsidRPr="008266F5" w:rsidTr="006554B4">
        <w:trPr>
          <w:gridAfter w:val="1"/>
          <w:wAfter w:w="63" w:type="dxa"/>
          <w:trHeight w:val="1623"/>
        </w:trPr>
        <w:tc>
          <w:tcPr>
            <w:tcW w:w="1838" w:type="dxa"/>
            <w:vMerge/>
            <w:shd w:val="clear" w:color="auto" w:fill="auto"/>
          </w:tcPr>
          <w:p w:rsidR="008266F5" w:rsidRPr="008266F5" w:rsidRDefault="008266F5" w:rsidP="008266F5">
            <w:pPr>
              <w:pStyle w:val="a3"/>
              <w:ind w:firstLine="567"/>
              <w:jc w:val="both"/>
              <w:rPr>
                <w:rFonts w:ascii="Times New Roman" w:hAnsi="Times New Roman" w:cs="Times New Roman"/>
                <w:sz w:val="24"/>
                <w:szCs w:val="24"/>
                <w:highlight w:val="white"/>
              </w:rPr>
            </w:pPr>
          </w:p>
        </w:tc>
        <w:tc>
          <w:tcPr>
            <w:tcW w:w="3119" w:type="dxa"/>
            <w:shd w:val="clear" w:color="auto" w:fill="auto"/>
          </w:tcPr>
          <w:p w:rsidR="008266F5" w:rsidRPr="008266F5" w:rsidRDefault="008266F5" w:rsidP="008266F5">
            <w:pPr>
              <w:pStyle w:val="a3"/>
              <w:ind w:firstLine="567"/>
              <w:jc w:val="both"/>
              <w:rPr>
                <w:rFonts w:ascii="Times New Roman" w:hAnsi="Times New Roman" w:cs="Times New Roman"/>
                <w:sz w:val="24"/>
                <w:szCs w:val="24"/>
                <w:highlight w:val="white"/>
              </w:rPr>
            </w:pPr>
            <w:r w:rsidRPr="008266F5">
              <w:rPr>
                <w:rFonts w:ascii="Times New Roman" w:hAnsi="Times New Roman" w:cs="Times New Roman"/>
                <w:sz w:val="24"/>
                <w:szCs w:val="24"/>
                <w:highlight w:val="white"/>
              </w:rPr>
              <w:t>В.В. Набоков</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Рассказы «Облако, озеро, башня», «Весна в </w:t>
            </w:r>
            <w:proofErr w:type="spellStart"/>
            <w:r w:rsidRPr="008266F5">
              <w:rPr>
                <w:rFonts w:ascii="Times New Roman" w:hAnsi="Times New Roman" w:cs="Times New Roman"/>
                <w:sz w:val="24"/>
                <w:szCs w:val="24"/>
              </w:rPr>
              <w:t>Фиальте</w:t>
            </w:r>
            <w:proofErr w:type="spellEnd"/>
            <w:r w:rsidRPr="008266F5">
              <w:rPr>
                <w:rFonts w:ascii="Times New Roman" w:hAnsi="Times New Roman" w:cs="Times New Roman"/>
                <w:sz w:val="24"/>
                <w:szCs w:val="24"/>
              </w:rPr>
              <w:t>»</w:t>
            </w:r>
          </w:p>
          <w:p w:rsidR="008266F5" w:rsidRPr="008266F5" w:rsidRDefault="008266F5" w:rsidP="008266F5">
            <w:pPr>
              <w:pStyle w:val="a3"/>
              <w:ind w:firstLine="567"/>
              <w:jc w:val="both"/>
              <w:rPr>
                <w:rFonts w:ascii="Times New Roman" w:hAnsi="Times New Roman" w:cs="Times New Roman"/>
                <w:sz w:val="24"/>
                <w:szCs w:val="24"/>
                <w:highlight w:val="yellow"/>
              </w:rPr>
            </w:pPr>
          </w:p>
          <w:p w:rsidR="008266F5" w:rsidRPr="008266F5" w:rsidRDefault="008266F5" w:rsidP="008266F5">
            <w:pPr>
              <w:pStyle w:val="a3"/>
              <w:ind w:firstLine="567"/>
              <w:jc w:val="both"/>
              <w:rPr>
                <w:rFonts w:ascii="Times New Roman" w:hAnsi="Times New Roman" w:cs="Times New Roman"/>
                <w:sz w:val="24"/>
                <w:szCs w:val="24"/>
                <w:highlight w:val="white"/>
              </w:rPr>
            </w:pPr>
          </w:p>
          <w:p w:rsidR="008266F5" w:rsidRPr="008266F5" w:rsidRDefault="008266F5" w:rsidP="008266F5">
            <w:pPr>
              <w:pStyle w:val="a3"/>
              <w:ind w:firstLine="567"/>
              <w:jc w:val="both"/>
              <w:rPr>
                <w:rFonts w:ascii="Times New Roman" w:hAnsi="Times New Roman" w:cs="Times New Roman"/>
                <w:sz w:val="24"/>
                <w:szCs w:val="24"/>
                <w:highlight w:val="white"/>
              </w:rPr>
            </w:pPr>
          </w:p>
          <w:p w:rsidR="008266F5" w:rsidRPr="008266F5" w:rsidRDefault="008266F5" w:rsidP="008266F5">
            <w:pPr>
              <w:pStyle w:val="a3"/>
              <w:ind w:firstLine="567"/>
              <w:jc w:val="both"/>
              <w:rPr>
                <w:rFonts w:ascii="Times New Roman" w:hAnsi="Times New Roman" w:cs="Times New Roman"/>
                <w:sz w:val="24"/>
                <w:szCs w:val="24"/>
                <w:highlight w:val="white"/>
              </w:rPr>
            </w:pPr>
          </w:p>
          <w:p w:rsidR="008266F5" w:rsidRPr="008266F5" w:rsidRDefault="008266F5" w:rsidP="008266F5">
            <w:pPr>
              <w:pStyle w:val="a3"/>
              <w:ind w:firstLine="567"/>
              <w:jc w:val="both"/>
              <w:rPr>
                <w:rFonts w:ascii="Times New Roman" w:hAnsi="Times New Roman" w:cs="Times New Roman"/>
                <w:sz w:val="24"/>
                <w:szCs w:val="24"/>
                <w:highlight w:val="white"/>
              </w:rPr>
            </w:pPr>
          </w:p>
          <w:p w:rsidR="008266F5" w:rsidRPr="008266F5" w:rsidRDefault="008266F5" w:rsidP="008266F5">
            <w:pPr>
              <w:pStyle w:val="a3"/>
              <w:ind w:firstLine="567"/>
              <w:jc w:val="both"/>
              <w:rPr>
                <w:rFonts w:ascii="Times New Roman" w:hAnsi="Times New Roman" w:cs="Times New Roman"/>
                <w:sz w:val="24"/>
                <w:szCs w:val="24"/>
                <w:highlight w:val="white"/>
              </w:rPr>
            </w:pPr>
          </w:p>
          <w:p w:rsidR="008266F5" w:rsidRPr="008266F5" w:rsidRDefault="008266F5" w:rsidP="008266F5">
            <w:pPr>
              <w:pStyle w:val="a3"/>
              <w:ind w:firstLine="567"/>
              <w:jc w:val="both"/>
              <w:rPr>
                <w:rFonts w:ascii="Times New Roman" w:hAnsi="Times New Roman" w:cs="Times New Roman"/>
                <w:sz w:val="24"/>
                <w:szCs w:val="24"/>
                <w:highlight w:val="white"/>
              </w:rPr>
            </w:pPr>
          </w:p>
          <w:p w:rsidR="008266F5" w:rsidRPr="008266F5" w:rsidRDefault="008266F5" w:rsidP="008266F5">
            <w:pPr>
              <w:pStyle w:val="a3"/>
              <w:ind w:firstLine="567"/>
              <w:jc w:val="both"/>
              <w:rPr>
                <w:rFonts w:ascii="Times New Roman" w:hAnsi="Times New Roman" w:cs="Times New Roman"/>
                <w:sz w:val="24"/>
                <w:szCs w:val="24"/>
                <w:highlight w:val="white"/>
              </w:rPr>
            </w:pPr>
          </w:p>
          <w:p w:rsidR="008266F5" w:rsidRPr="008266F5" w:rsidRDefault="008266F5" w:rsidP="008266F5">
            <w:pPr>
              <w:pStyle w:val="a3"/>
              <w:ind w:firstLine="567"/>
              <w:jc w:val="both"/>
              <w:rPr>
                <w:rFonts w:ascii="Times New Roman" w:hAnsi="Times New Roman" w:cs="Times New Roman"/>
                <w:sz w:val="24"/>
                <w:szCs w:val="24"/>
                <w:highlight w:val="white"/>
              </w:rPr>
            </w:pPr>
          </w:p>
          <w:p w:rsidR="008266F5" w:rsidRPr="008266F5" w:rsidRDefault="008266F5" w:rsidP="008266F5">
            <w:pPr>
              <w:pStyle w:val="a3"/>
              <w:ind w:firstLine="567"/>
              <w:jc w:val="both"/>
              <w:rPr>
                <w:rFonts w:ascii="Times New Roman" w:hAnsi="Times New Roman" w:cs="Times New Roman"/>
                <w:sz w:val="24"/>
                <w:szCs w:val="24"/>
                <w:highlight w:val="white"/>
              </w:rPr>
            </w:pPr>
          </w:p>
          <w:p w:rsidR="008266F5" w:rsidRPr="008266F5" w:rsidRDefault="008266F5" w:rsidP="008266F5">
            <w:pPr>
              <w:pStyle w:val="a3"/>
              <w:ind w:firstLine="567"/>
              <w:jc w:val="both"/>
              <w:rPr>
                <w:rFonts w:ascii="Times New Roman" w:hAnsi="Times New Roman" w:cs="Times New Roman"/>
                <w:sz w:val="24"/>
                <w:szCs w:val="24"/>
                <w:highlight w:val="white"/>
              </w:rPr>
            </w:pPr>
          </w:p>
          <w:p w:rsidR="008266F5" w:rsidRPr="008266F5" w:rsidRDefault="008266F5" w:rsidP="008266F5">
            <w:pPr>
              <w:pStyle w:val="a3"/>
              <w:ind w:firstLine="567"/>
              <w:jc w:val="both"/>
              <w:rPr>
                <w:rFonts w:ascii="Times New Roman" w:hAnsi="Times New Roman" w:cs="Times New Roman"/>
                <w:sz w:val="24"/>
                <w:szCs w:val="24"/>
                <w:highlight w:val="white"/>
              </w:rPr>
            </w:pPr>
          </w:p>
          <w:p w:rsidR="008266F5" w:rsidRPr="008266F5" w:rsidRDefault="008266F5" w:rsidP="008266F5">
            <w:pPr>
              <w:pStyle w:val="a3"/>
              <w:ind w:firstLine="567"/>
              <w:jc w:val="both"/>
              <w:rPr>
                <w:rFonts w:ascii="Times New Roman" w:hAnsi="Times New Roman" w:cs="Times New Roman"/>
                <w:sz w:val="24"/>
                <w:szCs w:val="24"/>
                <w:highlight w:val="white"/>
              </w:rPr>
            </w:pPr>
          </w:p>
          <w:p w:rsidR="008266F5" w:rsidRPr="008266F5" w:rsidRDefault="008266F5" w:rsidP="008266F5">
            <w:pPr>
              <w:pStyle w:val="a3"/>
              <w:ind w:firstLine="567"/>
              <w:jc w:val="both"/>
              <w:rPr>
                <w:rFonts w:ascii="Times New Roman" w:hAnsi="Times New Roman" w:cs="Times New Roman"/>
                <w:sz w:val="24"/>
                <w:szCs w:val="24"/>
                <w:highlight w:val="white"/>
              </w:rPr>
            </w:pPr>
          </w:p>
          <w:p w:rsidR="008266F5" w:rsidRPr="008266F5" w:rsidRDefault="008266F5" w:rsidP="008266F5">
            <w:pPr>
              <w:pStyle w:val="a3"/>
              <w:ind w:firstLine="567"/>
              <w:jc w:val="both"/>
              <w:rPr>
                <w:rFonts w:ascii="Times New Roman" w:hAnsi="Times New Roman" w:cs="Times New Roman"/>
                <w:sz w:val="24"/>
                <w:szCs w:val="24"/>
                <w:highlight w:val="white"/>
              </w:rPr>
            </w:pPr>
          </w:p>
          <w:p w:rsidR="008266F5" w:rsidRPr="008266F5" w:rsidRDefault="008266F5" w:rsidP="008266F5">
            <w:pPr>
              <w:pStyle w:val="a3"/>
              <w:ind w:firstLine="567"/>
              <w:jc w:val="both"/>
              <w:rPr>
                <w:rFonts w:ascii="Times New Roman" w:hAnsi="Times New Roman" w:cs="Times New Roman"/>
                <w:sz w:val="24"/>
                <w:szCs w:val="24"/>
                <w:highlight w:val="white"/>
              </w:rPr>
            </w:pPr>
          </w:p>
          <w:p w:rsidR="008266F5" w:rsidRPr="008266F5" w:rsidRDefault="008266F5" w:rsidP="008266F5">
            <w:pPr>
              <w:pStyle w:val="a3"/>
              <w:ind w:firstLine="567"/>
              <w:jc w:val="both"/>
              <w:rPr>
                <w:rFonts w:ascii="Times New Roman" w:hAnsi="Times New Roman" w:cs="Times New Roman"/>
                <w:sz w:val="24"/>
                <w:szCs w:val="24"/>
                <w:highlight w:val="white"/>
              </w:rPr>
            </w:pPr>
          </w:p>
          <w:p w:rsidR="008266F5" w:rsidRPr="008266F5" w:rsidRDefault="008266F5" w:rsidP="008266F5">
            <w:pPr>
              <w:pStyle w:val="a3"/>
              <w:ind w:firstLine="567"/>
              <w:jc w:val="both"/>
              <w:rPr>
                <w:rFonts w:ascii="Times New Roman" w:hAnsi="Times New Roman" w:cs="Times New Roman"/>
                <w:sz w:val="24"/>
                <w:szCs w:val="24"/>
                <w:highlight w:val="white"/>
              </w:rPr>
            </w:pPr>
          </w:p>
          <w:p w:rsidR="008266F5" w:rsidRPr="008266F5" w:rsidRDefault="008266F5" w:rsidP="008266F5">
            <w:pPr>
              <w:pStyle w:val="a3"/>
              <w:ind w:firstLine="567"/>
              <w:jc w:val="both"/>
              <w:rPr>
                <w:rFonts w:ascii="Times New Roman" w:hAnsi="Times New Roman" w:cs="Times New Roman"/>
                <w:sz w:val="24"/>
                <w:szCs w:val="24"/>
                <w:highlight w:val="white"/>
              </w:rPr>
            </w:pPr>
          </w:p>
          <w:p w:rsidR="008266F5" w:rsidRPr="008266F5" w:rsidRDefault="008266F5" w:rsidP="008266F5">
            <w:pPr>
              <w:pStyle w:val="a3"/>
              <w:ind w:firstLine="567"/>
              <w:jc w:val="both"/>
              <w:rPr>
                <w:rFonts w:ascii="Times New Roman" w:hAnsi="Times New Roman" w:cs="Times New Roman"/>
                <w:sz w:val="24"/>
                <w:szCs w:val="24"/>
                <w:highlight w:val="white"/>
              </w:rPr>
            </w:pPr>
          </w:p>
        </w:tc>
        <w:tc>
          <w:tcPr>
            <w:tcW w:w="4614" w:type="dxa"/>
            <w:vMerge/>
            <w:shd w:val="clear" w:color="auto" w:fill="auto"/>
          </w:tcPr>
          <w:p w:rsidR="008266F5" w:rsidRPr="008266F5" w:rsidRDefault="008266F5" w:rsidP="008266F5">
            <w:pPr>
              <w:pStyle w:val="a3"/>
              <w:ind w:firstLine="567"/>
              <w:jc w:val="both"/>
              <w:rPr>
                <w:rFonts w:ascii="Times New Roman" w:hAnsi="Times New Roman" w:cs="Times New Roman"/>
                <w:sz w:val="24"/>
                <w:szCs w:val="24"/>
                <w:highlight w:val="white"/>
              </w:rPr>
            </w:pPr>
          </w:p>
        </w:tc>
      </w:tr>
      <w:tr w:rsidR="008266F5" w:rsidRPr="008266F5" w:rsidTr="006554B4">
        <w:trPr>
          <w:gridAfter w:val="1"/>
          <w:wAfter w:w="63" w:type="dxa"/>
        </w:trPr>
        <w:tc>
          <w:tcPr>
            <w:tcW w:w="1838" w:type="dxa"/>
            <w:vMerge w:val="restart"/>
            <w:shd w:val="clear" w:color="auto" w:fill="auto"/>
          </w:tcPr>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А.И. Солженицын</w:t>
            </w:r>
          </w:p>
          <w:p w:rsidR="008266F5" w:rsidRPr="008266F5" w:rsidRDefault="008266F5" w:rsidP="008266F5">
            <w:pPr>
              <w:pStyle w:val="a3"/>
              <w:ind w:firstLine="567"/>
              <w:jc w:val="both"/>
              <w:rPr>
                <w:rFonts w:ascii="Times New Roman" w:hAnsi="Times New Roman" w:cs="Times New Roman"/>
                <w:sz w:val="24"/>
                <w:szCs w:val="24"/>
                <w:highlight w:val="white"/>
              </w:rPr>
            </w:pPr>
            <w:r w:rsidRPr="008266F5">
              <w:rPr>
                <w:rFonts w:ascii="Times New Roman" w:hAnsi="Times New Roman" w:cs="Times New Roman"/>
                <w:sz w:val="24"/>
                <w:szCs w:val="24"/>
                <w:highlight w:val="white"/>
              </w:rPr>
              <w:t>Рассказ «Один день Ивана Денисовича»</w:t>
            </w:r>
          </w:p>
        </w:tc>
        <w:tc>
          <w:tcPr>
            <w:tcW w:w="3119" w:type="dxa"/>
            <w:shd w:val="clear" w:color="auto" w:fill="auto"/>
          </w:tcPr>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А.И. Солженицын</w:t>
            </w:r>
          </w:p>
          <w:p w:rsidR="008266F5" w:rsidRPr="008266F5" w:rsidRDefault="008266F5" w:rsidP="008266F5">
            <w:pPr>
              <w:pStyle w:val="a3"/>
              <w:ind w:firstLine="567"/>
              <w:jc w:val="both"/>
              <w:rPr>
                <w:rFonts w:ascii="Times New Roman" w:hAnsi="Times New Roman" w:cs="Times New Roman"/>
                <w:sz w:val="24"/>
                <w:szCs w:val="24"/>
                <w:highlight w:val="white"/>
              </w:rPr>
            </w:pPr>
            <w:r w:rsidRPr="008266F5">
              <w:rPr>
                <w:rFonts w:ascii="Times New Roman" w:hAnsi="Times New Roman" w:cs="Times New Roman"/>
                <w:sz w:val="24"/>
                <w:szCs w:val="24"/>
              </w:rPr>
              <w:t>Рассказ «Матренин двор»</w:t>
            </w:r>
          </w:p>
          <w:p w:rsidR="008266F5" w:rsidRPr="008266F5" w:rsidRDefault="008266F5" w:rsidP="008266F5">
            <w:pPr>
              <w:pStyle w:val="a3"/>
              <w:ind w:firstLine="567"/>
              <w:jc w:val="both"/>
              <w:rPr>
                <w:rFonts w:ascii="Times New Roman" w:hAnsi="Times New Roman" w:cs="Times New Roman"/>
                <w:sz w:val="24"/>
                <w:szCs w:val="24"/>
                <w:highlight w:val="white"/>
              </w:rPr>
            </w:pPr>
            <w:r w:rsidRPr="008266F5">
              <w:rPr>
                <w:rFonts w:ascii="Times New Roman" w:hAnsi="Times New Roman" w:cs="Times New Roman"/>
                <w:sz w:val="24"/>
                <w:szCs w:val="24"/>
                <w:highlight w:val="white"/>
              </w:rPr>
              <w:t xml:space="preserve">Книга «Архипелаг </w:t>
            </w:r>
            <w:proofErr w:type="spellStart"/>
            <w:r w:rsidRPr="008266F5">
              <w:rPr>
                <w:rFonts w:ascii="Times New Roman" w:hAnsi="Times New Roman" w:cs="Times New Roman"/>
                <w:sz w:val="24"/>
                <w:szCs w:val="24"/>
                <w:highlight w:val="white"/>
              </w:rPr>
              <w:t>ГУЛаг</w:t>
            </w:r>
            <w:proofErr w:type="spellEnd"/>
            <w:r w:rsidRPr="008266F5">
              <w:rPr>
                <w:rFonts w:ascii="Times New Roman" w:hAnsi="Times New Roman" w:cs="Times New Roman"/>
                <w:sz w:val="24"/>
                <w:szCs w:val="24"/>
                <w:highlight w:val="white"/>
              </w:rPr>
              <w:t xml:space="preserve">» </w:t>
            </w:r>
          </w:p>
        </w:tc>
        <w:tc>
          <w:tcPr>
            <w:tcW w:w="4614" w:type="dxa"/>
            <w:vMerge/>
            <w:shd w:val="clear" w:color="auto" w:fill="auto"/>
          </w:tcPr>
          <w:p w:rsidR="008266F5" w:rsidRPr="008266F5" w:rsidRDefault="008266F5" w:rsidP="008266F5">
            <w:pPr>
              <w:pStyle w:val="a3"/>
              <w:ind w:firstLine="567"/>
              <w:jc w:val="both"/>
              <w:rPr>
                <w:rFonts w:ascii="Times New Roman" w:hAnsi="Times New Roman" w:cs="Times New Roman"/>
                <w:sz w:val="24"/>
                <w:szCs w:val="24"/>
                <w:highlight w:val="white"/>
              </w:rPr>
            </w:pPr>
          </w:p>
        </w:tc>
      </w:tr>
      <w:tr w:rsidR="008266F5" w:rsidRPr="008266F5" w:rsidTr="006554B4">
        <w:trPr>
          <w:gridAfter w:val="1"/>
          <w:wAfter w:w="63" w:type="dxa"/>
        </w:trPr>
        <w:tc>
          <w:tcPr>
            <w:tcW w:w="1838" w:type="dxa"/>
            <w:vMerge/>
            <w:shd w:val="clear" w:color="auto" w:fill="auto"/>
          </w:tcPr>
          <w:p w:rsidR="008266F5" w:rsidRPr="008266F5" w:rsidRDefault="008266F5" w:rsidP="008266F5">
            <w:pPr>
              <w:pStyle w:val="a3"/>
              <w:ind w:firstLine="567"/>
              <w:jc w:val="both"/>
              <w:rPr>
                <w:rFonts w:ascii="Times New Roman" w:hAnsi="Times New Roman" w:cs="Times New Roman"/>
                <w:sz w:val="24"/>
                <w:szCs w:val="24"/>
              </w:rPr>
            </w:pPr>
          </w:p>
        </w:tc>
        <w:tc>
          <w:tcPr>
            <w:tcW w:w="3119" w:type="dxa"/>
            <w:tcBorders>
              <w:bottom w:val="single" w:sz="4" w:space="0" w:color="auto"/>
            </w:tcBorders>
            <w:shd w:val="clear" w:color="auto" w:fill="auto"/>
          </w:tcPr>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В.Т. Шаламов</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lastRenderedPageBreak/>
              <w:t xml:space="preserve"> Рассказы: «На представку», «Серафим», «Красный крест», «Тифозный карантин», «Последний бой майора Пугачева»</w:t>
            </w:r>
          </w:p>
          <w:p w:rsidR="008266F5" w:rsidRPr="008266F5" w:rsidRDefault="008266F5" w:rsidP="008266F5">
            <w:pPr>
              <w:pStyle w:val="a3"/>
              <w:ind w:firstLine="567"/>
              <w:jc w:val="both"/>
              <w:rPr>
                <w:rFonts w:ascii="Times New Roman" w:hAnsi="Times New Roman" w:cs="Times New Roman"/>
                <w:sz w:val="24"/>
                <w:szCs w:val="24"/>
              </w:rPr>
            </w:pPr>
          </w:p>
          <w:p w:rsidR="008266F5" w:rsidRPr="008266F5" w:rsidRDefault="008266F5" w:rsidP="008266F5">
            <w:pPr>
              <w:pStyle w:val="a3"/>
              <w:ind w:firstLine="567"/>
              <w:jc w:val="both"/>
              <w:rPr>
                <w:rFonts w:ascii="Times New Roman" w:hAnsi="Times New Roman" w:cs="Times New Roman"/>
                <w:sz w:val="24"/>
                <w:szCs w:val="24"/>
              </w:rPr>
            </w:pPr>
          </w:p>
          <w:p w:rsidR="008266F5" w:rsidRPr="008266F5" w:rsidRDefault="008266F5" w:rsidP="008266F5">
            <w:pPr>
              <w:pStyle w:val="a3"/>
              <w:ind w:firstLine="567"/>
              <w:jc w:val="both"/>
              <w:rPr>
                <w:rFonts w:ascii="Times New Roman" w:hAnsi="Times New Roman" w:cs="Times New Roman"/>
                <w:sz w:val="24"/>
                <w:szCs w:val="24"/>
              </w:rPr>
            </w:pPr>
          </w:p>
          <w:p w:rsidR="008266F5" w:rsidRPr="008266F5" w:rsidRDefault="008266F5" w:rsidP="008266F5">
            <w:pPr>
              <w:pStyle w:val="a3"/>
              <w:ind w:firstLine="567"/>
              <w:jc w:val="both"/>
              <w:rPr>
                <w:rFonts w:ascii="Times New Roman" w:hAnsi="Times New Roman" w:cs="Times New Roman"/>
                <w:sz w:val="24"/>
                <w:szCs w:val="24"/>
              </w:rPr>
            </w:pPr>
          </w:p>
          <w:p w:rsidR="008266F5" w:rsidRPr="008266F5" w:rsidRDefault="008266F5" w:rsidP="008266F5">
            <w:pPr>
              <w:pStyle w:val="a3"/>
              <w:ind w:firstLine="567"/>
              <w:jc w:val="both"/>
              <w:rPr>
                <w:rFonts w:ascii="Times New Roman" w:hAnsi="Times New Roman" w:cs="Times New Roman"/>
                <w:sz w:val="24"/>
                <w:szCs w:val="24"/>
              </w:rPr>
            </w:pPr>
          </w:p>
          <w:p w:rsidR="008266F5" w:rsidRPr="008266F5" w:rsidRDefault="008266F5" w:rsidP="008266F5">
            <w:pPr>
              <w:pStyle w:val="a3"/>
              <w:ind w:firstLine="567"/>
              <w:jc w:val="both"/>
              <w:rPr>
                <w:rFonts w:ascii="Times New Roman" w:hAnsi="Times New Roman" w:cs="Times New Roman"/>
                <w:sz w:val="24"/>
                <w:szCs w:val="24"/>
              </w:rPr>
            </w:pPr>
          </w:p>
          <w:p w:rsidR="008266F5" w:rsidRPr="008266F5" w:rsidRDefault="008266F5" w:rsidP="008266F5">
            <w:pPr>
              <w:pStyle w:val="a3"/>
              <w:ind w:firstLine="567"/>
              <w:jc w:val="both"/>
              <w:rPr>
                <w:rFonts w:ascii="Times New Roman" w:hAnsi="Times New Roman" w:cs="Times New Roman"/>
                <w:sz w:val="24"/>
                <w:szCs w:val="24"/>
              </w:rPr>
            </w:pPr>
          </w:p>
          <w:p w:rsidR="008266F5" w:rsidRPr="008266F5" w:rsidRDefault="008266F5" w:rsidP="008266F5">
            <w:pPr>
              <w:pStyle w:val="a3"/>
              <w:ind w:firstLine="567"/>
              <w:jc w:val="both"/>
              <w:rPr>
                <w:rFonts w:ascii="Times New Roman" w:hAnsi="Times New Roman" w:cs="Times New Roman"/>
                <w:sz w:val="24"/>
                <w:szCs w:val="24"/>
              </w:rPr>
            </w:pPr>
          </w:p>
          <w:p w:rsidR="008266F5" w:rsidRPr="008266F5" w:rsidRDefault="008266F5" w:rsidP="008266F5">
            <w:pPr>
              <w:pStyle w:val="a3"/>
              <w:ind w:firstLine="567"/>
              <w:jc w:val="both"/>
              <w:rPr>
                <w:rFonts w:ascii="Times New Roman" w:hAnsi="Times New Roman" w:cs="Times New Roman"/>
                <w:sz w:val="24"/>
                <w:szCs w:val="24"/>
              </w:rPr>
            </w:pPr>
          </w:p>
          <w:p w:rsidR="008266F5" w:rsidRPr="008266F5" w:rsidRDefault="008266F5" w:rsidP="008266F5">
            <w:pPr>
              <w:pStyle w:val="a3"/>
              <w:ind w:firstLine="567"/>
              <w:jc w:val="both"/>
              <w:rPr>
                <w:rFonts w:ascii="Times New Roman" w:hAnsi="Times New Roman" w:cs="Times New Roman"/>
                <w:sz w:val="24"/>
                <w:szCs w:val="24"/>
              </w:rPr>
            </w:pPr>
          </w:p>
          <w:p w:rsidR="008266F5" w:rsidRPr="008266F5" w:rsidRDefault="008266F5" w:rsidP="008266F5">
            <w:pPr>
              <w:pStyle w:val="a3"/>
              <w:ind w:firstLine="567"/>
              <w:jc w:val="both"/>
              <w:rPr>
                <w:rFonts w:ascii="Times New Roman" w:hAnsi="Times New Roman" w:cs="Times New Roman"/>
                <w:sz w:val="24"/>
                <w:szCs w:val="24"/>
              </w:rPr>
            </w:pPr>
          </w:p>
          <w:p w:rsidR="008266F5" w:rsidRPr="008266F5" w:rsidRDefault="008266F5" w:rsidP="008266F5">
            <w:pPr>
              <w:pStyle w:val="a3"/>
              <w:ind w:firstLine="567"/>
              <w:jc w:val="both"/>
              <w:rPr>
                <w:rFonts w:ascii="Times New Roman" w:hAnsi="Times New Roman" w:cs="Times New Roman"/>
                <w:sz w:val="24"/>
                <w:szCs w:val="24"/>
              </w:rPr>
            </w:pPr>
          </w:p>
          <w:p w:rsidR="008266F5" w:rsidRPr="008266F5" w:rsidRDefault="008266F5" w:rsidP="008266F5">
            <w:pPr>
              <w:pStyle w:val="a3"/>
              <w:ind w:firstLine="567"/>
              <w:jc w:val="both"/>
              <w:rPr>
                <w:rFonts w:ascii="Times New Roman" w:hAnsi="Times New Roman" w:cs="Times New Roman"/>
                <w:sz w:val="24"/>
                <w:szCs w:val="24"/>
              </w:rPr>
            </w:pPr>
          </w:p>
          <w:p w:rsidR="008266F5" w:rsidRPr="008266F5" w:rsidRDefault="008266F5" w:rsidP="008266F5">
            <w:pPr>
              <w:pStyle w:val="a3"/>
              <w:ind w:firstLine="567"/>
              <w:jc w:val="both"/>
              <w:rPr>
                <w:rFonts w:ascii="Times New Roman" w:hAnsi="Times New Roman" w:cs="Times New Roman"/>
                <w:sz w:val="24"/>
                <w:szCs w:val="24"/>
              </w:rPr>
            </w:pPr>
          </w:p>
          <w:p w:rsidR="008266F5" w:rsidRPr="008266F5" w:rsidRDefault="008266F5" w:rsidP="008266F5">
            <w:pPr>
              <w:pStyle w:val="a3"/>
              <w:ind w:firstLine="567"/>
              <w:jc w:val="both"/>
              <w:rPr>
                <w:rFonts w:ascii="Times New Roman" w:hAnsi="Times New Roman" w:cs="Times New Roman"/>
                <w:sz w:val="24"/>
                <w:szCs w:val="24"/>
              </w:rPr>
            </w:pPr>
          </w:p>
          <w:p w:rsidR="008266F5" w:rsidRPr="008266F5" w:rsidRDefault="008266F5" w:rsidP="008266F5">
            <w:pPr>
              <w:pStyle w:val="a3"/>
              <w:ind w:firstLine="567"/>
              <w:jc w:val="both"/>
              <w:rPr>
                <w:rFonts w:ascii="Times New Roman" w:hAnsi="Times New Roman" w:cs="Times New Roman"/>
                <w:sz w:val="24"/>
                <w:szCs w:val="24"/>
              </w:rPr>
            </w:pPr>
          </w:p>
          <w:p w:rsidR="008266F5" w:rsidRPr="008266F5" w:rsidRDefault="008266F5" w:rsidP="008266F5">
            <w:pPr>
              <w:pStyle w:val="a3"/>
              <w:ind w:firstLine="567"/>
              <w:jc w:val="both"/>
              <w:rPr>
                <w:rFonts w:ascii="Times New Roman" w:hAnsi="Times New Roman" w:cs="Times New Roman"/>
                <w:sz w:val="24"/>
                <w:szCs w:val="24"/>
              </w:rPr>
            </w:pPr>
          </w:p>
          <w:p w:rsidR="008266F5" w:rsidRPr="008266F5" w:rsidRDefault="008266F5" w:rsidP="008266F5">
            <w:pPr>
              <w:pStyle w:val="a3"/>
              <w:ind w:firstLine="567"/>
              <w:jc w:val="both"/>
              <w:rPr>
                <w:rFonts w:ascii="Times New Roman" w:hAnsi="Times New Roman" w:cs="Times New Roman"/>
                <w:sz w:val="24"/>
                <w:szCs w:val="24"/>
              </w:rPr>
            </w:pPr>
          </w:p>
          <w:p w:rsidR="008266F5" w:rsidRPr="008266F5" w:rsidRDefault="008266F5" w:rsidP="008266F5">
            <w:pPr>
              <w:pStyle w:val="a3"/>
              <w:ind w:firstLine="567"/>
              <w:jc w:val="both"/>
              <w:rPr>
                <w:rFonts w:ascii="Times New Roman" w:hAnsi="Times New Roman" w:cs="Times New Roman"/>
                <w:sz w:val="24"/>
                <w:szCs w:val="24"/>
              </w:rPr>
            </w:pPr>
          </w:p>
          <w:p w:rsidR="008266F5" w:rsidRPr="008266F5" w:rsidRDefault="008266F5" w:rsidP="008266F5">
            <w:pPr>
              <w:pStyle w:val="a3"/>
              <w:ind w:firstLine="567"/>
              <w:jc w:val="both"/>
              <w:rPr>
                <w:rFonts w:ascii="Times New Roman" w:hAnsi="Times New Roman" w:cs="Times New Roman"/>
                <w:sz w:val="24"/>
                <w:szCs w:val="24"/>
              </w:rPr>
            </w:pPr>
          </w:p>
          <w:p w:rsidR="008266F5" w:rsidRPr="008266F5" w:rsidRDefault="008266F5" w:rsidP="008266F5">
            <w:pPr>
              <w:pStyle w:val="a3"/>
              <w:ind w:firstLine="567"/>
              <w:jc w:val="both"/>
              <w:rPr>
                <w:rFonts w:ascii="Times New Roman" w:hAnsi="Times New Roman" w:cs="Times New Roman"/>
                <w:sz w:val="24"/>
                <w:szCs w:val="24"/>
              </w:rPr>
            </w:pPr>
          </w:p>
          <w:p w:rsidR="008266F5" w:rsidRPr="008266F5" w:rsidRDefault="008266F5" w:rsidP="008266F5">
            <w:pPr>
              <w:pStyle w:val="a3"/>
              <w:ind w:firstLine="567"/>
              <w:jc w:val="both"/>
              <w:rPr>
                <w:rFonts w:ascii="Times New Roman" w:hAnsi="Times New Roman" w:cs="Times New Roman"/>
                <w:sz w:val="24"/>
                <w:szCs w:val="24"/>
              </w:rPr>
            </w:pPr>
          </w:p>
        </w:tc>
        <w:tc>
          <w:tcPr>
            <w:tcW w:w="4614" w:type="dxa"/>
            <w:vMerge/>
            <w:shd w:val="clear" w:color="auto" w:fill="auto"/>
          </w:tcPr>
          <w:p w:rsidR="008266F5" w:rsidRPr="008266F5" w:rsidRDefault="008266F5" w:rsidP="008266F5">
            <w:pPr>
              <w:pStyle w:val="a3"/>
              <w:ind w:firstLine="567"/>
              <w:jc w:val="both"/>
              <w:rPr>
                <w:rFonts w:ascii="Times New Roman" w:hAnsi="Times New Roman" w:cs="Times New Roman"/>
                <w:sz w:val="24"/>
                <w:szCs w:val="24"/>
              </w:rPr>
            </w:pPr>
          </w:p>
        </w:tc>
      </w:tr>
      <w:tr w:rsidR="008266F5" w:rsidRPr="008266F5" w:rsidTr="006554B4">
        <w:trPr>
          <w:gridAfter w:val="1"/>
          <w:wAfter w:w="63" w:type="dxa"/>
        </w:trPr>
        <w:tc>
          <w:tcPr>
            <w:tcW w:w="1838" w:type="dxa"/>
            <w:vMerge/>
            <w:shd w:val="clear" w:color="auto" w:fill="auto"/>
          </w:tcPr>
          <w:p w:rsidR="008266F5" w:rsidRPr="008266F5" w:rsidRDefault="008266F5" w:rsidP="008266F5">
            <w:pPr>
              <w:pStyle w:val="a3"/>
              <w:ind w:firstLine="567"/>
              <w:jc w:val="both"/>
              <w:rPr>
                <w:rFonts w:ascii="Times New Roman" w:hAnsi="Times New Roman" w:cs="Times New Roman"/>
                <w:sz w:val="24"/>
                <w:szCs w:val="24"/>
                <w:highlight w:val="white"/>
              </w:rPr>
            </w:pPr>
          </w:p>
        </w:tc>
        <w:tc>
          <w:tcPr>
            <w:tcW w:w="3119" w:type="dxa"/>
            <w:shd w:val="clear" w:color="auto" w:fill="auto"/>
          </w:tcPr>
          <w:p w:rsidR="008266F5" w:rsidRPr="008266F5" w:rsidRDefault="008266F5" w:rsidP="008266F5">
            <w:pPr>
              <w:pStyle w:val="a3"/>
              <w:ind w:firstLine="567"/>
              <w:jc w:val="both"/>
              <w:rPr>
                <w:rFonts w:ascii="Times New Roman" w:hAnsi="Times New Roman" w:cs="Times New Roman"/>
                <w:sz w:val="24"/>
                <w:szCs w:val="24"/>
                <w:highlight w:val="white"/>
              </w:rPr>
            </w:pPr>
            <w:r w:rsidRPr="008266F5">
              <w:rPr>
                <w:rFonts w:ascii="Times New Roman" w:hAnsi="Times New Roman" w:cs="Times New Roman"/>
                <w:sz w:val="24"/>
                <w:szCs w:val="24"/>
                <w:highlight w:val="white"/>
              </w:rPr>
              <w:t>И.А. Бродский</w:t>
            </w:r>
          </w:p>
          <w:p w:rsidR="008266F5" w:rsidRPr="008266F5" w:rsidRDefault="008266F5" w:rsidP="008266F5">
            <w:pPr>
              <w:pStyle w:val="a3"/>
              <w:ind w:firstLine="567"/>
              <w:jc w:val="both"/>
              <w:rPr>
                <w:rFonts w:ascii="Times New Roman" w:hAnsi="Times New Roman" w:cs="Times New Roman"/>
                <w:sz w:val="24"/>
                <w:szCs w:val="24"/>
                <w:highlight w:val="white"/>
              </w:rPr>
            </w:pPr>
            <w:r w:rsidRPr="008266F5">
              <w:rPr>
                <w:rFonts w:ascii="Times New Roman" w:hAnsi="Times New Roman" w:cs="Times New Roman"/>
                <w:sz w:val="24"/>
                <w:szCs w:val="24"/>
                <w:highlight w:val="white"/>
              </w:rPr>
              <w:t>Стихотворения: «Конец прекрасной эпохи», «На смерть Жукова», «На столетие Анны Ахматовой», «Ни страны, ни погоста…», «Рождественский романс», «Я входил вместо дикого зверя в клетку…»</w:t>
            </w:r>
          </w:p>
          <w:p w:rsidR="008266F5" w:rsidRPr="008266F5" w:rsidRDefault="008266F5" w:rsidP="008266F5">
            <w:pPr>
              <w:pStyle w:val="a3"/>
              <w:ind w:firstLine="567"/>
              <w:jc w:val="both"/>
              <w:rPr>
                <w:rFonts w:ascii="Times New Roman" w:hAnsi="Times New Roman" w:cs="Times New Roman"/>
                <w:sz w:val="24"/>
                <w:szCs w:val="24"/>
                <w:highlight w:val="white"/>
              </w:rPr>
            </w:pPr>
          </w:p>
          <w:p w:rsidR="008266F5" w:rsidRPr="008266F5" w:rsidRDefault="008266F5" w:rsidP="008266F5">
            <w:pPr>
              <w:pStyle w:val="a3"/>
              <w:ind w:firstLine="567"/>
              <w:jc w:val="both"/>
              <w:rPr>
                <w:rFonts w:ascii="Times New Roman" w:hAnsi="Times New Roman" w:cs="Times New Roman"/>
                <w:sz w:val="24"/>
                <w:szCs w:val="24"/>
                <w:highlight w:val="white"/>
              </w:rPr>
            </w:pPr>
          </w:p>
        </w:tc>
        <w:tc>
          <w:tcPr>
            <w:tcW w:w="4614" w:type="dxa"/>
            <w:vMerge/>
            <w:shd w:val="clear" w:color="auto" w:fill="auto"/>
          </w:tcPr>
          <w:p w:rsidR="008266F5" w:rsidRPr="008266F5" w:rsidRDefault="008266F5" w:rsidP="008266F5">
            <w:pPr>
              <w:pStyle w:val="a3"/>
              <w:ind w:firstLine="567"/>
              <w:jc w:val="both"/>
              <w:rPr>
                <w:rFonts w:ascii="Times New Roman" w:hAnsi="Times New Roman" w:cs="Times New Roman"/>
                <w:sz w:val="24"/>
                <w:szCs w:val="24"/>
                <w:highlight w:val="white"/>
              </w:rPr>
            </w:pPr>
          </w:p>
        </w:tc>
      </w:tr>
      <w:tr w:rsidR="008266F5" w:rsidRPr="008266F5" w:rsidTr="006554B4">
        <w:trPr>
          <w:gridAfter w:val="1"/>
          <w:wAfter w:w="63" w:type="dxa"/>
        </w:trPr>
        <w:tc>
          <w:tcPr>
            <w:tcW w:w="1838" w:type="dxa"/>
            <w:vMerge/>
            <w:shd w:val="clear" w:color="auto" w:fill="auto"/>
          </w:tcPr>
          <w:p w:rsidR="008266F5" w:rsidRPr="008266F5" w:rsidRDefault="008266F5" w:rsidP="008266F5">
            <w:pPr>
              <w:pStyle w:val="a3"/>
              <w:ind w:firstLine="567"/>
              <w:jc w:val="both"/>
              <w:rPr>
                <w:rFonts w:ascii="Times New Roman" w:hAnsi="Times New Roman" w:cs="Times New Roman"/>
                <w:sz w:val="24"/>
                <w:szCs w:val="24"/>
                <w:highlight w:val="white"/>
              </w:rPr>
            </w:pPr>
          </w:p>
        </w:tc>
        <w:tc>
          <w:tcPr>
            <w:tcW w:w="3119" w:type="dxa"/>
            <w:shd w:val="clear" w:color="auto" w:fill="auto"/>
          </w:tcPr>
          <w:p w:rsidR="008266F5" w:rsidRPr="008266F5" w:rsidRDefault="008266F5" w:rsidP="008266F5">
            <w:pPr>
              <w:pStyle w:val="a3"/>
              <w:ind w:firstLine="567"/>
              <w:jc w:val="both"/>
              <w:rPr>
                <w:rFonts w:ascii="Times New Roman" w:hAnsi="Times New Roman" w:cs="Times New Roman"/>
                <w:sz w:val="24"/>
                <w:szCs w:val="24"/>
                <w:highlight w:val="white"/>
              </w:rPr>
            </w:pPr>
            <w:r w:rsidRPr="008266F5">
              <w:rPr>
                <w:rFonts w:ascii="Times New Roman" w:hAnsi="Times New Roman" w:cs="Times New Roman"/>
                <w:sz w:val="24"/>
                <w:szCs w:val="24"/>
                <w:highlight w:val="white"/>
              </w:rPr>
              <w:t>В.М. Шукшин</w:t>
            </w:r>
          </w:p>
          <w:p w:rsidR="008266F5" w:rsidRPr="008266F5" w:rsidRDefault="008266F5" w:rsidP="008266F5">
            <w:pPr>
              <w:pStyle w:val="a3"/>
              <w:ind w:firstLine="567"/>
              <w:jc w:val="both"/>
              <w:rPr>
                <w:rFonts w:ascii="Times New Roman" w:hAnsi="Times New Roman" w:cs="Times New Roman"/>
                <w:sz w:val="24"/>
                <w:szCs w:val="24"/>
                <w:highlight w:val="white"/>
              </w:rPr>
            </w:pPr>
            <w:r w:rsidRPr="008266F5">
              <w:rPr>
                <w:rFonts w:ascii="Times New Roman" w:hAnsi="Times New Roman" w:cs="Times New Roman"/>
                <w:sz w:val="24"/>
                <w:szCs w:val="24"/>
                <w:highlight w:val="white"/>
              </w:rPr>
              <w:t>Рассказы «Срезал», «Забуксовал», «Чудик»</w:t>
            </w:r>
          </w:p>
        </w:tc>
        <w:tc>
          <w:tcPr>
            <w:tcW w:w="4614" w:type="dxa"/>
            <w:vMerge/>
            <w:shd w:val="clear" w:color="auto" w:fill="auto"/>
          </w:tcPr>
          <w:p w:rsidR="008266F5" w:rsidRPr="008266F5" w:rsidRDefault="008266F5" w:rsidP="008266F5">
            <w:pPr>
              <w:pStyle w:val="a3"/>
              <w:ind w:firstLine="567"/>
              <w:jc w:val="both"/>
              <w:rPr>
                <w:rFonts w:ascii="Times New Roman" w:hAnsi="Times New Roman" w:cs="Times New Roman"/>
                <w:sz w:val="24"/>
                <w:szCs w:val="24"/>
                <w:highlight w:val="white"/>
              </w:rPr>
            </w:pPr>
          </w:p>
        </w:tc>
      </w:tr>
      <w:tr w:rsidR="008266F5" w:rsidRPr="008266F5" w:rsidTr="006554B4">
        <w:trPr>
          <w:gridAfter w:val="1"/>
          <w:wAfter w:w="63" w:type="dxa"/>
        </w:trPr>
        <w:tc>
          <w:tcPr>
            <w:tcW w:w="1838" w:type="dxa"/>
            <w:shd w:val="clear" w:color="auto" w:fill="auto"/>
          </w:tcPr>
          <w:p w:rsidR="008266F5" w:rsidRPr="008266F5" w:rsidRDefault="008266F5" w:rsidP="008266F5">
            <w:pPr>
              <w:pStyle w:val="a3"/>
              <w:ind w:firstLine="567"/>
              <w:jc w:val="both"/>
              <w:rPr>
                <w:rFonts w:ascii="Times New Roman" w:hAnsi="Times New Roman" w:cs="Times New Roman"/>
                <w:sz w:val="24"/>
                <w:szCs w:val="24"/>
                <w:highlight w:val="white"/>
              </w:rPr>
            </w:pPr>
          </w:p>
        </w:tc>
        <w:tc>
          <w:tcPr>
            <w:tcW w:w="3119" w:type="dxa"/>
            <w:shd w:val="clear" w:color="auto" w:fill="auto"/>
          </w:tcPr>
          <w:p w:rsidR="008266F5" w:rsidRPr="008266F5" w:rsidRDefault="008266F5" w:rsidP="008266F5">
            <w:pPr>
              <w:pStyle w:val="a3"/>
              <w:ind w:firstLine="567"/>
              <w:jc w:val="both"/>
              <w:rPr>
                <w:rFonts w:ascii="Times New Roman" w:hAnsi="Times New Roman" w:cs="Times New Roman"/>
                <w:sz w:val="24"/>
                <w:szCs w:val="24"/>
                <w:highlight w:val="white"/>
              </w:rPr>
            </w:pPr>
          </w:p>
        </w:tc>
        <w:tc>
          <w:tcPr>
            <w:tcW w:w="4614" w:type="dxa"/>
            <w:shd w:val="clear" w:color="auto" w:fill="auto"/>
          </w:tcPr>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Современный литературный процесс </w:t>
            </w:r>
          </w:p>
          <w:p w:rsidR="008266F5" w:rsidRPr="008266F5" w:rsidRDefault="008266F5" w:rsidP="008266F5">
            <w:pPr>
              <w:pStyle w:val="a3"/>
              <w:ind w:firstLine="567"/>
              <w:jc w:val="both"/>
              <w:rPr>
                <w:rFonts w:ascii="Times New Roman" w:hAnsi="Times New Roman" w:cs="Times New Roman"/>
                <w:sz w:val="24"/>
                <w:szCs w:val="24"/>
              </w:rPr>
            </w:pPr>
            <w:proofErr w:type="spellStart"/>
            <w:r w:rsidRPr="008266F5">
              <w:rPr>
                <w:rFonts w:ascii="Times New Roman" w:hAnsi="Times New Roman" w:cs="Times New Roman"/>
                <w:sz w:val="24"/>
                <w:szCs w:val="24"/>
              </w:rPr>
              <w:t>Б.Акунин</w:t>
            </w:r>
            <w:proofErr w:type="spellEnd"/>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w:t>
            </w:r>
            <w:proofErr w:type="spellStart"/>
            <w:r w:rsidRPr="008266F5">
              <w:rPr>
                <w:rFonts w:ascii="Times New Roman" w:hAnsi="Times New Roman" w:cs="Times New Roman"/>
                <w:sz w:val="24"/>
                <w:szCs w:val="24"/>
              </w:rPr>
              <w:t>Азазель</w:t>
            </w:r>
            <w:proofErr w:type="spellEnd"/>
            <w:r w:rsidRPr="008266F5">
              <w:rPr>
                <w:rFonts w:ascii="Times New Roman" w:hAnsi="Times New Roman" w:cs="Times New Roman"/>
                <w:sz w:val="24"/>
                <w:szCs w:val="24"/>
              </w:rPr>
              <w:t xml:space="preserve">»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lastRenderedPageBreak/>
              <w:t>С. Алексиевич</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Книги «У войны не женское лицо», «Цинковые мальчики»</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Д.Л. Быков</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Стихотворения, рассказы, Лекции о русской литературе </w:t>
            </w:r>
          </w:p>
          <w:p w:rsidR="008266F5" w:rsidRPr="008266F5" w:rsidRDefault="008266F5" w:rsidP="008266F5">
            <w:pPr>
              <w:pStyle w:val="a3"/>
              <w:ind w:firstLine="567"/>
              <w:jc w:val="both"/>
              <w:rPr>
                <w:rFonts w:ascii="Times New Roman" w:hAnsi="Times New Roman" w:cs="Times New Roman"/>
                <w:sz w:val="24"/>
                <w:szCs w:val="24"/>
              </w:rPr>
            </w:pPr>
            <w:proofErr w:type="spellStart"/>
            <w:r w:rsidRPr="008266F5">
              <w:rPr>
                <w:rFonts w:ascii="Times New Roman" w:hAnsi="Times New Roman" w:cs="Times New Roman"/>
                <w:sz w:val="24"/>
                <w:szCs w:val="24"/>
              </w:rPr>
              <w:t>Э.Веркин</w:t>
            </w:r>
            <w:proofErr w:type="spellEnd"/>
            <w:r w:rsidRPr="008266F5">
              <w:rPr>
                <w:rFonts w:ascii="Times New Roman" w:hAnsi="Times New Roman" w:cs="Times New Roman"/>
                <w:sz w:val="24"/>
                <w:szCs w:val="24"/>
              </w:rPr>
              <w:t xml:space="preserve">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Повесть «Облачный полк»</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Б.П. Екимов</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Повесть «Пиночет»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А.В. Иванов</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Романы: «Сердце Пармы», «Золото бунта»</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В.С. Маканин</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Рассказ «Кавказский пленный»</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В.О. Пелевин</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Рассказ «Затворник и Шестипалый», книга «Жизнь насекомых»</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М. Петросян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Роман «Дом, в котором…»</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Л.С. Петрушевская</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«Новые </w:t>
            </w:r>
            <w:proofErr w:type="spellStart"/>
            <w:r w:rsidRPr="008266F5">
              <w:rPr>
                <w:rFonts w:ascii="Times New Roman" w:hAnsi="Times New Roman" w:cs="Times New Roman"/>
                <w:sz w:val="24"/>
                <w:szCs w:val="24"/>
              </w:rPr>
              <w:t>робинзоны</w:t>
            </w:r>
            <w:proofErr w:type="spellEnd"/>
            <w:r w:rsidRPr="008266F5">
              <w:rPr>
                <w:rFonts w:ascii="Times New Roman" w:hAnsi="Times New Roman" w:cs="Times New Roman"/>
                <w:sz w:val="24"/>
                <w:szCs w:val="24"/>
              </w:rPr>
              <w:t>», «Свой круг», «Гигиена»</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З. </w:t>
            </w:r>
            <w:proofErr w:type="spellStart"/>
            <w:r w:rsidRPr="008266F5">
              <w:rPr>
                <w:rFonts w:ascii="Times New Roman" w:hAnsi="Times New Roman" w:cs="Times New Roman"/>
                <w:sz w:val="24"/>
                <w:szCs w:val="24"/>
              </w:rPr>
              <w:t>Прилепин</w:t>
            </w:r>
            <w:proofErr w:type="spellEnd"/>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Роман «</w:t>
            </w:r>
            <w:proofErr w:type="spellStart"/>
            <w:r w:rsidRPr="008266F5">
              <w:rPr>
                <w:rFonts w:ascii="Times New Roman" w:hAnsi="Times New Roman" w:cs="Times New Roman"/>
                <w:sz w:val="24"/>
                <w:szCs w:val="24"/>
              </w:rPr>
              <w:t>Санькя</w:t>
            </w:r>
            <w:proofErr w:type="spellEnd"/>
            <w:r w:rsidRPr="008266F5">
              <w:rPr>
                <w:rFonts w:ascii="Times New Roman" w:hAnsi="Times New Roman" w:cs="Times New Roman"/>
                <w:sz w:val="24"/>
                <w:szCs w:val="24"/>
              </w:rPr>
              <w:t>»</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В.А. </w:t>
            </w:r>
            <w:proofErr w:type="spellStart"/>
            <w:r w:rsidRPr="008266F5">
              <w:rPr>
                <w:rFonts w:ascii="Times New Roman" w:hAnsi="Times New Roman" w:cs="Times New Roman"/>
                <w:sz w:val="24"/>
                <w:szCs w:val="24"/>
              </w:rPr>
              <w:t>Пьецух</w:t>
            </w:r>
            <w:proofErr w:type="spellEnd"/>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«Шкаф»</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Д.И. Рубина</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Повести: «На солнечной стороне улицы», «Я и ты под персиковыми облаками»</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О.А. </w:t>
            </w:r>
            <w:proofErr w:type="spellStart"/>
            <w:r w:rsidRPr="008266F5">
              <w:rPr>
                <w:rFonts w:ascii="Times New Roman" w:hAnsi="Times New Roman" w:cs="Times New Roman"/>
                <w:sz w:val="24"/>
                <w:szCs w:val="24"/>
              </w:rPr>
              <w:t>Славникова</w:t>
            </w:r>
            <w:proofErr w:type="spellEnd"/>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Рассказ «Сестры Черепановы»</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Роман «2017»</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Т.Н. Толстая</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Рассказы: «Поэт и муза», «Серафим», «На золотом крыльце сидели».</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Роман «</w:t>
            </w:r>
            <w:proofErr w:type="spellStart"/>
            <w:r w:rsidRPr="008266F5">
              <w:rPr>
                <w:rFonts w:ascii="Times New Roman" w:hAnsi="Times New Roman" w:cs="Times New Roman"/>
                <w:sz w:val="24"/>
                <w:szCs w:val="24"/>
              </w:rPr>
              <w:t>Кысь</w:t>
            </w:r>
            <w:proofErr w:type="spellEnd"/>
            <w:r w:rsidRPr="008266F5">
              <w:rPr>
                <w:rFonts w:ascii="Times New Roman" w:hAnsi="Times New Roman" w:cs="Times New Roman"/>
                <w:sz w:val="24"/>
                <w:szCs w:val="24"/>
              </w:rPr>
              <w:t>»</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Л.Е. Улицкая</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Рассказы, повесть «Сонечка»</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Е.С. Чижова</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Роман «Крошки Цахес»</w:t>
            </w:r>
          </w:p>
        </w:tc>
      </w:tr>
      <w:tr w:rsidR="008266F5" w:rsidRPr="008266F5" w:rsidTr="006554B4">
        <w:trPr>
          <w:gridAfter w:val="1"/>
          <w:wAfter w:w="63" w:type="dxa"/>
        </w:trPr>
        <w:tc>
          <w:tcPr>
            <w:tcW w:w="1838" w:type="dxa"/>
            <w:shd w:val="clear" w:color="auto" w:fill="auto"/>
          </w:tcPr>
          <w:p w:rsidR="008266F5" w:rsidRPr="008266F5" w:rsidRDefault="008266F5" w:rsidP="008266F5">
            <w:pPr>
              <w:pStyle w:val="a3"/>
              <w:ind w:firstLine="567"/>
              <w:jc w:val="both"/>
              <w:rPr>
                <w:rFonts w:ascii="Times New Roman" w:hAnsi="Times New Roman" w:cs="Times New Roman"/>
                <w:sz w:val="24"/>
                <w:szCs w:val="24"/>
                <w:highlight w:val="white"/>
              </w:rPr>
            </w:pPr>
          </w:p>
        </w:tc>
        <w:tc>
          <w:tcPr>
            <w:tcW w:w="3119" w:type="dxa"/>
            <w:shd w:val="clear" w:color="auto" w:fill="auto"/>
          </w:tcPr>
          <w:p w:rsidR="008266F5" w:rsidRPr="008266F5" w:rsidRDefault="008266F5" w:rsidP="008266F5">
            <w:pPr>
              <w:pStyle w:val="a3"/>
              <w:ind w:firstLine="567"/>
              <w:jc w:val="both"/>
              <w:rPr>
                <w:rFonts w:ascii="Times New Roman" w:hAnsi="Times New Roman" w:cs="Times New Roman"/>
                <w:sz w:val="24"/>
                <w:szCs w:val="24"/>
                <w:highlight w:val="white"/>
              </w:rPr>
            </w:pPr>
          </w:p>
        </w:tc>
        <w:tc>
          <w:tcPr>
            <w:tcW w:w="4614" w:type="dxa"/>
            <w:shd w:val="clear" w:color="auto" w:fill="auto"/>
          </w:tcPr>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Мировая литература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Г. Аполлинер</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Стихотворения</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О. Бальзак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Романы «Гобсек», «Шагреневая кожа»</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Г. Белль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Роман «Глазами клоуна»</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Ш. </w:t>
            </w:r>
            <w:proofErr w:type="spellStart"/>
            <w:r w:rsidRPr="008266F5">
              <w:rPr>
                <w:rFonts w:ascii="Times New Roman" w:hAnsi="Times New Roman" w:cs="Times New Roman"/>
                <w:sz w:val="24"/>
                <w:szCs w:val="24"/>
              </w:rPr>
              <w:t>Бодлер</w:t>
            </w:r>
            <w:proofErr w:type="spellEnd"/>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Стихотворения</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lastRenderedPageBreak/>
              <w:t xml:space="preserve">Р. </w:t>
            </w:r>
            <w:proofErr w:type="spellStart"/>
            <w:r w:rsidRPr="008266F5">
              <w:rPr>
                <w:rFonts w:ascii="Times New Roman" w:hAnsi="Times New Roman" w:cs="Times New Roman"/>
                <w:sz w:val="24"/>
                <w:szCs w:val="24"/>
              </w:rPr>
              <w:t>Брэдбери</w:t>
            </w:r>
            <w:proofErr w:type="spellEnd"/>
            <w:r w:rsidRPr="008266F5">
              <w:rPr>
                <w:rFonts w:ascii="Times New Roman" w:hAnsi="Times New Roman" w:cs="Times New Roman"/>
                <w:sz w:val="24"/>
                <w:szCs w:val="24"/>
              </w:rPr>
              <w:t xml:space="preserve">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Роман «451 градус по Фаренгейту»</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П. Верлен</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Стихотворения</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Э. Верхарн</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Стихотворения</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У. </w:t>
            </w:r>
            <w:proofErr w:type="spellStart"/>
            <w:r w:rsidRPr="008266F5">
              <w:rPr>
                <w:rFonts w:ascii="Times New Roman" w:hAnsi="Times New Roman" w:cs="Times New Roman"/>
                <w:sz w:val="24"/>
                <w:szCs w:val="24"/>
              </w:rPr>
              <w:t>Голдинг</w:t>
            </w:r>
            <w:proofErr w:type="spellEnd"/>
            <w:r w:rsidRPr="008266F5">
              <w:rPr>
                <w:rFonts w:ascii="Times New Roman" w:hAnsi="Times New Roman" w:cs="Times New Roman"/>
                <w:sz w:val="24"/>
                <w:szCs w:val="24"/>
              </w:rPr>
              <w:t xml:space="preserve">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Роман «Повелитель мух»</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Ч. Диккенс</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«Лавка древностей», «Рождественская история»</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Г. Ибсен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Пьеса «Нора»</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А. Камю</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Повесть «Посторонний»</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Ф. Кафка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Рассказ «Превращение»</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Х. Ли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Роман «Убить пересмешника»</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Г.Г. Маркес</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Роман «Сто лет одиночества»</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М. Метерлинк</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Пьеса «Слепые»</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Г. де Мопассан</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«Милый друг»</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У.С. Моэм</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Роман «Театр»</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Д. Оруэлл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Роман «1984»</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Э.М. Ремарк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Романы «На западном фронте без перемен», «Три товарища»</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А. Рембо</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Стихотворения</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P.M. Рильке</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Стихотворения</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Д. </w:t>
            </w:r>
            <w:proofErr w:type="spellStart"/>
            <w:r w:rsidRPr="008266F5">
              <w:rPr>
                <w:rFonts w:ascii="Times New Roman" w:hAnsi="Times New Roman" w:cs="Times New Roman"/>
                <w:sz w:val="24"/>
                <w:szCs w:val="24"/>
              </w:rPr>
              <w:t>Селлинджер</w:t>
            </w:r>
            <w:proofErr w:type="spellEnd"/>
            <w:r w:rsidRPr="008266F5">
              <w:rPr>
                <w:rFonts w:ascii="Times New Roman" w:hAnsi="Times New Roman" w:cs="Times New Roman"/>
                <w:sz w:val="24"/>
                <w:szCs w:val="24"/>
              </w:rPr>
              <w:t xml:space="preserve">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Роман «Над пропастью во ржи»</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У. </w:t>
            </w:r>
            <w:proofErr w:type="spellStart"/>
            <w:r w:rsidRPr="008266F5">
              <w:rPr>
                <w:rFonts w:ascii="Times New Roman" w:hAnsi="Times New Roman" w:cs="Times New Roman"/>
                <w:sz w:val="24"/>
                <w:szCs w:val="24"/>
              </w:rPr>
              <w:t>Старк</w:t>
            </w:r>
            <w:proofErr w:type="spellEnd"/>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Повести: «Чудаки и зануды», «Пусть танцуют белые медведи»</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Ф. Стендаль</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Роман «Пармская обитель»</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Г. Уэллс</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Роман «Машина времени»</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Г. Флобер</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Роман «Мадам </w:t>
            </w:r>
            <w:proofErr w:type="spellStart"/>
            <w:r w:rsidRPr="008266F5">
              <w:rPr>
                <w:rFonts w:ascii="Times New Roman" w:hAnsi="Times New Roman" w:cs="Times New Roman"/>
                <w:sz w:val="24"/>
                <w:szCs w:val="24"/>
              </w:rPr>
              <w:t>Бовари</w:t>
            </w:r>
            <w:proofErr w:type="spellEnd"/>
            <w:r w:rsidRPr="008266F5">
              <w:rPr>
                <w:rFonts w:ascii="Times New Roman" w:hAnsi="Times New Roman" w:cs="Times New Roman"/>
                <w:sz w:val="24"/>
                <w:szCs w:val="24"/>
              </w:rPr>
              <w:t xml:space="preserve">»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О. Хаксли </w:t>
            </w:r>
          </w:p>
          <w:p w:rsidR="008266F5" w:rsidRPr="008266F5" w:rsidRDefault="008266F5" w:rsidP="008266F5">
            <w:pPr>
              <w:pStyle w:val="a3"/>
              <w:ind w:firstLine="567"/>
              <w:jc w:val="both"/>
              <w:rPr>
                <w:rFonts w:ascii="Times New Roman" w:hAnsi="Times New Roman" w:cs="Times New Roman"/>
                <w:sz w:val="24"/>
                <w:szCs w:val="24"/>
              </w:rPr>
            </w:pPr>
            <w:proofErr w:type="gramStart"/>
            <w:r w:rsidRPr="008266F5">
              <w:rPr>
                <w:rFonts w:ascii="Times New Roman" w:hAnsi="Times New Roman" w:cs="Times New Roman"/>
                <w:sz w:val="24"/>
                <w:szCs w:val="24"/>
              </w:rPr>
              <w:t>Роман  «</w:t>
            </w:r>
            <w:proofErr w:type="gramEnd"/>
            <w:r w:rsidRPr="008266F5">
              <w:rPr>
                <w:rFonts w:ascii="Times New Roman" w:hAnsi="Times New Roman" w:cs="Times New Roman"/>
                <w:sz w:val="24"/>
                <w:szCs w:val="24"/>
              </w:rPr>
              <w:t xml:space="preserve">О дивный новый мир»,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Э. Хемингуэй </w:t>
            </w:r>
          </w:p>
          <w:p w:rsidR="008266F5" w:rsidRPr="008266F5" w:rsidRDefault="008266F5" w:rsidP="008266F5">
            <w:pPr>
              <w:pStyle w:val="a3"/>
              <w:ind w:firstLine="567"/>
              <w:jc w:val="both"/>
              <w:rPr>
                <w:rFonts w:ascii="Times New Roman" w:hAnsi="Times New Roman" w:cs="Times New Roman"/>
                <w:sz w:val="24"/>
                <w:szCs w:val="24"/>
              </w:rPr>
            </w:pPr>
            <w:proofErr w:type="gramStart"/>
            <w:r w:rsidRPr="008266F5">
              <w:rPr>
                <w:rFonts w:ascii="Times New Roman" w:hAnsi="Times New Roman" w:cs="Times New Roman"/>
                <w:sz w:val="24"/>
                <w:szCs w:val="24"/>
              </w:rPr>
              <w:t>Повесть  «</w:t>
            </w:r>
            <w:proofErr w:type="gramEnd"/>
            <w:r w:rsidRPr="008266F5">
              <w:rPr>
                <w:rFonts w:ascii="Times New Roman" w:hAnsi="Times New Roman" w:cs="Times New Roman"/>
                <w:sz w:val="24"/>
                <w:szCs w:val="24"/>
              </w:rPr>
              <w:t>Старик и море», роман «Прощай, оружие»</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lastRenderedPageBreak/>
              <w:t>А. Франк</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Книга «Дневник Анны Франк»</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Б. Шоу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Пьеса «</w:t>
            </w:r>
            <w:proofErr w:type="spellStart"/>
            <w:r w:rsidRPr="008266F5">
              <w:rPr>
                <w:rFonts w:ascii="Times New Roman" w:hAnsi="Times New Roman" w:cs="Times New Roman"/>
                <w:sz w:val="24"/>
                <w:szCs w:val="24"/>
              </w:rPr>
              <w:t>Пигмалион</w:t>
            </w:r>
            <w:proofErr w:type="spellEnd"/>
            <w:r w:rsidRPr="008266F5">
              <w:rPr>
                <w:rFonts w:ascii="Times New Roman" w:hAnsi="Times New Roman" w:cs="Times New Roman"/>
                <w:sz w:val="24"/>
                <w:szCs w:val="24"/>
              </w:rPr>
              <w:t>»</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У. Эко</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Роман «Имя Розы»</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Т.С. Элиот</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Стихотворения </w:t>
            </w:r>
          </w:p>
        </w:tc>
      </w:tr>
      <w:tr w:rsidR="008266F5" w:rsidRPr="008266F5" w:rsidTr="006554B4">
        <w:tc>
          <w:tcPr>
            <w:tcW w:w="1838" w:type="dxa"/>
            <w:shd w:val="clear" w:color="auto" w:fill="auto"/>
          </w:tcPr>
          <w:p w:rsidR="008266F5" w:rsidRPr="008266F5" w:rsidRDefault="008266F5" w:rsidP="008266F5">
            <w:pPr>
              <w:pStyle w:val="a3"/>
              <w:ind w:firstLine="567"/>
              <w:jc w:val="both"/>
              <w:rPr>
                <w:rFonts w:ascii="Times New Roman" w:hAnsi="Times New Roman" w:cs="Times New Roman"/>
                <w:sz w:val="24"/>
                <w:szCs w:val="24"/>
              </w:rPr>
            </w:pPr>
          </w:p>
        </w:tc>
        <w:tc>
          <w:tcPr>
            <w:tcW w:w="3119" w:type="dxa"/>
          </w:tcPr>
          <w:p w:rsidR="008266F5" w:rsidRPr="008266F5" w:rsidRDefault="008266F5" w:rsidP="008266F5">
            <w:pPr>
              <w:pStyle w:val="a3"/>
              <w:ind w:firstLine="567"/>
              <w:jc w:val="both"/>
              <w:rPr>
                <w:rFonts w:ascii="Times New Roman" w:hAnsi="Times New Roman" w:cs="Times New Roman"/>
                <w:sz w:val="24"/>
                <w:szCs w:val="24"/>
              </w:rPr>
            </w:pPr>
          </w:p>
        </w:tc>
        <w:tc>
          <w:tcPr>
            <w:tcW w:w="4677" w:type="dxa"/>
            <w:gridSpan w:val="2"/>
            <w:shd w:val="clear" w:color="auto" w:fill="auto"/>
          </w:tcPr>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Родная (региональная) литература</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Данный раздел списка определяется школой в соответствии с ее региональной принадлежностью </w:t>
            </w:r>
          </w:p>
          <w:p w:rsidR="008266F5" w:rsidRPr="008266F5" w:rsidRDefault="008266F5" w:rsidP="008266F5">
            <w:pPr>
              <w:pStyle w:val="a3"/>
              <w:ind w:firstLine="567"/>
              <w:jc w:val="both"/>
              <w:rPr>
                <w:rFonts w:ascii="Times New Roman" w:hAnsi="Times New Roman" w:cs="Times New Roman"/>
                <w:sz w:val="24"/>
                <w:szCs w:val="24"/>
              </w:rPr>
            </w:pP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Литература народов России</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Г. </w:t>
            </w:r>
            <w:proofErr w:type="spellStart"/>
            <w:r w:rsidRPr="008266F5">
              <w:rPr>
                <w:rFonts w:ascii="Times New Roman" w:hAnsi="Times New Roman" w:cs="Times New Roman"/>
                <w:sz w:val="24"/>
                <w:szCs w:val="24"/>
              </w:rPr>
              <w:t>Айги</w:t>
            </w:r>
            <w:proofErr w:type="spellEnd"/>
            <w:r w:rsidRPr="008266F5">
              <w:rPr>
                <w:rFonts w:ascii="Times New Roman" w:hAnsi="Times New Roman" w:cs="Times New Roman"/>
                <w:sz w:val="24"/>
                <w:szCs w:val="24"/>
              </w:rPr>
              <w:t>, Р. Гамзатов, М. </w:t>
            </w:r>
            <w:proofErr w:type="spellStart"/>
            <w:r w:rsidRPr="008266F5">
              <w:rPr>
                <w:rFonts w:ascii="Times New Roman" w:hAnsi="Times New Roman" w:cs="Times New Roman"/>
                <w:sz w:val="24"/>
                <w:szCs w:val="24"/>
              </w:rPr>
              <w:t>Джалиль</w:t>
            </w:r>
            <w:proofErr w:type="spellEnd"/>
            <w:r w:rsidRPr="008266F5">
              <w:rPr>
                <w:rFonts w:ascii="Times New Roman" w:hAnsi="Times New Roman" w:cs="Times New Roman"/>
                <w:sz w:val="24"/>
                <w:szCs w:val="24"/>
              </w:rPr>
              <w:t>, М. Карим, Д.  Кугультинов, К. Кулиев, Ю. </w:t>
            </w:r>
            <w:proofErr w:type="spellStart"/>
            <w:r w:rsidRPr="008266F5">
              <w:rPr>
                <w:rFonts w:ascii="Times New Roman" w:hAnsi="Times New Roman" w:cs="Times New Roman"/>
                <w:sz w:val="24"/>
                <w:szCs w:val="24"/>
              </w:rPr>
              <w:t>Рытхэу</w:t>
            </w:r>
            <w:proofErr w:type="spellEnd"/>
            <w:r w:rsidRPr="008266F5">
              <w:rPr>
                <w:rFonts w:ascii="Times New Roman" w:hAnsi="Times New Roman" w:cs="Times New Roman"/>
                <w:sz w:val="24"/>
                <w:szCs w:val="24"/>
              </w:rPr>
              <w:t>, Г. Тукай, К. Хетагуров, Ю. </w:t>
            </w:r>
            <w:proofErr w:type="spellStart"/>
            <w:r w:rsidRPr="008266F5">
              <w:rPr>
                <w:rFonts w:ascii="Times New Roman" w:hAnsi="Times New Roman" w:cs="Times New Roman"/>
                <w:sz w:val="24"/>
                <w:szCs w:val="24"/>
              </w:rPr>
              <w:t>Шесталов</w:t>
            </w:r>
            <w:proofErr w:type="spellEnd"/>
            <w:r w:rsidRPr="008266F5">
              <w:rPr>
                <w:rFonts w:ascii="Times New Roman" w:hAnsi="Times New Roman" w:cs="Times New Roman"/>
                <w:sz w:val="24"/>
                <w:szCs w:val="24"/>
              </w:rPr>
              <w:t xml:space="preserve">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(предлагаемый список произведений является примерным и может варьироваться в разных субъектах Российской Федерации)</w:t>
            </w:r>
          </w:p>
        </w:tc>
      </w:tr>
    </w:tbl>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Пример возможного планирования модульного преподавания литературы на уровне среднего общего образования</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Данный вариант организации учебного материала для построения модулей предполагает, что содержание рабочей программы оформляется в проблемно-тематические блоки, традиционно сложившиеся в практике российского литературного образования, а также обусловленные историей России, ее культурой и традициями. В том числе данные тематические блоки определяются исходя из современного состояния отечественной и мировой культуры, нацелены на формирование восприятия литературы как саморазвивающейся эстетической системы, на получение знаний об основных произведениях отечественной и зарубежной литературы в их взаимосвязях, в контексте их восприятия, общественной и культурно-исторической значимости.</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1. Проблемно-тематические блоки</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Личность (человек перед судом своей совести, человек-мыслитель и человек-деятель, я и другой, индивидуальность и «человек толпы», становление личности: детство, отрочество, первая любовь; судьба человека; конфликт долга и чести; личность и мир, личность и Высшие начала).</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Личность и семья (место человека в семье и обществе, семейные и родственные отношения; мужчина, женщина, ребенок, старик в семье; любовь и доверие в жизни человека, их ценность; поколения, традиции, культура повседневности).</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Личность – общество – государство (влияние социальной среды на личность человека; человек и государственная система; гражданственность и патриотизм; интересы личности, интересы большинства/меньшинства и интересы государства; законы морали и государственные законы; жизнь и идеология).</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Личность – природа – цивилизация (человек и природа; проблемы освоения и покорения природы; проблемы болезни и смерти; комфорт и духовность; современная цивилизация, ее проблемы и вызовы).</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Личность – история – современность (время природное и историческое; роль личности в истории; вечное и исторически обусловленное в жизни человека и в культуре; свобода человека в условиях абсолютной несвободы; человек в прошлом, в настоящем и в проектах будущего).</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2. Историко- и теоретико-литературные блоки</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lastRenderedPageBreak/>
        <w:t>Литература реализма (природное и социальное в человеке; объективная истина и субъективная правда; проблема идеала, социального обустройства и нравственного самосовершенствования человека в литературе реализма).</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Литература модернизма – классическая и неклассическая, «высокого модернизма» и авангардизма, отечественная и зарубежная (проблема традиции и новизны в искусстве; Серебряный век русской культуры: символизм, акмеизм, футуризм, неореализм, их представители).</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Литература советского времени (литература советская, русского зарубежья, </w:t>
      </w:r>
      <w:proofErr w:type="spellStart"/>
      <w:r w:rsidRPr="008266F5">
        <w:rPr>
          <w:rFonts w:ascii="Times New Roman" w:hAnsi="Times New Roman" w:cs="Times New Roman"/>
          <w:sz w:val="24"/>
          <w:szCs w:val="24"/>
        </w:rPr>
        <w:t>неподцензурная</w:t>
      </w:r>
      <w:proofErr w:type="spellEnd"/>
      <w:r w:rsidRPr="008266F5">
        <w:rPr>
          <w:rFonts w:ascii="Times New Roman" w:hAnsi="Times New Roman" w:cs="Times New Roman"/>
          <w:sz w:val="24"/>
          <w:szCs w:val="24"/>
        </w:rPr>
        <w:t xml:space="preserve"> – представители; проблема свободы творчества и миссии писателя; литература отечественная, в том числе родная (региональная), и зарубежная, переводы).</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Современный литературный процесс (литература жанровая и нежанровая; современные литературные институции – писательские объединения, литературные премии, литературные издания и ресурсы; литературные события и заметные авторы последних лет).</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Литература и другие виды искусства (судьба художника в литературе и тема творчества в литературе, литература и театр, кино, живопись, музыка и др.; интерпретация литературного произведения).</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Для формирования рабочей программы углубленного изучения предмета «Литература» список тематических блоков может быть расширен за счет дополнительных историко-литературных или теоретико-литературных </w:t>
      </w:r>
      <w:proofErr w:type="gramStart"/>
      <w:r w:rsidRPr="008266F5">
        <w:rPr>
          <w:rFonts w:ascii="Times New Roman" w:hAnsi="Times New Roman" w:cs="Times New Roman"/>
          <w:sz w:val="24"/>
          <w:szCs w:val="24"/>
        </w:rPr>
        <w:t>блоков</w:t>
      </w:r>
      <w:proofErr w:type="gramEnd"/>
      <w:r w:rsidRPr="008266F5">
        <w:rPr>
          <w:rFonts w:ascii="Times New Roman" w:hAnsi="Times New Roman" w:cs="Times New Roman"/>
          <w:sz w:val="24"/>
          <w:szCs w:val="24"/>
        </w:rPr>
        <w:t xml:space="preserve"> или за счет углубления и более детального рассмотрения предлагаемых.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Составитель рабочей программы может выбрать любой другой принцип организации учебного материала в модуле, так как основополагающим условием является достижение заявленных в Примерной основной образовательной программе результатов.</w:t>
      </w:r>
    </w:p>
    <w:p w:rsidR="008266F5" w:rsidRPr="006554B4" w:rsidRDefault="008266F5" w:rsidP="008266F5">
      <w:pPr>
        <w:pStyle w:val="a3"/>
        <w:ind w:firstLine="567"/>
        <w:jc w:val="both"/>
        <w:rPr>
          <w:rFonts w:ascii="Times New Roman" w:hAnsi="Times New Roman" w:cs="Times New Roman"/>
          <w:b/>
          <w:sz w:val="24"/>
          <w:szCs w:val="24"/>
        </w:rPr>
      </w:pPr>
      <w:r w:rsidRPr="006554B4">
        <w:rPr>
          <w:rFonts w:ascii="Times New Roman" w:hAnsi="Times New Roman" w:cs="Times New Roman"/>
          <w:b/>
          <w:sz w:val="24"/>
          <w:szCs w:val="24"/>
        </w:rPr>
        <w:t>Иностранный язык (английский)</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Обучение иностранному языку рассматривается как одно из приоритетных направлений современного школьного образования. Специфика иностранного языка как учебного предмета заключается в его интегративном характере, а также в том, что он выступает и как цель, и как средство обучения. В рамках изучения предметов «Иностранный язык» и «Второй иностранный язык» могут быть реализованы самые разнообразные </w:t>
      </w:r>
      <w:proofErr w:type="spellStart"/>
      <w:r w:rsidRPr="008266F5">
        <w:rPr>
          <w:rFonts w:ascii="Times New Roman" w:hAnsi="Times New Roman" w:cs="Times New Roman"/>
          <w:sz w:val="24"/>
          <w:szCs w:val="24"/>
        </w:rPr>
        <w:t>межпредметные</w:t>
      </w:r>
      <w:proofErr w:type="spellEnd"/>
      <w:r w:rsidRPr="008266F5">
        <w:rPr>
          <w:rFonts w:ascii="Times New Roman" w:hAnsi="Times New Roman" w:cs="Times New Roman"/>
          <w:sz w:val="24"/>
          <w:szCs w:val="24"/>
        </w:rPr>
        <w:t xml:space="preserve"> связи.</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Изучение иностранного языка на базовом и углубленном уровнях среднего (полного) общего образования обеспечивает достижение следующих целей:</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дальнейшее развитие иноязычной коммуникативной компетенции;</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развитие способности и готовности к самостоятельному изучению иностранного языка, дальнейшему самообразованию с его помощью, использованию иностранного языка в других областях знаний.</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Иноязычная коммуникативная компетенция предусматривает развитие языковых навыков (грамматика, лексика, фонетика и орфография) и коммуникативных умений в основных видах речевой деятельности: говорении, </w:t>
      </w:r>
      <w:proofErr w:type="spellStart"/>
      <w:r w:rsidRPr="008266F5">
        <w:rPr>
          <w:rFonts w:ascii="Times New Roman" w:hAnsi="Times New Roman" w:cs="Times New Roman"/>
          <w:sz w:val="24"/>
          <w:szCs w:val="24"/>
        </w:rPr>
        <w:t>аудировании</w:t>
      </w:r>
      <w:proofErr w:type="spellEnd"/>
      <w:r w:rsidRPr="008266F5">
        <w:rPr>
          <w:rFonts w:ascii="Times New Roman" w:hAnsi="Times New Roman" w:cs="Times New Roman"/>
          <w:sz w:val="24"/>
          <w:szCs w:val="24"/>
        </w:rPr>
        <w:t>, чтении и письме. Предметное содержание речи содержит лексические темы для общения в различных коммуникативных ситуациях.</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Освоение учебных предметов «Иностранный язык» и «Второй иностранный язык» на базовом уровне направлено на достижение обучающимися порогового уровня иноязычной коммуникативной компетенции в соответствии с требованиями к предметным результатам ФГОС СОО, достижение которых позволяет выпускникам самостоятельно общаться в устной и письменной формах как с носителями изучаемого иностранного языка, так и с представителями других стран, использующими данный язык как средство коммуникации, и в соответствии с «Общеевропейскими компетенциями владения иностранным языком».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Освоение учебных предметов «Иностранный язык» и «Второй иностранный язык» на углубленном уровне направлено на достижение обучающимися уровня, превышающего пороговый, достаточного для делового общения в рамках выбранного профиля владения иностранным языком в соответствии с требованиями к предметным результатам ФГОС СОО и «Общеевропейскими компетенциями владения иностранным языком».</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lastRenderedPageBreak/>
        <w:t>Уровневый подход, примененный в данной примерной программе, соответствует шкале «Общеевропейских компетенций владения иностранным языком» – документу, принятому рядом международных институтов, выдающих соответствующие сертификаты об уровне владения языком. «Общеевропейские компетенции владения иностранным языком» определяют, какими компетенциями необходимо овладеть изучающему язык, чтобы использовать его в целях общения, и фиксируют уровень владения иностранным языком.</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В системе «Общеевропейских компетенций владения иностранным языком» уровни освоения языка описываются с помощью дескрипторов, что позволяет составить точную и полноценную характеристику конкретного уровня. Корреляция между ПООП </w:t>
      </w:r>
      <w:proofErr w:type="gramStart"/>
      <w:r w:rsidRPr="008266F5">
        <w:rPr>
          <w:rFonts w:ascii="Times New Roman" w:hAnsi="Times New Roman" w:cs="Times New Roman"/>
          <w:sz w:val="24"/>
          <w:szCs w:val="24"/>
        </w:rPr>
        <w:t>СОО  и</w:t>
      </w:r>
      <w:proofErr w:type="gramEnd"/>
      <w:r w:rsidRPr="008266F5">
        <w:rPr>
          <w:rFonts w:ascii="Times New Roman" w:hAnsi="Times New Roman" w:cs="Times New Roman"/>
          <w:sz w:val="24"/>
          <w:szCs w:val="24"/>
        </w:rPr>
        <w:t xml:space="preserve"> «Общеевропейскими компетенциями владения иностранным языком» позволяет максимально точно и объективно организовывать и контролировать освоение обучающимися иностранного языка в соответствии с международными стандартами. Это дает возможность выпускникам продолжать образование на иностранном языке, полноценно заниматься наукой в выбранной области, развиваться в профессиональной и личной сферах. Пороговый уровень, которого достигает выпускник, освоивший программу предметов «Иностранный язык» и «Второй иностранный язык» (базовый уровень), соответствует уровню B1 по шкале «Общеевропейских компетенций владения иностранным языком». Выпускник, освоивший программу предметов «Иностранный язык» и «Второй иностранный язык» (углубленный уровень), достигает уровня владения иностранным языком, превышающим пороговый.</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Базовый уровень</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Коммуникативные умения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Говорение</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Диалогическая речь</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Совершенствование диалогической речи в рамках изучаемого предметного содержания речи в ситуациях официального и неофициального общения. Умение без подготовки инициировать, поддерживать и заканчивать беседу на темы, включенные в раздел «Предметное содержание речи». Умение выражать и аргументировать личную точку зрения, давать оценку. Умение запрашивать информацию в пределах изученной тематики. Умение обращаться за разъяснениями и уточнять необходимую информацию. Типы текстов: интервью, обмен мнениями, дискуссия. Диалог/</w:t>
      </w:r>
      <w:proofErr w:type="spellStart"/>
      <w:r w:rsidRPr="008266F5">
        <w:rPr>
          <w:rFonts w:ascii="Times New Roman" w:hAnsi="Times New Roman" w:cs="Times New Roman"/>
          <w:sz w:val="24"/>
          <w:szCs w:val="24"/>
        </w:rPr>
        <w:t>полилог</w:t>
      </w:r>
      <w:proofErr w:type="spellEnd"/>
      <w:r w:rsidRPr="008266F5">
        <w:rPr>
          <w:rFonts w:ascii="Times New Roman" w:hAnsi="Times New Roman" w:cs="Times New Roman"/>
          <w:sz w:val="24"/>
          <w:szCs w:val="24"/>
        </w:rPr>
        <w:t xml:space="preserve"> в ситуациях официального общения, краткий комментарий точки зрения другого человека. Интервью. Обмен, проверка и подтверждение собранной фактической информации.</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Монологическая речь</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Совершенствование умения формулировать несложные связные высказывания в рамках тем, включенных в раздел «Предметное содержание речи». Использование основных коммуникативных типов речи (описание, повествование, рассуждение, характеристика). Умение передавать основное содержание текстов. Умение кратко высказываться с опорой на нелинейный текст (таблицы, диаграммы, расписание и т.п.). Умение описывать изображение без опоры и с опорой на ключевые слова/план/вопросы. Типы текстов: рассказ, описание, характеристика, сообщение, объявление, презентация. Умение предоставлять фактическую информацию.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 </w:t>
      </w:r>
      <w:proofErr w:type="spellStart"/>
      <w:r w:rsidRPr="008266F5">
        <w:rPr>
          <w:rFonts w:ascii="Times New Roman" w:hAnsi="Times New Roman" w:cs="Times New Roman"/>
          <w:sz w:val="24"/>
          <w:szCs w:val="24"/>
        </w:rPr>
        <w:t>Аудирование</w:t>
      </w:r>
      <w:proofErr w:type="spellEnd"/>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Совершенствование умения понимать на слух основное содержание несложных аудио- и видеотекстов различных жанров (радио- и телепрограмм, записей, кинофильмов) монологического и диалогического характера с нормативным произношением в рамках изученной тематики. Выборочное понимание деталей несложных аудио- и видеотекстов различных жанров монологического и диалогического характера. Типы текстов: сообщение, объявление, интервью, тексты рекламных видеороликов. Полное и точное восприятие информации в распространенных коммуникативных ситуациях. Обобщение прослушанной информации.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Чтение</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Совершенствование умений читать (вслух и про себя) и понимать простые аутентичные тексты различных стилей (публицистического, художественного, разговорного) и жанров </w:t>
      </w:r>
      <w:r w:rsidRPr="008266F5">
        <w:rPr>
          <w:rFonts w:ascii="Times New Roman" w:hAnsi="Times New Roman" w:cs="Times New Roman"/>
          <w:sz w:val="24"/>
          <w:szCs w:val="24"/>
        </w:rPr>
        <w:lastRenderedPageBreak/>
        <w:t xml:space="preserve">(рассказов, газетных статей, рекламных объявлений, брошюр, проспектов). Использование различных видов чтения (ознакомительное, изучающее, поисковое, просмотровое) в зависимости от коммуникативной задачи. Умение отделять в прочитанных текстах главную информацию от второстепенной, выявлять наиболее значимые факты, выражать свое отношение к прочитанному. Типы текстов: инструкции по использованию приборов/техники, каталог товаров, сообщение в газете/журнале, интервью, реклама товаров, выставочный буклет, публикации на информационных Интернет-сайтах. Умение читать и достаточно хорошо понимать простые аутентичные тексты различных стилей (публицистического, художественного, разговорного, научного, официально-делового) и жанров (рассказ, роман, статья научно-популярного характера, деловая переписка).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Письмо</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Составление несложных связных текстов в рамках изученной тематики. Умение писать личное (электронное) письмо, заполнять анкету, письменно излагать сведения о себе. Умение описывать явления, события. Умение излагать факты, выражать свои суждения и чувства. Умение письменно выражать свою точку зрения в форме рассуждения, приводя аргументы и примеры. Типы текстов: личное (электронное) письмо, тезисы, эссе, план мероприятия, биография, презентация, заявление об участии. Написание отзыва на фильм или книгу. Умение письменно сообщать свое мнение по поводу фактической информации в рамках изученной тематики.</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 Языковые навыки</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Орфография и пунктуация</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Умение расставлять в тексте знаки препинания в соответствии с нормами, принятыми в стране изучаемого языка. Владение орфографическими навыками.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Фонетическая сторона речи</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Умение выражать модальные значения, чувства и эмоции с помощью интонации, в том числе интонации в общих, специальных и разделительных вопросах. Умение четко произносить отдельные фонемы, слова, словосочетания, предложения и связные тексты. Правильное произношение ударных и безударных слогов и слов в предложениях. Произношение звуков английского языка без выраженного акцента.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Грамматическая сторона речи</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Распознавание и употребление в речи основных синтаксических конструкций в соответствии с коммуникативной задачей. Распознавание и употребление в речи коммуникативных типов предложений, как сложных (сложносочиненных, сложноподчиненных), так и простых. Распознавание и употребление в устной и письменной коммуникации различных частей речи. Употребление</w:t>
      </w:r>
      <w:r w:rsidRPr="008266F5">
        <w:rPr>
          <w:rFonts w:ascii="Times New Roman" w:hAnsi="Times New Roman" w:cs="Times New Roman"/>
          <w:sz w:val="24"/>
          <w:szCs w:val="24"/>
          <w:lang w:val="en-US"/>
        </w:rPr>
        <w:t xml:space="preserve"> </w:t>
      </w:r>
      <w:r w:rsidRPr="008266F5">
        <w:rPr>
          <w:rFonts w:ascii="Times New Roman" w:hAnsi="Times New Roman" w:cs="Times New Roman"/>
          <w:sz w:val="24"/>
          <w:szCs w:val="24"/>
        </w:rPr>
        <w:t>в</w:t>
      </w:r>
      <w:r w:rsidRPr="008266F5">
        <w:rPr>
          <w:rFonts w:ascii="Times New Roman" w:hAnsi="Times New Roman" w:cs="Times New Roman"/>
          <w:sz w:val="24"/>
          <w:szCs w:val="24"/>
          <w:lang w:val="en-US"/>
        </w:rPr>
        <w:t xml:space="preserve"> </w:t>
      </w:r>
      <w:r w:rsidRPr="008266F5">
        <w:rPr>
          <w:rFonts w:ascii="Times New Roman" w:hAnsi="Times New Roman" w:cs="Times New Roman"/>
          <w:sz w:val="24"/>
          <w:szCs w:val="24"/>
        </w:rPr>
        <w:t>речи</w:t>
      </w:r>
      <w:r w:rsidRPr="008266F5">
        <w:rPr>
          <w:rFonts w:ascii="Times New Roman" w:hAnsi="Times New Roman" w:cs="Times New Roman"/>
          <w:sz w:val="24"/>
          <w:szCs w:val="24"/>
          <w:lang w:val="en-US"/>
        </w:rPr>
        <w:t xml:space="preserve"> </w:t>
      </w:r>
      <w:r w:rsidRPr="008266F5">
        <w:rPr>
          <w:rFonts w:ascii="Times New Roman" w:hAnsi="Times New Roman" w:cs="Times New Roman"/>
          <w:sz w:val="24"/>
          <w:szCs w:val="24"/>
        </w:rPr>
        <w:t>эмфатических</w:t>
      </w:r>
      <w:r w:rsidRPr="008266F5">
        <w:rPr>
          <w:rFonts w:ascii="Times New Roman" w:hAnsi="Times New Roman" w:cs="Times New Roman"/>
          <w:sz w:val="24"/>
          <w:szCs w:val="24"/>
          <w:lang w:val="en-US"/>
        </w:rPr>
        <w:t xml:space="preserve"> </w:t>
      </w:r>
      <w:r w:rsidRPr="008266F5">
        <w:rPr>
          <w:rFonts w:ascii="Times New Roman" w:hAnsi="Times New Roman" w:cs="Times New Roman"/>
          <w:sz w:val="24"/>
          <w:szCs w:val="24"/>
        </w:rPr>
        <w:t>конструкций</w:t>
      </w:r>
      <w:r w:rsidRPr="008266F5">
        <w:rPr>
          <w:rFonts w:ascii="Times New Roman" w:hAnsi="Times New Roman" w:cs="Times New Roman"/>
          <w:sz w:val="24"/>
          <w:szCs w:val="24"/>
          <w:lang w:val="en-US"/>
        </w:rPr>
        <w:t xml:space="preserve"> (</w:t>
      </w:r>
      <w:r w:rsidRPr="008266F5">
        <w:rPr>
          <w:rFonts w:ascii="Times New Roman" w:hAnsi="Times New Roman" w:cs="Times New Roman"/>
          <w:sz w:val="24"/>
          <w:szCs w:val="24"/>
        </w:rPr>
        <w:t>например</w:t>
      </w:r>
      <w:r w:rsidRPr="008266F5">
        <w:rPr>
          <w:rFonts w:ascii="Times New Roman" w:hAnsi="Times New Roman" w:cs="Times New Roman"/>
          <w:sz w:val="24"/>
          <w:szCs w:val="24"/>
          <w:lang w:val="en-US"/>
        </w:rPr>
        <w:t xml:space="preserve">, „It’s him who took the money”, “It’s time you talked to her”). </w:t>
      </w:r>
      <w:r w:rsidRPr="008266F5">
        <w:rPr>
          <w:rFonts w:ascii="Times New Roman" w:hAnsi="Times New Roman" w:cs="Times New Roman"/>
          <w:sz w:val="24"/>
          <w:szCs w:val="24"/>
        </w:rPr>
        <w:t xml:space="preserve">Употребление в речи предложений с конструкциями … </w:t>
      </w:r>
      <w:proofErr w:type="spellStart"/>
      <w:r w:rsidRPr="008266F5">
        <w:rPr>
          <w:rFonts w:ascii="Times New Roman" w:hAnsi="Times New Roman" w:cs="Times New Roman"/>
          <w:sz w:val="24"/>
          <w:szCs w:val="24"/>
        </w:rPr>
        <w:t>as</w:t>
      </w:r>
      <w:proofErr w:type="spellEnd"/>
      <w:r w:rsidRPr="008266F5">
        <w:rPr>
          <w:rFonts w:ascii="Times New Roman" w:hAnsi="Times New Roman" w:cs="Times New Roman"/>
          <w:sz w:val="24"/>
          <w:szCs w:val="24"/>
        </w:rPr>
        <w:t xml:space="preserve">; </w:t>
      </w:r>
      <w:proofErr w:type="spellStart"/>
      <w:r w:rsidRPr="008266F5">
        <w:rPr>
          <w:rFonts w:ascii="Times New Roman" w:hAnsi="Times New Roman" w:cs="Times New Roman"/>
          <w:sz w:val="24"/>
          <w:szCs w:val="24"/>
        </w:rPr>
        <w:t>not</w:t>
      </w:r>
      <w:proofErr w:type="spellEnd"/>
      <w:r w:rsidRPr="008266F5">
        <w:rPr>
          <w:rFonts w:ascii="Times New Roman" w:hAnsi="Times New Roman" w:cs="Times New Roman"/>
          <w:sz w:val="24"/>
          <w:szCs w:val="24"/>
        </w:rPr>
        <w:t xml:space="preserve"> </w:t>
      </w:r>
      <w:proofErr w:type="spellStart"/>
      <w:r w:rsidRPr="008266F5">
        <w:rPr>
          <w:rFonts w:ascii="Times New Roman" w:hAnsi="Times New Roman" w:cs="Times New Roman"/>
          <w:sz w:val="24"/>
          <w:szCs w:val="24"/>
        </w:rPr>
        <w:t>so</w:t>
      </w:r>
      <w:proofErr w:type="spellEnd"/>
      <w:r w:rsidRPr="008266F5">
        <w:rPr>
          <w:rFonts w:ascii="Times New Roman" w:hAnsi="Times New Roman" w:cs="Times New Roman"/>
          <w:sz w:val="24"/>
          <w:szCs w:val="24"/>
        </w:rPr>
        <w:t xml:space="preserve"> … </w:t>
      </w:r>
      <w:proofErr w:type="spellStart"/>
      <w:r w:rsidRPr="008266F5">
        <w:rPr>
          <w:rFonts w:ascii="Times New Roman" w:hAnsi="Times New Roman" w:cs="Times New Roman"/>
          <w:sz w:val="24"/>
          <w:szCs w:val="24"/>
        </w:rPr>
        <w:t>as</w:t>
      </w:r>
      <w:proofErr w:type="spellEnd"/>
      <w:r w:rsidRPr="008266F5">
        <w:rPr>
          <w:rFonts w:ascii="Times New Roman" w:hAnsi="Times New Roman" w:cs="Times New Roman"/>
          <w:sz w:val="24"/>
          <w:szCs w:val="24"/>
        </w:rPr>
        <w:t xml:space="preserve">; </w:t>
      </w:r>
      <w:proofErr w:type="spellStart"/>
      <w:r w:rsidRPr="008266F5">
        <w:rPr>
          <w:rFonts w:ascii="Times New Roman" w:hAnsi="Times New Roman" w:cs="Times New Roman"/>
          <w:sz w:val="24"/>
          <w:szCs w:val="24"/>
        </w:rPr>
        <w:t>either</w:t>
      </w:r>
      <w:proofErr w:type="spellEnd"/>
      <w:r w:rsidRPr="008266F5">
        <w:rPr>
          <w:rFonts w:ascii="Times New Roman" w:hAnsi="Times New Roman" w:cs="Times New Roman"/>
          <w:sz w:val="24"/>
          <w:szCs w:val="24"/>
        </w:rPr>
        <w:t xml:space="preserve"> … </w:t>
      </w:r>
      <w:proofErr w:type="spellStart"/>
      <w:r w:rsidRPr="008266F5">
        <w:rPr>
          <w:rFonts w:ascii="Times New Roman" w:hAnsi="Times New Roman" w:cs="Times New Roman"/>
          <w:sz w:val="24"/>
          <w:szCs w:val="24"/>
        </w:rPr>
        <w:t>or</w:t>
      </w:r>
      <w:proofErr w:type="spellEnd"/>
      <w:r w:rsidRPr="008266F5">
        <w:rPr>
          <w:rFonts w:ascii="Times New Roman" w:hAnsi="Times New Roman" w:cs="Times New Roman"/>
          <w:sz w:val="24"/>
          <w:szCs w:val="24"/>
        </w:rPr>
        <w:t xml:space="preserve">; </w:t>
      </w:r>
      <w:proofErr w:type="spellStart"/>
      <w:r w:rsidRPr="008266F5">
        <w:rPr>
          <w:rFonts w:ascii="Times New Roman" w:hAnsi="Times New Roman" w:cs="Times New Roman"/>
          <w:sz w:val="24"/>
          <w:szCs w:val="24"/>
        </w:rPr>
        <w:t>neither</w:t>
      </w:r>
      <w:proofErr w:type="spellEnd"/>
      <w:r w:rsidRPr="008266F5">
        <w:rPr>
          <w:rFonts w:ascii="Times New Roman" w:hAnsi="Times New Roman" w:cs="Times New Roman"/>
          <w:sz w:val="24"/>
          <w:szCs w:val="24"/>
        </w:rPr>
        <w:t xml:space="preserve"> … </w:t>
      </w:r>
      <w:proofErr w:type="spellStart"/>
      <w:r w:rsidRPr="008266F5">
        <w:rPr>
          <w:rFonts w:ascii="Times New Roman" w:hAnsi="Times New Roman" w:cs="Times New Roman"/>
          <w:sz w:val="24"/>
          <w:szCs w:val="24"/>
        </w:rPr>
        <w:t>nor</w:t>
      </w:r>
      <w:proofErr w:type="spellEnd"/>
      <w:r w:rsidRPr="008266F5">
        <w:rPr>
          <w:rFonts w:ascii="Times New Roman" w:hAnsi="Times New Roman" w:cs="Times New Roman"/>
          <w:sz w:val="24"/>
          <w:szCs w:val="24"/>
        </w:rPr>
        <w:t xml:space="preserve">.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Лексическая сторона речи</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Распознавание и употребление в речи лексических единиц в рамках тем, включенных в раздел «Предметное содержание речи», в том числе в ситуациях формального и неформального общения. Распознавание и употребление в речи наиболее распространенных устойчивых словосочетаний, оценочной лексики, реплик-клише речевого этикета. Распознавание и употребление в речи наиболее распространенных фразовых глаголов (</w:t>
      </w:r>
      <w:proofErr w:type="spellStart"/>
      <w:r w:rsidRPr="008266F5">
        <w:rPr>
          <w:rFonts w:ascii="Times New Roman" w:hAnsi="Times New Roman" w:cs="Times New Roman"/>
          <w:sz w:val="24"/>
          <w:szCs w:val="24"/>
        </w:rPr>
        <w:t>look</w:t>
      </w:r>
      <w:proofErr w:type="spellEnd"/>
      <w:r w:rsidRPr="008266F5">
        <w:rPr>
          <w:rFonts w:ascii="Times New Roman" w:hAnsi="Times New Roman" w:cs="Times New Roman"/>
          <w:sz w:val="24"/>
          <w:szCs w:val="24"/>
        </w:rPr>
        <w:t xml:space="preserve"> </w:t>
      </w:r>
      <w:proofErr w:type="spellStart"/>
      <w:r w:rsidRPr="008266F5">
        <w:rPr>
          <w:rFonts w:ascii="Times New Roman" w:hAnsi="Times New Roman" w:cs="Times New Roman"/>
          <w:sz w:val="24"/>
          <w:szCs w:val="24"/>
        </w:rPr>
        <w:t>after</w:t>
      </w:r>
      <w:proofErr w:type="spellEnd"/>
      <w:r w:rsidRPr="008266F5">
        <w:rPr>
          <w:rFonts w:ascii="Times New Roman" w:hAnsi="Times New Roman" w:cs="Times New Roman"/>
          <w:sz w:val="24"/>
          <w:szCs w:val="24"/>
        </w:rPr>
        <w:t xml:space="preserve">, </w:t>
      </w:r>
      <w:proofErr w:type="spellStart"/>
      <w:r w:rsidRPr="008266F5">
        <w:rPr>
          <w:rFonts w:ascii="Times New Roman" w:hAnsi="Times New Roman" w:cs="Times New Roman"/>
          <w:sz w:val="24"/>
          <w:szCs w:val="24"/>
        </w:rPr>
        <w:t>give</w:t>
      </w:r>
      <w:proofErr w:type="spellEnd"/>
      <w:r w:rsidRPr="008266F5">
        <w:rPr>
          <w:rFonts w:ascii="Times New Roman" w:hAnsi="Times New Roman" w:cs="Times New Roman"/>
          <w:sz w:val="24"/>
          <w:szCs w:val="24"/>
        </w:rPr>
        <w:t xml:space="preserve"> </w:t>
      </w:r>
      <w:proofErr w:type="spellStart"/>
      <w:r w:rsidRPr="008266F5">
        <w:rPr>
          <w:rFonts w:ascii="Times New Roman" w:hAnsi="Times New Roman" w:cs="Times New Roman"/>
          <w:sz w:val="24"/>
          <w:szCs w:val="24"/>
        </w:rPr>
        <w:t>up</w:t>
      </w:r>
      <w:proofErr w:type="spellEnd"/>
      <w:r w:rsidRPr="008266F5">
        <w:rPr>
          <w:rFonts w:ascii="Times New Roman" w:hAnsi="Times New Roman" w:cs="Times New Roman"/>
          <w:sz w:val="24"/>
          <w:szCs w:val="24"/>
        </w:rPr>
        <w:t xml:space="preserve">, </w:t>
      </w:r>
      <w:proofErr w:type="spellStart"/>
      <w:r w:rsidRPr="008266F5">
        <w:rPr>
          <w:rFonts w:ascii="Times New Roman" w:hAnsi="Times New Roman" w:cs="Times New Roman"/>
          <w:sz w:val="24"/>
          <w:szCs w:val="24"/>
        </w:rPr>
        <w:t>be</w:t>
      </w:r>
      <w:proofErr w:type="spellEnd"/>
      <w:r w:rsidRPr="008266F5">
        <w:rPr>
          <w:rFonts w:ascii="Times New Roman" w:hAnsi="Times New Roman" w:cs="Times New Roman"/>
          <w:sz w:val="24"/>
          <w:szCs w:val="24"/>
        </w:rPr>
        <w:t xml:space="preserve"> </w:t>
      </w:r>
      <w:proofErr w:type="spellStart"/>
      <w:r w:rsidRPr="008266F5">
        <w:rPr>
          <w:rFonts w:ascii="Times New Roman" w:hAnsi="Times New Roman" w:cs="Times New Roman"/>
          <w:sz w:val="24"/>
          <w:szCs w:val="24"/>
        </w:rPr>
        <w:t>over</w:t>
      </w:r>
      <w:proofErr w:type="spellEnd"/>
      <w:r w:rsidRPr="008266F5">
        <w:rPr>
          <w:rFonts w:ascii="Times New Roman" w:hAnsi="Times New Roman" w:cs="Times New Roman"/>
          <w:sz w:val="24"/>
          <w:szCs w:val="24"/>
        </w:rPr>
        <w:t xml:space="preserve">, </w:t>
      </w:r>
      <w:proofErr w:type="spellStart"/>
      <w:r w:rsidRPr="008266F5">
        <w:rPr>
          <w:rFonts w:ascii="Times New Roman" w:hAnsi="Times New Roman" w:cs="Times New Roman"/>
          <w:sz w:val="24"/>
          <w:szCs w:val="24"/>
        </w:rPr>
        <w:t>write</w:t>
      </w:r>
      <w:proofErr w:type="spellEnd"/>
      <w:r w:rsidRPr="008266F5">
        <w:rPr>
          <w:rFonts w:ascii="Times New Roman" w:hAnsi="Times New Roman" w:cs="Times New Roman"/>
          <w:sz w:val="24"/>
          <w:szCs w:val="24"/>
        </w:rPr>
        <w:t xml:space="preserve"> </w:t>
      </w:r>
      <w:proofErr w:type="spellStart"/>
      <w:r w:rsidRPr="008266F5">
        <w:rPr>
          <w:rFonts w:ascii="Times New Roman" w:hAnsi="Times New Roman" w:cs="Times New Roman"/>
          <w:sz w:val="24"/>
          <w:szCs w:val="24"/>
        </w:rPr>
        <w:t>down</w:t>
      </w:r>
      <w:proofErr w:type="spellEnd"/>
      <w:r w:rsidRPr="008266F5">
        <w:rPr>
          <w:rFonts w:ascii="Times New Roman" w:hAnsi="Times New Roman" w:cs="Times New Roman"/>
          <w:sz w:val="24"/>
          <w:szCs w:val="24"/>
        </w:rPr>
        <w:t xml:space="preserve"> </w:t>
      </w:r>
      <w:proofErr w:type="spellStart"/>
      <w:r w:rsidRPr="008266F5">
        <w:rPr>
          <w:rFonts w:ascii="Times New Roman" w:hAnsi="Times New Roman" w:cs="Times New Roman"/>
          <w:sz w:val="24"/>
          <w:szCs w:val="24"/>
        </w:rPr>
        <w:t>get</w:t>
      </w:r>
      <w:proofErr w:type="spellEnd"/>
      <w:r w:rsidRPr="008266F5">
        <w:rPr>
          <w:rFonts w:ascii="Times New Roman" w:hAnsi="Times New Roman" w:cs="Times New Roman"/>
          <w:sz w:val="24"/>
          <w:szCs w:val="24"/>
        </w:rPr>
        <w:t xml:space="preserve"> </w:t>
      </w:r>
      <w:proofErr w:type="spellStart"/>
      <w:r w:rsidRPr="008266F5">
        <w:rPr>
          <w:rFonts w:ascii="Times New Roman" w:hAnsi="Times New Roman" w:cs="Times New Roman"/>
          <w:sz w:val="24"/>
          <w:szCs w:val="24"/>
        </w:rPr>
        <w:t>on</w:t>
      </w:r>
      <w:proofErr w:type="spellEnd"/>
      <w:r w:rsidRPr="008266F5">
        <w:rPr>
          <w:rFonts w:ascii="Times New Roman" w:hAnsi="Times New Roman" w:cs="Times New Roman"/>
          <w:sz w:val="24"/>
          <w:szCs w:val="24"/>
        </w:rPr>
        <w:t>). Определение части речи по аффиксу. Распознавание и употребление в речи различных средств связи для обеспечения целостности высказывания. Распознавание и использование в речи устойчивых выражений и фраз (</w:t>
      </w:r>
      <w:proofErr w:type="spellStart"/>
      <w:r w:rsidRPr="008266F5">
        <w:rPr>
          <w:rFonts w:ascii="Times New Roman" w:hAnsi="Times New Roman" w:cs="Times New Roman"/>
          <w:sz w:val="24"/>
          <w:szCs w:val="24"/>
        </w:rPr>
        <w:t>collocations</w:t>
      </w:r>
      <w:proofErr w:type="spellEnd"/>
      <w:r w:rsidRPr="008266F5">
        <w:rPr>
          <w:rFonts w:ascii="Times New Roman" w:hAnsi="Times New Roman" w:cs="Times New Roman"/>
          <w:sz w:val="24"/>
          <w:szCs w:val="24"/>
        </w:rPr>
        <w:t xml:space="preserve"> – </w:t>
      </w:r>
      <w:proofErr w:type="spellStart"/>
      <w:r w:rsidRPr="008266F5">
        <w:rPr>
          <w:rFonts w:ascii="Times New Roman" w:hAnsi="Times New Roman" w:cs="Times New Roman"/>
          <w:sz w:val="24"/>
          <w:szCs w:val="24"/>
        </w:rPr>
        <w:t>get</w:t>
      </w:r>
      <w:proofErr w:type="spellEnd"/>
      <w:r w:rsidRPr="008266F5">
        <w:rPr>
          <w:rFonts w:ascii="Times New Roman" w:hAnsi="Times New Roman" w:cs="Times New Roman"/>
          <w:sz w:val="24"/>
          <w:szCs w:val="24"/>
        </w:rPr>
        <w:t xml:space="preserve"> </w:t>
      </w:r>
      <w:proofErr w:type="spellStart"/>
      <w:r w:rsidRPr="008266F5">
        <w:rPr>
          <w:rFonts w:ascii="Times New Roman" w:hAnsi="Times New Roman" w:cs="Times New Roman"/>
          <w:sz w:val="24"/>
          <w:szCs w:val="24"/>
        </w:rPr>
        <w:t>to</w:t>
      </w:r>
      <w:proofErr w:type="spellEnd"/>
      <w:r w:rsidRPr="008266F5">
        <w:rPr>
          <w:rFonts w:ascii="Times New Roman" w:hAnsi="Times New Roman" w:cs="Times New Roman"/>
          <w:sz w:val="24"/>
          <w:szCs w:val="24"/>
        </w:rPr>
        <w:t xml:space="preserve"> </w:t>
      </w:r>
      <w:proofErr w:type="spellStart"/>
      <w:r w:rsidRPr="008266F5">
        <w:rPr>
          <w:rFonts w:ascii="Times New Roman" w:hAnsi="Times New Roman" w:cs="Times New Roman"/>
          <w:sz w:val="24"/>
          <w:szCs w:val="24"/>
        </w:rPr>
        <w:t>know</w:t>
      </w:r>
      <w:proofErr w:type="spellEnd"/>
      <w:r w:rsidRPr="008266F5">
        <w:rPr>
          <w:rFonts w:ascii="Times New Roman" w:hAnsi="Times New Roman" w:cs="Times New Roman"/>
          <w:sz w:val="24"/>
          <w:szCs w:val="24"/>
        </w:rPr>
        <w:t xml:space="preserve"> </w:t>
      </w:r>
      <w:proofErr w:type="spellStart"/>
      <w:r w:rsidRPr="008266F5">
        <w:rPr>
          <w:rFonts w:ascii="Times New Roman" w:hAnsi="Times New Roman" w:cs="Times New Roman"/>
          <w:sz w:val="24"/>
          <w:szCs w:val="24"/>
        </w:rPr>
        <w:t>somebody</w:t>
      </w:r>
      <w:proofErr w:type="spellEnd"/>
      <w:r w:rsidRPr="008266F5">
        <w:rPr>
          <w:rFonts w:ascii="Times New Roman" w:hAnsi="Times New Roman" w:cs="Times New Roman"/>
          <w:sz w:val="24"/>
          <w:szCs w:val="24"/>
        </w:rPr>
        <w:t xml:space="preserve">, </w:t>
      </w:r>
      <w:proofErr w:type="spellStart"/>
      <w:r w:rsidRPr="008266F5">
        <w:rPr>
          <w:rFonts w:ascii="Times New Roman" w:hAnsi="Times New Roman" w:cs="Times New Roman"/>
          <w:sz w:val="24"/>
          <w:szCs w:val="24"/>
        </w:rPr>
        <w:t>keep</w:t>
      </w:r>
      <w:proofErr w:type="spellEnd"/>
      <w:r w:rsidRPr="008266F5">
        <w:rPr>
          <w:rFonts w:ascii="Times New Roman" w:hAnsi="Times New Roman" w:cs="Times New Roman"/>
          <w:sz w:val="24"/>
          <w:szCs w:val="24"/>
        </w:rPr>
        <w:t xml:space="preserve"> </w:t>
      </w:r>
      <w:proofErr w:type="spellStart"/>
      <w:r w:rsidRPr="008266F5">
        <w:rPr>
          <w:rFonts w:ascii="Times New Roman" w:hAnsi="Times New Roman" w:cs="Times New Roman"/>
          <w:sz w:val="24"/>
          <w:szCs w:val="24"/>
        </w:rPr>
        <w:t>in</w:t>
      </w:r>
      <w:proofErr w:type="spellEnd"/>
      <w:r w:rsidRPr="008266F5">
        <w:rPr>
          <w:rFonts w:ascii="Times New Roman" w:hAnsi="Times New Roman" w:cs="Times New Roman"/>
          <w:sz w:val="24"/>
          <w:szCs w:val="24"/>
        </w:rPr>
        <w:t xml:space="preserve"> </w:t>
      </w:r>
      <w:proofErr w:type="spellStart"/>
      <w:r w:rsidRPr="008266F5">
        <w:rPr>
          <w:rFonts w:ascii="Times New Roman" w:hAnsi="Times New Roman" w:cs="Times New Roman"/>
          <w:sz w:val="24"/>
          <w:szCs w:val="24"/>
        </w:rPr>
        <w:t>touch</w:t>
      </w:r>
      <w:proofErr w:type="spellEnd"/>
      <w:r w:rsidRPr="008266F5">
        <w:rPr>
          <w:rFonts w:ascii="Times New Roman" w:hAnsi="Times New Roman" w:cs="Times New Roman"/>
          <w:sz w:val="24"/>
          <w:szCs w:val="24"/>
        </w:rPr>
        <w:t xml:space="preserve"> </w:t>
      </w:r>
      <w:proofErr w:type="spellStart"/>
      <w:r w:rsidRPr="008266F5">
        <w:rPr>
          <w:rFonts w:ascii="Times New Roman" w:hAnsi="Times New Roman" w:cs="Times New Roman"/>
          <w:sz w:val="24"/>
          <w:szCs w:val="24"/>
        </w:rPr>
        <w:t>with</w:t>
      </w:r>
      <w:proofErr w:type="spellEnd"/>
      <w:r w:rsidRPr="008266F5">
        <w:rPr>
          <w:rFonts w:ascii="Times New Roman" w:hAnsi="Times New Roman" w:cs="Times New Roman"/>
          <w:sz w:val="24"/>
          <w:szCs w:val="24"/>
        </w:rPr>
        <w:t xml:space="preserve"> </w:t>
      </w:r>
      <w:proofErr w:type="spellStart"/>
      <w:r w:rsidRPr="008266F5">
        <w:rPr>
          <w:rFonts w:ascii="Times New Roman" w:hAnsi="Times New Roman" w:cs="Times New Roman"/>
          <w:sz w:val="24"/>
          <w:szCs w:val="24"/>
        </w:rPr>
        <w:t>somebody</w:t>
      </w:r>
      <w:proofErr w:type="spellEnd"/>
      <w:r w:rsidRPr="008266F5">
        <w:rPr>
          <w:rFonts w:ascii="Times New Roman" w:hAnsi="Times New Roman" w:cs="Times New Roman"/>
          <w:sz w:val="24"/>
          <w:szCs w:val="24"/>
        </w:rPr>
        <w:t xml:space="preserve">, </w:t>
      </w:r>
      <w:proofErr w:type="spellStart"/>
      <w:r w:rsidRPr="008266F5">
        <w:rPr>
          <w:rFonts w:ascii="Times New Roman" w:hAnsi="Times New Roman" w:cs="Times New Roman"/>
          <w:sz w:val="24"/>
          <w:szCs w:val="24"/>
        </w:rPr>
        <w:t>look</w:t>
      </w:r>
      <w:proofErr w:type="spellEnd"/>
      <w:r w:rsidRPr="008266F5">
        <w:rPr>
          <w:rFonts w:ascii="Times New Roman" w:hAnsi="Times New Roman" w:cs="Times New Roman"/>
          <w:sz w:val="24"/>
          <w:szCs w:val="24"/>
        </w:rPr>
        <w:t xml:space="preserve"> </w:t>
      </w:r>
      <w:proofErr w:type="spellStart"/>
      <w:r w:rsidRPr="008266F5">
        <w:rPr>
          <w:rFonts w:ascii="Times New Roman" w:hAnsi="Times New Roman" w:cs="Times New Roman"/>
          <w:sz w:val="24"/>
          <w:szCs w:val="24"/>
        </w:rPr>
        <w:t>forward</w:t>
      </w:r>
      <w:proofErr w:type="spellEnd"/>
      <w:r w:rsidRPr="008266F5">
        <w:rPr>
          <w:rFonts w:ascii="Times New Roman" w:hAnsi="Times New Roman" w:cs="Times New Roman"/>
          <w:sz w:val="24"/>
          <w:szCs w:val="24"/>
        </w:rPr>
        <w:t xml:space="preserve"> </w:t>
      </w:r>
      <w:proofErr w:type="spellStart"/>
      <w:r w:rsidRPr="008266F5">
        <w:rPr>
          <w:rFonts w:ascii="Times New Roman" w:hAnsi="Times New Roman" w:cs="Times New Roman"/>
          <w:sz w:val="24"/>
          <w:szCs w:val="24"/>
        </w:rPr>
        <w:t>to</w:t>
      </w:r>
      <w:proofErr w:type="spellEnd"/>
      <w:r w:rsidRPr="008266F5">
        <w:rPr>
          <w:rFonts w:ascii="Times New Roman" w:hAnsi="Times New Roman" w:cs="Times New Roman"/>
          <w:sz w:val="24"/>
          <w:szCs w:val="24"/>
        </w:rPr>
        <w:t xml:space="preserve"> </w:t>
      </w:r>
      <w:proofErr w:type="spellStart"/>
      <w:r w:rsidRPr="008266F5">
        <w:rPr>
          <w:rFonts w:ascii="Times New Roman" w:hAnsi="Times New Roman" w:cs="Times New Roman"/>
          <w:sz w:val="24"/>
          <w:szCs w:val="24"/>
        </w:rPr>
        <w:t>doing</w:t>
      </w:r>
      <w:proofErr w:type="spellEnd"/>
      <w:r w:rsidRPr="008266F5">
        <w:rPr>
          <w:rFonts w:ascii="Times New Roman" w:hAnsi="Times New Roman" w:cs="Times New Roman"/>
          <w:sz w:val="24"/>
          <w:szCs w:val="24"/>
        </w:rPr>
        <w:t xml:space="preserve"> </w:t>
      </w:r>
      <w:proofErr w:type="spellStart"/>
      <w:r w:rsidRPr="008266F5">
        <w:rPr>
          <w:rFonts w:ascii="Times New Roman" w:hAnsi="Times New Roman" w:cs="Times New Roman"/>
          <w:sz w:val="24"/>
          <w:szCs w:val="24"/>
        </w:rPr>
        <w:t>something</w:t>
      </w:r>
      <w:proofErr w:type="spellEnd"/>
      <w:r w:rsidRPr="008266F5">
        <w:rPr>
          <w:rFonts w:ascii="Times New Roman" w:hAnsi="Times New Roman" w:cs="Times New Roman"/>
          <w:sz w:val="24"/>
          <w:szCs w:val="24"/>
        </w:rPr>
        <w:t xml:space="preserve">) в рамках тем, включенных в раздел «Предметное содержание речи».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 Предметное содержание речи</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Повседневная жизнь</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Домашние обязанности. Покупки. Общение в семье и в школе. Семейные традиции. Общение с друзьями и знакомыми. Переписка с друзьями.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lastRenderedPageBreak/>
        <w:t>Здоровье</w:t>
      </w:r>
    </w:p>
    <w:p w:rsidR="008266F5" w:rsidRPr="008266F5" w:rsidRDefault="008266F5" w:rsidP="008266F5">
      <w:pPr>
        <w:pStyle w:val="a3"/>
        <w:ind w:firstLine="567"/>
        <w:jc w:val="both"/>
        <w:rPr>
          <w:rFonts w:ascii="Times New Roman" w:hAnsi="Times New Roman" w:cs="Times New Roman"/>
          <w:sz w:val="24"/>
          <w:szCs w:val="24"/>
        </w:rPr>
      </w:pPr>
      <w:proofErr w:type="gramStart"/>
      <w:r w:rsidRPr="008266F5">
        <w:rPr>
          <w:rFonts w:ascii="Times New Roman" w:hAnsi="Times New Roman" w:cs="Times New Roman"/>
          <w:sz w:val="24"/>
          <w:szCs w:val="24"/>
        </w:rPr>
        <w:t>Посещение  врача</w:t>
      </w:r>
      <w:proofErr w:type="gramEnd"/>
      <w:r w:rsidRPr="008266F5">
        <w:rPr>
          <w:rFonts w:ascii="Times New Roman" w:hAnsi="Times New Roman" w:cs="Times New Roman"/>
          <w:sz w:val="24"/>
          <w:szCs w:val="24"/>
        </w:rPr>
        <w:t xml:space="preserve">. Здоровый образ жизни.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Спорт</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Активный отдых. Экстремальные виды спорта.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Городская и сельская жизнь</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Особенности городской и сельской жизни в России и странах изучаемого языка. Городская инфраструктура. Сельское хозяйство.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Научно-технический прогресс</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Прогресс в науке. Космос. Новые информационные технологии.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Природа и экология</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Природные ресурсы. Возобновляемые источники энергии. Изменение климата и глобальное потепление. Знаменитые природные заповедники России и мира.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Современная молодежь</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Увлечения и интересы. Связь с предыдущими поколениями. Образовательные поездки.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Профессии</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Современные профессии. Планы на будущее, проблемы выбора профессии. Образование и профессии.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Страны изучаемого языка</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Географическое положение, климат, население, крупные города, достопримечательности. Путешествие по своей стране и за рубежом. Праздники и знаменательные даты в России и странах изучаемого языка.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Иностранные языки</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Изучение иностранных языков. Иностранные языки в профессиональной деятельности и для повседневного общения. Выдающиеся личности, повлиявшие на развитие культуры и науки России и стран изучаемого языка.</w:t>
      </w:r>
    </w:p>
    <w:p w:rsidR="008266F5" w:rsidRPr="006554B4" w:rsidRDefault="008266F5" w:rsidP="008266F5">
      <w:pPr>
        <w:pStyle w:val="a3"/>
        <w:ind w:firstLine="567"/>
        <w:jc w:val="both"/>
        <w:rPr>
          <w:rFonts w:ascii="Times New Roman" w:hAnsi="Times New Roman" w:cs="Times New Roman"/>
          <w:b/>
          <w:sz w:val="24"/>
          <w:szCs w:val="24"/>
        </w:rPr>
      </w:pPr>
      <w:r w:rsidRPr="006554B4">
        <w:rPr>
          <w:rFonts w:ascii="Times New Roman" w:hAnsi="Times New Roman" w:cs="Times New Roman"/>
          <w:b/>
          <w:sz w:val="24"/>
          <w:szCs w:val="24"/>
        </w:rPr>
        <w:t>История</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Примерная программа учебного предмета «История» на уровне среднего общего образования разработана на основе требований ФГОС СОО, а также Концепции нового учебно-методического комплекса по отечественной истории.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Место учебного предмета «История»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Предмет «История» изучается на уровне среднего общего образования в качестве учебного предмета в 10–11-х классах.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Структурно предмет «История» на базовом уровне включает учебные курсы по всеобщей (Новейшей) истории и отечест</w:t>
      </w:r>
      <w:r w:rsidR="00F2470C">
        <w:rPr>
          <w:rFonts w:ascii="Times New Roman" w:hAnsi="Times New Roman" w:cs="Times New Roman"/>
          <w:sz w:val="24"/>
          <w:szCs w:val="24"/>
        </w:rPr>
        <w:t>венной истории периода 1914–2022</w:t>
      </w:r>
      <w:r w:rsidRPr="008266F5">
        <w:rPr>
          <w:rFonts w:ascii="Times New Roman" w:hAnsi="Times New Roman" w:cs="Times New Roman"/>
          <w:sz w:val="24"/>
          <w:szCs w:val="24"/>
        </w:rPr>
        <w:t> гг. — («История России»).</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Общая характеристика примерной программы по истории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В соответствии с требованиями Федерального закона «Об образовании в Российской Федерации», ФГОС СОО, главной целью школьного исторического образования является формирование у обучающегося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Основными задачами реализации примерной программы учебного предмета «История» (базовый уровень) в старшей школе являются:</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1) формирование 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2) овладение комплексом знаний об истории России и человечества в целом, представлениями об общем и особенном в мировом историческом процессе;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3) формирование умений применять исторические знания в профессиональной и общественной деятельности, поликультурном общении;</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lastRenderedPageBreak/>
        <w:t>4) овладение навыками проектной деятельности и исторической реконструкции с привлечением различных источников;</w:t>
      </w:r>
    </w:p>
    <w:p w:rsidR="008266F5" w:rsidRPr="008266F5" w:rsidRDefault="008266F5" w:rsidP="00F2470C">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5) формирование умений вести диалог, обосновывать свою точку зрения в диск</w:t>
      </w:r>
      <w:r w:rsidR="00F2470C">
        <w:rPr>
          <w:rFonts w:ascii="Times New Roman" w:hAnsi="Times New Roman" w:cs="Times New Roman"/>
          <w:sz w:val="24"/>
          <w:szCs w:val="24"/>
        </w:rPr>
        <w:t>уссии по исторической тематике.</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В соответствии с Концепцией нового учебно-методического комплекса по отечественной истории Российского исторического общества базовыми принципами школьного исторического образования являются: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идея преемственности исторических периодов, в т. ч. непрерывности процессов становления и развития российской государственности, формирования государственной территории и единого многонационального российского народа, а также его основных символов и ценностей;</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рассмотрение истории России как неотъемлемой части мирового исторического процесса, понимание особенностей ее развития, места и роли в мировой истории и в современном мире;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ценности гражданского общества – верховенство права, социальная солидарность, безопасность, свобода и ответственность;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воспитательный потенциал исторического образования, его исключительная роль в формировании российской гражданской идентичности и патриотизма;</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общественное согласие и уважение как необходимое условие взаимодействия государств и народов в Новейшей истории.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познавательное значение российской, региональной и мировой истории;</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формирование требований к каждой ступени непрерывного исторического образования на протяжении всей жизни.</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Методологическая основа преподавания курса истории в школе базируется на следующих образовательных и воспитательных приоритетах:</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принцип научности, определяющий соответствие учебных единиц основным результатам научных исследований;</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многофакторный подход к освещению истории всех сторон жизни государства и общества;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исторический подход как основа формирования содержания курса и </w:t>
      </w:r>
      <w:proofErr w:type="spellStart"/>
      <w:r w:rsidRPr="008266F5">
        <w:rPr>
          <w:rFonts w:ascii="Times New Roman" w:hAnsi="Times New Roman" w:cs="Times New Roman"/>
          <w:sz w:val="24"/>
          <w:szCs w:val="24"/>
        </w:rPr>
        <w:t>межпредметных</w:t>
      </w:r>
      <w:proofErr w:type="spellEnd"/>
      <w:r w:rsidRPr="008266F5">
        <w:rPr>
          <w:rFonts w:ascii="Times New Roman" w:hAnsi="Times New Roman" w:cs="Times New Roman"/>
          <w:sz w:val="24"/>
          <w:szCs w:val="24"/>
        </w:rPr>
        <w:t xml:space="preserve"> связей, прежде всего, с учебными предметами социально-гуманитарного цикла;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историко-культурологический подход, формирующий способности к межкультурному диалогу, восприятию и бережному отношению к культурному наследию.</w:t>
      </w:r>
    </w:p>
    <w:p w:rsidR="008266F5" w:rsidRPr="00F2470C" w:rsidRDefault="008266F5" w:rsidP="008266F5">
      <w:pPr>
        <w:pStyle w:val="a3"/>
        <w:ind w:firstLine="567"/>
        <w:jc w:val="both"/>
        <w:rPr>
          <w:rFonts w:ascii="Times New Roman" w:hAnsi="Times New Roman" w:cs="Times New Roman"/>
          <w:b/>
          <w:i/>
          <w:sz w:val="24"/>
          <w:szCs w:val="24"/>
        </w:rPr>
      </w:pPr>
      <w:r w:rsidRPr="00F2470C">
        <w:rPr>
          <w:rFonts w:ascii="Times New Roman" w:hAnsi="Times New Roman" w:cs="Times New Roman"/>
          <w:b/>
          <w:i/>
          <w:sz w:val="24"/>
          <w:szCs w:val="24"/>
        </w:rPr>
        <w:t>Новейшая история</w:t>
      </w:r>
    </w:p>
    <w:p w:rsidR="008266F5" w:rsidRPr="008266F5" w:rsidRDefault="008266F5" w:rsidP="008266F5">
      <w:pPr>
        <w:pStyle w:val="a3"/>
        <w:ind w:firstLine="567"/>
        <w:jc w:val="both"/>
        <w:rPr>
          <w:rFonts w:ascii="Times New Roman" w:hAnsi="Times New Roman" w:cs="Times New Roman"/>
          <w:sz w:val="24"/>
          <w:szCs w:val="24"/>
        </w:rPr>
      </w:pPr>
      <w:bookmarkStart w:id="8" w:name="_Toc441481689"/>
      <w:bookmarkStart w:id="9" w:name="_Toc441483739"/>
      <w:r w:rsidRPr="008266F5">
        <w:rPr>
          <w:rFonts w:ascii="Times New Roman" w:hAnsi="Times New Roman" w:cs="Times New Roman"/>
          <w:sz w:val="24"/>
          <w:szCs w:val="24"/>
        </w:rPr>
        <w:t>Мир накануне и в годы Первой мировой войны</w:t>
      </w:r>
      <w:bookmarkEnd w:id="8"/>
      <w:bookmarkEnd w:id="9"/>
    </w:p>
    <w:p w:rsidR="008266F5" w:rsidRPr="008266F5" w:rsidRDefault="008266F5" w:rsidP="008266F5">
      <w:pPr>
        <w:pStyle w:val="a3"/>
        <w:ind w:firstLine="567"/>
        <w:jc w:val="both"/>
        <w:rPr>
          <w:rFonts w:ascii="Times New Roman" w:hAnsi="Times New Roman" w:cs="Times New Roman"/>
          <w:sz w:val="24"/>
          <w:szCs w:val="24"/>
        </w:rPr>
      </w:pPr>
      <w:bookmarkStart w:id="10" w:name="_Toc426635486"/>
      <w:bookmarkStart w:id="11" w:name="_Toc427703599"/>
      <w:r w:rsidRPr="008266F5">
        <w:rPr>
          <w:rFonts w:ascii="Times New Roman" w:hAnsi="Times New Roman" w:cs="Times New Roman"/>
          <w:sz w:val="24"/>
          <w:szCs w:val="24"/>
        </w:rPr>
        <w:t>Мир накануне Первой мировой войны</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Индустриальное общество. Либерализм, консерватизм, социал-демократия, анархизм. Рабочее и социалистическое движение. Профсоюзы. Расширение избирательного права. Национализм. «Империализм». Колониальные и континентальные империи. Мировой порядок перед Первой мировой войной. Антанта и Тройственный союз. Гаагские конвенции и декларации. Гонка вооружений и милитаризация. Пропаганда. Региональные конфликты накануне Первой мировой войны. Причины Первой мировой войны.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Первая мировая война</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Ситуация на Балканах. </w:t>
      </w:r>
      <w:proofErr w:type="spellStart"/>
      <w:r w:rsidRPr="008266F5">
        <w:rPr>
          <w:rFonts w:ascii="Times New Roman" w:hAnsi="Times New Roman" w:cs="Times New Roman"/>
          <w:sz w:val="24"/>
          <w:szCs w:val="24"/>
        </w:rPr>
        <w:t>Сараевское</w:t>
      </w:r>
      <w:proofErr w:type="spellEnd"/>
      <w:r w:rsidRPr="008266F5">
        <w:rPr>
          <w:rFonts w:ascii="Times New Roman" w:hAnsi="Times New Roman" w:cs="Times New Roman"/>
          <w:sz w:val="24"/>
          <w:szCs w:val="24"/>
        </w:rPr>
        <w:t xml:space="preserve"> убийство. Нападение Австро-Венгрии на Сербию. Вступление в войну Германии, России, Франции, Великобритании, Японии, Черногории, Бельгии. Цели войны. Планы сторон. «Бег к морю». Сражение на Марне. Победа российской армии под </w:t>
      </w:r>
      <w:proofErr w:type="spellStart"/>
      <w:r w:rsidRPr="008266F5">
        <w:rPr>
          <w:rFonts w:ascii="Times New Roman" w:hAnsi="Times New Roman" w:cs="Times New Roman"/>
          <w:sz w:val="24"/>
          <w:szCs w:val="24"/>
        </w:rPr>
        <w:t>Гумбиненом</w:t>
      </w:r>
      <w:proofErr w:type="spellEnd"/>
      <w:r w:rsidRPr="008266F5">
        <w:rPr>
          <w:rFonts w:ascii="Times New Roman" w:hAnsi="Times New Roman" w:cs="Times New Roman"/>
          <w:sz w:val="24"/>
          <w:szCs w:val="24"/>
        </w:rPr>
        <w:t xml:space="preserve"> и поражение под </w:t>
      </w:r>
      <w:proofErr w:type="spellStart"/>
      <w:r w:rsidRPr="008266F5">
        <w:rPr>
          <w:rFonts w:ascii="Times New Roman" w:hAnsi="Times New Roman" w:cs="Times New Roman"/>
          <w:sz w:val="24"/>
          <w:szCs w:val="24"/>
        </w:rPr>
        <w:t>Танненбергом</w:t>
      </w:r>
      <w:proofErr w:type="spellEnd"/>
      <w:r w:rsidRPr="008266F5">
        <w:rPr>
          <w:rFonts w:ascii="Times New Roman" w:hAnsi="Times New Roman" w:cs="Times New Roman"/>
          <w:sz w:val="24"/>
          <w:szCs w:val="24"/>
        </w:rPr>
        <w:t xml:space="preserve">. Наступление в Галиции. Морское сражение при </w:t>
      </w:r>
      <w:proofErr w:type="spellStart"/>
      <w:r w:rsidRPr="008266F5">
        <w:rPr>
          <w:rFonts w:ascii="Times New Roman" w:hAnsi="Times New Roman" w:cs="Times New Roman"/>
          <w:sz w:val="24"/>
          <w:szCs w:val="24"/>
        </w:rPr>
        <w:t>Гельголанде</w:t>
      </w:r>
      <w:proofErr w:type="spellEnd"/>
      <w:r w:rsidRPr="008266F5">
        <w:rPr>
          <w:rFonts w:ascii="Times New Roman" w:hAnsi="Times New Roman" w:cs="Times New Roman"/>
          <w:sz w:val="24"/>
          <w:szCs w:val="24"/>
        </w:rPr>
        <w:t xml:space="preserve">. Вступление в войну Османской империи. Вступление в войну Болгарии и Италии. Поражение Сербии. Четверной союз (Центральные державы). Верден. Отступление российской армии. Сомма. Война в Месопотамии. Геноцид в Османской империи. </w:t>
      </w:r>
      <w:proofErr w:type="spellStart"/>
      <w:r w:rsidRPr="008266F5">
        <w:rPr>
          <w:rFonts w:ascii="Times New Roman" w:hAnsi="Times New Roman" w:cs="Times New Roman"/>
          <w:sz w:val="24"/>
          <w:szCs w:val="24"/>
        </w:rPr>
        <w:t>Ютландское</w:t>
      </w:r>
      <w:proofErr w:type="spellEnd"/>
      <w:r w:rsidRPr="008266F5">
        <w:rPr>
          <w:rFonts w:ascii="Times New Roman" w:hAnsi="Times New Roman" w:cs="Times New Roman"/>
          <w:sz w:val="24"/>
          <w:szCs w:val="24"/>
        </w:rPr>
        <w:t xml:space="preserve"> сражение. Вступление в войну Румынии. Брусиловский прорыв. Вступление в войну </w:t>
      </w:r>
      <w:r w:rsidRPr="008266F5">
        <w:rPr>
          <w:rFonts w:ascii="Times New Roman" w:hAnsi="Times New Roman" w:cs="Times New Roman"/>
          <w:sz w:val="24"/>
          <w:szCs w:val="24"/>
        </w:rPr>
        <w:lastRenderedPageBreak/>
        <w:t>США. Революция 1917 г. и выход из войны России. 14 пунктов В. Вильсона. Бои на Западном фронте. Война в Азии. Капитуляция государств Четверного союза. Новые методы ведения войны. Националистическая пропаганда. Борьба на истощение. Участие колоний в европейской войне. Позиционная война. Новые практики политического насилия: массовые вынужденные переселения, геноцид. Политические, экономические, социальные и культурные последствия Первой мировой войны.</w:t>
      </w:r>
    </w:p>
    <w:p w:rsidR="008266F5" w:rsidRPr="008266F5" w:rsidRDefault="008266F5" w:rsidP="008266F5">
      <w:pPr>
        <w:pStyle w:val="a3"/>
        <w:ind w:firstLine="567"/>
        <w:jc w:val="both"/>
        <w:rPr>
          <w:rFonts w:ascii="Times New Roman" w:hAnsi="Times New Roman" w:cs="Times New Roman"/>
          <w:sz w:val="24"/>
          <w:szCs w:val="24"/>
        </w:rPr>
      </w:pPr>
      <w:bookmarkStart w:id="12" w:name="_Toc441481690"/>
      <w:bookmarkStart w:id="13" w:name="_Toc441483740"/>
      <w:proofErr w:type="spellStart"/>
      <w:r w:rsidRPr="008266F5">
        <w:rPr>
          <w:rFonts w:ascii="Times New Roman" w:hAnsi="Times New Roman" w:cs="Times New Roman"/>
          <w:sz w:val="24"/>
          <w:szCs w:val="24"/>
        </w:rPr>
        <w:t>Межвоенный</w:t>
      </w:r>
      <w:proofErr w:type="spellEnd"/>
      <w:r w:rsidRPr="008266F5">
        <w:rPr>
          <w:rFonts w:ascii="Times New Roman" w:hAnsi="Times New Roman" w:cs="Times New Roman"/>
          <w:sz w:val="24"/>
          <w:szCs w:val="24"/>
        </w:rPr>
        <w:t xml:space="preserve"> период (1918–1939)</w:t>
      </w:r>
      <w:bookmarkEnd w:id="10"/>
      <w:bookmarkEnd w:id="11"/>
      <w:bookmarkEnd w:id="12"/>
      <w:bookmarkEnd w:id="13"/>
    </w:p>
    <w:p w:rsidR="008266F5" w:rsidRPr="008266F5" w:rsidRDefault="008266F5" w:rsidP="008266F5">
      <w:pPr>
        <w:pStyle w:val="a3"/>
        <w:ind w:firstLine="567"/>
        <w:jc w:val="both"/>
        <w:rPr>
          <w:rFonts w:ascii="Times New Roman" w:hAnsi="Times New Roman" w:cs="Times New Roman"/>
          <w:sz w:val="24"/>
          <w:szCs w:val="24"/>
        </w:rPr>
      </w:pPr>
      <w:bookmarkStart w:id="14" w:name="_Toc426635487"/>
      <w:bookmarkStart w:id="15" w:name="_Toc427703600"/>
      <w:r w:rsidRPr="008266F5">
        <w:rPr>
          <w:rFonts w:ascii="Times New Roman" w:hAnsi="Times New Roman" w:cs="Times New Roman"/>
          <w:sz w:val="24"/>
          <w:szCs w:val="24"/>
        </w:rPr>
        <w:t>Революционная волна после Первой мировой войны</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Образование новых национальных государств. Народы бывшей российской империи: независимость и вхождение в СССР. Ноябрьская революция в Германии. Веймарская республика. Антиколониальные выступления в Азии и Северной Африке. Образование Коминтерна. Венгерская советская республика. Образование республики в Турции и кемализм.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Версальско-вашингтонская система</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Планы послевоенного устройства мира. Парижская мирная конференция. Версальская система. Лига наций. Генуэзская конференция 1922 г. </w:t>
      </w:r>
      <w:proofErr w:type="spellStart"/>
      <w:r w:rsidRPr="008266F5">
        <w:rPr>
          <w:rFonts w:ascii="Times New Roman" w:hAnsi="Times New Roman" w:cs="Times New Roman"/>
          <w:sz w:val="24"/>
          <w:szCs w:val="24"/>
        </w:rPr>
        <w:t>Рапалльское</w:t>
      </w:r>
      <w:proofErr w:type="spellEnd"/>
      <w:r w:rsidRPr="008266F5">
        <w:rPr>
          <w:rFonts w:ascii="Times New Roman" w:hAnsi="Times New Roman" w:cs="Times New Roman"/>
          <w:sz w:val="24"/>
          <w:szCs w:val="24"/>
        </w:rPr>
        <w:t xml:space="preserve"> соглашение и признание СССР. Вашингтонская конференция. Смягчение Версальской системы. Планы </w:t>
      </w:r>
      <w:proofErr w:type="spellStart"/>
      <w:r w:rsidRPr="008266F5">
        <w:rPr>
          <w:rFonts w:ascii="Times New Roman" w:hAnsi="Times New Roman" w:cs="Times New Roman"/>
          <w:sz w:val="24"/>
          <w:szCs w:val="24"/>
        </w:rPr>
        <w:t>Дауэса</w:t>
      </w:r>
      <w:proofErr w:type="spellEnd"/>
      <w:r w:rsidRPr="008266F5">
        <w:rPr>
          <w:rFonts w:ascii="Times New Roman" w:hAnsi="Times New Roman" w:cs="Times New Roman"/>
          <w:sz w:val="24"/>
          <w:szCs w:val="24"/>
        </w:rPr>
        <w:t xml:space="preserve"> и Юнга. </w:t>
      </w:r>
      <w:proofErr w:type="spellStart"/>
      <w:r w:rsidRPr="008266F5">
        <w:rPr>
          <w:rFonts w:ascii="Times New Roman" w:hAnsi="Times New Roman" w:cs="Times New Roman"/>
          <w:sz w:val="24"/>
          <w:szCs w:val="24"/>
        </w:rPr>
        <w:t>Локарнские</w:t>
      </w:r>
      <w:proofErr w:type="spellEnd"/>
      <w:r w:rsidRPr="008266F5">
        <w:rPr>
          <w:rFonts w:ascii="Times New Roman" w:hAnsi="Times New Roman" w:cs="Times New Roman"/>
          <w:sz w:val="24"/>
          <w:szCs w:val="24"/>
        </w:rPr>
        <w:t xml:space="preserve"> договоры. Формирование новых военно-политических блоков – Малая Антанта, Балканская и Балтийская Антанты. Пацифистское движение. Пакт </w:t>
      </w:r>
      <w:proofErr w:type="spellStart"/>
      <w:r w:rsidRPr="008266F5">
        <w:rPr>
          <w:rFonts w:ascii="Times New Roman" w:hAnsi="Times New Roman" w:cs="Times New Roman"/>
          <w:sz w:val="24"/>
          <w:szCs w:val="24"/>
        </w:rPr>
        <w:t>Бриана</w:t>
      </w:r>
      <w:proofErr w:type="spellEnd"/>
      <w:r w:rsidRPr="008266F5">
        <w:rPr>
          <w:rFonts w:ascii="Times New Roman" w:hAnsi="Times New Roman" w:cs="Times New Roman"/>
          <w:sz w:val="24"/>
          <w:szCs w:val="24"/>
        </w:rPr>
        <w:t>-Келлога.</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Страны Запада в 1920-е гг.</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Реакция на «красную угрозу». Послевоенная стабилизация. Экономический бум. Процветание. Возникновение массового общества. Либеральные политические режимы. Рост влияния социалистических партий и профсоюзов. Авторитарные режимы в Европе: Польша и Испания. Б. Муссолини и идеи фашизма. Приход фашистов к власти в Италии. Создание фашистского режима. Кризис </w:t>
      </w:r>
      <w:proofErr w:type="spellStart"/>
      <w:r w:rsidRPr="008266F5">
        <w:rPr>
          <w:rFonts w:ascii="Times New Roman" w:hAnsi="Times New Roman" w:cs="Times New Roman"/>
          <w:sz w:val="24"/>
          <w:szCs w:val="24"/>
        </w:rPr>
        <w:t>Матеотти</w:t>
      </w:r>
      <w:proofErr w:type="spellEnd"/>
      <w:r w:rsidRPr="008266F5">
        <w:rPr>
          <w:rFonts w:ascii="Times New Roman" w:hAnsi="Times New Roman" w:cs="Times New Roman"/>
          <w:sz w:val="24"/>
          <w:szCs w:val="24"/>
        </w:rPr>
        <w:t>. Фашистский режим в Италии.</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Политическое развитие стран Южной и Восточной Азии</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Китай после </w:t>
      </w:r>
      <w:proofErr w:type="spellStart"/>
      <w:r w:rsidRPr="008266F5">
        <w:rPr>
          <w:rFonts w:ascii="Times New Roman" w:hAnsi="Times New Roman" w:cs="Times New Roman"/>
          <w:sz w:val="24"/>
          <w:szCs w:val="24"/>
        </w:rPr>
        <w:t>Синьхайской</w:t>
      </w:r>
      <w:proofErr w:type="spellEnd"/>
      <w:r w:rsidRPr="008266F5">
        <w:rPr>
          <w:rFonts w:ascii="Times New Roman" w:hAnsi="Times New Roman" w:cs="Times New Roman"/>
          <w:sz w:val="24"/>
          <w:szCs w:val="24"/>
        </w:rPr>
        <w:t xml:space="preserve"> революции. Революция в Китае и Северный поход. Режим Чан Кайши и гражданская война с коммунистами. «Великий поход» Красной армии Китая. Становление демократических институтов и политической системы колониальной Индии. Поиски «индийской национальной идеи». Национально-освободительное движение в Индии в 1919–1939 гг. Индийский национальный конгресс и М. Ганди.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Великая депрессия. Мировой экономический кризис. Преобразования Ф. Рузвельта в США</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Начало Великой депрессии. Причины Великой депрессии. Мировой экономический кризис. Социально-политические последствия Великой депрессии. Закат либеральной идеологии. Победа Ф Д. Рузвельта на выборах в США. «Новый курс» Ф.Д. Рузвельта. Кейнсианство. Государственное регулирование экономики. Другие стратегии выхода из мирового экономического кризиса. Тоталитарные экономики. Общественно-политическое развитие стран Латинской Америки.</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Нарастание агрессии. Германский нацизм</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Нарастание агрессии в мире. Агрессия Японии против Китая в 1931–1933 гг. НСДАП и А. Гитлер. «Пивной» путч. Приход нацистов к власти. Поджог Рейхстага. «Ночь длинных ножей». Нюрнбергские законы. Нацистская диктатура в Германии. Подготовка Германии к войне.</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«Народный фронт» и Гражданская война в Испании</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Борьба с фашизмом в Австрии и Франции. VII Конгресс Коминтерна. Политика «Народного фронта». Революция в Испании. Победа «Народного фронта» в Испании. </w:t>
      </w:r>
      <w:proofErr w:type="spellStart"/>
      <w:r w:rsidRPr="008266F5">
        <w:rPr>
          <w:rFonts w:ascii="Times New Roman" w:hAnsi="Times New Roman" w:cs="Times New Roman"/>
          <w:sz w:val="24"/>
          <w:szCs w:val="24"/>
        </w:rPr>
        <w:t>Франкистский</w:t>
      </w:r>
      <w:proofErr w:type="spellEnd"/>
      <w:r w:rsidRPr="008266F5">
        <w:rPr>
          <w:rFonts w:ascii="Times New Roman" w:hAnsi="Times New Roman" w:cs="Times New Roman"/>
          <w:sz w:val="24"/>
          <w:szCs w:val="24"/>
        </w:rPr>
        <w:t xml:space="preserve"> мятеж и фашистское вмешательство. Социальные преобразования в Испании. Политика «невмешательства». Советская помощь Испании. Оборона Мадрида. Сражения при Гвадалахаре и на Эбро. Поражение Испанской республики.</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Политика «умиротворения» агрессора</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Создание оси Берлин–Рим–Токио. Оккупация Рейнской зоны. Аншлюс Австрии. Судетский кризис. Мюнхенское соглашение и его последствия. Присоединение Судетской области к Германии. Ликвидация независимости Чехословакии. Итало-эфиопская война. Японо-китайская война и советско-японские конфликты. Британско-франко-советские переговоры в Москве. </w:t>
      </w:r>
      <w:r w:rsidRPr="008266F5">
        <w:rPr>
          <w:rFonts w:ascii="Times New Roman" w:hAnsi="Times New Roman" w:cs="Times New Roman"/>
          <w:sz w:val="24"/>
          <w:szCs w:val="24"/>
        </w:rPr>
        <w:lastRenderedPageBreak/>
        <w:t>Советско-германский договор о ненападении и его последствия. Раздел Восточной Европы на сферы влияния Германии и СССР.</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Развитие культуры в первой трети ХХ в.</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Основные направления в искусстве. Модернизм, авангардизм, сюрреализм, абстракционизм, реализм. Психоанализ. Потерянное поколение. Ведущие деятели культуры первой трети ХХ в. Тоталитаризм и культура. Массовая культура. Олимпийское движение.</w:t>
      </w:r>
    </w:p>
    <w:p w:rsidR="008266F5" w:rsidRPr="008266F5" w:rsidRDefault="008266F5" w:rsidP="008266F5">
      <w:pPr>
        <w:pStyle w:val="a3"/>
        <w:ind w:firstLine="567"/>
        <w:jc w:val="both"/>
        <w:rPr>
          <w:rFonts w:ascii="Times New Roman" w:hAnsi="Times New Roman" w:cs="Times New Roman"/>
          <w:sz w:val="24"/>
          <w:szCs w:val="24"/>
        </w:rPr>
      </w:pPr>
      <w:bookmarkStart w:id="16" w:name="_Toc441481691"/>
      <w:bookmarkStart w:id="17" w:name="_Toc441483741"/>
      <w:r w:rsidRPr="008266F5">
        <w:rPr>
          <w:rFonts w:ascii="Times New Roman" w:hAnsi="Times New Roman" w:cs="Times New Roman"/>
          <w:sz w:val="24"/>
          <w:szCs w:val="24"/>
        </w:rPr>
        <w:t>Вторая мировая война</w:t>
      </w:r>
      <w:bookmarkEnd w:id="14"/>
      <w:bookmarkEnd w:id="15"/>
      <w:bookmarkEnd w:id="16"/>
      <w:bookmarkEnd w:id="17"/>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Начало Второй мировой войны</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Причины Второй мировой войны. Стратегические планы основных воюющих сторон. Блицкриг. «Странная война», «линия Мажино». Разгром Польши. Присоединение к СССР Западной Белоруссии и Западной Украины. Советско-германский договор о дружбе и границе. Конец независимости стран Балтии, присоединение Бессарабии и Северной </w:t>
      </w:r>
      <w:proofErr w:type="spellStart"/>
      <w:r w:rsidRPr="008266F5">
        <w:rPr>
          <w:rFonts w:ascii="Times New Roman" w:hAnsi="Times New Roman" w:cs="Times New Roman"/>
          <w:sz w:val="24"/>
          <w:szCs w:val="24"/>
        </w:rPr>
        <w:t>Буковины</w:t>
      </w:r>
      <w:proofErr w:type="spellEnd"/>
      <w:r w:rsidRPr="008266F5">
        <w:rPr>
          <w:rFonts w:ascii="Times New Roman" w:hAnsi="Times New Roman" w:cs="Times New Roman"/>
          <w:sz w:val="24"/>
          <w:szCs w:val="24"/>
        </w:rPr>
        <w:t xml:space="preserve"> к СССР. Советско-финляндская война и ее международные последствия. Захват Германией Дании и Норвегии. Разгром Франции и ее союзников. Германо-британская борьба и захват Балкан. Битва за Британию. Рост советско-германских противоречий.</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Начало Великой Отечественной войны и войны на Тихом океане</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Нападение Германии на СССР. Нападение Японии на США и его причины. </w:t>
      </w:r>
      <w:proofErr w:type="spellStart"/>
      <w:r w:rsidRPr="008266F5">
        <w:rPr>
          <w:rFonts w:ascii="Times New Roman" w:hAnsi="Times New Roman" w:cs="Times New Roman"/>
          <w:sz w:val="24"/>
          <w:szCs w:val="24"/>
        </w:rPr>
        <w:t>Пёрл-Харбор</w:t>
      </w:r>
      <w:proofErr w:type="spellEnd"/>
      <w:r w:rsidRPr="008266F5">
        <w:rPr>
          <w:rFonts w:ascii="Times New Roman" w:hAnsi="Times New Roman" w:cs="Times New Roman"/>
          <w:sz w:val="24"/>
          <w:szCs w:val="24"/>
        </w:rPr>
        <w:t>. Формирование Антигитлеровской коалиции и выработка основ стратегии союзников. Ленд-лиз. Идеологическое и политическое обоснование агрессивной политики нацистской Германии. Планы Германии в отношении СССР. План «Ост». Планы союзников Германии и позиция нейтральных государств.</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Коренной перелом в войне</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Сталинградская битва. Курская битва. Война в Северной Африке. Сражение при Эль-Аламейне. Стратегические бомбардировки немецких территорий. Высадка в Италии и падение режима Муссолини. Перелом в войне на Тихом океане. Тегеранская конференция. «Большая тройка». Каирская декларация. Роспуск Коминтерна.</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Жизнь во время войны. Сопротивление оккупантам</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Условия жизни в СССР, Великобритании и Германии. «Новый порядок». Нацистская политика геноцида, холокоста. Концентрационные лагеря. Принудительная трудовая миграция и насильственные переселения. Массовые расстрелы военнопленных и гражданских лиц. Жизнь на оккупированных территориях. Движение Сопротивления и коллаборационизм. Партизанская война в Югославии. Жизнь в США и Японии. Положение в нейтральных государствах.</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Разгром Германии, Японии и их союзников</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Открытие Второго фронта и наступление союзников. Переход на сторону антигитлеровской коалиции Румынии и Болгарии, выход из войны Финляндии. Восстания в Париже, Варшаве, Словакии. Освобождение стран Европы. Попытка переворота в Германии 20 июля 1944 г. Бои в Арденнах. Висло-</w:t>
      </w:r>
      <w:proofErr w:type="spellStart"/>
      <w:r w:rsidRPr="008266F5">
        <w:rPr>
          <w:rFonts w:ascii="Times New Roman" w:hAnsi="Times New Roman" w:cs="Times New Roman"/>
          <w:sz w:val="24"/>
          <w:szCs w:val="24"/>
        </w:rPr>
        <w:t>Одерская</w:t>
      </w:r>
      <w:proofErr w:type="spellEnd"/>
      <w:r w:rsidRPr="008266F5">
        <w:rPr>
          <w:rFonts w:ascii="Times New Roman" w:hAnsi="Times New Roman" w:cs="Times New Roman"/>
          <w:sz w:val="24"/>
          <w:szCs w:val="24"/>
        </w:rPr>
        <w:t xml:space="preserve"> операция. Ялтинская конференция. Роль СССР в разгроме нацистской Германии и освобождении Европы. Противоречия между союзниками по Антигитлеровской коалиции. Разгром Германии и взятие Берлина. Капитуляция Германии.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Наступление союзников против Японии. Атомные бомбардировки Хиросимы и Нагасаки. Вступление СССР в войну против Японии и разгром </w:t>
      </w:r>
      <w:proofErr w:type="spellStart"/>
      <w:r w:rsidRPr="008266F5">
        <w:rPr>
          <w:rFonts w:ascii="Times New Roman" w:hAnsi="Times New Roman" w:cs="Times New Roman"/>
          <w:sz w:val="24"/>
          <w:szCs w:val="24"/>
        </w:rPr>
        <w:t>Квантунской</w:t>
      </w:r>
      <w:proofErr w:type="spellEnd"/>
      <w:r w:rsidRPr="008266F5">
        <w:rPr>
          <w:rFonts w:ascii="Times New Roman" w:hAnsi="Times New Roman" w:cs="Times New Roman"/>
          <w:sz w:val="24"/>
          <w:szCs w:val="24"/>
        </w:rPr>
        <w:t xml:space="preserve"> армии. Капитуляция Японии. Нюрнбергский трибунал и Токийский процесс над военными преступниками Германии и Японии. Потсдамская конференция. Образование ООН. Цена Второй мировой войны для воюющих стран. Итоги войны.</w:t>
      </w:r>
    </w:p>
    <w:p w:rsidR="008266F5" w:rsidRPr="008266F5" w:rsidRDefault="008266F5" w:rsidP="008266F5">
      <w:pPr>
        <w:pStyle w:val="a3"/>
        <w:ind w:firstLine="567"/>
        <w:jc w:val="both"/>
        <w:rPr>
          <w:rFonts w:ascii="Times New Roman" w:hAnsi="Times New Roman" w:cs="Times New Roman"/>
          <w:sz w:val="24"/>
          <w:szCs w:val="24"/>
        </w:rPr>
      </w:pPr>
      <w:bookmarkStart w:id="18" w:name="_Toc441481692"/>
      <w:bookmarkStart w:id="19" w:name="_Toc441483742"/>
      <w:r w:rsidRPr="008266F5">
        <w:rPr>
          <w:rFonts w:ascii="Times New Roman" w:hAnsi="Times New Roman" w:cs="Times New Roman"/>
          <w:sz w:val="24"/>
          <w:szCs w:val="24"/>
        </w:rPr>
        <w:t>Соревнование социальных систем</w:t>
      </w:r>
      <w:bookmarkEnd w:id="18"/>
      <w:bookmarkEnd w:id="19"/>
    </w:p>
    <w:p w:rsidR="008266F5" w:rsidRPr="008266F5" w:rsidRDefault="008266F5" w:rsidP="008266F5">
      <w:pPr>
        <w:pStyle w:val="a3"/>
        <w:ind w:firstLine="567"/>
        <w:jc w:val="both"/>
        <w:rPr>
          <w:rFonts w:ascii="Times New Roman" w:hAnsi="Times New Roman" w:cs="Times New Roman"/>
          <w:sz w:val="24"/>
          <w:szCs w:val="24"/>
        </w:rPr>
      </w:pPr>
      <w:bookmarkStart w:id="20" w:name="_Toc426635489"/>
      <w:bookmarkStart w:id="21" w:name="_Toc427703602"/>
      <w:r w:rsidRPr="008266F5">
        <w:rPr>
          <w:rFonts w:ascii="Times New Roman" w:hAnsi="Times New Roman" w:cs="Times New Roman"/>
          <w:sz w:val="24"/>
          <w:szCs w:val="24"/>
        </w:rPr>
        <w:t>Начало «холодной войны»</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Причины «холодной войны». План Маршалла. Гражданская война в Греции. Доктрина Трумэна. Политика сдерживания. «Народная демократия» и установление коммунистических режимов в Восточной Европе. Раскол Германии. </w:t>
      </w:r>
      <w:proofErr w:type="spellStart"/>
      <w:r w:rsidRPr="008266F5">
        <w:rPr>
          <w:rFonts w:ascii="Times New Roman" w:hAnsi="Times New Roman" w:cs="Times New Roman"/>
          <w:sz w:val="24"/>
          <w:szCs w:val="24"/>
        </w:rPr>
        <w:t>Коминформ</w:t>
      </w:r>
      <w:proofErr w:type="spellEnd"/>
      <w:r w:rsidRPr="008266F5">
        <w:rPr>
          <w:rFonts w:ascii="Times New Roman" w:hAnsi="Times New Roman" w:cs="Times New Roman"/>
          <w:sz w:val="24"/>
          <w:szCs w:val="24"/>
        </w:rPr>
        <w:t>. Советско-югославский конфликт. Террор в Восточной Европе. Совет экономической взаимопомощи. НАТО. «Охота на ведьм» в США.</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Гонка вооружений. Берлинский и Карибский кризисы</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lastRenderedPageBreak/>
        <w:t>Гонка вооружений. Испытания атомного и термоядерного оружия в СССР. Ослабление международной напряженности после смерти И. Сталина. Нормализация советско-югославских отношений. Организация Варшавского договора. Ракетно-космическое соперничество. Первый искусственный спутник Земли. Первый полет человека в космос. «Доктрина Эйзенхауэра». Визит Н. Хрущева в США. Ухудшение советско-американских отношений в 1960–1961 гг. Д. Кеннеди. Берлинский кризис. Карибский кризис. Договор о запрещении ядерных испытаний в трех средах.</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Дальний Восток в 40–70-е гг. Войны и революции</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Гражданская война в Китае. Образование КНР. Война в Корее. Национально-освободительные и коммунистические движения в Юго-Восточной Азии. Индокитайские войны. Поражение США и их союзников в Индокитае. Советско-китайский конфликт.</w:t>
      </w:r>
    </w:p>
    <w:p w:rsidR="008266F5" w:rsidRPr="008266F5" w:rsidRDefault="00F2470C" w:rsidP="00F2470C">
      <w:pPr>
        <w:pStyle w:val="a3"/>
        <w:ind w:firstLine="567"/>
        <w:jc w:val="both"/>
        <w:rPr>
          <w:rFonts w:ascii="Times New Roman" w:hAnsi="Times New Roman" w:cs="Times New Roman"/>
          <w:sz w:val="24"/>
          <w:szCs w:val="24"/>
        </w:rPr>
      </w:pPr>
      <w:r>
        <w:rPr>
          <w:rFonts w:ascii="Times New Roman" w:hAnsi="Times New Roman" w:cs="Times New Roman"/>
          <w:sz w:val="24"/>
          <w:szCs w:val="24"/>
        </w:rPr>
        <w:t xml:space="preserve">«Разрядка». </w:t>
      </w:r>
      <w:r w:rsidR="008266F5" w:rsidRPr="008266F5">
        <w:rPr>
          <w:rFonts w:ascii="Times New Roman" w:hAnsi="Times New Roman" w:cs="Times New Roman"/>
          <w:sz w:val="24"/>
          <w:szCs w:val="24"/>
        </w:rPr>
        <w:t>Причины «разрядки». Визиты Р. Никсона в КНР и СССР. Договор ОСВ-1 и об ограничении ПРО. Новая восточная политика ФРГ. Хельсинкский акт. Договор ОСВ-2. Ракетный кризис в Европе. Ввод советских войск в Афганистан. Возвращение к политике «холодной войны».</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Западная Европа и Северная Америка в 50–80-е годы ХХ века</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«Общество потребления». Возникновение Европейского экономического сообщества. Германское «экономическое чудо». Возникновение V республики во Франции. Консервативная и трудовая Великобритания. «Скандинавская модель» общественно-политического и социально-экономического развития.</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Проблема прав человека. «Бурные шестидесятые». Движение за гражданские права в США. Новые течения в обществе и культуре.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Информационная революция. Энергетический кризис. Экологический кризис и зеленое движение. Экономические кризисы 1970-х – начала 1980-х гг. Демократизация стран Запада. Падение диктатур в Греции, Португалии и Испании. Неоконсерватизм. Внутренняя политика Р. Рейгана.</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Достижения и кризисы социалистического мира</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«Реальный социализм». Волнения в ГДР в 1953 г. ХХ съезд КПСС. Кризисы и восстания в Польше и Венгрии в 1956 г. «Пражская весна» 1968 г. и ее подавление. Движение «Солидарность» в Польше. Югославская модель социализма. Разрыв отношений Албании с СССР.</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Строительство социализма в Китае. Мао Цзэдун и маоизм. «Культурная революция». Рыночные реформы в Китае. Коммунистический режим в Северной Корее. </w:t>
      </w:r>
      <w:proofErr w:type="spellStart"/>
      <w:r w:rsidRPr="008266F5">
        <w:rPr>
          <w:rFonts w:ascii="Times New Roman" w:hAnsi="Times New Roman" w:cs="Times New Roman"/>
          <w:sz w:val="24"/>
          <w:szCs w:val="24"/>
        </w:rPr>
        <w:t>Полпотовский</w:t>
      </w:r>
      <w:proofErr w:type="spellEnd"/>
      <w:r w:rsidRPr="008266F5">
        <w:rPr>
          <w:rFonts w:ascii="Times New Roman" w:hAnsi="Times New Roman" w:cs="Times New Roman"/>
          <w:sz w:val="24"/>
          <w:szCs w:val="24"/>
        </w:rPr>
        <w:t xml:space="preserve"> режим в Камбодже.</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Перестройка в СССР и «новое мышление». Экономические и политические последствия реформ в Китае. Антикоммунистические революции в Восточной Европе. Распад Варшавского договора, СЭВ и СССР. Воссоздание независимых государств Балтии. Общие черты демократических преобразований. Изменение политической карты мира. Распад Югославии и войны на Балканах. Агрессия НАТО против Югославии.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Латинская Америка в 1950–1990-е гг.</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Положение стран Латинской Америки в середине ХХ века. Аграрные реформы и </w:t>
      </w:r>
      <w:proofErr w:type="spellStart"/>
      <w:r w:rsidRPr="008266F5">
        <w:rPr>
          <w:rFonts w:ascii="Times New Roman" w:hAnsi="Times New Roman" w:cs="Times New Roman"/>
          <w:sz w:val="24"/>
          <w:szCs w:val="24"/>
        </w:rPr>
        <w:t>импортзамещающая</w:t>
      </w:r>
      <w:proofErr w:type="spellEnd"/>
      <w:r w:rsidRPr="008266F5">
        <w:rPr>
          <w:rFonts w:ascii="Times New Roman" w:hAnsi="Times New Roman" w:cs="Times New Roman"/>
          <w:sz w:val="24"/>
          <w:szCs w:val="24"/>
        </w:rPr>
        <w:t xml:space="preserve"> индустриализация. Революция на Кубе. Социалистические движения в Латинской Америке. «Аргентинский парадокс». Экономические успехи и неудачи латиноамериканских стран. Диктатуры и демократизация в Южной Америке. Революции и гражданские войны в Центральной Америке.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Страны Азии и Африки в 1940–1990-е гг.</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Колониальное общество. Роль итогов войны в подъеме антиколониальных движений в Тропической и Южной Африке. Крушение колониальной системы и ее последствия. Выбор пути развития. Попытки создания демократии и возникновение диктатур в Африке. Система апартеида на юге Африки. Страны социалистической ориентации. Конфликт на Африканском Роге. Этнические конфликты в Африке.</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Арабские страны и возникновение государства Израиль. Антиимпериалистическое движение в Иране. Суэцкий конфликт. Арабо-израильские войны и попытки урегулирования на </w:t>
      </w:r>
      <w:r w:rsidRPr="008266F5">
        <w:rPr>
          <w:rFonts w:ascii="Times New Roman" w:hAnsi="Times New Roman" w:cs="Times New Roman"/>
          <w:sz w:val="24"/>
          <w:szCs w:val="24"/>
        </w:rPr>
        <w:lastRenderedPageBreak/>
        <w:t>Ближнем Востоке. Палестинская проблема. Модернизация в Турции и Иране. Исламская революция в Иране. Кризис в Персидском заливе и войны в Ираке.</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Обретение независимости странами Южной Азии. Д. Неру и его преобразования. Конфронтация между Индией и Пакистаном, Индией и КНР. Реформы И. Ганди. Индия в конце ХХ в. Индонезия при </w:t>
      </w:r>
      <w:proofErr w:type="spellStart"/>
      <w:r w:rsidRPr="008266F5">
        <w:rPr>
          <w:rFonts w:ascii="Times New Roman" w:hAnsi="Times New Roman" w:cs="Times New Roman"/>
          <w:sz w:val="24"/>
          <w:szCs w:val="24"/>
        </w:rPr>
        <w:t>Сукарно</w:t>
      </w:r>
      <w:proofErr w:type="spellEnd"/>
      <w:r w:rsidRPr="008266F5">
        <w:rPr>
          <w:rFonts w:ascii="Times New Roman" w:hAnsi="Times New Roman" w:cs="Times New Roman"/>
          <w:sz w:val="24"/>
          <w:szCs w:val="24"/>
        </w:rPr>
        <w:t xml:space="preserve"> и Сухарто. Страны Юго-Восточной Азии после войны в Индокитае.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Япония после Второй мировой войны. Восстановление суверенитета Японии. Проблема Курильских островов. Японское экономическое чудо. Кризис японского общества. Развитие Южной Кореи. «Тихоокеанские драконы».</w:t>
      </w:r>
    </w:p>
    <w:p w:rsidR="008266F5" w:rsidRPr="008266F5" w:rsidRDefault="008266F5" w:rsidP="008266F5">
      <w:pPr>
        <w:pStyle w:val="a3"/>
        <w:ind w:firstLine="567"/>
        <w:jc w:val="both"/>
        <w:rPr>
          <w:rFonts w:ascii="Times New Roman" w:hAnsi="Times New Roman" w:cs="Times New Roman"/>
          <w:sz w:val="24"/>
          <w:szCs w:val="24"/>
        </w:rPr>
      </w:pPr>
      <w:bookmarkStart w:id="22" w:name="_Toc441481693"/>
      <w:bookmarkStart w:id="23" w:name="_Toc441483743"/>
      <w:r w:rsidRPr="008266F5">
        <w:rPr>
          <w:rFonts w:ascii="Times New Roman" w:hAnsi="Times New Roman" w:cs="Times New Roman"/>
          <w:sz w:val="24"/>
          <w:szCs w:val="24"/>
        </w:rPr>
        <w:t>Современный мир</w:t>
      </w:r>
      <w:bookmarkEnd w:id="20"/>
      <w:bookmarkEnd w:id="21"/>
      <w:bookmarkEnd w:id="22"/>
      <w:bookmarkEnd w:id="23"/>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Глобализация конца ХХ – начала XXI вв. Информационная революция, Интернет. Экономические кризисы 1998 и 2008 гг. Успехи и трудности интеграционных процессов в Европе, Евразии, Тихоокеанском и Атлантическом регионах. Изменение системы международных отношений. </w:t>
      </w:r>
      <w:proofErr w:type="spellStart"/>
      <w:r w:rsidRPr="008266F5">
        <w:rPr>
          <w:rFonts w:ascii="Times New Roman" w:hAnsi="Times New Roman" w:cs="Times New Roman"/>
          <w:sz w:val="24"/>
          <w:szCs w:val="24"/>
        </w:rPr>
        <w:t>Модернизационные</w:t>
      </w:r>
      <w:proofErr w:type="spellEnd"/>
      <w:r w:rsidRPr="008266F5">
        <w:rPr>
          <w:rFonts w:ascii="Times New Roman" w:hAnsi="Times New Roman" w:cs="Times New Roman"/>
          <w:sz w:val="24"/>
          <w:szCs w:val="24"/>
        </w:rPr>
        <w:t xml:space="preserve"> процессы в странах Азии. Рост влияния Китая на международной арене. Демократический и левый повороты в Южной Америке. Международный терроризм. Война в Ираке. «Цветные революции». «Арабская весна» и ее последствия. Постсоветское пространство: политическое и социально-экономическое развитие, интеграционные процессы, кризисы и военные конфликты. Россия в современном мире.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История России</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Россия в годы «великих потрясений». 1914–1921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Россия в Первой мировой войне</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Россия и мир накануне Первой мировой войны. Вступление России в войну. Геополитические и военно-стратегические планы командования. 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Национальные подразделения и женские батальоны в составе русской армии. Людские потери. Плен. Тяготы окопной жизни и изменения в настроениях солдат. Политизация и начало морального разложения армии. 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Благотворительность. Введение государством карточной системы снабжения в городе и разверстки в деревне. Война и реформы: несбывшиеся ожидания. Нарастание экономического кризиса и смена общественных настроений: от патриотического подъема к усталости и отчаянию от войны. Кадровая чехарда в правительстве.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Взаимоотношения представительной и исполнительной ветвей власти. «Прогрессивный блок» и его программа. </w:t>
      </w:r>
      <w:proofErr w:type="spellStart"/>
      <w:r w:rsidRPr="008266F5">
        <w:rPr>
          <w:rFonts w:ascii="Times New Roman" w:hAnsi="Times New Roman" w:cs="Times New Roman"/>
          <w:sz w:val="24"/>
          <w:szCs w:val="24"/>
        </w:rPr>
        <w:t>Распутинщина</w:t>
      </w:r>
      <w:proofErr w:type="spellEnd"/>
      <w:r w:rsidRPr="008266F5">
        <w:rPr>
          <w:rFonts w:ascii="Times New Roman" w:hAnsi="Times New Roman" w:cs="Times New Roman"/>
          <w:sz w:val="24"/>
          <w:szCs w:val="24"/>
        </w:rPr>
        <w:t xml:space="preserve"> и </w:t>
      </w:r>
      <w:proofErr w:type="spellStart"/>
      <w:r w:rsidRPr="008266F5">
        <w:rPr>
          <w:rFonts w:ascii="Times New Roman" w:hAnsi="Times New Roman" w:cs="Times New Roman"/>
          <w:sz w:val="24"/>
          <w:szCs w:val="24"/>
        </w:rPr>
        <w:t>десакрализация</w:t>
      </w:r>
      <w:proofErr w:type="spellEnd"/>
      <w:r w:rsidRPr="008266F5">
        <w:rPr>
          <w:rFonts w:ascii="Times New Roman" w:hAnsi="Times New Roman" w:cs="Times New Roman"/>
          <w:sz w:val="24"/>
          <w:szCs w:val="24"/>
        </w:rPr>
        <w:t xml:space="preserve"> власти. Эхо войны на окраинах империи: восстание в Средней Азии и Казахстане. Политические партии и война: оборонцы, интернационалисты и «пораженцы». Влияние большевистской пропаганды. Возрастание роли армии в жизни общества.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Великая российская революция 1917 г.</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 Основные этапы и хронология революции 1917 г. Февраль – март: восстание в Петрограде и падение монархии. Конец российской империи. Реакция за рубежом. Отклики внутри страны: Москва, периферия, фронт, национальные регионы. Революционная эйфория. Формирование Временного правительства и программа его деятельности. Петроградский Совет рабочих и солдатских депутатов и его декреты. Весна – лето: «зыбкое равновесие» политических сил при росте влияния большевиков во главе с В.И. Лениным. Июльский кризис и конец «двоевластия». православная церковь. Всероссийский Поместный собор и восстановление патриаршества. Выступление Корнилова против Временного </w:t>
      </w:r>
      <w:r w:rsidRPr="008266F5">
        <w:rPr>
          <w:rFonts w:ascii="Times New Roman" w:hAnsi="Times New Roman" w:cs="Times New Roman"/>
          <w:sz w:val="24"/>
          <w:szCs w:val="24"/>
        </w:rPr>
        <w:lastRenderedPageBreak/>
        <w:t>правительства. 1 сентября 1917 г.: провозглашение России республикой. 25 октября (7 ноября по новому стилю): свержение Временного правительства и взятие власти большевиками («октябрьская революция»). Создание коалиционного правительства большевиков и левых эсеров. В.И. Ленин как политический деятель.</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Первые революционные преобразования большевиков</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Диктатура пролетариата как главное условие социалистических преобразований. Первые мероприятия большевиков в политической и экономической сферах. Борьба за армию. Декрет о мире и заключение Брестского мира. Отказ новой власти от финансовых обязательств Российской империи. Национализация промышленности.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«Декрет о земле» и принципы наделения крестьян землей. Отделение церкви от государства и школы от церкви.</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Созыв и разгон Учредительного собрания</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Слом старого и создание нового госаппарата. Советы как форма власти. Слабость центра и формирование «многовластия» на местах. ВЦИК Советов. Совнарком. ВЧК по борьбе с контрреволюцией и саботажем. Создание Высшего совета народного хозяйства (ВСНХ) и территориальных совнархозов. Первая Конституция России 1918 г.</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Гражданская война и ее последствия</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Установление советской власти в центре и на местах осенью 1917 – весной 1918 г.: Центр, Украина, Поволжье, Урал, Сибирь, Дальний Восток, Северный Кавказ и Закавказье, Средняя Азия.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 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Идеология Белого движения. </w:t>
      </w:r>
      <w:proofErr w:type="spellStart"/>
      <w:r w:rsidRPr="008266F5">
        <w:rPr>
          <w:rFonts w:ascii="Times New Roman" w:hAnsi="Times New Roman" w:cs="Times New Roman"/>
          <w:sz w:val="24"/>
          <w:szCs w:val="24"/>
        </w:rPr>
        <w:t>Комуч</w:t>
      </w:r>
      <w:proofErr w:type="spellEnd"/>
      <w:r w:rsidRPr="008266F5">
        <w:rPr>
          <w:rFonts w:ascii="Times New Roman" w:hAnsi="Times New Roman" w:cs="Times New Roman"/>
          <w:sz w:val="24"/>
          <w:szCs w:val="24"/>
        </w:rPr>
        <w:t>, Директория, правительства А.В. Колчака, А.И. Деникина и П.Н. Врангеля. Положение населения на территориях антибольшевистских сил. Повстанчество в Гражданской войне. Будни села: «красные» продотряды и «белые» реквизиции. Политика «военного коммунизма». Продразверстка, принудительная трудовая повинность, сокращение роли денежных расчетов и административное распределение товаров и услуг. «</w:t>
      </w:r>
      <w:proofErr w:type="spellStart"/>
      <w:r w:rsidRPr="008266F5">
        <w:rPr>
          <w:rFonts w:ascii="Times New Roman" w:hAnsi="Times New Roman" w:cs="Times New Roman"/>
          <w:sz w:val="24"/>
          <w:szCs w:val="24"/>
        </w:rPr>
        <w:t>Главкизм</w:t>
      </w:r>
      <w:proofErr w:type="spellEnd"/>
      <w:r w:rsidRPr="008266F5">
        <w:rPr>
          <w:rFonts w:ascii="Times New Roman" w:hAnsi="Times New Roman" w:cs="Times New Roman"/>
          <w:sz w:val="24"/>
          <w:szCs w:val="24"/>
        </w:rPr>
        <w:t xml:space="preserve">». Разработка плана ГОЭЛРО. Создание регулярной Красной Армии. Использование военспецов. Выступление левых эсеров. Террор «красный» и «белый» и его масштабы. Убийство царской семьи. Ущемление прав Советов в пользу чрезвычайных органов – ЧК, комбедов и ревкомов. 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Причины победы Красной Армии в Гражданской войне. Вопрос о земле. Национальный фактор в Гражданской войне. Декларация прав народов России и ее значение. Эмиграция и формирование Русского зарубежья. Последние отголоски Гражданской войны в регионах в конце 1921–1922 гг.</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Идеология и культура периода Гражданской войны и «военного коммунизма»</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«Несвоевременные мысли» М. Горького. Создание Государственной комиссии по просвещению и Пролеткульта. Наглядная агитация и массовая пропаганда коммунистических идей. «Окна сатиры РОСТА». План монументальной пропаганды. Национализация театров и кинематографа. Издание «Народной библиотеки».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 Повседневная жизнь и общественные настроения. Городской быт: бесплатный транспорт, товары по карточкам, субботники и трудовые мобилизации. Деятельность Трудовых армий. Комитеты бедноты и рост социальной напряженности в деревне. Кустарные промыслы как средство выживания. Голод, «черный рынок» и спекуляция. Проблема массовой детской беспризорности. Влияние военной обстановки на психологию населения.</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Наш край в годы революции и Гражданской войны.</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Советский Союз в 1920–1930-е гг.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lastRenderedPageBreak/>
        <w:t xml:space="preserve">СССР в годы нэпа. 1921–1928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Катастрофические последствия Первой мировой и Гражданской войн. Демографическая ситуация в начале 1920-х гг. Экономическая разруха. Голод 1921–1922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w:t>
      </w:r>
      <w:proofErr w:type="spellStart"/>
      <w:r w:rsidRPr="008266F5">
        <w:rPr>
          <w:rFonts w:ascii="Times New Roman" w:hAnsi="Times New Roman" w:cs="Times New Roman"/>
          <w:sz w:val="24"/>
          <w:szCs w:val="24"/>
        </w:rPr>
        <w:t>Тамбовщине</w:t>
      </w:r>
      <w:proofErr w:type="spellEnd"/>
      <w:r w:rsidRPr="008266F5">
        <w:rPr>
          <w:rFonts w:ascii="Times New Roman" w:hAnsi="Times New Roman" w:cs="Times New Roman"/>
          <w:sz w:val="24"/>
          <w:szCs w:val="24"/>
        </w:rPr>
        <w:t xml:space="preserve">, в Поволжье и др. Кронштадтское восстание. 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Иностранные концессии. Стимулирование кооперации. Финансовая реформа 1922–1924 гг. Создание Госплана и разработка годовых и пятилетних планов развития народного хозяйства. Попытки внедрения научной организации труда (НОТ) на производстве. Учреждение в СССР звания «Герой Труда» (1927 г., с 1938 г. – Герой Социалистического Труда).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Предпосылки и значение образования СССР. Принятие Конституции СССР 1924 г. Ситуация в Закавказье и Средней Азии. Создание новых национальных образований в 1920-е гг. Политика «</w:t>
      </w:r>
      <w:proofErr w:type="spellStart"/>
      <w:r w:rsidRPr="008266F5">
        <w:rPr>
          <w:rFonts w:ascii="Times New Roman" w:hAnsi="Times New Roman" w:cs="Times New Roman"/>
          <w:sz w:val="24"/>
          <w:szCs w:val="24"/>
        </w:rPr>
        <w:t>коренизации</w:t>
      </w:r>
      <w:proofErr w:type="spellEnd"/>
      <w:r w:rsidRPr="008266F5">
        <w:rPr>
          <w:rFonts w:ascii="Times New Roman" w:hAnsi="Times New Roman" w:cs="Times New Roman"/>
          <w:sz w:val="24"/>
          <w:szCs w:val="24"/>
        </w:rPr>
        <w:t xml:space="preserve">» и борьба по вопросу о национальном строительстве. Административно-территориальные реформы 1920-х гг. Ликвидация небольшевистских партий и установление в СССР однопартийной политической системы. Смерть В.И. Ленина и борьба за власть. В.И. Ленин в оценках современников и историков. Ситуация в партии и возрастание роли партийного аппарата. Роль И.В. Сталина в создании номенклатуры. Ликвидация оппозиции внутри ВКП(б) к концу 1920-х гг. Социальная политика большевиков. Положение рабочих и крестьян. Эмансипация женщин. Молодежная политика. Социальные «лифты». Становление системы здравоохранения. Охрана материнства и детства. Борьба с беспризорностью и преступностью. Организация детского досуга. Меры по сокращению безработицы. Положение бывших представителей «эксплуататорских классов». Лишенцы. Деревенский социум: кулаки, середняки и бедняки. Сельскохозяйственные коммуны, артели и </w:t>
      </w:r>
      <w:proofErr w:type="spellStart"/>
      <w:r w:rsidRPr="008266F5">
        <w:rPr>
          <w:rFonts w:ascii="Times New Roman" w:hAnsi="Times New Roman" w:cs="Times New Roman"/>
          <w:sz w:val="24"/>
          <w:szCs w:val="24"/>
        </w:rPr>
        <w:t>ТОЗы</w:t>
      </w:r>
      <w:proofErr w:type="spellEnd"/>
      <w:r w:rsidRPr="008266F5">
        <w:rPr>
          <w:rFonts w:ascii="Times New Roman" w:hAnsi="Times New Roman" w:cs="Times New Roman"/>
          <w:sz w:val="24"/>
          <w:szCs w:val="24"/>
        </w:rPr>
        <w:t xml:space="preserve">. Отходничество. Сдача земли в аренду.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Советский Союз в 1929–1941 гг.</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«Великий перелом». Перестройка экономики на основе командного администрирования. Форсированная индустриализация: региональная и национальная специфика.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 Коллективизация сельского хозяйства и ее трагические последствия. «Раскулачивание». Сопротивление крестьян. Становление колхозного строя.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Создание МТС. Национальные и региональные особенности коллективизации. Голод в СССР в 1932–1933 гг. как следствие коллективизации. Крупнейшие стройки первых пятилеток в центре и национальных республиках. </w:t>
      </w:r>
      <w:proofErr w:type="spellStart"/>
      <w:r w:rsidRPr="008266F5">
        <w:rPr>
          <w:rFonts w:ascii="Times New Roman" w:hAnsi="Times New Roman" w:cs="Times New Roman"/>
          <w:sz w:val="24"/>
          <w:szCs w:val="24"/>
        </w:rPr>
        <w:t>Днепрострой</w:t>
      </w:r>
      <w:proofErr w:type="spellEnd"/>
      <w:r w:rsidRPr="008266F5">
        <w:rPr>
          <w:rFonts w:ascii="Times New Roman" w:hAnsi="Times New Roman" w:cs="Times New Roman"/>
          <w:sz w:val="24"/>
          <w:szCs w:val="24"/>
        </w:rPr>
        <w:t xml:space="preserve">, Горьковский автозавод. Сталинградский и Харьковский тракторные заводы, </w:t>
      </w:r>
      <w:proofErr w:type="spellStart"/>
      <w:r w:rsidRPr="008266F5">
        <w:rPr>
          <w:rFonts w:ascii="Times New Roman" w:hAnsi="Times New Roman" w:cs="Times New Roman"/>
          <w:sz w:val="24"/>
          <w:szCs w:val="24"/>
        </w:rPr>
        <w:t>Турксиб</w:t>
      </w:r>
      <w:proofErr w:type="spellEnd"/>
      <w:r w:rsidRPr="008266F5">
        <w:rPr>
          <w:rFonts w:ascii="Times New Roman" w:hAnsi="Times New Roman" w:cs="Times New Roman"/>
          <w:sz w:val="24"/>
          <w:szCs w:val="24"/>
        </w:rPr>
        <w:t xml:space="preserve">. Строительство Московского метрополитена. Создание новых отраслей промышленности. Иностранные специалисты и технологии на стройках СССР. Милитаризация народного хозяйства, ускоренное развитие военной промышленности. Результаты, цена и издержки модернизации. Превращение СССР в аграрно-индустриальную державу. Ликвидация безработицы. Успехи и противоречия урбанизации. Утверждение «культа личности» Сталина. Малые «культы» представителей советской элиты и региональных руководителей. Партийные органы как инструмент сталинской политики. Органы госбезопасности и их роль в поддержании диктатуры. Ужесточение цензуры. Издание «Краткого курса истории ВКП(б)» и усиление идеологического контроля над обществом. Введение паспортной системы. Массовые политические репрессии 1937–1938 гг. «Национальные операции» НКВД. Результаты репрессий на уровне регионов и национальных республик. Репрессии против священнослужителей. ГУЛАГ: социально-политические и национальные характеристики его контингента. Роль принудительного труда в осуществлении индустриализации и в освоении труднодоступных территорий. Советская социальная и национальная политика 1930-х гг. Пропаганда и реальные достижения. Конституция СССР 1936 г.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lastRenderedPageBreak/>
        <w:t xml:space="preserve">Культурное пространство советского общества в 1920–1930-е гг. Повседневная жизнь и общественные настроения в годы нэпа. Повышение общего уровня жизни. Нэпманы и отношение к ним в обществе. «Коммунистическое чванство». Падение трудовой дисциплины. Разрушение традиционной морали. Отношение к семье, браку, воспитанию детей. Советские обряды и праздники. Наступление на религию. «Союз воинствующих безбожников». Обновленческое движение в церкви. Положение нехристианских конфессий.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Культура периода нэпа. Пролеткульт и нэпманская культура. Борьба с безграмотностью. Сельские избы-читальни. Основные направления в литературе (футуризм) и архитектуре (конструктивизм). Достижения в области киноискусства. Культурная революция и ее особенности в национальных регионах. Советский авангард. Создание национальной письменности и смена алфавитов. Деятельность </w:t>
      </w:r>
      <w:proofErr w:type="spellStart"/>
      <w:r w:rsidRPr="008266F5">
        <w:rPr>
          <w:rFonts w:ascii="Times New Roman" w:hAnsi="Times New Roman" w:cs="Times New Roman"/>
          <w:sz w:val="24"/>
          <w:szCs w:val="24"/>
        </w:rPr>
        <w:t>Наркомпроса</w:t>
      </w:r>
      <w:proofErr w:type="spellEnd"/>
      <w:r w:rsidRPr="008266F5">
        <w:rPr>
          <w:rFonts w:ascii="Times New Roman" w:hAnsi="Times New Roman" w:cs="Times New Roman"/>
          <w:sz w:val="24"/>
          <w:szCs w:val="24"/>
        </w:rPr>
        <w:t xml:space="preserve">. Рабфаки. Культура и идеология. Академия наук и Коммунистическая академия, Институты красной профессуры. 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Рабселькоры. Развитие спорта. Освоение Арктики. Рекорды летчиков. Эпопея «челюскинцев». Престижность военной профессии и научно-инженерного труда. Учреждение звания Герой Советского Союза (1934 г.) и первые награждения.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Культурная революция. От обязательного начального образования – к массовой средней школе. 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как художественный метод. Литература и кинематограф 1930-х годов. Культура русского зарубежья. Наука в 1930-е гг. Академия наук СССР. Создание новых научных центров: ВАСХНИЛ, ФИАН, РНИИ и др. Выдающиеся ученые и конструкторы гражданской и военной техники. Формирование национальной интеллигенции. Общественные настроения. Повседневность 1930-х годов. Снижение уровня доходов населения по сравнению с периодом нэпа. Потребление и рынок. Деньги, карточки и очереди. Из деревни в город: последствия вынужденного переселения и миграции населения. Жилищная проблема. Условия труда и быта на стройках пятилеток. Коллективные формы быта. Возвращение к «традиционным ценностям» в середине 1930-х гг. Досуг в городе. Парки культуры и отдыха. ВСХВ в Москве. Образцовые универмаги. Пионерия и комсомол. Военно-спортивные организации. Материнство и детство в СССР. Жизнь в деревне. Трудодни. Единоличники. Личные подсобные хозяйства колхозников.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Внешняя политика СССР в 1920–1930-е годы. 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Проблема «царских долгов». Договор в Рапалло. Выход СССР из международной изоляции. «Военная тревога» 1927 г. Вступление СССР в Лигу Наций. Возрастание угрозы мировой войны. Попытки организовать систему коллективной безопасности в Европе. Советские добровольцы в Испании и Китае. Вооруженные конфликты на озере Хасан, реке Халхин-Гол и ситуация на Дальнем Востоке в конце 1930-х гг.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СССР накануне Великой Отечественной войны. Форсирование военного производства и освоения новой техники. Ужесточение трудового законодательства. Нарастание негативных тенденций в экономике. Мюнхенский договор 1938 г. и угроза международной изоляции СССР. Заключение договора о ненападении между СССР и Германией в 1939 г. Включение в состав СССР Латвии, Литвы и Эстонии; Бессарабии, Северной </w:t>
      </w:r>
      <w:proofErr w:type="spellStart"/>
      <w:r w:rsidRPr="008266F5">
        <w:rPr>
          <w:rFonts w:ascii="Times New Roman" w:hAnsi="Times New Roman" w:cs="Times New Roman"/>
          <w:sz w:val="24"/>
          <w:szCs w:val="24"/>
        </w:rPr>
        <w:t>Буковины</w:t>
      </w:r>
      <w:proofErr w:type="spellEnd"/>
      <w:r w:rsidRPr="008266F5">
        <w:rPr>
          <w:rFonts w:ascii="Times New Roman" w:hAnsi="Times New Roman" w:cs="Times New Roman"/>
          <w:sz w:val="24"/>
          <w:szCs w:val="24"/>
        </w:rPr>
        <w:t xml:space="preserve">, Западной Украины и Западной Белоруссии. Катынская трагедия. «Зимняя война» с Финляндией.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Наш край в 1920–1930-е гг.</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Великая Отечественная война. 1941–1945</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Вторжение Германии и ее сателлитов на территорию СССР. Первый период войны (июнь 1941 – осень 1942). План «Барбаросса». Соотношение сил сторон на 22 июня 1941 г. Брестская крепость. Массовый героизм воинов –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И.В. Сталин – Верховный главнокомандующий. Роль партии в мобилизации сил на отпор врагу. Создание дивизий народного ополчения. Смоленское </w:t>
      </w:r>
      <w:r w:rsidRPr="008266F5">
        <w:rPr>
          <w:rFonts w:ascii="Times New Roman" w:hAnsi="Times New Roman" w:cs="Times New Roman"/>
          <w:sz w:val="24"/>
          <w:szCs w:val="24"/>
        </w:rPr>
        <w:lastRenderedPageBreak/>
        <w:t xml:space="preserve">сражение. Наступление советских войск под Ельней. Начало блокады Ленинграда. Оборона Одессы и Севастополя. Срыв гитлеровских планов «молниеносной войны».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Битва за Москву. Наступление гитлеровских войск: Москва на осадном положении. Парад 7 ноября на Красной площади. Переход в контрнаступление и разгром немецкой группировки под Москвой. Наступательные операции Красной Армии зимой–весной 1942 г. Неудача Ржевско-Вяземской операции. Битва за Воронеж. Итоги Московской битвы. Блокада Ленинграда. Героизм и трагедия гражданского населения. Эвакуация ленинградцев. «Дорога жизни». Перестройка экономики на военный лад. Эвакуация предприятий, населения и ресурсов. Введение норм военной дисциплины на производстве и транспорте. Нацистский оккупационный режим. «Генеральный план Ост». Массовые преступления гитлеровцев против советских граждан. Лагеря уничтожения.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 Начало массового сопротивления врагу. Восстания в нацистских лагерях. Развертывание партизанского движения. Коренной перелом в ходе войны (осень 1942 – 1943 г.). Сталинградская битва. Германское наступление весной–летом 1942 г. Поражение советских войск в Крыму. Битва за Кавказ. Оборона Сталинграда. «Дом Павлова». Окружение неприятельской группировки под Сталинградом и наступление на Ржевском направлении. Разгром окруженных под Сталинградом гитлеровцев. Итоги и значение победы Красной Армии под Сталинградом. Битва на Курской дуге. Соотношение сил. Провал немецкого наступления. Танковые сражения под Прохоровкой и </w:t>
      </w:r>
      <w:proofErr w:type="spellStart"/>
      <w:r w:rsidRPr="008266F5">
        <w:rPr>
          <w:rFonts w:ascii="Times New Roman" w:hAnsi="Times New Roman" w:cs="Times New Roman"/>
          <w:sz w:val="24"/>
          <w:szCs w:val="24"/>
        </w:rPr>
        <w:t>Обоянью</w:t>
      </w:r>
      <w:proofErr w:type="spellEnd"/>
      <w:r w:rsidRPr="008266F5">
        <w:rPr>
          <w:rFonts w:ascii="Times New Roman" w:hAnsi="Times New Roman" w:cs="Times New Roman"/>
          <w:sz w:val="24"/>
          <w:szCs w:val="24"/>
        </w:rPr>
        <w:t xml:space="preserve">.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летом–осенью 1943 г.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Прорыв блокады Ленинграда в январе 1943 г. Значение героического сопротивления Ленинграда. 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 Сотрудничество с врагом: формы, причины, масштабы. Создание гитлеровцами воинских формирований из советских военнопленных. Генерал Власов и Русская освободительная армия. Судебные процессы на территории СССР над военными преступниками и пособниками оккупантов в 1943–1946 гг. Человек и война: единство фронта и тыла. «Всё для фронта, всё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 Добровольные взносы в фонд обороны. Помощь эвакуированным. 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 Создание Суворовских и Нахимовских училищ. Культурное пространство войны. Песня «Священная война» – призыв к сопротивлению врагу. Советские писатели, композиторы, художники, ученые в условиях войны. Фронтовые корреспонденты. Выступления фронтовых концертных бригад. Песенное творчество и фольклор. Кино военных лет. Государство и церковь в годы войны. Избрание на патриарший престол митрополита Сергия (</w:t>
      </w:r>
      <w:proofErr w:type="spellStart"/>
      <w:r w:rsidRPr="008266F5">
        <w:rPr>
          <w:rFonts w:ascii="Times New Roman" w:hAnsi="Times New Roman" w:cs="Times New Roman"/>
          <w:sz w:val="24"/>
          <w:szCs w:val="24"/>
        </w:rPr>
        <w:t>Страгородского</w:t>
      </w:r>
      <w:proofErr w:type="spellEnd"/>
      <w:r w:rsidRPr="008266F5">
        <w:rPr>
          <w:rFonts w:ascii="Times New Roman" w:hAnsi="Times New Roman" w:cs="Times New Roman"/>
          <w:sz w:val="24"/>
          <w:szCs w:val="24"/>
        </w:rPr>
        <w:t xml:space="preserve">) в 1943 г. Патриотическое служение представителей религиозных конфессий. Культурные и научные связи с союзниками. СССР и союзники. Проблема второго фронта. Ленд-лиз. Тегеранская конференция 1943 г. Французский авиационный полк «Нормандия-Неман», а также польские и чехословацкие воинские части на советско-германском фронте.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Победа СССР в Великой Отечественной войне. Окончание Второй мировой войны. Завершение освобождения территории СССР. 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Боевое содружество советской армии и войск стран антигитлеровской коалиции. Встреча на Эльбе. Битва за Берлин и окончание </w:t>
      </w:r>
      <w:r w:rsidRPr="008266F5">
        <w:rPr>
          <w:rFonts w:ascii="Times New Roman" w:hAnsi="Times New Roman" w:cs="Times New Roman"/>
          <w:sz w:val="24"/>
          <w:szCs w:val="24"/>
        </w:rPr>
        <w:lastRenderedPageBreak/>
        <w:t>войны в Европе. Висло-</w:t>
      </w:r>
      <w:proofErr w:type="spellStart"/>
      <w:r w:rsidRPr="008266F5">
        <w:rPr>
          <w:rFonts w:ascii="Times New Roman" w:hAnsi="Times New Roman" w:cs="Times New Roman"/>
          <w:sz w:val="24"/>
          <w:szCs w:val="24"/>
        </w:rPr>
        <w:t>Одерская</w:t>
      </w:r>
      <w:proofErr w:type="spellEnd"/>
      <w:r w:rsidRPr="008266F5">
        <w:rPr>
          <w:rFonts w:ascii="Times New Roman" w:hAnsi="Times New Roman" w:cs="Times New Roman"/>
          <w:sz w:val="24"/>
          <w:szCs w:val="24"/>
        </w:rPr>
        <w:t xml:space="preserve"> операция. Капитуляция Германии. Репатриация советских граждан в ходе войны и после ее окончания. Война и общество. Военно-экономическое превосходство СССР над Германией в 1944–1945 гг. Восстановление хозяйства в освобожденных районах. Начало советского «Атомного проекта». Реэвакуация и нормализация повседневной жизни. ГУЛАГ. Депортация «репрессированных народов». Взаимоотношения государства и церкви. Поместный собор 1945 г. Антигитлеровская коалиция. Открытие Второго фронта в Европе. Ялтинская конференция 1945 г.: основные решения и дискуссии. Обязательство Советского Союза выступить против Японии. Потсдамская конференция. Судьба послевоенной Германии. Политика денацификации, демилитаризации, демонополизации, демократизации (четыре «Д»). Решение проблемы репараций. Советско-японская война 1945 г. Разгром </w:t>
      </w:r>
      <w:proofErr w:type="spellStart"/>
      <w:r w:rsidRPr="008266F5">
        <w:rPr>
          <w:rFonts w:ascii="Times New Roman" w:hAnsi="Times New Roman" w:cs="Times New Roman"/>
          <w:sz w:val="24"/>
          <w:szCs w:val="24"/>
        </w:rPr>
        <w:t>Квантунской</w:t>
      </w:r>
      <w:proofErr w:type="spellEnd"/>
      <w:r w:rsidRPr="008266F5">
        <w:rPr>
          <w:rFonts w:ascii="Times New Roman" w:hAnsi="Times New Roman" w:cs="Times New Roman"/>
          <w:sz w:val="24"/>
          <w:szCs w:val="24"/>
        </w:rPr>
        <w:t xml:space="preserve"> армии. Боевые действия в Маньчжурии, на Сахалине и Курильских островах. Освобождение Курил. Ядерные бомбардировки японских городов американской авиацией и их последствия. Создание ООН. Конференция в Сан-Франциско в июне 1945 г. Устав ООН. Истоки «холодной войны». Нюрнбергский и Токийский судебные процессы. Осуждение главных военных преступников.</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Итоги Великой Отечественной и Второй мировой войны. Решающий вклад СССР в победу антигитлеровской коалиции над фашизмом. Людские и материальные потери. Изменения политической карты Европы.</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Наш край в годы Великой Отечественной войны.</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Апогей и кризис советской системы. 1945–1991 гг. «Поздний сталинизм» (1945–1953)</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Влияние последствий войны на советскую систему и общество. Послевоенные ожидания и настроения. Представления власти и народа о послевоенном развитии страны. Эйфория Победы. Разруха. Обострение жилищной проблемы. Демобилизация армии. Социальная адаптация фронтовиков. Положение семей «пропавших без вести» фронтовиков. Репатриация. Рост беспризорности и решение проблем послевоенного детства. Рост преступности. 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Помощь не затронутых войной национальных республик в восстановлении западных регионов СССР. Репарации, их размеры и значение для экономики. Советский «атомный проект», его успехи и его значение. Начало гонки вооружений. Положение на послевоенном потребительском рынке. Колхозный рынок. Государственная и коммерческая торговля. Голод 1946–1947 гг. Денежная реформа и отмена карточной системы (1947 г.). 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 Дело Еврейского антифашистского комитета. Т.Д. Лысенко и «</w:t>
      </w:r>
      <w:proofErr w:type="spellStart"/>
      <w:r w:rsidRPr="008266F5">
        <w:rPr>
          <w:rFonts w:ascii="Times New Roman" w:hAnsi="Times New Roman" w:cs="Times New Roman"/>
          <w:sz w:val="24"/>
          <w:szCs w:val="24"/>
        </w:rPr>
        <w:t>лысенковщина</w:t>
      </w:r>
      <w:proofErr w:type="spellEnd"/>
      <w:r w:rsidRPr="008266F5">
        <w:rPr>
          <w:rFonts w:ascii="Times New Roman" w:hAnsi="Times New Roman" w:cs="Times New Roman"/>
          <w:sz w:val="24"/>
          <w:szCs w:val="24"/>
        </w:rPr>
        <w:t xml:space="preserve">». Сохранение на период восстановления разрушенного хозяйства трудового законодательства военного времени. Союзный центр и национальные регионы: проблемы взаимоотношений. Положение в «старых» и «новых» республиках. Рост влияния СССР на международной арене. Первые шаги ООН. Начало «холодной войны». «Доктрина Трумэна» и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Конфликт с Югославией. </w:t>
      </w:r>
      <w:proofErr w:type="spellStart"/>
      <w:r w:rsidRPr="008266F5">
        <w:rPr>
          <w:rFonts w:ascii="Times New Roman" w:hAnsi="Times New Roman" w:cs="Times New Roman"/>
          <w:sz w:val="24"/>
          <w:szCs w:val="24"/>
        </w:rPr>
        <w:t>Коминформбюро</w:t>
      </w:r>
      <w:proofErr w:type="spellEnd"/>
      <w:r w:rsidRPr="008266F5">
        <w:rPr>
          <w:rFonts w:ascii="Times New Roman" w:hAnsi="Times New Roman" w:cs="Times New Roman"/>
          <w:sz w:val="24"/>
          <w:szCs w:val="24"/>
        </w:rPr>
        <w:t xml:space="preserve">. Организация Североатлантического договора (НАТО). Создание Организации Варшавского договора. Война в Корее.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И.В. Сталин в оценках современников и историков.</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«Оттепель»: середина 1950-х – первая половина 1960-х</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Смерть Сталина и настроения в обществе. Смена политического курса. 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Начало критики сталинизма. XX съезд КПСС и разоблачение «культа личности» Сталина. Реакция на доклад Хрущева в стране и мире. Частичная </w:t>
      </w:r>
      <w:proofErr w:type="spellStart"/>
      <w:r w:rsidRPr="008266F5">
        <w:rPr>
          <w:rFonts w:ascii="Times New Roman" w:hAnsi="Times New Roman" w:cs="Times New Roman"/>
          <w:sz w:val="24"/>
          <w:szCs w:val="24"/>
        </w:rPr>
        <w:t>десталинизация</w:t>
      </w:r>
      <w:proofErr w:type="spellEnd"/>
      <w:r w:rsidRPr="008266F5">
        <w:rPr>
          <w:rFonts w:ascii="Times New Roman" w:hAnsi="Times New Roman" w:cs="Times New Roman"/>
          <w:sz w:val="24"/>
          <w:szCs w:val="24"/>
        </w:rPr>
        <w:t xml:space="preserve">: содержание и противоречия. Внутрипартийная демократизация. Начало реабилитации жертв массовых политических репрессий и смягчение </w:t>
      </w:r>
      <w:r w:rsidRPr="008266F5">
        <w:rPr>
          <w:rFonts w:ascii="Times New Roman" w:hAnsi="Times New Roman" w:cs="Times New Roman"/>
          <w:sz w:val="24"/>
          <w:szCs w:val="24"/>
        </w:rPr>
        <w:lastRenderedPageBreak/>
        <w:t>политической цензуры. Возвращение депортированных народов. Особенности национальной политики. Попытка отстранения Н.С. Хрущева от власти в 1957 г. «Антипартийная группа». Утверждение единоличной власти Хрущева.</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 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Поэтические вечера в Политехническом музее. Образование и наука. </w:t>
      </w:r>
      <w:proofErr w:type="spellStart"/>
      <w:r w:rsidRPr="008266F5">
        <w:rPr>
          <w:rFonts w:ascii="Times New Roman" w:hAnsi="Times New Roman" w:cs="Times New Roman"/>
          <w:sz w:val="24"/>
          <w:szCs w:val="24"/>
        </w:rPr>
        <w:t>Приоткрытие</w:t>
      </w:r>
      <w:proofErr w:type="spellEnd"/>
      <w:r w:rsidRPr="008266F5">
        <w:rPr>
          <w:rFonts w:ascii="Times New Roman" w:hAnsi="Times New Roman" w:cs="Times New Roman"/>
          <w:sz w:val="24"/>
          <w:szCs w:val="24"/>
        </w:rPr>
        <w:t xml:space="preserve"> «железного занавеса». Всемирный фестиваль молодежи и студентов 1957 г. Популярные формы досуга. Развитие внутреннего и международного туризма. Учреждение Московского кинофестиваля. Роль телевидения в жизни общества. Легитимация моды и попытки создания «советской моды». Неофициальная культура. Неформальные формы общественной жизни: «кафе» и «кухни». «Стиляги». Хрущев и интеллигенция. Антирелигиозные кампании. Гонения на церковь. Диссиденты. Самиздат и «</w:t>
      </w:r>
      <w:proofErr w:type="spellStart"/>
      <w:r w:rsidRPr="008266F5">
        <w:rPr>
          <w:rFonts w:ascii="Times New Roman" w:hAnsi="Times New Roman" w:cs="Times New Roman"/>
          <w:sz w:val="24"/>
          <w:szCs w:val="24"/>
        </w:rPr>
        <w:t>тамиздат</w:t>
      </w:r>
      <w:proofErr w:type="spellEnd"/>
      <w:r w:rsidRPr="008266F5">
        <w:rPr>
          <w:rFonts w:ascii="Times New Roman" w:hAnsi="Times New Roman" w:cs="Times New Roman"/>
          <w:sz w:val="24"/>
          <w:szCs w:val="24"/>
        </w:rPr>
        <w:t xml:space="preserve">».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Социально-экономическое развитие. Экономическое развитие СССР. «Догнать и перегнать Америку». Попытки решения продовольственной проблемы. Освоение целинных земель. Научно-техническая революция в СССР. Перемены в научно-технической политике.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Первые советские ЭВМ. Появление гражданской реактивной авиации. Влияние НТР на перемены в повседневной жизни людей. 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 Расширение системы ведомственных НИИ. ХХII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Движение к «государству благосостояния»: мировой тренд и специфика советского «социального государства». Общественные фонды потребления. Пенсионная реформа. Массовое жилищное строительство. «</w:t>
      </w:r>
      <w:proofErr w:type="spellStart"/>
      <w:r w:rsidRPr="008266F5">
        <w:rPr>
          <w:rFonts w:ascii="Times New Roman" w:hAnsi="Times New Roman" w:cs="Times New Roman"/>
          <w:sz w:val="24"/>
          <w:szCs w:val="24"/>
        </w:rPr>
        <w:t>Хрущевки</w:t>
      </w:r>
      <w:proofErr w:type="spellEnd"/>
      <w:r w:rsidRPr="008266F5">
        <w:rPr>
          <w:rFonts w:ascii="Times New Roman" w:hAnsi="Times New Roman" w:cs="Times New Roman"/>
          <w:sz w:val="24"/>
          <w:szCs w:val="24"/>
        </w:rPr>
        <w:t xml:space="preserve">». Рост доходов населения и дефицит товаров народного потребления. Внешняя политика. Новый курс советской внешней политики: от конфронтации к диалогу. Поиски нового международного имиджа страны.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СССР и мировая социалистическая система. Венгерские события 1956 г. Распад колониальных систем и борьба за влияние в «третьем мире». Конец «оттепели». Нарастание негативных тенденций в обществе. Кризис доверия власти. </w:t>
      </w:r>
      <w:proofErr w:type="spellStart"/>
      <w:r w:rsidRPr="008266F5">
        <w:rPr>
          <w:rFonts w:ascii="Times New Roman" w:hAnsi="Times New Roman" w:cs="Times New Roman"/>
          <w:sz w:val="24"/>
          <w:szCs w:val="24"/>
        </w:rPr>
        <w:t>Новочеркасские</w:t>
      </w:r>
      <w:proofErr w:type="spellEnd"/>
      <w:r w:rsidRPr="008266F5">
        <w:rPr>
          <w:rFonts w:ascii="Times New Roman" w:hAnsi="Times New Roman" w:cs="Times New Roman"/>
          <w:sz w:val="24"/>
          <w:szCs w:val="24"/>
        </w:rPr>
        <w:t xml:space="preserve"> события. Смещение Н.С. Хрущева и приход к власти Л.И. Брежнева. Оценка Хрущева и его реформ современниками и историками.</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Наш край в 1953–1964 гг.</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Советское общество в середине 1960-х – начале 1980-х</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Приход к власти Л.И. Брежнева: его окружение и смена политического курса. Поиски идеологических ориентиров. </w:t>
      </w:r>
      <w:proofErr w:type="spellStart"/>
      <w:r w:rsidRPr="008266F5">
        <w:rPr>
          <w:rFonts w:ascii="Times New Roman" w:hAnsi="Times New Roman" w:cs="Times New Roman"/>
          <w:sz w:val="24"/>
          <w:szCs w:val="24"/>
        </w:rPr>
        <w:t>Десталинизация</w:t>
      </w:r>
      <w:proofErr w:type="spellEnd"/>
      <w:r w:rsidRPr="008266F5">
        <w:rPr>
          <w:rFonts w:ascii="Times New Roman" w:hAnsi="Times New Roman" w:cs="Times New Roman"/>
          <w:sz w:val="24"/>
          <w:szCs w:val="24"/>
        </w:rPr>
        <w:t xml:space="preserve"> и </w:t>
      </w:r>
      <w:proofErr w:type="spellStart"/>
      <w:r w:rsidRPr="008266F5">
        <w:rPr>
          <w:rFonts w:ascii="Times New Roman" w:hAnsi="Times New Roman" w:cs="Times New Roman"/>
          <w:sz w:val="24"/>
          <w:szCs w:val="24"/>
        </w:rPr>
        <w:t>ресталинизация</w:t>
      </w:r>
      <w:proofErr w:type="spellEnd"/>
      <w:r w:rsidRPr="008266F5">
        <w:rPr>
          <w:rFonts w:ascii="Times New Roman" w:hAnsi="Times New Roman" w:cs="Times New Roman"/>
          <w:sz w:val="24"/>
          <w:szCs w:val="24"/>
        </w:rPr>
        <w:t>. Экономические реформы 1960-х гг. Новые ориентиры аграрной политики. «</w:t>
      </w:r>
      <w:proofErr w:type="spellStart"/>
      <w:r w:rsidRPr="008266F5">
        <w:rPr>
          <w:rFonts w:ascii="Times New Roman" w:hAnsi="Times New Roman" w:cs="Times New Roman"/>
          <w:sz w:val="24"/>
          <w:szCs w:val="24"/>
        </w:rPr>
        <w:t>Косыгинская</w:t>
      </w:r>
      <w:proofErr w:type="spellEnd"/>
      <w:r w:rsidRPr="008266F5">
        <w:rPr>
          <w:rFonts w:ascii="Times New Roman" w:hAnsi="Times New Roman" w:cs="Times New Roman"/>
          <w:sz w:val="24"/>
          <w:szCs w:val="24"/>
        </w:rPr>
        <w:t xml:space="preserve"> реформа». Конституция СССР 1977 г. Концепция «развитого социализма». Попытки изменения вектора социальной политики. Уровень жизни: достижения и проблемы. Нарастание застойных тенденций в экономике и кризис идеологии. Рост теневой экономики. Ведомственный монополизм. Замедление темпов развития. Исчерпание потенциала экстенсивной индустриальной модели. Новые попытки реформирования экономики. Рост масштабов и роли ВПК. Трудности развития агропромышленного комплекса. Советские научные и технические приоритеты. МГУ им М.В. Ломоносова. Академия наук СССР. Новосибирский Академгородок. Замедление научно-технического прогресса в СССР. Отставание от Запада в производительности труда. «Лунная гонка» с США. Успехи в математике. Создание топливно-энергетического комплекса (ТЭК).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lastRenderedPageBreak/>
        <w:t>Культурное пространство и повседневная жизнь. 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Трудовые конфликты и проблема поиска эффективной системы производственной мотивации. Отношение к общественной собственности. «</w:t>
      </w:r>
      <w:proofErr w:type="spellStart"/>
      <w:r w:rsidRPr="008266F5">
        <w:rPr>
          <w:rFonts w:ascii="Times New Roman" w:hAnsi="Times New Roman" w:cs="Times New Roman"/>
          <w:sz w:val="24"/>
          <w:szCs w:val="24"/>
        </w:rPr>
        <w:t>Несуны</w:t>
      </w:r>
      <w:proofErr w:type="spellEnd"/>
      <w:r w:rsidRPr="008266F5">
        <w:rPr>
          <w:rFonts w:ascii="Times New Roman" w:hAnsi="Times New Roman" w:cs="Times New Roman"/>
          <w:sz w:val="24"/>
          <w:szCs w:val="24"/>
        </w:rPr>
        <w:t xml:space="preserve">». Потребительские тенденции в советском обществе. Дефицит и очереди.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Идейная и духовная жизнь советского общества. Развитие физкультуры и спорта в СССР. Олимпийские игры 1980 г. в Москве. Литература и искусство: поиски новых путей. Авторское кино. Авангардное искусство. Неформалы (КСП, движение КВН и др.). Диссидентский вызов. Первые правозащитные выступления. А.Д. Сахаров и А.И. Солженицын. Религиозные искания. Национальные движения. Борьба с инакомыслием. Судебные процессы. Цензура и самиздат.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Внешняя политика. Новые вызовы внешнего мира. Между разрядкой и конфронтацией. Возрастание международной напряженности. «Холодная война» и мировые конфликты. «Доктрина Брежнева». «Пражская весна» и снижение международного авторитета СССР. Конфликт с Китаем. Достижение военно-стратегического паритета с США. Политика «разрядки». Сотрудничество с США в области освоения космоса.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 Л.И. Брежнев в оценках современников и историков.</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Наш край в 1964–1985 гг.</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Политика «перестройки». Распад СССР (1985–1991)</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Появление коммерческих банков. Принятие закона о приватизации государственных предприятий. Гласность и плюрализм мнений. Политизация жизни и подъем гражданской активности населения. Массовые митинги, собрания. Либерализация цензуры. Общественные настроения и дискуссии в обществе. Отказ от догматизма в идеологии. Концепция социализма «с человеческим лицом». Вторая волна </w:t>
      </w:r>
      <w:proofErr w:type="spellStart"/>
      <w:r w:rsidRPr="008266F5">
        <w:rPr>
          <w:rFonts w:ascii="Times New Roman" w:hAnsi="Times New Roman" w:cs="Times New Roman"/>
          <w:sz w:val="24"/>
          <w:szCs w:val="24"/>
        </w:rPr>
        <w:t>десталинизации</w:t>
      </w:r>
      <w:proofErr w:type="spellEnd"/>
      <w:r w:rsidRPr="008266F5">
        <w:rPr>
          <w:rFonts w:ascii="Times New Roman" w:hAnsi="Times New Roman" w:cs="Times New Roman"/>
          <w:sz w:val="24"/>
          <w:szCs w:val="24"/>
        </w:rPr>
        <w:t xml:space="preserve">. История страны как фактор политической жизни. Отношение к войне в Афганистане. Неформальные политические объединения. «Новое мышление» Горбачева. Отказ от идеологической конфронтации двух систем и провозглашение руководством СССР приоритета общечеловеческих ценностей над классовым подходом.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 Отношение к М.С. Горбачеву и его внешнеполитическим инициативам внутри СССР и в мире. 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Первый съезд народных депутатов СССР и его значение. Образование оппозиционной Межрегиональной депутатской группы. Демократы «первой волны», их лидеры и программы. Раскол в КПСС. Подъем национальных движений, нагнетание националистических и сепаратистских настроений. Проблема Нагорного Карабаха и попытки ее решения руководством СССР. Обострение межнационального противостояния: Закавказье, Прибалтика, Украина, Молдавия. Позиция республиканских лидеров и национальных элит. Последний этап «перестройки»: 1990–1991 гг. Отмена 6-й статьи Конституции СССР о руководящей роли КПСС. Становление многопартийности. Кризис в КПСС и создание Коммунистической партии РСФСР. Первый съезд народных депутатов РСФСР и его решения. Б.Н. Ельцин – единый лидер демократических сил. Противостояние союзной (Горбачев) и российской (Ельцин) власти. Введение поста президента и избрание М.С. Горбачева </w:t>
      </w:r>
      <w:r w:rsidRPr="008266F5">
        <w:rPr>
          <w:rFonts w:ascii="Times New Roman" w:hAnsi="Times New Roman" w:cs="Times New Roman"/>
          <w:sz w:val="24"/>
          <w:szCs w:val="24"/>
        </w:rPr>
        <w:lastRenderedPageBreak/>
        <w:t xml:space="preserve">Президентом СССР. Учреждение в РСФСР Конституционного суда и складывание системы разделения властей. Дестабилизирующая роль «войны законов» (союзного и республиканского законодательства). Углубление политического кризиса.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Усиление центробежных тенденций и угрозы распада СССР. Провозглашение независимости Литвой, Эстонией и Латвией. Ситуация на Северном Кавказе. Декларация о государственном суверенитете РСФСР. Дискуссии о путях обновлении Союза ССР. План «автономизации» – предоставления автономиям статуса союзных республик. </w:t>
      </w:r>
      <w:proofErr w:type="gramStart"/>
      <w:r w:rsidRPr="008266F5">
        <w:rPr>
          <w:rFonts w:ascii="Times New Roman" w:hAnsi="Times New Roman" w:cs="Times New Roman"/>
          <w:sz w:val="24"/>
          <w:szCs w:val="24"/>
        </w:rPr>
        <w:t>Ново-Огаревский</w:t>
      </w:r>
      <w:proofErr w:type="gramEnd"/>
      <w:r w:rsidRPr="008266F5">
        <w:rPr>
          <w:rFonts w:ascii="Times New Roman" w:hAnsi="Times New Roman" w:cs="Times New Roman"/>
          <w:sz w:val="24"/>
          <w:szCs w:val="24"/>
        </w:rPr>
        <w:t xml:space="preserve"> процесс и попытки подписания нового Союзного договора. «Парад суверенитетов». Референдум о сохранении СССР и введении поста президента РСФСР. Избрание Б.Н. Ельцина президентом РСФСР. Превращение экономического кризиса в стране в ведущий политический фактор. Нарастание разбалансированности в экономике. Государственный и коммерческий секторы. Конверсия оборонных предприятий. Введение карточной системы снабжения. Реалии 1991 г.: конфискационная денежная реформа, трехкратное повышение государственных цен, пустые полки магазинов и усталость населения от усугубляющихся проблем на потребительском рынке. Принятие принципиального решения об отказе от планово-директивной экономики и переходе к рынку. Разработка союзным и российским руководством программ перехода к рыночной экономике. </w:t>
      </w:r>
      <w:proofErr w:type="spellStart"/>
      <w:r w:rsidRPr="008266F5">
        <w:rPr>
          <w:rFonts w:ascii="Times New Roman" w:hAnsi="Times New Roman" w:cs="Times New Roman"/>
          <w:sz w:val="24"/>
          <w:szCs w:val="24"/>
        </w:rPr>
        <w:t>Радикализация</w:t>
      </w:r>
      <w:proofErr w:type="spellEnd"/>
      <w:r w:rsidRPr="008266F5">
        <w:rPr>
          <w:rFonts w:ascii="Times New Roman" w:hAnsi="Times New Roman" w:cs="Times New Roman"/>
          <w:sz w:val="24"/>
          <w:szCs w:val="24"/>
        </w:rPr>
        <w:t xml:space="preserve"> общественных настроений. Забастовочное движение. Новый этап в государственно-конфессиональных отношениях.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Августовский политический кризис 1991 г. Планы ГКЧП и защитники Белого дома. Победа Ельцина. Ослабление союзной власти и влияния Горбачева. Распад КПСС. Ликвидация союзного правительства и центральных органов управления, включая КГБ СССР. Референдум о независимости Украины. Оформление фактического распада СССР и создание СНГ (Беловежское и Алма-Атинское соглашения). Реакция мирового сообщества на распад СССР. Решение проблемы советского ядерного оружия. Россия как преемник СССР на международной арене. Горбачев, Ельцин и «перестройка» в общественном сознании.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М.С. Горбачев в оценках современников и историков.</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Наш край в 1985–1991 гг.</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Российская Федерация в 1992–2012 гг.</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Становление новой России (1992–1999)</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Б.Н. Ельцин и его окружение. Общественная поддержка курса реформ. Взаимодействие ветвей власти на первом этапе преобразований. Предоставление Б.Н. Ельцину дополнительных полномочий для успешного проведения реформ. Правительство реформаторов во главе с Е.Т. Гайдаром. Начало радикальных экономических преобразований. Либерализация цен. «Шоковая терапия». </w:t>
      </w:r>
      <w:proofErr w:type="spellStart"/>
      <w:r w:rsidRPr="008266F5">
        <w:rPr>
          <w:rFonts w:ascii="Times New Roman" w:hAnsi="Times New Roman" w:cs="Times New Roman"/>
          <w:sz w:val="24"/>
          <w:szCs w:val="24"/>
        </w:rPr>
        <w:t>Ваучерная</w:t>
      </w:r>
      <w:proofErr w:type="spellEnd"/>
      <w:r w:rsidRPr="008266F5">
        <w:rPr>
          <w:rFonts w:ascii="Times New Roman" w:hAnsi="Times New Roman" w:cs="Times New Roman"/>
          <w:sz w:val="24"/>
          <w:szCs w:val="24"/>
        </w:rPr>
        <w:t xml:space="preserve"> приватизация. </w:t>
      </w:r>
      <w:proofErr w:type="spellStart"/>
      <w:r w:rsidRPr="008266F5">
        <w:rPr>
          <w:rFonts w:ascii="Times New Roman" w:hAnsi="Times New Roman" w:cs="Times New Roman"/>
          <w:sz w:val="24"/>
          <w:szCs w:val="24"/>
        </w:rPr>
        <w:t>Долларизация</w:t>
      </w:r>
      <w:proofErr w:type="spellEnd"/>
      <w:r w:rsidRPr="008266F5">
        <w:rPr>
          <w:rFonts w:ascii="Times New Roman" w:hAnsi="Times New Roman" w:cs="Times New Roman"/>
          <w:sz w:val="24"/>
          <w:szCs w:val="24"/>
        </w:rPr>
        <w:t xml:space="preserve"> экономики.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 Особенности осуществления реформ в регионах России.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От сотрудничества к противостоянию исполнительной и законодательной власти в 1992–1993 гг. Решение Конституционного суда РФ по «делу КПСС». Нарастание политико-конституционного кризиса в условиях ухудшения экономической ситуации. Апрельский референдум 1993 г. – попытка правового разрешения политического кризиса. Указ Б.Н. Ельцина № 1400 и его оценка Конституционным судом. Возможность мирного выхода из политического кризиса. «Нулевой вариант». Позиция регионов. Посреднические усилия Русской православной церкви. Трагические события осени 1993 г. в Москве. Обстрел Белого дома. Последующее решение об амнистии участников октябрьских событий 1993 г. Всенародное голосование (плебисцит) по проекту Конституции России 1993 года. Ликвидация Советов и создание новой системы государственного устройства. Принятие Конституции России 1993 года и ее значение. Полномочия президента как главы государства и гаранта Конституции. Становление российского парламентаризма. Разделение властей. Проблемы построения федеративного государства. Утверждение государственной символики.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Итоги радикальных преобразований 1992–1993 гг. Обострение межнациональных и межконфессиональных отношений в 1990-е гг. Подписание Федеративного договора (1992) и </w:t>
      </w:r>
      <w:r w:rsidRPr="008266F5">
        <w:rPr>
          <w:rFonts w:ascii="Times New Roman" w:hAnsi="Times New Roman" w:cs="Times New Roman"/>
          <w:sz w:val="24"/>
          <w:szCs w:val="24"/>
        </w:rPr>
        <w:lastRenderedPageBreak/>
        <w:t xml:space="preserve">отдельных соглашений центра с республиками. Договор с Татарстаном как способ восстановления федеративных отношений с республикой и восстановления территориальной целостности страны. Взаимоотношения Центра и субъектов Федерации. Опасность исламского фундаментализма. Восстановление конституционного порядка в Чеченской Республике. Корректировка курса реформ и попытки стабилизации экономики. Роль иностранных займов. Проблема сбора налогов и стимулирования инвестиций. Тенденции </w:t>
      </w:r>
      <w:proofErr w:type="spellStart"/>
      <w:r w:rsidRPr="008266F5">
        <w:rPr>
          <w:rFonts w:ascii="Times New Roman" w:hAnsi="Times New Roman" w:cs="Times New Roman"/>
          <w:sz w:val="24"/>
          <w:szCs w:val="24"/>
        </w:rPr>
        <w:t>деиндустриализации</w:t>
      </w:r>
      <w:proofErr w:type="spellEnd"/>
      <w:r w:rsidRPr="008266F5">
        <w:rPr>
          <w:rFonts w:ascii="Times New Roman" w:hAnsi="Times New Roman" w:cs="Times New Roman"/>
          <w:sz w:val="24"/>
          <w:szCs w:val="24"/>
        </w:rPr>
        <w:t xml:space="preserve"> и увеличения зависимости экономики от мировых цен на энергоносители. Сегментация экономики на производственный и энергетический секторы. Положение крупного бизнеса и мелкого предпринимательства. Ситуация в российском сельском хозяйстве и увеличение зависимости от экспорта продовольствия. Финансовые пирамиды и залоговые аукционы. Вывод денежных активов из страны. Дефолт 1998 г. и его последствия. Повседневная жизнь и общественные настроения россиян в условиях реформ. Общественные настроения в зеркале социологических исследований. Представления о либерализме и демократии. Проблемы формирования гражданского общества. Свобода СМИ. Свобода предпринимательской деятельности. Возможность выезда за рубеж. Безработица и деятельность профсоюзов. Кризис образования и науки. Социальная поляризация общества и смена ценностных ориентиров. Безработица и детская беспризорность. «Новые русские» и их образ жизни. Решение проблем социально незащищенных слоев. Проблемы русскоязычного населения в бывших республиках СССР.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Новые приоритеты внешней политики. Мировое признание новой России суверенным государством. Россия – правопреемник СССР на международной арене. Значение сохранения Россией статуса ядерной державы. Взаимоотношения с США и странами Запада. Подписание Договора СНВ-2 (1993). Присоединение России к «большой семерке». Усиление антизападных настроений как результат бомбежек Югославии и расширения НАТО на Восток. Россия на постсоветском пространстве. СНГ и союз с Белоруссией. Военно-политическое сотрудничество в рамках СНГ. Восточный вектор российской внешней политики в 1990-е гг. 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Президентские выборы 1996 г. </w:t>
      </w:r>
      <w:proofErr w:type="spellStart"/>
      <w:r w:rsidRPr="008266F5">
        <w:rPr>
          <w:rFonts w:ascii="Times New Roman" w:hAnsi="Times New Roman" w:cs="Times New Roman"/>
          <w:sz w:val="24"/>
          <w:szCs w:val="24"/>
        </w:rPr>
        <w:t>Политтехнологии</w:t>
      </w:r>
      <w:proofErr w:type="spellEnd"/>
      <w:r w:rsidRPr="008266F5">
        <w:rPr>
          <w:rFonts w:ascii="Times New Roman" w:hAnsi="Times New Roman" w:cs="Times New Roman"/>
          <w:sz w:val="24"/>
          <w:szCs w:val="24"/>
        </w:rPr>
        <w:t xml:space="preserve">.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w:t>
      </w:r>
      <w:proofErr w:type="spellStart"/>
      <w:r w:rsidRPr="008266F5">
        <w:rPr>
          <w:rFonts w:ascii="Times New Roman" w:hAnsi="Times New Roman" w:cs="Times New Roman"/>
          <w:sz w:val="24"/>
          <w:szCs w:val="24"/>
        </w:rPr>
        <w:t>Семибанкирщина</w:t>
      </w:r>
      <w:proofErr w:type="spellEnd"/>
      <w:r w:rsidRPr="008266F5">
        <w:rPr>
          <w:rFonts w:ascii="Times New Roman" w:hAnsi="Times New Roman" w:cs="Times New Roman"/>
          <w:sz w:val="24"/>
          <w:szCs w:val="24"/>
        </w:rPr>
        <w:t xml:space="preserve">». «Олигархический» капитализм. Правительства В.С. Черномырдина и Е.М. Примакова. Обострение ситуации на Северном Кавказе. Вторжение террористических группировок с территории Чечни в Дагестан. Выборы в Государственную Думу 1999 г. Добровольная отставка Б.Н. Ельцина.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Б.Н. Ельцин в оценках современников и историков.</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Наш край в 1992–1999 гг.</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Россия в 2000-е: вызовы времени и задачи модернизации</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Политические и экономические приоритеты. Первое и второе президентства В.В. Путина. Президентство Д.А. Медведева. Президентские выборы 2012 г. Избрание В.В. Путина президентом. Государственная Дума. Многопартийность. Политические партии и электорат. Федерализм и сепаратизм. Восстановление единого правового пространства страны. Разграничение властных полномочий центра и регионов. Террористическая угроза. Построение вертикали власти и гражданское общество. Стратегия развития страны. Экономическое развитие в 2000-е годы. Финансовое положение. Рыночная экономика и монополии. Экономический подъем 1999–2007 гг. и кризис 2008 г. Структура экономики, роль нефтегазового сектора и задачи инновационного развития. Сельское хозяйство. Россия в системе мировой рыночной экономики. Человек и общество в конце XX – начале XXI в. 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и науки и его результаты. Особенности развития культуры. Демографическая статистика.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Олимпийские и </w:t>
      </w:r>
      <w:proofErr w:type="spellStart"/>
      <w:r w:rsidRPr="008266F5">
        <w:rPr>
          <w:rFonts w:ascii="Times New Roman" w:hAnsi="Times New Roman" w:cs="Times New Roman"/>
          <w:sz w:val="24"/>
          <w:szCs w:val="24"/>
        </w:rPr>
        <w:lastRenderedPageBreak/>
        <w:t>паралимпийские</w:t>
      </w:r>
      <w:proofErr w:type="spellEnd"/>
      <w:r w:rsidRPr="008266F5">
        <w:rPr>
          <w:rFonts w:ascii="Times New Roman" w:hAnsi="Times New Roman" w:cs="Times New Roman"/>
          <w:sz w:val="24"/>
          <w:szCs w:val="24"/>
        </w:rPr>
        <w:t xml:space="preserve"> зимние игры 2014 г. в Сочи. Повседневная жизнь. Качество, уровень жизни и размеры доходов разных слоев населения. Общественные представления и ожидания в зеркале социологии. Постановка государством вопроса о социальной ответственности бизнеса.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Модернизация бытовой сферы. Досуг. Россиянин в глобальном информационном пространстве: СМИ, компьютеризация, Интернет. Массовая автомобилизация.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Внешняя политика в конце XX – начале XXI в. Внешнеполитический курс В.В. Путина. Постепенное восстановление лидирующих позиций России в международных отношениях. Современная концепция российской внешней политики в условиях многополярного мира. Участие в международной борьбе с терроризмом и в урегулировании локальных конфликтов. Центробежные и партнерские тенденции в СНГ. СНГ и </w:t>
      </w:r>
      <w:proofErr w:type="spellStart"/>
      <w:r w:rsidRPr="008266F5">
        <w:rPr>
          <w:rFonts w:ascii="Times New Roman" w:hAnsi="Times New Roman" w:cs="Times New Roman"/>
          <w:sz w:val="24"/>
          <w:szCs w:val="24"/>
        </w:rPr>
        <w:t>ЕврАзЭС</w:t>
      </w:r>
      <w:proofErr w:type="spellEnd"/>
      <w:r w:rsidRPr="008266F5">
        <w:rPr>
          <w:rFonts w:ascii="Times New Roman" w:hAnsi="Times New Roman" w:cs="Times New Roman"/>
          <w:sz w:val="24"/>
          <w:szCs w:val="24"/>
        </w:rPr>
        <w:t xml:space="preserve">. Отношения с США и Евросоюзом. Вступление России в Совет Европы. Деятельность «большой двадцатки». Переговоры о вступлении в ВТО. Дальневосточное и другие направления политики России.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Культура и наука России в конце XX – начале XXI в. Повышение общественной роли СМИ как «четвертой власти». Коммерциализация культуры. Ведущие тенденции в развитии образования и науки. Система платного образования. Сокращение финансирования науки, падение престижа научного труда. «Утечка мозгов» за рубеж. Основные достижения российских ученых и </w:t>
      </w:r>
      <w:proofErr w:type="spellStart"/>
      <w:r w:rsidRPr="008266F5">
        <w:rPr>
          <w:rFonts w:ascii="Times New Roman" w:hAnsi="Times New Roman" w:cs="Times New Roman"/>
          <w:sz w:val="24"/>
          <w:szCs w:val="24"/>
        </w:rPr>
        <w:t>невостребованность</w:t>
      </w:r>
      <w:proofErr w:type="spellEnd"/>
      <w:r w:rsidRPr="008266F5">
        <w:rPr>
          <w:rFonts w:ascii="Times New Roman" w:hAnsi="Times New Roman" w:cs="Times New Roman"/>
          <w:sz w:val="24"/>
          <w:szCs w:val="24"/>
        </w:rPr>
        <w:t xml:space="preserve"> результатов их открытий. Религиозные конфессии и повышение их роли в жизни страны. Предоставление церкви налоговых льгот. Передача государством зданий и предметов культа для религиозных нужд.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 </w:t>
      </w:r>
    </w:p>
    <w:p w:rsidR="008266F5" w:rsidRPr="008266F5" w:rsidRDefault="00F2470C" w:rsidP="008266F5">
      <w:pPr>
        <w:pStyle w:val="a3"/>
        <w:ind w:firstLine="567"/>
        <w:jc w:val="both"/>
        <w:rPr>
          <w:rFonts w:ascii="Times New Roman" w:hAnsi="Times New Roman" w:cs="Times New Roman"/>
          <w:sz w:val="24"/>
          <w:szCs w:val="24"/>
        </w:rPr>
      </w:pPr>
      <w:r>
        <w:rPr>
          <w:rFonts w:ascii="Times New Roman" w:hAnsi="Times New Roman" w:cs="Times New Roman"/>
          <w:sz w:val="24"/>
          <w:szCs w:val="24"/>
        </w:rPr>
        <w:t>Наш край в 2000–2022</w:t>
      </w:r>
      <w:r w:rsidR="008266F5" w:rsidRPr="008266F5">
        <w:rPr>
          <w:rFonts w:ascii="Times New Roman" w:hAnsi="Times New Roman" w:cs="Times New Roman"/>
          <w:sz w:val="24"/>
          <w:szCs w:val="24"/>
        </w:rPr>
        <w:t xml:space="preserve"> гг.</w:t>
      </w:r>
    </w:p>
    <w:p w:rsidR="008266F5" w:rsidRPr="00F2470C" w:rsidRDefault="008266F5" w:rsidP="008266F5">
      <w:pPr>
        <w:pStyle w:val="a3"/>
        <w:ind w:firstLine="567"/>
        <w:jc w:val="both"/>
        <w:rPr>
          <w:rFonts w:ascii="Times New Roman" w:hAnsi="Times New Roman" w:cs="Times New Roman"/>
          <w:b/>
          <w:sz w:val="28"/>
          <w:szCs w:val="24"/>
        </w:rPr>
      </w:pPr>
      <w:r w:rsidRPr="00F2470C">
        <w:rPr>
          <w:rFonts w:ascii="Times New Roman" w:hAnsi="Times New Roman" w:cs="Times New Roman"/>
          <w:b/>
          <w:sz w:val="28"/>
          <w:szCs w:val="24"/>
        </w:rPr>
        <w:t>География</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В системе образования география как учебный предмет занимает важное место в формировании общей картины мира, географической грамотности, необходимой для повседневной жизни, навыков безопасного для человека и окружающей его среды образа жизни, а также в воспитании экологической культуры, формирования собственной позиции по отношению к географической информации, получаемой из СМИ и других источников. География формирует географическое мышление – целостное восприятие всего спектра природных, экономических, социальных реалий.</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Изучение предмета «География» в части формирования у обучающихся научного мировоззрения, освоения общенаучных методов познания, а также практического применения научных знаний основано на </w:t>
      </w:r>
      <w:proofErr w:type="spellStart"/>
      <w:r w:rsidRPr="008266F5">
        <w:rPr>
          <w:rFonts w:ascii="Times New Roman" w:hAnsi="Times New Roman" w:cs="Times New Roman"/>
          <w:sz w:val="24"/>
          <w:szCs w:val="24"/>
        </w:rPr>
        <w:t>межпредметных</w:t>
      </w:r>
      <w:proofErr w:type="spellEnd"/>
      <w:r w:rsidRPr="008266F5">
        <w:rPr>
          <w:rFonts w:ascii="Times New Roman" w:hAnsi="Times New Roman" w:cs="Times New Roman"/>
          <w:sz w:val="24"/>
          <w:szCs w:val="24"/>
        </w:rPr>
        <w:t xml:space="preserve"> связях с предметами областей общественных, естественных, математических и гуманитарных наук.</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В соответствии с ФГОС СОО география может изучаться на базовом и углубленном уровнях.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Изучение географии на базовом уровне ориентировано на обеспечение общеобразовательной и общекультурной подготовки выпускников, в том числе на формирование целостного восприятия мира.</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Примерная программа составлена на основе модульного принципа построения учебного материала, не определяет количество часов на изучение учебного предмета и классы, в которых предмет может изучаться.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Примерна программа учитывает возможность получения знаний в том числе через практическую деятельность. В программе содержится примерный перечень практических работ. При составлении рабочей программы учитель вправе выбрать из перечня те работы, которые считает наиболее целесообразными с учетом необходимости достижения предметных результатов.</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Базовый уровень</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Человек и окружающая среда</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Окружающая среда как </w:t>
      </w:r>
      <w:proofErr w:type="spellStart"/>
      <w:r w:rsidRPr="008266F5">
        <w:rPr>
          <w:rFonts w:ascii="Times New Roman" w:hAnsi="Times New Roman" w:cs="Times New Roman"/>
          <w:sz w:val="24"/>
          <w:szCs w:val="24"/>
        </w:rPr>
        <w:t>геосистема</w:t>
      </w:r>
      <w:proofErr w:type="spellEnd"/>
      <w:r w:rsidRPr="008266F5">
        <w:rPr>
          <w:rFonts w:ascii="Times New Roman" w:hAnsi="Times New Roman" w:cs="Times New Roman"/>
          <w:sz w:val="24"/>
          <w:szCs w:val="24"/>
        </w:rPr>
        <w:t>. Важнейшие явления и процессы в окружающей среде. Представление о ноосфере.</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lastRenderedPageBreak/>
        <w:t xml:space="preserve">Взаимодействие человека и природы. Природные ресурсы и их виды. Закономерности размещения природных ресурсов. </w:t>
      </w:r>
      <w:proofErr w:type="spellStart"/>
      <w:r w:rsidRPr="008266F5">
        <w:rPr>
          <w:rFonts w:ascii="Times New Roman" w:hAnsi="Times New Roman" w:cs="Times New Roman"/>
          <w:sz w:val="24"/>
          <w:szCs w:val="24"/>
        </w:rPr>
        <w:t>Ресурсообеспеченность</w:t>
      </w:r>
      <w:proofErr w:type="spellEnd"/>
      <w:r w:rsidRPr="008266F5">
        <w:rPr>
          <w:rFonts w:ascii="Times New Roman" w:hAnsi="Times New Roman" w:cs="Times New Roman"/>
          <w:sz w:val="24"/>
          <w:szCs w:val="24"/>
        </w:rPr>
        <w:t>. Рациональное и нерациональное природопользование.</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Геоэкология. Техногенные и иные изменения окружающей среды. Пути решения экологических проблем. Особо охраняемые природные территории и объекты Всемирного природного и культурного наследия.</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Территориальная организация мирового сообщества</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Мировое сообщество – общая картина мира. Современная политическая карта и ее изменения. Разнообразие стран мира. Геополитика. «Горячие точки» на карте мира.</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Население мира. Численность, воспроизводство, динамика населения. Демографическая политика. Размещение и плотность населения. Состав и структура населения (половозрастной, этнический, религиозный состав, городское и сельское население). Основные очаги этнических и конфессиональных конфликтов. География рынка труда и занятости. Миграция населения. Закономерности расселения населения. Урбанизация.</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Мировое хозяйство. Географическое разделение труда. Отраслевая и территориальная структура мирового хозяйства. Изменение отраслевой структуры. География основных отраслей производственной и непроизводственной сфер. Развитие сферы услуг. Международные отношения. Географические аспекты глобализации.</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Региональная география и страноведение</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Комплексная географическая характеристика стран и регионов мира. Особенности экономико-географического положения, природно-ресурсного потенциала, населения, хозяйства, культуры, современных проблем развития крупных регионов и стран Европы, Азии, Северной и Южной Америки, Австралии и Африки. Перспективы освоения и развития Арктики и Антарктики. Международная специализация крупнейших стран и регионов мира. Ведущие страны-экспортеры основных видов продукции.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Роль отдельных стран и регионов в системе мирового хозяйства. Региональная политика. Интеграция регионов в единое мировое сообщество. Международные организации (региональные, политические и отраслевые союзы).</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Россия на политической карте мира и в мировом хозяйстве. География экономических, политических, культурных и научных связей России со странами мира. Особенности и проблемы интеграции России в мировое сообщество. Географические аспекты решения внешнеэкономических и внешнеполитических задач развития России.</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Роль географии в решении глобальных проблем человечества</w:t>
      </w:r>
    </w:p>
    <w:p w:rsidR="008266F5" w:rsidRPr="008266F5" w:rsidRDefault="008266F5" w:rsidP="008266F5">
      <w:pPr>
        <w:pStyle w:val="a3"/>
        <w:ind w:firstLine="567"/>
        <w:jc w:val="both"/>
        <w:rPr>
          <w:rFonts w:ascii="Times New Roman" w:hAnsi="Times New Roman" w:cs="Times New Roman"/>
          <w:sz w:val="24"/>
          <w:szCs w:val="24"/>
        </w:rPr>
      </w:pPr>
      <w:bookmarkStart w:id="24" w:name="h.10tp2h5eeujv" w:colFirst="0" w:colLast="0"/>
      <w:bookmarkEnd w:id="24"/>
      <w:r w:rsidRPr="008266F5">
        <w:rPr>
          <w:rFonts w:ascii="Times New Roman" w:hAnsi="Times New Roman" w:cs="Times New Roman"/>
          <w:sz w:val="24"/>
          <w:szCs w:val="24"/>
        </w:rPr>
        <w:t>Географическая наука и географическое мышление. Карта – язык географии. Географические аспекты глобальных проблем человечества. Роль географии в решении глобальных проблем современности. Международное сотрудничество как инструмент решения глобальных проблем.</w:t>
      </w:r>
    </w:p>
    <w:p w:rsidR="008266F5" w:rsidRPr="006554B4" w:rsidRDefault="008266F5" w:rsidP="008266F5">
      <w:pPr>
        <w:pStyle w:val="a3"/>
        <w:ind w:firstLine="567"/>
        <w:jc w:val="both"/>
        <w:rPr>
          <w:rFonts w:ascii="Times New Roman" w:hAnsi="Times New Roman" w:cs="Times New Roman"/>
          <w:b/>
          <w:sz w:val="24"/>
          <w:szCs w:val="24"/>
        </w:rPr>
      </w:pPr>
      <w:r w:rsidRPr="006554B4">
        <w:rPr>
          <w:rFonts w:ascii="Times New Roman" w:hAnsi="Times New Roman" w:cs="Times New Roman"/>
          <w:b/>
          <w:sz w:val="24"/>
          <w:szCs w:val="24"/>
        </w:rPr>
        <w:t>Экономика</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Учебный предмет «Экономика» знакомит обучающихся с экономическими понятиями, с комплексом знаний по экономике, минимально необходимых современному человеку России. Учебный предмет «Экономика» является интегрированным, включает достижения различных наук (обществознания, математики, истории, правоведения, социологии), что позволяет обучающимся освоить ключевые компетенции, необходимые для социализации в экономической сфере.</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Экономическое образование помогает понимать исторические и современные социально-экономические процессы и вносит вклад в формирование компетенций, необходимых современному человеку для продолжения образования, а также в освоение навыков для будущей работы в экономической сфере (при изучении предмета на углубленном уровне).</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Примерная программа составлена на основе модульного принципа построения учебного материала, не задает последовательности изучения материала, распределения его по классам, не определяет количество часов на изучение учебного предмета.</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lastRenderedPageBreak/>
        <w:t>Примерная программа учебного предмета «Экономика» определяет инвариантную (обязательную) часть учебного курса, за пределами которого остается возможность авторского выбора вариативной составляющей содержания образования.</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Задачами реализации учебного предмета «Экономика» на базовом уровне среднего общего образования являются:</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понимание сущности экономических институтов, их роли в социально-экономическом развитии общества; понимание значения этических норм и нравственных ценностей в экономической деятельности отдельных людей и общества; формирование уважительного отношения к чужой собственности;</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формирование системы знаний об экономической сфере в жизни общества как пространстве, в котором осуществляется экономическая деятельность индивидов, семей, отдельных предприятий и государства;</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формирование экономического мышления: умения принимать рациональные решения в условиях относительной ограниченности доступных ресурсов, оценивать и принимать ответственность за их возможные последствия для себя, своего окружения и общества в целом;</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овладение навыками поиска актуальной экономической информации в различных источниках, включая Интернет; умение различать факты, аргументы и оценочные суждения; анализировать, преобразовывать и использовать экономическую информацию для решения практических задач в учебной деятельности и реальной жизни;</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формирование навыков проектной деятельности: умения разрабатывать и реализовывать проекты экономической и междисциплинарной направленности на основе базовых экономических знаний и ценностных ориентиров;</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умение применять полученные знания и сформированные навыки для эффективного исполнения основных социально-экономических ролей (потребителя, производителя, покупателя, продавца, заемщика, акционера, наемного работника, работодателя, налогоплательщика);</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способность к личностному самоопределению и самореализации в экономической деятельности, в том числе в области предпринимательства; знание особенностей современного рынка труда, владение этикой трудовых отношений;</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понимание места и роли России в современной мировой экономике; умение ориентироваться в текущих экономических событиях в России и мире.</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Задачами реализации примерной программы учебного предмета «Экономика» для углубленного уровня среднего общего образования являются:</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формирование у обучающихся представлений об экономической науке как системе теоретических и прикладных наук; особенностях ее методологии и применимости экономического анализа в других социальных науках; понимание эволюции и сущности основных направлений современной экономической науки;</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овладение системными экономическими знаниями, включая современные научные методы познания и опыт самостоятельной исследовательской деятельности в области экономики;</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овладение приемами работы со статистической, фактической и аналитической экономической информацией; умение самостоятельно анализировать и интерпретировать данные для решения теоретических и прикладных задач;</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умение оценивать и аргументировать собственную точку зрения по экономическим проблемам, различным аспектам социально-экономической политики государства;</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формирование системы знаний об институциональных преобразованиях российской экономики при переходе к рыночной системе, о динамике основных макроэкономических показателей и современной ситуации в экономике России.</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Базовый уровень</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Основные концепции экономики</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Экономика как наука и сфера деятельности человека. Свободные и экономические блага. Ограниченность ресурсов. Альтернативная стоимость. Кривая производственных возможностей. </w:t>
      </w:r>
      <w:r w:rsidRPr="008266F5">
        <w:rPr>
          <w:rFonts w:ascii="Times New Roman" w:hAnsi="Times New Roman" w:cs="Times New Roman"/>
          <w:sz w:val="24"/>
          <w:szCs w:val="24"/>
        </w:rPr>
        <w:lastRenderedPageBreak/>
        <w:t>Факторы производства. Главные вопросы экономики. Типы экономических систем. Собственность.</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Микроэкономика</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Рациональный потребитель. Защита прав потребителя. Семейный бюджет. Источники семейных доходов. Реальные и номинальные доходы семьи. Основные виды расходов семьи. Потребительский кредит. Ипотечный кредит. Страхование</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Рыночный спрос. Рыночное предложение. Рыночное равновесие. Последствия введения фиксированных цен. Равновесная цена. Эластичность спроса. Эластичность предложения.</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Фирма и ее цели. Экономические цели фирмы. Организационно-правовые формы предприятий. Акции, облигации и другие ценные бумаги. Фондовый рынок. Франчайзинг. Предпринимательство. Источники финансирования бизнеса. Факторы производства. Издержки, выручка, прибыль. Производство, производительность труда. Факторы, влияющие на производительность труда. Основные принципы менеджмента. Основные элементы маркетинга. Бизнес-план. Реклама. Конкуренция. Рынки с интенсивной конкуренцией. Рынки с ослабленной конкуренцией.</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Рынок капитала. Рынок земли. Рынок труда. Заработная плата и стимулирование труда. Прожиточный минимум. Занятость. Безработица. Виды безработицы. Государственная политика в области занятости. Профсоюзы.</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Макроэкономика</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Роль государства в экономике. Общественные блага. Необходимость регулирования степени социального неравенства. Государственный бюджет. Государственный долг. Налоги. Виды налогов. Фискальная политика государства.</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Основные макроэкономические проблемы. Валовой внутренний продукт.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Макроэкономическое равновесие. Экономический рост. Экстенсивный и интенсивный рост. Факторы экономического роста. Экономические циклы.</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Деньги. Функции денег. Банки. Банковская система. Финансовые институты. Вклады. Денежные агрегаты. Монетарная политика Банка России. Инфляция. Социальные последствия инфляции.</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Международная экономика</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Международная торговля. Внешнеторговая политика. Международное разделение руда. Валютный рынок. Обменные курсы валют. Международные. расчеты. Государственная политика в области международной торговли. Международные экономические организации. Глобальные экономические проблемы. Особенности современной экономики России.</w:t>
      </w:r>
    </w:p>
    <w:p w:rsidR="008266F5" w:rsidRPr="006554B4" w:rsidRDefault="008266F5" w:rsidP="008266F5">
      <w:pPr>
        <w:pStyle w:val="a3"/>
        <w:ind w:firstLine="567"/>
        <w:jc w:val="both"/>
        <w:rPr>
          <w:rFonts w:ascii="Times New Roman" w:hAnsi="Times New Roman" w:cs="Times New Roman"/>
          <w:b/>
          <w:sz w:val="24"/>
          <w:szCs w:val="24"/>
        </w:rPr>
      </w:pPr>
      <w:r w:rsidRPr="006554B4">
        <w:rPr>
          <w:rFonts w:ascii="Times New Roman" w:hAnsi="Times New Roman" w:cs="Times New Roman"/>
          <w:b/>
          <w:sz w:val="24"/>
          <w:szCs w:val="24"/>
        </w:rPr>
        <w:tab/>
        <w:t>Право</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Право является одним из значимых гуманитарных предметов в системе среднего общего образования, поскольку призвано обеспечить 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толерантности, приверженности ценностям и установкам, закрепленным в Конституции РФ, гражданской активной позиции в общественной жизни при решении задач в области социальных отношений.</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Основой учебного предмета «Право» на уровне среднего общего образования являются научные знания о государстве и праве. Учебный предмет «Право» на уровне среднего общего образования многогранно освещает проблемы прав человека, порядок функционирования органов государственной власти, акцентируя внимание на современных реалиях жизни, что способствует формированию у обучающихся правосознания и правовой культуры.</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Освоение учебного предмета «Право» на базовом уровне направлено на повышение правовой грамотности обучающихся, формирование высокого уровня их правового воспитания, ответственности и социальной активности.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Изучение учебного предмета «Право» на углубленном уровне предполагает ориентировку на получение компетентностей для последующей профессиональной деятельности.</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Учебный предмет «Право» на уровне среднего общего образования опирается на </w:t>
      </w:r>
      <w:proofErr w:type="spellStart"/>
      <w:r w:rsidRPr="008266F5">
        <w:rPr>
          <w:rFonts w:ascii="Times New Roman" w:hAnsi="Times New Roman" w:cs="Times New Roman"/>
          <w:sz w:val="24"/>
          <w:szCs w:val="24"/>
        </w:rPr>
        <w:t>межпредметные</w:t>
      </w:r>
      <w:proofErr w:type="spellEnd"/>
      <w:r w:rsidRPr="008266F5">
        <w:rPr>
          <w:rFonts w:ascii="Times New Roman" w:hAnsi="Times New Roman" w:cs="Times New Roman"/>
          <w:sz w:val="24"/>
          <w:szCs w:val="24"/>
        </w:rPr>
        <w:t xml:space="preserve"> связи, в основе которых лежит обращение к таким учебным предметам, как </w:t>
      </w:r>
      <w:r w:rsidRPr="008266F5">
        <w:rPr>
          <w:rFonts w:ascii="Times New Roman" w:hAnsi="Times New Roman" w:cs="Times New Roman"/>
          <w:sz w:val="24"/>
          <w:szCs w:val="24"/>
        </w:rPr>
        <w:lastRenderedPageBreak/>
        <w:t xml:space="preserve">«Обществознание», «История», «Экономика», что создает возможность одновременного изучения тем по указанным учебным предметам.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Примерная программа учебного предмета «Право» составлена на основе модульного принципа построения учебного материала, не задает последовательности изучения материала, распределения его по классам, не определяет количество часов на изучение учебного предмета.</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Примерная программа учебного предмета «Право» определяет инвариантную (обязательную) часть учебного курса, за пределами которого остается возможность авторского выбора вариативной составляющей содержания образования.</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Базовый уровень</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Основы теории государства и права</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Признаки государства. Внутренние и внешние функции государства. Формы государства: формы правления, формы государственного устройства, политический режим. Признаки права. Функции права. Система права. Предмет правового регулирования. Метод правового регулирования. Источники права. Нормативно-правовой акт. Социальные нормы. Понятие, структура и виды правовых норм. Система российского права. Субъекты и объекты правоотношений. Правоспособность, дееспособность и </w:t>
      </w:r>
      <w:proofErr w:type="spellStart"/>
      <w:r w:rsidRPr="008266F5">
        <w:rPr>
          <w:rFonts w:ascii="Times New Roman" w:hAnsi="Times New Roman" w:cs="Times New Roman"/>
          <w:sz w:val="24"/>
          <w:szCs w:val="24"/>
        </w:rPr>
        <w:t>деликтоспособность</w:t>
      </w:r>
      <w:proofErr w:type="spellEnd"/>
      <w:r w:rsidRPr="008266F5">
        <w:rPr>
          <w:rFonts w:ascii="Times New Roman" w:hAnsi="Times New Roman" w:cs="Times New Roman"/>
          <w:sz w:val="24"/>
          <w:szCs w:val="24"/>
        </w:rPr>
        <w:t>. Законность и правопорядок. Понятие правосознания. Опасность коррупции для гражданина, общества и государства. Антикоррупционные меры, принимаемые на государственном уровне. Правонарушения и юридическая ответственность.</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Конституционное право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Конституция Российской Федерации. Основы конституционного строя Российской Федерации. Форма государственного устройства РФ. Источники конституционного права Российской Федерации. Гражданство Российской Федерации: основания приобретения, принципы, основания прекращения гражданства. Права и свободы гражданина Российской Федерации. Конституционные обязанности гражданина Российской Федерации. Система органов государственной власти РФ. Президент Российской Федерации. Федеральное Собрание Российской Федерации. Правительство Российской Федерации. Структура судебной системы Российской Федерации. Демократические принципы судопроизводства. Понятие, система и функции правоохранительных органов Российской Федерации. Законодательный процесс. Избирательное право и избирательный процесс в Российской Федерации. Виды избирательных систем. Референдум. Система органов местного самоуправления.</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Права человека</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Права человека: сущность, структура, история. Правовой статус человека и гражданина. Классификация прав человека: гражданские права, политические права, экономические права, социальные права, культурные права. Право на благоприятную окружающую среду. Права ребенка. Нарушения прав человека. Международные договоры о защите прав человека. Международная защита прав человека в условиях военного времени. Основные принципы международного гуманитарного права.</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Основные отрасли российского права</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Гражданское право. Источники гражданского права. Гражданско-правовые отношения: понятие и виды. Субъекты гражданских правоотношений. Физические и юридические лица. Гражданская право- и дееспособность. Организационно-правовые формы предпринимательской деятельности. Право собственности. Обязательственное право. Понятие обязательства. Сделки. Гражданско-правовой договор. Порядок заключения договора: оферта и акцепт. Защита прав потребителей. Наследование. Понятие завещания. Формы защиты гражданских прав. Гражданско-правовая ответственность. Условия привлечения к ответственности в гражданском праве. Семейное право. Источники семейного права. Семья и брак. Правовое регулирование отношений супругов. Условия вступления в брак. Порядок регистрации брака. Процедура расторжения брака. Брачный договор. Права и обязанности членов семьи. Ответственность родителей по воспитанию детей. Трудовое право. Источники трудового права. Участники трудовых правоотношений: работник и работодатель. Порядок приема на работу. Трудовой договор. Виды рабочего времени. Время отдыха. Заработная плата. Особенности правового </w:t>
      </w:r>
      <w:r w:rsidRPr="008266F5">
        <w:rPr>
          <w:rFonts w:ascii="Times New Roman" w:hAnsi="Times New Roman" w:cs="Times New Roman"/>
          <w:sz w:val="24"/>
          <w:szCs w:val="24"/>
        </w:rPr>
        <w:lastRenderedPageBreak/>
        <w:t>регулирования труда несовершеннолетних. Охрана труда. Виды трудовых споров. Дисциплинарная ответственность. Административное право. Источники административного права. Административное правонарушение и административная ответственность. Административные наказания. Уголовное право. источники уголовного права. Действие уголовного закона. Признаки и виды преступлений. Состав преступления. Уголовная ответственность. Принципы уголовной ответственности. Освобождение от уголовной ответственности. Виды наказаний в уголовном праве. Уголовная ответственность несовершеннолетних. Налоговое право. Права и обязанности налогоплательщика. Виды налогов. Налоговые правонарушения. Ответственность за уклонение от уплаты налогов.</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Основы российского судопроизводства</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Гражданское процессуальное право. Принципы гражданского судопроизводства. Участники гражданского процесса. Стадии гражданского процесса. Арбитражный процесс. Уголовное процессуальное право. Принципы уголовного судопроизводства. Субъекты уголовного процесса. Стадии уголовного процесса. Меры процессуального принуждения. Суд присяжных заседателей. Особенности судебного производства по делам об административных правонарушениях. Основные виды юридических профессий.</w:t>
      </w:r>
    </w:p>
    <w:p w:rsidR="008266F5" w:rsidRPr="006554B4" w:rsidRDefault="008266F5" w:rsidP="008266F5">
      <w:pPr>
        <w:pStyle w:val="a3"/>
        <w:ind w:firstLine="567"/>
        <w:jc w:val="both"/>
        <w:rPr>
          <w:rFonts w:ascii="Times New Roman" w:hAnsi="Times New Roman" w:cs="Times New Roman"/>
          <w:b/>
          <w:sz w:val="24"/>
          <w:szCs w:val="24"/>
        </w:rPr>
      </w:pPr>
      <w:r w:rsidRPr="006554B4">
        <w:rPr>
          <w:rFonts w:ascii="Times New Roman" w:hAnsi="Times New Roman" w:cs="Times New Roman"/>
          <w:b/>
          <w:sz w:val="24"/>
          <w:szCs w:val="24"/>
        </w:rPr>
        <w:tab/>
        <w:t>Обществознание</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ab/>
        <w:t>Учебный предмет «Обществознание» знакомит обучающихся с основами жизни общества, с комплексом социальных, общественных и гуманитарных наук, которые будут изучаться в вузах. Учебный предмет «Обществознание» является интегративным, включает достижения различных наук (философии, экономики, социологии, политологии, социальной психологии, правоведения, философии), что позволяет представить знания о человеке и обществе не односторонне с позиции какой-либо одной науки, а комплексно. Данный подход способствует формированию у обучающихся целостной научной картины мира.</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Содержание учебного предмета «Обществознание» на базовом уровне среднего общего образования обеспечивает преемственность по отношению к содержанию учебного предмета «Обществознание» на уровне основного общего образования путем углубленного изучения ранее изученных объектов, раскрытия ряда вопросов на более высоком теоретическом уровне, введения нового содержания, расширения понятийного аппарата, что позволит овладеть относительно завершенной системой знаний, умений и представлений в области наук о природе, обществе и человеке, сформировать компетентности, позволяющие выпускникам осуществлять типичные социальные роли в современном мире.</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Задачами реализации примерной программы учебного предмета «Обществознания» на уровне среднего общего образования являются:</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формирование у обучающихся ценностно-смысловых установок, отражающих личностные и гражданские позиции в деятельности, правосознания, экологической культуры, способности ставить цели и строить жизненные планы, способности к осознанию российской гражданской идентичности в поликультурном социуме;</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формирование знаний об обществе как целостной развивающейся системе в единстве и взаимодействии его основных сфер и институтов;</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овладение базовым понятийным аппаратом социальных наук;</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овладение умениями выявлять причинно-следственные, функциональные, иерархические и другие связи социальных объектов и процессов;</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формирование представлений об основных тенденциях и возможных перспективах развития мирового сообщества в глобальном мире;</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формирование представлений о методах познания социальных явлений и процессов;</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овладение умениями применять полученные знания в повседневной жизни с учетом гражданских и нравственных ценностей, прогнозировать последствия принимаемых решений;</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формирование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lastRenderedPageBreak/>
        <w:t xml:space="preserve">Примерная программа учебного предмета «Обществознание» (включая экономику и право) для базового уровня среднего общего образования составлена на основе модульного принципа построения учебного материала, не задает последовательности изучения материала, распределения его по классам, не определяет количество часов на изучение учебного предмета.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Примерная программа учебного предмета «Обществознание» определяет инвариантную (обязательную) часть учебного курса, за пределами которого остается возможность авторского выбора вариативной составляющей содержания образования.</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Базовый уровень</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Человек. Человек в системе общественных отношений</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Человек как результат биологической и социокультурной эволюции. Понятие культуры. Материальная и духовная культура, их взаимосвязь. Формы и виды культуры: народная, массовая, элитарная; молодежная субкультура, контркультура. Многообразие и диалог культур. Мораль. Нравственная культура. Искусство, его основные функции. Религия. Мировые религии. Роль религии в жизни общества. Социализация индивида, агенты (институты) социализации. Мышление, формы и методы мышления. Мышление и деятельность. Мотивация деятельности, потребности и интересы. Свобода и необходимость в человеческой деятельности. Познание мира. Формы познания. Понятие истины, ее критерии. Абсолютная, относительная истина. Виды человеческих знаний. Естественные и социально-гуманитарные науки. Особенности научного познания. Уровни научного познания. Способы и методы научного познания. Особенности социального познания. Духовная жизнь и духовный мир человека. Общественное и индивидуальное сознание. Мировоззрение, его типы. Самосознание индивида и социальное поведение. Социальные ценности. Мотивы и предпочтения. Свобода и ответственность. Основные направления развития образования. Функции образования как социального института. Общественная значимость и личностный смысл образования. Знания, умения и навыки людей в условиях информационного общества.</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Общество как сложная динамическая система</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Системное строение общества: элементы и подсистемы. Социальное взаимодействие и общественные отношения. Основные институты общества. </w:t>
      </w:r>
      <w:proofErr w:type="spellStart"/>
      <w:r w:rsidRPr="008266F5">
        <w:rPr>
          <w:rFonts w:ascii="Times New Roman" w:hAnsi="Times New Roman" w:cs="Times New Roman"/>
          <w:sz w:val="24"/>
          <w:szCs w:val="24"/>
        </w:rPr>
        <w:t>Многовариантность</w:t>
      </w:r>
      <w:proofErr w:type="spellEnd"/>
      <w:r w:rsidRPr="008266F5">
        <w:rPr>
          <w:rFonts w:ascii="Times New Roman" w:hAnsi="Times New Roman" w:cs="Times New Roman"/>
          <w:sz w:val="24"/>
          <w:szCs w:val="24"/>
        </w:rPr>
        <w:t xml:space="preserve"> общественного развития. Эволюция и революция как формы социального изменения. Основные направления общественного развития: общественный прогресс, общественный регресс. Формы социального прогресса: реформа, революция. Процессы глобализации. Основные направления глобализации. Последствия глобализации. Общество и человек перед лицом угроз и вызовов XXI века.</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Экономика</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Экономика, экономическая наука. Уровни экономики: микроэкономика, макроэкономика. Факторы производства и факторные доходы. Спрос, закон спроса, факторы, влияющие на формирование спроса. Предложение, закон предложения. Формирование рыночных цен. Равновесная цена. Виды и функции рынков. Рынок совершенной и несовершенной конкуренции. Политика защиты конкуренции и антимонопольное законодательство. Рыночные отношения в современной экономике. Фирма в экономике. Фондовый рынок, его инструменты. Акции, облигации и другие ценные бумаги. Предприятие. Экономические и бухгалтерские издержки и прибыль. Постоянные и переменные затраты (издержки). Основные источники финансирования бизнеса. Основные принципы менеджмента. Основы маркетинга. Финансовый рынок. Банковская система. Центральный банк Российской Федерации, его задачи, функции и роль в банковской системе России. Финансовые институты. Виды, причины и последствия инфляции. Рынок труда. Занятость и безработица, виды безработицы. Государственная политика в области занятости. Рациональное экономическое поведение собственника, работника, потребителя, семьянина. Роль государства в экономике. Общественные блага. Налоговая система в РФ. Виды налогов. Функции налогов. Налоги, уплачиваемые предприятиями. Основы денежной и бюджетной политики государства. Денежно-кредитная (монетарная) политика. Государственный бюджет. Государственный долг. Экономическая деятельность и ее измерители. ВВП и ВНП – основные макроэкономические показатели. Экономический рост. Экономические циклы. Мировая экономика. Международная специализация, международное разделение труда, </w:t>
      </w:r>
      <w:r w:rsidRPr="008266F5">
        <w:rPr>
          <w:rFonts w:ascii="Times New Roman" w:hAnsi="Times New Roman" w:cs="Times New Roman"/>
          <w:sz w:val="24"/>
          <w:szCs w:val="24"/>
        </w:rPr>
        <w:lastRenderedPageBreak/>
        <w:t>международная торговля, экономическая интеграция, мировой рынок. Государственная политика в области международной торговли. Глобальные экономические проблемы. Тенденции экономического развития России.</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Социальные отношения</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Социальная структура общества и социальные отношения. Социальная стратификация, неравенство. Социальные группы, их типы. Молодежь как социальная группа. Социальный конфликт. Виды социальных конфликтов, их причины. Способы разрешения конфликтов. Социальные нормы, виды социальных норм. Отклоняющееся поведение (девиантное). Социальный контроль и самоконтроль. Социальная мобильность, ее формы и каналы в современном обществе. Этнические общности. Межнациональные отношения, </w:t>
      </w:r>
      <w:proofErr w:type="spellStart"/>
      <w:r w:rsidRPr="008266F5">
        <w:rPr>
          <w:rFonts w:ascii="Times New Roman" w:hAnsi="Times New Roman" w:cs="Times New Roman"/>
          <w:sz w:val="24"/>
          <w:szCs w:val="24"/>
        </w:rPr>
        <w:t>этносоциальные</w:t>
      </w:r>
      <w:proofErr w:type="spellEnd"/>
      <w:r w:rsidRPr="008266F5">
        <w:rPr>
          <w:rFonts w:ascii="Times New Roman" w:hAnsi="Times New Roman" w:cs="Times New Roman"/>
          <w:sz w:val="24"/>
          <w:szCs w:val="24"/>
        </w:rPr>
        <w:t xml:space="preserve"> конфликты, пути их разрешения. Конституционные принципы национальной политики в Российской Федерации. Семья и брак. Тенденции развития семьи в современном мире. Проблема неполных семей. Современная демографическая ситуация в Российской Федерации. Религиозные объединения и организации в Российской Федерации.</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Политика</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Политическая деятельность. Политические институты. Политические отношения. Политическая власть.  Политическая система, ее структура и функции. Государство как основной институт политической системы. Государство, его функции. Политический режим. Типология политических режимов. Демократия, ее основные ценности и признаки. Избирательная система. Типы избирательных систем: мажоритарная, пропорциональная, смешанная. Избирательная кампания. Гражданское общество и правовое государство. Политическая элита и политическое лидерство. Типология лидерства. Политическая идеология, ее роль в обществе. Основные идейно-политические течения современности. Политические партии, их признаки, функции, классификация, виды. Типы партийных систем. Понятие, признаки, типология общественно-политических движений. Политическая психология. Политическое поведение. Роль средств массовой информации в политической жизни общества. Политический процесс. Политическое участие. Абсентеизм, его причины и опасность. Особенности политического процесса в России.</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Правовое регулирование общественных отношений</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Право в системе социальных норм. Система российского права: элементы системы права; частное и публичное право; материальное и процессуальное право. Источники права. Законотворческий процесс в Российской Федерации. Гражданство Российской Федерации.  Конституционные права и обязанности гражданина РФ. Воинская обязанность. Военная служба по контракту. Альтернативная гражданская служба. Права и обязанности налогоплательщиков. Юридическая ответственность за налоговые правонарушения. Законодательство в сфере антикоррупционной политики государства. Экологическое право. Право на благоприятную окружающую среду и способы его защиты. Экологические правонарушения. Гражданское право. Гражданские правоотношения. Субъекты гражданского права. Имущественные права. Право собственности. Основания приобретения права собственности. Право на результаты интеллектуальной деятельности. Наследование. Неимущественные права: честь, достоинство, имя. Способы защиты имущественных и неимущественных прав. Организационно-правовые формы предприятий. Семейное право. Порядок и условия заключения и расторжения брака. Правовое регулирование отношений супругов. Права и обязанности родителей и детей. Порядок приема на обучение в профессиональные образовательные организации и образовательные организации высшего образования. Порядок оказания платных образовательных услуг. Занятость и трудоустройство. Порядок приема на работу, заключения и расторжения трудового договора. Правовые основы социальной защиты и социального обеспечения. Гражданские споры, порядок их рассмотрения. Основные правила и принципы гражданского процесса. Особенности административной юрисдикции. Особенности уголовного процесса. Стадии уголовного процесса. Конституционное судопроизводство. Понятие и предмет международного права. Международная защита прав человека в условиях мирного и военного времени. Правовая база противодействия терроризму в Российской Федерации.</w:t>
      </w:r>
    </w:p>
    <w:p w:rsidR="008266F5" w:rsidRPr="008266F5" w:rsidRDefault="008266F5" w:rsidP="008266F5">
      <w:pPr>
        <w:pStyle w:val="a3"/>
        <w:ind w:firstLine="567"/>
        <w:jc w:val="both"/>
        <w:rPr>
          <w:rFonts w:ascii="Times New Roman" w:hAnsi="Times New Roman" w:cs="Times New Roman"/>
          <w:b/>
          <w:sz w:val="24"/>
          <w:szCs w:val="24"/>
        </w:rPr>
      </w:pPr>
      <w:r w:rsidRPr="008266F5">
        <w:rPr>
          <w:rFonts w:ascii="Times New Roman" w:hAnsi="Times New Roman" w:cs="Times New Roman"/>
          <w:b/>
          <w:sz w:val="24"/>
          <w:szCs w:val="24"/>
        </w:rPr>
        <w:t>Математика (алгебра и начала анализа/геометрия)</w:t>
      </w:r>
    </w:p>
    <w:p w:rsidR="008266F5" w:rsidRPr="008266F5" w:rsidRDefault="008266F5" w:rsidP="008266F5">
      <w:pPr>
        <w:pStyle w:val="a3"/>
        <w:ind w:firstLine="567"/>
        <w:jc w:val="both"/>
        <w:rPr>
          <w:rFonts w:ascii="Times New Roman" w:hAnsi="Times New Roman" w:cs="Times New Roman"/>
          <w:sz w:val="24"/>
          <w:szCs w:val="24"/>
        </w:rPr>
      </w:pP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ab/>
        <w:t>В соответствии с принятой Концепцией развития математического образования в Российской Федерации, математическое образование решает, в частности, следующие ключевые задачи:</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«предоставлять каждому обучающемуся возможность достижения уровня математических знаний, необходимого для дальнейшей успешной жизни в обществе»;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«обеспечивать необходимое стране число выпускников, математическая подготовка которых достаточна для продолжения образования в различных направлениях и для практической деятельности, включая преподавание математики, математические исследования, работу в сфере информационных технологий и др.»;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«в основном общем и среднем общем образовании необходимо предусмотреть подготовку обучающихся в соответствии с их запросами к уровню подготовки в сфере математического образования».</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Соответственно, выделяются три направления требований к результатам математического образования: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практико-ориентированное математическое образование (математика для жизни);</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математика для использования в профессии;</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творческое направление, на которое нацелены те обучающиеся, которые планируют заниматься творческой и исследовательской работой в области математики, физики, экономики и других областях.</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Эти направления реализуются в двух блоках требований к результатам математического образования.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На базовом уровне:</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Выпускник научится в 10–11-м классах: для использования в повседневной жизни и обеспечения возможности успешного продолжения образования по специальностям, не связанным с прикладным использованием математики.</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Выпускник получит возможность научиться в 10–11-м классах: для развития мышления, использования в повседневной жизни и обеспечения возможности успешного продолжения образования по специальностям, не связанным с прикладным использованием математики.</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В соответствии с Федеральным законом «Об образовании в РФ» (ст. 12 п. 7) организации, осуществляющие образовательную деятельность, реализуют эти требования в образовательном процессе с учетом настоящей примерной основной образовательной программы </w:t>
      </w:r>
      <w:r w:rsidRPr="008266F5">
        <w:rPr>
          <w:rFonts w:ascii="Times New Roman" w:hAnsi="Times New Roman" w:cs="Times New Roman"/>
          <w:noProof/>
          <w:sz w:val="24"/>
          <w:szCs w:val="24"/>
          <w:lang w:eastAsia="ru-RU"/>
        </w:rPr>
        <w:drawing>
          <wp:inline distT="0" distB="0" distL="0" distR="0" wp14:anchorId="33ED35F5" wp14:editId="2E3BC3FC">
            <wp:extent cx="9525" cy="95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8266F5">
        <w:rPr>
          <w:rFonts w:ascii="Times New Roman" w:hAnsi="Times New Roman" w:cs="Times New Roman"/>
          <w:sz w:val="24"/>
          <w:szCs w:val="24"/>
        </w:rPr>
        <w:t>как на основе учебно-методических комплектов соответствующего уровня, входящих в Федеральный перечень Министерства образования и науки Российской Федерации, так и с возможным использованием иных источников учебной информации (учебно-методические пособия, образовательные порталы и сайты и др.)</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Цели освоения программы базового уровня – обеспечение возможности использования математических знаний и умений в повседневной жизни и возможности успешного продолжения образования по специальностям, не связанным с прикладным использованием математики. Внутри этого уровня выделяются две различные программы: компенсирующая базовая и основная базовая.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Компенсирующая базовая программа содержит расширенный блок повторения и предназначена для тех, кто по различным причинам после окончания основной школы не имеет достаточной подготовки для успешного освоения разделов алгебры и начал математического анализа, геометрии, статистики и теории вероятностей по программе средней (полной) общеобразовательной школы.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Программа по математике на базовом уровне предназначена для обучающихся средней школы, не испытывавших серьезных затруднений на предыдущего уровня обучения.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Обучающиеся, осуществляющие обучение на базовом уровне, должны освоить общие математические умения, необходимые для жизни в современном обществе; вместе с тем они получают возможность изучить предмет глубже, с тем чтобы в дальнейшем при необходимости изучать математику для профессионального применения.</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lastRenderedPageBreak/>
        <w:t>Примерные программы содержат сравнительно новый для российской школы раздел «Вероятность и статистика». К этому разделу относятся также сведения из логики, комбинаторики и теории графов, значительно варьирующиеся в зависимости от типа программы.</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Во всех примерных программах большое внимание уделяется практико-ориентированным задачам. Одна из основных целей, которую разработчики ставили перед собой, – создать примерные программы, где есть место применению математических знаний в жизни.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При изучении математики большое внимание уделяется развитию коммуникативных умений (формулировать, аргументировать и критиковать), формированию основ логического мышления в части проверки истинности и ложности утверждений, построения примеров и </w:t>
      </w:r>
      <w:proofErr w:type="spellStart"/>
      <w:r w:rsidRPr="008266F5">
        <w:rPr>
          <w:rFonts w:ascii="Times New Roman" w:hAnsi="Times New Roman" w:cs="Times New Roman"/>
          <w:sz w:val="24"/>
          <w:szCs w:val="24"/>
        </w:rPr>
        <w:t>контрпримеров</w:t>
      </w:r>
      <w:proofErr w:type="spellEnd"/>
      <w:r w:rsidRPr="008266F5">
        <w:rPr>
          <w:rFonts w:ascii="Times New Roman" w:hAnsi="Times New Roman" w:cs="Times New Roman"/>
          <w:sz w:val="24"/>
          <w:szCs w:val="24"/>
        </w:rPr>
        <w:t xml:space="preserve">, цепочек утверждений, формулировки отрицаний, а также необходимых и достаточных условий. В зависимости от уровня программы больше или меньше внимания уделяется умению работать по алгоритму, методам поиска алгоритма и определению границ применимости алгоритмов. Требования, сформулированные в разделе «Геометрия», в большей степени относятся к развитию пространственных представлений и графических методов, чем к формальному описанию стереометрических фактов. </w:t>
      </w:r>
    </w:p>
    <w:p w:rsid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Базовый уровень</w:t>
      </w:r>
    </w:p>
    <w:p w:rsidR="00F2470C" w:rsidRPr="00F2470C" w:rsidRDefault="00F2470C" w:rsidP="008266F5">
      <w:pPr>
        <w:pStyle w:val="a3"/>
        <w:ind w:firstLine="567"/>
        <w:jc w:val="both"/>
        <w:rPr>
          <w:rFonts w:ascii="Times New Roman" w:hAnsi="Times New Roman" w:cs="Times New Roman"/>
          <w:b/>
          <w:sz w:val="24"/>
          <w:szCs w:val="24"/>
        </w:rPr>
      </w:pPr>
      <w:r w:rsidRPr="00F2470C">
        <w:rPr>
          <w:rFonts w:ascii="Times New Roman" w:hAnsi="Times New Roman" w:cs="Times New Roman"/>
          <w:b/>
          <w:sz w:val="24"/>
          <w:szCs w:val="24"/>
        </w:rPr>
        <w:t>Алгебра</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Компенсирующая базовая программа</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Алгебра и начала математического анализа</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Натуральные числа, запись, разрядные слагаемые, арифметические действия. Числа и десятичная система счисления. Натуральные числа, делимость, признаки делимости на 2, 3, 4, 5, 9, 10. Разложение числа на множители. Остатки. Решение арифметических задач практического содержания.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Целые числа. Модуль числа и его свойства.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Части и доли. Дроби и действия с дробями. Округление, приближение. Решение практических задач на прикидку и оценку.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Проценты. Решение задач практического содержания на части и проценты. Степень с натуральным и целым показателем. Свойства степеней. Стандартный вид числа.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Алгебраические выражения. Значение алгебраического выражения.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Квадратный корень. Изображение числа на числовой прямой. Приближенное значение иррациональных чисел.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Понятие многочлена. Разложение многочлена на множители, Уравнение, корень уравнения. Линейные, квадратные уравнения и системы линейных уравнений.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Решение простейших задач на движение, совместную работу, проценты. Числовые неравенства и их свойства. Линейные неравенства с одной переменной и их системы. Числовые промежутки. Объединение и пересечение промежутков.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Зависимость величин, функция, аргумент и значение, основные свойства функций. График функции. Линейная функция. Ее график. Угловой коэффициент прямой.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Квадратичная функция. График и свойства квадратичной функции. график функции </w:t>
      </w:r>
      <w:r w:rsidRPr="008266F5">
        <w:rPr>
          <w:rFonts w:ascii="Times New Roman" w:hAnsi="Times New Roman" w:cs="Times New Roman"/>
          <w:sz w:val="24"/>
          <w:szCs w:val="24"/>
        </w:rPr>
        <w:object w:dxaOrig="76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21pt" o:ole="">
            <v:imagedata r:id="rId11" o:title=""/>
          </v:shape>
          <o:OLEObject Type="Embed" ProgID="Equation.DSMT4" ShapeID="_x0000_i1025" DrawAspect="Content" ObjectID="_1721817576" r:id="rId12"/>
        </w:object>
      </w:r>
      <w:r w:rsidRPr="008266F5">
        <w:rPr>
          <w:rFonts w:ascii="Times New Roman" w:hAnsi="Times New Roman" w:cs="Times New Roman"/>
          <w:sz w:val="24"/>
          <w:szCs w:val="24"/>
        </w:rPr>
        <w:t xml:space="preserve">. График функции </w:t>
      </w:r>
      <w:r w:rsidRPr="008266F5">
        <w:rPr>
          <w:rFonts w:ascii="Times New Roman" w:hAnsi="Times New Roman" w:cs="Times New Roman"/>
          <w:sz w:val="24"/>
          <w:szCs w:val="24"/>
        </w:rPr>
        <w:object w:dxaOrig="620" w:dyaOrig="620">
          <v:shape id="_x0000_i1026" type="#_x0000_t75" style="width:30.75pt;height:30.75pt" o:ole="">
            <v:imagedata r:id="rId13" o:title=""/>
          </v:shape>
          <o:OLEObject Type="Embed" ProgID="Equation.DSMT4" ShapeID="_x0000_i1026" DrawAspect="Content" ObjectID="_1721817577" r:id="rId14"/>
        </w:object>
      </w:r>
      <w:r w:rsidRPr="008266F5">
        <w:rPr>
          <w:rFonts w:ascii="Times New Roman" w:hAnsi="Times New Roman" w:cs="Times New Roman"/>
          <w:sz w:val="24"/>
          <w:szCs w:val="24"/>
        </w:rPr>
        <w:t xml:space="preserve">.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Нули функции, промежутки </w:t>
      </w:r>
      <w:proofErr w:type="spellStart"/>
      <w:r w:rsidRPr="008266F5">
        <w:rPr>
          <w:rFonts w:ascii="Times New Roman" w:hAnsi="Times New Roman" w:cs="Times New Roman"/>
          <w:sz w:val="24"/>
          <w:szCs w:val="24"/>
        </w:rPr>
        <w:t>знакопостоянства</w:t>
      </w:r>
      <w:proofErr w:type="spellEnd"/>
      <w:r w:rsidRPr="008266F5">
        <w:rPr>
          <w:rFonts w:ascii="Times New Roman" w:hAnsi="Times New Roman" w:cs="Times New Roman"/>
          <w:sz w:val="24"/>
          <w:szCs w:val="24"/>
        </w:rPr>
        <w:t xml:space="preserve">, монотонность (возрастание или убывание) на числовом промежутке. Наибольшее и наименьшее значение функции. Периодические функции и наименьший период.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Градусная мера угла. Тригонометрическая окружность. Определение синуса, косинуса, тангенса произвольного угла. Основное тригонометрическое тождество. Значения тригонометрических функций для углов 0</w:t>
      </w:r>
      <w:r w:rsidRPr="008266F5">
        <w:rPr>
          <w:rFonts w:ascii="Times New Roman" w:hAnsi="Times New Roman" w:cs="Times New Roman"/>
          <w:sz w:val="24"/>
          <w:szCs w:val="24"/>
        </w:rPr>
        <w:sym w:font="Symbol" w:char="F0B0"/>
      </w:r>
      <w:r w:rsidRPr="008266F5">
        <w:rPr>
          <w:rFonts w:ascii="Times New Roman" w:hAnsi="Times New Roman" w:cs="Times New Roman"/>
          <w:sz w:val="24"/>
          <w:szCs w:val="24"/>
        </w:rPr>
        <w:t>, 30</w:t>
      </w:r>
      <w:r w:rsidRPr="008266F5">
        <w:rPr>
          <w:rFonts w:ascii="Times New Roman" w:hAnsi="Times New Roman" w:cs="Times New Roman"/>
          <w:sz w:val="24"/>
          <w:szCs w:val="24"/>
        </w:rPr>
        <w:sym w:font="Symbol" w:char="F0B0"/>
      </w:r>
      <w:r w:rsidRPr="008266F5">
        <w:rPr>
          <w:rFonts w:ascii="Times New Roman" w:hAnsi="Times New Roman" w:cs="Times New Roman"/>
          <w:sz w:val="24"/>
          <w:szCs w:val="24"/>
        </w:rPr>
        <w:t>, 45</w:t>
      </w:r>
      <w:r w:rsidRPr="008266F5">
        <w:rPr>
          <w:rFonts w:ascii="Times New Roman" w:hAnsi="Times New Roman" w:cs="Times New Roman"/>
          <w:sz w:val="24"/>
          <w:szCs w:val="24"/>
        </w:rPr>
        <w:sym w:font="Symbol" w:char="F0B0"/>
      </w:r>
      <w:r w:rsidRPr="008266F5">
        <w:rPr>
          <w:rFonts w:ascii="Times New Roman" w:hAnsi="Times New Roman" w:cs="Times New Roman"/>
          <w:sz w:val="24"/>
          <w:szCs w:val="24"/>
        </w:rPr>
        <w:t>, 60</w:t>
      </w:r>
      <w:r w:rsidRPr="008266F5">
        <w:rPr>
          <w:rFonts w:ascii="Times New Roman" w:hAnsi="Times New Roman" w:cs="Times New Roman"/>
          <w:sz w:val="24"/>
          <w:szCs w:val="24"/>
        </w:rPr>
        <w:sym w:font="Symbol" w:char="F0B0"/>
      </w:r>
      <w:r w:rsidRPr="008266F5">
        <w:rPr>
          <w:rFonts w:ascii="Times New Roman" w:hAnsi="Times New Roman" w:cs="Times New Roman"/>
          <w:sz w:val="24"/>
          <w:szCs w:val="24"/>
        </w:rPr>
        <w:t>, 90</w:t>
      </w:r>
      <w:r w:rsidRPr="008266F5">
        <w:rPr>
          <w:rFonts w:ascii="Times New Roman" w:hAnsi="Times New Roman" w:cs="Times New Roman"/>
          <w:sz w:val="24"/>
          <w:szCs w:val="24"/>
        </w:rPr>
        <w:sym w:font="Symbol" w:char="F0B0"/>
      </w:r>
      <w:r w:rsidRPr="008266F5">
        <w:rPr>
          <w:rFonts w:ascii="Times New Roman" w:hAnsi="Times New Roman" w:cs="Times New Roman"/>
          <w:sz w:val="24"/>
          <w:szCs w:val="24"/>
        </w:rPr>
        <w:t>, 180</w:t>
      </w:r>
      <w:r w:rsidRPr="008266F5">
        <w:rPr>
          <w:rFonts w:ascii="Times New Roman" w:hAnsi="Times New Roman" w:cs="Times New Roman"/>
          <w:sz w:val="24"/>
          <w:szCs w:val="24"/>
        </w:rPr>
        <w:sym w:font="Symbol" w:char="F0B0"/>
      </w:r>
      <w:r w:rsidRPr="008266F5">
        <w:rPr>
          <w:rFonts w:ascii="Times New Roman" w:hAnsi="Times New Roman" w:cs="Times New Roman"/>
          <w:sz w:val="24"/>
          <w:szCs w:val="24"/>
        </w:rPr>
        <w:t>, 270</w:t>
      </w:r>
      <w:r w:rsidRPr="008266F5">
        <w:rPr>
          <w:rFonts w:ascii="Times New Roman" w:hAnsi="Times New Roman" w:cs="Times New Roman"/>
          <w:sz w:val="24"/>
          <w:szCs w:val="24"/>
        </w:rPr>
        <w:sym w:font="Symbol" w:char="F0B0"/>
      </w:r>
      <w:r w:rsidRPr="008266F5">
        <w:rPr>
          <w:rFonts w:ascii="Times New Roman" w:hAnsi="Times New Roman" w:cs="Times New Roman"/>
          <w:sz w:val="24"/>
          <w:szCs w:val="24"/>
        </w:rPr>
        <w:t>.</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Графики тригонометрических функций </w:t>
      </w:r>
      <w:r w:rsidRPr="008266F5">
        <w:rPr>
          <w:rFonts w:ascii="Times New Roman" w:hAnsi="Times New Roman" w:cs="Times New Roman"/>
          <w:sz w:val="24"/>
          <w:szCs w:val="24"/>
        </w:rPr>
        <w:object w:dxaOrig="2600" w:dyaOrig="320">
          <v:shape id="_x0000_i1027" type="#_x0000_t75" style="width:130.5pt;height:15.75pt" o:ole="">
            <v:imagedata r:id="rId15" o:title=""/>
          </v:shape>
          <o:OLEObject Type="Embed" ProgID="Equation.DSMT4" ShapeID="_x0000_i1027" DrawAspect="Content" ObjectID="_1721817578" r:id="rId16"/>
        </w:object>
      </w:r>
      <w:r w:rsidRPr="008266F5">
        <w:rPr>
          <w:rFonts w:ascii="Times New Roman" w:hAnsi="Times New Roman" w:cs="Times New Roman"/>
          <w:sz w:val="24"/>
          <w:szCs w:val="24"/>
        </w:rPr>
        <w:t>.</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Решение простейших тригонометрических уравнений с помощью тригонометрической окружности.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lastRenderedPageBreak/>
        <w:t xml:space="preserve">Понятие степени с действительным показателем. Простейшие показательные уравнения и неравенства. Показательная функция и ее график.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Логарифм числа, основные свойства логарифма. Десятичный логарифм. Простейшие логарифмические уравнения и неравенства. Логарифмическая функция и ее график.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Понятие степенной функции и ее график. Простейшие иррациональные уравнения.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Касательная к графику функции. Понятие производной функции в точке как тангенс угла наклона касательной. Геометрический и физический смысл производной. Производные многочленов.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Точки экстремума (максимума и минимума). Исследование элементарных функций на точки экстремума с помощью производной. Наглядная интерпретация.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Понятие первообразной функции. Физический смысл первообразной. Понятие об интеграле как площади под графиком функции.</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Геометрия</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Фигуры на плоскости и в пространстве. Длина и площадь. Периметры и площади фигур.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Параллельность и перпендикулярность прямых и плоскостей.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Треугольники. Виды треугольников: остроугольные, тупоугольные, прямоугольные. Катет против угла в 30 градусов. Внешний угол треугольника.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Биссектриса, медиана и высота треугольника. Равенство треугольников.</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Решение задач на клетчатой бумаге.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Равнобедренный треугольник, равносторонний треугольник. Свойства равнобедренного треугольника.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Соотношения между сторонами и углами в прямоугольном треугольнике. Тригонометрические функции углов в прямоугольном треугольнике. Теорема Пифагора. Применение теорем синусов и косинусов.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Четырехугольники: параллелограмм, ромб, прямоугольник, квадрат, трапеция и их свойства. Средняя линия треугольника и трапеции.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Выпуклые и невыпуклые фигуры. Периметр многоугольника. Правильный многоугольник.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Углы на плоскости и в пространстве. Вертикальные и смежные углы.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Сумма внутренних углов треугольника и четырехугольника.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Соотношения в квадрате и равностороннем треугольнике.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Диагонали многоугольника.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Подобные треугольники в простейших случаях.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Формулы площади прямоугольника, треугольника, ромба, трапеции.</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Окружность и круг. Радиус и диаметр. Длина окружности и площадь круга. Число </w:t>
      </w:r>
      <w:r w:rsidRPr="008266F5">
        <w:rPr>
          <w:rFonts w:ascii="Times New Roman" w:hAnsi="Times New Roman" w:cs="Times New Roman"/>
          <w:sz w:val="24"/>
          <w:szCs w:val="24"/>
        </w:rPr>
        <w:sym w:font="Symbol" w:char="F070"/>
      </w:r>
      <w:r w:rsidRPr="008266F5">
        <w:rPr>
          <w:rFonts w:ascii="Times New Roman" w:hAnsi="Times New Roman" w:cs="Times New Roman"/>
          <w:sz w:val="24"/>
          <w:szCs w:val="24"/>
        </w:rPr>
        <w:t xml:space="preserve">. Вписанный угол, в частности угол, опирающийся на диаметр. Касательная к окружности и ее свойство.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Куб. Соотношения в кубе.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Тетраэдр, правильный тетраэдр.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Правильная пирамида и призма. Прямая призма.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Изображение некоторых многогранников на плоскости.</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Прямоугольный параллелепипед. Теорема Пифагора в пространстве.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Задачи на вычисление расстояний в пространстве с помощью теоремы Пифагора.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Развертка прямоугольного параллелепипеда.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Конус, цилиндр, шар и сфера.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Проекции фигур на плоскость. Изображение цилиндра, конуса и сферы на плоскости.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Понятие об объемах тел. Использование для решения задач на нахождение геометрических величин формул объема призмы, цилиндра, пирамиды, конуса, шара.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Понятие о подобии на плоскости и в пространстве. Отношение площадей и объемов подобных фигур.</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Вероятность и статистика. Логика и комбинаторика</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Логика. Верные и неверные утверждения. Следствие. </w:t>
      </w:r>
      <w:proofErr w:type="spellStart"/>
      <w:r w:rsidRPr="008266F5">
        <w:rPr>
          <w:rFonts w:ascii="Times New Roman" w:hAnsi="Times New Roman" w:cs="Times New Roman"/>
          <w:sz w:val="24"/>
          <w:szCs w:val="24"/>
        </w:rPr>
        <w:t>Контрпример</w:t>
      </w:r>
      <w:proofErr w:type="spellEnd"/>
      <w:r w:rsidRPr="008266F5">
        <w:rPr>
          <w:rFonts w:ascii="Times New Roman" w:hAnsi="Times New Roman" w:cs="Times New Roman"/>
          <w:sz w:val="24"/>
          <w:szCs w:val="24"/>
        </w:rPr>
        <w:t xml:space="preserve">.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Множество. Перебор вариантов.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lastRenderedPageBreak/>
        <w:t xml:space="preserve">Таблицы. Столбчатые и круговые диаграммы.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Числовые наборы. Среднее арифметическое, медиана, наибольшее и наименьшее значения. Примеры изменчивых величин.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Частота и вероятность события. Случайный выбор. Вычисление вероятностей событий в опытах с равновозможными элементарными событиями.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Независимые события. Формула сложения вероятностей.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Примеры случайных величин. Равномерное распределение. Примеры нормального распределения в природе. Понятие о законе больших чисел.</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Основная базовая программа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Алгебра и начала анализа</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Повторение. Решение задач с использованием свойств чисел и систем счисления, делимости, долей и частей, процентов, модулей чисел. Решение задач с использованием свойств степеней и корней, многочленов, преобразований многочленов и дробно-рациональных выражений.</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Решение задач с использованием градусной меры угла. Модуль числа и его свойства.</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Решение задач на движение и совместную работу с помощью линейных и квадратных уравнений и их систем. Решение задач с помощью числовых неравенств и систем неравенств с одной переменной, с применением изображения числовых промежутков.</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Решение задач с использованием числовых функций и их графиков. Использование свойств и графиков линейных и квадратичных функций, обратной пропорциональности и функции </w:t>
      </w:r>
      <w:r w:rsidRPr="008266F5">
        <w:rPr>
          <w:rFonts w:ascii="Times New Roman" w:hAnsi="Times New Roman" w:cs="Times New Roman"/>
          <w:sz w:val="24"/>
          <w:szCs w:val="24"/>
        </w:rPr>
        <w:object w:dxaOrig="760" w:dyaOrig="380">
          <v:shape id="_x0000_i1028" type="#_x0000_t75" style="width:38.25pt;height:21pt" o:ole="">
            <v:imagedata r:id="rId17" o:title=""/>
          </v:shape>
          <o:OLEObject Type="Embed" ProgID="Equation.DSMT4" ShapeID="_x0000_i1028" DrawAspect="Content" ObjectID="_1721817579" r:id="rId18"/>
        </w:object>
      </w:r>
      <w:r w:rsidRPr="008266F5">
        <w:rPr>
          <w:rFonts w:ascii="Times New Roman" w:hAnsi="Times New Roman" w:cs="Times New Roman"/>
          <w:sz w:val="24"/>
          <w:szCs w:val="24"/>
        </w:rPr>
        <w:t>. Графическое решение уравнений и неравенств.</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Тригонометрическая окружность, радианная мера угла. Синус, косинус, тангенс, котангенс произвольного угла. Основное тригонометрическое тождество и следствия из него. Значения тригонометрических функций для углов 0</w:t>
      </w:r>
      <w:r w:rsidRPr="008266F5">
        <w:rPr>
          <w:rFonts w:ascii="Times New Roman" w:hAnsi="Times New Roman" w:cs="Times New Roman"/>
          <w:sz w:val="24"/>
          <w:szCs w:val="24"/>
        </w:rPr>
        <w:sym w:font="Symbol" w:char="F0B0"/>
      </w:r>
      <w:r w:rsidRPr="008266F5">
        <w:rPr>
          <w:rFonts w:ascii="Times New Roman" w:hAnsi="Times New Roman" w:cs="Times New Roman"/>
          <w:sz w:val="24"/>
          <w:szCs w:val="24"/>
        </w:rPr>
        <w:t>, 30</w:t>
      </w:r>
      <w:r w:rsidRPr="008266F5">
        <w:rPr>
          <w:rFonts w:ascii="Times New Roman" w:hAnsi="Times New Roman" w:cs="Times New Roman"/>
          <w:sz w:val="24"/>
          <w:szCs w:val="24"/>
        </w:rPr>
        <w:sym w:font="Symbol" w:char="F0B0"/>
      </w:r>
      <w:r w:rsidRPr="008266F5">
        <w:rPr>
          <w:rFonts w:ascii="Times New Roman" w:hAnsi="Times New Roman" w:cs="Times New Roman"/>
          <w:sz w:val="24"/>
          <w:szCs w:val="24"/>
        </w:rPr>
        <w:t>, 45</w:t>
      </w:r>
      <w:r w:rsidRPr="008266F5">
        <w:rPr>
          <w:rFonts w:ascii="Times New Roman" w:hAnsi="Times New Roman" w:cs="Times New Roman"/>
          <w:sz w:val="24"/>
          <w:szCs w:val="24"/>
        </w:rPr>
        <w:sym w:font="Symbol" w:char="F0B0"/>
      </w:r>
      <w:r w:rsidRPr="008266F5">
        <w:rPr>
          <w:rFonts w:ascii="Times New Roman" w:hAnsi="Times New Roman" w:cs="Times New Roman"/>
          <w:sz w:val="24"/>
          <w:szCs w:val="24"/>
        </w:rPr>
        <w:t>, 60</w:t>
      </w:r>
      <w:r w:rsidRPr="008266F5">
        <w:rPr>
          <w:rFonts w:ascii="Times New Roman" w:hAnsi="Times New Roman" w:cs="Times New Roman"/>
          <w:sz w:val="24"/>
          <w:szCs w:val="24"/>
        </w:rPr>
        <w:sym w:font="Symbol" w:char="F0B0"/>
      </w:r>
      <w:r w:rsidRPr="008266F5">
        <w:rPr>
          <w:rFonts w:ascii="Times New Roman" w:hAnsi="Times New Roman" w:cs="Times New Roman"/>
          <w:sz w:val="24"/>
          <w:szCs w:val="24"/>
        </w:rPr>
        <w:t>, 90</w:t>
      </w:r>
      <w:r w:rsidRPr="008266F5">
        <w:rPr>
          <w:rFonts w:ascii="Times New Roman" w:hAnsi="Times New Roman" w:cs="Times New Roman"/>
          <w:sz w:val="24"/>
          <w:szCs w:val="24"/>
        </w:rPr>
        <w:sym w:font="Symbol" w:char="F0B0"/>
      </w:r>
      <w:r w:rsidRPr="008266F5">
        <w:rPr>
          <w:rFonts w:ascii="Times New Roman" w:hAnsi="Times New Roman" w:cs="Times New Roman"/>
          <w:sz w:val="24"/>
          <w:szCs w:val="24"/>
        </w:rPr>
        <w:t>, 180</w:t>
      </w:r>
      <w:r w:rsidRPr="008266F5">
        <w:rPr>
          <w:rFonts w:ascii="Times New Roman" w:hAnsi="Times New Roman" w:cs="Times New Roman"/>
          <w:sz w:val="24"/>
          <w:szCs w:val="24"/>
        </w:rPr>
        <w:sym w:font="Symbol" w:char="F0B0"/>
      </w:r>
      <w:r w:rsidRPr="008266F5">
        <w:rPr>
          <w:rFonts w:ascii="Times New Roman" w:hAnsi="Times New Roman" w:cs="Times New Roman"/>
          <w:sz w:val="24"/>
          <w:szCs w:val="24"/>
        </w:rPr>
        <w:t>, 270</w:t>
      </w:r>
      <w:r w:rsidRPr="008266F5">
        <w:rPr>
          <w:rFonts w:ascii="Times New Roman" w:hAnsi="Times New Roman" w:cs="Times New Roman"/>
          <w:sz w:val="24"/>
          <w:szCs w:val="24"/>
        </w:rPr>
        <w:sym w:font="Symbol" w:char="F0B0"/>
      </w:r>
      <w:r w:rsidRPr="008266F5">
        <w:rPr>
          <w:rFonts w:ascii="Times New Roman" w:hAnsi="Times New Roman" w:cs="Times New Roman"/>
          <w:sz w:val="24"/>
          <w:szCs w:val="24"/>
        </w:rPr>
        <w:t>. (</w:t>
      </w:r>
      <w:r w:rsidRPr="008266F5">
        <w:rPr>
          <w:rFonts w:ascii="Times New Roman" w:hAnsi="Times New Roman" w:cs="Times New Roman"/>
          <w:sz w:val="24"/>
          <w:szCs w:val="24"/>
        </w:rPr>
        <w:object w:dxaOrig="1460" w:dyaOrig="720">
          <v:shape id="_x0000_i1029" type="#_x0000_t75" style="width:72.75pt;height:36.75pt" o:ole="">
            <v:imagedata r:id="rId19" o:title=""/>
          </v:shape>
          <o:OLEObject Type="Embed" ProgID="Equation.DSMT4" ShapeID="_x0000_i1029" DrawAspect="Content" ObjectID="_1721817580" r:id="rId20"/>
        </w:object>
      </w:r>
      <w:r w:rsidRPr="008266F5">
        <w:rPr>
          <w:rFonts w:ascii="Times New Roman" w:hAnsi="Times New Roman" w:cs="Times New Roman"/>
          <w:sz w:val="24"/>
          <w:szCs w:val="24"/>
        </w:rPr>
        <w:t xml:space="preserve"> рад). Формулы сложения тригонометрических функций, формулы приведения, формулы двойного </w:t>
      </w:r>
      <w:proofErr w:type="gramStart"/>
      <w:r w:rsidRPr="008266F5">
        <w:rPr>
          <w:rFonts w:ascii="Times New Roman" w:hAnsi="Times New Roman" w:cs="Times New Roman"/>
          <w:sz w:val="24"/>
          <w:szCs w:val="24"/>
        </w:rPr>
        <w:t>аргумента..</w:t>
      </w:r>
      <w:proofErr w:type="gramEnd"/>
      <w:r w:rsidRPr="008266F5">
        <w:rPr>
          <w:rFonts w:ascii="Times New Roman" w:hAnsi="Times New Roman" w:cs="Times New Roman"/>
          <w:sz w:val="24"/>
          <w:szCs w:val="24"/>
        </w:rPr>
        <w:t xml:space="preserve">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Нули функции, промежутки </w:t>
      </w:r>
      <w:proofErr w:type="spellStart"/>
      <w:r w:rsidRPr="008266F5">
        <w:rPr>
          <w:rFonts w:ascii="Times New Roman" w:hAnsi="Times New Roman" w:cs="Times New Roman"/>
          <w:sz w:val="24"/>
          <w:szCs w:val="24"/>
        </w:rPr>
        <w:t>знакопостоянства</w:t>
      </w:r>
      <w:proofErr w:type="spellEnd"/>
      <w:r w:rsidRPr="008266F5">
        <w:rPr>
          <w:rFonts w:ascii="Times New Roman" w:hAnsi="Times New Roman" w:cs="Times New Roman"/>
          <w:sz w:val="24"/>
          <w:szCs w:val="24"/>
        </w:rPr>
        <w:t>, монотонность. Наибольшее и наименьшее значение функции. Периодические функции. Четность и нечетность функций. Сложные функции.</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Тригонометрические функции </w:t>
      </w:r>
      <w:r w:rsidRPr="008266F5">
        <w:rPr>
          <w:rFonts w:ascii="Times New Roman" w:hAnsi="Times New Roman" w:cs="Times New Roman"/>
          <w:sz w:val="24"/>
          <w:szCs w:val="24"/>
        </w:rPr>
        <w:object w:dxaOrig="2600" w:dyaOrig="320">
          <v:shape id="_x0000_i1030" type="#_x0000_t75" style="width:130.5pt;height:15.75pt" o:ole="">
            <v:imagedata r:id="rId15" o:title=""/>
          </v:shape>
          <o:OLEObject Type="Embed" ProgID="Equation.DSMT4" ShapeID="_x0000_i1030" DrawAspect="Content" ObjectID="_1721817581" r:id="rId21"/>
        </w:object>
      </w:r>
      <w:r w:rsidRPr="008266F5">
        <w:rPr>
          <w:rFonts w:ascii="Times New Roman" w:hAnsi="Times New Roman" w:cs="Times New Roman"/>
          <w:sz w:val="24"/>
          <w:szCs w:val="24"/>
        </w:rPr>
        <w:t xml:space="preserve">. Функция </w:t>
      </w:r>
      <w:r w:rsidRPr="008266F5">
        <w:rPr>
          <w:rFonts w:ascii="Times New Roman" w:hAnsi="Times New Roman" w:cs="Times New Roman"/>
          <w:sz w:val="24"/>
          <w:szCs w:val="24"/>
        </w:rPr>
        <w:object w:dxaOrig="859" w:dyaOrig="300">
          <v:shape id="_x0000_i1031" type="#_x0000_t75" style="width:42.75pt;height:15pt" o:ole="">
            <v:imagedata r:id="rId22" o:title=""/>
          </v:shape>
          <o:OLEObject Type="Embed" ProgID="Equation.DSMT4" ShapeID="_x0000_i1031" DrawAspect="Content" ObjectID="_1721817582" r:id="rId23"/>
        </w:object>
      </w:r>
      <w:r w:rsidRPr="008266F5">
        <w:rPr>
          <w:rFonts w:ascii="Times New Roman" w:hAnsi="Times New Roman" w:cs="Times New Roman"/>
          <w:sz w:val="24"/>
          <w:szCs w:val="24"/>
        </w:rPr>
        <w:t>. Свойства и графики тригонометрических функций.</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Арккосинус, арксинус, арктангенс числа. Арккотангенс числа. Простейшие тригонометрические уравнения. Решение тригонометрических уравнений.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Обратные тригонометрические функции, их свойства и графики. Решение простейших тригонометрических неравенств.</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Степень с действительным показателем, свойства степени. Простейшие показательные уравнения и неравенства. Показательная функция и ее свойства и график.</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Логарифм числа, свойства логарифма. Десятичный логарифм. Число е. Натуральный логарифм. Преобразование логарифмических выражений. Логарифмические уравнения и неравенства. Логарифмическая функция и ее свойства и график.</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Степенная функция и ее свойства и график. Иррациональные уравнения.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Метод интервалов для решения неравенств.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Преобразования графиков функций: сдвиг вдоль координатных осей, растяжение и сжатие, отражение относительно координатных осей. Графические методы решения уравнений и неравенств. Решение уравнений и неравенств, содержащих переменную под знаком модуля.</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Системы показательных, логарифмических и иррациональных уравнений. Системы показательных, логарифмических неравенств.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Взаимно обратные функции. Графики взаимно обратных функций.</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Уравнения, системы уравнений с параметром.</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lastRenderedPageBreak/>
        <w:t>Производная функции в точке. Касательная к графику функции. Геометрический и физический смысл производной. Производные элементарных функций. Правила дифференцирования.</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Вторая производная, ее геометрический и физический смысл.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Понятие о непрерывных функциях. Точки экстремума (максимума и минимума). Исследование элементарных функций на точки экстремума, наибольшее и наименьшее значение с помощью производной. Построение графиков функций с помощью производных. Применение производной при решении задач.</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Первообразная. Первообразные элементарных функций. Площадь криволинейной трапеции. Формула Ньютона-Лейбница. Определенный интеграл. Вычисление площадей плоских фигур и объемов тел вращения с помощью интеграла. </w:t>
      </w:r>
    </w:p>
    <w:p w:rsidR="008266F5" w:rsidRPr="00F2470C" w:rsidRDefault="008266F5" w:rsidP="008266F5">
      <w:pPr>
        <w:pStyle w:val="a3"/>
        <w:ind w:firstLine="567"/>
        <w:jc w:val="both"/>
        <w:rPr>
          <w:rFonts w:ascii="Times New Roman" w:hAnsi="Times New Roman" w:cs="Times New Roman"/>
          <w:b/>
          <w:sz w:val="24"/>
          <w:szCs w:val="24"/>
        </w:rPr>
      </w:pPr>
      <w:r w:rsidRPr="00F2470C">
        <w:rPr>
          <w:rFonts w:ascii="Times New Roman" w:hAnsi="Times New Roman" w:cs="Times New Roman"/>
          <w:b/>
          <w:sz w:val="24"/>
          <w:szCs w:val="24"/>
        </w:rPr>
        <w:t>Геометрия</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Повторение. Решение задач с применением свойств фигур на плоскости. Задачи на доказательство и построение </w:t>
      </w:r>
      <w:proofErr w:type="spellStart"/>
      <w:r w:rsidRPr="008266F5">
        <w:rPr>
          <w:rFonts w:ascii="Times New Roman" w:hAnsi="Times New Roman" w:cs="Times New Roman"/>
          <w:sz w:val="24"/>
          <w:szCs w:val="24"/>
        </w:rPr>
        <w:t>контрпримеров</w:t>
      </w:r>
      <w:proofErr w:type="spellEnd"/>
      <w:r w:rsidRPr="008266F5">
        <w:rPr>
          <w:rFonts w:ascii="Times New Roman" w:hAnsi="Times New Roman" w:cs="Times New Roman"/>
          <w:sz w:val="24"/>
          <w:szCs w:val="24"/>
        </w:rPr>
        <w:t>. Использование в задачах простейших логических правил. Решение задач с использованием теорем о треугольниках, соотношений в прямоугольных треугольниках, фактов, связанных с четырехугольниками. Решение задач с использованием фактов, связанных с окружностями. Решение задач на измерения на плоскости, вычисление длин и площадей. Решение задач с помощью векторов и координат.</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Наглядная стереометрия. Фигуры и их изображения (куб, пирамида, призма). Основные понятия стереометрии и их свойства. Сечения куба и тетраэдра.</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Точка, прямая и плоскость в пространстве, аксиомы стереометрии и следствия из них. Взаимное расположение прямых и плоскостей в пространстве. Параллельность прямых и плоскостей в пространстве. Изображение простейших пространственных фигур на плоскости.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Расстояния между фигурами в пространстве.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Углы в пространстве. Перпендикулярность прямых и плоскостей.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Проекция фигуры на плоскость. Признаки перпендикулярности прямых и плоскостей в пространстве. Теорема о трех перпендикулярах.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Многогранники. Параллелепипед. Свойства прямоугольного параллелепипеда. Теорема Пифагора в пространстве. Призма и пирамида. Правильная пирамида и правильная призма. Прямая пирамида. Элементы призмы и пирамиды.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Тела вращения: цилиндр, конус, сфера и шар. Основные свойства прямого кругового цилиндра, прямого кругового конуса. Изображение тел вращения на плоскости.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Представление об усеченном конусе, сечения конуса (параллельное основанию и проходящее через вершину), сечения цилиндра (параллельно и перпендикулярно оси), сечения шара. Развертка цилиндра и конуса.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Простейшие комбинации многогранников и тел вращения между собой. Вычисление элементов пространственных фигур (ребра, диагонали, углы).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Площадь поверхности правильной пирамиды и прямой призмы. Площадь поверхности прямого кругового цилиндра, прямого кругового конуса и шара.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Понятие об объеме. Объем пирамиды и конуса, призмы и цилиндра. Объем шара.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Подобные тела в пространстве. Соотношения между площадями поверхностей и объемами подобных тел.</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Движения в пространстве: параллельный перенос, центральная симметрия, симметрия относительно плоскости, поворот. Свойства движений. Применение движений при решении задач.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Векторы и координаты в пространстве. Сумма векторов, умножение вектора на число, угол между векторами. Коллинеарные и компланарные векторы. Скалярное произведение векторов. Теорема о разложении вектора по трем некомпланарным векторам. Скалярное произведение векторов в координатах. Применение векторов при решении задач на нахождение расстояний, длин, площадей и объемов.</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Уравнение плоскости в пространстве. Уравнение сферы в пространстве. Формула для вычисления расстояния между точками в пространстве.</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lastRenderedPageBreak/>
        <w:t>Вероятность и статистика. Работа с данными</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Повторение. Решение задач на табличное и графическое представление данных. Использование свойств и характеристик числовых наборов: средних, наибольшего и наименьшего значения, размаха, дисперсии. Решение задач на определение частоты и вероятности событий. Вычисление вероятностей в опытах с равновозможными элементарными исходами. Решение задач с применением комбинаторики. Решение задач на вычисление вероятностей независимых событий, применение формулы сложения вероятностей. Решение задач с применением диаграмм Эйлера, дерева вероятностей, формулы Бернулли.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Условная вероятность. Правило умножения вероятностей. Формула полной вероятности.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Дискретные случайные величины и распределения. Независимые случайные величины. Распределение суммы и произведения независимых случайных величин.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Математическое ожидание и дисперсия случайной величины. Математическое ожидание и дисперсия суммы случайных величин. Геометрическое распределение. Биномиальное распределение и его свойства.</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Непрерывные случайные величины. Понятие о плотности вероятности. Равномерное распределение.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Показательное распределение, его параметры.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Понятие о нормальном распределении. Параметры нормального распределения. Примеры случайных величин, подчиненных нормальному закону (погрешность измерений, рост человека).</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Неравенство Чебышева. Теорема Бернулли. Закон больших чисел. Выборочный метод измерения вероятностей. Роль закона больших чисел в науке, природе и обществе.</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Ковариация двух случайных величин. Понятие о коэффициенте корреляции. Совместные наблюдения двух случайных величин. Выборочный коэффициент корреляции. </w:t>
      </w:r>
    </w:p>
    <w:p w:rsidR="008266F5" w:rsidRPr="008266F5" w:rsidRDefault="008266F5" w:rsidP="008266F5">
      <w:pPr>
        <w:pStyle w:val="a3"/>
        <w:ind w:firstLine="567"/>
        <w:jc w:val="both"/>
        <w:rPr>
          <w:rFonts w:ascii="Times New Roman" w:hAnsi="Times New Roman" w:cs="Times New Roman"/>
          <w:b/>
          <w:sz w:val="24"/>
          <w:szCs w:val="24"/>
        </w:rPr>
      </w:pPr>
      <w:r w:rsidRPr="008266F5">
        <w:rPr>
          <w:rFonts w:ascii="Times New Roman" w:hAnsi="Times New Roman" w:cs="Times New Roman"/>
          <w:b/>
          <w:sz w:val="24"/>
          <w:szCs w:val="24"/>
        </w:rPr>
        <w:t>Информатика и ИКТ</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ab/>
        <w:t xml:space="preserve">Примерная программа учебного предмета «Информатика» на уровне среднего общего образования составлена в соответствии с требованиями ФГОС СОО; требованиями к результатам освоения основной образовательной </w:t>
      </w:r>
      <w:proofErr w:type="gramStart"/>
      <w:r w:rsidRPr="008266F5">
        <w:rPr>
          <w:rFonts w:ascii="Times New Roman" w:hAnsi="Times New Roman" w:cs="Times New Roman"/>
          <w:sz w:val="24"/>
          <w:szCs w:val="24"/>
        </w:rPr>
        <w:t>программы .</w:t>
      </w:r>
      <w:proofErr w:type="gramEnd"/>
      <w:r w:rsidRPr="008266F5">
        <w:rPr>
          <w:rFonts w:ascii="Times New Roman" w:hAnsi="Times New Roman" w:cs="Times New Roman"/>
          <w:sz w:val="24"/>
          <w:szCs w:val="24"/>
        </w:rPr>
        <w:t xml:space="preserve"> В ней соблюдается преемственность с ФГОС ООО и учитываются </w:t>
      </w:r>
      <w:proofErr w:type="spellStart"/>
      <w:r w:rsidRPr="008266F5">
        <w:rPr>
          <w:rFonts w:ascii="Times New Roman" w:hAnsi="Times New Roman" w:cs="Times New Roman"/>
          <w:sz w:val="24"/>
          <w:szCs w:val="24"/>
        </w:rPr>
        <w:t>межпредметные</w:t>
      </w:r>
      <w:proofErr w:type="spellEnd"/>
      <w:r w:rsidRPr="008266F5">
        <w:rPr>
          <w:rFonts w:ascii="Times New Roman" w:hAnsi="Times New Roman" w:cs="Times New Roman"/>
          <w:sz w:val="24"/>
          <w:szCs w:val="24"/>
        </w:rPr>
        <w:t xml:space="preserve"> связи.</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Цель изучения учебного предмета «Информатика» на базовом и углубленном уровнях среднего общего образования – обеспечение дальнейшего развития информационных компетенций выпускника, готового к работе в условиях развивающегося информационного общества и возрастающей конкуренции на рынке труда.</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Базовый уровень</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Введение. Информация и информационные процессы</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Роль информации и связанных с ней процессов в окружающем мире. Различия в представлении данных, предназначенных для хранения и обработки в автоматизированных компьютерных системах, и данных, предназначенных для восприятия человеком.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Системы. Компоненты системы и их взаимодействие.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Универсальность дискретного представления информации.</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Математические основы информатики</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Тексты и кодирование</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Равномерные и неравномерные коды. Условие </w:t>
      </w:r>
      <w:proofErr w:type="spellStart"/>
      <w:r w:rsidRPr="008266F5">
        <w:rPr>
          <w:rFonts w:ascii="Times New Roman" w:hAnsi="Times New Roman" w:cs="Times New Roman"/>
          <w:sz w:val="24"/>
          <w:szCs w:val="24"/>
        </w:rPr>
        <w:t>Фано</w:t>
      </w:r>
      <w:proofErr w:type="spellEnd"/>
      <w:r w:rsidRPr="008266F5">
        <w:rPr>
          <w:rFonts w:ascii="Times New Roman" w:hAnsi="Times New Roman" w:cs="Times New Roman"/>
          <w:sz w:val="24"/>
          <w:szCs w:val="24"/>
        </w:rPr>
        <w:t>.</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Системы счисления</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Сравнение чисел, записанных в двоичной, восьмеричной и шестнадцатеричной системах счисления. Сложение и вычитание чисел, записанных в этих системах счисления.</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Элементы комбинаторики, теории множеств и математической логики</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Операции «импликация», «эквивалентность». Примеры законов алгебры логики. Эквивалентные преобразования логических выражений. Построение логического выражения с данной таблицей истинности. Решение простейших логических уравнений.</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Нормальные формы: дизъюнктивная и конъюнктивная нормальная форма.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Дискретные объекты</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lastRenderedPageBreak/>
        <w:t>Решение алгоритмических задач, связанных с анализом графов (примеры: построения оптимального пути между вершинами ориентированного ациклического графа; определения количества различных путей между вершинами). Использование графов, деревьев, списков при описании объектов и процессов окружающего мира. Бинарное дерево.</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Алгоритмы и элементы программирования</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Алгоритмические конструкции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Подпрограммы. Рекурсивные алгоритмы.</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Табличные величины (массивы).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Запись алгоритмических конструкций в выбранном языке программирования.</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Составление алгоритмов и их программная реализация</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Этапы решения задач на компьютере.</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Операторы языка программирования, основные конструкции языка программирования. Типы и структуры данных. Кодирование базовых алгоритмических конструкций на выбранном языке программирования.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Интегрированная среда разработки программ на выбранном языке программирования. Интерфейс выбранной среды. Составление алгоритмов и программ в выбранной среде программирования. Приемы отладки программ. Проверка работоспособности программ с использованием трассировочных таблиц.</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Разработка и программная реализация алгоритмов решения типовых задач базового уровня из различных предметных областей. Примеры задач:</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алгоритмы нахождения наибольшего (или наименьшего) из двух, трех, четырех заданных чисел без использования массивов и циклов, а также сумм (или произведений) элементов конечной числовой последовательности (или массива);</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алгоритмы анализа записей чисел в позиционной системе счисления;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алгоритмы решения задач методом перебора (поиск НОД данного натурального числа, проверка числа на простоту и т.д.);</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алгоритмы работы с элементами массива с однократным просмотром массива: линейный поиск элемента, вставка и удаление элементов в массиве, перестановка элементов данного массива в обратном порядке, суммирование элементов массива, проверка соответствия элементов массива некоторому условию, нахождение второго по величине наибольшего (или наименьшего) значения.</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Алгоритмы редактирования текстов (замена символа/фрагмента, удаление и вставка символа/фрагмента, поиск вхождения заданного образца).</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Постановка задачи сортировки.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Анализ алгоритмов</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Определение возможных результатов работы простейших алгоритмов управления исполнителями и вычислительных алгоритмов. Определение исходных данных, при которых алгоритм может дать требуемый результат.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Сложность вычисления: количество выполненных операций, размер используемой памяти; зависимость вычислений от размера исходных данных.</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Математическое моделирование</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Представление результатов моделирования в виде, удобном для восприятия человеком. Графическое представление данных (схемы, таблицы, графики).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Практическая работа с компьютерной моделью по выбранной теме. Анализ достоверности (правдоподобия) результатов экспериментов. Использование сред имитационного моделирования (виртуальных лабораторий) для проведения компьютерного эксперимента в учебной деятельности.</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Использование программных систем и сервисов</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Компьютер – универсальное устройство обработки данных</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Программная и аппаратная организация компьютеров и компьютерных систем. Архитектура современных компьютеров. Персональный компьютер. Многопроцессорные системы. Суперкомпьютеры. Распределенные вычислительные системы и обработка больших </w:t>
      </w:r>
      <w:r w:rsidRPr="008266F5">
        <w:rPr>
          <w:rFonts w:ascii="Times New Roman" w:hAnsi="Times New Roman" w:cs="Times New Roman"/>
          <w:sz w:val="24"/>
          <w:szCs w:val="24"/>
        </w:rPr>
        <w:lastRenderedPageBreak/>
        <w:t xml:space="preserve">данных. Мобильные цифровые устройства и их роль в коммуникациях. Встроенные компьютеры. Микроконтроллеры. Роботизированные производства.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Выбор конфигурации компьютера в зависимости от решаемой задачи. Тенденции развития аппаратного обеспечения компьютеров.</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Программное обеспечение (ПО) компьютеров и компьютерных систем. Различные виды ПО и их назначение. Особенности программного обеспечения мобильных устройств.</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Организация хранения и обработки данных, в том числе с использованием интернет-сервисов, облачных технологий и мобильных устройств. Прикладные компьютерные программы, используемые в соответствии с типом решаемых задач и по выбранной специализации. Параллельное программирование.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Инсталляция и деинсталляция программных средств, необходимых для решения учебных задач и задач по выбранной специализации. Законодательство Российской Федерации в области программного обеспечения.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Способы и средства обеспечения надежного функционирования средств ИКТ. Применение специализированных программ для обеспечения стабильной работы средств ИКТ.</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Безопасность, гигиена, эргономика, ресурсосбережение, технологические требования при эксплуатации компьютерного рабочего места. Проектирование автоматизированного рабочего места в соответствии с целями его использования.</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Подготовка текстов и демонстрационных материалов</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Средства поиска и </w:t>
      </w:r>
      <w:proofErr w:type="spellStart"/>
      <w:r w:rsidRPr="008266F5">
        <w:rPr>
          <w:rFonts w:ascii="Times New Roman" w:hAnsi="Times New Roman" w:cs="Times New Roman"/>
          <w:sz w:val="24"/>
          <w:szCs w:val="24"/>
        </w:rPr>
        <w:t>автозамены</w:t>
      </w:r>
      <w:proofErr w:type="spellEnd"/>
      <w:r w:rsidRPr="008266F5">
        <w:rPr>
          <w:rFonts w:ascii="Times New Roman" w:hAnsi="Times New Roman" w:cs="Times New Roman"/>
          <w:sz w:val="24"/>
          <w:szCs w:val="24"/>
        </w:rPr>
        <w:t>. История изменений. Использование готовых шаблонов и создание собственных. Разработка структуры документа, создание гипертекстового документа. Стандарты библиографических описаний.</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Деловая переписка, научная публикация. Реферат и аннотация. Оформление списка литературы.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Коллективная работа с документами. Рецензирование текста. Облачные сервисы.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Знакомство с компьютерной версткой текста. Технические средства ввода текста. Программы распознавания текста, введенного с использованием сканера, планшетного ПК или графического планшета. Программы синтеза и распознавания устной речи.</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Работа с аудиовизуальными данными</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Создание и преобразование аудиовизуальных объектов. Ввод изображений с использованием различных цифровых устройств (цифровых фотоаппаратов и микроскопов, видеокамер, сканеров и т. д.). Обработка изображения и звука с использованием интернет- и мобильных приложений.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Использование мультимедийных онлайн-сервисов для разработки презентаций проектных работ. Работа в группе, технология публикации готового материала в сети.</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Электронные (динамические) таблицы</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Примеры использования динамических (электронных) таблиц на практике (в том числе – в задачах математического моделирования).</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Базы данных</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Реляционные (табличные) базы данных. Таблица – представление сведений об однотипных объектах. Поле, запись. Ключевые поля таблицы. Связи между таблицами. Схема данных. Поиск и выбор в базах данных. Сортировка данных.</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Создание, ведение и использование баз данных при решении учебных и практических задач.</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Автоматизированное проектирование</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Представление о системах автоматизированного проектирования. Системы автоматизированного проектирования. Создание чертежей типовых деталей и объектов.</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3D-моделирование</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Принципы построения и редактирования трехмерных моделей. Сеточные модели. Материалы. Моделирование источников освещения. Камеры.</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Аддитивные технологии (3D-принтеры).</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Системы искусственного интеллекта и машинное обучение</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lastRenderedPageBreak/>
        <w:t xml:space="preserve">Машинное обучение – решение задач распознавания, классификации и предсказания. Искусственный интеллект.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Информационно-коммуникационные технологии. Работа в информационном пространстве</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Компьютерные сети</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Принципы построения компьютерных сетей. Сетевые протоколы. Интернет. Адресация в сети Интернет. Система доменных имен. Браузеры.</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Аппаратные компоненты компьютерных сетей.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Веб-сайт. Страница. Взаимодействие веб-страницы с сервером. Динамические страницы. Разработка интернет-приложений (сайты).</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Сетевое хранение данных. Облачные сервисы.</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Деятельность в сети Интернет</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Расширенный поиск информации в сети Интернет. Использование языков построения запросов.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Другие виды деятельности в сети Интернет. </w:t>
      </w:r>
      <w:proofErr w:type="spellStart"/>
      <w:r w:rsidRPr="008266F5">
        <w:rPr>
          <w:rFonts w:ascii="Times New Roman" w:hAnsi="Times New Roman" w:cs="Times New Roman"/>
          <w:sz w:val="24"/>
          <w:szCs w:val="24"/>
        </w:rPr>
        <w:t>Геолокационные</w:t>
      </w:r>
      <w:proofErr w:type="spellEnd"/>
      <w:r w:rsidRPr="008266F5">
        <w:rPr>
          <w:rFonts w:ascii="Times New Roman" w:hAnsi="Times New Roman" w:cs="Times New Roman"/>
          <w:sz w:val="24"/>
          <w:szCs w:val="24"/>
        </w:rPr>
        <w:t xml:space="preserve"> сервисы реального времени (локация мобильных телефонов, определение загруженности автомагистралей и т.п.); </w:t>
      </w:r>
      <w:proofErr w:type="spellStart"/>
      <w:r w:rsidRPr="008266F5">
        <w:rPr>
          <w:rFonts w:ascii="Times New Roman" w:hAnsi="Times New Roman" w:cs="Times New Roman"/>
          <w:sz w:val="24"/>
          <w:szCs w:val="24"/>
        </w:rPr>
        <w:t>интернет-торговля</w:t>
      </w:r>
      <w:proofErr w:type="spellEnd"/>
      <w:r w:rsidRPr="008266F5">
        <w:rPr>
          <w:rFonts w:ascii="Times New Roman" w:hAnsi="Times New Roman" w:cs="Times New Roman"/>
          <w:sz w:val="24"/>
          <w:szCs w:val="24"/>
        </w:rPr>
        <w:t xml:space="preserve">; бронирование билетов и гостиниц и т.п.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Социальная информатика</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Социальные сети – организация коллективного взаимодействия и обмена данными. Сетевой этикет: правила поведения в киберпространстве.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Проблема подлинности полученной информации. Информационная культура. Государственные электронные сервисы и услуги. Мобильные приложения. Открытые образовательные ресурсы.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Информационная безопасность</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Средства защиты информации в автоматизированных информационных системах (АИС), компьютерных сетях и компьютерах. Общие проблемы защиты информации и информационной безопасности АИС. Электронная подпись, сертифицированные сайты и документы.</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Техногенные и экономические угрозы, связанные с использованием ИКТ. Правовое обеспечение информационной безопасности. </w:t>
      </w:r>
    </w:p>
    <w:p w:rsidR="008266F5" w:rsidRPr="008266F5" w:rsidRDefault="008266F5" w:rsidP="008266F5">
      <w:pPr>
        <w:pStyle w:val="a3"/>
        <w:ind w:firstLine="567"/>
        <w:jc w:val="both"/>
        <w:rPr>
          <w:rFonts w:ascii="Times New Roman" w:hAnsi="Times New Roman" w:cs="Times New Roman"/>
          <w:b/>
          <w:sz w:val="24"/>
          <w:szCs w:val="24"/>
        </w:rPr>
      </w:pPr>
      <w:r w:rsidRPr="008266F5">
        <w:rPr>
          <w:rFonts w:ascii="Times New Roman" w:hAnsi="Times New Roman" w:cs="Times New Roman"/>
          <w:b/>
          <w:sz w:val="24"/>
          <w:szCs w:val="24"/>
        </w:rPr>
        <w:t>Физика</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Примерная программа учебного предмета «Физика» направлена на формирование у обучающихся функциональной грамотности и </w:t>
      </w:r>
      <w:proofErr w:type="spellStart"/>
      <w:r w:rsidRPr="008266F5">
        <w:rPr>
          <w:rFonts w:ascii="Times New Roman" w:hAnsi="Times New Roman" w:cs="Times New Roman"/>
          <w:sz w:val="24"/>
          <w:szCs w:val="24"/>
        </w:rPr>
        <w:t>метапредметных</w:t>
      </w:r>
      <w:proofErr w:type="spellEnd"/>
      <w:r w:rsidRPr="008266F5">
        <w:rPr>
          <w:rFonts w:ascii="Times New Roman" w:hAnsi="Times New Roman" w:cs="Times New Roman"/>
          <w:sz w:val="24"/>
          <w:szCs w:val="24"/>
        </w:rPr>
        <w:t xml:space="preserve"> умений через выполнение исследовательской и практической деятельности.</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В системе естественно-научного образования физика как учебный предмет занимает важное место в формировании научного мировоззрения и ознакомления обучающихся с методами научного познания окружающего мира, а также с физическими основами современного производства и бытового технического окружения человека; в формировании собственной позиции по отношению к физической информации, полученной из разных источников.</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Успешность изучения предмета связана с овладением основами учебно-исследовательской деятельности, применением полученных знаний при решении практических и теоретических задач.</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В соответствии с ФГОС СОО образования физика может изучаться на базовом и углубленном уровнях.</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Изучение физики на базовом уровне ориентировано на обеспечение общеобразовательной и общекультурной подготовки выпускников.</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Содержание базового курса позволяет использовать знания о физических объектах и процессах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для принятия решений в повседневной жизни.</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Изучение предмета на углубленном уровне позволяет сформировать у обучающихся физическое мышление, умение систематизировать и обобщать полученные знания, самостоятельно применять полученные знания для решения практических и учебно-исследовательских задач; умение анализировать, прогнозировать и оценивать с позиции </w:t>
      </w:r>
      <w:r w:rsidRPr="008266F5">
        <w:rPr>
          <w:rFonts w:ascii="Times New Roman" w:hAnsi="Times New Roman" w:cs="Times New Roman"/>
          <w:sz w:val="24"/>
          <w:szCs w:val="24"/>
        </w:rPr>
        <w:lastRenderedPageBreak/>
        <w:t>экологической безопасности последствия бытовой и производственной деятельности человека, связанной с использованием источников энергии.</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В основу изучения предмета «Физика» на базовом и углубленном уровнях в части формирования у обучающихся научного мировоззрения, освоения общенаучных методов познания, а также практического применения научных знаний заложены </w:t>
      </w:r>
      <w:proofErr w:type="spellStart"/>
      <w:r w:rsidRPr="008266F5">
        <w:rPr>
          <w:rFonts w:ascii="Times New Roman" w:hAnsi="Times New Roman" w:cs="Times New Roman"/>
          <w:sz w:val="24"/>
          <w:szCs w:val="24"/>
        </w:rPr>
        <w:t>межпредметные</w:t>
      </w:r>
      <w:proofErr w:type="spellEnd"/>
      <w:r w:rsidRPr="008266F5">
        <w:rPr>
          <w:rFonts w:ascii="Times New Roman" w:hAnsi="Times New Roman" w:cs="Times New Roman"/>
          <w:sz w:val="24"/>
          <w:szCs w:val="24"/>
        </w:rPr>
        <w:t xml:space="preserve"> связи в области естественных, математических и гуманитарных наук.</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Примерная программа составлена на основе модульного принципа построения учебного материала. Количество часов на изучение учебного предмета и классы, в которых предмет может изучаться, относятся к компетенции образовательной организации.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Примерная программа содержит примерный перечень практических и лабораторных работ. При составлении рабочей программы учитель вправе выбрать из перечня работы, которые считает наиболее целесообразными для достижения предметных результатов.</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Базовый уровень</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Физика и естественно-научный метод познания природы</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Физика – фундаментальная наука о природе. Методы научного исследования физических явлений. Моделирование физических явлений и процессов. Физический закон – границы применимости. Физические теории и принцип соответствия. Роль и место физики в формировании современной научной картины мира, в практической деятельности людей. Физика и культура.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Механика</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Границы применимости классической механики. Важнейшие кинематические характеристики – перемещение, скорость, ускорение. Основные модели тел и движений.</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Взаимодействие тел. Законы Всемирного тяготения, Гука, сухого трения. Инерциальная система отсчета. Законы механики Ньютона.</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Импульс материальной точки и системы. Изменение и сохранение импульса. Использование законов механики для объяснения движения небесных тел и для развития космических исследований. Механическая энергия системы тел. Закон сохранения механической энергии. Работа силы.</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Равновесие материальной точки и твердого тела. Условия равновесия. Момент силы. Равновесие жидкости и газа. Движение жидкостей и газов.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Механические колебания и волны. Превращения энергии при колебаниях. Энергия волны.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Молекулярная физика и термодинамика</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Молекулярно-кинетическая теория (МКТ) строения вещества и ее экспериментальные доказательства. Абсолютная температура как мера средней кинетической энергии теплового движения частиц вещества. Модель идеального газа. Давление газа. Уравнение состояния идеального газа. Уравнение Менделеева–</w:t>
      </w:r>
      <w:proofErr w:type="spellStart"/>
      <w:r w:rsidRPr="008266F5">
        <w:rPr>
          <w:rFonts w:ascii="Times New Roman" w:hAnsi="Times New Roman" w:cs="Times New Roman"/>
          <w:sz w:val="24"/>
          <w:szCs w:val="24"/>
        </w:rPr>
        <w:t>Клапейрона</w:t>
      </w:r>
      <w:proofErr w:type="spellEnd"/>
      <w:r w:rsidRPr="008266F5">
        <w:rPr>
          <w:rFonts w:ascii="Times New Roman" w:hAnsi="Times New Roman" w:cs="Times New Roman"/>
          <w:sz w:val="24"/>
          <w:szCs w:val="24"/>
        </w:rPr>
        <w:t>.</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Агрегатные состояния вещества. Модель строения жидкостей.</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Внутренняя энергия. Работа и теплопередача как способы изменения внутренней энергии. Первый закон термодинамики. Необратимость тепловых процессов. Принципы действия тепловых машин.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Электродинамика</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Электрическое поле. Закон Кулона. Напряженность и потенциал электростатического поля. Проводники, полупроводники и диэлектрики. Конденсатор.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Постоянный электрический ток. Электродвижущая сила. Закон Ома для полной цепи. Электрический ток в проводниках, электролитах, полупроводниках, газах и вакууме. Сверхпроводимость.</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Индукция магнитного поля. Действие магнитного поля на проводник с током и движущуюся заряженную частицу. Сила Ампера и сила Лоренца. Магнитные свойства вещества.</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Закон электромагнитной индукции. Электромагнитное поле. Переменный ток. Явление самоиндукции. Индуктивность. Энергия электромагнитного поля.</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Электромагнитные колебания. Колебательный контур.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lastRenderedPageBreak/>
        <w:t xml:space="preserve">Электромагнитные волны. Диапазоны электромагнитных излучений и их практическое применение.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Геометрическая оптика. Волновые свойства света.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Основы специальной теории относительности</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Инвариантность модуля скорости света в вакууме. Принцип относительности Эйнштейна. Связь массы и энергии свободной частицы. Энергия покоя.</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Квантовая физика. Физика атома и атомного ядра</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Гипотеза М. Планка. Фотоэлектрический эффект. Фотон. Корпускулярно-волновой дуализм. Соотношение неопределенностей Гейзенберга.</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Планетарная модель атома. Объяснение линейчатого спектра водорода на основе квантовых постулатов Бора.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Состав и строение атомного ядра. Энергия связи атомных ядер. Виды радиоактивных превращений атомных ядер.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Закон радиоактивного распада. Ядерные реакции. Цепная реакция деления ядер.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Элементарные частицы. Фундаментальные взаимодействия.</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Строение Вселенной</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Современные представления о происхождении и эволюции Солнца и звезд. Классификация звезд. Звезды и источники их энергии.</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Галактика. Представление о строении и эволюции Вселенной.</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Примерный перечень практических и лабораторных работ (на выбор учителя)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Прямые измерения:</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измерение мгновенной скорости с использованием секундомера или компьютера с датчиками;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сравнение масс (по взаимодействию);</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измерение сил в механике;</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измерение температуры жидкостными и цифровыми термометрами;</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оценка сил взаимодействия молекул (методом отрыва капель);</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измерение термодинамических параметров газа;</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измерение ЭДС источника тока;</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измерение силы взаимодействия катушки с током и магнита помощью электронных весов;</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определение периода обращения двойных звезд (печатные материалы).</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Косвенные измерения:</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измерение ускорения;</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измерение ускорения свободного падения;</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определение энергии и импульса по тормозному пути;</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измерение удельной теплоты плавления льда;</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измерение напряженности вихревого электрического поля (при наблюдении электромагнитной индукции);</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измерение внутреннего сопротивления источника тока;</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определение показателя преломления среды;</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измерение фокусного расстояния собирающей и рассеивающей линз;</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определение длины световой волны;</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определение импульса и энергии частицы при движении в магнитном поле (по фотографиям).</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Наблюдение явлений:</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наблюдение механических явлений в инерциальных и неинерциальных системах отсчета;</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наблюдение вынужденных колебаний и резонанса;</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наблюдение диффузии;</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наблюдение явления электромагнитной индукции;</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наблюдение волновых свойств света: дифракция, интерференция, поляризация;</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наблюдение спектров;</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вечерние наблюдения звезд, Луны и планет в телескоп или бинокль.</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lastRenderedPageBreak/>
        <w:t>Исследования:</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исследование равноускоренного движения с использованием электронного секундомера или компьютера с датчиками;</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исследование движения тела, брошенного горизонтально;</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исследование центрального удара;</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исследование качения цилиндра по наклонной плоскости;</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исследование движения броуновской частицы (по трекам </w:t>
      </w:r>
      <w:proofErr w:type="spellStart"/>
      <w:r w:rsidRPr="008266F5">
        <w:rPr>
          <w:rFonts w:ascii="Times New Roman" w:hAnsi="Times New Roman" w:cs="Times New Roman"/>
          <w:sz w:val="24"/>
          <w:szCs w:val="24"/>
        </w:rPr>
        <w:t>Перрена</w:t>
      </w:r>
      <w:proofErr w:type="spellEnd"/>
      <w:r w:rsidRPr="008266F5">
        <w:rPr>
          <w:rFonts w:ascii="Times New Roman" w:hAnsi="Times New Roman" w:cs="Times New Roman"/>
          <w:sz w:val="24"/>
          <w:szCs w:val="24"/>
        </w:rPr>
        <w:t>);</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исследование </w:t>
      </w:r>
      <w:proofErr w:type="spellStart"/>
      <w:r w:rsidRPr="008266F5">
        <w:rPr>
          <w:rFonts w:ascii="Times New Roman" w:hAnsi="Times New Roman" w:cs="Times New Roman"/>
          <w:sz w:val="24"/>
          <w:szCs w:val="24"/>
        </w:rPr>
        <w:t>изопроцессов</w:t>
      </w:r>
      <w:proofErr w:type="spellEnd"/>
      <w:r w:rsidRPr="008266F5">
        <w:rPr>
          <w:rFonts w:ascii="Times New Roman" w:hAnsi="Times New Roman" w:cs="Times New Roman"/>
          <w:sz w:val="24"/>
          <w:szCs w:val="24"/>
        </w:rPr>
        <w:t>;</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исследование изохорного процесса и оценка абсолютного нуля;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исследование остывания воды;</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исследование зависимости напряжения на полюсах источника тока от силы тока в цепи;</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исследование зависимости силы тока через лампочку от напряжения на ней;</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исследование нагревания воды нагревателем небольшой мощности;</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исследование явления электромагнитной индукции;</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исследование зависимости угла преломления от угла падения;</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исследование зависимости расстояния от линзы до изображения от расстояния от линзы до предмета;</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исследование спектра водорода;</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исследование движения двойных звезд (по печатным материалам).</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Проверка гипотез (в том числе имеются неверные):</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при движении бруска по наклонной плоскости время перемещения на определенное расстояния тем больше, чем больше масса бруска;</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при движении бруска по наклонной плоскости скорость прямо пропорциональна пути;</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при затухании колебаний амплитуда обратно пропорциональна времени;</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квадрат среднего перемещения броуновской частицы прямо пропорционален времени наблюдения (по трекам </w:t>
      </w:r>
      <w:proofErr w:type="spellStart"/>
      <w:r w:rsidRPr="008266F5">
        <w:rPr>
          <w:rFonts w:ascii="Times New Roman" w:hAnsi="Times New Roman" w:cs="Times New Roman"/>
          <w:sz w:val="24"/>
          <w:szCs w:val="24"/>
        </w:rPr>
        <w:t>Перрена</w:t>
      </w:r>
      <w:proofErr w:type="spellEnd"/>
      <w:r w:rsidRPr="008266F5">
        <w:rPr>
          <w:rFonts w:ascii="Times New Roman" w:hAnsi="Times New Roman" w:cs="Times New Roman"/>
          <w:sz w:val="24"/>
          <w:szCs w:val="24"/>
        </w:rPr>
        <w:t>);</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скорость остывания воды линейно зависит от времени остывания;</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напряжение при последовательном включении лампочки и резистора не равно сумме напряжений на лампочке и резисторе;</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угол преломления прямо пропорционален углу падения;</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при плотном сложении двух линз оптические силы складываются;</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Конструирование технических устройств:</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конструирование наклонной плоскости с заданным КПД;</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конструирование рычажных весов;</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конструирование наклонной плоскости, по которой брусок движется с заданным ускорением;</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конструирование электродвигателя;</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конструирование трансформатора;</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конструирование модели телескопа или микроскопа. </w:t>
      </w:r>
    </w:p>
    <w:p w:rsidR="008266F5" w:rsidRPr="00C53867" w:rsidRDefault="008266F5" w:rsidP="008266F5">
      <w:pPr>
        <w:pStyle w:val="a3"/>
        <w:ind w:firstLine="567"/>
        <w:jc w:val="both"/>
        <w:rPr>
          <w:rFonts w:ascii="Times New Roman" w:hAnsi="Times New Roman" w:cs="Times New Roman"/>
          <w:b/>
          <w:sz w:val="24"/>
          <w:szCs w:val="24"/>
        </w:rPr>
      </w:pPr>
      <w:r w:rsidRPr="00C53867">
        <w:rPr>
          <w:rFonts w:ascii="Times New Roman" w:hAnsi="Times New Roman" w:cs="Times New Roman"/>
          <w:b/>
          <w:sz w:val="24"/>
          <w:szCs w:val="24"/>
        </w:rPr>
        <w:t>Астрономия</w:t>
      </w:r>
    </w:p>
    <w:p w:rsidR="00C53867" w:rsidRPr="00C53867" w:rsidRDefault="008266F5" w:rsidP="00C53867">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ab/>
      </w:r>
      <w:r w:rsidR="00C53867" w:rsidRPr="00C53867">
        <w:rPr>
          <w:rFonts w:ascii="Times New Roman" w:hAnsi="Times New Roman" w:cs="Times New Roman"/>
          <w:sz w:val="24"/>
          <w:szCs w:val="24"/>
        </w:rPr>
        <w:t>Рабочая программа разработана в соответствии с требованиями Федерального государственного образовательного стандарта</w:t>
      </w:r>
      <w:r w:rsidR="00F2470C">
        <w:rPr>
          <w:rFonts w:ascii="Times New Roman" w:hAnsi="Times New Roman" w:cs="Times New Roman"/>
          <w:sz w:val="24"/>
          <w:szCs w:val="24"/>
        </w:rPr>
        <w:t>.</w:t>
      </w:r>
    </w:p>
    <w:p w:rsidR="008266F5" w:rsidRPr="008266F5" w:rsidRDefault="00C53867" w:rsidP="00C53867">
      <w:pPr>
        <w:pStyle w:val="a3"/>
        <w:ind w:firstLine="567"/>
        <w:jc w:val="both"/>
        <w:rPr>
          <w:rFonts w:ascii="Times New Roman" w:hAnsi="Times New Roman" w:cs="Times New Roman"/>
          <w:sz w:val="24"/>
          <w:szCs w:val="24"/>
        </w:rPr>
      </w:pPr>
      <w:r w:rsidRPr="00C53867">
        <w:rPr>
          <w:rFonts w:ascii="Times New Roman" w:hAnsi="Times New Roman" w:cs="Times New Roman"/>
          <w:sz w:val="24"/>
          <w:szCs w:val="24"/>
        </w:rPr>
        <w:t>Астрономия в российской школе всегда рассматривалась как курс, который, расширяет физико-математическое представление выпускников средней школы, знакомит их с современным пониманием строения и эволюции Вселенной и способствует формированию научного мировоззрения. В настоящее время важнейшими задачами астрономии являются формирование представлений о единстве физических законов, действующих на Земле и в безграничной Вселенной, о непрерывно происходящей эволюции нашей планеты, всех космических тел и их систем, а также самой Вселенной.</w:t>
      </w:r>
    </w:p>
    <w:p w:rsidR="008266F5" w:rsidRPr="008266F5" w:rsidRDefault="008266F5" w:rsidP="008266F5">
      <w:pPr>
        <w:pStyle w:val="a3"/>
        <w:ind w:firstLine="567"/>
        <w:jc w:val="both"/>
        <w:rPr>
          <w:rFonts w:ascii="Times New Roman" w:hAnsi="Times New Roman" w:cs="Times New Roman"/>
          <w:b/>
          <w:sz w:val="24"/>
          <w:szCs w:val="24"/>
        </w:rPr>
      </w:pPr>
      <w:r w:rsidRPr="008266F5">
        <w:rPr>
          <w:rFonts w:ascii="Times New Roman" w:hAnsi="Times New Roman" w:cs="Times New Roman"/>
          <w:b/>
          <w:sz w:val="24"/>
          <w:szCs w:val="24"/>
        </w:rPr>
        <w:t>Химия</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В системе естественно-научного образования химия как учебный предмет занимает важное место в познании законов природы, формировании научной картины мира, химической </w:t>
      </w:r>
      <w:r w:rsidRPr="008266F5">
        <w:rPr>
          <w:rFonts w:ascii="Times New Roman" w:hAnsi="Times New Roman" w:cs="Times New Roman"/>
          <w:sz w:val="24"/>
          <w:szCs w:val="24"/>
        </w:rPr>
        <w:lastRenderedPageBreak/>
        <w:t xml:space="preserve">грамотности, необходимой для повседневной жизни, навыков здорового и безопасного для человека и окружающей его среды образа жизни, а также в воспитании экологической культуры, формировании собственной позиции по отношению к химической информации, получаемой из разных источников.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Успешность изучения учебного предмета связана с овладением основными понятиями химии, научными фактами, законами, теориями, применением полученных знаний при решении практических задач.</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В соответствии с ФГОС СОО химия может изучаться на базовом и углубленном уровнях.</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Изучение химии на базовом уровне ориентировано на обеспечение общеобразовательной и общекультурной подготовки выпускников.</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Содержание базового курса позволяет раскрыть ведущие идеи и отдельные положения, важные в познавательном и мировоззренческом отношении: зависимость свойств веществ от состава и строения; обусловленность применения веществ их свойствами; материальное единство неорганических и органических веществ; возрастающая роль химии в создании новых лекарств и материалов, в экономии сырья, охране окружающей среды.</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Изучение химии на углубленном уровне предполагает полное освоение базового курса и включает расширение предметных результатов и содержания, ориентированное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курсом, освоения основ наук, систематических знаний; умение применять полученные знания для решения практических и учебно-исследовательских задач в измененной, нестандартной ситуации; умение систематизировать и обобщать полученные знания. Изучение предмета на углубленном уровне позволяет сформировать у обучающихся умение анализировать, прогнозировать и оценивать с позиции экологической безопасности последствия бытовой и производственной деятельности человека, связанной с получением, применением и переработкой веществ.</w:t>
      </w:r>
    </w:p>
    <w:p w:rsidR="008266F5" w:rsidRPr="008266F5" w:rsidRDefault="008266F5" w:rsidP="008266F5">
      <w:pPr>
        <w:pStyle w:val="a3"/>
        <w:ind w:firstLine="567"/>
        <w:jc w:val="both"/>
        <w:rPr>
          <w:rFonts w:ascii="Times New Roman" w:hAnsi="Times New Roman" w:cs="Times New Roman"/>
          <w:sz w:val="24"/>
          <w:szCs w:val="24"/>
        </w:rPr>
      </w:pPr>
      <w:bookmarkStart w:id="25" w:name="h.gjdgxs" w:colFirst="0" w:colLast="0"/>
      <w:bookmarkEnd w:id="25"/>
      <w:r w:rsidRPr="008266F5">
        <w:rPr>
          <w:rFonts w:ascii="Times New Roman" w:hAnsi="Times New Roman" w:cs="Times New Roman"/>
          <w:sz w:val="24"/>
          <w:szCs w:val="24"/>
        </w:rPr>
        <w:t xml:space="preserve">Изучение предмета «Химия» в части формирования у обучающихся научного мировоззрения, освоения общенаучных методов познания, а также практического применения научных знаний основано на </w:t>
      </w:r>
      <w:proofErr w:type="spellStart"/>
      <w:r w:rsidRPr="008266F5">
        <w:rPr>
          <w:rFonts w:ascii="Times New Roman" w:hAnsi="Times New Roman" w:cs="Times New Roman"/>
          <w:sz w:val="24"/>
          <w:szCs w:val="24"/>
        </w:rPr>
        <w:t>межпредметных</w:t>
      </w:r>
      <w:proofErr w:type="spellEnd"/>
      <w:r w:rsidRPr="008266F5">
        <w:rPr>
          <w:rFonts w:ascii="Times New Roman" w:hAnsi="Times New Roman" w:cs="Times New Roman"/>
          <w:sz w:val="24"/>
          <w:szCs w:val="24"/>
        </w:rPr>
        <w:t xml:space="preserve"> связях с предметами областей естественных, математических и гуманитарных наук.</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Примерная программа учебного предмета «Химия» составлена на основе модульного принципа построения учебного материала, не определяет количество часов на изучение учебного предмета и классы, в которых предмет может изучаться. Курсивом в примерных учебных программах выделены элементы содержания, относящиеся к результатам, которым обучающиеся «получат возможность научиться».</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Примерная программа учитывает возможность получения знаний в том числе через практическую деятельность. В программе содержится примерный перечень практических работ. При составлении рабочей программы учитель вправе выбрать из перечня работы, которые считает наиболее целесообразными, с учетом необходимости достижения предметных результатов.</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Основы органической химии</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Появление и развитие органической химии как науки. Предмет органической химии. Место и значение органической химии в системе естественных наук.</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Химическое строение как порядок соединения атомов в молекуле согласно их валентности. Основные положения теории химического строения органических соединений А.М. Бутлерова. Углеродный скелет органической молекулы. Кратность химической связи. Зависимость свойств веществ от химического строения молекул. Изомерия и изомеры. Понятие о функциональной группе. Принципы классификации органических соединений. Систематическая международная номенклатура и принципы образования названий органических соединений.</w:t>
      </w:r>
    </w:p>
    <w:p w:rsidR="008266F5" w:rsidRPr="008266F5" w:rsidRDefault="008266F5" w:rsidP="008266F5">
      <w:pPr>
        <w:pStyle w:val="a3"/>
        <w:ind w:firstLine="567"/>
        <w:jc w:val="both"/>
        <w:rPr>
          <w:rFonts w:ascii="Times New Roman" w:hAnsi="Times New Roman" w:cs="Times New Roman"/>
          <w:sz w:val="24"/>
          <w:szCs w:val="24"/>
        </w:rPr>
      </w:pPr>
      <w:proofErr w:type="spellStart"/>
      <w:r w:rsidRPr="008266F5">
        <w:rPr>
          <w:rFonts w:ascii="Times New Roman" w:hAnsi="Times New Roman" w:cs="Times New Roman"/>
          <w:sz w:val="24"/>
          <w:szCs w:val="24"/>
        </w:rPr>
        <w:t>Алканы</w:t>
      </w:r>
      <w:proofErr w:type="spellEnd"/>
      <w:r w:rsidRPr="008266F5">
        <w:rPr>
          <w:rFonts w:ascii="Times New Roman" w:hAnsi="Times New Roman" w:cs="Times New Roman"/>
          <w:sz w:val="24"/>
          <w:szCs w:val="24"/>
        </w:rPr>
        <w:t xml:space="preserve">. Строение молекулы метана. Гомологический ряд </w:t>
      </w:r>
      <w:proofErr w:type="spellStart"/>
      <w:r w:rsidRPr="008266F5">
        <w:rPr>
          <w:rFonts w:ascii="Times New Roman" w:hAnsi="Times New Roman" w:cs="Times New Roman"/>
          <w:sz w:val="24"/>
          <w:szCs w:val="24"/>
        </w:rPr>
        <w:t>алканов</w:t>
      </w:r>
      <w:proofErr w:type="spellEnd"/>
      <w:r w:rsidRPr="008266F5">
        <w:rPr>
          <w:rFonts w:ascii="Times New Roman" w:hAnsi="Times New Roman" w:cs="Times New Roman"/>
          <w:sz w:val="24"/>
          <w:szCs w:val="24"/>
        </w:rPr>
        <w:t xml:space="preserve">. Гомологи. Номенклатура. Изомерия углеродного скелета. Закономерности изменения физических свойств. Химические свойства (на примере метана и этана): реакции замещения (галогенирование), дегидрирования как способы получения важнейших соединений в органическом синтезе. </w:t>
      </w:r>
      <w:r w:rsidRPr="008266F5">
        <w:rPr>
          <w:rFonts w:ascii="Times New Roman" w:hAnsi="Times New Roman" w:cs="Times New Roman"/>
          <w:sz w:val="24"/>
          <w:szCs w:val="24"/>
        </w:rPr>
        <w:lastRenderedPageBreak/>
        <w:t xml:space="preserve">Горение метана как один из основных источников тепла в промышленности и быту. Нахождение в природе и применение </w:t>
      </w:r>
      <w:proofErr w:type="spellStart"/>
      <w:r w:rsidRPr="008266F5">
        <w:rPr>
          <w:rFonts w:ascii="Times New Roman" w:hAnsi="Times New Roman" w:cs="Times New Roman"/>
          <w:sz w:val="24"/>
          <w:szCs w:val="24"/>
        </w:rPr>
        <w:t>алканов</w:t>
      </w:r>
      <w:proofErr w:type="spellEnd"/>
      <w:r w:rsidRPr="008266F5">
        <w:rPr>
          <w:rFonts w:ascii="Times New Roman" w:hAnsi="Times New Roman" w:cs="Times New Roman"/>
          <w:sz w:val="24"/>
          <w:szCs w:val="24"/>
        </w:rPr>
        <w:t xml:space="preserve">. Понятие о </w:t>
      </w:r>
      <w:proofErr w:type="spellStart"/>
      <w:r w:rsidRPr="008266F5">
        <w:rPr>
          <w:rFonts w:ascii="Times New Roman" w:hAnsi="Times New Roman" w:cs="Times New Roman"/>
          <w:sz w:val="24"/>
          <w:szCs w:val="24"/>
        </w:rPr>
        <w:t>циклоалканах</w:t>
      </w:r>
      <w:proofErr w:type="spellEnd"/>
      <w:r w:rsidRPr="008266F5">
        <w:rPr>
          <w:rFonts w:ascii="Times New Roman" w:hAnsi="Times New Roman" w:cs="Times New Roman"/>
          <w:sz w:val="24"/>
          <w:szCs w:val="24"/>
        </w:rPr>
        <w:t>.</w:t>
      </w:r>
    </w:p>
    <w:p w:rsidR="008266F5" w:rsidRPr="008266F5" w:rsidRDefault="008266F5" w:rsidP="008266F5">
      <w:pPr>
        <w:pStyle w:val="a3"/>
        <w:ind w:firstLine="567"/>
        <w:jc w:val="both"/>
        <w:rPr>
          <w:rFonts w:ascii="Times New Roman" w:hAnsi="Times New Roman" w:cs="Times New Roman"/>
          <w:sz w:val="24"/>
          <w:szCs w:val="24"/>
        </w:rPr>
      </w:pPr>
      <w:proofErr w:type="spellStart"/>
      <w:r w:rsidRPr="008266F5">
        <w:rPr>
          <w:rFonts w:ascii="Times New Roman" w:hAnsi="Times New Roman" w:cs="Times New Roman"/>
          <w:sz w:val="24"/>
          <w:szCs w:val="24"/>
        </w:rPr>
        <w:t>Алкены</w:t>
      </w:r>
      <w:proofErr w:type="spellEnd"/>
      <w:r w:rsidRPr="008266F5">
        <w:rPr>
          <w:rFonts w:ascii="Times New Roman" w:hAnsi="Times New Roman" w:cs="Times New Roman"/>
          <w:sz w:val="24"/>
          <w:szCs w:val="24"/>
        </w:rPr>
        <w:t xml:space="preserve">. Строение молекулы этилена. Гомологический ряд </w:t>
      </w:r>
      <w:proofErr w:type="spellStart"/>
      <w:r w:rsidRPr="008266F5">
        <w:rPr>
          <w:rFonts w:ascii="Times New Roman" w:hAnsi="Times New Roman" w:cs="Times New Roman"/>
          <w:sz w:val="24"/>
          <w:szCs w:val="24"/>
        </w:rPr>
        <w:t>алкенов</w:t>
      </w:r>
      <w:proofErr w:type="spellEnd"/>
      <w:r w:rsidRPr="008266F5">
        <w:rPr>
          <w:rFonts w:ascii="Times New Roman" w:hAnsi="Times New Roman" w:cs="Times New Roman"/>
          <w:sz w:val="24"/>
          <w:szCs w:val="24"/>
        </w:rPr>
        <w:t xml:space="preserve">. Номенклатура. Изомерия углеродного скелета и положения кратной связи в молекуле. Химические свойства (на примере этилена): реакции присоединения (галогенирование, гидрирование, гидратация, </w:t>
      </w:r>
      <w:proofErr w:type="spellStart"/>
      <w:r w:rsidRPr="008266F5">
        <w:rPr>
          <w:rFonts w:ascii="Times New Roman" w:hAnsi="Times New Roman" w:cs="Times New Roman"/>
          <w:sz w:val="24"/>
          <w:szCs w:val="24"/>
        </w:rPr>
        <w:t>гидрогалогенирование</w:t>
      </w:r>
      <w:proofErr w:type="spellEnd"/>
      <w:r w:rsidRPr="008266F5">
        <w:rPr>
          <w:rFonts w:ascii="Times New Roman" w:hAnsi="Times New Roman" w:cs="Times New Roman"/>
          <w:sz w:val="24"/>
          <w:szCs w:val="24"/>
        </w:rPr>
        <w:t>) как способ получения функциональных производных углеводородов, горения. Полимеризация этилена как основное направление его использования. Полиэтилен как крупнотоннажный продукт химического производства. Применение этилена.</w:t>
      </w:r>
    </w:p>
    <w:p w:rsidR="008266F5" w:rsidRPr="008266F5" w:rsidRDefault="008266F5" w:rsidP="008266F5">
      <w:pPr>
        <w:pStyle w:val="a3"/>
        <w:ind w:firstLine="567"/>
        <w:jc w:val="both"/>
        <w:rPr>
          <w:rFonts w:ascii="Times New Roman" w:hAnsi="Times New Roman" w:cs="Times New Roman"/>
          <w:sz w:val="24"/>
          <w:szCs w:val="24"/>
        </w:rPr>
      </w:pPr>
      <w:proofErr w:type="spellStart"/>
      <w:r w:rsidRPr="008266F5">
        <w:rPr>
          <w:rFonts w:ascii="Times New Roman" w:hAnsi="Times New Roman" w:cs="Times New Roman"/>
          <w:sz w:val="24"/>
          <w:szCs w:val="24"/>
        </w:rPr>
        <w:t>Алкадиены</w:t>
      </w:r>
      <w:proofErr w:type="spellEnd"/>
      <w:r w:rsidRPr="008266F5">
        <w:rPr>
          <w:rFonts w:ascii="Times New Roman" w:hAnsi="Times New Roman" w:cs="Times New Roman"/>
          <w:sz w:val="24"/>
          <w:szCs w:val="24"/>
        </w:rPr>
        <w:t xml:space="preserve"> и каучуки. Понятие об </w:t>
      </w:r>
      <w:proofErr w:type="spellStart"/>
      <w:r w:rsidRPr="008266F5">
        <w:rPr>
          <w:rFonts w:ascii="Times New Roman" w:hAnsi="Times New Roman" w:cs="Times New Roman"/>
          <w:sz w:val="24"/>
          <w:szCs w:val="24"/>
        </w:rPr>
        <w:t>алкадиенах</w:t>
      </w:r>
      <w:proofErr w:type="spellEnd"/>
      <w:r w:rsidRPr="008266F5">
        <w:rPr>
          <w:rFonts w:ascii="Times New Roman" w:hAnsi="Times New Roman" w:cs="Times New Roman"/>
          <w:sz w:val="24"/>
          <w:szCs w:val="24"/>
        </w:rPr>
        <w:t xml:space="preserve"> как углеводородах с двумя двойными связями. Полимеризация дивинила (бутадиена-1,3) как способ получения синтетического каучука. Натуральный и синтетический каучуки. Вулканизация каучука. Резина. Применение каучука и резины.</w:t>
      </w:r>
    </w:p>
    <w:p w:rsidR="008266F5" w:rsidRPr="008266F5" w:rsidRDefault="008266F5" w:rsidP="008266F5">
      <w:pPr>
        <w:pStyle w:val="a3"/>
        <w:ind w:firstLine="567"/>
        <w:jc w:val="both"/>
        <w:rPr>
          <w:rFonts w:ascii="Times New Roman" w:hAnsi="Times New Roman" w:cs="Times New Roman"/>
          <w:sz w:val="24"/>
          <w:szCs w:val="24"/>
        </w:rPr>
      </w:pPr>
      <w:proofErr w:type="spellStart"/>
      <w:r w:rsidRPr="008266F5">
        <w:rPr>
          <w:rFonts w:ascii="Times New Roman" w:hAnsi="Times New Roman" w:cs="Times New Roman"/>
          <w:sz w:val="24"/>
          <w:szCs w:val="24"/>
        </w:rPr>
        <w:t>Алкины</w:t>
      </w:r>
      <w:proofErr w:type="spellEnd"/>
      <w:r w:rsidRPr="008266F5">
        <w:rPr>
          <w:rFonts w:ascii="Times New Roman" w:hAnsi="Times New Roman" w:cs="Times New Roman"/>
          <w:sz w:val="24"/>
          <w:szCs w:val="24"/>
        </w:rPr>
        <w:t xml:space="preserve">. Строение молекулы ацетилена. Гомологический ряд </w:t>
      </w:r>
      <w:proofErr w:type="spellStart"/>
      <w:r w:rsidRPr="008266F5">
        <w:rPr>
          <w:rFonts w:ascii="Times New Roman" w:hAnsi="Times New Roman" w:cs="Times New Roman"/>
          <w:sz w:val="24"/>
          <w:szCs w:val="24"/>
        </w:rPr>
        <w:t>алкинов</w:t>
      </w:r>
      <w:proofErr w:type="spellEnd"/>
      <w:r w:rsidRPr="008266F5">
        <w:rPr>
          <w:rFonts w:ascii="Times New Roman" w:hAnsi="Times New Roman" w:cs="Times New Roman"/>
          <w:sz w:val="24"/>
          <w:szCs w:val="24"/>
        </w:rPr>
        <w:t xml:space="preserve">. Номенклатура. Изомерия углеродного скелета и положения кратной связи в молекуле. Химические свойства (на примере ацетилена): реакции присоединения (галогенирование, гидрирование, гидратация, </w:t>
      </w:r>
      <w:proofErr w:type="spellStart"/>
      <w:r w:rsidRPr="008266F5">
        <w:rPr>
          <w:rFonts w:ascii="Times New Roman" w:hAnsi="Times New Roman" w:cs="Times New Roman"/>
          <w:sz w:val="24"/>
          <w:szCs w:val="24"/>
        </w:rPr>
        <w:t>гидрогалогенирование</w:t>
      </w:r>
      <w:proofErr w:type="spellEnd"/>
      <w:r w:rsidRPr="008266F5">
        <w:rPr>
          <w:rFonts w:ascii="Times New Roman" w:hAnsi="Times New Roman" w:cs="Times New Roman"/>
          <w:sz w:val="24"/>
          <w:szCs w:val="24"/>
        </w:rPr>
        <w:t>) как способ получения полимеров и других полезных продуктов. Горение ацетилена как источник высокотемпературного пламени для сварки и резки металлов. Применение ацетилена.</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Арены. Бензол как представитель ароматических углеводородов. Строение молекулы бензола. Химические свойства: реакции замещения (галогенирование) как способ получения химических средств защиты растений, присоединения (гидрирование) как доказательство непредельного характера бензола. Реакция горения. Применение бензола.</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Спирты. Классификация, номенклатура, изомерия спиртов. Метанол и этанол как представители предельных одноатомных спиртов. Химические свойства (на примере метанола и этанола): взаимодействие с натрием как способ установления наличия </w:t>
      </w:r>
      <w:proofErr w:type="spellStart"/>
      <w:r w:rsidRPr="008266F5">
        <w:rPr>
          <w:rFonts w:ascii="Times New Roman" w:hAnsi="Times New Roman" w:cs="Times New Roman"/>
          <w:sz w:val="24"/>
          <w:szCs w:val="24"/>
        </w:rPr>
        <w:t>гидроксогруппы</w:t>
      </w:r>
      <w:proofErr w:type="spellEnd"/>
      <w:r w:rsidRPr="008266F5">
        <w:rPr>
          <w:rFonts w:ascii="Times New Roman" w:hAnsi="Times New Roman" w:cs="Times New Roman"/>
          <w:sz w:val="24"/>
          <w:szCs w:val="24"/>
        </w:rPr>
        <w:t xml:space="preserve">, реакция с </w:t>
      </w:r>
      <w:proofErr w:type="spellStart"/>
      <w:r w:rsidRPr="008266F5">
        <w:rPr>
          <w:rFonts w:ascii="Times New Roman" w:hAnsi="Times New Roman" w:cs="Times New Roman"/>
          <w:sz w:val="24"/>
          <w:szCs w:val="24"/>
        </w:rPr>
        <w:t>галогеноводородами</w:t>
      </w:r>
      <w:proofErr w:type="spellEnd"/>
      <w:r w:rsidRPr="008266F5">
        <w:rPr>
          <w:rFonts w:ascii="Times New Roman" w:hAnsi="Times New Roman" w:cs="Times New Roman"/>
          <w:sz w:val="24"/>
          <w:szCs w:val="24"/>
        </w:rPr>
        <w:t xml:space="preserve"> как способ получения растворителей, дегидратация как способ получения этилена. Реакция горения: спирты как топливо. Применение метанола и этанола. Физиологическое действие метанола и этанола на организм человека. Этиленгликоль и глицерин как представители предельных многоатомных спиртов. Качественная реакция на многоатомные спирты и ее применение для распознавания глицерина в составе косметических средств. Практическое применение этиленгликоля и глицерина.</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Фенол. Строение молекулы фенола. Взаимное влияние атомов в молекуле фенола. Химические свойства: взаимодействие с натрием, гидроксидом натрия, бромом. Применение фенола.</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Альдегиды. </w:t>
      </w:r>
      <w:proofErr w:type="spellStart"/>
      <w:r w:rsidRPr="008266F5">
        <w:rPr>
          <w:rFonts w:ascii="Times New Roman" w:hAnsi="Times New Roman" w:cs="Times New Roman"/>
          <w:sz w:val="24"/>
          <w:szCs w:val="24"/>
        </w:rPr>
        <w:t>Метаналь</w:t>
      </w:r>
      <w:proofErr w:type="spellEnd"/>
      <w:r w:rsidRPr="008266F5">
        <w:rPr>
          <w:rFonts w:ascii="Times New Roman" w:hAnsi="Times New Roman" w:cs="Times New Roman"/>
          <w:sz w:val="24"/>
          <w:szCs w:val="24"/>
        </w:rPr>
        <w:t xml:space="preserve"> (формальдегид) и </w:t>
      </w:r>
      <w:proofErr w:type="spellStart"/>
      <w:r w:rsidRPr="008266F5">
        <w:rPr>
          <w:rFonts w:ascii="Times New Roman" w:hAnsi="Times New Roman" w:cs="Times New Roman"/>
          <w:sz w:val="24"/>
          <w:szCs w:val="24"/>
        </w:rPr>
        <w:t>этаналь</w:t>
      </w:r>
      <w:proofErr w:type="spellEnd"/>
      <w:r w:rsidRPr="008266F5">
        <w:rPr>
          <w:rFonts w:ascii="Times New Roman" w:hAnsi="Times New Roman" w:cs="Times New Roman"/>
          <w:sz w:val="24"/>
          <w:szCs w:val="24"/>
        </w:rPr>
        <w:t xml:space="preserve"> (ацетальдегид) как представители предельных альдегидов. Качественные реакции на карбонильную группу (реакция «серебряного зеркала», взаимодействие с гидроксидом меди (II) и их применение для обнаружения предельных альдегидов в промышленных сточных водах. Токсичность альдегидов. Применение формальдегида и ацетальдегида.</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Карбоновые кислоты. Уксусная кислота как представитель предельных одноосновных карбоновых кислот. Химические свойства (на примере уксусной кислоты): реакции с металлами, основными оксидами, основаниями и солями как подтверждение сходства с неорганическими кислотами. Реакция этерификации как способ получения сложных эфиров. Применение уксусной кислоты. Представление о высших карбоновых кислотах.</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Сложные эфиры и жиры. Сложные эфиры как продукты взаимодействия карбоновых кислот со спиртами. Применение сложных эфиров в пищевой и парфюмерной промышленности. Жиры как сложные эфиры глицерина и высших карбоновых кислот. Растительные и животные жиры, их состав. Распознавание растительных жиров на основании их непредельного характера. Применение жиров. Гидролиз или омыление жиров как способ промышленного получения солей высших карбоновых кислот. </w:t>
      </w:r>
      <w:proofErr w:type="spellStart"/>
      <w:r w:rsidRPr="008266F5">
        <w:rPr>
          <w:rFonts w:ascii="Times New Roman" w:hAnsi="Times New Roman" w:cs="Times New Roman"/>
          <w:sz w:val="24"/>
          <w:szCs w:val="24"/>
        </w:rPr>
        <w:t>Мылá</w:t>
      </w:r>
      <w:proofErr w:type="spellEnd"/>
      <w:r w:rsidRPr="008266F5">
        <w:rPr>
          <w:rFonts w:ascii="Times New Roman" w:hAnsi="Times New Roman" w:cs="Times New Roman"/>
          <w:sz w:val="24"/>
          <w:szCs w:val="24"/>
        </w:rPr>
        <w:t xml:space="preserve"> как соли высших карбоновых кислот. Моющие свойства мыла.</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lastRenderedPageBreak/>
        <w:t xml:space="preserve">Углеводы. Классификация углеводов. Нахождение углеводов в природе. Глюкоза как </w:t>
      </w:r>
      <w:proofErr w:type="spellStart"/>
      <w:r w:rsidRPr="008266F5">
        <w:rPr>
          <w:rFonts w:ascii="Times New Roman" w:hAnsi="Times New Roman" w:cs="Times New Roman"/>
          <w:sz w:val="24"/>
          <w:szCs w:val="24"/>
        </w:rPr>
        <w:t>альдегидоспирт</w:t>
      </w:r>
      <w:proofErr w:type="spellEnd"/>
      <w:r w:rsidRPr="008266F5">
        <w:rPr>
          <w:rFonts w:ascii="Times New Roman" w:hAnsi="Times New Roman" w:cs="Times New Roman"/>
          <w:sz w:val="24"/>
          <w:szCs w:val="24"/>
        </w:rPr>
        <w:t>. Брожение глюкозы. Сахароза. Гидролиз сахарозы. Крахмал и целлюлоза как биологические полимеры. Химические свойства крахмала и целлюлозы (гидролиз, качественная реакция с йодом на крахмал и ее применение для обнаружения крахмала в продуктах питания). Применение и биологическая роль углеводов. Понятие об искусственных волокнах на примере ацетатного волокна.</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Идентификация органических соединений. Генетическая связь между классами органических соединений. Типы химических реакций в органической химии.</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Аминокислоты и белки. Состав и номенклатура. Аминокислоты как амфотерные органические соединения. Пептидная связь. Биологическое значение α-аминокислот. Области применения аминокислот. Белки как природные биополимеры. Состав и строение белков. Химические свойства белков: гидролиз, денатурация. Обнаружение белков при помощи качественных (цветных) реакций. Превращения белков пищи в организме. Биологические функции белков.</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Теоретические основы химии</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Строение вещества. Современная модель строения атома. Электронная конфигурация атома. Основное и возбужденные состояния атомов. Классификация химических элементов (s-, p-, d-элементы). Особенности строения энергетических уровней атомов d-элементов. Периодическая система химических элементов Д.И. Менделеева. Физический смысл Периодического закона Д.И. Менделеева. Причины и закономерности изменения свойств элементов и их соединений по периодам и группам. Электронная природа химической связи. </w:t>
      </w:r>
      <w:proofErr w:type="spellStart"/>
      <w:r w:rsidRPr="008266F5">
        <w:rPr>
          <w:rFonts w:ascii="Times New Roman" w:hAnsi="Times New Roman" w:cs="Times New Roman"/>
          <w:sz w:val="24"/>
          <w:szCs w:val="24"/>
        </w:rPr>
        <w:t>Электроотрицательность</w:t>
      </w:r>
      <w:proofErr w:type="spellEnd"/>
      <w:r w:rsidRPr="008266F5">
        <w:rPr>
          <w:rFonts w:ascii="Times New Roman" w:hAnsi="Times New Roman" w:cs="Times New Roman"/>
          <w:sz w:val="24"/>
          <w:szCs w:val="24"/>
        </w:rPr>
        <w:t>. Виды химической связи (ковалентная, ионная, металлическая, водородная) и механизмы ее образования. Кристаллические и аморфные вещества. Типы кристаллических решеток (атомная, молекулярная, ионная, металлическая). Зависимость физических свойств вещества от типа кристаллической решетки. Причины многообразия веществ.</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Химические реакции. Гомогенные и гетерогенные реакции. Скорость реакции, ее зависимость от различных факторов: природы реагирующих веществ, концентрации реагирующих веществ, температуры, площади реакционной поверхности, наличия катализатора. Роль катализаторов в природе и промышленном производстве. Обратимость реакций. Химическое равновесие и его смещение под действием различных факторов (концентрация реагентов или продуктов реакции, давление, температура) для создания оптимальных условий протекания химических процессов. Дисперсные системы. Понятие о коллоидах (золи, гели). Истинные растворы. Реакции в растворах электролитов. </w:t>
      </w:r>
      <w:proofErr w:type="spellStart"/>
      <w:r w:rsidRPr="008266F5">
        <w:rPr>
          <w:rFonts w:ascii="Times New Roman" w:hAnsi="Times New Roman" w:cs="Times New Roman"/>
          <w:sz w:val="24"/>
          <w:szCs w:val="24"/>
        </w:rPr>
        <w:t>рH</w:t>
      </w:r>
      <w:proofErr w:type="spellEnd"/>
      <w:r w:rsidRPr="008266F5">
        <w:rPr>
          <w:rFonts w:ascii="Times New Roman" w:hAnsi="Times New Roman" w:cs="Times New Roman"/>
          <w:sz w:val="24"/>
          <w:szCs w:val="24"/>
        </w:rPr>
        <w:t xml:space="preserve"> раствора как показатель кислотности среды. Гидролиз солей. Значение гидролиза в биологических обменных процессах. </w:t>
      </w:r>
      <w:proofErr w:type="spellStart"/>
      <w:r w:rsidRPr="008266F5">
        <w:rPr>
          <w:rFonts w:ascii="Times New Roman" w:hAnsi="Times New Roman" w:cs="Times New Roman"/>
          <w:sz w:val="24"/>
          <w:szCs w:val="24"/>
        </w:rPr>
        <w:t>Окислительно</w:t>
      </w:r>
      <w:proofErr w:type="spellEnd"/>
      <w:r w:rsidRPr="008266F5">
        <w:rPr>
          <w:rFonts w:ascii="Times New Roman" w:hAnsi="Times New Roman" w:cs="Times New Roman"/>
          <w:sz w:val="24"/>
          <w:szCs w:val="24"/>
        </w:rPr>
        <w:t xml:space="preserve">-восстановительные реакции в природе, производственных процессах и жизнедеятельности организмов. </w:t>
      </w:r>
      <w:proofErr w:type="spellStart"/>
      <w:r w:rsidRPr="008266F5">
        <w:rPr>
          <w:rFonts w:ascii="Times New Roman" w:hAnsi="Times New Roman" w:cs="Times New Roman"/>
          <w:sz w:val="24"/>
          <w:szCs w:val="24"/>
        </w:rPr>
        <w:t>Окислительно</w:t>
      </w:r>
      <w:proofErr w:type="spellEnd"/>
      <w:r w:rsidRPr="008266F5">
        <w:rPr>
          <w:rFonts w:ascii="Times New Roman" w:hAnsi="Times New Roman" w:cs="Times New Roman"/>
          <w:sz w:val="24"/>
          <w:szCs w:val="24"/>
        </w:rPr>
        <w:t>-восстановительные свойства простых веществ – металлов главных и побочных подгрупп (медь, железо) и неметаллов: водорода, кислорода, галогенов, серы, азота, фосфора, углерода, кремния. Коррозия металлов: виды коррозии, способы защиты металлов от коррозии. Электролиз растворов и расплавов. Применение электролиза в промышленности.</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Химия и жизнь</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Научные методы познания в химии. Источники химической информации. Поиск информации по названиям, идентификаторам, структурным формулам. Моделирование химических процессов и явлений, химический анализ и синтез как методы научного познания.</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Химия и здоровье. Лекарства, ферменты, витамины, гормоны, минеральные воды. Проблемы, связанные с применением лекарственных препаратов. Вредные привычки и факторы, разрушающие здоровье (курение, употребление алкоголя, наркомания). Рациональное питание. Пищевые добавки. Основы пищевой химии.</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Химия в повседневной жизни. Моющие и чистящие средства. Средства борьбы с бытовыми насекомыми: репелленты, инсектициды. Средства личной гигиены и косметики. Правила безопасной работы с едкими, горючими и токсичными веществами, средствами бытовой химии.</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lastRenderedPageBreak/>
        <w:t>Химия и сельское хозяйство. Минеральные и органические удобрения. Средства защиты растений.</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Химия и энергетика. Природные источники углеводородов. Природный и попутный нефтяной газы, их состав и использование. Состав нефти и ее переработка. Нефтепродукты. Октановое число бензина. Охрана окружающей среды при нефтепереработке и транспортировке нефтепродуктов. Альтернативные источники энергии.</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Химия в строительстве. Цемент. Бетон. Подбор оптимальных строительных материалов в практической деятельности человека.</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Химия и экология. Химическое загрязнение окружающей среды и его последствия. Охрана гидросферы, почвы, атмосферы, флоры и фауны от химического загрязнения.</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Типы расчетных задач:</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Нахождение молекулярной формулы органического вещества по его плотности и массовым долям элементов, входящих в его состав, или по продуктам сгорания.</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Расчеты массовой доли (массы) химического соединения в смеси.</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Расчеты массы (объема, количества вещества) продуктов реакции, если одно из веществ дано в избытке (имеет примеси).</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Расчеты массовой или объемной доли выхода продукта реакции от теоретически возможного.</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Расчеты теплового эффекта реакции.</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Расчеты объемных отношений газов при химических реакциях.</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Расчеты массы (объема, количества вещества) продукта реакции, если одно из веществ дано в виде раствора с определенной массовой долей растворенного вещества.</w:t>
      </w:r>
    </w:p>
    <w:p w:rsidR="008266F5" w:rsidRPr="008266F5" w:rsidRDefault="008266F5" w:rsidP="008266F5">
      <w:pPr>
        <w:pStyle w:val="a3"/>
        <w:ind w:firstLine="567"/>
        <w:jc w:val="both"/>
        <w:rPr>
          <w:rFonts w:ascii="Times New Roman" w:hAnsi="Times New Roman" w:cs="Times New Roman"/>
          <w:b/>
          <w:sz w:val="24"/>
          <w:szCs w:val="24"/>
        </w:rPr>
      </w:pPr>
      <w:bookmarkStart w:id="26" w:name="_Toc435412716"/>
      <w:bookmarkStart w:id="27" w:name="_Toc453968191"/>
      <w:r w:rsidRPr="008266F5">
        <w:rPr>
          <w:rFonts w:ascii="Times New Roman" w:hAnsi="Times New Roman" w:cs="Times New Roman"/>
          <w:b/>
          <w:sz w:val="24"/>
          <w:szCs w:val="24"/>
        </w:rPr>
        <w:t>Биология</w:t>
      </w:r>
      <w:bookmarkEnd w:id="26"/>
      <w:bookmarkEnd w:id="27"/>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В системе естественно-научного образования биология как учебный предмет занимает важное место в формировании: научной картины мира; функциональной грамотности, необходимой для повседневной жизни; навыков здорового и безопасного для человека и окружающей среды образа жизни; экологического сознания; ценностного отношения к живой природе и человеку; собственной позиции по отношению к биологической информации, получаемой из разных источников. Изучение биологии создает условия для формирования у обучающихся интеллектуальных, гражданских, коммуникационных и информационных компетенций.</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Освоение программы по биологии обеспечивает овладение основами учебно-исследовательской деятельности, научными методами решения различных теоретических и практических задач.</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Изучение биологии на базовом уровне ориентировано на обеспечение общеобразовательной и общекультурной подготовки выпускников. Изучение биологии на углубленном уровне ориентировано на: подготовку к последующему профессиональному образованию; развитие </w:t>
      </w:r>
      <w:proofErr w:type="gramStart"/>
      <w:r w:rsidRPr="008266F5">
        <w:rPr>
          <w:rFonts w:ascii="Times New Roman" w:hAnsi="Times New Roman" w:cs="Times New Roman"/>
          <w:sz w:val="24"/>
          <w:szCs w:val="24"/>
        </w:rPr>
        <w:t>индивидуальных способностей</w:t>
      </w:r>
      <w:proofErr w:type="gramEnd"/>
      <w:r w:rsidRPr="008266F5">
        <w:rPr>
          <w:rFonts w:ascii="Times New Roman" w:hAnsi="Times New Roman" w:cs="Times New Roman"/>
          <w:sz w:val="24"/>
          <w:szCs w:val="24"/>
        </w:rPr>
        <w:t xml:space="preserve"> обучающихся путем более глубокого, чем предусматривается базовым уровнем, овладения основами биологии и методами изучения органического мира. Изучение биологии на углубленном уровне обеспечивает: применение полученных знаний для решения практических и учебно-исследовательских задач в измененной, нестандартной ситуации, умение систематизировать и обобщать полученные знания; овладение основами исследовательской деятельности биологической направленности и грамотного оформления полученных результатов; развитие способности моделировать некоторые объекты и процессы, происходящие в живой природе. Изучение предмета на углубленном уровне позволяет формировать у обучающихся умение анализировать, прогнозировать и оценивать с позиции экологической безопасности последствия деятельности человека в экосистемах.</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На базовом и углубленном уровнях изучение предмета «Биология» в части формирования у обучающихся научного мировоззрения, освоения общенаучных методов, освоения практического применения научных знаний основано на </w:t>
      </w:r>
      <w:proofErr w:type="spellStart"/>
      <w:r w:rsidRPr="008266F5">
        <w:rPr>
          <w:rFonts w:ascii="Times New Roman" w:hAnsi="Times New Roman" w:cs="Times New Roman"/>
          <w:sz w:val="24"/>
          <w:szCs w:val="24"/>
        </w:rPr>
        <w:t>межпредметных</w:t>
      </w:r>
      <w:proofErr w:type="spellEnd"/>
      <w:r w:rsidRPr="008266F5">
        <w:rPr>
          <w:rFonts w:ascii="Times New Roman" w:hAnsi="Times New Roman" w:cs="Times New Roman"/>
          <w:sz w:val="24"/>
          <w:szCs w:val="24"/>
        </w:rPr>
        <w:t xml:space="preserve"> связях с предметами областей естественных, математических и гуманитарных наук.</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lastRenderedPageBreak/>
        <w:t xml:space="preserve">Примерная программа учебного предмета «Биология» составлена на основе модульного принципа построения учебного материала, не определяет количества часов на изучение учебного предмета и не ограничивает возможности его изучения в том или ином классе.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Предлагаемая примерная программа учитывает возможность получения знаний в том числе через практическую деятельность. В программе содержится примерный перечень лабораторных и практических работ. При составлении рабочей программы учитель вправе выбрать из перечня работы, которые считает наиболее целесообразными с учетом необходимости достижения предметных результатов.</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Биология как комплекс наук о живой природе</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Биология как комплексная наука, методы научного познания, используемые в биологии. Современные направления в биологии. Роль биологии в формировании современной научной картины мира, практическое значение биологических знаний.</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Биологические системы как предмет изучения биологии.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Структурные и функциональные основы жизни</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Молекулярные основы жизни. Неорганические вещества, их значение. Органические вещества (углеводы, липиды, белки, нуклеиновые кислоты, АТФ) и их значение. Биополимеры. Другие органические вещества клетки. </w:t>
      </w:r>
      <w:proofErr w:type="spellStart"/>
      <w:r w:rsidRPr="008266F5">
        <w:rPr>
          <w:rFonts w:ascii="Times New Roman" w:hAnsi="Times New Roman" w:cs="Times New Roman"/>
          <w:sz w:val="24"/>
          <w:szCs w:val="24"/>
        </w:rPr>
        <w:t>Нанотехнологии</w:t>
      </w:r>
      <w:proofErr w:type="spellEnd"/>
      <w:r w:rsidRPr="008266F5">
        <w:rPr>
          <w:rFonts w:ascii="Times New Roman" w:hAnsi="Times New Roman" w:cs="Times New Roman"/>
          <w:sz w:val="24"/>
          <w:szCs w:val="24"/>
        </w:rPr>
        <w:t xml:space="preserve"> в биологии.</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Цитология, методы цитологии. Роль клеточной теории в становлении современной естественно-научной картины мира. Клетки прокариот и эукариот. Основные части и органоиды клетки, их функции.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Вирусы – неклеточная форма жизни, меры профилактики вирусных заболеваний.</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Жизнедеятельность клетки. Пластический обмен. Фотосинтез, хемосинтез. Биосинтез белка. Энергетический обмен. Хранение, передача и реализация наследственной информации в клетке. Генетический код. Ген, геном. </w:t>
      </w:r>
      <w:proofErr w:type="spellStart"/>
      <w:r w:rsidRPr="008266F5">
        <w:rPr>
          <w:rFonts w:ascii="Times New Roman" w:hAnsi="Times New Roman" w:cs="Times New Roman"/>
          <w:sz w:val="24"/>
          <w:szCs w:val="24"/>
        </w:rPr>
        <w:t>Геномика</w:t>
      </w:r>
      <w:proofErr w:type="spellEnd"/>
      <w:r w:rsidRPr="008266F5">
        <w:rPr>
          <w:rFonts w:ascii="Times New Roman" w:hAnsi="Times New Roman" w:cs="Times New Roman"/>
          <w:sz w:val="24"/>
          <w:szCs w:val="24"/>
        </w:rPr>
        <w:t xml:space="preserve">. Влияние </w:t>
      </w:r>
      <w:proofErr w:type="spellStart"/>
      <w:r w:rsidRPr="008266F5">
        <w:rPr>
          <w:rFonts w:ascii="Times New Roman" w:hAnsi="Times New Roman" w:cs="Times New Roman"/>
          <w:sz w:val="24"/>
          <w:szCs w:val="24"/>
        </w:rPr>
        <w:t>наркогенных</w:t>
      </w:r>
      <w:proofErr w:type="spellEnd"/>
      <w:r w:rsidRPr="008266F5">
        <w:rPr>
          <w:rFonts w:ascii="Times New Roman" w:hAnsi="Times New Roman" w:cs="Times New Roman"/>
          <w:sz w:val="24"/>
          <w:szCs w:val="24"/>
        </w:rPr>
        <w:t xml:space="preserve"> веществ на процессы в клетке.</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Клеточный цикл: интерфаза и деление. Митоз и мейоз, их значение. Соматические и половые клетки.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 Организм</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Организм — единое целое.</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Жизнедеятельность организма. Регуляция функций организма, гомеостаз.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Размножение организмов (бесполое и половое). Способы размножения у растений и животных. Индивидуальное развитие организма (онтогенез). Причины нарушений развития. Репродуктивное здоровье человека; последствия влияния алкоголя, никотина, наркотических веществ на эмбриональное развитие человека. Жизненные циклы разных групп организмов.</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Генетика, методы генетики. Генетическая терминология и символика. Законы наследственности Г. Менделя. Хромосомная теория наследственности. Определение пола. Сцепленное с полом наследование.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Генетика человека. Наследственные заболевания человека и их предупреждение. Этические аспекты в области медицинской генетики.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Генотип и среда. Ненаследственная изменчивость. Наследственная изменчивость. Мутагены, их влияние на здоровье человека.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Доместикация и селекция. Методы селекции. Биотехнология, ее направления и перспективы развития. Биобезопасность.</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Теория эволюции</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Развитие эволюционных идей, эволюционная теория Ч. Дарвина. Синтетическая теория эволюции. Свидетельства эволюции живой природы. </w:t>
      </w:r>
      <w:proofErr w:type="spellStart"/>
      <w:r w:rsidRPr="008266F5">
        <w:rPr>
          <w:rFonts w:ascii="Times New Roman" w:hAnsi="Times New Roman" w:cs="Times New Roman"/>
          <w:sz w:val="24"/>
          <w:szCs w:val="24"/>
        </w:rPr>
        <w:t>Микроэволюция</w:t>
      </w:r>
      <w:proofErr w:type="spellEnd"/>
      <w:r w:rsidRPr="008266F5">
        <w:rPr>
          <w:rFonts w:ascii="Times New Roman" w:hAnsi="Times New Roman" w:cs="Times New Roman"/>
          <w:sz w:val="24"/>
          <w:szCs w:val="24"/>
        </w:rPr>
        <w:t xml:space="preserve"> и макроэволюция. Вид, его критерии. Популяция – элементарная единица эволюции. Движущие силы эволюции, их влияние на генофонд популяции. Направления эволюции.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Многообразие организмов как результат эволюции. Принципы классификации, систематика.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 Развитие жизни на Земле</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lastRenderedPageBreak/>
        <w:t xml:space="preserve">Гипотезы происхождения жизни на Земле. Основные этапы эволюции органического мира на Земле.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Современные представления о происхождении человека. Эволюция человека (антропогенез). Движущие силы антропогенеза. Расы человека, их происхождение и единство.</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 Организмы и окружающая среда</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Приспособления организмов к действию экологических факторов. </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Биогеоценоз. Экосистема. Разнообразие экосистем. Взаимоотношения популяций разных видов в экосистеме. Круговорот веществ и поток энергии в экосистеме. Устойчивость и динамика экосистем. Последствия влияния деятельности человека на экосистемы. Сохранение биоразнообразия как основа устойчивости экосистемы.</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Структура биосферы. Закономерности существования биосферы. Круговороты веществ в биосфере.</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Глобальные антропогенные изменения в биосфере. Проблемы устойчивого развития.</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Перспективы развития биологических наук.</w:t>
      </w:r>
    </w:p>
    <w:p w:rsidR="008266F5" w:rsidRPr="008266F5" w:rsidRDefault="008266F5" w:rsidP="008266F5">
      <w:pPr>
        <w:pStyle w:val="a3"/>
        <w:ind w:firstLine="567"/>
        <w:jc w:val="both"/>
        <w:rPr>
          <w:rFonts w:ascii="Times New Roman" w:hAnsi="Times New Roman" w:cs="Times New Roman"/>
          <w:b/>
          <w:sz w:val="24"/>
          <w:szCs w:val="24"/>
        </w:rPr>
      </w:pPr>
      <w:r w:rsidRPr="008266F5">
        <w:rPr>
          <w:rFonts w:ascii="Times New Roman" w:hAnsi="Times New Roman" w:cs="Times New Roman"/>
          <w:b/>
          <w:sz w:val="24"/>
          <w:szCs w:val="24"/>
        </w:rPr>
        <w:t>Физическая культура</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Примерная программа учебного предмета «Физическая культура» адресуется создателям рабочих программ с целью сохранения ими единого образовательного пространства и преемственности в задачах между уровнями образования.</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Примерная программа не задает жесткого объема содержания образования, не разделяет его по годам обучения и не связывает с конкретными педагогическими направлениями, технологиями и методиками. В таком представлении своего содержания примерная программа не сковывает творческой инициативы авторов учебных программ, сохраняет для них широкие возможности в реализации своих взглядов и идей на построение учебного курса, в выборе собственных образовательных траекторий, инновационных форм и методов образовательного процесса.</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Общей целью образования в области физической культуры является формирование у обучающихся устойчивых мотивов и потребностей в бережном отношении к своему здоровью, целостном развитии физических и психических качеств, творческом использовании средств физической культуры в организации здорового образа жизни. Освоение учебного предмета направлено на приобретение компетентности в физкультурно-оздоровительной и спортивной деятельности, овладение навыками творческого сотрудничества в коллективных формах занятий физическими упражнениями.</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Учебный предмет «Физическая культура» должен изучаться на </w:t>
      </w:r>
      <w:proofErr w:type="spellStart"/>
      <w:r w:rsidRPr="008266F5">
        <w:rPr>
          <w:rFonts w:ascii="Times New Roman" w:hAnsi="Times New Roman" w:cs="Times New Roman"/>
          <w:sz w:val="24"/>
          <w:szCs w:val="24"/>
        </w:rPr>
        <w:t>межпредметной</w:t>
      </w:r>
      <w:proofErr w:type="spellEnd"/>
      <w:r w:rsidRPr="008266F5">
        <w:rPr>
          <w:rFonts w:ascii="Times New Roman" w:hAnsi="Times New Roman" w:cs="Times New Roman"/>
          <w:sz w:val="24"/>
          <w:szCs w:val="24"/>
        </w:rPr>
        <w:t xml:space="preserve"> основе практически со всеми предметными областями среднего общего образования.</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Физическая культура и здоровый образ жизни</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Современные оздоровительные системы физического воспитания, их роль в формировании здорового образа жизни, сохранении творческой активности и долголетия, предупреждении профессиональных заболеваний и вредных привычек, поддержании репродуктивной функции.</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Оздоровительные мероприятия по восстановлению организма и повышению работоспособности: гимнастика при занятиях умственной и физической деятельностью; сеансы аутотренинга, релаксации и самомассажа, банные процедуры.</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Система индивидуальных занятий оздоровительной и тренировочной направленности, основы методики их организации и проведения, контроль и оценка эффективности занятий.</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Особенности соревновательной деятельности в массовых видах спорта; правила организации и проведения соревнований, обеспечение безопасности, судейство.</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Формы организации занятий физической культурой.</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Государственные требования к уровню физической подготовленности населения при выполнении нормативов Всероссийского физкультурно-спортивного комплекса «Готов к труду и обороне» (ГТО).</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Современное состояние физической культуры и спорта в России.</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Основы законодательства Российской Федерации в области физической культуры, спорта, туризма, охраны здоровья.</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lastRenderedPageBreak/>
        <w:t>Физкультурно-оздоровительная деятельность</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Оздоровительные системы физического воспитания.</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Современные фитнес-программы, направленные на достижение и поддержание оптимального качества жизни, решение задач формирования жизненно необходимых и спортивно ориентированных двигательных навыков и умений.</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Индивидуально ориентированные </w:t>
      </w:r>
      <w:proofErr w:type="spellStart"/>
      <w:r w:rsidRPr="008266F5">
        <w:rPr>
          <w:rFonts w:ascii="Times New Roman" w:hAnsi="Times New Roman" w:cs="Times New Roman"/>
          <w:sz w:val="24"/>
          <w:szCs w:val="24"/>
        </w:rPr>
        <w:t>здоровьесберегающие</w:t>
      </w:r>
      <w:proofErr w:type="spellEnd"/>
      <w:r w:rsidRPr="008266F5">
        <w:rPr>
          <w:rFonts w:ascii="Times New Roman" w:hAnsi="Times New Roman" w:cs="Times New Roman"/>
          <w:sz w:val="24"/>
          <w:szCs w:val="24"/>
        </w:rPr>
        <w:t xml:space="preserve"> технологии: гимнастика при умственной и физической деятельности; комплексы упражнений адаптивной физической культуры; оздоровительная ходьба и бег.</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Физическое совершенствование</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Совершенствование техники упражнений базовых видов спорта: акробатические и гимнастические комбинации (на спортивных снарядах); бег на короткие, средние и длинные дистанции; прыжки в длину и высоту с разбега; метание гранаты; передвижение на лыжах; плавание; технические приемы и командно-тактические действия в командных (игровых) видах; техническая и тактическая подготовка в национальных видах спорта.</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Спортивные единоборства: технико-тактические действия самообороны; приемы страховки и </w:t>
      </w:r>
      <w:proofErr w:type="spellStart"/>
      <w:r w:rsidRPr="008266F5">
        <w:rPr>
          <w:rFonts w:ascii="Times New Roman" w:hAnsi="Times New Roman" w:cs="Times New Roman"/>
          <w:sz w:val="24"/>
          <w:szCs w:val="24"/>
        </w:rPr>
        <w:t>самостраховки</w:t>
      </w:r>
      <w:proofErr w:type="spellEnd"/>
      <w:r w:rsidRPr="008266F5">
        <w:rPr>
          <w:rFonts w:ascii="Times New Roman" w:hAnsi="Times New Roman" w:cs="Times New Roman"/>
          <w:sz w:val="24"/>
          <w:szCs w:val="24"/>
        </w:rPr>
        <w:t>.</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Прикладная физическая подготовка: полосы препятствий; кросс по пересеченной местности с элементами спортивного ориентирования; прикладное плавание.</w:t>
      </w:r>
    </w:p>
    <w:p w:rsidR="008266F5" w:rsidRPr="008266F5" w:rsidRDefault="008266F5" w:rsidP="008266F5">
      <w:pPr>
        <w:pStyle w:val="a3"/>
        <w:ind w:firstLine="567"/>
        <w:jc w:val="both"/>
        <w:rPr>
          <w:rFonts w:ascii="Times New Roman" w:hAnsi="Times New Roman" w:cs="Times New Roman"/>
          <w:b/>
          <w:sz w:val="24"/>
          <w:szCs w:val="24"/>
        </w:rPr>
      </w:pPr>
      <w:r w:rsidRPr="008266F5">
        <w:rPr>
          <w:rFonts w:ascii="Times New Roman" w:hAnsi="Times New Roman" w:cs="Times New Roman"/>
          <w:b/>
          <w:sz w:val="24"/>
          <w:szCs w:val="24"/>
        </w:rPr>
        <w:t>Основы безопасности жизнедеятельности (ОБЖ)</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Опасные и чрезвычайные ситуации, усиление глобальной конкуренции и напряженности в различных областях межгосударственного и межрегионального взаимодействия требуют формирования у обучающихся компетенции в области личной безопасности в условиях опасных и чрезвычайных ситуаций социально сложного и технически насыщенного окружающего мира, а также готовности к выполнению гражданского долга по защите Отечества.</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Целью изучения и освоения примерной программы учебного предмета «Основы безопасности жизнедеятельности» является формирование у выпускника культуры безопасности жизнедеятельности в современном мире, получение им начальных знаний в области обороны и начальная индивидуальная подготовка по основам военной службы в соответствии с требованиями, предъявляемыми ФГОС СОО.</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Учебный предмет «Основы безопасности жизнедеятельности» является обязательным для изучения на уровне среднего общего образования, осваивается на базовом уровне и является одной из составляющих предметной области «Физическая культура, экология и основы безопасности жизнедеятельности».</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Примерная программа определяет содержание по учебному предмету «Основы безопасности жизнедеятельности» в форме и объеме, которые соответствуют возрастным особенностям обучающихся и учитывают возможность освоения ими теоретической и практической деятельности, что является важнейшим компонентом развивающего обучения. Содержание представлено в девяти модулях.</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Модуль «Основы комплексной безопасности» раскрывает вопросы, связанные с экологической безопасностью и охраной окружающей среды, безопасностью на транспорте, явными и скрытыми опасностями в современных молодежных хобби подростков.</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Модуль «Защита населения Российской Федерации от опасных и чрезвычайных ситуаций» раскрывает вопросы, связанные с защитой населения от опасных и чрезвычайных ситуаций природного, техногенного и социального характера.</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Модуль «Основы противодействия экстремизму, терроризму и наркотизму в Российской Федерации» раскрывает вопросы, связанные с противодействием экстремизму, терроризму и наркотизму.</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Модуль «Основы здорового образа жизни» раскрывает основы здорового образа жизни.</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Модуль «Основы медицинских знаний и оказание первой помощи» раскрывает вопросы, связанные с оказанием первой помощи, санитарно-эпидемиологическим благополучием населения и профилактикой инфекционных заболеваний.</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lastRenderedPageBreak/>
        <w:t>Модуль «Основы обороны государства» раскрывает вопросы, связанные с состоянием и тенденциями развития современного мира и России, а также факторы и источники угроз и основы обороны РФ.</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Модуль «Правовые основы военной службы» включает вопросы обеспечения прав, определения и соблюдения обязанностей гражданина до призыва, во время призыва и прохождения военной службы, увольнения с военной службы и пребывания в запасе.</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Модуль «Элементы начальной военной подготовки» раскрывает вопросы строевой, огневой, тактической подготовки.</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Модуль «Военно-профессиональная деятельность» раскрывает вопросы военно-профессиональной деятельности гражданина.</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При составлении рабочих программ в модулях и темах возможны дополнения с учетом местных условий и особенностей образовательной организации.</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«Основы безопасности жизнедеятельности» как учебный предмет обеспечивает:</w:t>
      </w:r>
    </w:p>
    <w:p w:rsidR="008266F5" w:rsidRPr="008266F5" w:rsidRDefault="008266F5" w:rsidP="008266F5">
      <w:pPr>
        <w:pStyle w:val="a3"/>
        <w:ind w:firstLine="567"/>
        <w:jc w:val="both"/>
        <w:rPr>
          <w:rFonts w:ascii="Times New Roman" w:hAnsi="Times New Roman" w:cs="Times New Roman"/>
          <w:sz w:val="24"/>
          <w:szCs w:val="24"/>
        </w:rPr>
      </w:pPr>
      <w:proofErr w:type="spellStart"/>
      <w:r w:rsidRPr="008266F5">
        <w:rPr>
          <w:rFonts w:ascii="Times New Roman" w:hAnsi="Times New Roman" w:cs="Times New Roman"/>
          <w:sz w:val="24"/>
          <w:szCs w:val="24"/>
        </w:rPr>
        <w:t>сформированность</w:t>
      </w:r>
      <w:proofErr w:type="spellEnd"/>
      <w:r w:rsidRPr="008266F5">
        <w:rPr>
          <w:rFonts w:ascii="Times New Roman" w:hAnsi="Times New Roman" w:cs="Times New Roman"/>
          <w:sz w:val="24"/>
          <w:szCs w:val="24"/>
        </w:rPr>
        <w:t xml:space="preserve"> экологического мышления, навыков здорового, безопасного и экологически целесообразного образа жизни, понимание рисков и угроз современного мира;</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знание правил и владение навыками поведения в опасных и чрезвычайных ситуациях природного, техногенного и социального характера;</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владение умением сохранять эмоциональную устойчивость в опасных и чрезвычайных ситуациях, а также навыками оказания первой помощи пострадавшим;</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умение действовать индивидуально и в группе в опасных и чрезвычайных ситуациях;</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формирование морально-психологических и физических качеств гражданина, необходимых для прохождения военной службы;</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воспитание патриотизма, уважения к историческому и </w:t>
      </w:r>
      <w:proofErr w:type="gramStart"/>
      <w:r w:rsidRPr="008266F5">
        <w:rPr>
          <w:rFonts w:ascii="Times New Roman" w:hAnsi="Times New Roman" w:cs="Times New Roman"/>
          <w:sz w:val="24"/>
          <w:szCs w:val="24"/>
        </w:rPr>
        <w:t>культурному прошлому России</w:t>
      </w:r>
      <w:proofErr w:type="gramEnd"/>
      <w:r w:rsidRPr="008266F5">
        <w:rPr>
          <w:rFonts w:ascii="Times New Roman" w:hAnsi="Times New Roman" w:cs="Times New Roman"/>
          <w:sz w:val="24"/>
          <w:szCs w:val="24"/>
        </w:rPr>
        <w:t xml:space="preserve"> и ее Вооруженным Силам;</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изучение гражданами основных положений законодательства Российской Федерации в области обороны государства, воинской обязанности и военной службы;</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приобретение навыков в области гражданской обороны;</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изучение основ безопасности военной службы, основ огневой, индивидуальной тактической и строевой подготовки, сохранения здоровья в период прохождения военной службы и элементов медицинской подготовки, вопросов радиационной, химической и биологической защиты войск и населения.</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Примерная программа учебного предмета «Основы безопасности жизнедеятельности» предполагает получение знаний через практическую деятельность и способствует формированию у обучающихся умений безопасно использовать различное учебное оборудование, в т. ч. других предметных областей, анализировать полученные результаты, представлять и научно аргументировать полученные выводы.</w:t>
      </w:r>
    </w:p>
    <w:p w:rsidR="008266F5" w:rsidRPr="008266F5" w:rsidRDefault="008266F5" w:rsidP="008266F5">
      <w:pPr>
        <w:pStyle w:val="a3"/>
        <w:ind w:firstLine="567"/>
        <w:jc w:val="both"/>
        <w:rPr>
          <w:rFonts w:ascii="Times New Roman" w:hAnsi="Times New Roman" w:cs="Times New Roman"/>
          <w:sz w:val="24"/>
          <w:szCs w:val="24"/>
        </w:rPr>
      </w:pPr>
      <w:proofErr w:type="spellStart"/>
      <w:r w:rsidRPr="008266F5">
        <w:rPr>
          <w:rFonts w:ascii="Times New Roman" w:hAnsi="Times New Roman" w:cs="Times New Roman"/>
          <w:sz w:val="24"/>
          <w:szCs w:val="24"/>
        </w:rPr>
        <w:t>Межпредметная</w:t>
      </w:r>
      <w:proofErr w:type="spellEnd"/>
      <w:r w:rsidRPr="008266F5">
        <w:rPr>
          <w:rFonts w:ascii="Times New Roman" w:hAnsi="Times New Roman" w:cs="Times New Roman"/>
          <w:sz w:val="24"/>
          <w:szCs w:val="24"/>
        </w:rPr>
        <w:t xml:space="preserve"> связь учебного предмета «Основы безопасности жизнедеятельности» с такими предметами, как «Физика», «Химия», «Биология», «География», «Информатика», «История», «Обществознание», «Право», «Экология», «Физическая культура» способствует формированию целостного представления об изучаемом объекте, явлении, содействует лучшему усвоению содержания предмета, установлению более прочных связей обучающихся с повседневной жизнью и окружающим миром, усилению развивающей и культурной составляющей программы, а также рациональному использованию учебного времени в рамках выбранного профиля и индивидуальной траектории образования.</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Базовый уровень</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Основы комплексной безопасности</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Экологическая безопасность и охрана окружающей среды. Влияние экологической безопасности на национальную безопасность РФ. Права, обязанности и ответственность гражданина в области охраны окружающей среды. Организации, отвечающие за защиту прав потребителей и благополучие человека, природопользование и охрану окружающей среды, и порядок обращения в них. Неблагоприятные районы в месте проживания и факторы </w:t>
      </w:r>
      <w:proofErr w:type="spellStart"/>
      <w:r w:rsidRPr="008266F5">
        <w:rPr>
          <w:rFonts w:ascii="Times New Roman" w:hAnsi="Times New Roman" w:cs="Times New Roman"/>
          <w:sz w:val="24"/>
          <w:szCs w:val="24"/>
        </w:rPr>
        <w:t>экориска</w:t>
      </w:r>
      <w:proofErr w:type="spellEnd"/>
      <w:r w:rsidRPr="008266F5">
        <w:rPr>
          <w:rFonts w:ascii="Times New Roman" w:hAnsi="Times New Roman" w:cs="Times New Roman"/>
          <w:sz w:val="24"/>
          <w:szCs w:val="24"/>
        </w:rPr>
        <w:t>. Средства индивидуальной защиты. Предназначение и использование экологических знаков.</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lastRenderedPageBreak/>
        <w:t>Безопасность на транспорте. Правила безопасного поведения в общественном транспорте, в такси и маршрутном такси, на железнодорожном транспорте, на воздушном и водном транспорте. Предназначение и использование сигнальных цветов, знаков безопасности и сигнальной разметки. Виды ответственности за асоциальное поведение на транспорте. Правила безопасности дорожного движения (в части, касающейся пешеходов, пассажиров и водителей транспортных средств: мопедов, мотоциклов, легкового автомобиля). Предназначение и использование дорожных знаков.</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Явные и скрытые опасности современных молодежных хобби. Последствия и ответственность.</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Защита населения Российской Федерации от опасных и чрезвычайных ситуаций</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Основы законодательства Российской Федерации по организации защиты населения от опасных и чрезвычайных ситуаций. Права, обязанности и ответственность гражданина в области организации защиты населения от опасных и чрезвычайных ситуаций. Составляющие государственной системы по защите населения от опасных и чрезвычайных ситуаций. Основные направления деятельности государства по защите населения от опасных и чрезвычайных ситуаций. Потенциальные опасности природного, техногенного и социального характера, характерные для региона проживания, и </w:t>
      </w:r>
      <w:proofErr w:type="gramStart"/>
      <w:r w:rsidRPr="008266F5">
        <w:rPr>
          <w:rFonts w:ascii="Times New Roman" w:hAnsi="Times New Roman" w:cs="Times New Roman"/>
          <w:sz w:val="24"/>
          <w:szCs w:val="24"/>
        </w:rPr>
        <w:t>опасности</w:t>
      </w:r>
      <w:proofErr w:type="gramEnd"/>
      <w:r w:rsidRPr="008266F5">
        <w:rPr>
          <w:rFonts w:ascii="Times New Roman" w:hAnsi="Times New Roman" w:cs="Times New Roman"/>
          <w:sz w:val="24"/>
          <w:szCs w:val="24"/>
        </w:rPr>
        <w:t xml:space="preserve"> и чрезвычайные ситуации, возникающие при ведении военных действий или вследствие этих действий. Правила и рекомендации безопасного поведения в условиях опасных и чрезвычайных ситуаций природного, техногенного и социального характера и в условиях опасностей и чрезвычайных ситуаций, возникающих при ведении военных действий или вследствие этих действий, для обеспечения личной безопасности. Предназначение и использование сигнальных цветов, знаков безопасности, сигнальной разметки и плана эвакуации. Средства индивидуальной, коллективной защиты и приборы индивидуального дозиметрического контроля.</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Основы противодействия экстремизму, терроризму и наркотизму в Российской Федерации</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Сущность явлений экстремизма, терроризма и наркотизма. Общегосударственная система противодействия экстремизму, терроризму и наркотизму: основы законодательства Российской Федерации в области противодействия экстремизму, терроризму и наркотизму; органы исполнительной власти, осуществляющие противодействие экстремизму, терроризму и наркотизму в Российской Федерации; права и ответственность гражданина в области противодействия экстремизму, терроризму и наркотизму в Российской Федерации.</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Способы противодействия вовлечению в экстремистскую и террористическую деятельность, распространению и употреблению наркотических средств. Правила и рекомендации безопасного поведения при установлении уровней террористической опасности и угрозе совершения террористической акции.</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Основы здорового образа жизни</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Основы законодательства Российской Федерации в области формирования здорового образа жизни. Факторы и привычки, разрушающие здоровье. Репродуктивное здоровье. Индивидуальная модель здорового образа жизни.</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Основы медицинских знаний и оказание первой помощи</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Основы законодательства Российской Федерации в области оказания первой помощи. Права, обязанности и ответственность гражданина при оказании первой помощи. Состояния, требующие проведения первой помощи, мероприятия и способы оказания первой помощи при неотложных состояниях. Правила и способы переноски (транспортировки) пострадавших.</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Основы законодательства Российской Федерации в сфере санитарно-эпидемиологического благополучия населения. Права, обязанности и ответственность гражданина в сфере санитарно-эпидемиологического благополучия населения. Основные инфекционные заболевания и их профилактика. Правила поведения в случае возникновения эпидемии. Предназначение и использование знаков безопасности медицинского и санитарного назначения.</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Основы обороны государства</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 xml:space="preserve">Состояние и тенденции развития современного мира и России. Национальные интересы РФ и стратегические национальные приоритеты. Факторы и источники угроз национальной и </w:t>
      </w:r>
      <w:r w:rsidRPr="008266F5">
        <w:rPr>
          <w:rFonts w:ascii="Times New Roman" w:hAnsi="Times New Roman" w:cs="Times New Roman"/>
          <w:sz w:val="24"/>
          <w:szCs w:val="24"/>
        </w:rPr>
        <w:lastRenderedPageBreak/>
        <w:t>военной безопасности, оказывающие негативное влияние на национальные интересы России. Содержание и обеспечение национальной безопасности РФ. Военная политика Российской Федерации в современных условиях. Основные задачи и приоритеты международного сотрудничества РФ в рамках реализации национальных интересов и обеспечения безопасности. Вооруженные Силы Российской Федерации, другие войска, воинские формирования и органы, их предназначение и задачи. История создания ВС РФ. Структура ВС РФ. Виды и рода войск ВС РФ, их предназначение и задачи. Воинские символы, традиции и ритуалы в ВС РФ. Основные направления развития и строительства ВС РФ. Модернизация вооружения, военной и специальной техники. Техническая оснащенность и ресурсное обеспечение ВС РФ.</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Правовые основы военной службы</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Воинская обязанность. Подготовка граждан к военной службе. Организация воинского учета. Призыв граждан на военную службу. Поступление на военную службу по контракту. Исполнение обязанностей военной службы. Альтернативная гражданская служба. Срок военной службы для военнослужащих, проходящих военную службу по призыву, по контракту и для проходящих альтернативную гражданскую службу. Воинские должности и звания. Военная форма одежды и знаки различия военнослужащих ВС РФ. Увольнение с военной службы. Запас. Мобилизационный резерв.</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Элементы начальной военной подготовки</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Строи и управление ими. Строевые приемы и движение без оружия. Выполнение воинского приветствия без оружия на месте и в движении, выход из строя и возвращение в строй. Подход к начальнику и отход от него. Строи отделения.</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Назначение, боевые свойства и общее устройство автомата Калашникова. Работа частей и механизмов автомата Калашникова при стрельбе. Неполная разборка и сборка автомата Калашникова для чистки и смазки. Хранение автомата Калашникова. Устройство патрона. Меры безопасности при обращении с автоматом Калашникова и патронами в повседневной жизнедеятельности и при проведении стрельб. Основы и правила стрельбы. Ведение огня из автомата Калашникова. Ручные осколочные гранаты. Меры безопасности при обращении с ручными осколочными гранатами.</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Современный общевойсковой бой. Инженерное оборудование позиции солдата. Способы передвижения в бою при действиях в пешем порядке. Элементы военной топографии. Назначение, устройство, комплектность, подбор и правила использования средств индивидуальной защиты (СИЗ) (противогаза, респиратора, общевойскового защитного комплекта (ОЗК) и легкого защитного костюма (Л-1). Действия по сигналам оповещения. Состав и применение аптечки индивидуальной. Оказание первой помощи в бою. Способы выноса раненого с поля боя.</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Военно-профессиональная деятельность</w:t>
      </w:r>
    </w:p>
    <w:p w:rsidR="008266F5" w:rsidRPr="008266F5" w:rsidRDefault="008266F5" w:rsidP="008266F5">
      <w:pPr>
        <w:pStyle w:val="a3"/>
        <w:ind w:firstLine="567"/>
        <w:jc w:val="both"/>
        <w:rPr>
          <w:rFonts w:ascii="Times New Roman" w:hAnsi="Times New Roman" w:cs="Times New Roman"/>
          <w:sz w:val="24"/>
          <w:szCs w:val="24"/>
        </w:rPr>
      </w:pPr>
      <w:r w:rsidRPr="008266F5">
        <w:rPr>
          <w:rFonts w:ascii="Times New Roman" w:hAnsi="Times New Roman" w:cs="Times New Roman"/>
          <w:sz w:val="24"/>
          <w:szCs w:val="24"/>
        </w:rPr>
        <w:t>Цели и задачи военно-профессиональной деятельности. Военно-учетные специальности. Профессиональный отбор. Военная служба по призыву как этап профессиональной карьеры. Организация подготовки офицерских кадров для ВС РФ, МВД России, ФСБ России, МЧС России. Основные виды высших военно-учебных заведений ВС РФ и учреждения высшего образования МВД России, ФСБ России, МЧС России. Подготовка офицеров на военных кафедрах образовательных организаций высшего образования. Порядок подготовки и поступления в высшие военно-учебные заведения ВС РФ и учреждения высшего образования МВД России, ФСБ России, МЧС России.</w:t>
      </w:r>
    </w:p>
    <w:p w:rsidR="008266F5" w:rsidRPr="008266F5" w:rsidRDefault="008266F5" w:rsidP="008266F5">
      <w:pPr>
        <w:jc w:val="both"/>
        <w:rPr>
          <w:rFonts w:ascii="Times New Roman" w:hAnsi="Times New Roman"/>
          <w:sz w:val="24"/>
          <w:szCs w:val="24"/>
        </w:rPr>
      </w:pPr>
    </w:p>
    <w:p w:rsidR="008266F5" w:rsidRDefault="008266F5" w:rsidP="008266F5">
      <w:pPr>
        <w:jc w:val="both"/>
        <w:rPr>
          <w:rFonts w:ascii="Times New Roman" w:hAnsi="Times New Roman"/>
          <w:sz w:val="24"/>
          <w:szCs w:val="24"/>
        </w:rPr>
      </w:pPr>
    </w:p>
    <w:p w:rsidR="00F2470C" w:rsidRPr="008266F5" w:rsidRDefault="00F2470C" w:rsidP="008266F5">
      <w:pPr>
        <w:jc w:val="both"/>
        <w:rPr>
          <w:rFonts w:ascii="Times New Roman" w:hAnsi="Times New Roman"/>
          <w:sz w:val="24"/>
          <w:szCs w:val="24"/>
        </w:rPr>
      </w:pPr>
    </w:p>
    <w:p w:rsidR="008266F5" w:rsidRPr="008266F5" w:rsidRDefault="008266F5" w:rsidP="008266F5">
      <w:pPr>
        <w:jc w:val="both"/>
        <w:rPr>
          <w:rFonts w:ascii="Times New Roman" w:hAnsi="Times New Roman"/>
          <w:sz w:val="24"/>
          <w:szCs w:val="24"/>
        </w:rPr>
      </w:pPr>
    </w:p>
    <w:p w:rsidR="008266F5" w:rsidRPr="008266F5" w:rsidRDefault="008266F5" w:rsidP="006554B4">
      <w:pPr>
        <w:keepNext/>
        <w:keepLines/>
        <w:tabs>
          <w:tab w:val="left" w:pos="142"/>
        </w:tabs>
        <w:suppressAutoHyphens/>
        <w:spacing w:after="0" w:line="240" w:lineRule="auto"/>
        <w:contextualSpacing/>
        <w:jc w:val="center"/>
        <w:outlineLvl w:val="0"/>
        <w:rPr>
          <w:rFonts w:ascii="Times New Roman" w:eastAsia="Times New Roman" w:hAnsi="Times New Roman"/>
          <w:b/>
          <w:caps/>
          <w:sz w:val="24"/>
          <w:szCs w:val="24"/>
        </w:rPr>
      </w:pPr>
      <w:bookmarkStart w:id="28" w:name="_Toc453968167"/>
      <w:r w:rsidRPr="008266F5">
        <w:rPr>
          <w:rFonts w:ascii="Times New Roman" w:eastAsia="Times New Roman" w:hAnsi="Times New Roman"/>
          <w:b/>
          <w:caps/>
          <w:sz w:val="24"/>
          <w:szCs w:val="24"/>
        </w:rPr>
        <w:lastRenderedPageBreak/>
        <w:t>II. Содержательный раздел</w:t>
      </w:r>
    </w:p>
    <w:bookmarkEnd w:id="28"/>
    <w:p w:rsidR="008266F5" w:rsidRPr="008266F5" w:rsidRDefault="008266F5" w:rsidP="008266F5">
      <w:pPr>
        <w:suppressAutoHyphens/>
        <w:spacing w:after="0" w:line="240" w:lineRule="auto"/>
        <w:ind w:firstLine="709"/>
        <w:contextualSpacing/>
        <w:jc w:val="both"/>
        <w:rPr>
          <w:rFonts w:ascii="Times New Roman" w:hAnsi="Times New Roman"/>
          <w:sz w:val="24"/>
          <w:szCs w:val="24"/>
          <w:lang w:eastAsia="ru-RU"/>
        </w:rPr>
      </w:pPr>
    </w:p>
    <w:p w:rsidR="008266F5" w:rsidRPr="008266F5" w:rsidRDefault="008266F5" w:rsidP="008266F5">
      <w:pPr>
        <w:keepNext/>
        <w:keepLines/>
        <w:tabs>
          <w:tab w:val="left" w:pos="142"/>
        </w:tabs>
        <w:suppressAutoHyphens/>
        <w:spacing w:after="0" w:line="240" w:lineRule="auto"/>
        <w:ind w:firstLine="709"/>
        <w:contextualSpacing/>
        <w:jc w:val="both"/>
        <w:outlineLvl w:val="1"/>
        <w:rPr>
          <w:rFonts w:ascii="Times New Roman" w:eastAsia="Times New Roman" w:hAnsi="Times New Roman"/>
          <w:b/>
          <w:sz w:val="24"/>
          <w:szCs w:val="24"/>
          <w:u w:color="000000"/>
          <w:bdr w:val="nil"/>
          <w:lang w:eastAsia="ru-RU"/>
        </w:rPr>
      </w:pPr>
      <w:bookmarkStart w:id="29" w:name="_Toc435412694"/>
      <w:bookmarkStart w:id="30" w:name="_Toc453968168"/>
      <w:r w:rsidRPr="008266F5">
        <w:rPr>
          <w:rFonts w:ascii="Times New Roman" w:eastAsia="Times New Roman" w:hAnsi="Times New Roman"/>
          <w:b/>
          <w:sz w:val="24"/>
          <w:szCs w:val="24"/>
        </w:rPr>
        <w:t>II.</w:t>
      </w:r>
      <w:r w:rsidRPr="008266F5">
        <w:rPr>
          <w:rFonts w:ascii="Times New Roman" w:eastAsia="Times New Roman" w:hAnsi="Times New Roman"/>
          <w:b/>
          <w:sz w:val="24"/>
          <w:szCs w:val="24"/>
          <w:u w:color="000000"/>
          <w:bdr w:val="nil"/>
          <w:lang w:eastAsia="ru-RU"/>
        </w:rPr>
        <w:t xml:space="preserve">1. Программа развития универсальных учебных действий при </w:t>
      </w:r>
      <w:r w:rsidRPr="008266F5">
        <w:rPr>
          <w:rFonts w:ascii="Times New Roman" w:eastAsia="Times New Roman" w:hAnsi="Times New Roman"/>
          <w:b/>
          <w:sz w:val="24"/>
          <w:szCs w:val="24"/>
        </w:rPr>
        <w:t>получении</w:t>
      </w:r>
      <w:r w:rsidRPr="008266F5">
        <w:rPr>
          <w:rFonts w:ascii="Times New Roman" w:eastAsia="Times New Roman" w:hAnsi="Times New Roman"/>
          <w:b/>
          <w:sz w:val="24"/>
          <w:szCs w:val="24"/>
          <w:u w:color="000000"/>
          <w:bdr w:val="nil"/>
          <w:lang w:eastAsia="ru-RU"/>
        </w:rPr>
        <w:t xml:space="preserve"> </w:t>
      </w:r>
      <w:r w:rsidRPr="008266F5">
        <w:rPr>
          <w:rFonts w:ascii="Times New Roman" w:eastAsia="Times New Roman" w:hAnsi="Times New Roman"/>
          <w:b/>
          <w:sz w:val="24"/>
          <w:szCs w:val="24"/>
        </w:rPr>
        <w:t>среднего</w:t>
      </w:r>
      <w:r w:rsidRPr="008266F5">
        <w:rPr>
          <w:rFonts w:ascii="Times New Roman" w:eastAsia="Times New Roman" w:hAnsi="Times New Roman"/>
          <w:b/>
          <w:sz w:val="24"/>
          <w:szCs w:val="24"/>
          <w:u w:color="000000"/>
          <w:bdr w:val="nil"/>
          <w:lang w:eastAsia="ru-RU"/>
        </w:rPr>
        <w:t xml:space="preserve"> общего образования, включающая формирование </w:t>
      </w:r>
      <w:proofErr w:type="gramStart"/>
      <w:r w:rsidRPr="008266F5">
        <w:rPr>
          <w:rFonts w:ascii="Times New Roman" w:eastAsia="Times New Roman" w:hAnsi="Times New Roman"/>
          <w:b/>
          <w:sz w:val="24"/>
          <w:szCs w:val="24"/>
          <w:u w:color="000000"/>
          <w:bdr w:val="nil"/>
          <w:lang w:eastAsia="ru-RU"/>
        </w:rPr>
        <w:t>компетенций</w:t>
      </w:r>
      <w:proofErr w:type="gramEnd"/>
      <w:r w:rsidRPr="008266F5">
        <w:rPr>
          <w:rFonts w:ascii="Times New Roman" w:eastAsia="Times New Roman" w:hAnsi="Times New Roman"/>
          <w:b/>
          <w:sz w:val="24"/>
          <w:szCs w:val="24"/>
          <w:u w:color="000000"/>
          <w:bdr w:val="nil"/>
          <w:lang w:eastAsia="ru-RU"/>
        </w:rPr>
        <w:t xml:space="preserve"> обучающихся в области учебно-исследовательской и проектной деятельности</w:t>
      </w:r>
      <w:bookmarkEnd w:id="29"/>
      <w:bookmarkEnd w:id="30"/>
    </w:p>
    <w:p w:rsidR="008266F5" w:rsidRPr="008266F5" w:rsidRDefault="008266F5" w:rsidP="008266F5">
      <w:pPr>
        <w:suppressAutoHyphens/>
        <w:spacing w:after="0" w:line="240" w:lineRule="auto"/>
        <w:ind w:firstLine="709"/>
        <w:contextualSpacing/>
        <w:jc w:val="both"/>
        <w:rPr>
          <w:rFonts w:ascii="Times New Roman" w:hAnsi="Times New Roman"/>
          <w:sz w:val="24"/>
          <w:szCs w:val="24"/>
          <w:u w:color="000000"/>
          <w:bdr w:val="nil"/>
          <w:lang w:eastAsia="ru-RU"/>
        </w:rPr>
      </w:pPr>
      <w:r w:rsidRPr="008266F5">
        <w:rPr>
          <w:rFonts w:ascii="Times New Roman" w:hAnsi="Times New Roman"/>
          <w:sz w:val="24"/>
          <w:szCs w:val="24"/>
          <w:u w:color="000000"/>
          <w:bdr w:val="nil"/>
          <w:lang w:eastAsia="ru-RU"/>
        </w:rPr>
        <w:t xml:space="preserve">Структура примерной программы развития универсальных учебных действий (УУД) сформирована в соответствии </w:t>
      </w:r>
      <w:r w:rsidRPr="008266F5">
        <w:rPr>
          <w:rFonts w:ascii="Times New Roman" w:hAnsi="Times New Roman"/>
          <w:sz w:val="24"/>
          <w:szCs w:val="24"/>
        </w:rPr>
        <w:t>ФГОС СОО</w:t>
      </w:r>
      <w:r w:rsidRPr="008266F5">
        <w:rPr>
          <w:rFonts w:ascii="Times New Roman" w:hAnsi="Times New Roman"/>
          <w:sz w:val="24"/>
          <w:szCs w:val="24"/>
          <w:u w:color="000000"/>
          <w:bdr w:val="nil"/>
          <w:lang w:eastAsia="ru-RU"/>
        </w:rPr>
        <w:t xml:space="preserve"> и содержит значимую информацию о характеристиках, функциях и способах оценивания УУД на уровне среднего общего образования, а также описание особенностей, направлений и условий реализации учебно-исследовательской и проектной деятельности.</w:t>
      </w:r>
    </w:p>
    <w:p w:rsidR="008266F5" w:rsidRPr="008266F5" w:rsidRDefault="008266F5" w:rsidP="008266F5">
      <w:pPr>
        <w:keepNext/>
        <w:keepLines/>
        <w:suppressAutoHyphens/>
        <w:spacing w:after="0" w:line="240" w:lineRule="auto"/>
        <w:ind w:firstLine="709"/>
        <w:contextualSpacing/>
        <w:jc w:val="both"/>
        <w:outlineLvl w:val="2"/>
        <w:rPr>
          <w:rFonts w:ascii="Times New Roman" w:hAnsi="Times New Roman"/>
          <w:b/>
          <w:color w:val="000000"/>
          <w:sz w:val="24"/>
          <w:szCs w:val="24"/>
          <w:u w:color="000000"/>
        </w:rPr>
      </w:pPr>
      <w:bookmarkStart w:id="31" w:name="_Toc435412695"/>
      <w:bookmarkStart w:id="32" w:name="_Toc453968169"/>
      <w:r w:rsidRPr="008266F5">
        <w:rPr>
          <w:rFonts w:ascii="Times New Roman" w:hAnsi="Times New Roman"/>
          <w:b/>
          <w:sz w:val="24"/>
          <w:szCs w:val="24"/>
        </w:rPr>
        <w:t>II.</w:t>
      </w:r>
      <w:r w:rsidRPr="008266F5">
        <w:rPr>
          <w:rFonts w:ascii="Times New Roman" w:hAnsi="Times New Roman"/>
          <w:b/>
          <w:color w:val="000000"/>
          <w:sz w:val="24"/>
          <w:szCs w:val="24"/>
          <w:u w:color="000000"/>
        </w:rPr>
        <w:t>1.1. </w:t>
      </w:r>
      <w:r w:rsidRPr="008266F5">
        <w:rPr>
          <w:rFonts w:ascii="Times New Roman" w:hAnsi="Times New Roman"/>
          <w:b/>
          <w:sz w:val="24"/>
          <w:szCs w:val="24"/>
        </w:rPr>
        <w:t>Цели и задачи, включающие учебно-исследовательскую и проектную деятельность обучающихся как средство совершенствования их универсальных учебных действий; описание места Программы и ее роли в реализации требований ФГОС СОО</w:t>
      </w:r>
      <w:bookmarkEnd w:id="31"/>
      <w:bookmarkEnd w:id="32"/>
    </w:p>
    <w:p w:rsidR="008266F5" w:rsidRPr="008266F5" w:rsidRDefault="008266F5" w:rsidP="008266F5">
      <w:pPr>
        <w:suppressAutoHyphens/>
        <w:spacing w:after="0" w:line="240" w:lineRule="auto"/>
        <w:ind w:firstLine="709"/>
        <w:contextualSpacing/>
        <w:jc w:val="both"/>
        <w:rPr>
          <w:rFonts w:ascii="Times New Roman" w:hAnsi="Times New Roman"/>
          <w:sz w:val="24"/>
          <w:szCs w:val="24"/>
          <w:u w:color="000000"/>
          <w:bdr w:val="nil"/>
          <w:lang w:eastAsia="ru-RU"/>
        </w:rPr>
      </w:pPr>
      <w:r w:rsidRPr="008266F5">
        <w:rPr>
          <w:rFonts w:ascii="Times New Roman" w:hAnsi="Times New Roman"/>
          <w:sz w:val="24"/>
          <w:szCs w:val="24"/>
          <w:u w:color="000000"/>
          <w:bdr w:val="nil"/>
          <w:lang w:eastAsia="ru-RU"/>
        </w:rPr>
        <w:t xml:space="preserve">Примерная программа развития УУД является организационно-методической основой для реализации требований </w:t>
      </w:r>
      <w:r w:rsidRPr="008266F5">
        <w:rPr>
          <w:rFonts w:ascii="Times New Roman" w:hAnsi="Times New Roman"/>
          <w:sz w:val="24"/>
          <w:szCs w:val="24"/>
        </w:rPr>
        <w:t>ФГОС СОО</w:t>
      </w:r>
      <w:r w:rsidRPr="008266F5">
        <w:rPr>
          <w:rFonts w:ascii="Times New Roman" w:hAnsi="Times New Roman"/>
          <w:sz w:val="24"/>
          <w:szCs w:val="24"/>
          <w:u w:color="000000"/>
          <w:bdr w:val="nil"/>
          <w:lang w:eastAsia="ru-RU"/>
        </w:rPr>
        <w:t xml:space="preserve"> к личностным и </w:t>
      </w:r>
      <w:proofErr w:type="spellStart"/>
      <w:r w:rsidRPr="008266F5">
        <w:rPr>
          <w:rFonts w:ascii="Times New Roman" w:hAnsi="Times New Roman"/>
          <w:sz w:val="24"/>
          <w:szCs w:val="24"/>
          <w:u w:color="000000"/>
          <w:bdr w:val="nil"/>
          <w:lang w:eastAsia="ru-RU"/>
        </w:rPr>
        <w:t>метапредметным</w:t>
      </w:r>
      <w:proofErr w:type="spellEnd"/>
      <w:r w:rsidRPr="008266F5">
        <w:rPr>
          <w:rFonts w:ascii="Times New Roman" w:hAnsi="Times New Roman"/>
          <w:sz w:val="24"/>
          <w:szCs w:val="24"/>
          <w:u w:color="000000"/>
          <w:bdr w:val="nil"/>
          <w:lang w:eastAsia="ru-RU"/>
        </w:rPr>
        <w:t xml:space="preserve"> результатам освоения основной образовательной программы. Требования включают: </w:t>
      </w:r>
    </w:p>
    <w:p w:rsidR="008266F5" w:rsidRPr="008266F5" w:rsidRDefault="008266F5" w:rsidP="008266F5">
      <w:pPr>
        <w:suppressAutoHyphens/>
        <w:spacing w:after="0" w:line="240" w:lineRule="auto"/>
        <w:ind w:firstLine="284"/>
        <w:contextualSpacing/>
        <w:jc w:val="both"/>
        <w:rPr>
          <w:rFonts w:ascii="Times New Roman" w:hAnsi="Times New Roman"/>
          <w:sz w:val="24"/>
          <w:szCs w:val="24"/>
          <w:u w:color="000000"/>
          <w:bdr w:val="nil"/>
          <w:lang w:eastAsia="ru-RU"/>
        </w:rPr>
      </w:pPr>
      <w:r w:rsidRPr="008266F5">
        <w:rPr>
          <w:rFonts w:ascii="Times New Roman" w:hAnsi="Times New Roman"/>
          <w:sz w:val="24"/>
          <w:szCs w:val="24"/>
          <w:u w:color="000000"/>
          <w:bdr w:val="nil"/>
          <w:lang w:eastAsia="ru-RU"/>
        </w:rPr>
        <w:t xml:space="preserve">освоение </w:t>
      </w:r>
      <w:proofErr w:type="spellStart"/>
      <w:r w:rsidRPr="008266F5">
        <w:rPr>
          <w:rFonts w:ascii="Times New Roman" w:hAnsi="Times New Roman"/>
          <w:sz w:val="24"/>
          <w:szCs w:val="24"/>
          <w:u w:color="000000"/>
          <w:bdr w:val="nil"/>
          <w:lang w:eastAsia="ru-RU"/>
        </w:rPr>
        <w:t>межпредметных</w:t>
      </w:r>
      <w:proofErr w:type="spellEnd"/>
      <w:r w:rsidRPr="008266F5">
        <w:rPr>
          <w:rFonts w:ascii="Times New Roman" w:hAnsi="Times New Roman"/>
          <w:sz w:val="24"/>
          <w:szCs w:val="24"/>
          <w:u w:color="000000"/>
          <w:bdr w:val="nil"/>
          <w:lang w:eastAsia="ru-RU"/>
        </w:rPr>
        <w:t xml:space="preserve"> понятий (например, система, модель, проблема, анализ, синтез, факт, закономерность, феномен) и универсальных учебных действий (регулятивные, познавательные, коммуникативные);</w:t>
      </w:r>
    </w:p>
    <w:p w:rsidR="008266F5" w:rsidRPr="008266F5" w:rsidRDefault="008266F5" w:rsidP="008266F5">
      <w:pPr>
        <w:suppressAutoHyphens/>
        <w:spacing w:after="0" w:line="240" w:lineRule="auto"/>
        <w:ind w:firstLine="284"/>
        <w:contextualSpacing/>
        <w:jc w:val="both"/>
        <w:rPr>
          <w:rFonts w:ascii="Times New Roman" w:hAnsi="Times New Roman"/>
          <w:sz w:val="24"/>
          <w:szCs w:val="24"/>
          <w:u w:color="000000"/>
          <w:bdr w:val="nil"/>
          <w:lang w:eastAsia="ru-RU"/>
        </w:rPr>
      </w:pPr>
      <w:r w:rsidRPr="008266F5">
        <w:rPr>
          <w:rFonts w:ascii="Times New Roman" w:hAnsi="Times New Roman"/>
          <w:sz w:val="24"/>
          <w:szCs w:val="24"/>
          <w:u w:color="000000"/>
          <w:bdr w:val="nil"/>
          <w:lang w:eastAsia="ru-RU"/>
        </w:rPr>
        <w:t>способность их использования в познавательной и социальной практике;</w:t>
      </w:r>
    </w:p>
    <w:p w:rsidR="008266F5" w:rsidRPr="008266F5" w:rsidRDefault="008266F5" w:rsidP="008266F5">
      <w:pPr>
        <w:suppressAutoHyphens/>
        <w:spacing w:after="0" w:line="240" w:lineRule="auto"/>
        <w:ind w:firstLine="284"/>
        <w:contextualSpacing/>
        <w:jc w:val="both"/>
        <w:rPr>
          <w:rFonts w:ascii="Times New Roman" w:hAnsi="Times New Roman"/>
          <w:sz w:val="24"/>
          <w:szCs w:val="24"/>
          <w:u w:color="000000"/>
          <w:bdr w:val="nil"/>
          <w:lang w:eastAsia="ru-RU"/>
        </w:rPr>
      </w:pPr>
      <w:r w:rsidRPr="008266F5">
        <w:rPr>
          <w:rFonts w:ascii="Times New Roman" w:hAnsi="Times New Roman"/>
          <w:sz w:val="24"/>
          <w:szCs w:val="24"/>
          <w:u w:color="000000"/>
          <w:bdr w:val="nil"/>
          <w:lang w:eastAsia="ru-RU"/>
        </w:rPr>
        <w:t>самостоятельность в планировании и осуществлении учебной деятельности и организации учебного сотрудничества с педагогами и сверстниками;</w:t>
      </w:r>
    </w:p>
    <w:p w:rsidR="008266F5" w:rsidRPr="008266F5" w:rsidRDefault="008266F5" w:rsidP="008266F5">
      <w:pPr>
        <w:suppressAutoHyphens/>
        <w:spacing w:after="0" w:line="240" w:lineRule="auto"/>
        <w:ind w:firstLine="284"/>
        <w:contextualSpacing/>
        <w:jc w:val="both"/>
        <w:rPr>
          <w:rFonts w:ascii="Times New Roman" w:hAnsi="Times New Roman"/>
          <w:sz w:val="24"/>
          <w:szCs w:val="24"/>
          <w:u w:color="000000"/>
          <w:bdr w:val="nil"/>
          <w:lang w:eastAsia="ru-RU"/>
        </w:rPr>
      </w:pPr>
      <w:r w:rsidRPr="008266F5">
        <w:rPr>
          <w:rFonts w:ascii="Times New Roman" w:hAnsi="Times New Roman"/>
          <w:sz w:val="24"/>
          <w:szCs w:val="24"/>
          <w:u w:color="000000"/>
          <w:bdr w:val="nil"/>
          <w:lang w:eastAsia="ru-RU"/>
        </w:rPr>
        <w:t>способность к построению индивидуальной образовательной траектории, владение навыками учебно-исследовательской и проектной деятельности.</w:t>
      </w:r>
    </w:p>
    <w:p w:rsidR="008266F5" w:rsidRPr="008266F5" w:rsidRDefault="008266F5" w:rsidP="008266F5">
      <w:pPr>
        <w:suppressAutoHyphens/>
        <w:spacing w:after="0" w:line="240" w:lineRule="auto"/>
        <w:ind w:firstLine="709"/>
        <w:contextualSpacing/>
        <w:jc w:val="both"/>
        <w:rPr>
          <w:rFonts w:ascii="Times New Roman" w:hAnsi="Times New Roman"/>
          <w:sz w:val="24"/>
          <w:szCs w:val="24"/>
          <w:u w:color="000000"/>
          <w:bdr w:val="nil"/>
        </w:rPr>
      </w:pPr>
      <w:r w:rsidRPr="008266F5">
        <w:rPr>
          <w:rFonts w:ascii="Times New Roman" w:hAnsi="Times New Roman"/>
          <w:sz w:val="24"/>
          <w:szCs w:val="24"/>
          <w:u w:color="000000"/>
          <w:bdr w:val="nil"/>
        </w:rPr>
        <w:t>Программа направлена на:</w:t>
      </w:r>
    </w:p>
    <w:p w:rsidR="008266F5" w:rsidRPr="008266F5" w:rsidRDefault="008266F5" w:rsidP="008266F5">
      <w:pPr>
        <w:suppressAutoHyphens/>
        <w:spacing w:after="0" w:line="240" w:lineRule="auto"/>
        <w:ind w:firstLine="284"/>
        <w:contextualSpacing/>
        <w:jc w:val="both"/>
        <w:rPr>
          <w:rFonts w:ascii="Times New Roman" w:hAnsi="Times New Roman"/>
          <w:sz w:val="24"/>
          <w:szCs w:val="24"/>
          <w:u w:color="000000"/>
          <w:bdr w:val="nil"/>
          <w:lang w:eastAsia="ru-RU"/>
        </w:rPr>
      </w:pPr>
      <w:r w:rsidRPr="008266F5">
        <w:rPr>
          <w:rFonts w:ascii="Times New Roman" w:hAnsi="Times New Roman"/>
          <w:sz w:val="24"/>
          <w:szCs w:val="24"/>
          <w:u w:color="000000"/>
          <w:bdr w:val="nil"/>
          <w:lang w:eastAsia="ru-RU"/>
        </w:rPr>
        <w:t>повышение эффективности освоения обучающимися основной образовательной программы, а также усвоение знаний и учебных действий;</w:t>
      </w:r>
    </w:p>
    <w:p w:rsidR="008266F5" w:rsidRPr="008266F5" w:rsidRDefault="008266F5" w:rsidP="008266F5">
      <w:pPr>
        <w:suppressAutoHyphens/>
        <w:spacing w:after="0" w:line="240" w:lineRule="auto"/>
        <w:ind w:firstLine="284"/>
        <w:contextualSpacing/>
        <w:jc w:val="both"/>
        <w:rPr>
          <w:rFonts w:ascii="Times New Roman" w:hAnsi="Times New Roman"/>
          <w:sz w:val="24"/>
          <w:szCs w:val="24"/>
          <w:u w:color="000000"/>
          <w:bdr w:val="nil"/>
          <w:lang w:eastAsia="ru-RU"/>
        </w:rPr>
      </w:pPr>
      <w:r w:rsidRPr="008266F5">
        <w:rPr>
          <w:rFonts w:ascii="Times New Roman" w:hAnsi="Times New Roman"/>
          <w:sz w:val="24"/>
          <w:szCs w:val="24"/>
          <w:u w:color="000000"/>
          <w:bdr w:val="nil"/>
          <w:lang w:eastAsia="ru-RU"/>
        </w:rPr>
        <w:t>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p>
    <w:p w:rsidR="008266F5" w:rsidRPr="008266F5" w:rsidRDefault="008266F5" w:rsidP="008266F5">
      <w:pPr>
        <w:suppressAutoHyphens/>
        <w:spacing w:after="0" w:line="240" w:lineRule="auto"/>
        <w:ind w:firstLine="284"/>
        <w:contextualSpacing/>
        <w:jc w:val="both"/>
        <w:rPr>
          <w:rFonts w:ascii="Times New Roman" w:hAnsi="Times New Roman"/>
          <w:sz w:val="24"/>
          <w:szCs w:val="24"/>
          <w:u w:color="000000"/>
          <w:bdr w:val="nil"/>
          <w:lang w:eastAsia="ru-RU"/>
        </w:rPr>
      </w:pPr>
      <w:r w:rsidRPr="008266F5">
        <w:rPr>
          <w:rFonts w:ascii="Times New Roman" w:hAnsi="Times New Roman"/>
          <w:sz w:val="24"/>
          <w:szCs w:val="24"/>
          <w:u w:color="000000"/>
          <w:bdr w:val="nil"/>
          <w:lang w:eastAsia="ru-RU"/>
        </w:rPr>
        <w:t>формирование навыков разработки, реализации и общественной презентации обучающимися результатов исследования, индивидуального проекта, направленного на решение научной, личностно и (или) социально значимой проблемы.</w:t>
      </w:r>
    </w:p>
    <w:p w:rsidR="008266F5" w:rsidRPr="008266F5" w:rsidRDefault="008266F5" w:rsidP="008266F5">
      <w:pPr>
        <w:suppressAutoHyphens/>
        <w:spacing w:after="0" w:line="240" w:lineRule="auto"/>
        <w:ind w:firstLine="709"/>
        <w:contextualSpacing/>
        <w:jc w:val="both"/>
        <w:rPr>
          <w:rFonts w:ascii="Times New Roman" w:hAnsi="Times New Roman"/>
          <w:sz w:val="24"/>
          <w:szCs w:val="24"/>
          <w:u w:color="000000"/>
          <w:bdr w:val="nil"/>
        </w:rPr>
      </w:pPr>
      <w:r w:rsidRPr="008266F5">
        <w:rPr>
          <w:rFonts w:ascii="Times New Roman" w:hAnsi="Times New Roman"/>
          <w:sz w:val="24"/>
          <w:szCs w:val="24"/>
          <w:u w:color="000000"/>
          <w:bdr w:val="nil"/>
        </w:rPr>
        <w:t>Программа обеспечивает:</w:t>
      </w:r>
    </w:p>
    <w:p w:rsidR="008266F5" w:rsidRPr="008266F5" w:rsidRDefault="008266F5" w:rsidP="008266F5">
      <w:pPr>
        <w:suppressAutoHyphens/>
        <w:spacing w:after="0" w:line="240" w:lineRule="auto"/>
        <w:ind w:firstLine="284"/>
        <w:contextualSpacing/>
        <w:jc w:val="both"/>
        <w:rPr>
          <w:rFonts w:ascii="Times New Roman" w:hAnsi="Times New Roman"/>
          <w:sz w:val="24"/>
          <w:szCs w:val="24"/>
          <w:u w:color="000000"/>
          <w:bdr w:val="nil"/>
          <w:lang w:eastAsia="ru-RU"/>
        </w:rPr>
      </w:pPr>
      <w:r w:rsidRPr="008266F5">
        <w:rPr>
          <w:rFonts w:ascii="Times New Roman" w:hAnsi="Times New Roman"/>
          <w:sz w:val="24"/>
          <w:szCs w:val="24"/>
          <w:u w:color="000000"/>
          <w:bdr w:val="nil"/>
          <w:lang w:eastAsia="ru-RU"/>
        </w:rPr>
        <w:t>развитие у обучающихся способности к самопознанию, саморазвитию и самоопределению; формирование личностных ценностно-смысловых ориентиров и установок, системы значимых социальных и межличностных отношений;</w:t>
      </w:r>
    </w:p>
    <w:p w:rsidR="008266F5" w:rsidRPr="008266F5" w:rsidRDefault="008266F5" w:rsidP="008266F5">
      <w:pPr>
        <w:suppressAutoHyphens/>
        <w:spacing w:after="0" w:line="240" w:lineRule="auto"/>
        <w:ind w:firstLine="284"/>
        <w:contextualSpacing/>
        <w:jc w:val="both"/>
        <w:rPr>
          <w:rFonts w:ascii="Times New Roman" w:hAnsi="Times New Roman"/>
          <w:sz w:val="24"/>
          <w:szCs w:val="24"/>
          <w:u w:color="000000"/>
          <w:bdr w:val="nil"/>
          <w:lang w:eastAsia="ru-RU"/>
        </w:rPr>
      </w:pPr>
      <w:r w:rsidRPr="008266F5">
        <w:rPr>
          <w:rFonts w:ascii="Times New Roman" w:hAnsi="Times New Roman"/>
          <w:sz w:val="24"/>
          <w:szCs w:val="24"/>
          <w:u w:color="000000"/>
          <w:bdr w:val="nil"/>
          <w:lang w:eastAsia="ru-RU"/>
        </w:rPr>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 построения индивидуального образовательного маршрута;</w:t>
      </w:r>
    </w:p>
    <w:p w:rsidR="008266F5" w:rsidRPr="008266F5" w:rsidRDefault="008266F5" w:rsidP="008266F5">
      <w:pPr>
        <w:suppressAutoHyphens/>
        <w:spacing w:after="0" w:line="240" w:lineRule="auto"/>
        <w:ind w:firstLine="284"/>
        <w:contextualSpacing/>
        <w:jc w:val="both"/>
        <w:rPr>
          <w:rFonts w:ascii="Times New Roman" w:hAnsi="Times New Roman"/>
          <w:sz w:val="24"/>
          <w:szCs w:val="24"/>
          <w:u w:color="000000"/>
          <w:bdr w:val="nil"/>
          <w:lang w:eastAsia="ru-RU"/>
        </w:rPr>
      </w:pPr>
      <w:r w:rsidRPr="008266F5">
        <w:rPr>
          <w:rFonts w:ascii="Times New Roman" w:hAnsi="Times New Roman"/>
          <w:sz w:val="24"/>
          <w:szCs w:val="24"/>
          <w:u w:color="000000"/>
          <w:bdr w:val="nil"/>
          <w:lang w:eastAsia="ru-RU"/>
        </w:rPr>
        <w:t>решение задач общекультурного, личностного и познавательного развития обучающихся;</w:t>
      </w:r>
    </w:p>
    <w:p w:rsidR="008266F5" w:rsidRPr="008266F5" w:rsidRDefault="008266F5" w:rsidP="008266F5">
      <w:pPr>
        <w:suppressAutoHyphens/>
        <w:spacing w:after="0" w:line="240" w:lineRule="auto"/>
        <w:ind w:firstLine="284"/>
        <w:contextualSpacing/>
        <w:jc w:val="both"/>
        <w:rPr>
          <w:rFonts w:ascii="Times New Roman" w:hAnsi="Times New Roman"/>
          <w:sz w:val="24"/>
          <w:szCs w:val="24"/>
          <w:u w:color="000000"/>
          <w:bdr w:val="nil"/>
          <w:lang w:eastAsia="ru-RU"/>
        </w:rPr>
      </w:pPr>
      <w:r w:rsidRPr="008266F5">
        <w:rPr>
          <w:rFonts w:ascii="Times New Roman" w:hAnsi="Times New Roman"/>
          <w:sz w:val="24"/>
          <w:szCs w:val="24"/>
          <w:u w:color="000000"/>
          <w:bdr w:val="nil"/>
          <w:lang w:eastAsia="ru-RU"/>
        </w:rPr>
        <w:t>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учебно-исследовательской, проектной, социальной деятельности;</w:t>
      </w:r>
    </w:p>
    <w:p w:rsidR="008266F5" w:rsidRPr="008266F5" w:rsidRDefault="008266F5" w:rsidP="008266F5">
      <w:pPr>
        <w:suppressAutoHyphens/>
        <w:spacing w:after="0" w:line="240" w:lineRule="auto"/>
        <w:ind w:firstLine="284"/>
        <w:contextualSpacing/>
        <w:jc w:val="both"/>
        <w:rPr>
          <w:rFonts w:ascii="Times New Roman" w:hAnsi="Times New Roman"/>
          <w:sz w:val="24"/>
          <w:szCs w:val="24"/>
          <w:u w:color="000000"/>
          <w:bdr w:val="nil"/>
          <w:lang w:eastAsia="ru-RU"/>
        </w:rPr>
      </w:pPr>
      <w:r w:rsidRPr="008266F5">
        <w:rPr>
          <w:rFonts w:ascii="Times New Roman" w:hAnsi="Times New Roman"/>
          <w:sz w:val="24"/>
          <w:szCs w:val="24"/>
          <w:u w:color="000000"/>
          <w:bdr w:val="nil"/>
          <w:lang w:eastAsia="ru-RU"/>
        </w:rPr>
        <w:t>создание условий для интеграции урочных и внеурочных форм учебно-исследовательской и проектной деятельности обучающихся, а также их самостоятельной работы по подготовке и защите индивидуальных проектов;</w:t>
      </w:r>
    </w:p>
    <w:p w:rsidR="008266F5" w:rsidRPr="008266F5" w:rsidRDefault="008266F5" w:rsidP="008266F5">
      <w:pPr>
        <w:suppressAutoHyphens/>
        <w:spacing w:after="0" w:line="240" w:lineRule="auto"/>
        <w:ind w:firstLine="284"/>
        <w:contextualSpacing/>
        <w:jc w:val="both"/>
        <w:rPr>
          <w:rFonts w:ascii="Times New Roman" w:hAnsi="Times New Roman"/>
          <w:sz w:val="24"/>
          <w:szCs w:val="24"/>
          <w:u w:color="000000"/>
          <w:bdr w:val="nil"/>
          <w:lang w:eastAsia="ru-RU"/>
        </w:rPr>
      </w:pPr>
      <w:r w:rsidRPr="008266F5">
        <w:rPr>
          <w:rFonts w:ascii="Times New Roman" w:hAnsi="Times New Roman"/>
          <w:sz w:val="24"/>
          <w:szCs w:val="24"/>
          <w:u w:color="000000"/>
          <w:bdr w:val="nil"/>
          <w:lang w:eastAsia="ru-RU"/>
        </w:rPr>
        <w:t>формирование навыков участия в различных формах организации учебно-исследовательской и проектной деятельности (творческих конкурсах, научных обществах, научно-практических конференциях, олимпиадах, национальных образовательных программах и др.), возможность получения практико-ориентированного результата;</w:t>
      </w:r>
    </w:p>
    <w:p w:rsidR="008266F5" w:rsidRPr="008266F5" w:rsidRDefault="008266F5" w:rsidP="008266F5">
      <w:pPr>
        <w:suppressAutoHyphens/>
        <w:spacing w:after="0" w:line="240" w:lineRule="auto"/>
        <w:ind w:firstLine="284"/>
        <w:contextualSpacing/>
        <w:jc w:val="both"/>
        <w:rPr>
          <w:rFonts w:ascii="Times New Roman" w:hAnsi="Times New Roman"/>
          <w:sz w:val="24"/>
          <w:szCs w:val="24"/>
          <w:u w:color="000000"/>
          <w:bdr w:val="nil"/>
          <w:lang w:eastAsia="ru-RU"/>
        </w:rPr>
      </w:pPr>
      <w:r w:rsidRPr="008266F5">
        <w:rPr>
          <w:rFonts w:ascii="Times New Roman" w:hAnsi="Times New Roman"/>
          <w:sz w:val="24"/>
          <w:szCs w:val="24"/>
          <w:u w:color="000000"/>
          <w:bdr w:val="nil"/>
          <w:lang w:eastAsia="ru-RU"/>
        </w:rPr>
        <w:t>практическую направленность проводимых исследований и индивидуальных проектов;</w:t>
      </w:r>
    </w:p>
    <w:p w:rsidR="008266F5" w:rsidRPr="008266F5" w:rsidRDefault="008266F5" w:rsidP="008266F5">
      <w:pPr>
        <w:suppressAutoHyphens/>
        <w:spacing w:after="0" w:line="240" w:lineRule="auto"/>
        <w:ind w:firstLine="284"/>
        <w:contextualSpacing/>
        <w:jc w:val="both"/>
        <w:rPr>
          <w:rFonts w:ascii="Times New Roman" w:hAnsi="Times New Roman"/>
          <w:sz w:val="24"/>
          <w:szCs w:val="24"/>
          <w:u w:color="000000"/>
          <w:bdr w:val="nil"/>
          <w:lang w:eastAsia="ru-RU"/>
        </w:rPr>
      </w:pPr>
      <w:r w:rsidRPr="008266F5">
        <w:rPr>
          <w:rFonts w:ascii="Times New Roman" w:hAnsi="Times New Roman"/>
          <w:sz w:val="24"/>
          <w:szCs w:val="24"/>
          <w:u w:color="000000"/>
          <w:bdr w:val="nil"/>
          <w:lang w:eastAsia="ru-RU"/>
        </w:rPr>
        <w:lastRenderedPageBreak/>
        <w:t>возможность практического использования приобретенных обучающимися коммуникативных навыков, навыков целеполагания, планирования и самоконтроля;</w:t>
      </w:r>
    </w:p>
    <w:p w:rsidR="008266F5" w:rsidRPr="008266F5" w:rsidRDefault="008266F5" w:rsidP="008266F5">
      <w:pPr>
        <w:suppressAutoHyphens/>
        <w:spacing w:after="0" w:line="240" w:lineRule="auto"/>
        <w:ind w:firstLine="284"/>
        <w:contextualSpacing/>
        <w:jc w:val="both"/>
        <w:rPr>
          <w:rFonts w:ascii="Times New Roman" w:hAnsi="Times New Roman"/>
          <w:sz w:val="24"/>
          <w:szCs w:val="24"/>
          <w:u w:color="000000"/>
          <w:bdr w:val="nil"/>
          <w:lang w:eastAsia="ru-RU"/>
        </w:rPr>
      </w:pPr>
      <w:r w:rsidRPr="008266F5">
        <w:rPr>
          <w:rFonts w:ascii="Times New Roman" w:hAnsi="Times New Roman"/>
          <w:sz w:val="24"/>
          <w:szCs w:val="24"/>
          <w:u w:color="000000"/>
          <w:bdr w:val="nil"/>
          <w:lang w:eastAsia="ru-RU"/>
        </w:rPr>
        <w:t>подготовку к осознанному выбору дальнейшего образования и профессиональной деятельности.</w:t>
      </w:r>
    </w:p>
    <w:p w:rsidR="008266F5" w:rsidRPr="008266F5" w:rsidRDefault="008266F5" w:rsidP="008266F5">
      <w:pPr>
        <w:suppressAutoHyphens/>
        <w:spacing w:after="0" w:line="240" w:lineRule="auto"/>
        <w:ind w:firstLine="709"/>
        <w:contextualSpacing/>
        <w:jc w:val="both"/>
        <w:rPr>
          <w:rFonts w:ascii="Times New Roman" w:hAnsi="Times New Roman"/>
          <w:sz w:val="24"/>
          <w:szCs w:val="24"/>
          <w:u w:color="000000"/>
          <w:bdr w:val="nil"/>
          <w:lang w:eastAsia="ru-RU"/>
        </w:rPr>
      </w:pPr>
      <w:r w:rsidRPr="008266F5">
        <w:rPr>
          <w:rFonts w:ascii="Times New Roman" w:hAnsi="Times New Roman"/>
          <w:sz w:val="24"/>
          <w:szCs w:val="24"/>
          <w:u w:color="000000"/>
          <w:bdr w:val="nil"/>
          <w:lang w:eastAsia="ru-RU"/>
        </w:rPr>
        <w:t>Цель программы развития УУД — обеспечить организационно-методические условия для реализации системно-</w:t>
      </w:r>
      <w:proofErr w:type="spellStart"/>
      <w:r w:rsidRPr="008266F5">
        <w:rPr>
          <w:rFonts w:ascii="Times New Roman" w:hAnsi="Times New Roman"/>
          <w:sz w:val="24"/>
          <w:szCs w:val="24"/>
          <w:u w:color="000000"/>
          <w:bdr w:val="nil"/>
          <w:lang w:eastAsia="ru-RU"/>
        </w:rPr>
        <w:t>деятельностного</w:t>
      </w:r>
      <w:proofErr w:type="spellEnd"/>
      <w:r w:rsidRPr="008266F5">
        <w:rPr>
          <w:rFonts w:ascii="Times New Roman" w:hAnsi="Times New Roman"/>
          <w:sz w:val="24"/>
          <w:szCs w:val="24"/>
          <w:u w:color="000000"/>
          <w:bdr w:val="nil"/>
          <w:lang w:eastAsia="ru-RU"/>
        </w:rPr>
        <w:t xml:space="preserve"> подхода таким образом, чтобы приобретенные компетенции могли самостоятельно использоваться обучающимися в разных видах деятельности за пределами образовательной организации, в том числе в профессиональных и социальных пробах. </w:t>
      </w:r>
    </w:p>
    <w:p w:rsidR="008266F5" w:rsidRPr="008266F5" w:rsidRDefault="008266F5" w:rsidP="008266F5">
      <w:pPr>
        <w:suppressAutoHyphens/>
        <w:spacing w:after="0" w:line="240" w:lineRule="auto"/>
        <w:ind w:firstLine="709"/>
        <w:contextualSpacing/>
        <w:jc w:val="both"/>
        <w:rPr>
          <w:rFonts w:ascii="Times New Roman" w:hAnsi="Times New Roman"/>
          <w:sz w:val="24"/>
          <w:szCs w:val="24"/>
          <w:u w:color="000000"/>
          <w:bdr w:val="nil"/>
          <w:lang w:eastAsia="ru-RU"/>
        </w:rPr>
      </w:pPr>
      <w:r w:rsidRPr="008266F5">
        <w:rPr>
          <w:rFonts w:ascii="Times New Roman" w:hAnsi="Times New Roman"/>
          <w:sz w:val="24"/>
          <w:szCs w:val="24"/>
          <w:u w:color="000000"/>
          <w:bdr w:val="nil"/>
          <w:lang w:eastAsia="ru-RU"/>
        </w:rPr>
        <w:t>В соответствии с указанной целью примерная программа развития УУД среднего общего образования определяет следующие задачи:</w:t>
      </w:r>
    </w:p>
    <w:p w:rsidR="008266F5" w:rsidRPr="008266F5" w:rsidRDefault="008266F5" w:rsidP="008266F5">
      <w:pPr>
        <w:suppressAutoHyphens/>
        <w:spacing w:after="0" w:line="240" w:lineRule="auto"/>
        <w:ind w:firstLine="284"/>
        <w:contextualSpacing/>
        <w:jc w:val="both"/>
        <w:rPr>
          <w:rFonts w:ascii="Times New Roman" w:eastAsia="Times New Roman" w:hAnsi="Times New Roman"/>
          <w:sz w:val="24"/>
          <w:szCs w:val="24"/>
          <w:u w:color="000000"/>
          <w:bdr w:val="nil"/>
          <w:lang w:eastAsia="ru-RU"/>
        </w:rPr>
      </w:pPr>
      <w:r w:rsidRPr="008266F5">
        <w:rPr>
          <w:rFonts w:ascii="Times New Roman" w:hAnsi="Times New Roman"/>
          <w:sz w:val="24"/>
          <w:szCs w:val="24"/>
          <w:u w:color="000000"/>
          <w:bdr w:val="nil"/>
          <w:lang w:eastAsia="ru-RU"/>
        </w:rPr>
        <w:t>организацию взаимодействия педагогов, обучающихся и, в случае необходимости, их родителей по совершенствованию навыков проектной и исследовательской деятельности, сформированных на предыдущих этапах обучения, таким образом, чтобы стало возможным максимально широкое и разнообразное применение универсальных учебных действий в новых для обучающихся ситуациях;</w:t>
      </w:r>
    </w:p>
    <w:p w:rsidR="008266F5" w:rsidRPr="008266F5" w:rsidRDefault="008266F5" w:rsidP="008266F5">
      <w:pPr>
        <w:suppressAutoHyphens/>
        <w:spacing w:after="0" w:line="240" w:lineRule="auto"/>
        <w:ind w:firstLine="284"/>
        <w:contextualSpacing/>
        <w:jc w:val="both"/>
        <w:rPr>
          <w:rFonts w:ascii="Times New Roman" w:eastAsia="Times New Roman" w:hAnsi="Times New Roman"/>
          <w:sz w:val="24"/>
          <w:szCs w:val="24"/>
          <w:u w:color="000000"/>
          <w:bdr w:val="nil"/>
          <w:lang w:eastAsia="ru-RU"/>
        </w:rPr>
      </w:pPr>
      <w:r w:rsidRPr="008266F5">
        <w:rPr>
          <w:rFonts w:ascii="Times New Roman" w:hAnsi="Times New Roman"/>
          <w:sz w:val="24"/>
          <w:szCs w:val="24"/>
          <w:u w:color="000000"/>
          <w:bdr w:val="nil"/>
          <w:lang w:eastAsia="ru-RU"/>
        </w:rPr>
        <w:t>обеспечение взаимосвязи способов организации урочной и внеурочной деятельности обучающихся по совершенствованию владения УУД, в том числе на материале содержания учебных предметов;</w:t>
      </w:r>
    </w:p>
    <w:p w:rsidR="008266F5" w:rsidRPr="008266F5" w:rsidRDefault="008266F5" w:rsidP="008266F5">
      <w:pPr>
        <w:suppressAutoHyphens/>
        <w:spacing w:after="0" w:line="240" w:lineRule="auto"/>
        <w:ind w:firstLine="284"/>
        <w:contextualSpacing/>
        <w:jc w:val="both"/>
        <w:rPr>
          <w:rFonts w:ascii="Times New Roman" w:eastAsia="Times New Roman" w:hAnsi="Times New Roman"/>
          <w:sz w:val="24"/>
          <w:szCs w:val="24"/>
          <w:u w:color="000000"/>
          <w:bdr w:val="nil"/>
          <w:lang w:eastAsia="ru-RU"/>
        </w:rPr>
      </w:pPr>
      <w:r w:rsidRPr="008266F5">
        <w:rPr>
          <w:rFonts w:ascii="Times New Roman" w:hAnsi="Times New Roman"/>
          <w:sz w:val="24"/>
          <w:szCs w:val="24"/>
          <w:u w:color="000000"/>
          <w:bdr w:val="nil"/>
          <w:lang w:eastAsia="ru-RU"/>
        </w:rPr>
        <w:t>включение развивающих задач, способствующих совершенствованию универсальных учебных действий, как в урочную, так и во внеурочную деятельность обучающихся;</w:t>
      </w:r>
    </w:p>
    <w:p w:rsidR="008266F5" w:rsidRPr="008266F5" w:rsidRDefault="008266F5" w:rsidP="008266F5">
      <w:pPr>
        <w:suppressAutoHyphens/>
        <w:spacing w:after="0" w:line="240" w:lineRule="auto"/>
        <w:ind w:firstLine="284"/>
        <w:contextualSpacing/>
        <w:jc w:val="both"/>
        <w:rPr>
          <w:rFonts w:ascii="Times New Roman" w:eastAsia="Times New Roman" w:hAnsi="Times New Roman"/>
          <w:sz w:val="24"/>
          <w:szCs w:val="24"/>
          <w:u w:color="000000"/>
          <w:bdr w:val="nil"/>
          <w:lang w:eastAsia="ru-RU"/>
        </w:rPr>
      </w:pPr>
      <w:r w:rsidRPr="008266F5">
        <w:rPr>
          <w:rFonts w:ascii="Times New Roman" w:hAnsi="Times New Roman"/>
          <w:sz w:val="24"/>
          <w:szCs w:val="24"/>
          <w:u w:color="000000"/>
          <w:bdr w:val="nil"/>
          <w:lang w:eastAsia="ru-RU"/>
        </w:rPr>
        <w:t>обеспечение преемственности программы развития универсальных учебных действий при переходе от основного общего к среднему общему образованию.</w:t>
      </w:r>
    </w:p>
    <w:p w:rsidR="008266F5" w:rsidRPr="008266F5" w:rsidRDefault="008266F5" w:rsidP="008266F5">
      <w:pPr>
        <w:suppressAutoHyphens/>
        <w:spacing w:after="0" w:line="240" w:lineRule="auto"/>
        <w:ind w:firstLine="709"/>
        <w:contextualSpacing/>
        <w:jc w:val="both"/>
        <w:rPr>
          <w:rFonts w:ascii="Times New Roman" w:hAnsi="Times New Roman"/>
          <w:sz w:val="24"/>
          <w:szCs w:val="24"/>
          <w:u w:color="000000"/>
          <w:bdr w:val="nil"/>
          <w:lang w:eastAsia="ru-RU"/>
        </w:rPr>
      </w:pPr>
      <w:r w:rsidRPr="008266F5">
        <w:rPr>
          <w:rFonts w:ascii="Times New Roman" w:hAnsi="Times New Roman"/>
          <w:sz w:val="24"/>
          <w:szCs w:val="24"/>
          <w:u w:color="000000"/>
          <w:bdr w:val="nil"/>
          <w:lang w:eastAsia="ru-RU"/>
        </w:rPr>
        <w:t xml:space="preserve">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обучающихся. УУД представляют собой целостную взаимосвязанную систему, определяемую общей логикой возрастного развития. Отличительными особенностями старшего школьного возраста являются: активное формирование чувства взрослости, выработка мировоззрения, убеждений, характера и жизненного самоопределения. </w:t>
      </w:r>
    </w:p>
    <w:p w:rsidR="008266F5" w:rsidRPr="008266F5" w:rsidRDefault="008266F5" w:rsidP="008266F5">
      <w:pPr>
        <w:suppressAutoHyphens/>
        <w:spacing w:after="0" w:line="240" w:lineRule="auto"/>
        <w:ind w:firstLine="709"/>
        <w:contextualSpacing/>
        <w:jc w:val="both"/>
        <w:rPr>
          <w:rFonts w:ascii="Times New Roman" w:hAnsi="Times New Roman"/>
          <w:sz w:val="24"/>
          <w:szCs w:val="24"/>
          <w:u w:color="000000"/>
          <w:bdr w:val="nil"/>
        </w:rPr>
      </w:pPr>
      <w:r w:rsidRPr="008266F5">
        <w:rPr>
          <w:rFonts w:ascii="Times New Roman" w:hAnsi="Times New Roman"/>
          <w:sz w:val="24"/>
          <w:szCs w:val="24"/>
          <w:u w:color="000000"/>
          <w:bdr w:val="nil"/>
        </w:rPr>
        <w:t>Среднее общее образование — этап, когда все приобретенные ранее компетенции должны использоваться в полной мере и приобрести характер универсальных. Компетенции, сформированные в основной школе на предметном содержании, теперь могут быть перенесены на жизненные ситуации, не относящиеся к учебе в школе.</w:t>
      </w:r>
    </w:p>
    <w:p w:rsidR="008266F5" w:rsidRPr="008266F5" w:rsidRDefault="008266F5" w:rsidP="008266F5">
      <w:pPr>
        <w:keepNext/>
        <w:keepLines/>
        <w:suppressAutoHyphens/>
        <w:spacing w:after="0" w:line="240" w:lineRule="auto"/>
        <w:ind w:firstLine="709"/>
        <w:contextualSpacing/>
        <w:jc w:val="both"/>
        <w:outlineLvl w:val="2"/>
        <w:rPr>
          <w:rFonts w:ascii="Times New Roman" w:hAnsi="Times New Roman"/>
          <w:b/>
          <w:sz w:val="24"/>
          <w:szCs w:val="24"/>
        </w:rPr>
      </w:pPr>
      <w:bookmarkStart w:id="33" w:name="_Toc435412696"/>
      <w:bookmarkStart w:id="34" w:name="_Toc453968170"/>
      <w:r w:rsidRPr="008266F5">
        <w:rPr>
          <w:rFonts w:ascii="Times New Roman" w:hAnsi="Times New Roman"/>
          <w:b/>
          <w:sz w:val="24"/>
          <w:szCs w:val="24"/>
        </w:rPr>
        <w:t>II.1</w:t>
      </w:r>
      <w:r w:rsidRPr="008266F5">
        <w:rPr>
          <w:rFonts w:ascii="Times New Roman" w:hAnsi="Times New Roman"/>
          <w:b/>
          <w:color w:val="000000"/>
          <w:sz w:val="24"/>
          <w:szCs w:val="24"/>
          <w:u w:color="000000"/>
        </w:rPr>
        <w:t>.2. </w:t>
      </w:r>
      <w:r w:rsidRPr="008266F5">
        <w:rPr>
          <w:rFonts w:ascii="Times New Roman" w:hAnsi="Times New Roman"/>
          <w:b/>
          <w:sz w:val="24"/>
          <w:szCs w:val="24"/>
        </w:rPr>
        <w:t>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bookmarkEnd w:id="33"/>
      <w:bookmarkEnd w:id="34"/>
    </w:p>
    <w:p w:rsidR="008266F5" w:rsidRPr="008266F5" w:rsidRDefault="008266F5" w:rsidP="008266F5">
      <w:pPr>
        <w:suppressAutoHyphens/>
        <w:spacing w:after="0" w:line="240" w:lineRule="auto"/>
        <w:ind w:firstLine="709"/>
        <w:contextualSpacing/>
        <w:jc w:val="both"/>
        <w:rPr>
          <w:rFonts w:ascii="Times New Roman" w:hAnsi="Times New Roman"/>
          <w:sz w:val="24"/>
          <w:szCs w:val="24"/>
          <w:u w:color="000000"/>
          <w:bdr w:val="nil"/>
        </w:rPr>
      </w:pPr>
      <w:r w:rsidRPr="008266F5">
        <w:rPr>
          <w:rFonts w:ascii="Times New Roman" w:hAnsi="Times New Roman"/>
          <w:sz w:val="24"/>
          <w:szCs w:val="24"/>
          <w:u w:color="000000"/>
          <w:bdr w:val="nil"/>
        </w:rPr>
        <w:t xml:space="preserve">Универсальные учебные действия целенаправленно формируются в дошкольном, младшем школьном, подростковом возрастах и достигают высокого уровня развития к моменту перехода обучающихся на уровень среднего общего образования. Помимо полноты структуры и сложности выполняемых действий, выделяются и другие характеристики, важнейшей из которых является уровень их </w:t>
      </w:r>
      <w:proofErr w:type="spellStart"/>
      <w:r w:rsidRPr="008266F5">
        <w:rPr>
          <w:rFonts w:ascii="Times New Roman" w:hAnsi="Times New Roman"/>
          <w:sz w:val="24"/>
          <w:szCs w:val="24"/>
          <w:u w:color="000000"/>
          <w:bdr w:val="nil"/>
        </w:rPr>
        <w:t>рефлексивности</w:t>
      </w:r>
      <w:proofErr w:type="spellEnd"/>
      <w:r w:rsidRPr="008266F5">
        <w:rPr>
          <w:rFonts w:ascii="Times New Roman" w:hAnsi="Times New Roman"/>
          <w:sz w:val="24"/>
          <w:szCs w:val="24"/>
          <w:u w:color="000000"/>
          <w:bdr w:val="nil"/>
        </w:rPr>
        <w:t xml:space="preserve"> (осознанности). Именно переход на качественно новый уровень рефлексии выделяет старший школьный возраст как особенный этап в становлении УУД. </w:t>
      </w:r>
    </w:p>
    <w:p w:rsidR="008266F5" w:rsidRPr="008266F5" w:rsidRDefault="008266F5" w:rsidP="008266F5">
      <w:pPr>
        <w:suppressAutoHyphens/>
        <w:spacing w:after="0" w:line="240" w:lineRule="auto"/>
        <w:ind w:firstLine="709"/>
        <w:contextualSpacing/>
        <w:jc w:val="both"/>
        <w:rPr>
          <w:rFonts w:ascii="Times New Roman" w:hAnsi="Times New Roman"/>
          <w:sz w:val="24"/>
          <w:szCs w:val="24"/>
          <w:u w:color="000000"/>
          <w:bdr w:val="nil"/>
        </w:rPr>
      </w:pPr>
      <w:r w:rsidRPr="008266F5">
        <w:rPr>
          <w:rFonts w:ascii="Times New Roman" w:hAnsi="Times New Roman"/>
          <w:sz w:val="24"/>
          <w:szCs w:val="24"/>
          <w:u w:color="000000"/>
          <w:bdr w:val="nil"/>
        </w:rPr>
        <w:t xml:space="preserve">Для удобства анализа универсальные учебные действия условно разделяют на регулятивные, коммуникативные, познавательные. В целостном акте человеческой деятельности одновременно присутствуют все названные виды универсальных учебных действий. Они проявляются, становятся, формируются в процессе освоения культуры во всех ее аспектах. </w:t>
      </w:r>
    </w:p>
    <w:p w:rsidR="008266F5" w:rsidRPr="008266F5" w:rsidRDefault="008266F5" w:rsidP="008266F5">
      <w:pPr>
        <w:suppressAutoHyphens/>
        <w:spacing w:after="0" w:line="240" w:lineRule="auto"/>
        <w:ind w:firstLine="709"/>
        <w:contextualSpacing/>
        <w:jc w:val="both"/>
        <w:rPr>
          <w:rFonts w:ascii="Times New Roman" w:hAnsi="Times New Roman"/>
          <w:sz w:val="24"/>
          <w:szCs w:val="24"/>
          <w:u w:color="000000"/>
          <w:bdr w:val="nil"/>
        </w:rPr>
      </w:pPr>
      <w:r w:rsidRPr="008266F5">
        <w:rPr>
          <w:rFonts w:ascii="Times New Roman" w:hAnsi="Times New Roman"/>
          <w:sz w:val="24"/>
          <w:szCs w:val="24"/>
          <w:u w:color="000000"/>
          <w:bdr w:val="nil"/>
        </w:rPr>
        <w:t xml:space="preserve">Процесс индивидуального присвоения умения учиться сопровождается усилением осознанности самого процесса учения, что позволяет подросткам обращаться не только к предметным, но и к </w:t>
      </w:r>
      <w:proofErr w:type="spellStart"/>
      <w:r w:rsidRPr="008266F5">
        <w:rPr>
          <w:rFonts w:ascii="Times New Roman" w:hAnsi="Times New Roman"/>
          <w:sz w:val="24"/>
          <w:szCs w:val="24"/>
          <w:u w:color="000000"/>
          <w:bdr w:val="nil"/>
        </w:rPr>
        <w:t>метапредметным</w:t>
      </w:r>
      <w:proofErr w:type="spellEnd"/>
      <w:r w:rsidRPr="008266F5">
        <w:rPr>
          <w:rFonts w:ascii="Times New Roman" w:hAnsi="Times New Roman"/>
          <w:sz w:val="24"/>
          <w:szCs w:val="24"/>
          <w:u w:color="000000"/>
          <w:bdr w:val="nil"/>
        </w:rPr>
        <w:t xml:space="preserve"> основаниям деятельности. Универсальные учебные действия в процессе взросления из средства (того, что самим процессом своего становления </w:t>
      </w:r>
      <w:r w:rsidRPr="008266F5">
        <w:rPr>
          <w:rFonts w:ascii="Times New Roman" w:hAnsi="Times New Roman"/>
          <w:sz w:val="24"/>
          <w:szCs w:val="24"/>
          <w:u w:color="000000"/>
          <w:bdr w:val="nil"/>
        </w:rPr>
        <w:lastRenderedPageBreak/>
        <w:t xml:space="preserve">обеспечивает успешность решения предметных задач) постепенно превращаются в объект (в то, что может учеником рассматриваться, анализироваться, формироваться как бы непосредственно). Этот процесс, с одной стороны, обусловлен спецификой возраста, а с другой – глубоко индивидуален, взрослым не следует его форсировать. </w:t>
      </w:r>
    </w:p>
    <w:p w:rsidR="008266F5" w:rsidRPr="008266F5" w:rsidRDefault="008266F5" w:rsidP="008266F5">
      <w:pPr>
        <w:suppressAutoHyphens/>
        <w:spacing w:after="0" w:line="240" w:lineRule="auto"/>
        <w:ind w:firstLine="709"/>
        <w:contextualSpacing/>
        <w:jc w:val="both"/>
        <w:rPr>
          <w:rFonts w:ascii="Times New Roman" w:hAnsi="Times New Roman"/>
          <w:sz w:val="24"/>
          <w:szCs w:val="24"/>
          <w:u w:color="000000"/>
          <w:bdr w:val="nil"/>
        </w:rPr>
      </w:pPr>
      <w:r w:rsidRPr="008266F5">
        <w:rPr>
          <w:rFonts w:ascii="Times New Roman" w:hAnsi="Times New Roman"/>
          <w:sz w:val="24"/>
          <w:szCs w:val="24"/>
          <w:u w:color="000000"/>
          <w:bdr w:val="nil"/>
        </w:rPr>
        <w:t xml:space="preserve">На уровне среднего общего образования в соответствии с цикличностью возрастного развития происходит возврат к универсальным учебным действиям как средству, но уже в достаточной степени отрефлексированному, используемому для успешной постановки и решения новых задач (учебных, познавательных, личностных). На этом базируется начальная профессионализация: в процессе профессиональных проб сформированные универсальные учебные действия позволяют старшекласснику понять свои дефициты с точки зрения </w:t>
      </w:r>
      <w:proofErr w:type="spellStart"/>
      <w:r w:rsidRPr="008266F5">
        <w:rPr>
          <w:rFonts w:ascii="Times New Roman" w:hAnsi="Times New Roman"/>
          <w:sz w:val="24"/>
          <w:szCs w:val="24"/>
          <w:u w:color="000000"/>
          <w:bdr w:val="nil"/>
        </w:rPr>
        <w:t>компетентностного</w:t>
      </w:r>
      <w:proofErr w:type="spellEnd"/>
      <w:r w:rsidRPr="008266F5">
        <w:rPr>
          <w:rFonts w:ascii="Times New Roman" w:hAnsi="Times New Roman"/>
          <w:sz w:val="24"/>
          <w:szCs w:val="24"/>
          <w:u w:color="000000"/>
          <w:bdr w:val="nil"/>
        </w:rPr>
        <w:t xml:space="preserve"> развития, поставить задачу </w:t>
      </w:r>
      <w:proofErr w:type="spellStart"/>
      <w:r w:rsidRPr="008266F5">
        <w:rPr>
          <w:rFonts w:ascii="Times New Roman" w:hAnsi="Times New Roman"/>
          <w:sz w:val="24"/>
          <w:szCs w:val="24"/>
          <w:u w:color="000000"/>
          <w:bdr w:val="nil"/>
        </w:rPr>
        <w:t>доращивания</w:t>
      </w:r>
      <w:proofErr w:type="spellEnd"/>
      <w:r w:rsidRPr="008266F5">
        <w:rPr>
          <w:rFonts w:ascii="Times New Roman" w:hAnsi="Times New Roman"/>
          <w:sz w:val="24"/>
          <w:szCs w:val="24"/>
          <w:u w:color="000000"/>
          <w:bdr w:val="nil"/>
        </w:rPr>
        <w:t xml:space="preserve"> компетенций. </w:t>
      </w:r>
    </w:p>
    <w:p w:rsidR="008266F5" w:rsidRPr="008266F5" w:rsidRDefault="008266F5" w:rsidP="008266F5">
      <w:pPr>
        <w:suppressAutoHyphens/>
        <w:spacing w:after="0" w:line="240" w:lineRule="auto"/>
        <w:ind w:firstLine="709"/>
        <w:contextualSpacing/>
        <w:jc w:val="both"/>
        <w:rPr>
          <w:rFonts w:ascii="Times New Roman" w:hAnsi="Times New Roman"/>
          <w:sz w:val="24"/>
          <w:szCs w:val="24"/>
          <w:u w:color="000000"/>
          <w:bdr w:val="nil"/>
        </w:rPr>
      </w:pPr>
      <w:r w:rsidRPr="008266F5">
        <w:rPr>
          <w:rFonts w:ascii="Times New Roman" w:hAnsi="Times New Roman"/>
          <w:sz w:val="24"/>
          <w:szCs w:val="24"/>
          <w:u w:color="000000"/>
          <w:bdr w:val="nil"/>
        </w:rPr>
        <w:t xml:space="preserve">Другим принципиальным отличием старшего школьного возраста от подросткового является широкий перенос сформированных универсальных учебных действий на </w:t>
      </w:r>
      <w:proofErr w:type="spellStart"/>
      <w:r w:rsidRPr="008266F5">
        <w:rPr>
          <w:rFonts w:ascii="Times New Roman" w:hAnsi="Times New Roman"/>
          <w:sz w:val="24"/>
          <w:szCs w:val="24"/>
          <w:u w:color="000000"/>
          <w:bdr w:val="nil"/>
        </w:rPr>
        <w:t>внеучебные</w:t>
      </w:r>
      <w:proofErr w:type="spellEnd"/>
      <w:r w:rsidRPr="008266F5">
        <w:rPr>
          <w:rFonts w:ascii="Times New Roman" w:hAnsi="Times New Roman"/>
          <w:sz w:val="24"/>
          <w:szCs w:val="24"/>
          <w:u w:color="000000"/>
          <w:bdr w:val="nil"/>
        </w:rPr>
        <w:t xml:space="preserve"> ситуации. Выращенные на базе предметного обучения и отрефлексированные, универсальные учебные действия начинают испытываться на универсальность в процессе пробных действий в различных жизненных контекстах. </w:t>
      </w:r>
    </w:p>
    <w:p w:rsidR="008266F5" w:rsidRPr="008266F5" w:rsidRDefault="008266F5" w:rsidP="008266F5">
      <w:pPr>
        <w:suppressAutoHyphens/>
        <w:spacing w:after="0" w:line="240" w:lineRule="auto"/>
        <w:ind w:firstLine="709"/>
        <w:contextualSpacing/>
        <w:jc w:val="both"/>
        <w:rPr>
          <w:rFonts w:ascii="Times New Roman" w:hAnsi="Times New Roman"/>
          <w:sz w:val="24"/>
          <w:szCs w:val="24"/>
          <w:u w:color="000000"/>
          <w:bdr w:val="nil"/>
        </w:rPr>
      </w:pPr>
      <w:r w:rsidRPr="008266F5">
        <w:rPr>
          <w:rFonts w:ascii="Times New Roman" w:hAnsi="Times New Roman"/>
          <w:sz w:val="24"/>
          <w:szCs w:val="24"/>
          <w:u w:color="000000"/>
          <w:bdr w:val="nil"/>
        </w:rPr>
        <w:t xml:space="preserve">К уровню среднего общего образования в еще большей степени, чем к уровню основного общего образования, предъявляется требование открытости: обучающимся целесообразно предоставить возможность участвовать в различных дистанционных учебных курсах (и это участие должно быть объективировано на школьном уровне), осуществить управленческие или предпринимательские пробы, проверить себя в гражданских и социальных проектах, принять участие в волонтерском движении и т.п. </w:t>
      </w:r>
    </w:p>
    <w:p w:rsidR="008266F5" w:rsidRPr="008266F5" w:rsidRDefault="008266F5" w:rsidP="008266F5">
      <w:pPr>
        <w:suppressAutoHyphens/>
        <w:spacing w:after="0" w:line="240" w:lineRule="auto"/>
        <w:ind w:firstLine="709"/>
        <w:contextualSpacing/>
        <w:jc w:val="both"/>
        <w:rPr>
          <w:rFonts w:ascii="Times New Roman" w:hAnsi="Times New Roman"/>
          <w:sz w:val="24"/>
          <w:szCs w:val="24"/>
          <w:u w:color="000000"/>
          <w:bdr w:val="nil"/>
        </w:rPr>
      </w:pPr>
      <w:r w:rsidRPr="008266F5">
        <w:rPr>
          <w:rFonts w:ascii="Times New Roman" w:hAnsi="Times New Roman"/>
          <w:sz w:val="24"/>
          <w:szCs w:val="24"/>
          <w:u w:color="000000"/>
          <w:bdr w:val="nil"/>
        </w:rPr>
        <w:t xml:space="preserve">Динамика формирования универсальных учебных действий учитывает возрастные особенности и социальную ситуацию, в которых действуют и будут действовать обучающиеся, специфику образовательных стратегий разного уровня (государства, региона, школы, семьи). </w:t>
      </w:r>
    </w:p>
    <w:p w:rsidR="008266F5" w:rsidRPr="008266F5" w:rsidRDefault="008266F5" w:rsidP="008266F5">
      <w:pPr>
        <w:suppressAutoHyphens/>
        <w:spacing w:after="0" w:line="240" w:lineRule="auto"/>
        <w:ind w:firstLine="709"/>
        <w:contextualSpacing/>
        <w:jc w:val="both"/>
        <w:rPr>
          <w:rFonts w:ascii="Times New Roman" w:hAnsi="Times New Roman"/>
          <w:sz w:val="24"/>
          <w:szCs w:val="24"/>
          <w:u w:color="000000"/>
          <w:bdr w:val="nil"/>
        </w:rPr>
      </w:pPr>
      <w:r w:rsidRPr="008266F5">
        <w:rPr>
          <w:rFonts w:ascii="Times New Roman" w:hAnsi="Times New Roman"/>
          <w:sz w:val="24"/>
          <w:szCs w:val="24"/>
          <w:u w:color="000000"/>
          <w:bdr w:val="nil"/>
        </w:rPr>
        <w:t xml:space="preserve">При переходе на уровень среднего общего образования важнейшее значение приобретает начинающееся профессиональное самоопределение обучающихся (при том что по-прежнему важное место остается за личностным самоопределением). Продолжается, но уже не столь ярко, как у подростков, учебное </w:t>
      </w:r>
      <w:proofErr w:type="spellStart"/>
      <w:r w:rsidRPr="008266F5">
        <w:rPr>
          <w:rFonts w:ascii="Times New Roman" w:hAnsi="Times New Roman"/>
          <w:sz w:val="24"/>
          <w:szCs w:val="24"/>
          <w:u w:color="000000"/>
          <w:bdr w:val="nil"/>
        </w:rPr>
        <w:t>смыслообразование</w:t>
      </w:r>
      <w:proofErr w:type="spellEnd"/>
      <w:r w:rsidRPr="008266F5">
        <w:rPr>
          <w:rFonts w:ascii="Times New Roman" w:hAnsi="Times New Roman"/>
          <w:sz w:val="24"/>
          <w:szCs w:val="24"/>
          <w:u w:color="000000"/>
          <w:bdr w:val="nil"/>
        </w:rPr>
        <w:t xml:space="preserve">, связанное с осознанием связи между осуществляемой деятельностью и жизненными перспективами. В этом возрасте усиливается </w:t>
      </w:r>
      <w:proofErr w:type="spellStart"/>
      <w:r w:rsidRPr="008266F5">
        <w:rPr>
          <w:rFonts w:ascii="Times New Roman" w:hAnsi="Times New Roman"/>
          <w:sz w:val="24"/>
          <w:szCs w:val="24"/>
          <w:u w:color="000000"/>
          <w:bdr w:val="nil"/>
        </w:rPr>
        <w:t>полимотивированность</w:t>
      </w:r>
      <w:proofErr w:type="spellEnd"/>
      <w:r w:rsidRPr="008266F5">
        <w:rPr>
          <w:rFonts w:ascii="Times New Roman" w:hAnsi="Times New Roman"/>
          <w:sz w:val="24"/>
          <w:szCs w:val="24"/>
          <w:u w:color="000000"/>
          <w:bdr w:val="nil"/>
        </w:rPr>
        <w:t xml:space="preserve"> деятельности, что, с одной стороны, помогает школе и обществу решать свои задачи в отношении обучения и развития старшеклассников, но, с другой, создает кризисную ситуацию бесконечных проб, трудностей в самоопределении, остановки в поиске, осуществлении окончательного выбора целей. </w:t>
      </w:r>
    </w:p>
    <w:p w:rsidR="008266F5" w:rsidRPr="008266F5" w:rsidRDefault="008266F5" w:rsidP="008266F5">
      <w:pPr>
        <w:suppressAutoHyphens/>
        <w:spacing w:after="0" w:line="240" w:lineRule="auto"/>
        <w:ind w:firstLine="709"/>
        <w:contextualSpacing/>
        <w:jc w:val="both"/>
        <w:rPr>
          <w:rFonts w:ascii="Times New Roman" w:hAnsi="Times New Roman"/>
          <w:sz w:val="24"/>
          <w:szCs w:val="24"/>
          <w:u w:color="000000"/>
          <w:bdr w:val="nil"/>
        </w:rPr>
      </w:pPr>
      <w:r w:rsidRPr="008266F5">
        <w:rPr>
          <w:rFonts w:ascii="Times New Roman" w:hAnsi="Times New Roman"/>
          <w:sz w:val="24"/>
          <w:szCs w:val="24"/>
          <w:u w:color="000000"/>
          <w:bdr w:val="nil"/>
        </w:rPr>
        <w:t xml:space="preserve">Недостаточный уровень </w:t>
      </w:r>
      <w:proofErr w:type="spellStart"/>
      <w:r w:rsidRPr="008266F5">
        <w:rPr>
          <w:rFonts w:ascii="Times New Roman" w:hAnsi="Times New Roman"/>
          <w:sz w:val="24"/>
          <w:szCs w:val="24"/>
          <w:u w:color="000000"/>
          <w:bdr w:val="nil"/>
        </w:rPr>
        <w:t>сформированности</w:t>
      </w:r>
      <w:proofErr w:type="spellEnd"/>
      <w:r w:rsidRPr="008266F5">
        <w:rPr>
          <w:rFonts w:ascii="Times New Roman" w:hAnsi="Times New Roman"/>
          <w:sz w:val="24"/>
          <w:szCs w:val="24"/>
          <w:u w:color="000000"/>
          <w:bdr w:val="nil"/>
        </w:rPr>
        <w:t xml:space="preserve"> регулятивных универсальных учебных действий к началу обучения на уровне среднего общего образования существенно сказывается на успешности обучающихся. Переход на индивидуальные образовательные траектории, сложное планирование и проектирование своего будущего, согласование интересов многих субъектов, оказывающихся в поле действия старшеклассников, невозможны без базовых управленческих умений (целеполагания, планирования, руководства, контроля, коррекции). На уровне среднего общего образования регулятивные действия должны прирасти за счет развернутого управления ресурсами, умения выбирать успешные стратегии в трудных ситуациях, в конечном счете, управлять своей деятельностью в открытом образовательном пространстве. </w:t>
      </w:r>
    </w:p>
    <w:p w:rsidR="008266F5" w:rsidRPr="008266F5" w:rsidRDefault="008266F5" w:rsidP="008266F5">
      <w:pPr>
        <w:suppressAutoHyphens/>
        <w:spacing w:after="0" w:line="240" w:lineRule="auto"/>
        <w:ind w:firstLine="709"/>
        <w:contextualSpacing/>
        <w:jc w:val="both"/>
        <w:rPr>
          <w:rFonts w:ascii="Times New Roman" w:hAnsi="Times New Roman"/>
          <w:sz w:val="24"/>
          <w:szCs w:val="24"/>
          <w:u w:color="000000"/>
          <w:bdr w:val="nil"/>
        </w:rPr>
      </w:pPr>
      <w:r w:rsidRPr="008266F5">
        <w:rPr>
          <w:rFonts w:ascii="Times New Roman" w:hAnsi="Times New Roman"/>
          <w:sz w:val="24"/>
          <w:szCs w:val="24"/>
          <w:u w:color="000000"/>
          <w:bdr w:val="nil"/>
        </w:rPr>
        <w:t xml:space="preserve">Развитие регулятивных действий тесно переплетается с развитием коммуникативных универсальных учебных действий. Старшеклассники при нормальном развитии осознанно используют коллективно-распределенную деятельность для решения разноплановых задач: учебных, познавательных, исследовательских, проектных, профессиональных. Развитые коммуникативные учебные действия позволяют старшеклассникам эффективно разрешать конфликты, выходить на новый уровень рефлексии в учете разных позиций. </w:t>
      </w:r>
    </w:p>
    <w:p w:rsidR="008266F5" w:rsidRPr="008266F5" w:rsidRDefault="008266F5" w:rsidP="008266F5">
      <w:pPr>
        <w:suppressAutoHyphens/>
        <w:spacing w:after="0" w:line="240" w:lineRule="auto"/>
        <w:ind w:firstLine="709"/>
        <w:contextualSpacing/>
        <w:jc w:val="both"/>
        <w:rPr>
          <w:rFonts w:ascii="Times New Roman" w:hAnsi="Times New Roman"/>
          <w:sz w:val="24"/>
          <w:szCs w:val="24"/>
          <w:u w:color="000000"/>
          <w:bdr w:val="nil"/>
        </w:rPr>
      </w:pPr>
      <w:r w:rsidRPr="008266F5">
        <w:rPr>
          <w:rFonts w:ascii="Times New Roman" w:hAnsi="Times New Roman"/>
          <w:sz w:val="24"/>
          <w:szCs w:val="24"/>
          <w:u w:color="000000"/>
          <w:bdr w:val="nil"/>
        </w:rPr>
        <w:t xml:space="preserve">Последнее тесно связано с познавательной рефлексией. Старший школьный возраст является ключевым для развития познавательных универсальных учебных действий и </w:t>
      </w:r>
      <w:r w:rsidRPr="008266F5">
        <w:rPr>
          <w:rFonts w:ascii="Times New Roman" w:hAnsi="Times New Roman"/>
          <w:sz w:val="24"/>
          <w:szCs w:val="24"/>
          <w:u w:color="000000"/>
          <w:bdr w:val="nil"/>
        </w:rPr>
        <w:lastRenderedPageBreak/>
        <w:t>формирования собственной образовательной стратегии. Центральным новообразованием для старшеклассника становится сознательное и развернутое формирование образовательного запроса.</w:t>
      </w:r>
    </w:p>
    <w:p w:rsidR="008266F5" w:rsidRPr="008266F5" w:rsidRDefault="008266F5" w:rsidP="008266F5">
      <w:pPr>
        <w:suppressAutoHyphens/>
        <w:spacing w:after="0" w:line="240" w:lineRule="auto"/>
        <w:ind w:firstLine="709"/>
        <w:contextualSpacing/>
        <w:jc w:val="both"/>
        <w:rPr>
          <w:rFonts w:ascii="Times New Roman" w:hAnsi="Times New Roman"/>
          <w:sz w:val="24"/>
          <w:szCs w:val="24"/>
          <w:u w:color="000000"/>
          <w:bdr w:val="nil"/>
        </w:rPr>
      </w:pPr>
      <w:r w:rsidRPr="008266F5">
        <w:rPr>
          <w:rFonts w:ascii="Times New Roman" w:hAnsi="Times New Roman"/>
          <w:sz w:val="24"/>
          <w:szCs w:val="24"/>
          <w:u w:color="000000"/>
          <w:bdr w:val="nil"/>
        </w:rPr>
        <w:t xml:space="preserve">Открытое образовательное пространство на уровне среднего общего образования является залогом успешного формирования УУД. В открытом образовательном пространстве происходит испытание сформированных компетенций, обнаруживаются дефициты и выстраивается индивидуальная программа личностного роста. Важной характеристикой уровня среднего общего образования является повышение вариативности. Старшеклассник оказывается в сложной ситуации выбора набора предметов, которые изучаются на базовом и углубленном уровнях, выбора профиля и подготовки к выбору будущей профессии. Это предъявляет повышенные требования к построению учебных предметов (курсов) не только на углублённом, но и на базовом уровне. Учителя и старшеклассники нацеливаются на то, чтобы решить две задачи: во-первых, построить системное видение самого учебного предмета и его связей с другими предметами (сферами деятельности); во-вторых, осознать учебный предмет как набор средств решения широкого класса предметных и </w:t>
      </w:r>
      <w:proofErr w:type="spellStart"/>
      <w:r w:rsidRPr="008266F5">
        <w:rPr>
          <w:rFonts w:ascii="Times New Roman" w:hAnsi="Times New Roman"/>
          <w:sz w:val="24"/>
          <w:szCs w:val="24"/>
          <w:u w:color="000000"/>
          <w:bdr w:val="nil"/>
        </w:rPr>
        <w:t>полидисциплинарных</w:t>
      </w:r>
      <w:proofErr w:type="spellEnd"/>
      <w:r w:rsidRPr="008266F5">
        <w:rPr>
          <w:rFonts w:ascii="Times New Roman" w:hAnsi="Times New Roman"/>
          <w:sz w:val="24"/>
          <w:szCs w:val="24"/>
          <w:u w:color="000000"/>
          <w:bdr w:val="nil"/>
        </w:rPr>
        <w:t xml:space="preserve"> задач. При таком построении содержания образования создаются необходимые условия для завершающего этапа формирования универсальных учебных действий в школе. </w:t>
      </w:r>
    </w:p>
    <w:p w:rsidR="008266F5" w:rsidRPr="008266F5" w:rsidRDefault="008266F5" w:rsidP="008266F5">
      <w:pPr>
        <w:keepNext/>
        <w:keepLines/>
        <w:suppressAutoHyphens/>
        <w:spacing w:after="0" w:line="240" w:lineRule="auto"/>
        <w:ind w:firstLine="709"/>
        <w:contextualSpacing/>
        <w:jc w:val="both"/>
        <w:outlineLvl w:val="2"/>
        <w:rPr>
          <w:rFonts w:ascii="Times New Roman" w:hAnsi="Times New Roman"/>
          <w:b/>
          <w:color w:val="000000"/>
          <w:sz w:val="24"/>
          <w:szCs w:val="24"/>
          <w:u w:color="000000"/>
        </w:rPr>
      </w:pPr>
      <w:bookmarkStart w:id="35" w:name="_Toc435412697"/>
      <w:bookmarkStart w:id="36" w:name="_Toc453968171"/>
      <w:r w:rsidRPr="008266F5">
        <w:rPr>
          <w:rFonts w:ascii="Times New Roman" w:hAnsi="Times New Roman"/>
          <w:b/>
          <w:sz w:val="24"/>
          <w:szCs w:val="24"/>
        </w:rPr>
        <w:t>II.1</w:t>
      </w:r>
      <w:r w:rsidRPr="008266F5">
        <w:rPr>
          <w:rFonts w:ascii="Times New Roman" w:hAnsi="Times New Roman"/>
          <w:b/>
          <w:color w:val="000000"/>
          <w:sz w:val="24"/>
          <w:szCs w:val="24"/>
          <w:u w:color="000000"/>
        </w:rPr>
        <w:t>.3. </w:t>
      </w:r>
      <w:r w:rsidRPr="008266F5">
        <w:rPr>
          <w:rFonts w:ascii="Times New Roman" w:hAnsi="Times New Roman"/>
          <w:b/>
          <w:sz w:val="24"/>
          <w:szCs w:val="24"/>
        </w:rPr>
        <w:t>Типовые задачи по формированию универсальных учебных действий</w:t>
      </w:r>
      <w:bookmarkEnd w:id="35"/>
      <w:bookmarkEnd w:id="36"/>
    </w:p>
    <w:p w:rsidR="008266F5" w:rsidRPr="008266F5" w:rsidRDefault="008266F5" w:rsidP="008266F5">
      <w:pPr>
        <w:suppressAutoHyphens/>
        <w:spacing w:after="0" w:line="240" w:lineRule="auto"/>
        <w:ind w:firstLine="709"/>
        <w:contextualSpacing/>
        <w:jc w:val="both"/>
        <w:rPr>
          <w:rFonts w:ascii="Times New Roman" w:hAnsi="Times New Roman"/>
          <w:sz w:val="24"/>
          <w:szCs w:val="24"/>
          <w:u w:color="000000"/>
          <w:bdr w:val="nil"/>
        </w:rPr>
      </w:pPr>
      <w:r w:rsidRPr="008266F5">
        <w:rPr>
          <w:rFonts w:ascii="Times New Roman" w:hAnsi="Times New Roman"/>
          <w:sz w:val="24"/>
          <w:szCs w:val="24"/>
          <w:u w:color="000000"/>
          <w:bdr w:val="nil"/>
        </w:rPr>
        <w:t>Основные требования ко всем форматам урочной и внеурочной работы, направленной на формирование универсальных учебных действий на уровне среднего общего образования:</w:t>
      </w:r>
    </w:p>
    <w:p w:rsidR="008266F5" w:rsidRPr="008266F5" w:rsidRDefault="008266F5" w:rsidP="008266F5">
      <w:pPr>
        <w:suppressAutoHyphens/>
        <w:spacing w:after="0" w:line="240" w:lineRule="auto"/>
        <w:ind w:firstLine="284"/>
        <w:contextualSpacing/>
        <w:jc w:val="both"/>
        <w:rPr>
          <w:rFonts w:ascii="Times New Roman" w:hAnsi="Times New Roman"/>
          <w:sz w:val="24"/>
          <w:szCs w:val="24"/>
          <w:u w:color="000000"/>
          <w:bdr w:val="nil"/>
          <w:lang w:eastAsia="ru-RU"/>
        </w:rPr>
      </w:pPr>
      <w:r w:rsidRPr="008266F5">
        <w:rPr>
          <w:rFonts w:ascii="Times New Roman" w:hAnsi="Times New Roman"/>
          <w:sz w:val="24"/>
          <w:szCs w:val="24"/>
          <w:u w:color="000000"/>
          <w:bdr w:val="nil"/>
          <w:lang w:eastAsia="ru-RU"/>
        </w:rPr>
        <w:t>обеспечение возможности самостоятельной постановки целей и задач в предметном обучении, проектной и учебно-исследовательской деятельности обучающихся;</w:t>
      </w:r>
    </w:p>
    <w:p w:rsidR="008266F5" w:rsidRPr="008266F5" w:rsidRDefault="008266F5" w:rsidP="008266F5">
      <w:pPr>
        <w:suppressAutoHyphens/>
        <w:spacing w:after="0" w:line="240" w:lineRule="auto"/>
        <w:ind w:firstLine="284"/>
        <w:contextualSpacing/>
        <w:jc w:val="both"/>
        <w:rPr>
          <w:rFonts w:ascii="Times New Roman" w:hAnsi="Times New Roman"/>
          <w:sz w:val="24"/>
          <w:szCs w:val="24"/>
          <w:u w:color="000000"/>
          <w:bdr w:val="nil"/>
          <w:lang w:eastAsia="ru-RU"/>
        </w:rPr>
      </w:pPr>
      <w:r w:rsidRPr="008266F5">
        <w:rPr>
          <w:rFonts w:ascii="Times New Roman" w:hAnsi="Times New Roman"/>
          <w:sz w:val="24"/>
          <w:szCs w:val="24"/>
          <w:u w:color="000000"/>
          <w:bdr w:val="nil"/>
          <w:lang w:eastAsia="ru-RU"/>
        </w:rPr>
        <w:t>обеспечение возможности самостоятельного выбора обучающимися темпа, режимов и форм освоения предметного материала;</w:t>
      </w:r>
    </w:p>
    <w:p w:rsidR="008266F5" w:rsidRPr="008266F5" w:rsidRDefault="008266F5" w:rsidP="008266F5">
      <w:pPr>
        <w:suppressAutoHyphens/>
        <w:spacing w:after="0" w:line="240" w:lineRule="auto"/>
        <w:ind w:firstLine="284"/>
        <w:contextualSpacing/>
        <w:jc w:val="both"/>
        <w:rPr>
          <w:rFonts w:ascii="Times New Roman" w:hAnsi="Times New Roman"/>
          <w:sz w:val="24"/>
          <w:szCs w:val="24"/>
          <w:u w:color="000000"/>
          <w:bdr w:val="nil"/>
          <w:lang w:eastAsia="ru-RU"/>
        </w:rPr>
      </w:pPr>
      <w:r w:rsidRPr="008266F5">
        <w:rPr>
          <w:rFonts w:ascii="Times New Roman" w:hAnsi="Times New Roman"/>
          <w:sz w:val="24"/>
          <w:szCs w:val="24"/>
          <w:u w:color="000000"/>
          <w:bdr w:val="nil"/>
          <w:lang w:eastAsia="ru-RU"/>
        </w:rPr>
        <w:t>обеспечение возможности конвертировать все образовательные достижения обучающихся, полученные вне рамок образовательной организации, в результаты в форматах, принятых в данной образовательной организации (оценки, портфолио и т. п.);</w:t>
      </w:r>
    </w:p>
    <w:p w:rsidR="008266F5" w:rsidRPr="008266F5" w:rsidRDefault="008266F5" w:rsidP="008266F5">
      <w:pPr>
        <w:suppressAutoHyphens/>
        <w:spacing w:after="0" w:line="240" w:lineRule="auto"/>
        <w:ind w:firstLine="284"/>
        <w:contextualSpacing/>
        <w:jc w:val="both"/>
        <w:rPr>
          <w:rFonts w:ascii="Times New Roman" w:hAnsi="Times New Roman"/>
          <w:sz w:val="24"/>
          <w:szCs w:val="24"/>
          <w:u w:color="000000"/>
          <w:bdr w:val="nil"/>
          <w:lang w:eastAsia="ru-RU"/>
        </w:rPr>
      </w:pPr>
      <w:r w:rsidRPr="008266F5">
        <w:rPr>
          <w:rFonts w:ascii="Times New Roman" w:hAnsi="Times New Roman"/>
          <w:sz w:val="24"/>
          <w:szCs w:val="24"/>
          <w:u w:color="000000"/>
          <w:bdr w:val="nil"/>
          <w:lang w:eastAsia="ru-RU"/>
        </w:rPr>
        <w:t xml:space="preserve">обеспечение наличия образовательных событий, в рамках которых решаются задачи, носящие </w:t>
      </w:r>
      <w:proofErr w:type="spellStart"/>
      <w:r w:rsidRPr="008266F5">
        <w:rPr>
          <w:rFonts w:ascii="Times New Roman" w:hAnsi="Times New Roman"/>
          <w:sz w:val="24"/>
          <w:szCs w:val="24"/>
          <w:u w:color="000000"/>
          <w:bdr w:val="nil"/>
          <w:lang w:eastAsia="ru-RU"/>
        </w:rPr>
        <w:t>полидисциплинарный</w:t>
      </w:r>
      <w:proofErr w:type="spellEnd"/>
      <w:r w:rsidRPr="008266F5">
        <w:rPr>
          <w:rFonts w:ascii="Times New Roman" w:hAnsi="Times New Roman"/>
          <w:sz w:val="24"/>
          <w:szCs w:val="24"/>
          <w:u w:color="000000"/>
          <w:bdr w:val="nil"/>
          <w:lang w:eastAsia="ru-RU"/>
        </w:rPr>
        <w:t xml:space="preserve"> и </w:t>
      </w:r>
      <w:proofErr w:type="spellStart"/>
      <w:r w:rsidRPr="008266F5">
        <w:rPr>
          <w:rFonts w:ascii="Times New Roman" w:hAnsi="Times New Roman"/>
          <w:sz w:val="24"/>
          <w:szCs w:val="24"/>
          <w:u w:color="000000"/>
          <w:bdr w:val="nil"/>
          <w:lang w:eastAsia="ru-RU"/>
        </w:rPr>
        <w:t>метапредметный</w:t>
      </w:r>
      <w:proofErr w:type="spellEnd"/>
      <w:r w:rsidRPr="008266F5">
        <w:rPr>
          <w:rFonts w:ascii="Times New Roman" w:hAnsi="Times New Roman"/>
          <w:sz w:val="24"/>
          <w:szCs w:val="24"/>
          <w:u w:color="000000"/>
          <w:bdr w:val="nil"/>
          <w:lang w:eastAsia="ru-RU"/>
        </w:rPr>
        <w:t xml:space="preserve"> характер;</w:t>
      </w:r>
    </w:p>
    <w:p w:rsidR="008266F5" w:rsidRPr="008266F5" w:rsidRDefault="008266F5" w:rsidP="008266F5">
      <w:pPr>
        <w:suppressAutoHyphens/>
        <w:spacing w:after="0" w:line="240" w:lineRule="auto"/>
        <w:ind w:firstLine="284"/>
        <w:contextualSpacing/>
        <w:jc w:val="both"/>
        <w:rPr>
          <w:rFonts w:ascii="Times New Roman" w:hAnsi="Times New Roman"/>
          <w:sz w:val="24"/>
          <w:szCs w:val="24"/>
          <w:u w:color="000000"/>
          <w:bdr w:val="nil"/>
          <w:lang w:eastAsia="ru-RU"/>
        </w:rPr>
      </w:pPr>
      <w:r w:rsidRPr="008266F5">
        <w:rPr>
          <w:rFonts w:ascii="Times New Roman" w:hAnsi="Times New Roman"/>
          <w:sz w:val="24"/>
          <w:szCs w:val="24"/>
          <w:u w:color="000000"/>
          <w:bdr w:val="nil"/>
          <w:lang w:eastAsia="ru-RU"/>
        </w:rPr>
        <w:t>обеспечение наличия в образовательной деятельности образовательных событий, в рамках которых решаются задачи, требующие от обучающихся самостоятельного выбора партнеров для коммуникации, форм и методов ведения коммуникации;</w:t>
      </w:r>
    </w:p>
    <w:p w:rsidR="008266F5" w:rsidRPr="008266F5" w:rsidRDefault="008266F5" w:rsidP="008266F5">
      <w:pPr>
        <w:suppressAutoHyphens/>
        <w:spacing w:after="0" w:line="240" w:lineRule="auto"/>
        <w:ind w:firstLine="284"/>
        <w:contextualSpacing/>
        <w:jc w:val="both"/>
        <w:rPr>
          <w:rFonts w:ascii="Times New Roman" w:hAnsi="Times New Roman"/>
          <w:sz w:val="24"/>
          <w:szCs w:val="24"/>
          <w:u w:color="000000"/>
          <w:bdr w:val="nil"/>
          <w:lang w:eastAsia="ru-RU"/>
        </w:rPr>
      </w:pPr>
      <w:r w:rsidRPr="008266F5">
        <w:rPr>
          <w:rFonts w:ascii="Times New Roman" w:hAnsi="Times New Roman"/>
          <w:sz w:val="24"/>
          <w:szCs w:val="24"/>
          <w:u w:color="000000"/>
          <w:bdr w:val="nil"/>
          <w:lang w:eastAsia="ru-RU"/>
        </w:rPr>
        <w:t>обеспечение наличия в образовательной деятельности событий, требующих от обучающихся предъявления продуктов своей деятельности.</w:t>
      </w:r>
    </w:p>
    <w:p w:rsidR="008266F5" w:rsidRPr="008266F5" w:rsidRDefault="008266F5" w:rsidP="008266F5">
      <w:pPr>
        <w:suppressAutoHyphens/>
        <w:spacing w:after="0" w:line="240" w:lineRule="auto"/>
        <w:ind w:firstLine="709"/>
        <w:contextualSpacing/>
        <w:jc w:val="both"/>
        <w:rPr>
          <w:rFonts w:ascii="Times New Roman" w:hAnsi="Times New Roman"/>
          <w:b/>
          <w:i/>
          <w:sz w:val="24"/>
          <w:szCs w:val="24"/>
          <w:u w:color="000000"/>
          <w:bdr w:val="nil"/>
        </w:rPr>
      </w:pPr>
      <w:r w:rsidRPr="008266F5">
        <w:rPr>
          <w:rFonts w:ascii="Times New Roman" w:hAnsi="Times New Roman"/>
          <w:b/>
          <w:i/>
          <w:sz w:val="24"/>
          <w:szCs w:val="24"/>
          <w:u w:color="000000"/>
          <w:bdr w:val="nil"/>
        </w:rPr>
        <w:t xml:space="preserve">Формирование познавательных универсальных учебных действий </w:t>
      </w:r>
    </w:p>
    <w:p w:rsidR="008266F5" w:rsidRPr="008266F5" w:rsidRDefault="008266F5" w:rsidP="008266F5">
      <w:pPr>
        <w:suppressAutoHyphens/>
        <w:spacing w:after="0" w:line="240" w:lineRule="auto"/>
        <w:ind w:firstLine="709"/>
        <w:contextualSpacing/>
        <w:jc w:val="both"/>
        <w:rPr>
          <w:rFonts w:ascii="Times New Roman" w:hAnsi="Times New Roman"/>
          <w:sz w:val="24"/>
          <w:szCs w:val="24"/>
          <w:u w:color="000000"/>
          <w:bdr w:val="nil"/>
        </w:rPr>
      </w:pPr>
      <w:r w:rsidRPr="008266F5">
        <w:rPr>
          <w:rFonts w:ascii="Times New Roman" w:hAnsi="Times New Roman"/>
          <w:sz w:val="24"/>
          <w:szCs w:val="24"/>
          <w:u w:color="000000"/>
          <w:bdr w:val="nil"/>
        </w:rPr>
        <w:t>Задачи должны быть сконструированы таким образом, чтобы формировать у обучающихся умения:</w:t>
      </w:r>
    </w:p>
    <w:p w:rsidR="008266F5" w:rsidRPr="008266F5" w:rsidRDefault="008266F5" w:rsidP="008266F5">
      <w:pPr>
        <w:suppressAutoHyphens/>
        <w:spacing w:after="0" w:line="240" w:lineRule="auto"/>
        <w:ind w:firstLine="709"/>
        <w:contextualSpacing/>
        <w:jc w:val="both"/>
        <w:rPr>
          <w:rFonts w:ascii="Times New Roman" w:hAnsi="Times New Roman"/>
          <w:sz w:val="24"/>
          <w:szCs w:val="24"/>
          <w:u w:color="000000"/>
          <w:bdr w:val="nil"/>
        </w:rPr>
      </w:pPr>
      <w:r w:rsidRPr="008266F5">
        <w:rPr>
          <w:rFonts w:ascii="Times New Roman" w:hAnsi="Times New Roman"/>
          <w:sz w:val="24"/>
          <w:szCs w:val="24"/>
          <w:u w:color="000000"/>
          <w:bdr w:val="nil"/>
        </w:rPr>
        <w:t>а) объяснять явления с научной точки зрения;</w:t>
      </w:r>
    </w:p>
    <w:p w:rsidR="008266F5" w:rsidRPr="008266F5" w:rsidRDefault="008266F5" w:rsidP="008266F5">
      <w:pPr>
        <w:suppressAutoHyphens/>
        <w:spacing w:after="0" w:line="240" w:lineRule="auto"/>
        <w:ind w:firstLine="709"/>
        <w:contextualSpacing/>
        <w:jc w:val="both"/>
        <w:rPr>
          <w:rFonts w:ascii="Times New Roman" w:hAnsi="Times New Roman"/>
          <w:sz w:val="24"/>
          <w:szCs w:val="24"/>
          <w:u w:color="000000"/>
          <w:bdr w:val="nil"/>
        </w:rPr>
      </w:pPr>
      <w:r w:rsidRPr="008266F5">
        <w:rPr>
          <w:rFonts w:ascii="Times New Roman" w:hAnsi="Times New Roman"/>
          <w:sz w:val="24"/>
          <w:szCs w:val="24"/>
          <w:u w:color="000000"/>
          <w:bdr w:val="nil"/>
        </w:rPr>
        <w:t>б) разрабатывать дизайн научного исследования;</w:t>
      </w:r>
    </w:p>
    <w:p w:rsidR="008266F5" w:rsidRPr="008266F5" w:rsidRDefault="008266F5" w:rsidP="008266F5">
      <w:pPr>
        <w:suppressAutoHyphens/>
        <w:spacing w:after="0" w:line="240" w:lineRule="auto"/>
        <w:ind w:firstLine="709"/>
        <w:contextualSpacing/>
        <w:jc w:val="both"/>
        <w:rPr>
          <w:rFonts w:ascii="Times New Roman" w:hAnsi="Times New Roman"/>
          <w:sz w:val="24"/>
          <w:szCs w:val="24"/>
          <w:u w:color="000000"/>
          <w:bdr w:val="nil"/>
        </w:rPr>
      </w:pPr>
      <w:r w:rsidRPr="008266F5">
        <w:rPr>
          <w:rFonts w:ascii="Times New Roman" w:hAnsi="Times New Roman"/>
          <w:sz w:val="24"/>
          <w:szCs w:val="24"/>
          <w:u w:color="000000"/>
          <w:bdr w:val="nil"/>
        </w:rPr>
        <w:t xml:space="preserve">в) интерпретировать полученные данные и доказательства с разных позиций и формулировать соответствующие выводы. </w:t>
      </w:r>
    </w:p>
    <w:p w:rsidR="008266F5" w:rsidRPr="008266F5" w:rsidRDefault="008266F5" w:rsidP="008266F5">
      <w:pPr>
        <w:suppressAutoHyphens/>
        <w:spacing w:after="0" w:line="240" w:lineRule="auto"/>
        <w:ind w:firstLine="709"/>
        <w:contextualSpacing/>
        <w:jc w:val="both"/>
        <w:rPr>
          <w:rFonts w:ascii="Times New Roman" w:hAnsi="Times New Roman"/>
          <w:sz w:val="24"/>
          <w:szCs w:val="24"/>
          <w:u w:color="000000"/>
          <w:bdr w:val="nil"/>
          <w:lang w:eastAsia="ru-RU"/>
        </w:rPr>
      </w:pPr>
      <w:r w:rsidRPr="008266F5">
        <w:rPr>
          <w:rFonts w:ascii="Times New Roman" w:hAnsi="Times New Roman"/>
          <w:sz w:val="24"/>
          <w:szCs w:val="24"/>
          <w:u w:color="000000"/>
          <w:bdr w:val="nil"/>
          <w:lang w:eastAsia="ru-RU"/>
        </w:rPr>
        <w:t xml:space="preserve">На уровне среднего общего образования формирование познавательных УУД обеспечивается созданием условий для восстановления </w:t>
      </w:r>
      <w:proofErr w:type="spellStart"/>
      <w:r w:rsidRPr="008266F5">
        <w:rPr>
          <w:rFonts w:ascii="Times New Roman" w:hAnsi="Times New Roman"/>
          <w:sz w:val="24"/>
          <w:szCs w:val="24"/>
          <w:u w:color="000000"/>
          <w:bdr w:val="nil"/>
          <w:lang w:eastAsia="ru-RU"/>
        </w:rPr>
        <w:t>полидисциплинарных</w:t>
      </w:r>
      <w:proofErr w:type="spellEnd"/>
      <w:r w:rsidRPr="008266F5">
        <w:rPr>
          <w:rFonts w:ascii="Times New Roman" w:hAnsi="Times New Roman"/>
          <w:sz w:val="24"/>
          <w:szCs w:val="24"/>
          <w:u w:color="000000"/>
          <w:bdr w:val="nil"/>
          <w:lang w:eastAsia="ru-RU"/>
        </w:rPr>
        <w:t xml:space="preserve"> связей, формирования рефлексии обучающегося и формирования </w:t>
      </w:r>
      <w:proofErr w:type="spellStart"/>
      <w:r w:rsidRPr="008266F5">
        <w:rPr>
          <w:rFonts w:ascii="Times New Roman" w:hAnsi="Times New Roman"/>
          <w:sz w:val="24"/>
          <w:szCs w:val="24"/>
          <w:u w:color="000000"/>
          <w:bdr w:val="nil"/>
          <w:lang w:eastAsia="ru-RU"/>
        </w:rPr>
        <w:t>метапредметных</w:t>
      </w:r>
      <w:proofErr w:type="spellEnd"/>
      <w:r w:rsidRPr="008266F5">
        <w:rPr>
          <w:rFonts w:ascii="Times New Roman" w:hAnsi="Times New Roman"/>
          <w:sz w:val="24"/>
          <w:szCs w:val="24"/>
          <w:u w:color="000000"/>
          <w:bdr w:val="nil"/>
          <w:lang w:eastAsia="ru-RU"/>
        </w:rPr>
        <w:t xml:space="preserve"> понятий и представлений.</w:t>
      </w:r>
    </w:p>
    <w:p w:rsidR="008266F5" w:rsidRPr="008266F5" w:rsidRDefault="008266F5" w:rsidP="008266F5">
      <w:pPr>
        <w:suppressAutoHyphens/>
        <w:spacing w:after="0" w:line="240" w:lineRule="auto"/>
        <w:ind w:firstLine="709"/>
        <w:contextualSpacing/>
        <w:jc w:val="both"/>
        <w:rPr>
          <w:rFonts w:ascii="Times New Roman" w:hAnsi="Times New Roman"/>
          <w:sz w:val="24"/>
          <w:szCs w:val="24"/>
          <w:u w:color="000000"/>
          <w:bdr w:val="nil"/>
          <w:lang w:eastAsia="ru-RU"/>
        </w:rPr>
      </w:pPr>
      <w:r w:rsidRPr="008266F5">
        <w:rPr>
          <w:rFonts w:ascii="Times New Roman" w:hAnsi="Times New Roman"/>
          <w:sz w:val="24"/>
          <w:szCs w:val="24"/>
          <w:u w:color="000000"/>
          <w:bdr w:val="nil"/>
          <w:lang w:eastAsia="ru-RU"/>
        </w:rPr>
        <w:t xml:space="preserve">Для обеспечения формирования познавательных УУД на уровне среднего общего образования рекомендуется организовывать образовательные события, выводящие обучающихся на восстановление </w:t>
      </w:r>
      <w:proofErr w:type="spellStart"/>
      <w:r w:rsidRPr="008266F5">
        <w:rPr>
          <w:rFonts w:ascii="Times New Roman" w:hAnsi="Times New Roman"/>
          <w:sz w:val="24"/>
          <w:szCs w:val="24"/>
          <w:u w:color="000000"/>
          <w:bdr w:val="nil"/>
          <w:lang w:eastAsia="ru-RU"/>
        </w:rPr>
        <w:t>межпредметных</w:t>
      </w:r>
      <w:proofErr w:type="spellEnd"/>
      <w:r w:rsidRPr="008266F5">
        <w:rPr>
          <w:rFonts w:ascii="Times New Roman" w:hAnsi="Times New Roman"/>
          <w:sz w:val="24"/>
          <w:szCs w:val="24"/>
          <w:u w:color="000000"/>
          <w:bdr w:val="nil"/>
          <w:lang w:eastAsia="ru-RU"/>
        </w:rPr>
        <w:t xml:space="preserve"> связей, целостной картины мира. </w:t>
      </w:r>
      <w:proofErr w:type="gramStart"/>
      <w:r w:rsidRPr="008266F5">
        <w:rPr>
          <w:rFonts w:ascii="Times New Roman" w:hAnsi="Times New Roman"/>
          <w:sz w:val="24"/>
          <w:szCs w:val="24"/>
          <w:u w:color="000000"/>
          <w:bdr w:val="nil"/>
          <w:lang w:eastAsia="ru-RU"/>
        </w:rPr>
        <w:t>Например</w:t>
      </w:r>
      <w:proofErr w:type="gramEnd"/>
      <w:r w:rsidRPr="008266F5">
        <w:rPr>
          <w:rFonts w:ascii="Times New Roman" w:hAnsi="Times New Roman"/>
          <w:sz w:val="24"/>
          <w:szCs w:val="24"/>
          <w:u w:color="000000"/>
          <w:bdr w:val="nil"/>
          <w:lang w:eastAsia="ru-RU"/>
        </w:rPr>
        <w:t xml:space="preserve">: </w:t>
      </w:r>
    </w:p>
    <w:p w:rsidR="008266F5" w:rsidRPr="008266F5" w:rsidRDefault="008266F5" w:rsidP="008266F5">
      <w:pPr>
        <w:suppressAutoHyphens/>
        <w:spacing w:after="0" w:line="240" w:lineRule="auto"/>
        <w:ind w:firstLine="284"/>
        <w:contextualSpacing/>
        <w:jc w:val="both"/>
        <w:rPr>
          <w:rFonts w:ascii="Times New Roman" w:hAnsi="Times New Roman"/>
          <w:sz w:val="24"/>
          <w:szCs w:val="24"/>
          <w:u w:color="000000"/>
          <w:bdr w:val="nil"/>
          <w:lang w:eastAsia="ru-RU"/>
        </w:rPr>
      </w:pPr>
      <w:proofErr w:type="spellStart"/>
      <w:r w:rsidRPr="008266F5">
        <w:rPr>
          <w:rFonts w:ascii="Times New Roman" w:hAnsi="Times New Roman"/>
          <w:sz w:val="24"/>
          <w:szCs w:val="24"/>
          <w:u w:color="000000"/>
          <w:bdr w:val="nil"/>
          <w:lang w:eastAsia="ru-RU"/>
        </w:rPr>
        <w:t>полидисциплинарные</w:t>
      </w:r>
      <w:proofErr w:type="spellEnd"/>
      <w:r w:rsidRPr="008266F5">
        <w:rPr>
          <w:rFonts w:ascii="Times New Roman" w:hAnsi="Times New Roman"/>
          <w:sz w:val="24"/>
          <w:szCs w:val="24"/>
          <w:u w:color="000000"/>
          <w:bdr w:val="nil"/>
          <w:lang w:eastAsia="ru-RU"/>
        </w:rPr>
        <w:t xml:space="preserve"> и </w:t>
      </w:r>
      <w:proofErr w:type="spellStart"/>
      <w:r w:rsidRPr="008266F5">
        <w:rPr>
          <w:rFonts w:ascii="Times New Roman" w:hAnsi="Times New Roman"/>
          <w:sz w:val="24"/>
          <w:szCs w:val="24"/>
          <w:u w:color="000000"/>
          <w:bdr w:val="nil"/>
          <w:lang w:eastAsia="ru-RU"/>
        </w:rPr>
        <w:t>метапредметные</w:t>
      </w:r>
      <w:proofErr w:type="spellEnd"/>
      <w:r w:rsidRPr="008266F5">
        <w:rPr>
          <w:rFonts w:ascii="Times New Roman" w:hAnsi="Times New Roman"/>
          <w:sz w:val="24"/>
          <w:szCs w:val="24"/>
          <w:u w:color="000000"/>
          <w:bdr w:val="nil"/>
          <w:lang w:eastAsia="ru-RU"/>
        </w:rPr>
        <w:t xml:space="preserve"> погружения и </w:t>
      </w:r>
      <w:proofErr w:type="spellStart"/>
      <w:r w:rsidRPr="008266F5">
        <w:rPr>
          <w:rFonts w:ascii="Times New Roman" w:hAnsi="Times New Roman"/>
          <w:sz w:val="24"/>
          <w:szCs w:val="24"/>
          <w:u w:color="000000"/>
          <w:bdr w:val="nil"/>
          <w:lang w:eastAsia="ru-RU"/>
        </w:rPr>
        <w:t>интенсивы</w:t>
      </w:r>
      <w:proofErr w:type="spellEnd"/>
      <w:r w:rsidRPr="008266F5">
        <w:rPr>
          <w:rFonts w:ascii="Times New Roman" w:hAnsi="Times New Roman"/>
          <w:sz w:val="24"/>
          <w:szCs w:val="24"/>
          <w:u w:color="000000"/>
          <w:bdr w:val="nil"/>
          <w:lang w:eastAsia="ru-RU"/>
        </w:rPr>
        <w:t>;</w:t>
      </w:r>
    </w:p>
    <w:p w:rsidR="008266F5" w:rsidRPr="008266F5" w:rsidRDefault="008266F5" w:rsidP="008266F5">
      <w:pPr>
        <w:suppressAutoHyphens/>
        <w:spacing w:after="0" w:line="240" w:lineRule="auto"/>
        <w:ind w:firstLine="284"/>
        <w:contextualSpacing/>
        <w:jc w:val="both"/>
        <w:rPr>
          <w:rFonts w:ascii="Times New Roman" w:hAnsi="Times New Roman"/>
          <w:sz w:val="24"/>
          <w:szCs w:val="24"/>
          <w:u w:color="000000"/>
          <w:bdr w:val="nil"/>
          <w:lang w:eastAsia="ru-RU"/>
        </w:rPr>
      </w:pPr>
      <w:r w:rsidRPr="008266F5">
        <w:rPr>
          <w:rFonts w:ascii="Times New Roman" w:hAnsi="Times New Roman"/>
          <w:sz w:val="24"/>
          <w:szCs w:val="24"/>
          <w:u w:color="000000"/>
          <w:bdr w:val="nil"/>
          <w:lang w:eastAsia="ru-RU"/>
        </w:rPr>
        <w:t>методологические и философские семинары;</w:t>
      </w:r>
    </w:p>
    <w:p w:rsidR="008266F5" w:rsidRPr="008266F5" w:rsidRDefault="008266F5" w:rsidP="008266F5">
      <w:pPr>
        <w:suppressAutoHyphens/>
        <w:spacing w:after="0" w:line="240" w:lineRule="auto"/>
        <w:ind w:firstLine="284"/>
        <w:contextualSpacing/>
        <w:jc w:val="both"/>
        <w:rPr>
          <w:rFonts w:ascii="Times New Roman" w:hAnsi="Times New Roman"/>
          <w:sz w:val="24"/>
          <w:szCs w:val="24"/>
          <w:u w:color="000000"/>
          <w:bdr w:val="nil"/>
          <w:lang w:eastAsia="ru-RU"/>
        </w:rPr>
      </w:pPr>
      <w:r w:rsidRPr="008266F5">
        <w:rPr>
          <w:rFonts w:ascii="Times New Roman" w:hAnsi="Times New Roman"/>
          <w:sz w:val="24"/>
          <w:szCs w:val="24"/>
          <w:u w:color="000000"/>
          <w:bdr w:val="nil"/>
          <w:lang w:eastAsia="ru-RU"/>
        </w:rPr>
        <w:t>образовательные экспедиции и экскурсии;</w:t>
      </w:r>
    </w:p>
    <w:p w:rsidR="008266F5" w:rsidRPr="008266F5" w:rsidRDefault="008266F5" w:rsidP="008266F5">
      <w:pPr>
        <w:suppressAutoHyphens/>
        <w:spacing w:after="0" w:line="240" w:lineRule="auto"/>
        <w:ind w:firstLine="284"/>
        <w:contextualSpacing/>
        <w:jc w:val="both"/>
        <w:rPr>
          <w:rFonts w:ascii="Times New Roman" w:hAnsi="Times New Roman"/>
          <w:sz w:val="24"/>
          <w:szCs w:val="24"/>
          <w:u w:color="000000"/>
          <w:bdr w:val="nil"/>
          <w:lang w:eastAsia="ru-RU"/>
        </w:rPr>
      </w:pPr>
      <w:r w:rsidRPr="008266F5">
        <w:rPr>
          <w:rFonts w:ascii="Times New Roman" w:hAnsi="Times New Roman"/>
          <w:sz w:val="24"/>
          <w:szCs w:val="24"/>
          <w:u w:color="000000"/>
          <w:bdr w:val="nil"/>
          <w:lang w:eastAsia="ru-RU"/>
        </w:rPr>
        <w:t>учебно-исследовательская работа обучающихся, которая предполагает:</w:t>
      </w:r>
    </w:p>
    <w:p w:rsidR="008266F5" w:rsidRPr="008266F5" w:rsidRDefault="008266F5" w:rsidP="008266F5">
      <w:pPr>
        <w:suppressAutoHyphens/>
        <w:spacing w:after="0" w:line="240" w:lineRule="auto"/>
        <w:ind w:firstLine="284"/>
        <w:contextualSpacing/>
        <w:jc w:val="both"/>
        <w:rPr>
          <w:rFonts w:ascii="Times New Roman" w:hAnsi="Times New Roman"/>
          <w:sz w:val="24"/>
          <w:szCs w:val="24"/>
          <w:u w:color="000000"/>
          <w:bdr w:val="nil"/>
          <w:lang w:eastAsia="ru-RU"/>
        </w:rPr>
      </w:pPr>
      <w:r w:rsidRPr="008266F5">
        <w:rPr>
          <w:rFonts w:ascii="Times New Roman" w:hAnsi="Times New Roman"/>
          <w:sz w:val="24"/>
          <w:szCs w:val="24"/>
          <w:u w:color="000000"/>
          <w:bdr w:val="nil"/>
          <w:lang w:eastAsia="ru-RU"/>
        </w:rPr>
        <w:lastRenderedPageBreak/>
        <w:t xml:space="preserve"> выбор тематики исследования, связанной с новейшими достижениями в области науки и технологий;</w:t>
      </w:r>
    </w:p>
    <w:p w:rsidR="008266F5" w:rsidRPr="008266F5" w:rsidRDefault="008266F5" w:rsidP="008266F5">
      <w:pPr>
        <w:suppressAutoHyphens/>
        <w:spacing w:after="0" w:line="240" w:lineRule="auto"/>
        <w:ind w:firstLine="284"/>
        <w:contextualSpacing/>
        <w:jc w:val="both"/>
        <w:rPr>
          <w:rFonts w:ascii="Times New Roman" w:hAnsi="Times New Roman"/>
          <w:sz w:val="24"/>
          <w:szCs w:val="24"/>
          <w:u w:color="000000"/>
          <w:bdr w:val="nil"/>
          <w:lang w:eastAsia="ru-RU"/>
        </w:rPr>
      </w:pPr>
      <w:r w:rsidRPr="008266F5">
        <w:rPr>
          <w:rFonts w:ascii="Times New Roman" w:hAnsi="Times New Roman"/>
          <w:sz w:val="24"/>
          <w:szCs w:val="24"/>
          <w:u w:color="000000"/>
          <w:bdr w:val="nil"/>
          <w:lang w:eastAsia="ru-RU"/>
        </w:rPr>
        <w:t xml:space="preserve"> выбор тематики исследований, связанных с учебными предметами, не изучаемыми в школе: психологией, социологией, бизнесом и др.;</w:t>
      </w:r>
    </w:p>
    <w:p w:rsidR="008266F5" w:rsidRPr="008266F5" w:rsidRDefault="008266F5" w:rsidP="008266F5">
      <w:pPr>
        <w:suppressAutoHyphens/>
        <w:spacing w:after="0" w:line="240" w:lineRule="auto"/>
        <w:ind w:firstLine="284"/>
        <w:contextualSpacing/>
        <w:jc w:val="both"/>
        <w:rPr>
          <w:rFonts w:ascii="Times New Roman" w:hAnsi="Times New Roman"/>
          <w:sz w:val="24"/>
          <w:szCs w:val="24"/>
          <w:u w:color="000000"/>
          <w:bdr w:val="nil"/>
          <w:lang w:eastAsia="ru-RU"/>
        </w:rPr>
      </w:pPr>
      <w:r w:rsidRPr="008266F5">
        <w:rPr>
          <w:rFonts w:ascii="Times New Roman" w:hAnsi="Times New Roman"/>
          <w:sz w:val="24"/>
          <w:szCs w:val="24"/>
          <w:u w:color="000000"/>
          <w:bdr w:val="nil"/>
          <w:lang w:eastAsia="ru-RU"/>
        </w:rPr>
        <w:t>выбор тематики исследований, направленных на изучение проблем местного сообщества, региона, мира в целом.</w:t>
      </w:r>
    </w:p>
    <w:p w:rsidR="008266F5" w:rsidRPr="008266F5" w:rsidRDefault="008266F5" w:rsidP="008266F5">
      <w:pPr>
        <w:suppressAutoHyphens/>
        <w:spacing w:after="0" w:line="240" w:lineRule="auto"/>
        <w:ind w:firstLine="709"/>
        <w:contextualSpacing/>
        <w:jc w:val="both"/>
        <w:rPr>
          <w:rFonts w:ascii="Times New Roman" w:hAnsi="Times New Roman"/>
          <w:b/>
          <w:i/>
          <w:sz w:val="24"/>
          <w:szCs w:val="24"/>
          <w:u w:color="000000"/>
          <w:bdr w:val="nil"/>
        </w:rPr>
      </w:pPr>
      <w:r w:rsidRPr="008266F5">
        <w:rPr>
          <w:rFonts w:ascii="Times New Roman" w:hAnsi="Times New Roman"/>
          <w:b/>
          <w:i/>
          <w:sz w:val="24"/>
          <w:szCs w:val="24"/>
          <w:u w:color="000000"/>
          <w:bdr w:val="nil"/>
        </w:rPr>
        <w:t>Формирование коммуникативных универсальных учебных действий</w:t>
      </w:r>
    </w:p>
    <w:p w:rsidR="008266F5" w:rsidRPr="008266F5" w:rsidRDefault="008266F5" w:rsidP="008266F5">
      <w:pPr>
        <w:suppressAutoHyphens/>
        <w:spacing w:after="0" w:line="240" w:lineRule="auto"/>
        <w:ind w:firstLine="709"/>
        <w:contextualSpacing/>
        <w:jc w:val="both"/>
        <w:rPr>
          <w:rFonts w:ascii="Times New Roman" w:hAnsi="Times New Roman"/>
          <w:spacing w:val="-4"/>
          <w:sz w:val="24"/>
          <w:szCs w:val="24"/>
          <w:u w:color="000000"/>
          <w:bdr w:val="nil"/>
        </w:rPr>
      </w:pPr>
      <w:r w:rsidRPr="008266F5">
        <w:rPr>
          <w:rFonts w:ascii="Times New Roman" w:hAnsi="Times New Roman"/>
          <w:spacing w:val="-4"/>
          <w:sz w:val="24"/>
          <w:szCs w:val="24"/>
          <w:u w:color="000000"/>
          <w:bdr w:val="nil"/>
        </w:rPr>
        <w:t>Принципиальное отличие образовательной среды на уровне среднего общего образования — открытость. Это предоставляет дополнительные возможности для организации и обеспечения ситуаций, в которых обучающийся сможет самостоятельно ставить цель продуктивного взаимодействия с другими людьми, сообществами и организациями и достигать ее.</w:t>
      </w:r>
    </w:p>
    <w:p w:rsidR="008266F5" w:rsidRPr="008266F5" w:rsidRDefault="008266F5" w:rsidP="008266F5">
      <w:pPr>
        <w:suppressAutoHyphens/>
        <w:spacing w:after="0" w:line="240" w:lineRule="auto"/>
        <w:ind w:firstLine="709"/>
        <w:contextualSpacing/>
        <w:jc w:val="both"/>
        <w:rPr>
          <w:rFonts w:ascii="Times New Roman" w:hAnsi="Times New Roman"/>
          <w:sz w:val="24"/>
          <w:szCs w:val="24"/>
          <w:u w:color="000000"/>
          <w:bdr w:val="nil"/>
        </w:rPr>
      </w:pPr>
      <w:r w:rsidRPr="008266F5">
        <w:rPr>
          <w:rFonts w:ascii="Times New Roman" w:hAnsi="Times New Roman"/>
          <w:sz w:val="24"/>
          <w:szCs w:val="24"/>
          <w:u w:color="000000"/>
          <w:bdr w:val="nil"/>
        </w:rPr>
        <w:t>Открытость образовательной среды позволяет обеспечивать возможность коммуникации:</w:t>
      </w:r>
    </w:p>
    <w:p w:rsidR="008266F5" w:rsidRPr="008266F5" w:rsidRDefault="008266F5" w:rsidP="008266F5">
      <w:pPr>
        <w:suppressAutoHyphens/>
        <w:spacing w:after="0" w:line="240" w:lineRule="auto"/>
        <w:ind w:firstLine="284"/>
        <w:contextualSpacing/>
        <w:jc w:val="both"/>
        <w:rPr>
          <w:rFonts w:ascii="Times New Roman" w:hAnsi="Times New Roman"/>
          <w:sz w:val="24"/>
          <w:szCs w:val="24"/>
          <w:u w:color="000000"/>
          <w:bdr w:val="nil"/>
          <w:lang w:eastAsia="ru-RU"/>
        </w:rPr>
      </w:pPr>
      <w:r w:rsidRPr="008266F5">
        <w:rPr>
          <w:rFonts w:ascii="Times New Roman" w:hAnsi="Times New Roman"/>
          <w:sz w:val="24"/>
          <w:szCs w:val="24"/>
          <w:u w:color="000000"/>
          <w:bdr w:val="nil"/>
          <w:lang w:eastAsia="ru-RU"/>
        </w:rPr>
        <w:t>с обучающимися других образовательных организаций региона, как с ровесниками, так и с детьми иных возрастов;</w:t>
      </w:r>
    </w:p>
    <w:p w:rsidR="008266F5" w:rsidRPr="008266F5" w:rsidRDefault="008266F5" w:rsidP="008266F5">
      <w:pPr>
        <w:suppressAutoHyphens/>
        <w:spacing w:after="0" w:line="240" w:lineRule="auto"/>
        <w:ind w:firstLine="284"/>
        <w:contextualSpacing/>
        <w:jc w:val="both"/>
        <w:rPr>
          <w:rFonts w:ascii="Times New Roman" w:hAnsi="Times New Roman"/>
          <w:sz w:val="24"/>
          <w:szCs w:val="24"/>
          <w:u w:color="000000"/>
          <w:bdr w:val="nil"/>
          <w:lang w:eastAsia="ru-RU"/>
        </w:rPr>
      </w:pPr>
      <w:r w:rsidRPr="008266F5">
        <w:rPr>
          <w:rFonts w:ascii="Times New Roman" w:hAnsi="Times New Roman"/>
          <w:sz w:val="24"/>
          <w:szCs w:val="24"/>
          <w:u w:color="000000"/>
          <w:bdr w:val="nil"/>
          <w:lang w:eastAsia="ru-RU"/>
        </w:rPr>
        <w:t>представителями местного сообщества, бизнес-структур, культурной и научной общественности для выполнения учебно-исследовательских работ и реализации проектов;</w:t>
      </w:r>
    </w:p>
    <w:p w:rsidR="008266F5" w:rsidRPr="008266F5" w:rsidRDefault="008266F5" w:rsidP="008266F5">
      <w:pPr>
        <w:suppressAutoHyphens/>
        <w:spacing w:after="0" w:line="240" w:lineRule="auto"/>
        <w:ind w:firstLine="284"/>
        <w:contextualSpacing/>
        <w:jc w:val="both"/>
        <w:rPr>
          <w:rFonts w:ascii="Times New Roman" w:hAnsi="Times New Roman"/>
          <w:sz w:val="24"/>
          <w:szCs w:val="24"/>
          <w:u w:color="000000"/>
          <w:bdr w:val="nil"/>
          <w:lang w:eastAsia="ru-RU"/>
        </w:rPr>
      </w:pPr>
      <w:r w:rsidRPr="008266F5">
        <w:rPr>
          <w:rFonts w:ascii="Times New Roman" w:hAnsi="Times New Roman"/>
          <w:sz w:val="24"/>
          <w:szCs w:val="24"/>
          <w:u w:color="000000"/>
          <w:bdr w:val="nil"/>
          <w:lang w:eastAsia="ru-RU"/>
        </w:rPr>
        <w:t>представителями власти, местного самоуправления, фондов, спонсорами и др.</w:t>
      </w:r>
    </w:p>
    <w:p w:rsidR="008266F5" w:rsidRPr="008266F5" w:rsidRDefault="008266F5" w:rsidP="008266F5">
      <w:pPr>
        <w:suppressAutoHyphens/>
        <w:spacing w:after="0" w:line="240" w:lineRule="auto"/>
        <w:ind w:firstLine="709"/>
        <w:contextualSpacing/>
        <w:jc w:val="both"/>
        <w:rPr>
          <w:rFonts w:ascii="Times New Roman" w:hAnsi="Times New Roman"/>
          <w:sz w:val="24"/>
          <w:szCs w:val="24"/>
          <w:u w:color="000000"/>
          <w:bdr w:val="nil"/>
        </w:rPr>
      </w:pPr>
      <w:r w:rsidRPr="008266F5">
        <w:rPr>
          <w:rFonts w:ascii="Times New Roman" w:hAnsi="Times New Roman"/>
          <w:sz w:val="24"/>
          <w:szCs w:val="24"/>
          <w:u w:color="000000"/>
          <w:bdr w:val="nil"/>
        </w:rPr>
        <w:t>Такое разнообразие выстраиваемых связей позволяет обучающимся самостоятельно ставить цели коммуникации, выбирать партнеров и способ поведения во время коммуникации, освоение культурных и социальных норм общения с представителями различных сообществ.</w:t>
      </w:r>
    </w:p>
    <w:p w:rsidR="008266F5" w:rsidRPr="008266F5" w:rsidRDefault="008266F5" w:rsidP="008266F5">
      <w:pPr>
        <w:suppressAutoHyphens/>
        <w:spacing w:after="0" w:line="240" w:lineRule="auto"/>
        <w:ind w:firstLine="709"/>
        <w:contextualSpacing/>
        <w:jc w:val="both"/>
        <w:rPr>
          <w:rFonts w:ascii="Times New Roman" w:hAnsi="Times New Roman"/>
          <w:sz w:val="24"/>
          <w:szCs w:val="24"/>
          <w:u w:color="000000"/>
          <w:bdr w:val="nil"/>
        </w:rPr>
      </w:pPr>
      <w:r w:rsidRPr="008266F5">
        <w:rPr>
          <w:rFonts w:ascii="Times New Roman" w:hAnsi="Times New Roman"/>
          <w:sz w:val="24"/>
          <w:szCs w:val="24"/>
          <w:u w:color="000000"/>
          <w:bdr w:val="nil"/>
        </w:rPr>
        <w:t>К типичным образовательным событиям и форматам, позволяющим обеспечивать использование всех возможностей коммуникации, относятся:</w:t>
      </w:r>
    </w:p>
    <w:p w:rsidR="008266F5" w:rsidRPr="008266F5" w:rsidRDefault="008266F5" w:rsidP="008266F5">
      <w:pPr>
        <w:suppressAutoHyphens/>
        <w:spacing w:after="0" w:line="240" w:lineRule="auto"/>
        <w:ind w:firstLine="284"/>
        <w:contextualSpacing/>
        <w:jc w:val="both"/>
        <w:rPr>
          <w:rFonts w:ascii="Times New Roman" w:hAnsi="Times New Roman"/>
          <w:sz w:val="24"/>
          <w:szCs w:val="24"/>
          <w:u w:color="000000"/>
          <w:bdr w:val="nil"/>
          <w:lang w:eastAsia="ru-RU"/>
        </w:rPr>
      </w:pPr>
      <w:r w:rsidRPr="008266F5">
        <w:rPr>
          <w:rFonts w:ascii="Times New Roman" w:hAnsi="Times New Roman"/>
          <w:sz w:val="24"/>
          <w:szCs w:val="24"/>
          <w:u w:color="000000"/>
          <w:bdr w:val="nil"/>
          <w:lang w:eastAsia="ru-RU"/>
        </w:rPr>
        <w:t xml:space="preserve">межшкольные (межрегиональные) ассамблеи обучающихся; материал, используемый для постановки задачи на ассамблеях, должен носить </w:t>
      </w:r>
      <w:proofErr w:type="spellStart"/>
      <w:r w:rsidRPr="008266F5">
        <w:rPr>
          <w:rFonts w:ascii="Times New Roman" w:hAnsi="Times New Roman"/>
          <w:sz w:val="24"/>
          <w:szCs w:val="24"/>
          <w:u w:color="000000"/>
          <w:bdr w:val="nil"/>
          <w:lang w:eastAsia="ru-RU"/>
        </w:rPr>
        <w:t>полидисциплинарный</w:t>
      </w:r>
      <w:proofErr w:type="spellEnd"/>
      <w:r w:rsidRPr="008266F5">
        <w:rPr>
          <w:rFonts w:ascii="Times New Roman" w:hAnsi="Times New Roman"/>
          <w:sz w:val="24"/>
          <w:szCs w:val="24"/>
          <w:u w:color="000000"/>
          <w:bdr w:val="nil"/>
          <w:lang w:eastAsia="ru-RU"/>
        </w:rPr>
        <w:t xml:space="preserve"> характер и касаться ближайшего будущего;</w:t>
      </w:r>
    </w:p>
    <w:p w:rsidR="008266F5" w:rsidRPr="008266F5" w:rsidRDefault="008266F5" w:rsidP="008266F5">
      <w:pPr>
        <w:suppressAutoHyphens/>
        <w:spacing w:after="0" w:line="240" w:lineRule="auto"/>
        <w:ind w:firstLine="284"/>
        <w:contextualSpacing/>
        <w:jc w:val="both"/>
        <w:rPr>
          <w:rFonts w:ascii="Times New Roman" w:hAnsi="Times New Roman"/>
          <w:spacing w:val="-6"/>
          <w:sz w:val="24"/>
          <w:szCs w:val="24"/>
          <w:u w:color="000000"/>
          <w:bdr w:val="nil"/>
          <w:lang w:eastAsia="ru-RU"/>
        </w:rPr>
      </w:pPr>
      <w:r w:rsidRPr="008266F5">
        <w:rPr>
          <w:rFonts w:ascii="Times New Roman" w:hAnsi="Times New Roman"/>
          <w:spacing w:val="-6"/>
          <w:sz w:val="24"/>
          <w:szCs w:val="24"/>
          <w:u w:color="000000"/>
          <w:bdr w:val="nil"/>
          <w:lang w:eastAsia="ru-RU"/>
        </w:rPr>
        <w:t>комплексные задачи, направленные на решение актуальных проблем, лежащих в ближайшем будущем обучающихся: выбор дальнейшей образовательной или рабочей траектории, определение жизненных стратегий и т.п.;</w:t>
      </w:r>
    </w:p>
    <w:p w:rsidR="008266F5" w:rsidRPr="008266F5" w:rsidRDefault="008266F5" w:rsidP="008266F5">
      <w:pPr>
        <w:suppressAutoHyphens/>
        <w:spacing w:after="0" w:line="240" w:lineRule="auto"/>
        <w:ind w:firstLine="284"/>
        <w:contextualSpacing/>
        <w:jc w:val="both"/>
        <w:rPr>
          <w:rFonts w:ascii="Times New Roman" w:hAnsi="Times New Roman"/>
          <w:sz w:val="24"/>
          <w:szCs w:val="24"/>
          <w:u w:color="000000"/>
          <w:bdr w:val="nil"/>
          <w:lang w:eastAsia="ru-RU"/>
        </w:rPr>
      </w:pPr>
      <w:r w:rsidRPr="008266F5">
        <w:rPr>
          <w:rFonts w:ascii="Times New Roman" w:hAnsi="Times New Roman"/>
          <w:sz w:val="24"/>
          <w:szCs w:val="24"/>
          <w:u w:color="000000"/>
          <w:bdr w:val="nil"/>
          <w:lang w:eastAsia="ru-RU"/>
        </w:rPr>
        <w:t>комплексные задачи, направленные на решение проблем местного сообщества;</w:t>
      </w:r>
    </w:p>
    <w:p w:rsidR="008266F5" w:rsidRPr="008266F5" w:rsidRDefault="008266F5" w:rsidP="008266F5">
      <w:pPr>
        <w:suppressAutoHyphens/>
        <w:spacing w:after="0" w:line="240" w:lineRule="auto"/>
        <w:ind w:firstLine="284"/>
        <w:contextualSpacing/>
        <w:jc w:val="both"/>
        <w:rPr>
          <w:rFonts w:ascii="Times New Roman" w:hAnsi="Times New Roman"/>
          <w:sz w:val="24"/>
          <w:szCs w:val="24"/>
          <w:u w:color="000000"/>
          <w:bdr w:val="nil"/>
          <w:lang w:eastAsia="ru-RU"/>
        </w:rPr>
      </w:pPr>
      <w:r w:rsidRPr="008266F5">
        <w:rPr>
          <w:rFonts w:ascii="Times New Roman" w:hAnsi="Times New Roman"/>
          <w:sz w:val="24"/>
          <w:szCs w:val="24"/>
          <w:u w:color="000000"/>
          <w:bdr w:val="nil"/>
          <w:lang w:eastAsia="ru-RU"/>
        </w:rPr>
        <w:t>комплексные задачи, направленные на изменение и улучшение реально существующих бизнес-практик;</w:t>
      </w:r>
    </w:p>
    <w:p w:rsidR="008266F5" w:rsidRPr="008266F5" w:rsidRDefault="008266F5" w:rsidP="008266F5">
      <w:pPr>
        <w:suppressAutoHyphens/>
        <w:spacing w:after="0" w:line="240" w:lineRule="auto"/>
        <w:ind w:firstLine="284"/>
        <w:contextualSpacing/>
        <w:jc w:val="both"/>
        <w:rPr>
          <w:rFonts w:ascii="Times New Roman" w:hAnsi="Times New Roman"/>
          <w:sz w:val="24"/>
          <w:szCs w:val="24"/>
          <w:u w:color="000000"/>
          <w:bdr w:val="nil"/>
          <w:lang w:eastAsia="ru-RU"/>
        </w:rPr>
      </w:pPr>
      <w:r w:rsidRPr="008266F5">
        <w:rPr>
          <w:rFonts w:ascii="Times New Roman" w:hAnsi="Times New Roman"/>
          <w:sz w:val="24"/>
          <w:szCs w:val="24"/>
          <w:u w:color="000000"/>
          <w:bdr w:val="nil"/>
          <w:lang w:eastAsia="ru-RU"/>
        </w:rPr>
        <w:t>социальные проекты, направленные на улучшение жизни местного сообщества. К таким проектам относятся:</w:t>
      </w:r>
    </w:p>
    <w:p w:rsidR="008266F5" w:rsidRPr="008266F5" w:rsidRDefault="008266F5" w:rsidP="008266F5">
      <w:pPr>
        <w:suppressAutoHyphens/>
        <w:spacing w:after="0" w:line="240" w:lineRule="auto"/>
        <w:ind w:firstLine="709"/>
        <w:contextualSpacing/>
        <w:jc w:val="both"/>
        <w:rPr>
          <w:rFonts w:ascii="Times New Roman" w:hAnsi="Times New Roman"/>
          <w:sz w:val="24"/>
          <w:szCs w:val="24"/>
          <w:u w:color="000000"/>
          <w:bdr w:val="nil"/>
        </w:rPr>
      </w:pPr>
      <w:r w:rsidRPr="008266F5">
        <w:rPr>
          <w:rFonts w:ascii="Times New Roman" w:hAnsi="Times New Roman"/>
          <w:sz w:val="24"/>
          <w:szCs w:val="24"/>
          <w:u w:color="000000"/>
          <w:bdr w:val="nil"/>
        </w:rPr>
        <w:t>а) участие в волонтерских акциях и движениях, самостоятельная организация волонтерских акций;</w:t>
      </w:r>
    </w:p>
    <w:p w:rsidR="008266F5" w:rsidRPr="008266F5" w:rsidRDefault="008266F5" w:rsidP="008266F5">
      <w:pPr>
        <w:suppressAutoHyphens/>
        <w:spacing w:after="0" w:line="240" w:lineRule="auto"/>
        <w:ind w:firstLine="709"/>
        <w:contextualSpacing/>
        <w:jc w:val="both"/>
        <w:rPr>
          <w:rFonts w:ascii="Times New Roman" w:hAnsi="Times New Roman"/>
          <w:sz w:val="24"/>
          <w:szCs w:val="24"/>
          <w:u w:color="000000"/>
          <w:bdr w:val="nil"/>
        </w:rPr>
      </w:pPr>
      <w:r w:rsidRPr="008266F5">
        <w:rPr>
          <w:rFonts w:ascii="Times New Roman" w:hAnsi="Times New Roman"/>
          <w:sz w:val="24"/>
          <w:szCs w:val="24"/>
          <w:u w:color="000000"/>
          <w:bdr w:val="nil"/>
        </w:rPr>
        <w:t>б) участие в благотворительных акциях и движениях, самостоятельная организация благотворительных акций;</w:t>
      </w:r>
    </w:p>
    <w:p w:rsidR="008266F5" w:rsidRPr="008266F5" w:rsidRDefault="008266F5" w:rsidP="008266F5">
      <w:pPr>
        <w:suppressAutoHyphens/>
        <w:spacing w:after="0" w:line="240" w:lineRule="auto"/>
        <w:ind w:firstLine="709"/>
        <w:contextualSpacing/>
        <w:jc w:val="both"/>
        <w:rPr>
          <w:rFonts w:ascii="Times New Roman" w:hAnsi="Times New Roman"/>
          <w:sz w:val="24"/>
          <w:szCs w:val="24"/>
          <w:u w:color="000000"/>
          <w:bdr w:val="nil"/>
        </w:rPr>
      </w:pPr>
      <w:r w:rsidRPr="008266F5">
        <w:rPr>
          <w:rFonts w:ascii="Times New Roman" w:hAnsi="Times New Roman"/>
          <w:sz w:val="24"/>
          <w:szCs w:val="24"/>
          <w:u w:color="000000"/>
          <w:bdr w:val="nil"/>
        </w:rPr>
        <w:t>б) создание и реализация социальных проектов разного масштаба и направленности, выходящих за рамки образовательной организации;</w:t>
      </w:r>
    </w:p>
    <w:p w:rsidR="008266F5" w:rsidRPr="008266F5" w:rsidRDefault="008266F5" w:rsidP="008266F5">
      <w:pPr>
        <w:suppressAutoHyphens/>
        <w:spacing w:after="0" w:line="240" w:lineRule="auto"/>
        <w:ind w:firstLine="284"/>
        <w:contextualSpacing/>
        <w:jc w:val="both"/>
        <w:rPr>
          <w:rFonts w:ascii="Times New Roman" w:hAnsi="Times New Roman"/>
          <w:sz w:val="24"/>
          <w:szCs w:val="24"/>
          <w:u w:color="000000"/>
          <w:bdr w:val="nil"/>
          <w:lang w:eastAsia="ru-RU"/>
        </w:rPr>
      </w:pPr>
      <w:r w:rsidRPr="008266F5">
        <w:rPr>
          <w:rFonts w:ascii="Times New Roman" w:hAnsi="Times New Roman"/>
          <w:sz w:val="24"/>
          <w:szCs w:val="24"/>
          <w:u w:color="000000"/>
          <w:bdr w:val="nil"/>
          <w:lang w:eastAsia="ru-RU"/>
        </w:rPr>
        <w:t>получение предметных знаний в структурах, альтернативных образовательной организации:</w:t>
      </w:r>
    </w:p>
    <w:p w:rsidR="008266F5" w:rsidRPr="008266F5" w:rsidRDefault="008266F5" w:rsidP="008266F5">
      <w:pPr>
        <w:suppressAutoHyphens/>
        <w:spacing w:after="0" w:line="240" w:lineRule="auto"/>
        <w:ind w:firstLine="709"/>
        <w:contextualSpacing/>
        <w:jc w:val="both"/>
        <w:rPr>
          <w:rFonts w:ascii="Times New Roman" w:hAnsi="Times New Roman"/>
          <w:sz w:val="24"/>
          <w:szCs w:val="24"/>
          <w:u w:color="000000"/>
          <w:bdr w:val="nil"/>
        </w:rPr>
      </w:pPr>
      <w:r w:rsidRPr="008266F5">
        <w:rPr>
          <w:rFonts w:ascii="Times New Roman" w:hAnsi="Times New Roman"/>
          <w:sz w:val="24"/>
          <w:szCs w:val="24"/>
          <w:u w:color="000000"/>
          <w:bdr w:val="nil"/>
        </w:rPr>
        <w:t>а) в заочных и дистанционных школах и университетах;</w:t>
      </w:r>
    </w:p>
    <w:p w:rsidR="008266F5" w:rsidRPr="008266F5" w:rsidRDefault="008266F5" w:rsidP="008266F5">
      <w:pPr>
        <w:suppressAutoHyphens/>
        <w:spacing w:after="0" w:line="240" w:lineRule="auto"/>
        <w:ind w:firstLine="709"/>
        <w:contextualSpacing/>
        <w:jc w:val="both"/>
        <w:rPr>
          <w:rFonts w:ascii="Times New Roman" w:hAnsi="Times New Roman"/>
          <w:sz w:val="24"/>
          <w:szCs w:val="24"/>
          <w:u w:color="000000"/>
          <w:bdr w:val="nil"/>
        </w:rPr>
      </w:pPr>
      <w:r w:rsidRPr="008266F5">
        <w:rPr>
          <w:rFonts w:ascii="Times New Roman" w:hAnsi="Times New Roman"/>
          <w:sz w:val="24"/>
          <w:szCs w:val="24"/>
          <w:u w:color="000000"/>
          <w:bdr w:val="nil"/>
        </w:rPr>
        <w:t>б) участие в дистанционных конкурсах и олимпиадах;</w:t>
      </w:r>
    </w:p>
    <w:p w:rsidR="008266F5" w:rsidRPr="008266F5" w:rsidRDefault="008266F5" w:rsidP="008266F5">
      <w:pPr>
        <w:suppressAutoHyphens/>
        <w:spacing w:after="0" w:line="240" w:lineRule="auto"/>
        <w:ind w:firstLine="709"/>
        <w:contextualSpacing/>
        <w:jc w:val="both"/>
        <w:rPr>
          <w:rFonts w:ascii="Times New Roman" w:hAnsi="Times New Roman"/>
          <w:sz w:val="24"/>
          <w:szCs w:val="24"/>
          <w:u w:color="000000"/>
          <w:bdr w:val="nil"/>
        </w:rPr>
      </w:pPr>
      <w:r w:rsidRPr="008266F5">
        <w:rPr>
          <w:rFonts w:ascii="Times New Roman" w:hAnsi="Times New Roman"/>
          <w:sz w:val="24"/>
          <w:szCs w:val="24"/>
          <w:u w:color="000000"/>
          <w:bdr w:val="nil"/>
        </w:rPr>
        <w:t>в) самостоятельное освоение отдельных предметов и курсов;</w:t>
      </w:r>
    </w:p>
    <w:p w:rsidR="008266F5" w:rsidRPr="008266F5" w:rsidRDefault="008266F5" w:rsidP="008266F5">
      <w:pPr>
        <w:suppressAutoHyphens/>
        <w:spacing w:after="0" w:line="240" w:lineRule="auto"/>
        <w:ind w:firstLine="709"/>
        <w:contextualSpacing/>
        <w:jc w:val="both"/>
        <w:rPr>
          <w:rFonts w:ascii="Times New Roman" w:hAnsi="Times New Roman"/>
          <w:sz w:val="24"/>
          <w:szCs w:val="24"/>
          <w:u w:color="000000"/>
          <w:bdr w:val="nil"/>
        </w:rPr>
      </w:pPr>
      <w:r w:rsidRPr="008266F5">
        <w:rPr>
          <w:rFonts w:ascii="Times New Roman" w:hAnsi="Times New Roman"/>
          <w:sz w:val="24"/>
          <w:szCs w:val="24"/>
          <w:u w:color="000000"/>
          <w:bdr w:val="nil"/>
        </w:rPr>
        <w:t>г) самостоятельное освоение дополнительных иностранных языков.</w:t>
      </w:r>
    </w:p>
    <w:p w:rsidR="008266F5" w:rsidRPr="008266F5" w:rsidRDefault="008266F5" w:rsidP="008266F5">
      <w:pPr>
        <w:suppressAutoHyphens/>
        <w:spacing w:after="0" w:line="240" w:lineRule="auto"/>
        <w:ind w:firstLine="709"/>
        <w:contextualSpacing/>
        <w:jc w:val="both"/>
        <w:rPr>
          <w:rFonts w:ascii="Times New Roman" w:hAnsi="Times New Roman"/>
          <w:b/>
          <w:i/>
          <w:sz w:val="24"/>
          <w:szCs w:val="24"/>
          <w:u w:color="000000"/>
          <w:bdr w:val="nil"/>
        </w:rPr>
      </w:pPr>
      <w:r w:rsidRPr="008266F5">
        <w:rPr>
          <w:rFonts w:ascii="Times New Roman" w:hAnsi="Times New Roman"/>
          <w:b/>
          <w:i/>
          <w:sz w:val="24"/>
          <w:szCs w:val="24"/>
          <w:u w:color="000000"/>
          <w:bdr w:val="nil"/>
        </w:rPr>
        <w:t>Формирование регулятивных универсальных учебных действий</w:t>
      </w:r>
    </w:p>
    <w:p w:rsidR="008266F5" w:rsidRPr="008266F5" w:rsidRDefault="008266F5" w:rsidP="008266F5">
      <w:pPr>
        <w:suppressAutoHyphens/>
        <w:spacing w:after="0" w:line="240" w:lineRule="auto"/>
        <w:ind w:firstLine="709"/>
        <w:contextualSpacing/>
        <w:jc w:val="both"/>
        <w:rPr>
          <w:rFonts w:ascii="Times New Roman" w:hAnsi="Times New Roman"/>
          <w:sz w:val="24"/>
          <w:szCs w:val="24"/>
          <w:u w:color="000000"/>
          <w:bdr w:val="nil"/>
        </w:rPr>
      </w:pPr>
      <w:r w:rsidRPr="008266F5">
        <w:rPr>
          <w:rFonts w:ascii="Times New Roman" w:hAnsi="Times New Roman"/>
          <w:sz w:val="24"/>
          <w:szCs w:val="24"/>
          <w:u w:color="000000"/>
          <w:bdr w:val="nil"/>
        </w:rPr>
        <w:t>На уровне среднего общего образования формирование регулятивных УУД обеспечивается созданием условий для самостоятельного целенаправленного действия обучающегося.</w:t>
      </w:r>
    </w:p>
    <w:p w:rsidR="008266F5" w:rsidRPr="008266F5" w:rsidRDefault="008266F5" w:rsidP="008266F5">
      <w:pPr>
        <w:suppressAutoHyphens/>
        <w:spacing w:after="0" w:line="240" w:lineRule="auto"/>
        <w:ind w:firstLine="709"/>
        <w:contextualSpacing/>
        <w:jc w:val="both"/>
        <w:rPr>
          <w:rFonts w:ascii="Times New Roman" w:hAnsi="Times New Roman"/>
          <w:sz w:val="24"/>
          <w:szCs w:val="24"/>
          <w:u w:color="000000"/>
          <w:bdr w:val="nil"/>
        </w:rPr>
      </w:pPr>
      <w:r w:rsidRPr="008266F5">
        <w:rPr>
          <w:rFonts w:ascii="Times New Roman" w:hAnsi="Times New Roman"/>
          <w:sz w:val="24"/>
          <w:szCs w:val="24"/>
          <w:u w:color="000000"/>
          <w:bdr w:val="nil"/>
        </w:rPr>
        <w:t xml:space="preserve">Для формирования регулятивных учебных действий целесообразно использовать возможности самостоятельного формирования элементов индивидуальной образовательной траектории. </w:t>
      </w:r>
      <w:proofErr w:type="gramStart"/>
      <w:r w:rsidRPr="008266F5">
        <w:rPr>
          <w:rFonts w:ascii="Times New Roman" w:hAnsi="Times New Roman"/>
          <w:sz w:val="24"/>
          <w:szCs w:val="24"/>
          <w:u w:color="000000"/>
          <w:bdr w:val="nil"/>
        </w:rPr>
        <w:t>Например</w:t>
      </w:r>
      <w:proofErr w:type="gramEnd"/>
      <w:r w:rsidRPr="008266F5">
        <w:rPr>
          <w:rFonts w:ascii="Times New Roman" w:hAnsi="Times New Roman"/>
          <w:sz w:val="24"/>
          <w:szCs w:val="24"/>
          <w:u w:color="000000"/>
          <w:bdr w:val="nil"/>
        </w:rPr>
        <w:t>:</w:t>
      </w:r>
    </w:p>
    <w:p w:rsidR="008266F5" w:rsidRPr="008266F5" w:rsidRDefault="008266F5" w:rsidP="008266F5">
      <w:pPr>
        <w:suppressAutoHyphens/>
        <w:spacing w:after="0" w:line="240" w:lineRule="auto"/>
        <w:ind w:firstLine="709"/>
        <w:contextualSpacing/>
        <w:jc w:val="both"/>
        <w:rPr>
          <w:rFonts w:ascii="Times New Roman" w:hAnsi="Times New Roman"/>
          <w:sz w:val="24"/>
          <w:szCs w:val="24"/>
          <w:u w:color="000000"/>
          <w:bdr w:val="nil"/>
        </w:rPr>
      </w:pPr>
      <w:r w:rsidRPr="008266F5">
        <w:rPr>
          <w:rFonts w:ascii="Times New Roman" w:hAnsi="Times New Roman"/>
          <w:sz w:val="24"/>
          <w:szCs w:val="24"/>
          <w:u w:color="000000"/>
          <w:bdr w:val="nil"/>
        </w:rPr>
        <w:lastRenderedPageBreak/>
        <w:t>а) самостоятельное изучение дополнительных иностранных языков с последующей сертификацией;</w:t>
      </w:r>
    </w:p>
    <w:p w:rsidR="008266F5" w:rsidRPr="008266F5" w:rsidRDefault="008266F5" w:rsidP="008266F5">
      <w:pPr>
        <w:suppressAutoHyphens/>
        <w:spacing w:after="0" w:line="240" w:lineRule="auto"/>
        <w:ind w:firstLine="709"/>
        <w:contextualSpacing/>
        <w:jc w:val="both"/>
        <w:rPr>
          <w:rFonts w:ascii="Times New Roman" w:hAnsi="Times New Roman"/>
          <w:sz w:val="24"/>
          <w:szCs w:val="24"/>
          <w:u w:color="000000"/>
          <w:bdr w:val="nil"/>
        </w:rPr>
      </w:pPr>
      <w:r w:rsidRPr="008266F5">
        <w:rPr>
          <w:rFonts w:ascii="Times New Roman" w:hAnsi="Times New Roman"/>
          <w:sz w:val="24"/>
          <w:szCs w:val="24"/>
          <w:u w:color="000000"/>
          <w:bdr w:val="nil"/>
        </w:rPr>
        <w:t>б) самостоятельное освоение глав, разделов и тем учебных предметов;</w:t>
      </w:r>
    </w:p>
    <w:p w:rsidR="008266F5" w:rsidRPr="008266F5" w:rsidRDefault="008266F5" w:rsidP="008266F5">
      <w:pPr>
        <w:suppressAutoHyphens/>
        <w:spacing w:after="0" w:line="240" w:lineRule="auto"/>
        <w:ind w:firstLine="709"/>
        <w:contextualSpacing/>
        <w:jc w:val="both"/>
        <w:rPr>
          <w:rFonts w:ascii="Times New Roman" w:hAnsi="Times New Roman"/>
          <w:sz w:val="24"/>
          <w:szCs w:val="24"/>
          <w:u w:color="000000"/>
          <w:bdr w:val="nil"/>
        </w:rPr>
      </w:pPr>
      <w:r w:rsidRPr="008266F5">
        <w:rPr>
          <w:rFonts w:ascii="Times New Roman" w:hAnsi="Times New Roman"/>
          <w:sz w:val="24"/>
          <w:szCs w:val="24"/>
          <w:u w:color="000000"/>
          <w:bdr w:val="nil"/>
        </w:rPr>
        <w:t>в) самостоятельное обучение в заочных и дистанционных школах и университетах;</w:t>
      </w:r>
    </w:p>
    <w:p w:rsidR="008266F5" w:rsidRPr="008266F5" w:rsidRDefault="008266F5" w:rsidP="008266F5">
      <w:pPr>
        <w:suppressAutoHyphens/>
        <w:spacing w:after="0" w:line="240" w:lineRule="auto"/>
        <w:ind w:firstLine="709"/>
        <w:contextualSpacing/>
        <w:jc w:val="both"/>
        <w:rPr>
          <w:rFonts w:ascii="Times New Roman" w:hAnsi="Times New Roman"/>
          <w:sz w:val="24"/>
          <w:szCs w:val="24"/>
          <w:u w:color="000000"/>
          <w:bdr w:val="nil"/>
        </w:rPr>
      </w:pPr>
      <w:r w:rsidRPr="008266F5">
        <w:rPr>
          <w:rFonts w:ascii="Times New Roman" w:hAnsi="Times New Roman"/>
          <w:sz w:val="24"/>
          <w:szCs w:val="24"/>
          <w:u w:color="000000"/>
          <w:bdr w:val="nil"/>
        </w:rPr>
        <w:t>г) самостоятельное определение темы проекта, методов и способов его реализации, источников ресурсов, необходимых для реализации проекта;</w:t>
      </w:r>
    </w:p>
    <w:p w:rsidR="008266F5" w:rsidRPr="008266F5" w:rsidRDefault="008266F5" w:rsidP="008266F5">
      <w:pPr>
        <w:suppressAutoHyphens/>
        <w:spacing w:after="0" w:line="240" w:lineRule="auto"/>
        <w:ind w:firstLine="709"/>
        <w:contextualSpacing/>
        <w:jc w:val="both"/>
        <w:rPr>
          <w:rFonts w:ascii="Times New Roman" w:hAnsi="Times New Roman"/>
          <w:sz w:val="24"/>
          <w:szCs w:val="24"/>
          <w:u w:color="000000"/>
          <w:bdr w:val="nil"/>
        </w:rPr>
      </w:pPr>
      <w:r w:rsidRPr="008266F5">
        <w:rPr>
          <w:rFonts w:ascii="Times New Roman" w:hAnsi="Times New Roman"/>
          <w:sz w:val="24"/>
          <w:szCs w:val="24"/>
          <w:u w:color="000000"/>
          <w:bdr w:val="nil"/>
        </w:rPr>
        <w:t>д) самостоятельное взаимодействие с источниками ресурсов: информационными источниками, фондами, представителями власти и т. п.;</w:t>
      </w:r>
    </w:p>
    <w:p w:rsidR="008266F5" w:rsidRPr="008266F5" w:rsidRDefault="008266F5" w:rsidP="008266F5">
      <w:pPr>
        <w:suppressAutoHyphens/>
        <w:spacing w:after="0" w:line="240" w:lineRule="auto"/>
        <w:ind w:firstLine="709"/>
        <w:contextualSpacing/>
        <w:jc w:val="both"/>
        <w:rPr>
          <w:rFonts w:ascii="Times New Roman" w:hAnsi="Times New Roman"/>
          <w:sz w:val="24"/>
          <w:szCs w:val="24"/>
          <w:u w:color="000000"/>
          <w:bdr w:val="nil"/>
        </w:rPr>
      </w:pPr>
      <w:r w:rsidRPr="008266F5">
        <w:rPr>
          <w:rFonts w:ascii="Times New Roman" w:hAnsi="Times New Roman"/>
          <w:sz w:val="24"/>
          <w:szCs w:val="24"/>
          <w:u w:color="000000"/>
          <w:bdr w:val="nil"/>
        </w:rPr>
        <w:t>е) самостоятельное управление ресурсами, в том числе нематериальными;</w:t>
      </w:r>
    </w:p>
    <w:p w:rsidR="008266F5" w:rsidRPr="008266F5" w:rsidRDefault="008266F5" w:rsidP="008266F5">
      <w:pPr>
        <w:suppressAutoHyphens/>
        <w:spacing w:after="0" w:line="240" w:lineRule="auto"/>
        <w:ind w:firstLine="709"/>
        <w:contextualSpacing/>
        <w:jc w:val="both"/>
        <w:rPr>
          <w:rFonts w:ascii="Times New Roman" w:hAnsi="Times New Roman"/>
          <w:sz w:val="24"/>
          <w:szCs w:val="24"/>
          <w:u w:color="000000"/>
          <w:bdr w:val="nil"/>
        </w:rPr>
      </w:pPr>
      <w:r w:rsidRPr="008266F5">
        <w:rPr>
          <w:rFonts w:ascii="Times New Roman" w:hAnsi="Times New Roman"/>
          <w:sz w:val="24"/>
          <w:szCs w:val="24"/>
          <w:u w:color="000000"/>
          <w:bdr w:val="nil"/>
        </w:rPr>
        <w:t>ж) презентация результатов проектной работы на различных этапах ее реализации.</w:t>
      </w:r>
    </w:p>
    <w:p w:rsidR="008266F5" w:rsidRPr="008266F5" w:rsidRDefault="008266F5" w:rsidP="008266F5">
      <w:pPr>
        <w:keepNext/>
        <w:keepLines/>
        <w:suppressAutoHyphens/>
        <w:spacing w:after="0" w:line="240" w:lineRule="auto"/>
        <w:ind w:firstLine="709"/>
        <w:contextualSpacing/>
        <w:jc w:val="both"/>
        <w:outlineLvl w:val="2"/>
        <w:rPr>
          <w:rFonts w:ascii="Times New Roman" w:hAnsi="Times New Roman"/>
          <w:b/>
          <w:color w:val="000000"/>
          <w:sz w:val="24"/>
          <w:szCs w:val="24"/>
          <w:u w:color="000000"/>
        </w:rPr>
      </w:pPr>
      <w:bookmarkStart w:id="37" w:name="_Toc435412698"/>
      <w:bookmarkStart w:id="38" w:name="_Toc453968172"/>
      <w:r w:rsidRPr="008266F5">
        <w:rPr>
          <w:rFonts w:ascii="Times New Roman" w:hAnsi="Times New Roman"/>
          <w:b/>
          <w:sz w:val="24"/>
          <w:szCs w:val="24"/>
        </w:rPr>
        <w:t>II.1</w:t>
      </w:r>
      <w:r w:rsidRPr="008266F5">
        <w:rPr>
          <w:rFonts w:ascii="Times New Roman" w:hAnsi="Times New Roman"/>
          <w:b/>
          <w:color w:val="000000"/>
          <w:sz w:val="24"/>
          <w:szCs w:val="24"/>
          <w:u w:color="000000"/>
        </w:rPr>
        <w:t>.4. </w:t>
      </w:r>
      <w:r w:rsidRPr="008266F5">
        <w:rPr>
          <w:rFonts w:ascii="Times New Roman" w:hAnsi="Times New Roman"/>
          <w:b/>
          <w:sz w:val="24"/>
          <w:szCs w:val="24"/>
        </w:rPr>
        <w:t>Описание особенностей учебно-исследовательской и проектной деятельности обучающихся</w:t>
      </w:r>
      <w:bookmarkEnd w:id="37"/>
      <w:bookmarkEnd w:id="38"/>
      <w:r w:rsidRPr="008266F5">
        <w:rPr>
          <w:rFonts w:ascii="Times New Roman" w:hAnsi="Times New Roman"/>
          <w:b/>
          <w:color w:val="000000"/>
          <w:sz w:val="24"/>
          <w:szCs w:val="24"/>
          <w:u w:color="000000"/>
        </w:rPr>
        <w:t xml:space="preserve"> </w:t>
      </w:r>
    </w:p>
    <w:p w:rsidR="008266F5" w:rsidRPr="008266F5" w:rsidRDefault="008266F5" w:rsidP="008266F5">
      <w:pPr>
        <w:suppressAutoHyphens/>
        <w:spacing w:after="0" w:line="240" w:lineRule="auto"/>
        <w:ind w:firstLine="709"/>
        <w:contextualSpacing/>
        <w:jc w:val="both"/>
        <w:rPr>
          <w:rFonts w:ascii="Times New Roman" w:hAnsi="Times New Roman"/>
          <w:sz w:val="24"/>
          <w:szCs w:val="24"/>
          <w:u w:color="252525"/>
          <w:bdr w:val="nil"/>
          <w:shd w:val="clear" w:color="auto" w:fill="FFFFFF"/>
        </w:rPr>
      </w:pPr>
      <w:r w:rsidRPr="008266F5">
        <w:rPr>
          <w:rFonts w:ascii="Times New Roman" w:hAnsi="Times New Roman"/>
          <w:sz w:val="24"/>
          <w:szCs w:val="24"/>
          <w:u w:color="252525"/>
          <w:bdr w:val="nil"/>
          <w:shd w:val="clear" w:color="auto" w:fill="FFFFFF"/>
        </w:rPr>
        <w:t>Особенности учебно-исследовательской деятельности и проектной работы старшеклассников обусловлены, в первую очередь, открытостью образовательной организации на уровне среднего общего образования.</w:t>
      </w:r>
    </w:p>
    <w:p w:rsidR="008266F5" w:rsidRPr="008266F5" w:rsidRDefault="008266F5" w:rsidP="008266F5">
      <w:pPr>
        <w:suppressAutoHyphens/>
        <w:spacing w:after="0" w:line="240" w:lineRule="auto"/>
        <w:ind w:firstLine="709"/>
        <w:contextualSpacing/>
        <w:jc w:val="both"/>
        <w:rPr>
          <w:rFonts w:ascii="Times New Roman" w:hAnsi="Times New Roman"/>
          <w:sz w:val="24"/>
          <w:szCs w:val="24"/>
          <w:u w:color="252525"/>
          <w:bdr w:val="nil"/>
          <w:shd w:val="clear" w:color="auto" w:fill="FFFFFF"/>
        </w:rPr>
      </w:pPr>
      <w:r w:rsidRPr="008266F5">
        <w:rPr>
          <w:rFonts w:ascii="Times New Roman" w:hAnsi="Times New Roman"/>
          <w:sz w:val="24"/>
          <w:szCs w:val="24"/>
          <w:u w:color="252525"/>
          <w:bdr w:val="nil"/>
          <w:shd w:val="clear" w:color="auto" w:fill="FFFFFF"/>
        </w:rPr>
        <w:t xml:space="preserve">На уровне основного общего образования делается акцент на освоении учебно-исследовательской и проектной работы как типа деятельности, где материалом являются, прежде всего, учебные предметы На уровне среднего общего образования исследование и проект приобретают статус инструментов учебной деятельности </w:t>
      </w:r>
      <w:proofErr w:type="spellStart"/>
      <w:r w:rsidRPr="008266F5">
        <w:rPr>
          <w:rFonts w:ascii="Times New Roman" w:hAnsi="Times New Roman"/>
          <w:sz w:val="24"/>
          <w:szCs w:val="24"/>
          <w:u w:color="252525"/>
          <w:bdr w:val="nil"/>
          <w:shd w:val="clear" w:color="auto" w:fill="FFFFFF"/>
        </w:rPr>
        <w:t>полидисциплинарного</w:t>
      </w:r>
      <w:proofErr w:type="spellEnd"/>
      <w:r w:rsidRPr="008266F5">
        <w:rPr>
          <w:rFonts w:ascii="Times New Roman" w:hAnsi="Times New Roman"/>
          <w:sz w:val="24"/>
          <w:szCs w:val="24"/>
          <w:u w:color="252525"/>
          <w:bdr w:val="nil"/>
          <w:shd w:val="clear" w:color="auto" w:fill="FFFFFF"/>
        </w:rPr>
        <w:t xml:space="preserve"> характера, необходимых </w:t>
      </w:r>
      <w:proofErr w:type="gramStart"/>
      <w:r w:rsidRPr="008266F5">
        <w:rPr>
          <w:rFonts w:ascii="Times New Roman" w:hAnsi="Times New Roman"/>
          <w:sz w:val="24"/>
          <w:szCs w:val="24"/>
          <w:u w:color="252525"/>
          <w:bdr w:val="nil"/>
          <w:shd w:val="clear" w:color="auto" w:fill="FFFFFF"/>
        </w:rPr>
        <w:t>для  освоения</w:t>
      </w:r>
      <w:proofErr w:type="gramEnd"/>
      <w:r w:rsidRPr="008266F5">
        <w:rPr>
          <w:rFonts w:ascii="Times New Roman" w:hAnsi="Times New Roman"/>
          <w:sz w:val="24"/>
          <w:szCs w:val="24"/>
          <w:u w:color="252525"/>
          <w:bdr w:val="nil"/>
          <w:shd w:val="clear" w:color="auto" w:fill="FFFFFF"/>
        </w:rPr>
        <w:t xml:space="preserve"> социальной жизни и культуры.</w:t>
      </w:r>
    </w:p>
    <w:p w:rsidR="008266F5" w:rsidRPr="008266F5" w:rsidRDefault="008266F5" w:rsidP="008266F5">
      <w:pPr>
        <w:suppressAutoHyphens/>
        <w:spacing w:after="0" w:line="240" w:lineRule="auto"/>
        <w:ind w:firstLine="709"/>
        <w:contextualSpacing/>
        <w:jc w:val="both"/>
        <w:rPr>
          <w:rFonts w:ascii="Times New Roman" w:hAnsi="Times New Roman"/>
          <w:sz w:val="24"/>
          <w:szCs w:val="24"/>
          <w:u w:color="252525"/>
          <w:bdr w:val="nil"/>
          <w:shd w:val="clear" w:color="auto" w:fill="FFFFFF"/>
        </w:rPr>
      </w:pPr>
      <w:r w:rsidRPr="008266F5">
        <w:rPr>
          <w:rFonts w:ascii="Times New Roman" w:hAnsi="Times New Roman"/>
          <w:sz w:val="24"/>
          <w:szCs w:val="24"/>
          <w:u w:color="252525"/>
          <w:bdr w:val="nil"/>
          <w:shd w:val="clear" w:color="auto" w:fill="FFFFFF"/>
        </w:rPr>
        <w:t xml:space="preserve">На уровне основного общего образования процесс становления проектной деятельности предполагает и допускает наличие проб в рамках совместной деятельности обучающихся и учителя. На уровне среднего общего образования проект реализуется самим старшеклассником или группой обучающихся. Они самостоятельно формулируют </w:t>
      </w:r>
      <w:proofErr w:type="spellStart"/>
      <w:r w:rsidRPr="008266F5">
        <w:rPr>
          <w:rFonts w:ascii="Times New Roman" w:hAnsi="Times New Roman"/>
          <w:sz w:val="24"/>
          <w:szCs w:val="24"/>
          <w:u w:color="252525"/>
          <w:bdr w:val="nil"/>
          <w:shd w:val="clear" w:color="auto" w:fill="FFFFFF"/>
        </w:rPr>
        <w:t>предпроектную</w:t>
      </w:r>
      <w:proofErr w:type="spellEnd"/>
      <w:r w:rsidRPr="008266F5">
        <w:rPr>
          <w:rFonts w:ascii="Times New Roman" w:hAnsi="Times New Roman"/>
          <w:sz w:val="24"/>
          <w:szCs w:val="24"/>
          <w:u w:color="252525"/>
          <w:bdr w:val="nil"/>
          <w:shd w:val="clear" w:color="auto" w:fill="FFFFFF"/>
        </w:rPr>
        <w:t xml:space="preserve"> идею, ставят цели, описывают необходимые ресурсы и пр. Начинают использоваться элементы математического моделирования и анализа как инструмента интерпретации результатов исследования.</w:t>
      </w:r>
    </w:p>
    <w:p w:rsidR="008266F5" w:rsidRPr="008266F5" w:rsidRDefault="008266F5" w:rsidP="008266F5">
      <w:pPr>
        <w:suppressAutoHyphens/>
        <w:spacing w:after="0" w:line="240" w:lineRule="auto"/>
        <w:ind w:firstLine="709"/>
        <w:contextualSpacing/>
        <w:jc w:val="both"/>
        <w:rPr>
          <w:rFonts w:ascii="Times New Roman" w:hAnsi="Times New Roman"/>
          <w:sz w:val="24"/>
          <w:szCs w:val="24"/>
          <w:u w:color="252525"/>
          <w:bdr w:val="nil"/>
          <w:shd w:val="clear" w:color="auto" w:fill="FFFFFF"/>
        </w:rPr>
      </w:pPr>
      <w:r w:rsidRPr="008266F5">
        <w:rPr>
          <w:rFonts w:ascii="Times New Roman" w:hAnsi="Times New Roman"/>
          <w:sz w:val="24"/>
          <w:szCs w:val="24"/>
          <w:u w:color="252525"/>
          <w:bdr w:val="nil"/>
          <w:shd w:val="clear" w:color="auto" w:fill="FFFFFF"/>
        </w:rPr>
        <w:t>На уровне среднего общего образования сам обучающийся определяет параметры и критерии успешности реализации проекта. Кроме того, он формирует навык принятия параметров и критериев успешности проекта, предлагаемых другими, внешними по отношению к школе социальными и культурными сообществами.</w:t>
      </w:r>
    </w:p>
    <w:p w:rsidR="008266F5" w:rsidRPr="008266F5" w:rsidRDefault="008266F5" w:rsidP="008266F5">
      <w:pPr>
        <w:suppressAutoHyphens/>
        <w:spacing w:after="0" w:line="240" w:lineRule="auto"/>
        <w:ind w:firstLine="709"/>
        <w:contextualSpacing/>
        <w:jc w:val="both"/>
        <w:rPr>
          <w:rFonts w:ascii="Times New Roman" w:hAnsi="Times New Roman"/>
          <w:sz w:val="24"/>
          <w:szCs w:val="24"/>
          <w:u w:color="000000"/>
          <w:bdr w:val="nil"/>
        </w:rPr>
      </w:pPr>
      <w:r w:rsidRPr="008266F5">
        <w:rPr>
          <w:rFonts w:ascii="Times New Roman" w:hAnsi="Times New Roman"/>
          <w:sz w:val="24"/>
          <w:szCs w:val="24"/>
          <w:u w:color="000000"/>
          <w:bdr w:val="nil"/>
        </w:rPr>
        <w:t>Презентацию результатов проектной работы целесообразно проводить не в школе, а в том социальном и культурном пространстве, где проект разворачивался. Если это социальный проект, то его результаты должны быть представлены местному сообществу или сообществу благотворительных и волонтерских организаций. Если бизнес-проект — сообществу бизнесменов, деловых людей.</w:t>
      </w:r>
    </w:p>
    <w:p w:rsidR="008266F5" w:rsidRPr="008266F5" w:rsidRDefault="008266F5" w:rsidP="008266F5">
      <w:pPr>
        <w:keepNext/>
        <w:keepLines/>
        <w:suppressAutoHyphens/>
        <w:spacing w:after="0" w:line="240" w:lineRule="auto"/>
        <w:ind w:firstLine="709"/>
        <w:contextualSpacing/>
        <w:jc w:val="both"/>
        <w:outlineLvl w:val="2"/>
        <w:rPr>
          <w:rFonts w:ascii="Times New Roman" w:hAnsi="Times New Roman"/>
          <w:b/>
          <w:color w:val="000000"/>
          <w:sz w:val="24"/>
          <w:szCs w:val="24"/>
          <w:u w:color="000000"/>
        </w:rPr>
      </w:pPr>
      <w:bookmarkStart w:id="39" w:name="_Toc435412699"/>
      <w:bookmarkStart w:id="40" w:name="_Toc453968173"/>
      <w:r w:rsidRPr="008266F5">
        <w:rPr>
          <w:rFonts w:ascii="Times New Roman" w:hAnsi="Times New Roman"/>
          <w:b/>
          <w:sz w:val="24"/>
          <w:szCs w:val="24"/>
        </w:rPr>
        <w:t>II.1</w:t>
      </w:r>
      <w:r w:rsidRPr="008266F5">
        <w:rPr>
          <w:rFonts w:ascii="Times New Roman" w:hAnsi="Times New Roman"/>
          <w:b/>
          <w:color w:val="000000"/>
          <w:sz w:val="24"/>
          <w:szCs w:val="24"/>
          <w:u w:color="000000"/>
        </w:rPr>
        <w:t>.5. </w:t>
      </w:r>
      <w:r w:rsidRPr="008266F5">
        <w:rPr>
          <w:rFonts w:ascii="Times New Roman" w:hAnsi="Times New Roman"/>
          <w:b/>
          <w:sz w:val="24"/>
          <w:szCs w:val="24"/>
        </w:rPr>
        <w:t>Описание основных направлений учебно-исследовательской и проектной деятельности обучающихся</w:t>
      </w:r>
      <w:bookmarkEnd w:id="39"/>
      <w:bookmarkEnd w:id="40"/>
      <w:r w:rsidRPr="008266F5">
        <w:rPr>
          <w:rFonts w:ascii="Times New Roman" w:hAnsi="Times New Roman"/>
          <w:b/>
          <w:color w:val="000000"/>
          <w:sz w:val="24"/>
          <w:szCs w:val="24"/>
          <w:u w:color="000000"/>
        </w:rPr>
        <w:t xml:space="preserve"> </w:t>
      </w:r>
    </w:p>
    <w:p w:rsidR="008266F5" w:rsidRPr="008266F5" w:rsidRDefault="008266F5" w:rsidP="008266F5">
      <w:pPr>
        <w:suppressAutoHyphens/>
        <w:spacing w:after="0" w:line="240" w:lineRule="auto"/>
        <w:ind w:firstLine="709"/>
        <w:contextualSpacing/>
        <w:jc w:val="both"/>
        <w:rPr>
          <w:rFonts w:ascii="Times New Roman" w:hAnsi="Times New Roman"/>
          <w:sz w:val="24"/>
          <w:szCs w:val="24"/>
          <w:u w:color="000000"/>
          <w:bdr w:val="nil"/>
        </w:rPr>
      </w:pPr>
      <w:r w:rsidRPr="008266F5">
        <w:rPr>
          <w:rFonts w:ascii="Times New Roman" w:hAnsi="Times New Roman"/>
          <w:sz w:val="24"/>
          <w:szCs w:val="24"/>
          <w:u w:color="000000"/>
          <w:bdr w:val="nil"/>
        </w:rPr>
        <w:t>Возможными направлениями проектной и учебно-исследовательской деятельности являются:</w:t>
      </w:r>
    </w:p>
    <w:p w:rsidR="008266F5" w:rsidRPr="008266F5" w:rsidRDefault="008266F5" w:rsidP="008266F5">
      <w:pPr>
        <w:suppressAutoHyphens/>
        <w:spacing w:after="0" w:line="240" w:lineRule="auto"/>
        <w:ind w:firstLine="284"/>
        <w:contextualSpacing/>
        <w:jc w:val="both"/>
        <w:rPr>
          <w:rFonts w:ascii="Times New Roman" w:eastAsia="Times New Roman" w:hAnsi="Times New Roman"/>
          <w:sz w:val="24"/>
          <w:szCs w:val="24"/>
          <w:u w:color="000000"/>
          <w:bdr w:val="nil"/>
          <w:lang w:eastAsia="ru-RU"/>
        </w:rPr>
      </w:pPr>
      <w:r w:rsidRPr="008266F5">
        <w:rPr>
          <w:rFonts w:ascii="Times New Roman" w:hAnsi="Times New Roman"/>
          <w:sz w:val="24"/>
          <w:szCs w:val="24"/>
          <w:u w:color="000000"/>
          <w:bdr w:val="nil"/>
          <w:lang w:eastAsia="ru-RU"/>
        </w:rPr>
        <w:t>исследовательское;</w:t>
      </w:r>
    </w:p>
    <w:p w:rsidR="008266F5" w:rsidRPr="008266F5" w:rsidRDefault="008266F5" w:rsidP="008266F5">
      <w:pPr>
        <w:suppressAutoHyphens/>
        <w:spacing w:after="0" w:line="240" w:lineRule="auto"/>
        <w:ind w:firstLine="284"/>
        <w:contextualSpacing/>
        <w:jc w:val="both"/>
        <w:rPr>
          <w:rFonts w:ascii="Times New Roman" w:eastAsia="Times New Roman" w:hAnsi="Times New Roman"/>
          <w:sz w:val="24"/>
          <w:szCs w:val="24"/>
          <w:u w:color="000000"/>
          <w:bdr w:val="nil"/>
          <w:lang w:eastAsia="ru-RU"/>
        </w:rPr>
      </w:pPr>
      <w:r w:rsidRPr="008266F5">
        <w:rPr>
          <w:rFonts w:ascii="Times New Roman" w:hAnsi="Times New Roman"/>
          <w:sz w:val="24"/>
          <w:szCs w:val="24"/>
          <w:u w:color="000000"/>
          <w:bdr w:val="nil"/>
          <w:lang w:eastAsia="ru-RU"/>
        </w:rPr>
        <w:t>инженерное;</w:t>
      </w:r>
    </w:p>
    <w:p w:rsidR="008266F5" w:rsidRPr="008266F5" w:rsidRDefault="008266F5" w:rsidP="008266F5">
      <w:pPr>
        <w:suppressAutoHyphens/>
        <w:spacing w:after="0" w:line="240" w:lineRule="auto"/>
        <w:ind w:firstLine="284"/>
        <w:contextualSpacing/>
        <w:jc w:val="both"/>
        <w:rPr>
          <w:rFonts w:ascii="Times New Roman" w:hAnsi="Times New Roman"/>
          <w:sz w:val="24"/>
          <w:szCs w:val="24"/>
          <w:u w:color="000000"/>
          <w:bdr w:val="nil"/>
          <w:lang w:eastAsia="ru-RU"/>
        </w:rPr>
      </w:pPr>
      <w:r w:rsidRPr="008266F5">
        <w:rPr>
          <w:rFonts w:ascii="Times New Roman" w:hAnsi="Times New Roman"/>
          <w:sz w:val="24"/>
          <w:szCs w:val="24"/>
          <w:u w:color="000000"/>
          <w:bdr w:val="nil"/>
          <w:lang w:eastAsia="ru-RU"/>
        </w:rPr>
        <w:t>прикладное;</w:t>
      </w:r>
    </w:p>
    <w:p w:rsidR="008266F5" w:rsidRPr="008266F5" w:rsidRDefault="008266F5" w:rsidP="008266F5">
      <w:pPr>
        <w:suppressAutoHyphens/>
        <w:spacing w:after="0" w:line="240" w:lineRule="auto"/>
        <w:ind w:firstLine="284"/>
        <w:contextualSpacing/>
        <w:jc w:val="both"/>
        <w:rPr>
          <w:rFonts w:ascii="Times New Roman" w:eastAsia="Times New Roman" w:hAnsi="Times New Roman"/>
          <w:sz w:val="24"/>
          <w:szCs w:val="24"/>
          <w:u w:color="000000"/>
          <w:bdr w:val="nil"/>
          <w:lang w:eastAsia="ru-RU"/>
        </w:rPr>
      </w:pPr>
      <w:r w:rsidRPr="008266F5">
        <w:rPr>
          <w:rFonts w:ascii="Times New Roman" w:hAnsi="Times New Roman"/>
          <w:sz w:val="24"/>
          <w:szCs w:val="24"/>
          <w:u w:color="000000"/>
          <w:bdr w:val="nil"/>
          <w:lang w:eastAsia="ru-RU"/>
        </w:rPr>
        <w:t>бизнес-проектирование;</w:t>
      </w:r>
    </w:p>
    <w:p w:rsidR="008266F5" w:rsidRPr="008266F5" w:rsidRDefault="008266F5" w:rsidP="008266F5">
      <w:pPr>
        <w:suppressAutoHyphens/>
        <w:spacing w:after="0" w:line="240" w:lineRule="auto"/>
        <w:ind w:firstLine="284"/>
        <w:contextualSpacing/>
        <w:jc w:val="both"/>
        <w:rPr>
          <w:rFonts w:ascii="Times New Roman" w:eastAsia="Times New Roman" w:hAnsi="Times New Roman"/>
          <w:sz w:val="24"/>
          <w:szCs w:val="24"/>
          <w:u w:color="000000"/>
          <w:bdr w:val="nil"/>
          <w:lang w:eastAsia="ru-RU"/>
        </w:rPr>
      </w:pPr>
      <w:r w:rsidRPr="008266F5">
        <w:rPr>
          <w:rFonts w:ascii="Times New Roman" w:hAnsi="Times New Roman"/>
          <w:sz w:val="24"/>
          <w:szCs w:val="24"/>
          <w:u w:color="000000"/>
          <w:bdr w:val="nil"/>
          <w:lang w:eastAsia="ru-RU"/>
        </w:rPr>
        <w:t>информационное;</w:t>
      </w:r>
    </w:p>
    <w:p w:rsidR="008266F5" w:rsidRPr="008266F5" w:rsidRDefault="008266F5" w:rsidP="008266F5">
      <w:pPr>
        <w:suppressAutoHyphens/>
        <w:spacing w:after="0" w:line="240" w:lineRule="auto"/>
        <w:ind w:firstLine="284"/>
        <w:contextualSpacing/>
        <w:jc w:val="both"/>
        <w:rPr>
          <w:rFonts w:ascii="Times New Roman" w:eastAsia="Times New Roman" w:hAnsi="Times New Roman"/>
          <w:sz w:val="24"/>
          <w:szCs w:val="24"/>
          <w:u w:color="000000"/>
          <w:bdr w:val="nil"/>
          <w:lang w:eastAsia="ru-RU"/>
        </w:rPr>
      </w:pPr>
      <w:r w:rsidRPr="008266F5">
        <w:rPr>
          <w:rFonts w:ascii="Times New Roman" w:hAnsi="Times New Roman"/>
          <w:sz w:val="24"/>
          <w:szCs w:val="24"/>
          <w:u w:color="000000"/>
          <w:bdr w:val="nil"/>
          <w:lang w:eastAsia="ru-RU"/>
        </w:rPr>
        <w:t>социальное;</w:t>
      </w:r>
    </w:p>
    <w:p w:rsidR="008266F5" w:rsidRPr="008266F5" w:rsidRDefault="008266F5" w:rsidP="008266F5">
      <w:pPr>
        <w:suppressAutoHyphens/>
        <w:spacing w:after="0" w:line="240" w:lineRule="auto"/>
        <w:ind w:firstLine="284"/>
        <w:contextualSpacing/>
        <w:jc w:val="both"/>
        <w:rPr>
          <w:rFonts w:ascii="Times New Roman" w:eastAsia="Times New Roman" w:hAnsi="Times New Roman"/>
          <w:sz w:val="24"/>
          <w:szCs w:val="24"/>
          <w:u w:color="000000"/>
          <w:bdr w:val="nil"/>
          <w:lang w:eastAsia="ru-RU"/>
        </w:rPr>
      </w:pPr>
      <w:r w:rsidRPr="008266F5">
        <w:rPr>
          <w:rFonts w:ascii="Times New Roman" w:hAnsi="Times New Roman"/>
          <w:sz w:val="24"/>
          <w:szCs w:val="24"/>
          <w:u w:color="000000"/>
          <w:bdr w:val="nil"/>
          <w:lang w:eastAsia="ru-RU"/>
        </w:rPr>
        <w:t>игровое;</w:t>
      </w:r>
    </w:p>
    <w:p w:rsidR="008266F5" w:rsidRPr="008266F5" w:rsidRDefault="008266F5" w:rsidP="008266F5">
      <w:pPr>
        <w:suppressAutoHyphens/>
        <w:spacing w:after="0" w:line="240" w:lineRule="auto"/>
        <w:ind w:firstLine="284"/>
        <w:contextualSpacing/>
        <w:jc w:val="both"/>
        <w:rPr>
          <w:rFonts w:ascii="Times New Roman" w:eastAsia="Times New Roman" w:hAnsi="Times New Roman"/>
          <w:sz w:val="24"/>
          <w:szCs w:val="24"/>
          <w:u w:color="000000"/>
          <w:bdr w:val="nil"/>
          <w:lang w:eastAsia="ru-RU"/>
        </w:rPr>
      </w:pPr>
      <w:r w:rsidRPr="008266F5">
        <w:rPr>
          <w:rFonts w:ascii="Times New Roman" w:hAnsi="Times New Roman"/>
          <w:sz w:val="24"/>
          <w:szCs w:val="24"/>
          <w:u w:color="000000"/>
          <w:bdr w:val="nil"/>
          <w:lang w:eastAsia="ru-RU"/>
        </w:rPr>
        <w:t>творческое.</w:t>
      </w:r>
    </w:p>
    <w:p w:rsidR="008266F5" w:rsidRPr="008266F5" w:rsidRDefault="008266F5" w:rsidP="008266F5">
      <w:pPr>
        <w:suppressAutoHyphens/>
        <w:spacing w:after="0" w:line="240" w:lineRule="auto"/>
        <w:ind w:firstLine="709"/>
        <w:contextualSpacing/>
        <w:jc w:val="both"/>
        <w:rPr>
          <w:rFonts w:ascii="Times New Roman" w:hAnsi="Times New Roman"/>
          <w:sz w:val="24"/>
          <w:szCs w:val="24"/>
          <w:u w:color="000000"/>
          <w:bdr w:val="nil"/>
        </w:rPr>
      </w:pPr>
      <w:r w:rsidRPr="008266F5">
        <w:rPr>
          <w:rFonts w:ascii="Times New Roman" w:hAnsi="Times New Roman"/>
          <w:sz w:val="24"/>
          <w:szCs w:val="24"/>
          <w:u w:color="000000"/>
          <w:bdr w:val="nil"/>
        </w:rPr>
        <w:t>На уровне среднего общего образования приоритетными направлениями являются:</w:t>
      </w:r>
    </w:p>
    <w:p w:rsidR="008266F5" w:rsidRPr="008266F5" w:rsidRDefault="008266F5" w:rsidP="008266F5">
      <w:pPr>
        <w:suppressAutoHyphens/>
        <w:spacing w:after="0" w:line="240" w:lineRule="auto"/>
        <w:ind w:firstLine="284"/>
        <w:contextualSpacing/>
        <w:jc w:val="both"/>
        <w:rPr>
          <w:rFonts w:ascii="Times New Roman" w:eastAsia="Times New Roman" w:hAnsi="Times New Roman"/>
          <w:sz w:val="24"/>
          <w:szCs w:val="24"/>
          <w:u w:color="000000"/>
          <w:bdr w:val="nil"/>
          <w:lang w:eastAsia="ru-RU"/>
        </w:rPr>
      </w:pPr>
      <w:r w:rsidRPr="008266F5">
        <w:rPr>
          <w:rFonts w:ascii="Times New Roman" w:hAnsi="Times New Roman"/>
          <w:sz w:val="24"/>
          <w:szCs w:val="24"/>
          <w:u w:color="000000"/>
          <w:bdr w:val="nil"/>
          <w:lang w:eastAsia="ru-RU"/>
        </w:rPr>
        <w:t>социальное;</w:t>
      </w:r>
    </w:p>
    <w:p w:rsidR="008266F5" w:rsidRPr="008266F5" w:rsidRDefault="008266F5" w:rsidP="008266F5">
      <w:pPr>
        <w:suppressAutoHyphens/>
        <w:spacing w:after="0" w:line="240" w:lineRule="auto"/>
        <w:ind w:firstLine="284"/>
        <w:contextualSpacing/>
        <w:jc w:val="both"/>
        <w:rPr>
          <w:rFonts w:ascii="Times New Roman" w:eastAsia="Times New Roman" w:hAnsi="Times New Roman"/>
          <w:sz w:val="24"/>
          <w:szCs w:val="24"/>
          <w:u w:color="000000"/>
          <w:bdr w:val="nil"/>
          <w:lang w:eastAsia="ru-RU"/>
        </w:rPr>
      </w:pPr>
      <w:r w:rsidRPr="008266F5">
        <w:rPr>
          <w:rFonts w:ascii="Times New Roman" w:hAnsi="Times New Roman"/>
          <w:sz w:val="24"/>
          <w:szCs w:val="24"/>
          <w:u w:color="000000"/>
          <w:bdr w:val="nil"/>
          <w:lang w:eastAsia="ru-RU"/>
        </w:rPr>
        <w:t>бизнес-проектирование;</w:t>
      </w:r>
    </w:p>
    <w:p w:rsidR="008266F5" w:rsidRPr="008266F5" w:rsidRDefault="008266F5" w:rsidP="008266F5">
      <w:pPr>
        <w:suppressAutoHyphens/>
        <w:spacing w:after="0" w:line="240" w:lineRule="auto"/>
        <w:ind w:firstLine="284"/>
        <w:contextualSpacing/>
        <w:jc w:val="both"/>
        <w:rPr>
          <w:rFonts w:ascii="Times New Roman" w:eastAsia="Times New Roman" w:hAnsi="Times New Roman"/>
          <w:sz w:val="24"/>
          <w:szCs w:val="24"/>
          <w:u w:color="000000"/>
          <w:bdr w:val="nil"/>
          <w:lang w:eastAsia="ru-RU"/>
        </w:rPr>
      </w:pPr>
      <w:r w:rsidRPr="008266F5">
        <w:rPr>
          <w:rFonts w:ascii="Times New Roman" w:hAnsi="Times New Roman"/>
          <w:sz w:val="24"/>
          <w:szCs w:val="24"/>
          <w:u w:color="000000"/>
          <w:bdr w:val="nil"/>
          <w:lang w:eastAsia="ru-RU"/>
        </w:rPr>
        <w:t>исследовательское;</w:t>
      </w:r>
    </w:p>
    <w:p w:rsidR="008266F5" w:rsidRPr="008266F5" w:rsidRDefault="008266F5" w:rsidP="008266F5">
      <w:pPr>
        <w:suppressAutoHyphens/>
        <w:spacing w:after="0" w:line="240" w:lineRule="auto"/>
        <w:ind w:firstLine="284"/>
        <w:contextualSpacing/>
        <w:jc w:val="both"/>
        <w:rPr>
          <w:rFonts w:ascii="Times New Roman" w:eastAsia="Times New Roman" w:hAnsi="Times New Roman"/>
          <w:sz w:val="24"/>
          <w:szCs w:val="24"/>
          <w:u w:color="000000"/>
          <w:bdr w:val="nil"/>
          <w:lang w:eastAsia="ru-RU"/>
        </w:rPr>
      </w:pPr>
      <w:r w:rsidRPr="008266F5">
        <w:rPr>
          <w:rFonts w:ascii="Times New Roman" w:hAnsi="Times New Roman"/>
          <w:sz w:val="24"/>
          <w:szCs w:val="24"/>
          <w:u w:color="000000"/>
          <w:bdr w:val="nil"/>
          <w:lang w:eastAsia="ru-RU"/>
        </w:rPr>
        <w:lastRenderedPageBreak/>
        <w:t>инженерное;</w:t>
      </w:r>
    </w:p>
    <w:p w:rsidR="008266F5" w:rsidRPr="008266F5" w:rsidRDefault="008266F5" w:rsidP="008266F5">
      <w:pPr>
        <w:suppressAutoHyphens/>
        <w:spacing w:after="0" w:line="240" w:lineRule="auto"/>
        <w:ind w:firstLine="284"/>
        <w:contextualSpacing/>
        <w:jc w:val="both"/>
        <w:rPr>
          <w:rFonts w:ascii="Times New Roman" w:eastAsia="Times New Roman" w:hAnsi="Times New Roman"/>
          <w:sz w:val="24"/>
          <w:szCs w:val="24"/>
          <w:u w:color="000000"/>
          <w:bdr w:val="nil"/>
          <w:lang w:eastAsia="ru-RU"/>
        </w:rPr>
      </w:pPr>
      <w:r w:rsidRPr="008266F5">
        <w:rPr>
          <w:rFonts w:ascii="Times New Roman" w:hAnsi="Times New Roman"/>
          <w:sz w:val="24"/>
          <w:szCs w:val="24"/>
          <w:u w:color="000000"/>
          <w:bdr w:val="nil"/>
          <w:lang w:eastAsia="ru-RU"/>
        </w:rPr>
        <w:t>информационное.</w:t>
      </w:r>
    </w:p>
    <w:p w:rsidR="008266F5" w:rsidRPr="008266F5" w:rsidRDefault="008266F5" w:rsidP="008266F5">
      <w:pPr>
        <w:keepNext/>
        <w:keepLines/>
        <w:suppressAutoHyphens/>
        <w:spacing w:after="0" w:line="240" w:lineRule="auto"/>
        <w:ind w:firstLine="709"/>
        <w:contextualSpacing/>
        <w:jc w:val="both"/>
        <w:outlineLvl w:val="2"/>
        <w:rPr>
          <w:rFonts w:ascii="Times New Roman" w:eastAsia="Times" w:hAnsi="Times New Roman"/>
          <w:b/>
          <w:bCs/>
          <w:sz w:val="24"/>
          <w:szCs w:val="24"/>
        </w:rPr>
      </w:pPr>
      <w:bookmarkStart w:id="41" w:name="_Toc435412700"/>
      <w:bookmarkStart w:id="42" w:name="_Toc453968174"/>
      <w:r w:rsidRPr="008266F5">
        <w:rPr>
          <w:rFonts w:ascii="Times New Roman" w:hAnsi="Times New Roman"/>
          <w:b/>
          <w:sz w:val="24"/>
          <w:szCs w:val="24"/>
        </w:rPr>
        <w:t>II.1</w:t>
      </w:r>
      <w:r w:rsidRPr="008266F5">
        <w:rPr>
          <w:rFonts w:ascii="Times New Roman" w:hAnsi="Times New Roman"/>
          <w:b/>
          <w:color w:val="000000"/>
          <w:sz w:val="24"/>
          <w:szCs w:val="24"/>
          <w:u w:color="000000"/>
        </w:rPr>
        <w:t>.</w:t>
      </w:r>
      <w:r w:rsidRPr="008266F5">
        <w:rPr>
          <w:rFonts w:ascii="Times New Roman" w:eastAsia="Times" w:hAnsi="Times New Roman"/>
          <w:b/>
          <w:bCs/>
          <w:sz w:val="24"/>
          <w:szCs w:val="24"/>
          <w:u w:color="000000"/>
        </w:rPr>
        <w:t>6. </w:t>
      </w:r>
      <w:r w:rsidRPr="008266F5">
        <w:rPr>
          <w:rFonts w:ascii="Times New Roman" w:hAnsi="Times New Roman"/>
          <w:b/>
          <w:sz w:val="24"/>
          <w:szCs w:val="24"/>
          <w:u w:color="000000"/>
        </w:rPr>
        <w:t>Планируемые результаты учебно-исследовательской и проектной деятельности обучающихся в рамках урочной и внеурочной деятельности</w:t>
      </w:r>
      <w:bookmarkEnd w:id="41"/>
      <w:bookmarkEnd w:id="42"/>
    </w:p>
    <w:p w:rsidR="008266F5" w:rsidRPr="008266F5" w:rsidRDefault="008266F5" w:rsidP="008266F5">
      <w:pPr>
        <w:suppressAutoHyphens/>
        <w:spacing w:after="0" w:line="240" w:lineRule="auto"/>
        <w:ind w:firstLine="709"/>
        <w:contextualSpacing/>
        <w:jc w:val="both"/>
        <w:rPr>
          <w:rFonts w:ascii="Times New Roman" w:hAnsi="Times New Roman"/>
          <w:sz w:val="24"/>
          <w:szCs w:val="24"/>
          <w:u w:color="000000"/>
          <w:bdr w:val="nil"/>
        </w:rPr>
      </w:pPr>
      <w:r w:rsidRPr="008266F5">
        <w:rPr>
          <w:rFonts w:ascii="Times New Roman" w:hAnsi="Times New Roman"/>
          <w:sz w:val="24"/>
          <w:szCs w:val="24"/>
          <w:u w:color="000000"/>
          <w:bdr w:val="nil"/>
        </w:rPr>
        <w:t>В результате учебно-исследовательской и проектной деятельности обучающиеся получат представление:</w:t>
      </w:r>
    </w:p>
    <w:p w:rsidR="008266F5" w:rsidRPr="008266F5" w:rsidRDefault="008266F5" w:rsidP="008266F5">
      <w:pPr>
        <w:suppressAutoHyphens/>
        <w:spacing w:after="0" w:line="240" w:lineRule="auto"/>
        <w:ind w:firstLine="284"/>
        <w:contextualSpacing/>
        <w:jc w:val="both"/>
        <w:rPr>
          <w:rFonts w:ascii="Times New Roman" w:hAnsi="Times New Roman"/>
          <w:sz w:val="24"/>
          <w:szCs w:val="24"/>
          <w:u w:color="000000"/>
          <w:bdr w:val="nil"/>
          <w:lang w:eastAsia="ru-RU"/>
        </w:rPr>
      </w:pPr>
      <w:r w:rsidRPr="008266F5">
        <w:rPr>
          <w:rFonts w:ascii="Times New Roman" w:hAnsi="Times New Roman"/>
          <w:sz w:val="24"/>
          <w:szCs w:val="24"/>
          <w:u w:color="000000"/>
          <w:bdr w:val="nil"/>
          <w:lang w:eastAsia="ru-RU"/>
        </w:rPr>
        <w:t>о философских и методологических основаниях научной деятельности и научных методах, применяемых в исследовательской и проектной деятельности;</w:t>
      </w:r>
    </w:p>
    <w:p w:rsidR="008266F5" w:rsidRPr="008266F5" w:rsidRDefault="008266F5" w:rsidP="008266F5">
      <w:pPr>
        <w:suppressAutoHyphens/>
        <w:spacing w:after="0" w:line="240" w:lineRule="auto"/>
        <w:ind w:firstLine="284"/>
        <w:contextualSpacing/>
        <w:jc w:val="both"/>
        <w:rPr>
          <w:rFonts w:ascii="Times New Roman" w:hAnsi="Times New Roman"/>
          <w:sz w:val="24"/>
          <w:szCs w:val="24"/>
          <w:u w:color="000000"/>
          <w:bdr w:val="nil"/>
          <w:lang w:eastAsia="ru-RU"/>
        </w:rPr>
      </w:pPr>
      <w:r w:rsidRPr="008266F5">
        <w:rPr>
          <w:rFonts w:ascii="Times New Roman" w:hAnsi="Times New Roman"/>
          <w:sz w:val="24"/>
          <w:szCs w:val="24"/>
          <w:u w:color="000000"/>
          <w:bdr w:val="nil"/>
          <w:lang w:eastAsia="ru-RU"/>
        </w:rPr>
        <w:t>о таких понятиях, как концепция, научная гипотеза, метод, эксперимент, надежность гипотезы, модель, метод сбора и метод анализа данных;</w:t>
      </w:r>
    </w:p>
    <w:p w:rsidR="008266F5" w:rsidRPr="008266F5" w:rsidRDefault="008266F5" w:rsidP="008266F5">
      <w:pPr>
        <w:suppressAutoHyphens/>
        <w:spacing w:after="0" w:line="240" w:lineRule="auto"/>
        <w:ind w:firstLine="284"/>
        <w:contextualSpacing/>
        <w:jc w:val="both"/>
        <w:rPr>
          <w:rFonts w:ascii="Times New Roman" w:hAnsi="Times New Roman"/>
          <w:sz w:val="24"/>
          <w:szCs w:val="24"/>
          <w:u w:color="000000"/>
          <w:bdr w:val="nil"/>
          <w:lang w:eastAsia="ru-RU"/>
        </w:rPr>
      </w:pPr>
      <w:r w:rsidRPr="008266F5">
        <w:rPr>
          <w:rFonts w:ascii="Times New Roman" w:hAnsi="Times New Roman"/>
          <w:sz w:val="24"/>
          <w:szCs w:val="24"/>
          <w:u w:color="000000"/>
          <w:bdr w:val="nil"/>
          <w:lang w:eastAsia="ru-RU"/>
        </w:rPr>
        <w:t>о том, чем отличаются исследования в гуманитарных областях от исследований в естественных науках;</w:t>
      </w:r>
    </w:p>
    <w:p w:rsidR="008266F5" w:rsidRPr="008266F5" w:rsidRDefault="008266F5" w:rsidP="008266F5">
      <w:pPr>
        <w:suppressAutoHyphens/>
        <w:spacing w:after="0" w:line="240" w:lineRule="auto"/>
        <w:ind w:firstLine="284"/>
        <w:contextualSpacing/>
        <w:jc w:val="both"/>
        <w:rPr>
          <w:rFonts w:ascii="Times New Roman" w:hAnsi="Times New Roman"/>
          <w:sz w:val="24"/>
          <w:szCs w:val="24"/>
          <w:u w:color="000000"/>
          <w:bdr w:val="nil"/>
          <w:lang w:eastAsia="ru-RU"/>
        </w:rPr>
      </w:pPr>
      <w:r w:rsidRPr="008266F5">
        <w:rPr>
          <w:rFonts w:ascii="Times New Roman" w:hAnsi="Times New Roman"/>
          <w:sz w:val="24"/>
          <w:szCs w:val="24"/>
          <w:u w:color="000000"/>
          <w:bdr w:val="nil"/>
          <w:lang w:eastAsia="ru-RU"/>
        </w:rPr>
        <w:t>об истории науки;</w:t>
      </w:r>
    </w:p>
    <w:p w:rsidR="008266F5" w:rsidRPr="008266F5" w:rsidRDefault="008266F5" w:rsidP="008266F5">
      <w:pPr>
        <w:suppressAutoHyphens/>
        <w:spacing w:after="0" w:line="240" w:lineRule="auto"/>
        <w:ind w:firstLine="284"/>
        <w:contextualSpacing/>
        <w:jc w:val="both"/>
        <w:rPr>
          <w:rFonts w:ascii="Times New Roman" w:hAnsi="Times New Roman"/>
          <w:sz w:val="24"/>
          <w:szCs w:val="24"/>
          <w:u w:color="000000"/>
          <w:bdr w:val="nil"/>
          <w:lang w:eastAsia="ru-RU"/>
        </w:rPr>
      </w:pPr>
      <w:r w:rsidRPr="008266F5">
        <w:rPr>
          <w:rFonts w:ascii="Times New Roman" w:hAnsi="Times New Roman"/>
          <w:sz w:val="24"/>
          <w:szCs w:val="24"/>
          <w:u w:color="000000"/>
          <w:bdr w:val="nil"/>
          <w:lang w:eastAsia="ru-RU"/>
        </w:rPr>
        <w:t>о новейших разработках в области науки и технологий;</w:t>
      </w:r>
    </w:p>
    <w:p w:rsidR="008266F5" w:rsidRPr="008266F5" w:rsidRDefault="008266F5" w:rsidP="008266F5">
      <w:pPr>
        <w:suppressAutoHyphens/>
        <w:spacing w:after="0" w:line="240" w:lineRule="auto"/>
        <w:ind w:firstLine="284"/>
        <w:contextualSpacing/>
        <w:jc w:val="both"/>
        <w:rPr>
          <w:rFonts w:ascii="Times New Roman" w:hAnsi="Times New Roman"/>
          <w:sz w:val="24"/>
          <w:szCs w:val="24"/>
          <w:u w:color="000000"/>
          <w:bdr w:val="nil"/>
          <w:lang w:eastAsia="ru-RU"/>
        </w:rPr>
      </w:pPr>
      <w:r w:rsidRPr="008266F5">
        <w:rPr>
          <w:rFonts w:ascii="Times New Roman" w:hAnsi="Times New Roman"/>
          <w:sz w:val="24"/>
          <w:szCs w:val="24"/>
          <w:u w:color="000000"/>
          <w:bdr w:val="nil"/>
          <w:lang w:eastAsia="ru-RU"/>
        </w:rPr>
        <w:t>о правилах и законах, регулирующих отношения в научной, изобретательской и исследовательских областях деятельности (патентное право, защита авторского права и др.);</w:t>
      </w:r>
    </w:p>
    <w:p w:rsidR="008266F5" w:rsidRPr="008266F5" w:rsidRDefault="008266F5" w:rsidP="008266F5">
      <w:pPr>
        <w:suppressAutoHyphens/>
        <w:spacing w:after="0" w:line="240" w:lineRule="auto"/>
        <w:ind w:firstLine="284"/>
        <w:contextualSpacing/>
        <w:jc w:val="both"/>
        <w:rPr>
          <w:rFonts w:ascii="Times New Roman" w:hAnsi="Times New Roman"/>
          <w:sz w:val="24"/>
          <w:szCs w:val="24"/>
          <w:u w:color="000000"/>
          <w:bdr w:val="nil"/>
          <w:lang w:eastAsia="ru-RU"/>
        </w:rPr>
      </w:pPr>
      <w:r w:rsidRPr="008266F5">
        <w:rPr>
          <w:rFonts w:ascii="Times New Roman" w:hAnsi="Times New Roman"/>
          <w:sz w:val="24"/>
          <w:szCs w:val="24"/>
          <w:u w:color="000000"/>
          <w:bdr w:val="nil"/>
          <w:lang w:eastAsia="ru-RU"/>
        </w:rPr>
        <w:t xml:space="preserve">о деятельности организаций, сообществ и структур, заинтересованных в результатах исследований и предоставляющих ресурсы для проведения исследований и реализации проектов (фонды, государственные структуры, </w:t>
      </w:r>
      <w:proofErr w:type="spellStart"/>
      <w:r w:rsidRPr="008266F5">
        <w:rPr>
          <w:rFonts w:ascii="Times New Roman" w:hAnsi="Times New Roman"/>
          <w:sz w:val="24"/>
          <w:szCs w:val="24"/>
          <w:u w:color="000000"/>
          <w:bdr w:val="nil"/>
          <w:lang w:eastAsia="ru-RU"/>
        </w:rPr>
        <w:t>краудфандинговые</w:t>
      </w:r>
      <w:proofErr w:type="spellEnd"/>
      <w:r w:rsidRPr="008266F5">
        <w:rPr>
          <w:rFonts w:ascii="Times New Roman" w:hAnsi="Times New Roman"/>
          <w:sz w:val="24"/>
          <w:szCs w:val="24"/>
          <w:u w:color="000000"/>
          <w:bdr w:val="nil"/>
          <w:lang w:eastAsia="ru-RU"/>
        </w:rPr>
        <w:t xml:space="preserve"> структуры и др.);</w:t>
      </w:r>
    </w:p>
    <w:p w:rsidR="008266F5" w:rsidRPr="008266F5" w:rsidRDefault="008266F5" w:rsidP="008266F5">
      <w:pPr>
        <w:suppressAutoHyphens/>
        <w:spacing w:after="0" w:line="240" w:lineRule="auto"/>
        <w:ind w:firstLine="709"/>
        <w:contextualSpacing/>
        <w:jc w:val="both"/>
        <w:rPr>
          <w:rFonts w:ascii="Times New Roman" w:hAnsi="Times New Roman"/>
          <w:sz w:val="24"/>
          <w:szCs w:val="24"/>
          <w:u w:color="000000"/>
          <w:bdr w:val="nil"/>
        </w:rPr>
      </w:pPr>
      <w:r w:rsidRPr="008266F5">
        <w:rPr>
          <w:rFonts w:ascii="Times New Roman" w:hAnsi="Times New Roman"/>
          <w:sz w:val="24"/>
          <w:szCs w:val="24"/>
          <w:u w:color="000000"/>
          <w:bdr w:val="nil"/>
        </w:rPr>
        <w:t>Обучающийся сможет:</w:t>
      </w:r>
    </w:p>
    <w:p w:rsidR="008266F5" w:rsidRPr="008266F5" w:rsidRDefault="008266F5" w:rsidP="008266F5">
      <w:pPr>
        <w:suppressAutoHyphens/>
        <w:spacing w:after="0" w:line="240" w:lineRule="auto"/>
        <w:ind w:firstLine="284"/>
        <w:contextualSpacing/>
        <w:jc w:val="both"/>
        <w:rPr>
          <w:rFonts w:ascii="Times New Roman" w:hAnsi="Times New Roman"/>
          <w:sz w:val="24"/>
          <w:szCs w:val="24"/>
          <w:u w:color="000000"/>
          <w:bdr w:val="nil"/>
          <w:lang w:eastAsia="ru-RU"/>
        </w:rPr>
      </w:pPr>
      <w:r w:rsidRPr="008266F5">
        <w:rPr>
          <w:rFonts w:ascii="Times New Roman" w:hAnsi="Times New Roman"/>
          <w:sz w:val="24"/>
          <w:szCs w:val="24"/>
          <w:u w:color="000000"/>
          <w:bdr w:val="nil"/>
          <w:lang w:eastAsia="ru-RU"/>
        </w:rPr>
        <w:t>решать задачи, находящиеся на стыке нескольких учебных дисциплин;</w:t>
      </w:r>
    </w:p>
    <w:p w:rsidR="008266F5" w:rsidRPr="008266F5" w:rsidRDefault="008266F5" w:rsidP="008266F5">
      <w:pPr>
        <w:suppressAutoHyphens/>
        <w:spacing w:after="0" w:line="240" w:lineRule="auto"/>
        <w:ind w:firstLine="284"/>
        <w:contextualSpacing/>
        <w:jc w:val="both"/>
        <w:rPr>
          <w:rFonts w:ascii="Times New Roman" w:hAnsi="Times New Roman"/>
          <w:sz w:val="24"/>
          <w:szCs w:val="24"/>
          <w:u w:color="000000"/>
          <w:bdr w:val="nil"/>
          <w:lang w:eastAsia="ru-RU"/>
        </w:rPr>
      </w:pPr>
      <w:r w:rsidRPr="008266F5">
        <w:rPr>
          <w:rFonts w:ascii="Times New Roman" w:hAnsi="Times New Roman"/>
          <w:sz w:val="24"/>
          <w:szCs w:val="24"/>
          <w:u w:color="000000"/>
          <w:bdr w:val="nil"/>
          <w:lang w:eastAsia="ru-RU"/>
        </w:rPr>
        <w:t>использовать основной алгоритм исследования при решении своих учебно-познавательных задач;</w:t>
      </w:r>
    </w:p>
    <w:p w:rsidR="008266F5" w:rsidRPr="008266F5" w:rsidRDefault="008266F5" w:rsidP="008266F5">
      <w:pPr>
        <w:suppressAutoHyphens/>
        <w:spacing w:after="0" w:line="240" w:lineRule="auto"/>
        <w:ind w:firstLine="284"/>
        <w:contextualSpacing/>
        <w:jc w:val="both"/>
        <w:rPr>
          <w:rFonts w:ascii="Times New Roman" w:hAnsi="Times New Roman"/>
          <w:sz w:val="24"/>
          <w:szCs w:val="24"/>
          <w:u w:color="000000"/>
          <w:bdr w:val="nil"/>
          <w:lang w:eastAsia="ru-RU"/>
        </w:rPr>
      </w:pPr>
      <w:r w:rsidRPr="008266F5">
        <w:rPr>
          <w:rFonts w:ascii="Times New Roman" w:hAnsi="Times New Roman"/>
          <w:sz w:val="24"/>
          <w:szCs w:val="24"/>
          <w:u w:color="000000"/>
          <w:bdr w:val="nil"/>
          <w:lang w:eastAsia="ru-RU"/>
        </w:rPr>
        <w:t>использовать основные принципы проектной деятельности при решении своих учебно-познавательных задач и задач, возникающих в культурной и социальной жизни;</w:t>
      </w:r>
    </w:p>
    <w:p w:rsidR="008266F5" w:rsidRPr="008266F5" w:rsidRDefault="008266F5" w:rsidP="008266F5">
      <w:pPr>
        <w:suppressAutoHyphens/>
        <w:spacing w:after="0" w:line="240" w:lineRule="auto"/>
        <w:ind w:firstLine="284"/>
        <w:contextualSpacing/>
        <w:jc w:val="both"/>
        <w:rPr>
          <w:rFonts w:ascii="Times New Roman" w:hAnsi="Times New Roman"/>
          <w:sz w:val="24"/>
          <w:szCs w:val="24"/>
          <w:u w:color="000000"/>
          <w:bdr w:val="nil"/>
          <w:lang w:eastAsia="ru-RU"/>
        </w:rPr>
      </w:pPr>
      <w:r w:rsidRPr="008266F5">
        <w:rPr>
          <w:rFonts w:ascii="Times New Roman" w:hAnsi="Times New Roman"/>
          <w:sz w:val="24"/>
          <w:szCs w:val="24"/>
          <w:u w:color="000000"/>
          <w:bdr w:val="nil"/>
          <w:lang w:eastAsia="ru-RU"/>
        </w:rPr>
        <w:t>использовать элементы математического моделирования при решении исследовательских задач;</w:t>
      </w:r>
    </w:p>
    <w:p w:rsidR="008266F5" w:rsidRPr="008266F5" w:rsidRDefault="008266F5" w:rsidP="008266F5">
      <w:pPr>
        <w:suppressAutoHyphens/>
        <w:spacing w:after="0" w:line="240" w:lineRule="auto"/>
        <w:ind w:firstLine="284"/>
        <w:contextualSpacing/>
        <w:jc w:val="both"/>
        <w:rPr>
          <w:rFonts w:ascii="Times New Roman" w:hAnsi="Times New Roman"/>
          <w:sz w:val="24"/>
          <w:szCs w:val="24"/>
          <w:u w:color="000000"/>
          <w:bdr w:val="nil"/>
          <w:lang w:eastAsia="ru-RU"/>
        </w:rPr>
      </w:pPr>
      <w:r w:rsidRPr="008266F5">
        <w:rPr>
          <w:rFonts w:ascii="Times New Roman" w:hAnsi="Times New Roman"/>
          <w:sz w:val="24"/>
          <w:szCs w:val="24"/>
          <w:u w:color="000000"/>
          <w:bdr w:val="nil"/>
          <w:lang w:eastAsia="ru-RU"/>
        </w:rPr>
        <w:t>использовать элементы математического анализа для интерпретации результатов, полученных в ходе учебно-исследовательской работы.</w:t>
      </w:r>
    </w:p>
    <w:p w:rsidR="008266F5" w:rsidRPr="008266F5" w:rsidRDefault="008266F5" w:rsidP="008266F5">
      <w:pPr>
        <w:suppressAutoHyphens/>
        <w:spacing w:after="0" w:line="240" w:lineRule="auto"/>
        <w:ind w:firstLine="709"/>
        <w:contextualSpacing/>
        <w:jc w:val="both"/>
        <w:rPr>
          <w:rFonts w:ascii="Times New Roman" w:hAnsi="Times New Roman"/>
          <w:sz w:val="24"/>
          <w:szCs w:val="24"/>
          <w:u w:color="000000"/>
          <w:bdr w:val="nil"/>
        </w:rPr>
      </w:pPr>
      <w:r w:rsidRPr="008266F5">
        <w:rPr>
          <w:rFonts w:ascii="Times New Roman" w:hAnsi="Times New Roman"/>
          <w:sz w:val="24"/>
          <w:szCs w:val="24"/>
          <w:u w:color="000000"/>
          <w:bdr w:val="nil"/>
        </w:rPr>
        <w:t>С точки зрения формирования универсальных учебных действий, в ходе освоения принципов учебно-исследовательской и проектной деятельностей обучающиеся научатся:</w:t>
      </w:r>
    </w:p>
    <w:p w:rsidR="008266F5" w:rsidRPr="008266F5" w:rsidRDefault="008266F5" w:rsidP="008266F5">
      <w:pPr>
        <w:suppressAutoHyphens/>
        <w:spacing w:after="0" w:line="240" w:lineRule="auto"/>
        <w:ind w:firstLine="284"/>
        <w:contextualSpacing/>
        <w:jc w:val="both"/>
        <w:rPr>
          <w:rFonts w:ascii="Times New Roman" w:hAnsi="Times New Roman"/>
          <w:sz w:val="24"/>
          <w:szCs w:val="24"/>
          <w:u w:color="000000"/>
          <w:bdr w:val="nil"/>
          <w:lang w:eastAsia="ru-RU"/>
        </w:rPr>
      </w:pPr>
      <w:r w:rsidRPr="008266F5">
        <w:rPr>
          <w:rFonts w:ascii="Times New Roman" w:hAnsi="Times New Roman"/>
          <w:sz w:val="24"/>
          <w:szCs w:val="24"/>
          <w:u w:color="000000"/>
          <w:bdr w:val="nil"/>
          <w:lang w:eastAsia="ru-RU"/>
        </w:rPr>
        <w:t>формулировать научную гипотезу, ставить цель в рамках исследования и проектирования, исходя из культурной нормы и сообразуясь с представлениями об общем благе;</w:t>
      </w:r>
    </w:p>
    <w:p w:rsidR="008266F5" w:rsidRPr="008266F5" w:rsidRDefault="008266F5" w:rsidP="008266F5">
      <w:pPr>
        <w:suppressAutoHyphens/>
        <w:spacing w:after="0" w:line="240" w:lineRule="auto"/>
        <w:ind w:firstLine="284"/>
        <w:contextualSpacing/>
        <w:jc w:val="both"/>
        <w:rPr>
          <w:rFonts w:ascii="Times New Roman" w:hAnsi="Times New Roman"/>
          <w:sz w:val="24"/>
          <w:szCs w:val="24"/>
          <w:u w:color="000000"/>
          <w:bdr w:val="nil"/>
          <w:lang w:eastAsia="ru-RU"/>
        </w:rPr>
      </w:pPr>
      <w:r w:rsidRPr="008266F5">
        <w:rPr>
          <w:rFonts w:ascii="Times New Roman" w:hAnsi="Times New Roman"/>
          <w:sz w:val="24"/>
          <w:szCs w:val="24"/>
          <w:u w:color="000000"/>
          <w:bdr w:val="nil"/>
          <w:lang w:eastAsia="ru-RU"/>
        </w:rPr>
        <w:t>восстанавливать контексты и пути развития того или иного вида научной деятельности, определяя место своего исследования или проекта в общем культурном пространстве;</w:t>
      </w:r>
    </w:p>
    <w:p w:rsidR="008266F5" w:rsidRPr="008266F5" w:rsidRDefault="008266F5" w:rsidP="008266F5">
      <w:pPr>
        <w:suppressAutoHyphens/>
        <w:spacing w:after="0" w:line="240" w:lineRule="auto"/>
        <w:ind w:firstLine="284"/>
        <w:contextualSpacing/>
        <w:jc w:val="both"/>
        <w:rPr>
          <w:rFonts w:ascii="Times New Roman" w:hAnsi="Times New Roman"/>
          <w:sz w:val="24"/>
          <w:szCs w:val="24"/>
          <w:u w:color="000000"/>
          <w:bdr w:val="nil"/>
          <w:lang w:eastAsia="ru-RU"/>
        </w:rPr>
      </w:pPr>
      <w:r w:rsidRPr="008266F5">
        <w:rPr>
          <w:rFonts w:ascii="Times New Roman" w:hAnsi="Times New Roman"/>
          <w:sz w:val="24"/>
          <w:szCs w:val="24"/>
          <w:u w:color="000000"/>
          <w:bdr w:val="nil"/>
          <w:lang w:eastAsia="ru-RU"/>
        </w:rPr>
        <w:t>отслеживать и принимать во внимание тренды и тенденции развития различных видов деятельности, в том числе научных, учитывать их при постановке собственных целей;</w:t>
      </w:r>
    </w:p>
    <w:p w:rsidR="008266F5" w:rsidRPr="008266F5" w:rsidRDefault="008266F5" w:rsidP="008266F5">
      <w:pPr>
        <w:suppressAutoHyphens/>
        <w:spacing w:after="0" w:line="240" w:lineRule="auto"/>
        <w:ind w:firstLine="284"/>
        <w:contextualSpacing/>
        <w:jc w:val="both"/>
        <w:rPr>
          <w:rFonts w:ascii="Times New Roman" w:hAnsi="Times New Roman"/>
          <w:sz w:val="24"/>
          <w:szCs w:val="24"/>
          <w:u w:color="000000"/>
          <w:bdr w:val="nil"/>
          <w:lang w:eastAsia="ru-RU"/>
        </w:rPr>
      </w:pPr>
      <w:r w:rsidRPr="008266F5">
        <w:rPr>
          <w:rFonts w:ascii="Times New Roman" w:hAnsi="Times New Roman"/>
          <w:sz w:val="24"/>
          <w:szCs w:val="24"/>
          <w:u w:color="000000"/>
          <w:bdr w:val="nil"/>
          <w:lang w:eastAsia="ru-RU"/>
        </w:rPr>
        <w:t>оценивать ресурсы, в том числе и нематериальные (такие, как время), необходимые для достижения поставленной цели;</w:t>
      </w:r>
    </w:p>
    <w:p w:rsidR="008266F5" w:rsidRPr="008266F5" w:rsidRDefault="008266F5" w:rsidP="008266F5">
      <w:pPr>
        <w:suppressAutoHyphens/>
        <w:spacing w:after="0" w:line="240" w:lineRule="auto"/>
        <w:ind w:firstLine="284"/>
        <w:contextualSpacing/>
        <w:jc w:val="both"/>
        <w:rPr>
          <w:rFonts w:ascii="Times New Roman" w:hAnsi="Times New Roman"/>
          <w:sz w:val="24"/>
          <w:szCs w:val="24"/>
          <w:u w:color="000000"/>
          <w:bdr w:val="nil"/>
          <w:lang w:eastAsia="ru-RU"/>
        </w:rPr>
      </w:pPr>
      <w:r w:rsidRPr="008266F5">
        <w:rPr>
          <w:rFonts w:ascii="Times New Roman" w:hAnsi="Times New Roman"/>
          <w:sz w:val="24"/>
          <w:szCs w:val="24"/>
          <w:u w:color="000000"/>
          <w:bdr w:val="nil"/>
          <w:lang w:eastAsia="ru-RU"/>
        </w:rPr>
        <w:t>находить различные источники материальных и нематериальных ресурсов, предоставляющих средства для проведения исследований и реализации проектов в различных областях деятельности человека;</w:t>
      </w:r>
    </w:p>
    <w:p w:rsidR="008266F5" w:rsidRPr="008266F5" w:rsidRDefault="008266F5" w:rsidP="008266F5">
      <w:pPr>
        <w:suppressAutoHyphens/>
        <w:spacing w:after="0" w:line="240" w:lineRule="auto"/>
        <w:ind w:firstLine="284"/>
        <w:contextualSpacing/>
        <w:jc w:val="both"/>
        <w:rPr>
          <w:rFonts w:ascii="Times New Roman" w:hAnsi="Times New Roman"/>
          <w:sz w:val="24"/>
          <w:szCs w:val="24"/>
          <w:u w:color="000000"/>
          <w:bdr w:val="nil"/>
          <w:lang w:eastAsia="ru-RU"/>
        </w:rPr>
      </w:pPr>
      <w:r w:rsidRPr="008266F5">
        <w:rPr>
          <w:rFonts w:ascii="Times New Roman" w:hAnsi="Times New Roman"/>
          <w:sz w:val="24"/>
          <w:szCs w:val="24"/>
          <w:u w:color="000000"/>
          <w:bdr w:val="nil"/>
          <w:lang w:eastAsia="ru-RU"/>
        </w:rPr>
        <w:t>вступать в коммуникацию с держателями различных типов ресурсов, точно и объективно презентуя свой проект или возможные результаты исследования, с целью обеспечения продуктивного взаимовыгодного сотрудничества;</w:t>
      </w:r>
    </w:p>
    <w:p w:rsidR="008266F5" w:rsidRPr="008266F5" w:rsidRDefault="008266F5" w:rsidP="008266F5">
      <w:pPr>
        <w:suppressAutoHyphens/>
        <w:spacing w:after="0" w:line="240" w:lineRule="auto"/>
        <w:ind w:firstLine="284"/>
        <w:contextualSpacing/>
        <w:jc w:val="both"/>
        <w:rPr>
          <w:rFonts w:ascii="Times New Roman" w:hAnsi="Times New Roman"/>
          <w:sz w:val="24"/>
          <w:szCs w:val="24"/>
          <w:u w:color="000000"/>
          <w:bdr w:val="nil"/>
          <w:lang w:eastAsia="ru-RU"/>
        </w:rPr>
      </w:pPr>
      <w:r w:rsidRPr="008266F5">
        <w:rPr>
          <w:rFonts w:ascii="Times New Roman" w:hAnsi="Times New Roman"/>
          <w:sz w:val="24"/>
          <w:szCs w:val="24"/>
          <w:u w:color="000000"/>
          <w:bdr w:val="nil"/>
          <w:lang w:eastAsia="ru-RU"/>
        </w:rPr>
        <w:t>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w:t>
      </w:r>
    </w:p>
    <w:p w:rsidR="008266F5" w:rsidRPr="008266F5" w:rsidRDefault="008266F5" w:rsidP="008266F5">
      <w:pPr>
        <w:suppressAutoHyphens/>
        <w:spacing w:after="0" w:line="240" w:lineRule="auto"/>
        <w:ind w:firstLine="284"/>
        <w:contextualSpacing/>
        <w:jc w:val="both"/>
        <w:rPr>
          <w:rFonts w:ascii="Times New Roman" w:hAnsi="Times New Roman"/>
          <w:sz w:val="24"/>
          <w:szCs w:val="24"/>
          <w:u w:color="000000"/>
          <w:bdr w:val="nil"/>
          <w:lang w:eastAsia="ru-RU"/>
        </w:rPr>
      </w:pPr>
      <w:r w:rsidRPr="008266F5">
        <w:rPr>
          <w:rFonts w:ascii="Times New Roman" w:hAnsi="Times New Roman"/>
          <w:sz w:val="24"/>
          <w:szCs w:val="24"/>
          <w:u w:color="000000"/>
          <w:bdr w:val="nil"/>
          <w:lang w:eastAsia="ru-RU"/>
        </w:rPr>
        <w:t>адекватно оценивать риски реализации проекта и проведения исследования и предусматривать пути минимизации этих рисков;</w:t>
      </w:r>
    </w:p>
    <w:p w:rsidR="008266F5" w:rsidRPr="008266F5" w:rsidRDefault="008266F5" w:rsidP="008266F5">
      <w:pPr>
        <w:suppressAutoHyphens/>
        <w:spacing w:after="0" w:line="240" w:lineRule="auto"/>
        <w:ind w:firstLine="284"/>
        <w:contextualSpacing/>
        <w:jc w:val="both"/>
        <w:rPr>
          <w:rFonts w:ascii="Times New Roman" w:hAnsi="Times New Roman"/>
          <w:sz w:val="24"/>
          <w:szCs w:val="24"/>
          <w:u w:color="000000"/>
          <w:bdr w:val="nil"/>
          <w:lang w:eastAsia="ru-RU"/>
        </w:rPr>
      </w:pPr>
      <w:r w:rsidRPr="008266F5">
        <w:rPr>
          <w:rFonts w:ascii="Times New Roman" w:hAnsi="Times New Roman"/>
          <w:sz w:val="24"/>
          <w:szCs w:val="24"/>
          <w:u w:color="000000"/>
          <w:bdr w:val="nil"/>
          <w:lang w:eastAsia="ru-RU"/>
        </w:rPr>
        <w:t>адекватно оценивать последствия реализации своего проекта (изменения, которые он повлечет в жизни других людей, сообществ);</w:t>
      </w:r>
    </w:p>
    <w:p w:rsidR="008266F5" w:rsidRPr="008266F5" w:rsidRDefault="008266F5" w:rsidP="008266F5">
      <w:pPr>
        <w:suppressAutoHyphens/>
        <w:spacing w:after="0" w:line="240" w:lineRule="auto"/>
        <w:ind w:firstLine="284"/>
        <w:contextualSpacing/>
        <w:jc w:val="both"/>
        <w:rPr>
          <w:rFonts w:ascii="Times New Roman" w:hAnsi="Times New Roman"/>
          <w:sz w:val="24"/>
          <w:szCs w:val="24"/>
          <w:u w:color="000000"/>
          <w:bdr w:val="nil"/>
          <w:lang w:eastAsia="ru-RU"/>
        </w:rPr>
      </w:pPr>
      <w:r w:rsidRPr="008266F5">
        <w:rPr>
          <w:rFonts w:ascii="Times New Roman" w:hAnsi="Times New Roman"/>
          <w:sz w:val="24"/>
          <w:szCs w:val="24"/>
          <w:u w:color="000000"/>
          <w:bdr w:val="nil"/>
          <w:lang w:eastAsia="ru-RU"/>
        </w:rPr>
        <w:lastRenderedPageBreak/>
        <w:t>адекватно оценивать дальнейшее развитие своего проекта или исследования, видеть возможные варианты применения результатов.</w:t>
      </w:r>
    </w:p>
    <w:p w:rsidR="008266F5" w:rsidRPr="008266F5" w:rsidRDefault="008266F5" w:rsidP="008266F5">
      <w:pPr>
        <w:keepNext/>
        <w:keepLines/>
        <w:suppressAutoHyphens/>
        <w:spacing w:after="0" w:line="240" w:lineRule="auto"/>
        <w:ind w:firstLine="709"/>
        <w:contextualSpacing/>
        <w:jc w:val="both"/>
        <w:outlineLvl w:val="2"/>
        <w:rPr>
          <w:rFonts w:ascii="Times New Roman" w:hAnsi="Times New Roman"/>
          <w:b/>
          <w:sz w:val="24"/>
          <w:szCs w:val="24"/>
        </w:rPr>
      </w:pPr>
      <w:bookmarkStart w:id="43" w:name="_Toc435412701"/>
      <w:bookmarkStart w:id="44" w:name="_Toc453968175"/>
      <w:r w:rsidRPr="008266F5">
        <w:rPr>
          <w:rFonts w:ascii="Times New Roman" w:hAnsi="Times New Roman"/>
          <w:b/>
          <w:sz w:val="24"/>
          <w:szCs w:val="24"/>
        </w:rPr>
        <w:t>II.1</w:t>
      </w:r>
      <w:r w:rsidRPr="008266F5">
        <w:rPr>
          <w:rFonts w:ascii="Times New Roman" w:hAnsi="Times New Roman"/>
          <w:b/>
          <w:color w:val="000000"/>
          <w:sz w:val="24"/>
          <w:szCs w:val="24"/>
          <w:u w:color="000000"/>
        </w:rPr>
        <w:t>.7. </w:t>
      </w:r>
      <w:r w:rsidRPr="008266F5">
        <w:rPr>
          <w:rFonts w:ascii="Times New Roman" w:hAnsi="Times New Roman"/>
          <w:b/>
          <w:sz w:val="24"/>
          <w:szCs w:val="24"/>
        </w:rPr>
        <w:t>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учебно-исследовательской и проектной деятельности обучающихся</w:t>
      </w:r>
      <w:bookmarkEnd w:id="43"/>
      <w:bookmarkEnd w:id="44"/>
    </w:p>
    <w:p w:rsidR="008266F5" w:rsidRPr="008266F5" w:rsidRDefault="008266F5" w:rsidP="008266F5">
      <w:pPr>
        <w:suppressAutoHyphens/>
        <w:spacing w:after="0" w:line="240" w:lineRule="auto"/>
        <w:ind w:firstLine="709"/>
        <w:contextualSpacing/>
        <w:jc w:val="both"/>
        <w:rPr>
          <w:rFonts w:ascii="Times New Roman" w:hAnsi="Times New Roman"/>
          <w:sz w:val="24"/>
          <w:szCs w:val="24"/>
          <w:u w:color="222222"/>
          <w:bdr w:val="nil"/>
          <w:shd w:val="clear" w:color="auto" w:fill="FFFFFF"/>
        </w:rPr>
      </w:pPr>
      <w:r w:rsidRPr="008266F5">
        <w:rPr>
          <w:rFonts w:ascii="Times New Roman" w:hAnsi="Times New Roman"/>
          <w:sz w:val="24"/>
          <w:szCs w:val="24"/>
          <w:u w:color="222222"/>
          <w:bdr w:val="nil"/>
          <w:shd w:val="clear" w:color="auto" w:fill="FFFFFF"/>
        </w:rPr>
        <w:t xml:space="preserve">Условия реализации основной образовательной программы, в том числе программы развития УУД, должны обеспечить совершенствование компетенций проектной и учебно-исследовательской деятельности обучающихся. Условия включают: </w:t>
      </w:r>
    </w:p>
    <w:p w:rsidR="008266F5" w:rsidRPr="008266F5" w:rsidRDefault="008266F5" w:rsidP="008266F5">
      <w:pPr>
        <w:suppressAutoHyphens/>
        <w:spacing w:after="0" w:line="240" w:lineRule="auto"/>
        <w:ind w:firstLine="284"/>
        <w:contextualSpacing/>
        <w:jc w:val="both"/>
        <w:rPr>
          <w:rFonts w:ascii="Times New Roman" w:hAnsi="Times New Roman"/>
          <w:sz w:val="24"/>
          <w:szCs w:val="24"/>
          <w:u w:color="222222"/>
          <w:bdr w:val="nil"/>
          <w:shd w:val="clear" w:color="auto" w:fill="FFFFFF"/>
          <w:lang w:eastAsia="ru-RU"/>
        </w:rPr>
      </w:pPr>
      <w:r w:rsidRPr="008266F5">
        <w:rPr>
          <w:rFonts w:ascii="Times New Roman" w:hAnsi="Times New Roman"/>
          <w:sz w:val="24"/>
          <w:szCs w:val="24"/>
          <w:u w:color="222222"/>
          <w:bdr w:val="nil"/>
          <w:shd w:val="clear" w:color="auto" w:fill="FFFFFF"/>
          <w:lang w:eastAsia="ru-RU"/>
        </w:rPr>
        <w:t xml:space="preserve">укомплектованность образовательной организации педагогическими, руководящими и иными работниками; </w:t>
      </w:r>
    </w:p>
    <w:p w:rsidR="008266F5" w:rsidRPr="008266F5" w:rsidRDefault="008266F5" w:rsidP="008266F5">
      <w:pPr>
        <w:suppressAutoHyphens/>
        <w:spacing w:after="0" w:line="240" w:lineRule="auto"/>
        <w:ind w:firstLine="284"/>
        <w:contextualSpacing/>
        <w:jc w:val="both"/>
        <w:rPr>
          <w:rFonts w:ascii="Times New Roman" w:hAnsi="Times New Roman"/>
          <w:sz w:val="24"/>
          <w:szCs w:val="24"/>
          <w:u w:color="222222"/>
          <w:bdr w:val="nil"/>
          <w:shd w:val="clear" w:color="auto" w:fill="FFFFFF"/>
          <w:lang w:eastAsia="ru-RU"/>
        </w:rPr>
      </w:pPr>
      <w:r w:rsidRPr="008266F5">
        <w:rPr>
          <w:rFonts w:ascii="Times New Roman" w:hAnsi="Times New Roman"/>
          <w:sz w:val="24"/>
          <w:szCs w:val="24"/>
          <w:u w:color="222222"/>
          <w:bdr w:val="nil"/>
          <w:shd w:val="clear" w:color="auto" w:fill="FFFFFF"/>
          <w:lang w:eastAsia="ru-RU"/>
        </w:rPr>
        <w:t xml:space="preserve">уровень квалификации педагогических и иных работников образовательной организации; </w:t>
      </w:r>
    </w:p>
    <w:p w:rsidR="008266F5" w:rsidRPr="008266F5" w:rsidRDefault="008266F5" w:rsidP="008266F5">
      <w:pPr>
        <w:suppressAutoHyphens/>
        <w:spacing w:after="0" w:line="240" w:lineRule="auto"/>
        <w:ind w:firstLine="284"/>
        <w:contextualSpacing/>
        <w:jc w:val="both"/>
        <w:rPr>
          <w:rFonts w:ascii="Times New Roman" w:hAnsi="Times New Roman"/>
          <w:sz w:val="24"/>
          <w:szCs w:val="24"/>
          <w:u w:color="222222"/>
          <w:bdr w:val="nil"/>
          <w:lang w:eastAsia="ru-RU"/>
        </w:rPr>
      </w:pPr>
      <w:r w:rsidRPr="008266F5">
        <w:rPr>
          <w:rFonts w:ascii="Times New Roman" w:hAnsi="Times New Roman"/>
          <w:sz w:val="24"/>
          <w:szCs w:val="24"/>
          <w:u w:color="222222"/>
          <w:bdr w:val="nil"/>
          <w:shd w:val="clear" w:color="auto" w:fill="FFFFFF"/>
          <w:lang w:eastAsia="ru-RU"/>
        </w:rPr>
        <w:t xml:space="preserve">непрерывность профессионального развития педагогических работников образовательной организации, реализующей образовательную программу среднего общего образования. </w:t>
      </w:r>
    </w:p>
    <w:p w:rsidR="008266F5" w:rsidRPr="008266F5" w:rsidRDefault="008266F5" w:rsidP="008266F5">
      <w:pPr>
        <w:suppressAutoHyphens/>
        <w:spacing w:after="0" w:line="240" w:lineRule="auto"/>
        <w:ind w:firstLine="709"/>
        <w:contextualSpacing/>
        <w:jc w:val="both"/>
        <w:rPr>
          <w:rFonts w:ascii="Times New Roman" w:hAnsi="Times New Roman"/>
          <w:sz w:val="24"/>
          <w:szCs w:val="24"/>
          <w:u w:color="222222"/>
          <w:bdr w:val="nil"/>
          <w:lang w:eastAsia="ru-RU"/>
        </w:rPr>
      </w:pPr>
      <w:r w:rsidRPr="008266F5">
        <w:rPr>
          <w:rFonts w:ascii="Times New Roman" w:hAnsi="Times New Roman"/>
          <w:sz w:val="24"/>
          <w:szCs w:val="24"/>
          <w:u w:color="222222"/>
          <w:bdr w:val="nil"/>
          <w:shd w:val="clear" w:color="auto" w:fill="FFFFFF"/>
          <w:lang w:eastAsia="ru-RU"/>
        </w:rPr>
        <w:t>Педагогические кадры должны иметь необходимый уровень подготовки для реализации программы УУД, что может включать следующее:</w:t>
      </w:r>
    </w:p>
    <w:p w:rsidR="008266F5" w:rsidRPr="008266F5" w:rsidRDefault="008266F5" w:rsidP="008266F5">
      <w:pPr>
        <w:suppressAutoHyphens/>
        <w:spacing w:after="0" w:line="240" w:lineRule="auto"/>
        <w:ind w:firstLine="284"/>
        <w:contextualSpacing/>
        <w:jc w:val="both"/>
        <w:rPr>
          <w:rFonts w:ascii="Times New Roman" w:hAnsi="Times New Roman"/>
          <w:sz w:val="24"/>
          <w:szCs w:val="24"/>
          <w:u w:color="222222"/>
          <w:bdr w:val="nil"/>
          <w:lang w:eastAsia="ru-RU"/>
        </w:rPr>
      </w:pPr>
      <w:r w:rsidRPr="008266F5">
        <w:rPr>
          <w:rFonts w:ascii="Times New Roman" w:hAnsi="Times New Roman"/>
          <w:sz w:val="24"/>
          <w:szCs w:val="24"/>
          <w:u w:color="222222"/>
          <w:bdr w:val="nil"/>
          <w:shd w:val="clear" w:color="auto" w:fill="FFFFFF"/>
          <w:lang w:eastAsia="ru-RU"/>
        </w:rPr>
        <w:t xml:space="preserve">педагоги владеют представлениями </w:t>
      </w:r>
      <w:proofErr w:type="gramStart"/>
      <w:r w:rsidRPr="008266F5">
        <w:rPr>
          <w:rFonts w:ascii="Times New Roman" w:hAnsi="Times New Roman"/>
          <w:sz w:val="24"/>
          <w:szCs w:val="24"/>
          <w:u w:color="222222"/>
          <w:bdr w:val="nil"/>
          <w:shd w:val="clear" w:color="auto" w:fill="FFFFFF"/>
          <w:lang w:eastAsia="ru-RU"/>
        </w:rPr>
        <w:t>о возрастных особенностях</w:t>
      </w:r>
      <w:proofErr w:type="gramEnd"/>
      <w:r w:rsidRPr="008266F5">
        <w:rPr>
          <w:rFonts w:ascii="Times New Roman" w:hAnsi="Times New Roman"/>
          <w:sz w:val="24"/>
          <w:szCs w:val="24"/>
          <w:u w:color="222222"/>
          <w:bdr w:val="nil"/>
          <w:shd w:val="clear" w:color="auto" w:fill="FFFFFF"/>
          <w:lang w:eastAsia="ru-RU"/>
        </w:rPr>
        <w:t xml:space="preserve"> обучающихся начальной, основной и старшей школы;</w:t>
      </w:r>
    </w:p>
    <w:p w:rsidR="008266F5" w:rsidRPr="008266F5" w:rsidRDefault="008266F5" w:rsidP="008266F5">
      <w:pPr>
        <w:suppressAutoHyphens/>
        <w:spacing w:after="0" w:line="240" w:lineRule="auto"/>
        <w:ind w:firstLine="284"/>
        <w:contextualSpacing/>
        <w:jc w:val="both"/>
        <w:rPr>
          <w:rFonts w:ascii="Times New Roman" w:hAnsi="Times New Roman"/>
          <w:sz w:val="24"/>
          <w:szCs w:val="24"/>
          <w:u w:color="222222"/>
          <w:bdr w:val="nil"/>
          <w:lang w:eastAsia="ru-RU"/>
        </w:rPr>
      </w:pPr>
      <w:r w:rsidRPr="008266F5">
        <w:rPr>
          <w:rFonts w:ascii="Times New Roman" w:hAnsi="Times New Roman"/>
          <w:sz w:val="24"/>
          <w:szCs w:val="24"/>
          <w:u w:color="222222"/>
          <w:bdr w:val="nil"/>
          <w:shd w:val="clear" w:color="auto" w:fill="FFFFFF"/>
          <w:lang w:eastAsia="ru-RU"/>
        </w:rPr>
        <w:t>педагоги прошли курсы повышения квалификации, посвященные ФГОС;</w:t>
      </w:r>
    </w:p>
    <w:p w:rsidR="008266F5" w:rsidRPr="008266F5" w:rsidRDefault="008266F5" w:rsidP="008266F5">
      <w:pPr>
        <w:suppressAutoHyphens/>
        <w:spacing w:after="0" w:line="240" w:lineRule="auto"/>
        <w:ind w:firstLine="284"/>
        <w:contextualSpacing/>
        <w:jc w:val="both"/>
        <w:rPr>
          <w:rFonts w:ascii="Times New Roman" w:hAnsi="Times New Roman"/>
          <w:sz w:val="24"/>
          <w:szCs w:val="24"/>
          <w:u w:color="222222"/>
          <w:bdr w:val="nil"/>
          <w:lang w:eastAsia="ru-RU"/>
        </w:rPr>
      </w:pPr>
      <w:r w:rsidRPr="008266F5">
        <w:rPr>
          <w:rFonts w:ascii="Times New Roman" w:hAnsi="Times New Roman"/>
          <w:sz w:val="24"/>
          <w:szCs w:val="24"/>
          <w:u w:color="222222"/>
          <w:bdr w:val="nil"/>
          <w:shd w:val="clear" w:color="auto" w:fill="FFFFFF"/>
          <w:lang w:eastAsia="ru-RU"/>
        </w:rPr>
        <w:t xml:space="preserve">педагоги участвовали в разработке программы по формированию УУД или участвовали во </w:t>
      </w:r>
      <w:proofErr w:type="spellStart"/>
      <w:r w:rsidRPr="008266F5">
        <w:rPr>
          <w:rFonts w:ascii="Times New Roman" w:hAnsi="Times New Roman"/>
          <w:sz w:val="24"/>
          <w:szCs w:val="24"/>
          <w:u w:color="222222"/>
          <w:bdr w:val="nil"/>
          <w:shd w:val="clear" w:color="auto" w:fill="FFFFFF"/>
          <w:lang w:eastAsia="ru-RU"/>
        </w:rPr>
        <w:t>внутришкольном</w:t>
      </w:r>
      <w:proofErr w:type="spellEnd"/>
      <w:r w:rsidRPr="008266F5">
        <w:rPr>
          <w:rFonts w:ascii="Times New Roman" w:hAnsi="Times New Roman"/>
          <w:sz w:val="24"/>
          <w:szCs w:val="24"/>
          <w:u w:color="222222"/>
          <w:bdr w:val="nil"/>
          <w:shd w:val="clear" w:color="auto" w:fill="FFFFFF"/>
          <w:lang w:eastAsia="ru-RU"/>
        </w:rPr>
        <w:t xml:space="preserve"> семинаре, посвященном особенностям применения выбранной программы по УУД;</w:t>
      </w:r>
    </w:p>
    <w:p w:rsidR="008266F5" w:rsidRPr="008266F5" w:rsidRDefault="008266F5" w:rsidP="008266F5">
      <w:pPr>
        <w:suppressAutoHyphens/>
        <w:spacing w:after="0" w:line="240" w:lineRule="auto"/>
        <w:ind w:firstLine="284"/>
        <w:contextualSpacing/>
        <w:jc w:val="both"/>
        <w:rPr>
          <w:rFonts w:ascii="Times New Roman" w:hAnsi="Times New Roman"/>
          <w:sz w:val="24"/>
          <w:szCs w:val="24"/>
          <w:u w:color="222222"/>
          <w:bdr w:val="nil"/>
          <w:lang w:eastAsia="ru-RU"/>
        </w:rPr>
      </w:pPr>
      <w:r w:rsidRPr="008266F5">
        <w:rPr>
          <w:rFonts w:ascii="Times New Roman" w:hAnsi="Times New Roman"/>
          <w:sz w:val="24"/>
          <w:szCs w:val="24"/>
          <w:u w:color="222222"/>
          <w:bdr w:val="nil"/>
          <w:shd w:val="clear" w:color="auto" w:fill="FFFFFF"/>
          <w:lang w:eastAsia="ru-RU"/>
        </w:rPr>
        <w:t>педагоги могут строить образовательную деятельность в рамках учебного предмета в соответствии с особенностями формирования конкретных УУД;</w:t>
      </w:r>
    </w:p>
    <w:p w:rsidR="008266F5" w:rsidRPr="008266F5" w:rsidRDefault="008266F5" w:rsidP="008266F5">
      <w:pPr>
        <w:suppressAutoHyphens/>
        <w:spacing w:after="0" w:line="240" w:lineRule="auto"/>
        <w:ind w:firstLine="284"/>
        <w:contextualSpacing/>
        <w:jc w:val="both"/>
        <w:rPr>
          <w:rFonts w:ascii="Times New Roman" w:hAnsi="Times New Roman"/>
          <w:sz w:val="24"/>
          <w:szCs w:val="24"/>
          <w:u w:color="222222"/>
          <w:bdr w:val="nil"/>
          <w:lang w:eastAsia="ru-RU"/>
        </w:rPr>
      </w:pPr>
      <w:r w:rsidRPr="008266F5">
        <w:rPr>
          <w:rFonts w:ascii="Times New Roman" w:hAnsi="Times New Roman"/>
          <w:sz w:val="24"/>
          <w:szCs w:val="24"/>
          <w:u w:color="222222"/>
          <w:bdr w:val="nil"/>
          <w:shd w:val="clear" w:color="auto" w:fill="FFFFFF"/>
          <w:lang w:eastAsia="ru-RU"/>
        </w:rPr>
        <w:t>педагоги осуществляют формирование УУД в рамках проектной, исследовательской деятельности;</w:t>
      </w:r>
    </w:p>
    <w:p w:rsidR="008266F5" w:rsidRPr="008266F5" w:rsidRDefault="008266F5" w:rsidP="008266F5">
      <w:pPr>
        <w:suppressAutoHyphens/>
        <w:spacing w:after="0" w:line="240" w:lineRule="auto"/>
        <w:ind w:firstLine="284"/>
        <w:contextualSpacing/>
        <w:jc w:val="both"/>
        <w:rPr>
          <w:rFonts w:ascii="Times New Roman" w:hAnsi="Times New Roman"/>
          <w:sz w:val="24"/>
          <w:szCs w:val="24"/>
          <w:u w:color="222222"/>
          <w:bdr w:val="nil"/>
          <w:lang w:eastAsia="ru-RU"/>
        </w:rPr>
      </w:pPr>
      <w:r w:rsidRPr="008266F5">
        <w:rPr>
          <w:rFonts w:ascii="Times New Roman" w:hAnsi="Times New Roman"/>
          <w:sz w:val="24"/>
          <w:szCs w:val="24"/>
          <w:u w:color="222222"/>
          <w:bdr w:val="nil"/>
          <w:shd w:val="clear" w:color="auto" w:fill="FFFFFF"/>
          <w:lang w:eastAsia="ru-RU"/>
        </w:rPr>
        <w:t>характер взаимодействия педагога и обучающегося не противоречит представлениям об условиях формирования УУД;</w:t>
      </w:r>
    </w:p>
    <w:p w:rsidR="008266F5" w:rsidRPr="008266F5" w:rsidRDefault="008266F5" w:rsidP="008266F5">
      <w:pPr>
        <w:suppressAutoHyphens/>
        <w:spacing w:after="0" w:line="240" w:lineRule="auto"/>
        <w:ind w:firstLine="284"/>
        <w:contextualSpacing/>
        <w:jc w:val="both"/>
        <w:rPr>
          <w:rFonts w:ascii="Times New Roman" w:hAnsi="Times New Roman"/>
          <w:sz w:val="24"/>
          <w:szCs w:val="24"/>
          <w:u w:color="222222"/>
          <w:bdr w:val="nil"/>
          <w:lang w:eastAsia="ru-RU"/>
        </w:rPr>
      </w:pPr>
      <w:r w:rsidRPr="008266F5">
        <w:rPr>
          <w:rFonts w:ascii="Times New Roman" w:hAnsi="Times New Roman"/>
          <w:sz w:val="24"/>
          <w:szCs w:val="24"/>
          <w:u w:color="222222"/>
          <w:bdr w:val="nil"/>
          <w:shd w:val="clear" w:color="auto" w:fill="FFFFFF"/>
          <w:lang w:eastAsia="ru-RU"/>
        </w:rPr>
        <w:t xml:space="preserve">педагоги владеют методиками формирующего оценивания; наличие позиции </w:t>
      </w:r>
      <w:proofErr w:type="spellStart"/>
      <w:r w:rsidRPr="008266F5">
        <w:rPr>
          <w:rFonts w:ascii="Times New Roman" w:hAnsi="Times New Roman"/>
          <w:sz w:val="24"/>
          <w:szCs w:val="24"/>
          <w:u w:color="222222"/>
          <w:bdr w:val="nil"/>
          <w:shd w:val="clear" w:color="auto" w:fill="FFFFFF"/>
          <w:lang w:eastAsia="ru-RU"/>
        </w:rPr>
        <w:t>тьютора</w:t>
      </w:r>
      <w:proofErr w:type="spellEnd"/>
      <w:r w:rsidRPr="008266F5">
        <w:rPr>
          <w:rFonts w:ascii="Times New Roman" w:hAnsi="Times New Roman"/>
          <w:sz w:val="24"/>
          <w:szCs w:val="24"/>
          <w:u w:color="222222"/>
          <w:bdr w:val="nil"/>
          <w:shd w:val="clear" w:color="auto" w:fill="FFFFFF"/>
          <w:lang w:eastAsia="ru-RU"/>
        </w:rPr>
        <w:t xml:space="preserve"> или педагога, владеющего навыками </w:t>
      </w:r>
      <w:proofErr w:type="spellStart"/>
      <w:r w:rsidRPr="008266F5">
        <w:rPr>
          <w:rFonts w:ascii="Times New Roman" w:hAnsi="Times New Roman"/>
          <w:sz w:val="24"/>
          <w:szCs w:val="24"/>
          <w:u w:color="222222"/>
          <w:bdr w:val="nil"/>
          <w:shd w:val="clear" w:color="auto" w:fill="FFFFFF"/>
          <w:lang w:eastAsia="ru-RU"/>
        </w:rPr>
        <w:t>тьюторского</w:t>
      </w:r>
      <w:proofErr w:type="spellEnd"/>
      <w:r w:rsidRPr="008266F5">
        <w:rPr>
          <w:rFonts w:ascii="Times New Roman" w:hAnsi="Times New Roman"/>
          <w:sz w:val="24"/>
          <w:szCs w:val="24"/>
          <w:u w:color="222222"/>
          <w:bdr w:val="nil"/>
          <w:shd w:val="clear" w:color="auto" w:fill="FFFFFF"/>
          <w:lang w:eastAsia="ru-RU"/>
        </w:rPr>
        <w:t xml:space="preserve"> сопровождения обучающихся;</w:t>
      </w:r>
    </w:p>
    <w:p w:rsidR="008266F5" w:rsidRPr="008266F5" w:rsidRDefault="008266F5" w:rsidP="008266F5">
      <w:pPr>
        <w:suppressAutoHyphens/>
        <w:spacing w:after="0" w:line="240" w:lineRule="auto"/>
        <w:ind w:firstLine="284"/>
        <w:contextualSpacing/>
        <w:jc w:val="both"/>
        <w:rPr>
          <w:rFonts w:ascii="Times New Roman" w:hAnsi="Times New Roman"/>
          <w:sz w:val="24"/>
          <w:szCs w:val="24"/>
          <w:u w:color="222222"/>
          <w:bdr w:val="nil"/>
          <w:shd w:val="clear" w:color="auto" w:fill="FFFFFF"/>
          <w:lang w:eastAsia="ru-RU"/>
        </w:rPr>
      </w:pPr>
      <w:r w:rsidRPr="008266F5">
        <w:rPr>
          <w:rFonts w:ascii="Times New Roman" w:hAnsi="Times New Roman"/>
          <w:sz w:val="24"/>
          <w:szCs w:val="24"/>
          <w:u w:color="222222"/>
          <w:bdr w:val="nil"/>
          <w:shd w:val="clear" w:color="auto" w:fill="FFFFFF"/>
          <w:lang w:eastAsia="ru-RU"/>
        </w:rPr>
        <w:t>педагоги умеют применять инструментарий для оценки качества формирования УУД в рамках одного или нескольких предметов.</w:t>
      </w:r>
    </w:p>
    <w:p w:rsidR="008266F5" w:rsidRPr="008266F5" w:rsidRDefault="008266F5" w:rsidP="008266F5">
      <w:pPr>
        <w:suppressAutoHyphens/>
        <w:spacing w:after="0" w:line="240" w:lineRule="auto"/>
        <w:ind w:firstLine="709"/>
        <w:contextualSpacing/>
        <w:jc w:val="both"/>
        <w:rPr>
          <w:rFonts w:ascii="Times New Roman" w:hAnsi="Times New Roman"/>
          <w:sz w:val="24"/>
          <w:szCs w:val="24"/>
          <w:u w:color="222222"/>
          <w:bdr w:val="nil"/>
          <w:shd w:val="clear" w:color="auto" w:fill="FFFFFF"/>
        </w:rPr>
      </w:pPr>
      <w:r w:rsidRPr="008266F5">
        <w:rPr>
          <w:rFonts w:ascii="Times New Roman" w:hAnsi="Times New Roman"/>
          <w:sz w:val="24"/>
          <w:szCs w:val="24"/>
          <w:u w:color="222222"/>
          <w:bdr w:val="nil"/>
          <w:shd w:val="clear" w:color="auto" w:fill="FFFFFF"/>
        </w:rPr>
        <w:t>Наряду с общими можно выделить ряд специфических характеристик организации образовательного пространства старшей школы, обеспечивающих формирование УУД в открытом образовательном пространстве:</w:t>
      </w:r>
    </w:p>
    <w:p w:rsidR="008266F5" w:rsidRPr="008266F5" w:rsidRDefault="008266F5" w:rsidP="008266F5">
      <w:pPr>
        <w:suppressAutoHyphens/>
        <w:spacing w:after="0" w:line="240" w:lineRule="auto"/>
        <w:ind w:firstLine="284"/>
        <w:contextualSpacing/>
        <w:jc w:val="both"/>
        <w:rPr>
          <w:rFonts w:ascii="Times New Roman" w:hAnsi="Times New Roman"/>
          <w:sz w:val="24"/>
          <w:szCs w:val="24"/>
          <w:u w:color="222222"/>
          <w:bdr w:val="nil"/>
          <w:lang w:eastAsia="ru-RU"/>
        </w:rPr>
      </w:pPr>
      <w:r w:rsidRPr="008266F5">
        <w:rPr>
          <w:rFonts w:ascii="Times New Roman" w:hAnsi="Times New Roman"/>
          <w:sz w:val="24"/>
          <w:szCs w:val="24"/>
          <w:u w:color="222222"/>
          <w:bdr w:val="nil"/>
          <w:shd w:val="clear" w:color="auto" w:fill="FFFFFF"/>
          <w:lang w:eastAsia="ru-RU"/>
        </w:rPr>
        <w:t>сетевое взаимодействие образовательной организации с другими организациями общего и дополнительного образования, с учреждениями культуры;</w:t>
      </w:r>
    </w:p>
    <w:p w:rsidR="008266F5" w:rsidRPr="008266F5" w:rsidRDefault="008266F5" w:rsidP="008266F5">
      <w:pPr>
        <w:suppressAutoHyphens/>
        <w:spacing w:after="0" w:line="240" w:lineRule="auto"/>
        <w:ind w:firstLine="284"/>
        <w:contextualSpacing/>
        <w:jc w:val="both"/>
        <w:rPr>
          <w:rFonts w:ascii="Times New Roman" w:hAnsi="Times New Roman"/>
          <w:sz w:val="24"/>
          <w:szCs w:val="24"/>
          <w:u w:color="222222"/>
          <w:bdr w:val="nil"/>
          <w:lang w:eastAsia="ru-RU"/>
        </w:rPr>
      </w:pPr>
      <w:r w:rsidRPr="008266F5">
        <w:rPr>
          <w:rFonts w:ascii="Times New Roman" w:hAnsi="Times New Roman"/>
          <w:sz w:val="24"/>
          <w:szCs w:val="24"/>
          <w:u w:color="222222"/>
          <w:bdr w:val="nil"/>
          <w:shd w:val="clear" w:color="auto" w:fill="FFFFFF"/>
          <w:lang w:eastAsia="ru-RU"/>
        </w:rPr>
        <w:t xml:space="preserve">обеспечение возможности реализации индивидуальной образовательной траектории обучающихся (разнообразие форм получения образования в данной образовательной организации, обеспечение возможности выбора обучающимся формы получения образования, уровня освоения предметного материала, учителя, учебной группы, обеспечения </w:t>
      </w:r>
      <w:proofErr w:type="spellStart"/>
      <w:r w:rsidRPr="008266F5">
        <w:rPr>
          <w:rFonts w:ascii="Times New Roman" w:hAnsi="Times New Roman"/>
          <w:sz w:val="24"/>
          <w:szCs w:val="24"/>
          <w:u w:color="222222"/>
          <w:bdr w:val="nil"/>
          <w:shd w:val="clear" w:color="auto" w:fill="FFFFFF"/>
          <w:lang w:eastAsia="ru-RU"/>
        </w:rPr>
        <w:t>тьюторского</w:t>
      </w:r>
      <w:proofErr w:type="spellEnd"/>
      <w:r w:rsidRPr="008266F5">
        <w:rPr>
          <w:rFonts w:ascii="Times New Roman" w:hAnsi="Times New Roman"/>
          <w:sz w:val="24"/>
          <w:szCs w:val="24"/>
          <w:u w:color="222222"/>
          <w:bdr w:val="nil"/>
          <w:shd w:val="clear" w:color="auto" w:fill="FFFFFF"/>
          <w:lang w:eastAsia="ru-RU"/>
        </w:rPr>
        <w:t xml:space="preserve"> сопровождения образовательной траектории обучающегося);</w:t>
      </w:r>
    </w:p>
    <w:p w:rsidR="008266F5" w:rsidRPr="008266F5" w:rsidRDefault="008266F5" w:rsidP="008266F5">
      <w:pPr>
        <w:suppressAutoHyphens/>
        <w:spacing w:after="0" w:line="240" w:lineRule="auto"/>
        <w:ind w:firstLine="284"/>
        <w:contextualSpacing/>
        <w:jc w:val="both"/>
        <w:rPr>
          <w:rFonts w:ascii="Times New Roman" w:hAnsi="Times New Roman"/>
          <w:sz w:val="24"/>
          <w:szCs w:val="24"/>
          <w:u w:color="222222"/>
          <w:bdr w:val="nil"/>
          <w:lang w:eastAsia="ru-RU"/>
        </w:rPr>
      </w:pPr>
      <w:r w:rsidRPr="008266F5">
        <w:rPr>
          <w:rFonts w:ascii="Times New Roman" w:hAnsi="Times New Roman"/>
          <w:sz w:val="24"/>
          <w:szCs w:val="24"/>
          <w:u w:color="222222"/>
          <w:bdr w:val="nil"/>
          <w:shd w:val="clear" w:color="auto" w:fill="FFFFFF"/>
          <w:lang w:eastAsia="ru-RU"/>
        </w:rPr>
        <w:t>обеспечение возможности «конвертации» образовательных достижений, полученных обучающимися в иных образовательных структурах, организациях и событиях, в учебные результаты основного образования;</w:t>
      </w:r>
    </w:p>
    <w:p w:rsidR="008266F5" w:rsidRPr="008266F5" w:rsidRDefault="008266F5" w:rsidP="008266F5">
      <w:pPr>
        <w:suppressAutoHyphens/>
        <w:spacing w:after="0" w:line="240" w:lineRule="auto"/>
        <w:ind w:firstLine="284"/>
        <w:contextualSpacing/>
        <w:jc w:val="both"/>
        <w:rPr>
          <w:rFonts w:ascii="Times New Roman" w:hAnsi="Times New Roman"/>
          <w:sz w:val="24"/>
          <w:szCs w:val="24"/>
          <w:u w:color="222222"/>
          <w:bdr w:val="nil"/>
          <w:lang w:eastAsia="ru-RU"/>
        </w:rPr>
      </w:pPr>
      <w:r w:rsidRPr="008266F5">
        <w:rPr>
          <w:rFonts w:ascii="Times New Roman" w:hAnsi="Times New Roman"/>
          <w:sz w:val="24"/>
          <w:szCs w:val="24"/>
          <w:u w:color="222222"/>
          <w:bdr w:val="nil"/>
          <w:shd w:val="clear" w:color="auto" w:fill="FFFFFF"/>
          <w:lang w:eastAsia="ru-RU"/>
        </w:rPr>
        <w:t>привлечение дистанционных форм получения образования (онлайн-курсов, заочных школ, дистанционных университетов) как элемента индивидуальной образовательной траектории обучающихся;</w:t>
      </w:r>
    </w:p>
    <w:p w:rsidR="008266F5" w:rsidRPr="008266F5" w:rsidRDefault="008266F5" w:rsidP="008266F5">
      <w:pPr>
        <w:suppressAutoHyphens/>
        <w:spacing w:after="0" w:line="240" w:lineRule="auto"/>
        <w:ind w:firstLine="284"/>
        <w:contextualSpacing/>
        <w:jc w:val="both"/>
        <w:rPr>
          <w:rFonts w:ascii="Times New Roman" w:hAnsi="Times New Roman"/>
          <w:sz w:val="24"/>
          <w:szCs w:val="24"/>
          <w:u w:color="222222"/>
          <w:bdr w:val="nil"/>
          <w:lang w:eastAsia="ru-RU"/>
        </w:rPr>
      </w:pPr>
      <w:r w:rsidRPr="008266F5">
        <w:rPr>
          <w:rFonts w:ascii="Times New Roman" w:hAnsi="Times New Roman"/>
          <w:sz w:val="24"/>
          <w:szCs w:val="24"/>
          <w:u w:color="222222"/>
          <w:bdr w:val="nil"/>
          <w:shd w:val="clear" w:color="auto" w:fill="FFFFFF"/>
          <w:lang w:eastAsia="ru-RU"/>
        </w:rPr>
        <w:t>привлечение сети Интернет в качестве образовательного ресурса: интерактивные конференции и образовательные события с ровесниками из других городов России и других стран, культурно-исторические и языковые погружения с носителями иностранных языков и представителями иных культур;</w:t>
      </w:r>
    </w:p>
    <w:p w:rsidR="008266F5" w:rsidRPr="008266F5" w:rsidRDefault="008266F5" w:rsidP="008266F5">
      <w:pPr>
        <w:suppressAutoHyphens/>
        <w:spacing w:after="0" w:line="240" w:lineRule="auto"/>
        <w:ind w:firstLine="284"/>
        <w:contextualSpacing/>
        <w:jc w:val="both"/>
        <w:rPr>
          <w:rFonts w:ascii="Times New Roman" w:hAnsi="Times New Roman"/>
          <w:sz w:val="24"/>
          <w:szCs w:val="24"/>
          <w:u w:color="222222"/>
          <w:bdr w:val="nil"/>
          <w:lang w:eastAsia="ru-RU"/>
        </w:rPr>
      </w:pPr>
      <w:r w:rsidRPr="008266F5">
        <w:rPr>
          <w:rFonts w:ascii="Times New Roman" w:hAnsi="Times New Roman"/>
          <w:sz w:val="24"/>
          <w:szCs w:val="24"/>
          <w:u w:color="222222"/>
          <w:bdr w:val="nil"/>
          <w:shd w:val="clear" w:color="auto" w:fill="FFFFFF"/>
          <w:lang w:eastAsia="ru-RU"/>
        </w:rPr>
        <w:lastRenderedPageBreak/>
        <w:t>обеспечение возможности вовлечения обучающихся в проектную деятельность, в том числе в деятельность социального проектирования и социального предпринимательства;</w:t>
      </w:r>
    </w:p>
    <w:p w:rsidR="008266F5" w:rsidRPr="008266F5" w:rsidRDefault="008266F5" w:rsidP="008266F5">
      <w:pPr>
        <w:suppressAutoHyphens/>
        <w:spacing w:after="0" w:line="240" w:lineRule="auto"/>
        <w:ind w:firstLine="284"/>
        <w:contextualSpacing/>
        <w:jc w:val="both"/>
        <w:rPr>
          <w:rFonts w:ascii="Times New Roman" w:hAnsi="Times New Roman"/>
          <w:sz w:val="24"/>
          <w:szCs w:val="24"/>
          <w:u w:color="222222"/>
          <w:bdr w:val="nil"/>
          <w:lang w:eastAsia="ru-RU"/>
        </w:rPr>
      </w:pPr>
      <w:r w:rsidRPr="008266F5">
        <w:rPr>
          <w:rFonts w:ascii="Times New Roman" w:hAnsi="Times New Roman"/>
          <w:sz w:val="24"/>
          <w:szCs w:val="24"/>
          <w:u w:color="222222"/>
          <w:bdr w:val="nil"/>
          <w:shd w:val="clear" w:color="auto" w:fill="FFFFFF"/>
          <w:lang w:eastAsia="ru-RU"/>
        </w:rPr>
        <w:t>обеспечение возможности вовлечения обучающихся в разнообразную исследовательскую деятельность;</w:t>
      </w:r>
    </w:p>
    <w:p w:rsidR="008266F5" w:rsidRPr="008266F5" w:rsidRDefault="008266F5" w:rsidP="008266F5">
      <w:pPr>
        <w:suppressAutoHyphens/>
        <w:spacing w:after="0" w:line="240" w:lineRule="auto"/>
        <w:ind w:firstLine="284"/>
        <w:contextualSpacing/>
        <w:jc w:val="both"/>
        <w:rPr>
          <w:rFonts w:ascii="Times New Roman" w:hAnsi="Times New Roman"/>
          <w:sz w:val="24"/>
          <w:szCs w:val="24"/>
          <w:u w:color="222222"/>
          <w:bdr w:val="nil"/>
          <w:lang w:eastAsia="ru-RU"/>
        </w:rPr>
      </w:pPr>
      <w:r w:rsidRPr="008266F5">
        <w:rPr>
          <w:rFonts w:ascii="Times New Roman" w:hAnsi="Times New Roman"/>
          <w:sz w:val="24"/>
          <w:szCs w:val="24"/>
          <w:u w:color="222222"/>
          <w:bdr w:val="nil"/>
          <w:shd w:val="clear" w:color="auto" w:fill="FFFFFF"/>
          <w:lang w:eastAsia="ru-RU"/>
        </w:rPr>
        <w:t>обеспечение широкой социализации обучающихся как через реализацию социальных проектов, так и через организованную разнообразную социальную практику: работу в волонтерских и благотворительных организациях, участие в благотворительных акциях, марафонах и проектах.</w:t>
      </w:r>
    </w:p>
    <w:p w:rsidR="008266F5" w:rsidRPr="008266F5" w:rsidRDefault="008266F5" w:rsidP="008266F5">
      <w:pPr>
        <w:suppressAutoHyphens/>
        <w:spacing w:after="0" w:line="240" w:lineRule="auto"/>
        <w:ind w:firstLine="709"/>
        <w:contextualSpacing/>
        <w:jc w:val="both"/>
        <w:rPr>
          <w:rFonts w:ascii="Times New Roman" w:hAnsi="Times New Roman"/>
          <w:sz w:val="24"/>
          <w:szCs w:val="24"/>
          <w:u w:color="222222"/>
          <w:bdr w:val="nil"/>
          <w:shd w:val="clear" w:color="auto" w:fill="FFFFFF"/>
        </w:rPr>
      </w:pPr>
      <w:r w:rsidRPr="008266F5">
        <w:rPr>
          <w:rFonts w:ascii="Times New Roman" w:hAnsi="Times New Roman"/>
          <w:sz w:val="24"/>
          <w:szCs w:val="24"/>
          <w:u w:color="222222"/>
          <w:bdr w:val="nil"/>
        </w:rPr>
        <w:t xml:space="preserve">К обязательным условиям успешного формирования УУД относится создание методически единого пространства внутри образовательной организации как во время уроков, так и вне их. </w:t>
      </w:r>
      <w:r w:rsidRPr="008266F5">
        <w:rPr>
          <w:rFonts w:ascii="Times New Roman" w:hAnsi="Times New Roman"/>
          <w:sz w:val="24"/>
          <w:szCs w:val="24"/>
          <w:u w:color="222222"/>
          <w:bdr w:val="nil"/>
          <w:shd w:val="clear" w:color="auto" w:fill="FFFFFF"/>
        </w:rPr>
        <w:t xml:space="preserve">Нецелесообразно допускать ситуации, при которых на уроках разрушается коммуникативное пространство (нет учебного сотрудничества), не происходит информационного обмена, не затребована читательская компетенция, создаются препятствия для собственной поисковой, исследовательской, проектной деятельности. </w:t>
      </w:r>
    </w:p>
    <w:p w:rsidR="008266F5" w:rsidRPr="008266F5" w:rsidRDefault="008266F5" w:rsidP="008266F5">
      <w:pPr>
        <w:suppressAutoHyphens/>
        <w:spacing w:after="0" w:line="240" w:lineRule="auto"/>
        <w:ind w:firstLine="709"/>
        <w:contextualSpacing/>
        <w:jc w:val="both"/>
        <w:rPr>
          <w:rFonts w:ascii="Times New Roman" w:hAnsi="Times New Roman"/>
          <w:sz w:val="24"/>
          <w:szCs w:val="24"/>
          <w:u w:color="222222"/>
          <w:bdr w:val="nil"/>
          <w:shd w:val="clear" w:color="auto" w:fill="FFFFFF"/>
        </w:rPr>
      </w:pPr>
      <w:r w:rsidRPr="008266F5">
        <w:rPr>
          <w:rFonts w:ascii="Times New Roman" w:hAnsi="Times New Roman"/>
          <w:sz w:val="24"/>
          <w:szCs w:val="24"/>
          <w:u w:color="222222"/>
          <w:bdr w:val="nil"/>
          <w:shd w:val="clear" w:color="auto" w:fill="FFFFFF"/>
        </w:rPr>
        <w:t>Создание условий для развития УУД — это не дополнение к образовательной деятельности, а кардинальное изменение содержания, форм и методов, при которых успешное обучение невозможно без одновременного наращивания компетенций. Иными словами, перед обучающимися ставятся такие учебные задачи, решение которых невозможно без учебного сотрудничества со сверстниками и взрослыми (а также с младшими, если речь идет о разновозрастных задачах), без соответствующих управленческих умений, без определенного уровня владения информационно-коммуникативными технологиями.</w:t>
      </w:r>
    </w:p>
    <w:p w:rsidR="008266F5" w:rsidRPr="008266F5" w:rsidRDefault="008266F5" w:rsidP="008266F5">
      <w:pPr>
        <w:suppressAutoHyphens/>
        <w:spacing w:after="0" w:line="240" w:lineRule="auto"/>
        <w:ind w:firstLine="709"/>
        <w:contextualSpacing/>
        <w:jc w:val="both"/>
        <w:rPr>
          <w:rFonts w:ascii="Times New Roman" w:hAnsi="Times New Roman"/>
          <w:sz w:val="24"/>
          <w:szCs w:val="24"/>
          <w:u w:color="222222"/>
          <w:bdr w:val="nil"/>
          <w:shd w:val="clear" w:color="auto" w:fill="FFFFFF"/>
        </w:rPr>
      </w:pPr>
      <w:r w:rsidRPr="008266F5">
        <w:rPr>
          <w:rFonts w:ascii="Times New Roman" w:hAnsi="Times New Roman"/>
          <w:sz w:val="24"/>
          <w:szCs w:val="24"/>
          <w:u w:color="222222"/>
          <w:bdr w:val="nil"/>
          <w:shd w:val="clear" w:color="auto" w:fill="FFFFFF"/>
        </w:rPr>
        <w:t xml:space="preserve">Например, читательская компетенция наращивается не за счет специальных задач, лежащих вне программы или искусственно добавленных к учебной программе, а за счет того, что поставленная учебная задача требует разобраться в специально подобранных (и нередко деформированных) учебных текстах, а ход к решению задачи лежит через анализ, понимание, структурирование, трансформацию текста. Целесообразно, чтобы тексты для формирования читательской компетентности подбирались педагогом или группой педагогов-предметников. В таком случае шаг в познании будет сопровождаться шагом в развитии универсальных учебных действий. </w:t>
      </w:r>
    </w:p>
    <w:p w:rsidR="008266F5" w:rsidRPr="008266F5" w:rsidRDefault="008266F5" w:rsidP="008266F5">
      <w:pPr>
        <w:suppressAutoHyphens/>
        <w:spacing w:after="0" w:line="240" w:lineRule="auto"/>
        <w:ind w:firstLine="709"/>
        <w:contextualSpacing/>
        <w:jc w:val="both"/>
        <w:rPr>
          <w:rFonts w:ascii="Times New Roman" w:hAnsi="Times New Roman"/>
          <w:b/>
          <w:bCs/>
          <w:color w:val="000000"/>
          <w:sz w:val="24"/>
          <w:szCs w:val="24"/>
          <w:u w:color="000000"/>
          <w:bdr w:val="nil"/>
        </w:rPr>
      </w:pPr>
      <w:r w:rsidRPr="008266F5">
        <w:rPr>
          <w:rFonts w:ascii="Times New Roman" w:hAnsi="Times New Roman"/>
          <w:sz w:val="24"/>
          <w:szCs w:val="24"/>
          <w:u w:color="222222"/>
          <w:bdr w:val="nil"/>
          <w:shd w:val="clear" w:color="auto" w:fill="FFFFFF"/>
        </w:rPr>
        <w:t>Все перечисленные элементы образовательной инфраструктуры призваны обеспечить возможность самостоятельного действия обучающихся, высокую степень свободы выбора элементов образовательной траектории, возможность самостоятельного принятия решения, самостоятельной постановки задачи и достижения поставленной цели.</w:t>
      </w:r>
    </w:p>
    <w:p w:rsidR="008266F5" w:rsidRPr="008266F5" w:rsidRDefault="008266F5" w:rsidP="008266F5">
      <w:pPr>
        <w:keepNext/>
        <w:keepLines/>
        <w:suppressAutoHyphens/>
        <w:spacing w:after="0" w:line="240" w:lineRule="auto"/>
        <w:ind w:firstLine="709"/>
        <w:contextualSpacing/>
        <w:jc w:val="both"/>
        <w:outlineLvl w:val="2"/>
        <w:rPr>
          <w:rFonts w:ascii="Times New Roman" w:hAnsi="Times New Roman"/>
          <w:b/>
          <w:color w:val="000000"/>
          <w:sz w:val="24"/>
          <w:szCs w:val="24"/>
          <w:u w:color="000000"/>
        </w:rPr>
      </w:pPr>
      <w:bookmarkStart w:id="45" w:name="_Toc435412702"/>
      <w:bookmarkStart w:id="46" w:name="_Toc453968176"/>
      <w:r w:rsidRPr="008266F5">
        <w:rPr>
          <w:rFonts w:ascii="Times New Roman" w:hAnsi="Times New Roman"/>
          <w:b/>
          <w:sz w:val="24"/>
          <w:szCs w:val="24"/>
        </w:rPr>
        <w:t>II.1</w:t>
      </w:r>
      <w:r w:rsidRPr="008266F5">
        <w:rPr>
          <w:rFonts w:ascii="Times New Roman" w:hAnsi="Times New Roman"/>
          <w:b/>
          <w:color w:val="000000"/>
          <w:sz w:val="24"/>
          <w:szCs w:val="24"/>
          <w:u w:color="000000"/>
        </w:rPr>
        <w:t>.8. </w:t>
      </w:r>
      <w:r w:rsidRPr="008266F5">
        <w:rPr>
          <w:rFonts w:ascii="Times New Roman" w:hAnsi="Times New Roman"/>
          <w:b/>
          <w:sz w:val="24"/>
          <w:szCs w:val="24"/>
        </w:rPr>
        <w:t>Методика и инструментарий оценки успешности освоения и применения обучающимися универсальных учебных действий</w:t>
      </w:r>
      <w:bookmarkEnd w:id="45"/>
      <w:bookmarkEnd w:id="46"/>
    </w:p>
    <w:p w:rsidR="008266F5" w:rsidRPr="008266F5" w:rsidRDefault="008266F5" w:rsidP="008266F5">
      <w:pPr>
        <w:suppressAutoHyphens/>
        <w:spacing w:after="0" w:line="240" w:lineRule="auto"/>
        <w:ind w:firstLine="709"/>
        <w:contextualSpacing/>
        <w:jc w:val="both"/>
        <w:rPr>
          <w:rFonts w:ascii="Times New Roman" w:hAnsi="Times New Roman"/>
          <w:sz w:val="24"/>
          <w:szCs w:val="24"/>
          <w:u w:color="000000"/>
          <w:bdr w:val="nil"/>
          <w:lang w:eastAsia="ru-RU"/>
        </w:rPr>
      </w:pPr>
      <w:r w:rsidRPr="008266F5">
        <w:rPr>
          <w:rFonts w:ascii="Times New Roman" w:hAnsi="Times New Roman"/>
          <w:sz w:val="24"/>
          <w:szCs w:val="24"/>
          <w:u w:color="000000"/>
          <w:bdr w:val="nil"/>
        </w:rPr>
        <w:t xml:space="preserve">Наряду с традиционными формами оценивания </w:t>
      </w:r>
      <w:proofErr w:type="spellStart"/>
      <w:r w:rsidRPr="008266F5">
        <w:rPr>
          <w:rFonts w:ascii="Times New Roman" w:hAnsi="Times New Roman"/>
          <w:sz w:val="24"/>
          <w:szCs w:val="24"/>
          <w:u w:color="000000"/>
          <w:bdr w:val="nil"/>
        </w:rPr>
        <w:t>метапредметных</w:t>
      </w:r>
      <w:proofErr w:type="spellEnd"/>
      <w:r w:rsidRPr="008266F5">
        <w:rPr>
          <w:rFonts w:ascii="Times New Roman" w:hAnsi="Times New Roman"/>
          <w:sz w:val="24"/>
          <w:szCs w:val="24"/>
          <w:u w:color="000000"/>
          <w:bdr w:val="nil"/>
        </w:rPr>
        <w:t xml:space="preserve"> образовательных результатов на уровне среднего общего образования универсальные учебные действия оцениваются в рамках специально организованных образовательной организацией модельных ситуаций, отражающих специфику будущей профессиональной и социальной жизни подростка (например, образовательное событие, защита реализованного проекта, представление учебно-исследовательской работы). </w:t>
      </w:r>
    </w:p>
    <w:p w:rsidR="008266F5" w:rsidRPr="008266F5" w:rsidRDefault="008266F5" w:rsidP="008266F5">
      <w:pPr>
        <w:suppressAutoHyphens/>
        <w:spacing w:after="0" w:line="240" w:lineRule="auto"/>
        <w:ind w:firstLine="709"/>
        <w:contextualSpacing/>
        <w:jc w:val="both"/>
        <w:rPr>
          <w:rFonts w:ascii="Times New Roman" w:eastAsia="Times New Roman" w:hAnsi="Times New Roman"/>
          <w:b/>
          <w:sz w:val="24"/>
          <w:szCs w:val="24"/>
          <w:u w:color="000000"/>
          <w:bdr w:val="nil"/>
        </w:rPr>
      </w:pPr>
      <w:r w:rsidRPr="008266F5">
        <w:rPr>
          <w:rFonts w:ascii="Times New Roman" w:hAnsi="Times New Roman"/>
          <w:b/>
          <w:sz w:val="24"/>
          <w:szCs w:val="24"/>
          <w:u w:color="000000"/>
          <w:bdr w:val="nil"/>
        </w:rPr>
        <w:t>О</w:t>
      </w:r>
      <w:r w:rsidRPr="008266F5">
        <w:rPr>
          <w:rFonts w:ascii="Times New Roman" w:hAnsi="Times New Roman"/>
          <w:b/>
          <w:sz w:val="24"/>
          <w:szCs w:val="24"/>
        </w:rPr>
        <w:t>браз</w:t>
      </w:r>
      <w:r w:rsidRPr="008266F5">
        <w:rPr>
          <w:rFonts w:ascii="Times New Roman" w:hAnsi="Times New Roman"/>
          <w:b/>
          <w:sz w:val="24"/>
          <w:szCs w:val="24"/>
          <w:u w:color="000000"/>
          <w:bdr w:val="nil"/>
        </w:rPr>
        <w:t>овательное событие как формат оценки успешности освоения и применения обучающимися универсальных учебных действий</w:t>
      </w:r>
    </w:p>
    <w:p w:rsidR="008266F5" w:rsidRPr="008266F5" w:rsidRDefault="008266F5" w:rsidP="008266F5">
      <w:pPr>
        <w:suppressAutoHyphens/>
        <w:spacing w:after="0" w:line="240" w:lineRule="auto"/>
        <w:ind w:firstLine="284"/>
        <w:contextualSpacing/>
        <w:jc w:val="both"/>
        <w:rPr>
          <w:rFonts w:ascii="Times New Roman" w:hAnsi="Times New Roman"/>
          <w:sz w:val="24"/>
          <w:szCs w:val="24"/>
          <w:u w:color="000000"/>
          <w:bdr w:val="nil"/>
          <w:lang w:eastAsia="ru-RU"/>
        </w:rPr>
      </w:pPr>
      <w:r w:rsidRPr="008266F5">
        <w:rPr>
          <w:rFonts w:ascii="Times New Roman" w:hAnsi="Times New Roman"/>
          <w:sz w:val="24"/>
          <w:szCs w:val="24"/>
          <w:u w:color="000000"/>
          <w:bdr w:val="nil"/>
          <w:lang w:eastAsia="ru-RU"/>
        </w:rPr>
        <w:t xml:space="preserve">Материал образовательного события должен носить </w:t>
      </w:r>
      <w:proofErr w:type="spellStart"/>
      <w:r w:rsidRPr="008266F5">
        <w:rPr>
          <w:rFonts w:ascii="Times New Roman" w:hAnsi="Times New Roman"/>
          <w:sz w:val="24"/>
          <w:szCs w:val="24"/>
          <w:u w:color="000000"/>
          <w:bdr w:val="nil"/>
          <w:lang w:eastAsia="ru-RU"/>
        </w:rPr>
        <w:t>полидисциплинарный</w:t>
      </w:r>
      <w:proofErr w:type="spellEnd"/>
      <w:r w:rsidRPr="008266F5">
        <w:rPr>
          <w:rFonts w:ascii="Times New Roman" w:hAnsi="Times New Roman"/>
          <w:sz w:val="24"/>
          <w:szCs w:val="24"/>
          <w:u w:color="000000"/>
          <w:bdr w:val="nil"/>
          <w:lang w:eastAsia="ru-RU"/>
        </w:rPr>
        <w:t xml:space="preserve"> характер;</w:t>
      </w:r>
    </w:p>
    <w:p w:rsidR="008266F5" w:rsidRPr="008266F5" w:rsidRDefault="008266F5" w:rsidP="008266F5">
      <w:pPr>
        <w:suppressAutoHyphens/>
        <w:spacing w:after="0" w:line="240" w:lineRule="auto"/>
        <w:ind w:firstLine="284"/>
        <w:contextualSpacing/>
        <w:jc w:val="both"/>
        <w:rPr>
          <w:rFonts w:ascii="Times New Roman" w:hAnsi="Times New Roman"/>
          <w:sz w:val="24"/>
          <w:szCs w:val="24"/>
          <w:u w:color="000000"/>
          <w:bdr w:val="nil"/>
          <w:lang w:eastAsia="ru-RU"/>
        </w:rPr>
      </w:pPr>
      <w:r w:rsidRPr="008266F5">
        <w:rPr>
          <w:rFonts w:ascii="Times New Roman" w:hAnsi="Times New Roman"/>
          <w:sz w:val="24"/>
          <w:szCs w:val="24"/>
          <w:u w:color="000000"/>
          <w:bdr w:val="nil"/>
          <w:lang w:eastAsia="ru-RU"/>
        </w:rPr>
        <w:t>в событии целесообразно обеспечить участие обучающихся разных возрастов и разных типов образовательных организаций и учреждений (техникумов, колледжей, младших курсов вузов и др.).</w:t>
      </w:r>
    </w:p>
    <w:p w:rsidR="008266F5" w:rsidRPr="008266F5" w:rsidRDefault="008266F5" w:rsidP="008266F5">
      <w:pPr>
        <w:suppressAutoHyphens/>
        <w:spacing w:after="0" w:line="240" w:lineRule="auto"/>
        <w:ind w:firstLine="284"/>
        <w:contextualSpacing/>
        <w:jc w:val="both"/>
        <w:rPr>
          <w:rFonts w:ascii="Times New Roman" w:hAnsi="Times New Roman"/>
          <w:sz w:val="24"/>
          <w:szCs w:val="24"/>
          <w:u w:color="000000"/>
          <w:bdr w:val="nil"/>
          <w:lang w:eastAsia="ru-RU"/>
        </w:rPr>
      </w:pPr>
      <w:r w:rsidRPr="008266F5">
        <w:rPr>
          <w:rFonts w:ascii="Times New Roman" w:hAnsi="Times New Roman"/>
          <w:sz w:val="24"/>
          <w:szCs w:val="24"/>
          <w:u w:color="000000"/>
          <w:bdr w:val="nil"/>
          <w:lang w:eastAsia="ru-RU"/>
        </w:rPr>
        <w:t>в событии могут принимать участие представители бизнеса, государственных структур, педагоги вузов, педагоги образовательных организаций, чьи выпускники принимают участие в образовательном событии;</w:t>
      </w:r>
    </w:p>
    <w:p w:rsidR="008266F5" w:rsidRPr="008266F5" w:rsidRDefault="008266F5" w:rsidP="008266F5">
      <w:pPr>
        <w:suppressAutoHyphens/>
        <w:spacing w:after="0" w:line="240" w:lineRule="auto"/>
        <w:ind w:firstLine="284"/>
        <w:contextualSpacing/>
        <w:jc w:val="both"/>
        <w:rPr>
          <w:rFonts w:ascii="Times New Roman" w:hAnsi="Times New Roman"/>
          <w:sz w:val="24"/>
          <w:szCs w:val="24"/>
          <w:u w:color="000000"/>
          <w:bdr w:val="nil"/>
          <w:lang w:eastAsia="ru-RU"/>
        </w:rPr>
      </w:pPr>
      <w:r w:rsidRPr="008266F5">
        <w:rPr>
          <w:rFonts w:ascii="Times New Roman" w:hAnsi="Times New Roman"/>
          <w:sz w:val="24"/>
          <w:szCs w:val="24"/>
          <w:u w:color="000000"/>
          <w:bdr w:val="nil"/>
          <w:lang w:eastAsia="ru-RU"/>
        </w:rPr>
        <w:lastRenderedPageBreak/>
        <w:t>во время проведения образовательного события могут быть использованы различные форматы работы участников: индивидуальная и групповая работа, презентации промежуточных и итоговых результатов работы, стендовые доклады, дебаты и т.п.</w:t>
      </w:r>
    </w:p>
    <w:p w:rsidR="008266F5" w:rsidRPr="008266F5" w:rsidRDefault="008266F5" w:rsidP="008266F5">
      <w:pPr>
        <w:suppressAutoHyphens/>
        <w:spacing w:after="0" w:line="240" w:lineRule="auto"/>
        <w:ind w:firstLine="709"/>
        <w:contextualSpacing/>
        <w:jc w:val="both"/>
        <w:rPr>
          <w:rFonts w:ascii="Times New Roman" w:hAnsi="Times New Roman"/>
          <w:sz w:val="24"/>
          <w:szCs w:val="24"/>
          <w:u w:color="000000"/>
          <w:bdr w:val="nil"/>
        </w:rPr>
      </w:pPr>
      <w:r w:rsidRPr="008266F5">
        <w:rPr>
          <w:rFonts w:ascii="Times New Roman" w:hAnsi="Times New Roman"/>
          <w:sz w:val="24"/>
          <w:szCs w:val="24"/>
          <w:u w:color="000000"/>
          <w:bdr w:val="nil"/>
        </w:rPr>
        <w:t>Основные требования к инструментарию оценки универсальных учебных действий во время реализации оценочного образовательного события:</w:t>
      </w:r>
    </w:p>
    <w:p w:rsidR="008266F5" w:rsidRPr="008266F5" w:rsidRDefault="008266F5" w:rsidP="008266F5">
      <w:pPr>
        <w:suppressAutoHyphens/>
        <w:spacing w:after="0" w:line="240" w:lineRule="auto"/>
        <w:ind w:firstLine="284"/>
        <w:contextualSpacing/>
        <w:jc w:val="both"/>
        <w:rPr>
          <w:rFonts w:ascii="Times New Roman" w:hAnsi="Times New Roman"/>
          <w:sz w:val="24"/>
          <w:szCs w:val="24"/>
          <w:u w:color="000000"/>
          <w:bdr w:val="nil"/>
          <w:lang w:eastAsia="ru-RU"/>
        </w:rPr>
      </w:pPr>
      <w:r w:rsidRPr="008266F5">
        <w:rPr>
          <w:rFonts w:ascii="Times New Roman" w:hAnsi="Times New Roman"/>
          <w:sz w:val="24"/>
          <w:szCs w:val="24"/>
          <w:u w:color="000000"/>
          <w:bdr w:val="nil"/>
          <w:lang w:eastAsia="ru-RU"/>
        </w:rPr>
        <w:t>для каждого из форматов работы, реализуемых в ходе оценочного образовательного события, педагогам целесообразно разработать самостоятельный инструмент оценки; в качестве инструментов оценки могут быть использованы оценочные листы, экспертные заключения и т.п.;</w:t>
      </w:r>
    </w:p>
    <w:p w:rsidR="008266F5" w:rsidRPr="008266F5" w:rsidRDefault="008266F5" w:rsidP="008266F5">
      <w:pPr>
        <w:suppressAutoHyphens/>
        <w:spacing w:after="0" w:line="240" w:lineRule="auto"/>
        <w:ind w:firstLine="284"/>
        <w:contextualSpacing/>
        <w:jc w:val="both"/>
        <w:rPr>
          <w:rFonts w:ascii="Times New Roman" w:hAnsi="Times New Roman"/>
          <w:sz w:val="24"/>
          <w:szCs w:val="24"/>
          <w:u w:color="000000"/>
          <w:bdr w:val="nil"/>
          <w:lang w:eastAsia="ru-RU"/>
        </w:rPr>
      </w:pPr>
      <w:r w:rsidRPr="008266F5">
        <w:rPr>
          <w:rFonts w:ascii="Times New Roman" w:hAnsi="Times New Roman"/>
          <w:sz w:val="24"/>
          <w:szCs w:val="24"/>
          <w:u w:color="000000"/>
          <w:bdr w:val="nil"/>
          <w:lang w:eastAsia="ru-RU"/>
        </w:rPr>
        <w:t>правила проведения образовательного события, параметры и критерии оценки каждой формы работы в рамках образовательного оценочного события должны быть известны участникам заранее, до начала события. По возможности, параметры и критерии оценки каждой формы работы обучающихся должны разрабатываться и обсуждаться с самими старшеклассниками;</w:t>
      </w:r>
    </w:p>
    <w:p w:rsidR="008266F5" w:rsidRPr="008266F5" w:rsidRDefault="008266F5" w:rsidP="008266F5">
      <w:pPr>
        <w:suppressAutoHyphens/>
        <w:spacing w:after="0" w:line="240" w:lineRule="auto"/>
        <w:ind w:firstLine="284"/>
        <w:contextualSpacing/>
        <w:jc w:val="both"/>
        <w:rPr>
          <w:rFonts w:ascii="Times New Roman" w:hAnsi="Times New Roman"/>
          <w:sz w:val="24"/>
          <w:szCs w:val="24"/>
          <w:u w:color="000000"/>
          <w:bdr w:val="nil"/>
          <w:lang w:eastAsia="ru-RU"/>
        </w:rPr>
      </w:pPr>
      <w:r w:rsidRPr="008266F5">
        <w:rPr>
          <w:rFonts w:ascii="Times New Roman" w:hAnsi="Times New Roman"/>
          <w:sz w:val="24"/>
          <w:szCs w:val="24"/>
          <w:u w:color="000000"/>
          <w:bdr w:val="nil"/>
          <w:lang w:eastAsia="ru-RU"/>
        </w:rPr>
        <w:t>каждому параметру оценки (оцениваемому универсальному учебному действию), занесенному в оценочный лист или экспертное заключение, должны соответствовать точные критерии оценки: за что, при каких условиях, исходя из каких принципов ставится то или иное количество баллов;</w:t>
      </w:r>
    </w:p>
    <w:p w:rsidR="008266F5" w:rsidRPr="008266F5" w:rsidRDefault="008266F5" w:rsidP="008266F5">
      <w:pPr>
        <w:suppressAutoHyphens/>
        <w:spacing w:after="0" w:line="240" w:lineRule="auto"/>
        <w:ind w:firstLine="284"/>
        <w:contextualSpacing/>
        <w:jc w:val="both"/>
        <w:rPr>
          <w:rFonts w:ascii="Times New Roman" w:hAnsi="Times New Roman"/>
          <w:sz w:val="24"/>
          <w:szCs w:val="24"/>
          <w:u w:color="000000"/>
          <w:bdr w:val="nil"/>
          <w:lang w:eastAsia="ru-RU"/>
        </w:rPr>
      </w:pPr>
      <w:r w:rsidRPr="008266F5">
        <w:rPr>
          <w:rFonts w:ascii="Times New Roman" w:hAnsi="Times New Roman"/>
          <w:sz w:val="24"/>
          <w:szCs w:val="24"/>
          <w:u w:color="000000"/>
          <w:bdr w:val="nil"/>
          <w:lang w:eastAsia="ru-RU"/>
        </w:rPr>
        <w:t>на каждом этапе реализации образовательного события при использовании оценочных листов в качестве инструмента оценки результаты одних и тех же участников должны оценивать не менее двух экспертов одновременно; оценки, выставленные экспертами, в таком случае должны усредняться;</w:t>
      </w:r>
    </w:p>
    <w:p w:rsidR="008266F5" w:rsidRPr="008266F5" w:rsidRDefault="008266F5" w:rsidP="008266F5">
      <w:pPr>
        <w:suppressAutoHyphens/>
        <w:spacing w:after="0" w:line="240" w:lineRule="auto"/>
        <w:ind w:firstLine="284"/>
        <w:contextualSpacing/>
        <w:jc w:val="both"/>
        <w:rPr>
          <w:rFonts w:ascii="Times New Roman" w:hAnsi="Times New Roman"/>
          <w:sz w:val="24"/>
          <w:szCs w:val="24"/>
          <w:u w:color="000000"/>
          <w:bdr w:val="nil"/>
          <w:lang w:eastAsia="ru-RU"/>
        </w:rPr>
      </w:pPr>
      <w:r w:rsidRPr="008266F5">
        <w:rPr>
          <w:rFonts w:ascii="Times New Roman" w:hAnsi="Times New Roman"/>
          <w:sz w:val="24"/>
          <w:szCs w:val="24"/>
          <w:u w:color="000000"/>
          <w:bdr w:val="nil"/>
          <w:lang w:eastAsia="ru-RU"/>
        </w:rPr>
        <w:t>в рамках реализации оценочного образовательного события должна быть предусмотрена возможность самооценки обучающихся и включения результатов самооценки в формирование итоговой оценки. В качестве инструмента самооценки обучающихся могут быть использованы те же инструменты (оценочные листы), которые используются для оценки обучающихся экспертами.</w:t>
      </w:r>
    </w:p>
    <w:p w:rsidR="008266F5" w:rsidRPr="008266F5" w:rsidRDefault="008266F5" w:rsidP="008266F5">
      <w:pPr>
        <w:suppressAutoHyphens/>
        <w:spacing w:after="0" w:line="240" w:lineRule="auto"/>
        <w:ind w:firstLine="709"/>
        <w:contextualSpacing/>
        <w:jc w:val="both"/>
        <w:rPr>
          <w:rFonts w:ascii="Times New Roman" w:eastAsia="Times New Roman" w:hAnsi="Times New Roman"/>
          <w:b/>
          <w:sz w:val="24"/>
          <w:szCs w:val="24"/>
          <w:u w:color="000000"/>
          <w:bdr w:val="nil"/>
        </w:rPr>
      </w:pPr>
      <w:r w:rsidRPr="008266F5">
        <w:rPr>
          <w:rFonts w:ascii="Times New Roman" w:hAnsi="Times New Roman"/>
          <w:b/>
          <w:sz w:val="24"/>
          <w:szCs w:val="24"/>
          <w:u w:color="000000"/>
          <w:bdr w:val="nil"/>
        </w:rPr>
        <w:t>Защита проекта как формат оценки успешности освоения и применения обучающимися универсальных учебных действий</w:t>
      </w:r>
    </w:p>
    <w:p w:rsidR="008266F5" w:rsidRPr="008266F5" w:rsidRDefault="008266F5" w:rsidP="008266F5">
      <w:pPr>
        <w:suppressAutoHyphens/>
        <w:spacing w:after="0" w:line="240" w:lineRule="auto"/>
        <w:ind w:firstLine="709"/>
        <w:contextualSpacing/>
        <w:jc w:val="both"/>
        <w:rPr>
          <w:rFonts w:ascii="Times New Roman" w:hAnsi="Times New Roman"/>
          <w:sz w:val="24"/>
          <w:szCs w:val="24"/>
        </w:rPr>
      </w:pPr>
      <w:r w:rsidRPr="008266F5">
        <w:rPr>
          <w:rFonts w:ascii="Times New Roman" w:hAnsi="Times New Roman"/>
          <w:sz w:val="24"/>
          <w:szCs w:val="24"/>
        </w:rPr>
        <w:t>Публично должны быть представлены два элемента проектной работы:</w:t>
      </w:r>
    </w:p>
    <w:p w:rsidR="008266F5" w:rsidRPr="008266F5" w:rsidRDefault="008266F5" w:rsidP="008266F5">
      <w:pPr>
        <w:suppressAutoHyphens/>
        <w:spacing w:after="0" w:line="240" w:lineRule="auto"/>
        <w:ind w:firstLine="284"/>
        <w:contextualSpacing/>
        <w:jc w:val="both"/>
        <w:rPr>
          <w:rFonts w:ascii="Times New Roman" w:hAnsi="Times New Roman"/>
          <w:sz w:val="24"/>
          <w:szCs w:val="24"/>
          <w:u w:color="000000"/>
          <w:bdr w:val="nil"/>
          <w:lang w:eastAsia="ru-RU"/>
        </w:rPr>
      </w:pPr>
      <w:r w:rsidRPr="008266F5">
        <w:rPr>
          <w:rFonts w:ascii="Times New Roman" w:hAnsi="Times New Roman"/>
          <w:sz w:val="24"/>
          <w:szCs w:val="24"/>
          <w:u w:color="000000"/>
          <w:bdr w:val="nil"/>
          <w:lang w:eastAsia="ru-RU"/>
        </w:rPr>
        <w:t>защита темы проекта (проектной идеи);</w:t>
      </w:r>
    </w:p>
    <w:p w:rsidR="008266F5" w:rsidRPr="008266F5" w:rsidRDefault="008266F5" w:rsidP="008266F5">
      <w:pPr>
        <w:suppressAutoHyphens/>
        <w:spacing w:after="0" w:line="240" w:lineRule="auto"/>
        <w:ind w:firstLine="284"/>
        <w:contextualSpacing/>
        <w:jc w:val="both"/>
        <w:rPr>
          <w:rFonts w:ascii="Times New Roman" w:hAnsi="Times New Roman"/>
          <w:sz w:val="24"/>
          <w:szCs w:val="24"/>
          <w:u w:color="000000"/>
          <w:bdr w:val="nil"/>
          <w:lang w:eastAsia="ru-RU"/>
        </w:rPr>
      </w:pPr>
      <w:r w:rsidRPr="008266F5">
        <w:rPr>
          <w:rFonts w:ascii="Times New Roman" w:hAnsi="Times New Roman"/>
          <w:sz w:val="24"/>
          <w:szCs w:val="24"/>
          <w:u w:color="000000"/>
          <w:bdr w:val="nil"/>
          <w:lang w:eastAsia="ru-RU"/>
        </w:rPr>
        <w:t>защита реализованного проекта.</w:t>
      </w:r>
    </w:p>
    <w:p w:rsidR="008266F5" w:rsidRPr="008266F5" w:rsidRDefault="008266F5" w:rsidP="008266F5">
      <w:pPr>
        <w:suppressAutoHyphens/>
        <w:spacing w:after="0" w:line="240" w:lineRule="auto"/>
        <w:ind w:firstLine="709"/>
        <w:contextualSpacing/>
        <w:jc w:val="both"/>
        <w:rPr>
          <w:rFonts w:ascii="Times New Roman" w:hAnsi="Times New Roman"/>
          <w:sz w:val="24"/>
          <w:szCs w:val="24"/>
        </w:rPr>
      </w:pPr>
      <w:r w:rsidRPr="008266F5">
        <w:rPr>
          <w:rFonts w:ascii="Times New Roman" w:hAnsi="Times New Roman"/>
          <w:sz w:val="24"/>
          <w:szCs w:val="24"/>
        </w:rPr>
        <w:t>На защите темы проекта (проектной идеи) с обучающимся должны быть обсуждены:</w:t>
      </w:r>
    </w:p>
    <w:p w:rsidR="008266F5" w:rsidRPr="008266F5" w:rsidRDefault="008266F5" w:rsidP="008266F5">
      <w:pPr>
        <w:suppressAutoHyphens/>
        <w:spacing w:after="0" w:line="240" w:lineRule="auto"/>
        <w:ind w:firstLine="284"/>
        <w:contextualSpacing/>
        <w:jc w:val="both"/>
        <w:rPr>
          <w:rFonts w:ascii="Times New Roman" w:hAnsi="Times New Roman"/>
          <w:sz w:val="24"/>
          <w:szCs w:val="24"/>
          <w:u w:color="000000"/>
          <w:bdr w:val="nil"/>
          <w:lang w:eastAsia="ru-RU"/>
        </w:rPr>
      </w:pPr>
      <w:r w:rsidRPr="008266F5">
        <w:rPr>
          <w:rFonts w:ascii="Times New Roman" w:hAnsi="Times New Roman"/>
          <w:sz w:val="24"/>
          <w:szCs w:val="24"/>
          <w:u w:color="000000"/>
          <w:bdr w:val="nil"/>
          <w:lang w:eastAsia="ru-RU"/>
        </w:rPr>
        <w:t>актуальность проекта;</w:t>
      </w:r>
    </w:p>
    <w:p w:rsidR="008266F5" w:rsidRPr="008266F5" w:rsidRDefault="008266F5" w:rsidP="008266F5">
      <w:pPr>
        <w:suppressAutoHyphens/>
        <w:spacing w:after="0" w:line="240" w:lineRule="auto"/>
        <w:ind w:firstLine="284"/>
        <w:contextualSpacing/>
        <w:jc w:val="both"/>
        <w:rPr>
          <w:rFonts w:ascii="Times New Roman" w:hAnsi="Times New Roman"/>
          <w:sz w:val="24"/>
          <w:szCs w:val="24"/>
          <w:u w:color="000000"/>
          <w:bdr w:val="nil"/>
          <w:lang w:eastAsia="ru-RU"/>
        </w:rPr>
      </w:pPr>
      <w:r w:rsidRPr="008266F5">
        <w:rPr>
          <w:rFonts w:ascii="Times New Roman" w:hAnsi="Times New Roman"/>
          <w:sz w:val="24"/>
          <w:szCs w:val="24"/>
          <w:u w:color="000000"/>
          <w:bdr w:val="nil"/>
          <w:lang w:eastAsia="ru-RU"/>
        </w:rPr>
        <w:t>положительные эффекты от реализации проекта, важные как для самого автора, так и для других людей;</w:t>
      </w:r>
    </w:p>
    <w:p w:rsidR="008266F5" w:rsidRPr="008266F5" w:rsidRDefault="008266F5" w:rsidP="008266F5">
      <w:pPr>
        <w:suppressAutoHyphens/>
        <w:spacing w:after="0" w:line="240" w:lineRule="auto"/>
        <w:ind w:firstLine="284"/>
        <w:contextualSpacing/>
        <w:jc w:val="both"/>
        <w:rPr>
          <w:rFonts w:ascii="Times New Roman" w:hAnsi="Times New Roman"/>
          <w:sz w:val="24"/>
          <w:szCs w:val="24"/>
          <w:u w:color="000000"/>
          <w:bdr w:val="nil"/>
          <w:lang w:eastAsia="ru-RU"/>
        </w:rPr>
      </w:pPr>
      <w:r w:rsidRPr="008266F5">
        <w:rPr>
          <w:rFonts w:ascii="Times New Roman" w:hAnsi="Times New Roman"/>
          <w:sz w:val="24"/>
          <w:szCs w:val="24"/>
          <w:u w:color="000000"/>
          <w:bdr w:val="nil"/>
          <w:lang w:eastAsia="ru-RU"/>
        </w:rPr>
        <w:t>ресурсы (как материальные, так и нематериальные), необходимые для реализации проекта, возможные источники ресурсов;</w:t>
      </w:r>
    </w:p>
    <w:p w:rsidR="008266F5" w:rsidRPr="008266F5" w:rsidRDefault="008266F5" w:rsidP="008266F5">
      <w:pPr>
        <w:suppressAutoHyphens/>
        <w:spacing w:after="0" w:line="240" w:lineRule="auto"/>
        <w:ind w:firstLine="284"/>
        <w:contextualSpacing/>
        <w:jc w:val="both"/>
        <w:rPr>
          <w:rFonts w:ascii="Times New Roman" w:hAnsi="Times New Roman"/>
          <w:sz w:val="24"/>
          <w:szCs w:val="24"/>
          <w:u w:color="000000"/>
          <w:bdr w:val="nil"/>
          <w:lang w:eastAsia="ru-RU"/>
        </w:rPr>
      </w:pPr>
      <w:r w:rsidRPr="008266F5">
        <w:rPr>
          <w:rFonts w:ascii="Times New Roman" w:hAnsi="Times New Roman"/>
          <w:sz w:val="24"/>
          <w:szCs w:val="24"/>
          <w:u w:color="000000"/>
          <w:bdr w:val="nil"/>
          <w:lang w:eastAsia="ru-RU"/>
        </w:rPr>
        <w:t>риски реализации проекта и сложности, которые ожидают обучающегося при реализации данного проекта;</w:t>
      </w:r>
    </w:p>
    <w:p w:rsidR="008266F5" w:rsidRPr="008266F5" w:rsidRDefault="008266F5" w:rsidP="008266F5">
      <w:pPr>
        <w:suppressAutoHyphens/>
        <w:spacing w:after="0" w:line="240" w:lineRule="auto"/>
        <w:ind w:firstLine="709"/>
        <w:contextualSpacing/>
        <w:jc w:val="both"/>
        <w:rPr>
          <w:rFonts w:ascii="Times New Roman" w:hAnsi="Times New Roman"/>
          <w:sz w:val="24"/>
          <w:szCs w:val="24"/>
        </w:rPr>
      </w:pPr>
      <w:r w:rsidRPr="008266F5">
        <w:rPr>
          <w:rFonts w:ascii="Times New Roman" w:hAnsi="Times New Roman"/>
          <w:sz w:val="24"/>
          <w:szCs w:val="24"/>
        </w:rPr>
        <w:t>В результате защиты темы проекта должна произойти (при необходимости) такая корректировка, чтобы проект стал реализуемым и позволил обучающемуся предпринять реальное проектное действие.</w:t>
      </w:r>
    </w:p>
    <w:p w:rsidR="008266F5" w:rsidRPr="008266F5" w:rsidRDefault="008266F5" w:rsidP="008266F5">
      <w:pPr>
        <w:suppressAutoHyphens/>
        <w:spacing w:after="0" w:line="240" w:lineRule="auto"/>
        <w:ind w:firstLine="709"/>
        <w:contextualSpacing/>
        <w:jc w:val="both"/>
        <w:rPr>
          <w:rFonts w:ascii="Times New Roman" w:hAnsi="Times New Roman"/>
          <w:sz w:val="24"/>
          <w:szCs w:val="24"/>
        </w:rPr>
      </w:pPr>
      <w:r w:rsidRPr="008266F5">
        <w:rPr>
          <w:rFonts w:ascii="Times New Roman" w:hAnsi="Times New Roman"/>
          <w:sz w:val="24"/>
          <w:szCs w:val="24"/>
        </w:rPr>
        <w:t>На защите реализации проекта обучающийся представляет свой реализованный проект по следующему (примерному) плану:</w:t>
      </w:r>
    </w:p>
    <w:p w:rsidR="008266F5" w:rsidRPr="008266F5" w:rsidRDefault="008266F5" w:rsidP="008266F5">
      <w:pPr>
        <w:suppressAutoHyphens/>
        <w:spacing w:after="0" w:line="240" w:lineRule="auto"/>
        <w:ind w:firstLine="709"/>
        <w:contextualSpacing/>
        <w:jc w:val="both"/>
        <w:rPr>
          <w:rFonts w:ascii="Times New Roman" w:hAnsi="Times New Roman"/>
          <w:sz w:val="24"/>
          <w:szCs w:val="24"/>
          <w:u w:color="000000"/>
          <w:bdr w:val="nil"/>
        </w:rPr>
      </w:pPr>
      <w:r w:rsidRPr="008266F5">
        <w:rPr>
          <w:rFonts w:ascii="Times New Roman" w:hAnsi="Times New Roman"/>
          <w:sz w:val="24"/>
          <w:szCs w:val="24"/>
          <w:u w:color="000000"/>
          <w:bdr w:val="nil"/>
        </w:rPr>
        <w:t>1. Тема и краткое описание сути проекта.</w:t>
      </w:r>
    </w:p>
    <w:p w:rsidR="008266F5" w:rsidRPr="008266F5" w:rsidRDefault="008266F5" w:rsidP="008266F5">
      <w:pPr>
        <w:suppressAutoHyphens/>
        <w:spacing w:after="0" w:line="240" w:lineRule="auto"/>
        <w:ind w:firstLine="709"/>
        <w:contextualSpacing/>
        <w:jc w:val="both"/>
        <w:rPr>
          <w:rFonts w:ascii="Times New Roman" w:hAnsi="Times New Roman"/>
          <w:sz w:val="24"/>
          <w:szCs w:val="24"/>
          <w:u w:color="000000"/>
          <w:bdr w:val="nil"/>
        </w:rPr>
      </w:pPr>
      <w:r w:rsidRPr="008266F5">
        <w:rPr>
          <w:rFonts w:ascii="Times New Roman" w:hAnsi="Times New Roman"/>
          <w:sz w:val="24"/>
          <w:szCs w:val="24"/>
          <w:u w:color="000000"/>
          <w:bdr w:val="nil"/>
        </w:rPr>
        <w:t>2. Актуальность проекта.</w:t>
      </w:r>
    </w:p>
    <w:p w:rsidR="008266F5" w:rsidRPr="008266F5" w:rsidRDefault="008266F5" w:rsidP="008266F5">
      <w:pPr>
        <w:suppressAutoHyphens/>
        <w:spacing w:after="0" w:line="240" w:lineRule="auto"/>
        <w:ind w:firstLine="709"/>
        <w:contextualSpacing/>
        <w:jc w:val="both"/>
        <w:rPr>
          <w:rFonts w:ascii="Times New Roman" w:hAnsi="Times New Roman"/>
          <w:sz w:val="24"/>
          <w:szCs w:val="24"/>
          <w:u w:color="000000"/>
          <w:bdr w:val="nil"/>
        </w:rPr>
      </w:pPr>
      <w:r w:rsidRPr="008266F5">
        <w:rPr>
          <w:rFonts w:ascii="Times New Roman" w:hAnsi="Times New Roman"/>
          <w:sz w:val="24"/>
          <w:szCs w:val="24"/>
          <w:u w:color="000000"/>
          <w:bdr w:val="nil"/>
        </w:rPr>
        <w:t>3. Положительные эффекты от реализации проекта, которые получат как сам автор, так и другие люди.</w:t>
      </w:r>
    </w:p>
    <w:p w:rsidR="008266F5" w:rsidRPr="008266F5" w:rsidRDefault="008266F5" w:rsidP="008266F5">
      <w:pPr>
        <w:suppressAutoHyphens/>
        <w:spacing w:after="0" w:line="240" w:lineRule="auto"/>
        <w:ind w:firstLine="709"/>
        <w:contextualSpacing/>
        <w:jc w:val="both"/>
        <w:rPr>
          <w:rFonts w:ascii="Times New Roman" w:hAnsi="Times New Roman"/>
          <w:sz w:val="24"/>
          <w:szCs w:val="24"/>
          <w:u w:color="000000"/>
          <w:bdr w:val="nil"/>
        </w:rPr>
      </w:pPr>
      <w:r w:rsidRPr="008266F5">
        <w:rPr>
          <w:rFonts w:ascii="Times New Roman" w:hAnsi="Times New Roman"/>
          <w:sz w:val="24"/>
          <w:szCs w:val="24"/>
          <w:u w:color="000000"/>
          <w:bdr w:val="nil"/>
        </w:rPr>
        <w:t>4. Ресурсы (материальные и нематериальные), которые были привлечены для реализации проекта, а также источники этих ресурсов.</w:t>
      </w:r>
    </w:p>
    <w:p w:rsidR="008266F5" w:rsidRPr="008266F5" w:rsidRDefault="008266F5" w:rsidP="008266F5">
      <w:pPr>
        <w:suppressAutoHyphens/>
        <w:spacing w:after="0" w:line="240" w:lineRule="auto"/>
        <w:ind w:firstLine="709"/>
        <w:contextualSpacing/>
        <w:jc w:val="both"/>
        <w:rPr>
          <w:rFonts w:ascii="Times New Roman" w:hAnsi="Times New Roman"/>
          <w:sz w:val="24"/>
          <w:szCs w:val="24"/>
          <w:u w:color="000000"/>
          <w:bdr w:val="nil"/>
        </w:rPr>
      </w:pPr>
      <w:r w:rsidRPr="008266F5">
        <w:rPr>
          <w:rFonts w:ascii="Times New Roman" w:hAnsi="Times New Roman"/>
          <w:sz w:val="24"/>
          <w:szCs w:val="24"/>
          <w:u w:color="000000"/>
          <w:bdr w:val="nil"/>
        </w:rPr>
        <w:t>5. Ход реализации проекта.</w:t>
      </w:r>
    </w:p>
    <w:p w:rsidR="008266F5" w:rsidRPr="008266F5" w:rsidRDefault="008266F5" w:rsidP="008266F5">
      <w:pPr>
        <w:suppressAutoHyphens/>
        <w:spacing w:after="0" w:line="240" w:lineRule="auto"/>
        <w:ind w:firstLine="709"/>
        <w:contextualSpacing/>
        <w:jc w:val="both"/>
        <w:rPr>
          <w:rFonts w:ascii="Times New Roman" w:hAnsi="Times New Roman"/>
          <w:sz w:val="24"/>
          <w:szCs w:val="24"/>
          <w:u w:color="000000"/>
          <w:bdr w:val="nil"/>
        </w:rPr>
      </w:pPr>
      <w:r w:rsidRPr="008266F5">
        <w:rPr>
          <w:rFonts w:ascii="Times New Roman" w:hAnsi="Times New Roman"/>
          <w:sz w:val="24"/>
          <w:szCs w:val="24"/>
          <w:u w:color="000000"/>
          <w:bdr w:val="nil"/>
        </w:rPr>
        <w:t>6. Риски реализации проекта и сложности, которые обучающемуся удалось преодолеть в ходе его реализации.</w:t>
      </w:r>
    </w:p>
    <w:p w:rsidR="008266F5" w:rsidRPr="008266F5" w:rsidRDefault="008266F5" w:rsidP="008266F5">
      <w:pPr>
        <w:suppressAutoHyphens/>
        <w:spacing w:after="0" w:line="240" w:lineRule="auto"/>
        <w:ind w:firstLine="709"/>
        <w:contextualSpacing/>
        <w:jc w:val="both"/>
        <w:rPr>
          <w:rFonts w:ascii="Times New Roman" w:hAnsi="Times New Roman"/>
          <w:sz w:val="24"/>
          <w:szCs w:val="24"/>
          <w:u w:color="000000"/>
          <w:bdr w:val="nil"/>
          <w:lang w:eastAsia="ru-RU"/>
        </w:rPr>
      </w:pPr>
      <w:r w:rsidRPr="008266F5">
        <w:rPr>
          <w:rFonts w:ascii="Times New Roman" w:hAnsi="Times New Roman"/>
          <w:sz w:val="24"/>
          <w:szCs w:val="24"/>
          <w:u w:color="000000"/>
          <w:bdr w:val="nil"/>
          <w:lang w:eastAsia="ru-RU"/>
        </w:rPr>
        <w:lastRenderedPageBreak/>
        <w:t xml:space="preserve">Проектная работа должна быть обеспечена </w:t>
      </w:r>
      <w:proofErr w:type="spellStart"/>
      <w:r w:rsidRPr="008266F5">
        <w:rPr>
          <w:rFonts w:ascii="Times New Roman" w:hAnsi="Times New Roman"/>
          <w:sz w:val="24"/>
          <w:szCs w:val="24"/>
          <w:u w:color="000000"/>
          <w:bdr w:val="nil"/>
          <w:lang w:eastAsia="ru-RU"/>
        </w:rPr>
        <w:t>тьюторским</w:t>
      </w:r>
      <w:proofErr w:type="spellEnd"/>
      <w:r w:rsidRPr="008266F5">
        <w:rPr>
          <w:rFonts w:ascii="Times New Roman" w:hAnsi="Times New Roman"/>
          <w:sz w:val="24"/>
          <w:szCs w:val="24"/>
          <w:u w:color="000000"/>
          <w:bdr w:val="nil"/>
          <w:lang w:eastAsia="ru-RU"/>
        </w:rPr>
        <w:t xml:space="preserve"> (кураторским) сопровождением. В функцию </w:t>
      </w:r>
      <w:proofErr w:type="spellStart"/>
      <w:r w:rsidRPr="008266F5">
        <w:rPr>
          <w:rFonts w:ascii="Times New Roman" w:hAnsi="Times New Roman"/>
          <w:sz w:val="24"/>
          <w:szCs w:val="24"/>
          <w:u w:color="000000"/>
          <w:bdr w:val="nil"/>
          <w:lang w:eastAsia="ru-RU"/>
        </w:rPr>
        <w:t>тьютора</w:t>
      </w:r>
      <w:proofErr w:type="spellEnd"/>
      <w:r w:rsidRPr="008266F5">
        <w:rPr>
          <w:rFonts w:ascii="Times New Roman" w:hAnsi="Times New Roman"/>
          <w:sz w:val="24"/>
          <w:szCs w:val="24"/>
          <w:u w:color="000000"/>
          <w:bdr w:val="nil"/>
          <w:lang w:eastAsia="ru-RU"/>
        </w:rPr>
        <w:t xml:space="preserve"> (куратора) входит: обсуждение с обучающимся проектной идеи и помощь в подготовке к ее защите и реализации, посредничество между обучающимися и экспертной комиссией (при необходимости), другая помощь.</w:t>
      </w:r>
    </w:p>
    <w:p w:rsidR="008266F5" w:rsidRPr="008266F5" w:rsidRDefault="008266F5" w:rsidP="008266F5">
      <w:pPr>
        <w:suppressAutoHyphens/>
        <w:spacing w:after="0" w:line="240" w:lineRule="auto"/>
        <w:ind w:firstLine="709"/>
        <w:contextualSpacing/>
        <w:jc w:val="both"/>
        <w:rPr>
          <w:rFonts w:ascii="Times New Roman" w:hAnsi="Times New Roman"/>
          <w:sz w:val="24"/>
          <w:szCs w:val="24"/>
          <w:u w:color="000000"/>
          <w:bdr w:val="nil"/>
          <w:lang w:eastAsia="ru-RU"/>
        </w:rPr>
      </w:pPr>
      <w:r w:rsidRPr="008266F5">
        <w:rPr>
          <w:rFonts w:ascii="Times New Roman" w:hAnsi="Times New Roman"/>
          <w:sz w:val="24"/>
          <w:szCs w:val="24"/>
          <w:u w:color="000000"/>
          <w:bdr w:val="nil"/>
          <w:lang w:eastAsia="ru-RU"/>
        </w:rPr>
        <w:t>Регламент проведения защиты проектной идеи и реализованного проекта, параметры и критерии оценки проектной деятельности должны быть известны обучающимся заранее. По возможности, параметры и критерии оценки проектной деятельности должны разрабатываться и обсуждаться с самими старшеклассниками.</w:t>
      </w:r>
    </w:p>
    <w:p w:rsidR="008266F5" w:rsidRPr="008266F5" w:rsidRDefault="008266F5" w:rsidP="008266F5">
      <w:pPr>
        <w:suppressAutoHyphens/>
        <w:spacing w:after="0" w:line="240" w:lineRule="auto"/>
        <w:ind w:firstLine="709"/>
        <w:contextualSpacing/>
        <w:jc w:val="both"/>
        <w:rPr>
          <w:rFonts w:ascii="Times New Roman" w:hAnsi="Times New Roman"/>
          <w:sz w:val="24"/>
          <w:szCs w:val="24"/>
          <w:u w:color="000000"/>
          <w:bdr w:val="nil"/>
        </w:rPr>
      </w:pPr>
      <w:r w:rsidRPr="008266F5">
        <w:rPr>
          <w:rFonts w:ascii="Times New Roman" w:hAnsi="Times New Roman"/>
          <w:sz w:val="24"/>
          <w:szCs w:val="24"/>
          <w:u w:color="000000"/>
          <w:bdr w:val="nil"/>
        </w:rPr>
        <w:t xml:space="preserve">Основные требования к инструментарию оценки </w:t>
      </w:r>
      <w:proofErr w:type="spellStart"/>
      <w:r w:rsidRPr="008266F5">
        <w:rPr>
          <w:rFonts w:ascii="Times New Roman" w:hAnsi="Times New Roman"/>
          <w:sz w:val="24"/>
          <w:szCs w:val="24"/>
          <w:u w:color="000000"/>
          <w:bdr w:val="nil"/>
        </w:rPr>
        <w:t>сформированности</w:t>
      </w:r>
      <w:proofErr w:type="spellEnd"/>
      <w:r w:rsidRPr="008266F5">
        <w:rPr>
          <w:rFonts w:ascii="Times New Roman" w:hAnsi="Times New Roman"/>
          <w:sz w:val="24"/>
          <w:szCs w:val="24"/>
          <w:u w:color="000000"/>
          <w:bdr w:val="nil"/>
        </w:rPr>
        <w:t xml:space="preserve"> универсальных учебных действий при процедуре защиты реализованного проекта:</w:t>
      </w:r>
    </w:p>
    <w:p w:rsidR="008266F5" w:rsidRPr="008266F5" w:rsidRDefault="008266F5" w:rsidP="008266F5">
      <w:pPr>
        <w:suppressAutoHyphens/>
        <w:spacing w:after="0" w:line="240" w:lineRule="auto"/>
        <w:ind w:firstLine="284"/>
        <w:contextualSpacing/>
        <w:jc w:val="both"/>
        <w:rPr>
          <w:rFonts w:ascii="Times New Roman" w:hAnsi="Times New Roman"/>
          <w:sz w:val="24"/>
          <w:szCs w:val="24"/>
          <w:u w:color="000000"/>
          <w:bdr w:val="nil"/>
          <w:lang w:eastAsia="ru-RU"/>
        </w:rPr>
      </w:pPr>
      <w:r w:rsidRPr="008266F5">
        <w:rPr>
          <w:rFonts w:ascii="Times New Roman" w:hAnsi="Times New Roman"/>
          <w:sz w:val="24"/>
          <w:szCs w:val="24"/>
          <w:u w:color="000000"/>
          <w:bdr w:val="nil"/>
          <w:lang w:eastAsia="ru-RU"/>
        </w:rPr>
        <w:t>оценке должна подвергаться не только защита реализованного проекта, но и динамика изменений, внесенных в проект от момента замысла (процедуры защиты проектной идеи) до воплощения; при этом должны учитываться целесообразность, уместность, полнота этих изменений, соотнесенные с сохранением исходного замысла проекта;</w:t>
      </w:r>
    </w:p>
    <w:p w:rsidR="008266F5" w:rsidRPr="008266F5" w:rsidRDefault="008266F5" w:rsidP="008266F5">
      <w:pPr>
        <w:suppressAutoHyphens/>
        <w:spacing w:after="0" w:line="240" w:lineRule="auto"/>
        <w:ind w:firstLine="284"/>
        <w:contextualSpacing/>
        <w:jc w:val="both"/>
        <w:rPr>
          <w:rFonts w:ascii="Times New Roman" w:hAnsi="Times New Roman"/>
          <w:sz w:val="24"/>
          <w:szCs w:val="24"/>
          <w:u w:color="000000"/>
          <w:bdr w:val="nil"/>
          <w:lang w:eastAsia="ru-RU"/>
        </w:rPr>
      </w:pPr>
      <w:r w:rsidRPr="008266F5">
        <w:rPr>
          <w:rFonts w:ascii="Times New Roman" w:hAnsi="Times New Roman"/>
          <w:sz w:val="24"/>
          <w:szCs w:val="24"/>
          <w:u w:color="000000"/>
          <w:bdr w:val="nil"/>
          <w:lang w:eastAsia="ru-RU"/>
        </w:rPr>
        <w:t>для оценки проектной работы должна быть создана экспертная комиссия, в которую должны обязательно входить педагоги и представители администрации образовательных организаций, где учатся дети, представители местного сообщества и тех сфер деятельности, в рамках которых выполняются проектные работы;</w:t>
      </w:r>
    </w:p>
    <w:p w:rsidR="008266F5" w:rsidRPr="008266F5" w:rsidRDefault="008266F5" w:rsidP="008266F5">
      <w:pPr>
        <w:suppressAutoHyphens/>
        <w:spacing w:after="0" w:line="240" w:lineRule="auto"/>
        <w:ind w:firstLine="284"/>
        <w:contextualSpacing/>
        <w:jc w:val="both"/>
        <w:rPr>
          <w:rFonts w:ascii="Times New Roman" w:hAnsi="Times New Roman"/>
          <w:sz w:val="24"/>
          <w:szCs w:val="24"/>
          <w:u w:color="000000"/>
          <w:bdr w:val="nil"/>
          <w:lang w:eastAsia="ru-RU"/>
        </w:rPr>
      </w:pPr>
      <w:r w:rsidRPr="008266F5">
        <w:rPr>
          <w:rFonts w:ascii="Times New Roman" w:hAnsi="Times New Roman"/>
          <w:sz w:val="24"/>
          <w:szCs w:val="24"/>
          <w:u w:color="000000"/>
          <w:bdr w:val="nil"/>
          <w:lang w:eastAsia="ru-RU"/>
        </w:rPr>
        <w:t xml:space="preserve">оценивание производится на основе </w:t>
      </w:r>
      <w:proofErr w:type="spellStart"/>
      <w:r w:rsidRPr="008266F5">
        <w:rPr>
          <w:rFonts w:ascii="Times New Roman" w:hAnsi="Times New Roman"/>
          <w:sz w:val="24"/>
          <w:szCs w:val="24"/>
          <w:u w:color="000000"/>
          <w:bdr w:val="nil"/>
          <w:lang w:eastAsia="ru-RU"/>
        </w:rPr>
        <w:t>критериальной</w:t>
      </w:r>
      <w:proofErr w:type="spellEnd"/>
      <w:r w:rsidRPr="008266F5">
        <w:rPr>
          <w:rFonts w:ascii="Times New Roman" w:hAnsi="Times New Roman"/>
          <w:sz w:val="24"/>
          <w:szCs w:val="24"/>
          <w:u w:color="000000"/>
          <w:bdr w:val="nil"/>
          <w:lang w:eastAsia="ru-RU"/>
        </w:rPr>
        <w:t xml:space="preserve"> модели;</w:t>
      </w:r>
    </w:p>
    <w:p w:rsidR="008266F5" w:rsidRPr="008266F5" w:rsidRDefault="008266F5" w:rsidP="008266F5">
      <w:pPr>
        <w:suppressAutoHyphens/>
        <w:spacing w:after="0" w:line="240" w:lineRule="auto"/>
        <w:ind w:firstLine="284"/>
        <w:contextualSpacing/>
        <w:jc w:val="both"/>
        <w:rPr>
          <w:rFonts w:ascii="Times New Roman" w:hAnsi="Times New Roman"/>
          <w:sz w:val="24"/>
          <w:szCs w:val="24"/>
          <w:u w:color="000000"/>
          <w:bdr w:val="nil"/>
          <w:lang w:eastAsia="ru-RU"/>
        </w:rPr>
      </w:pPr>
      <w:r w:rsidRPr="008266F5">
        <w:rPr>
          <w:rFonts w:ascii="Times New Roman" w:hAnsi="Times New Roman"/>
          <w:sz w:val="24"/>
          <w:szCs w:val="24"/>
          <w:u w:color="000000"/>
          <w:bdr w:val="nil"/>
          <w:lang w:eastAsia="ru-RU"/>
        </w:rPr>
        <w:t>для обработки всего массива оценок может быть предусмотрен электронный инструмент; способ агрегации данных, формат вывода данных и способ презентации итоговых оценок обучающимся и другим заинтересованным лицам определяет сама образовательная организация;</w:t>
      </w:r>
    </w:p>
    <w:p w:rsidR="008266F5" w:rsidRPr="008266F5" w:rsidRDefault="008266F5" w:rsidP="008266F5">
      <w:pPr>
        <w:suppressAutoHyphens/>
        <w:spacing w:after="0" w:line="240" w:lineRule="auto"/>
        <w:ind w:firstLine="284"/>
        <w:contextualSpacing/>
        <w:jc w:val="both"/>
        <w:rPr>
          <w:rFonts w:ascii="Times New Roman" w:hAnsi="Times New Roman"/>
          <w:sz w:val="24"/>
          <w:szCs w:val="24"/>
          <w:u w:color="000000"/>
          <w:bdr w:val="nil"/>
          <w:lang w:eastAsia="ru-RU"/>
        </w:rPr>
      </w:pPr>
      <w:r w:rsidRPr="008266F5">
        <w:rPr>
          <w:rFonts w:ascii="Times New Roman" w:hAnsi="Times New Roman"/>
          <w:sz w:val="24"/>
          <w:szCs w:val="24"/>
          <w:u w:color="000000"/>
          <w:bdr w:val="nil"/>
          <w:lang w:eastAsia="ru-RU"/>
        </w:rPr>
        <w:t>результаты оценивания универсальных учебных действий в формате, принятом образовательной организацией доводятся до сведения обучающихся.</w:t>
      </w:r>
    </w:p>
    <w:p w:rsidR="008266F5" w:rsidRPr="008266F5" w:rsidRDefault="008266F5" w:rsidP="008266F5">
      <w:pPr>
        <w:suppressAutoHyphens/>
        <w:spacing w:after="0" w:line="240" w:lineRule="auto"/>
        <w:ind w:firstLine="709"/>
        <w:contextualSpacing/>
        <w:jc w:val="both"/>
        <w:rPr>
          <w:rFonts w:ascii="Times New Roman" w:hAnsi="Times New Roman"/>
          <w:b/>
          <w:sz w:val="24"/>
          <w:szCs w:val="24"/>
        </w:rPr>
      </w:pPr>
      <w:r w:rsidRPr="008266F5">
        <w:rPr>
          <w:rFonts w:ascii="Times New Roman" w:hAnsi="Times New Roman"/>
          <w:b/>
          <w:sz w:val="24"/>
          <w:szCs w:val="24"/>
        </w:rPr>
        <w:t>Представление учебно-исследовательской работы как формат оценки успешности освоения и применения обучающимися универсальных учебных действий</w:t>
      </w:r>
    </w:p>
    <w:p w:rsidR="008266F5" w:rsidRPr="008266F5" w:rsidRDefault="008266F5" w:rsidP="008266F5">
      <w:pPr>
        <w:suppressAutoHyphens/>
        <w:spacing w:after="0" w:line="240" w:lineRule="auto"/>
        <w:ind w:firstLine="709"/>
        <w:contextualSpacing/>
        <w:jc w:val="both"/>
        <w:rPr>
          <w:rFonts w:ascii="Times New Roman" w:hAnsi="Times New Roman"/>
          <w:sz w:val="24"/>
          <w:szCs w:val="24"/>
        </w:rPr>
      </w:pPr>
      <w:r w:rsidRPr="008266F5">
        <w:rPr>
          <w:rFonts w:ascii="Times New Roman" w:hAnsi="Times New Roman"/>
          <w:sz w:val="24"/>
          <w:szCs w:val="24"/>
        </w:rPr>
        <w:t>Исследовательское направление работы старшеклассников должно носить выраженный научный характер. Для руководства исследовательской работой обучающихся необходимо привлекать специалистов и ученых из различных областей знаний. Возможно выполнение исследовательских работ и проектов обучающимися вне школы – в лабораториях вузов, исследовательских институтов, колледжей. В случае если нет организационной возможности привлекать специалистов и ученых для руководства проектной и исследовательской работой обучающихся очно, желательно обеспечить дистанционное руководство этой работой (посредством сети Интернет).</w:t>
      </w:r>
    </w:p>
    <w:p w:rsidR="008266F5" w:rsidRPr="008266F5" w:rsidRDefault="008266F5" w:rsidP="008266F5">
      <w:pPr>
        <w:suppressAutoHyphens/>
        <w:spacing w:after="0" w:line="240" w:lineRule="auto"/>
        <w:ind w:firstLine="709"/>
        <w:contextualSpacing/>
        <w:jc w:val="both"/>
        <w:rPr>
          <w:rFonts w:ascii="Times New Roman" w:hAnsi="Times New Roman"/>
          <w:sz w:val="24"/>
          <w:szCs w:val="24"/>
        </w:rPr>
      </w:pPr>
      <w:r w:rsidRPr="008266F5">
        <w:rPr>
          <w:rFonts w:ascii="Times New Roman" w:hAnsi="Times New Roman"/>
          <w:sz w:val="24"/>
          <w:szCs w:val="24"/>
        </w:rPr>
        <w:t>Исследовательские проекты могут иметь следующие направления:</w:t>
      </w:r>
    </w:p>
    <w:p w:rsidR="008266F5" w:rsidRPr="008266F5" w:rsidRDefault="008266F5" w:rsidP="008266F5">
      <w:pPr>
        <w:suppressAutoHyphens/>
        <w:spacing w:after="0" w:line="240" w:lineRule="auto"/>
        <w:ind w:firstLine="284"/>
        <w:contextualSpacing/>
        <w:jc w:val="both"/>
        <w:rPr>
          <w:rFonts w:ascii="Times New Roman" w:hAnsi="Times New Roman"/>
          <w:sz w:val="24"/>
          <w:szCs w:val="24"/>
          <w:u w:color="000000"/>
          <w:lang w:eastAsia="ru-RU"/>
        </w:rPr>
      </w:pPr>
      <w:r w:rsidRPr="008266F5">
        <w:rPr>
          <w:rFonts w:ascii="Times New Roman" w:hAnsi="Times New Roman"/>
          <w:sz w:val="24"/>
          <w:szCs w:val="24"/>
          <w:u w:color="000000"/>
          <w:lang w:eastAsia="ru-RU"/>
        </w:rPr>
        <w:t>естественно-научные исследования;</w:t>
      </w:r>
    </w:p>
    <w:p w:rsidR="008266F5" w:rsidRPr="008266F5" w:rsidRDefault="008266F5" w:rsidP="008266F5">
      <w:pPr>
        <w:suppressAutoHyphens/>
        <w:spacing w:after="0" w:line="240" w:lineRule="auto"/>
        <w:ind w:firstLine="284"/>
        <w:contextualSpacing/>
        <w:jc w:val="both"/>
        <w:rPr>
          <w:rFonts w:ascii="Times New Roman" w:hAnsi="Times New Roman"/>
          <w:sz w:val="24"/>
          <w:szCs w:val="24"/>
          <w:u w:color="000000"/>
          <w:lang w:eastAsia="ru-RU"/>
        </w:rPr>
      </w:pPr>
      <w:r w:rsidRPr="008266F5">
        <w:rPr>
          <w:rFonts w:ascii="Times New Roman" w:hAnsi="Times New Roman"/>
          <w:sz w:val="24"/>
          <w:szCs w:val="24"/>
          <w:u w:color="000000"/>
          <w:lang w:eastAsia="ru-RU"/>
        </w:rPr>
        <w:t>исследования в гуманитарных областях (в том числе выходящих за рамки школьной программы, например, в психологии, социологии);</w:t>
      </w:r>
    </w:p>
    <w:p w:rsidR="008266F5" w:rsidRPr="008266F5" w:rsidRDefault="008266F5" w:rsidP="008266F5">
      <w:pPr>
        <w:suppressAutoHyphens/>
        <w:spacing w:after="0" w:line="240" w:lineRule="auto"/>
        <w:ind w:firstLine="284"/>
        <w:contextualSpacing/>
        <w:jc w:val="both"/>
        <w:rPr>
          <w:rFonts w:ascii="Times New Roman" w:hAnsi="Times New Roman"/>
          <w:sz w:val="24"/>
          <w:szCs w:val="24"/>
          <w:u w:color="000000"/>
          <w:lang w:eastAsia="ru-RU"/>
        </w:rPr>
      </w:pPr>
      <w:r w:rsidRPr="008266F5">
        <w:rPr>
          <w:rFonts w:ascii="Times New Roman" w:hAnsi="Times New Roman"/>
          <w:sz w:val="24"/>
          <w:szCs w:val="24"/>
          <w:u w:color="000000"/>
          <w:lang w:eastAsia="ru-RU"/>
        </w:rPr>
        <w:t>экономические исследования;</w:t>
      </w:r>
    </w:p>
    <w:p w:rsidR="008266F5" w:rsidRPr="008266F5" w:rsidRDefault="008266F5" w:rsidP="008266F5">
      <w:pPr>
        <w:suppressAutoHyphens/>
        <w:spacing w:after="0" w:line="240" w:lineRule="auto"/>
        <w:ind w:firstLine="284"/>
        <w:contextualSpacing/>
        <w:jc w:val="both"/>
        <w:rPr>
          <w:rFonts w:ascii="Times New Roman" w:hAnsi="Times New Roman"/>
          <w:sz w:val="24"/>
          <w:szCs w:val="24"/>
          <w:u w:color="000000"/>
          <w:lang w:eastAsia="ru-RU"/>
        </w:rPr>
      </w:pPr>
      <w:r w:rsidRPr="008266F5">
        <w:rPr>
          <w:rFonts w:ascii="Times New Roman" w:hAnsi="Times New Roman"/>
          <w:sz w:val="24"/>
          <w:szCs w:val="24"/>
          <w:u w:color="000000"/>
          <w:lang w:eastAsia="ru-RU"/>
        </w:rPr>
        <w:t>социальные исследования;</w:t>
      </w:r>
    </w:p>
    <w:p w:rsidR="008266F5" w:rsidRPr="008266F5" w:rsidRDefault="008266F5" w:rsidP="008266F5">
      <w:pPr>
        <w:suppressAutoHyphens/>
        <w:spacing w:after="0" w:line="240" w:lineRule="auto"/>
        <w:ind w:firstLine="284"/>
        <w:contextualSpacing/>
        <w:jc w:val="both"/>
        <w:rPr>
          <w:rFonts w:ascii="Times New Roman" w:hAnsi="Times New Roman"/>
          <w:sz w:val="24"/>
          <w:szCs w:val="24"/>
          <w:u w:color="000000"/>
          <w:lang w:eastAsia="ru-RU"/>
        </w:rPr>
      </w:pPr>
      <w:r w:rsidRPr="008266F5">
        <w:rPr>
          <w:rFonts w:ascii="Times New Roman" w:hAnsi="Times New Roman"/>
          <w:sz w:val="24"/>
          <w:szCs w:val="24"/>
          <w:u w:color="000000"/>
          <w:lang w:eastAsia="ru-RU"/>
        </w:rPr>
        <w:t>научно-технические исследования.</w:t>
      </w:r>
    </w:p>
    <w:p w:rsidR="008266F5" w:rsidRPr="008266F5" w:rsidRDefault="008266F5" w:rsidP="008266F5">
      <w:pPr>
        <w:suppressAutoHyphens/>
        <w:spacing w:after="0" w:line="240" w:lineRule="auto"/>
        <w:ind w:firstLine="709"/>
        <w:contextualSpacing/>
        <w:jc w:val="both"/>
        <w:rPr>
          <w:rFonts w:ascii="Times New Roman" w:hAnsi="Times New Roman"/>
          <w:sz w:val="24"/>
          <w:szCs w:val="24"/>
        </w:rPr>
      </w:pPr>
      <w:r w:rsidRPr="008266F5">
        <w:rPr>
          <w:rFonts w:ascii="Times New Roman" w:hAnsi="Times New Roman"/>
          <w:sz w:val="24"/>
          <w:szCs w:val="24"/>
        </w:rPr>
        <w:t>Требования к исследовательским проектам: постановка задачи, формулировка гипотезы, описание инструментария и регламентов исследования, проведение исследования и интерпретация полученных результатов.</w:t>
      </w:r>
    </w:p>
    <w:p w:rsidR="008266F5" w:rsidRPr="008266F5" w:rsidRDefault="008266F5" w:rsidP="008266F5">
      <w:pPr>
        <w:suppressAutoHyphens/>
        <w:spacing w:after="0" w:line="240" w:lineRule="auto"/>
        <w:ind w:firstLine="709"/>
        <w:contextualSpacing/>
        <w:jc w:val="both"/>
        <w:rPr>
          <w:rFonts w:ascii="Times New Roman" w:hAnsi="Times New Roman"/>
          <w:sz w:val="24"/>
          <w:szCs w:val="24"/>
        </w:rPr>
      </w:pPr>
      <w:r w:rsidRPr="008266F5">
        <w:rPr>
          <w:rFonts w:ascii="Times New Roman" w:hAnsi="Times New Roman"/>
          <w:sz w:val="24"/>
          <w:szCs w:val="24"/>
        </w:rPr>
        <w:t>Для исследований в естественно-научной, научно-технической, социальной и экономической областях желательным является использование элементов математического моделирования (с использованием компьютерных программ в том числе).</w:t>
      </w:r>
    </w:p>
    <w:p w:rsidR="008266F5" w:rsidRDefault="008266F5" w:rsidP="008266F5">
      <w:pPr>
        <w:spacing w:line="240" w:lineRule="auto"/>
        <w:contextualSpacing/>
        <w:jc w:val="both"/>
        <w:rPr>
          <w:rFonts w:ascii="Times New Roman" w:hAnsi="Times New Roman"/>
          <w:sz w:val="24"/>
          <w:szCs w:val="24"/>
        </w:rPr>
      </w:pPr>
    </w:p>
    <w:p w:rsidR="006554B4" w:rsidRDefault="006554B4" w:rsidP="008266F5">
      <w:pPr>
        <w:spacing w:line="240" w:lineRule="auto"/>
        <w:contextualSpacing/>
        <w:jc w:val="both"/>
        <w:rPr>
          <w:rFonts w:ascii="Times New Roman" w:hAnsi="Times New Roman"/>
          <w:sz w:val="24"/>
          <w:szCs w:val="24"/>
        </w:rPr>
      </w:pPr>
    </w:p>
    <w:p w:rsidR="00591F40" w:rsidRDefault="00591F40" w:rsidP="008266F5">
      <w:pPr>
        <w:spacing w:line="240" w:lineRule="auto"/>
        <w:contextualSpacing/>
        <w:jc w:val="both"/>
        <w:rPr>
          <w:rFonts w:ascii="Times New Roman" w:hAnsi="Times New Roman"/>
          <w:sz w:val="24"/>
          <w:szCs w:val="24"/>
        </w:rPr>
      </w:pPr>
    </w:p>
    <w:p w:rsidR="006554B4" w:rsidRDefault="006554B4" w:rsidP="008266F5">
      <w:pPr>
        <w:spacing w:line="240" w:lineRule="auto"/>
        <w:contextualSpacing/>
        <w:jc w:val="both"/>
        <w:rPr>
          <w:rFonts w:ascii="Times New Roman" w:hAnsi="Times New Roman"/>
          <w:sz w:val="24"/>
          <w:szCs w:val="24"/>
        </w:rPr>
      </w:pPr>
    </w:p>
    <w:p w:rsidR="006554B4" w:rsidRDefault="006554B4" w:rsidP="008266F5">
      <w:pPr>
        <w:spacing w:line="240" w:lineRule="auto"/>
        <w:contextualSpacing/>
        <w:jc w:val="both"/>
        <w:rPr>
          <w:rFonts w:ascii="Times New Roman" w:hAnsi="Times New Roman"/>
          <w:sz w:val="24"/>
          <w:szCs w:val="24"/>
        </w:rPr>
      </w:pPr>
    </w:p>
    <w:p w:rsidR="006554B4" w:rsidRPr="00C53867" w:rsidRDefault="006554B4" w:rsidP="006554B4">
      <w:pPr>
        <w:pStyle w:val="a3"/>
        <w:jc w:val="center"/>
        <w:rPr>
          <w:rFonts w:ascii="Times New Roman" w:hAnsi="Times New Roman" w:cs="Times New Roman"/>
          <w:b/>
          <w:sz w:val="28"/>
          <w:szCs w:val="28"/>
        </w:rPr>
      </w:pPr>
      <w:bookmarkStart w:id="47" w:name="_Toc453968214"/>
      <w:r w:rsidRPr="00C53867">
        <w:rPr>
          <w:rFonts w:ascii="Times New Roman" w:hAnsi="Times New Roman" w:cs="Times New Roman"/>
          <w:b/>
          <w:sz w:val="28"/>
          <w:szCs w:val="28"/>
        </w:rPr>
        <w:lastRenderedPageBreak/>
        <w:t xml:space="preserve">III. Организационный раздел </w:t>
      </w:r>
      <w:bookmarkEnd w:id="47"/>
    </w:p>
    <w:p w:rsidR="006554B4" w:rsidRPr="006554B4" w:rsidRDefault="006554B4" w:rsidP="006554B4">
      <w:pPr>
        <w:pStyle w:val="a3"/>
        <w:jc w:val="center"/>
        <w:rPr>
          <w:rFonts w:ascii="Times New Roman" w:hAnsi="Times New Roman" w:cs="Times New Roman"/>
          <w:b/>
          <w:sz w:val="24"/>
          <w:szCs w:val="24"/>
        </w:rPr>
      </w:pPr>
    </w:p>
    <w:p w:rsidR="006554B4" w:rsidRPr="006554B4" w:rsidRDefault="006554B4" w:rsidP="006554B4">
      <w:pPr>
        <w:pStyle w:val="a3"/>
        <w:jc w:val="center"/>
        <w:rPr>
          <w:rFonts w:ascii="Times New Roman" w:hAnsi="Times New Roman" w:cs="Times New Roman"/>
          <w:b/>
          <w:sz w:val="24"/>
          <w:szCs w:val="24"/>
        </w:rPr>
      </w:pPr>
      <w:bookmarkStart w:id="48" w:name="_Toc453968215"/>
      <w:r w:rsidRPr="006554B4">
        <w:rPr>
          <w:rFonts w:ascii="Times New Roman" w:hAnsi="Times New Roman" w:cs="Times New Roman"/>
          <w:b/>
          <w:sz w:val="24"/>
          <w:szCs w:val="24"/>
        </w:rPr>
        <w:t>III.1. Примерный учебный план</w:t>
      </w:r>
      <w:bookmarkEnd w:id="48"/>
    </w:p>
    <w:p w:rsidR="006554B4" w:rsidRPr="006554B4" w:rsidRDefault="006554B4" w:rsidP="006554B4">
      <w:pPr>
        <w:pStyle w:val="a3"/>
        <w:jc w:val="both"/>
        <w:rPr>
          <w:rFonts w:ascii="Times New Roman" w:hAnsi="Times New Roman" w:cs="Times New Roman"/>
          <w:sz w:val="24"/>
          <w:szCs w:val="24"/>
        </w:rPr>
      </w:pPr>
    </w:p>
    <w:p w:rsidR="006554B4" w:rsidRPr="006554B4" w:rsidRDefault="006554B4" w:rsidP="006554B4">
      <w:pPr>
        <w:pStyle w:val="a3"/>
        <w:ind w:firstLine="567"/>
        <w:jc w:val="both"/>
        <w:rPr>
          <w:rFonts w:ascii="Times New Roman" w:hAnsi="Times New Roman" w:cs="Times New Roman"/>
          <w:sz w:val="24"/>
          <w:szCs w:val="24"/>
        </w:rPr>
      </w:pPr>
      <w:r w:rsidRPr="006554B4">
        <w:rPr>
          <w:rFonts w:ascii="Times New Roman" w:hAnsi="Times New Roman" w:cs="Times New Roman"/>
          <w:sz w:val="24"/>
          <w:szCs w:val="24"/>
        </w:rPr>
        <w:t>Учебный план образовательных организаций Российской Федерации, реализующих основную образовательную программу среднего общего образования, отражает организационно-педагогические условия, необходимые для достижения результатов освоения основной образовательной программы в соответствии с требованиями ФГОС СОО, организации образовательной деятельности, а также учебный план определяет состав и объем учебных предметов, курсов и их распределение по классам (годам) обучения. Количество часов учебных занятий можно определить после отбора содержания и составления тематического планирования.</w:t>
      </w:r>
    </w:p>
    <w:p w:rsidR="006554B4" w:rsidRPr="006554B4" w:rsidRDefault="006554B4" w:rsidP="006554B4">
      <w:pPr>
        <w:pStyle w:val="a3"/>
        <w:ind w:firstLine="567"/>
        <w:jc w:val="both"/>
        <w:rPr>
          <w:rFonts w:ascii="Times New Roman" w:hAnsi="Times New Roman" w:cs="Times New Roman"/>
          <w:sz w:val="24"/>
          <w:szCs w:val="24"/>
        </w:rPr>
      </w:pPr>
      <w:r w:rsidRPr="006554B4">
        <w:rPr>
          <w:rFonts w:ascii="Times New Roman" w:hAnsi="Times New Roman" w:cs="Times New Roman"/>
          <w:sz w:val="24"/>
          <w:szCs w:val="24"/>
        </w:rPr>
        <w:t>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 (п. 22 ст. 2 Федерального закона от 29.12.2012 г. № 273-ФЗ «Об образовании в Российской Федерации»).</w:t>
      </w:r>
    </w:p>
    <w:p w:rsidR="006554B4" w:rsidRPr="006554B4" w:rsidRDefault="006554B4" w:rsidP="006554B4">
      <w:pPr>
        <w:pStyle w:val="a3"/>
        <w:ind w:firstLine="567"/>
        <w:jc w:val="both"/>
        <w:rPr>
          <w:rFonts w:ascii="Times New Roman" w:hAnsi="Times New Roman" w:cs="Times New Roman"/>
          <w:sz w:val="24"/>
          <w:szCs w:val="24"/>
        </w:rPr>
      </w:pPr>
      <w:r w:rsidRPr="006554B4">
        <w:rPr>
          <w:rFonts w:ascii="Times New Roman" w:hAnsi="Times New Roman" w:cs="Times New Roman"/>
          <w:sz w:val="24"/>
          <w:szCs w:val="24"/>
        </w:rPr>
        <w:t>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 (п. 23 ст. 2 Федерального закона от 29.12.2012 г. № 273-ФЗ «Об образовании в Российской Федерации»).</w:t>
      </w:r>
    </w:p>
    <w:p w:rsidR="006554B4" w:rsidRPr="006554B4" w:rsidRDefault="006554B4" w:rsidP="006554B4">
      <w:pPr>
        <w:pStyle w:val="a3"/>
        <w:ind w:firstLine="567"/>
        <w:jc w:val="both"/>
        <w:rPr>
          <w:rFonts w:ascii="Times New Roman" w:hAnsi="Times New Roman" w:cs="Times New Roman"/>
          <w:sz w:val="24"/>
          <w:szCs w:val="24"/>
        </w:rPr>
      </w:pPr>
      <w:r w:rsidRPr="006554B4">
        <w:rPr>
          <w:rFonts w:ascii="Times New Roman" w:hAnsi="Times New Roman" w:cs="Times New Roman"/>
          <w:sz w:val="24"/>
          <w:szCs w:val="24"/>
        </w:rPr>
        <w:t>Приступая к проектированию учебного плана, следует иметь в виду, что ФГОС СОО определяет минимальное и максимальное количество часов учебных занятий на уровень среднего общего образования и перечень обязательных учебных предметов.</w:t>
      </w:r>
    </w:p>
    <w:p w:rsidR="006554B4" w:rsidRPr="006554B4" w:rsidRDefault="006554B4" w:rsidP="006554B4">
      <w:pPr>
        <w:pStyle w:val="a3"/>
        <w:ind w:firstLine="567"/>
        <w:jc w:val="both"/>
        <w:rPr>
          <w:rFonts w:ascii="Times New Roman" w:hAnsi="Times New Roman" w:cs="Times New Roman"/>
          <w:sz w:val="24"/>
          <w:szCs w:val="24"/>
        </w:rPr>
      </w:pPr>
      <w:r w:rsidRPr="006554B4">
        <w:rPr>
          <w:rFonts w:ascii="Times New Roman" w:hAnsi="Times New Roman" w:cs="Times New Roman"/>
          <w:sz w:val="24"/>
          <w:szCs w:val="24"/>
        </w:rPr>
        <w:t>Организация, осуществляющая образовательную деятельность, предоставляет обучающимся возможность формирования индивидуальных учебных планов.</w:t>
      </w:r>
    </w:p>
    <w:p w:rsidR="006554B4" w:rsidRPr="006554B4" w:rsidRDefault="006554B4" w:rsidP="006554B4">
      <w:pPr>
        <w:pStyle w:val="a3"/>
        <w:ind w:firstLine="567"/>
        <w:jc w:val="both"/>
        <w:rPr>
          <w:rFonts w:ascii="Times New Roman" w:hAnsi="Times New Roman" w:cs="Times New Roman"/>
          <w:sz w:val="24"/>
          <w:szCs w:val="24"/>
        </w:rPr>
      </w:pPr>
      <w:r w:rsidRPr="006554B4">
        <w:rPr>
          <w:rFonts w:ascii="Times New Roman" w:hAnsi="Times New Roman" w:cs="Times New Roman"/>
          <w:sz w:val="24"/>
          <w:szCs w:val="24"/>
        </w:rPr>
        <w:t xml:space="preserve">Обучающийся имеет право на обучение по индивидуальному учебному плану, в том числе на ускоренное обучение, в пределах осваиваемой образовательной программы в порядке, установленном локальными нормативными актами; выбор факультативных (необязательных для данного уровня образования)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 изучение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реализуемых в сетевой форме учебных предметов, курсов (модулей). </w:t>
      </w:r>
    </w:p>
    <w:p w:rsidR="006554B4" w:rsidRPr="006554B4" w:rsidRDefault="006554B4" w:rsidP="006554B4">
      <w:pPr>
        <w:pStyle w:val="a3"/>
        <w:ind w:firstLine="567"/>
        <w:jc w:val="both"/>
        <w:rPr>
          <w:rFonts w:ascii="Times New Roman" w:hAnsi="Times New Roman" w:cs="Times New Roman"/>
          <w:sz w:val="24"/>
          <w:szCs w:val="24"/>
        </w:rPr>
      </w:pPr>
      <w:r w:rsidRPr="006554B4">
        <w:rPr>
          <w:rFonts w:ascii="Times New Roman" w:hAnsi="Times New Roman" w:cs="Times New Roman"/>
          <w:sz w:val="24"/>
          <w:szCs w:val="24"/>
        </w:rPr>
        <w:t>Учебный план определяет количество учебных занятий за 2 года на одного обучающегося – не менее 2170 часов и не более 2590 часов (не более 37 часов в неделю).</w:t>
      </w:r>
    </w:p>
    <w:p w:rsidR="006554B4" w:rsidRPr="006554B4" w:rsidRDefault="006554B4" w:rsidP="00591F40">
      <w:pPr>
        <w:pStyle w:val="a3"/>
        <w:ind w:firstLine="567"/>
        <w:jc w:val="center"/>
        <w:rPr>
          <w:rFonts w:ascii="Times New Roman" w:hAnsi="Times New Roman" w:cs="Times New Roman"/>
          <w:sz w:val="24"/>
          <w:szCs w:val="24"/>
        </w:rPr>
      </w:pPr>
      <w:r w:rsidRPr="006554B4">
        <w:rPr>
          <w:rFonts w:ascii="Times New Roman" w:hAnsi="Times New Roman" w:cs="Times New Roman"/>
          <w:sz w:val="24"/>
          <w:szCs w:val="24"/>
        </w:rPr>
        <w:br w:type="page"/>
      </w:r>
      <w:r w:rsidRPr="006554B4">
        <w:rPr>
          <w:rFonts w:ascii="Times New Roman" w:hAnsi="Times New Roman" w:cs="Times New Roman"/>
          <w:sz w:val="24"/>
          <w:szCs w:val="24"/>
        </w:rPr>
        <w:lastRenderedPageBreak/>
        <w:t>Примерный учебный план</w:t>
      </w:r>
    </w:p>
    <w:tbl>
      <w:tblPr>
        <w:tblW w:w="924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0"/>
        <w:gridCol w:w="3268"/>
        <w:gridCol w:w="1582"/>
        <w:gridCol w:w="1853"/>
      </w:tblGrid>
      <w:tr w:rsidR="006554B4" w:rsidRPr="006554B4" w:rsidTr="006554B4">
        <w:tc>
          <w:tcPr>
            <w:tcW w:w="2540" w:type="dxa"/>
            <w:vMerge w:val="restart"/>
            <w:shd w:val="clear" w:color="auto" w:fill="auto"/>
          </w:tcPr>
          <w:p w:rsidR="006554B4" w:rsidRPr="006554B4" w:rsidRDefault="006554B4" w:rsidP="006554B4">
            <w:pPr>
              <w:pStyle w:val="a3"/>
              <w:jc w:val="both"/>
              <w:rPr>
                <w:rFonts w:ascii="Times New Roman" w:hAnsi="Times New Roman" w:cs="Times New Roman"/>
                <w:sz w:val="24"/>
                <w:szCs w:val="24"/>
              </w:rPr>
            </w:pPr>
            <w:r w:rsidRPr="006554B4">
              <w:rPr>
                <w:rFonts w:ascii="Times New Roman" w:hAnsi="Times New Roman" w:cs="Times New Roman"/>
                <w:sz w:val="24"/>
                <w:szCs w:val="24"/>
              </w:rPr>
              <w:t>Предметная область</w:t>
            </w:r>
          </w:p>
        </w:tc>
        <w:tc>
          <w:tcPr>
            <w:tcW w:w="3268" w:type="dxa"/>
            <w:vMerge w:val="restart"/>
            <w:shd w:val="clear" w:color="auto" w:fill="auto"/>
          </w:tcPr>
          <w:p w:rsidR="006554B4" w:rsidRPr="006554B4" w:rsidRDefault="006554B4" w:rsidP="006554B4">
            <w:pPr>
              <w:pStyle w:val="a3"/>
              <w:jc w:val="both"/>
              <w:rPr>
                <w:rFonts w:ascii="Times New Roman" w:hAnsi="Times New Roman" w:cs="Times New Roman"/>
                <w:sz w:val="24"/>
                <w:szCs w:val="24"/>
              </w:rPr>
            </w:pPr>
            <w:r w:rsidRPr="006554B4">
              <w:rPr>
                <w:rFonts w:ascii="Times New Roman" w:hAnsi="Times New Roman" w:cs="Times New Roman"/>
                <w:sz w:val="24"/>
                <w:szCs w:val="24"/>
              </w:rPr>
              <w:t>Учебный предмет</w:t>
            </w:r>
          </w:p>
        </w:tc>
        <w:tc>
          <w:tcPr>
            <w:tcW w:w="3435" w:type="dxa"/>
            <w:gridSpan w:val="2"/>
            <w:shd w:val="clear" w:color="auto" w:fill="auto"/>
          </w:tcPr>
          <w:p w:rsidR="006554B4" w:rsidRPr="006554B4" w:rsidRDefault="006554B4" w:rsidP="006554B4">
            <w:pPr>
              <w:pStyle w:val="a3"/>
              <w:jc w:val="both"/>
              <w:rPr>
                <w:rFonts w:ascii="Times New Roman" w:hAnsi="Times New Roman" w:cs="Times New Roman"/>
                <w:sz w:val="24"/>
                <w:szCs w:val="24"/>
              </w:rPr>
            </w:pPr>
            <w:r w:rsidRPr="006554B4">
              <w:rPr>
                <w:rFonts w:ascii="Times New Roman" w:hAnsi="Times New Roman" w:cs="Times New Roman"/>
                <w:sz w:val="24"/>
                <w:szCs w:val="24"/>
              </w:rPr>
              <w:t>Уровень изучения предмета</w:t>
            </w:r>
          </w:p>
        </w:tc>
      </w:tr>
      <w:tr w:rsidR="006554B4" w:rsidRPr="006554B4" w:rsidTr="006554B4">
        <w:tc>
          <w:tcPr>
            <w:tcW w:w="2540" w:type="dxa"/>
            <w:vMerge/>
            <w:shd w:val="clear" w:color="auto" w:fill="auto"/>
          </w:tcPr>
          <w:p w:rsidR="006554B4" w:rsidRPr="006554B4" w:rsidRDefault="006554B4" w:rsidP="006554B4">
            <w:pPr>
              <w:pStyle w:val="a3"/>
              <w:jc w:val="both"/>
              <w:rPr>
                <w:rFonts w:ascii="Times New Roman" w:hAnsi="Times New Roman" w:cs="Times New Roman"/>
                <w:sz w:val="24"/>
                <w:szCs w:val="24"/>
              </w:rPr>
            </w:pPr>
          </w:p>
        </w:tc>
        <w:tc>
          <w:tcPr>
            <w:tcW w:w="3268" w:type="dxa"/>
            <w:vMerge/>
            <w:shd w:val="clear" w:color="auto" w:fill="auto"/>
          </w:tcPr>
          <w:p w:rsidR="006554B4" w:rsidRPr="006554B4" w:rsidRDefault="006554B4" w:rsidP="006554B4">
            <w:pPr>
              <w:pStyle w:val="a3"/>
              <w:jc w:val="both"/>
              <w:rPr>
                <w:rFonts w:ascii="Times New Roman" w:hAnsi="Times New Roman" w:cs="Times New Roman"/>
                <w:sz w:val="24"/>
                <w:szCs w:val="24"/>
              </w:rPr>
            </w:pPr>
          </w:p>
        </w:tc>
        <w:tc>
          <w:tcPr>
            <w:tcW w:w="1582" w:type="dxa"/>
            <w:shd w:val="clear" w:color="auto" w:fill="auto"/>
          </w:tcPr>
          <w:p w:rsidR="006554B4" w:rsidRPr="006554B4" w:rsidRDefault="006554B4" w:rsidP="006554B4">
            <w:pPr>
              <w:pStyle w:val="a3"/>
              <w:jc w:val="both"/>
              <w:rPr>
                <w:rFonts w:ascii="Times New Roman" w:hAnsi="Times New Roman" w:cs="Times New Roman"/>
                <w:sz w:val="24"/>
                <w:szCs w:val="24"/>
              </w:rPr>
            </w:pPr>
            <w:r w:rsidRPr="006554B4">
              <w:rPr>
                <w:rFonts w:ascii="Times New Roman" w:hAnsi="Times New Roman" w:cs="Times New Roman"/>
                <w:sz w:val="24"/>
                <w:szCs w:val="24"/>
              </w:rPr>
              <w:t>базовый</w:t>
            </w:r>
          </w:p>
        </w:tc>
        <w:tc>
          <w:tcPr>
            <w:tcW w:w="1853" w:type="dxa"/>
            <w:shd w:val="clear" w:color="auto" w:fill="auto"/>
          </w:tcPr>
          <w:p w:rsidR="006554B4" w:rsidRPr="006554B4" w:rsidRDefault="006554B4" w:rsidP="006554B4">
            <w:pPr>
              <w:pStyle w:val="a3"/>
              <w:jc w:val="both"/>
              <w:rPr>
                <w:rFonts w:ascii="Times New Roman" w:hAnsi="Times New Roman" w:cs="Times New Roman"/>
                <w:sz w:val="24"/>
                <w:szCs w:val="24"/>
              </w:rPr>
            </w:pPr>
            <w:r w:rsidRPr="006554B4">
              <w:rPr>
                <w:rFonts w:ascii="Times New Roman" w:hAnsi="Times New Roman" w:cs="Times New Roman"/>
                <w:sz w:val="24"/>
                <w:szCs w:val="24"/>
              </w:rPr>
              <w:t>углубленный</w:t>
            </w:r>
          </w:p>
        </w:tc>
      </w:tr>
      <w:tr w:rsidR="006554B4" w:rsidRPr="006554B4" w:rsidTr="006554B4">
        <w:tc>
          <w:tcPr>
            <w:tcW w:w="2540" w:type="dxa"/>
            <w:vMerge w:val="restart"/>
            <w:shd w:val="clear" w:color="auto" w:fill="auto"/>
          </w:tcPr>
          <w:p w:rsidR="006554B4" w:rsidRPr="006554B4" w:rsidRDefault="006554B4" w:rsidP="006554B4">
            <w:pPr>
              <w:pStyle w:val="a3"/>
              <w:jc w:val="both"/>
              <w:rPr>
                <w:rFonts w:ascii="Times New Roman" w:hAnsi="Times New Roman" w:cs="Times New Roman"/>
                <w:sz w:val="24"/>
                <w:szCs w:val="24"/>
              </w:rPr>
            </w:pPr>
            <w:r w:rsidRPr="006554B4">
              <w:rPr>
                <w:rFonts w:ascii="Times New Roman" w:hAnsi="Times New Roman" w:cs="Times New Roman"/>
                <w:sz w:val="24"/>
                <w:szCs w:val="24"/>
              </w:rPr>
              <w:t>Русский язык и литература</w:t>
            </w:r>
          </w:p>
        </w:tc>
        <w:tc>
          <w:tcPr>
            <w:tcW w:w="3268" w:type="dxa"/>
            <w:shd w:val="clear" w:color="auto" w:fill="auto"/>
          </w:tcPr>
          <w:p w:rsidR="006554B4" w:rsidRPr="006554B4" w:rsidRDefault="006554B4" w:rsidP="006554B4">
            <w:pPr>
              <w:pStyle w:val="a3"/>
              <w:jc w:val="both"/>
              <w:rPr>
                <w:rFonts w:ascii="Times New Roman" w:hAnsi="Times New Roman" w:cs="Times New Roman"/>
                <w:sz w:val="24"/>
                <w:szCs w:val="24"/>
              </w:rPr>
            </w:pPr>
            <w:r w:rsidRPr="006554B4">
              <w:rPr>
                <w:rFonts w:ascii="Times New Roman" w:hAnsi="Times New Roman" w:cs="Times New Roman"/>
                <w:sz w:val="24"/>
                <w:szCs w:val="24"/>
              </w:rPr>
              <w:t>Русский язык</w:t>
            </w:r>
          </w:p>
        </w:tc>
        <w:tc>
          <w:tcPr>
            <w:tcW w:w="1582" w:type="dxa"/>
            <w:shd w:val="clear" w:color="auto" w:fill="auto"/>
          </w:tcPr>
          <w:p w:rsidR="006554B4" w:rsidRPr="006554B4" w:rsidRDefault="006554B4" w:rsidP="006554B4">
            <w:pPr>
              <w:pStyle w:val="a3"/>
              <w:jc w:val="both"/>
              <w:rPr>
                <w:rFonts w:ascii="Times New Roman" w:hAnsi="Times New Roman" w:cs="Times New Roman"/>
                <w:sz w:val="24"/>
                <w:szCs w:val="24"/>
              </w:rPr>
            </w:pPr>
            <w:r w:rsidRPr="006554B4">
              <w:rPr>
                <w:rFonts w:ascii="Times New Roman" w:hAnsi="Times New Roman" w:cs="Times New Roman"/>
                <w:sz w:val="24"/>
                <w:szCs w:val="24"/>
              </w:rPr>
              <w:t>Б</w:t>
            </w:r>
            <w:r w:rsidRPr="006554B4">
              <w:rPr>
                <w:rFonts w:ascii="Times New Roman" w:hAnsi="Times New Roman" w:cs="Times New Roman"/>
                <w:sz w:val="24"/>
                <w:szCs w:val="24"/>
              </w:rPr>
              <w:footnoteReference w:customMarkFollows="1" w:id="10"/>
              <w:sym w:font="Symbol" w:char="F02A"/>
            </w:r>
          </w:p>
        </w:tc>
        <w:tc>
          <w:tcPr>
            <w:tcW w:w="1853" w:type="dxa"/>
            <w:shd w:val="clear" w:color="auto" w:fill="auto"/>
          </w:tcPr>
          <w:p w:rsidR="006554B4" w:rsidRPr="006554B4" w:rsidRDefault="006554B4" w:rsidP="006554B4">
            <w:pPr>
              <w:pStyle w:val="a3"/>
              <w:jc w:val="both"/>
              <w:rPr>
                <w:rFonts w:ascii="Times New Roman" w:hAnsi="Times New Roman" w:cs="Times New Roman"/>
                <w:sz w:val="24"/>
                <w:szCs w:val="24"/>
              </w:rPr>
            </w:pPr>
            <w:r w:rsidRPr="006554B4">
              <w:rPr>
                <w:rFonts w:ascii="Times New Roman" w:hAnsi="Times New Roman" w:cs="Times New Roman"/>
                <w:sz w:val="24"/>
                <w:szCs w:val="24"/>
              </w:rPr>
              <w:t>У</w:t>
            </w:r>
          </w:p>
        </w:tc>
      </w:tr>
      <w:tr w:rsidR="006554B4" w:rsidRPr="006554B4" w:rsidTr="006554B4">
        <w:tc>
          <w:tcPr>
            <w:tcW w:w="2540" w:type="dxa"/>
            <w:vMerge/>
            <w:shd w:val="clear" w:color="auto" w:fill="auto"/>
          </w:tcPr>
          <w:p w:rsidR="006554B4" w:rsidRPr="006554B4" w:rsidRDefault="006554B4" w:rsidP="006554B4">
            <w:pPr>
              <w:pStyle w:val="a3"/>
              <w:jc w:val="both"/>
              <w:rPr>
                <w:rFonts w:ascii="Times New Roman" w:hAnsi="Times New Roman" w:cs="Times New Roman"/>
                <w:sz w:val="24"/>
                <w:szCs w:val="24"/>
              </w:rPr>
            </w:pPr>
          </w:p>
        </w:tc>
        <w:tc>
          <w:tcPr>
            <w:tcW w:w="3268" w:type="dxa"/>
            <w:shd w:val="clear" w:color="auto" w:fill="auto"/>
          </w:tcPr>
          <w:p w:rsidR="006554B4" w:rsidRPr="006554B4" w:rsidRDefault="006554B4" w:rsidP="006554B4">
            <w:pPr>
              <w:pStyle w:val="a3"/>
              <w:jc w:val="both"/>
              <w:rPr>
                <w:rFonts w:ascii="Times New Roman" w:hAnsi="Times New Roman" w:cs="Times New Roman"/>
                <w:sz w:val="24"/>
                <w:szCs w:val="24"/>
              </w:rPr>
            </w:pPr>
            <w:r w:rsidRPr="006554B4">
              <w:rPr>
                <w:rFonts w:ascii="Times New Roman" w:hAnsi="Times New Roman" w:cs="Times New Roman"/>
                <w:sz w:val="24"/>
                <w:szCs w:val="24"/>
              </w:rPr>
              <w:t>Литература</w:t>
            </w:r>
          </w:p>
        </w:tc>
        <w:tc>
          <w:tcPr>
            <w:tcW w:w="1582" w:type="dxa"/>
            <w:shd w:val="clear" w:color="auto" w:fill="auto"/>
          </w:tcPr>
          <w:p w:rsidR="006554B4" w:rsidRPr="006554B4" w:rsidRDefault="006554B4" w:rsidP="006554B4">
            <w:pPr>
              <w:pStyle w:val="a3"/>
              <w:jc w:val="both"/>
              <w:rPr>
                <w:rFonts w:ascii="Times New Roman" w:hAnsi="Times New Roman" w:cs="Times New Roman"/>
                <w:sz w:val="24"/>
                <w:szCs w:val="24"/>
              </w:rPr>
            </w:pPr>
            <w:r w:rsidRPr="006554B4">
              <w:rPr>
                <w:rFonts w:ascii="Times New Roman" w:hAnsi="Times New Roman" w:cs="Times New Roman"/>
                <w:sz w:val="24"/>
                <w:szCs w:val="24"/>
              </w:rPr>
              <w:t>Б</w:t>
            </w:r>
            <w:r w:rsidRPr="006554B4">
              <w:rPr>
                <w:rFonts w:ascii="Times New Roman" w:hAnsi="Times New Roman" w:cs="Times New Roman"/>
                <w:sz w:val="24"/>
                <w:szCs w:val="24"/>
              </w:rPr>
              <w:footnoteReference w:customMarkFollows="1" w:id="11"/>
              <w:sym w:font="Symbol" w:char="F02A"/>
            </w:r>
          </w:p>
        </w:tc>
        <w:tc>
          <w:tcPr>
            <w:tcW w:w="1853" w:type="dxa"/>
            <w:shd w:val="clear" w:color="auto" w:fill="auto"/>
          </w:tcPr>
          <w:p w:rsidR="006554B4" w:rsidRPr="006554B4" w:rsidRDefault="006554B4" w:rsidP="006554B4">
            <w:pPr>
              <w:pStyle w:val="a3"/>
              <w:jc w:val="both"/>
              <w:rPr>
                <w:rFonts w:ascii="Times New Roman" w:hAnsi="Times New Roman" w:cs="Times New Roman"/>
                <w:sz w:val="24"/>
                <w:szCs w:val="24"/>
              </w:rPr>
            </w:pPr>
            <w:r w:rsidRPr="006554B4">
              <w:rPr>
                <w:rFonts w:ascii="Times New Roman" w:hAnsi="Times New Roman" w:cs="Times New Roman"/>
                <w:sz w:val="24"/>
                <w:szCs w:val="24"/>
              </w:rPr>
              <w:t>У</w:t>
            </w:r>
          </w:p>
        </w:tc>
      </w:tr>
      <w:tr w:rsidR="006554B4" w:rsidRPr="006554B4" w:rsidTr="006554B4">
        <w:tc>
          <w:tcPr>
            <w:tcW w:w="2540" w:type="dxa"/>
            <w:vMerge w:val="restart"/>
            <w:shd w:val="clear" w:color="auto" w:fill="auto"/>
          </w:tcPr>
          <w:p w:rsidR="006554B4" w:rsidRPr="006554B4" w:rsidRDefault="006554B4" w:rsidP="006554B4">
            <w:pPr>
              <w:pStyle w:val="a3"/>
              <w:jc w:val="both"/>
              <w:rPr>
                <w:rFonts w:ascii="Times New Roman" w:hAnsi="Times New Roman" w:cs="Times New Roman"/>
                <w:sz w:val="24"/>
                <w:szCs w:val="24"/>
              </w:rPr>
            </w:pPr>
            <w:r w:rsidRPr="006554B4">
              <w:rPr>
                <w:rFonts w:ascii="Times New Roman" w:hAnsi="Times New Roman" w:cs="Times New Roman"/>
                <w:sz w:val="24"/>
                <w:szCs w:val="24"/>
              </w:rPr>
              <w:t>Родной язык и родная литература</w:t>
            </w:r>
          </w:p>
        </w:tc>
        <w:tc>
          <w:tcPr>
            <w:tcW w:w="3268" w:type="dxa"/>
            <w:shd w:val="clear" w:color="auto" w:fill="auto"/>
          </w:tcPr>
          <w:p w:rsidR="006554B4" w:rsidRPr="006554B4" w:rsidRDefault="006554B4" w:rsidP="006554B4">
            <w:pPr>
              <w:pStyle w:val="a3"/>
              <w:jc w:val="both"/>
              <w:rPr>
                <w:rFonts w:ascii="Times New Roman" w:hAnsi="Times New Roman" w:cs="Times New Roman"/>
                <w:sz w:val="24"/>
                <w:szCs w:val="24"/>
              </w:rPr>
            </w:pPr>
            <w:r w:rsidRPr="006554B4">
              <w:rPr>
                <w:rFonts w:ascii="Times New Roman" w:hAnsi="Times New Roman" w:cs="Times New Roman"/>
                <w:sz w:val="24"/>
                <w:szCs w:val="24"/>
              </w:rPr>
              <w:t xml:space="preserve">Родной язык </w:t>
            </w:r>
          </w:p>
        </w:tc>
        <w:tc>
          <w:tcPr>
            <w:tcW w:w="1582" w:type="dxa"/>
            <w:shd w:val="clear" w:color="auto" w:fill="auto"/>
          </w:tcPr>
          <w:p w:rsidR="006554B4" w:rsidRPr="006554B4" w:rsidRDefault="006554B4" w:rsidP="006554B4">
            <w:pPr>
              <w:pStyle w:val="a3"/>
              <w:jc w:val="both"/>
              <w:rPr>
                <w:rFonts w:ascii="Times New Roman" w:hAnsi="Times New Roman" w:cs="Times New Roman"/>
                <w:sz w:val="24"/>
                <w:szCs w:val="24"/>
              </w:rPr>
            </w:pPr>
            <w:r w:rsidRPr="006554B4">
              <w:rPr>
                <w:rFonts w:ascii="Times New Roman" w:hAnsi="Times New Roman" w:cs="Times New Roman"/>
                <w:sz w:val="24"/>
                <w:szCs w:val="24"/>
              </w:rPr>
              <w:t>Б</w:t>
            </w:r>
          </w:p>
        </w:tc>
        <w:tc>
          <w:tcPr>
            <w:tcW w:w="1853" w:type="dxa"/>
            <w:shd w:val="clear" w:color="auto" w:fill="auto"/>
          </w:tcPr>
          <w:p w:rsidR="006554B4" w:rsidRPr="006554B4" w:rsidRDefault="006554B4" w:rsidP="006554B4">
            <w:pPr>
              <w:pStyle w:val="a3"/>
              <w:jc w:val="both"/>
              <w:rPr>
                <w:rFonts w:ascii="Times New Roman" w:hAnsi="Times New Roman" w:cs="Times New Roman"/>
                <w:sz w:val="24"/>
                <w:szCs w:val="24"/>
              </w:rPr>
            </w:pPr>
            <w:r w:rsidRPr="006554B4">
              <w:rPr>
                <w:rFonts w:ascii="Times New Roman" w:hAnsi="Times New Roman" w:cs="Times New Roman"/>
                <w:sz w:val="24"/>
                <w:szCs w:val="24"/>
              </w:rPr>
              <w:t>У</w:t>
            </w:r>
          </w:p>
        </w:tc>
      </w:tr>
      <w:tr w:rsidR="006554B4" w:rsidRPr="006554B4" w:rsidTr="006554B4">
        <w:tc>
          <w:tcPr>
            <w:tcW w:w="2540" w:type="dxa"/>
            <w:vMerge/>
            <w:shd w:val="clear" w:color="auto" w:fill="auto"/>
          </w:tcPr>
          <w:p w:rsidR="006554B4" w:rsidRPr="006554B4" w:rsidRDefault="006554B4" w:rsidP="006554B4">
            <w:pPr>
              <w:pStyle w:val="a3"/>
              <w:jc w:val="both"/>
              <w:rPr>
                <w:rFonts w:ascii="Times New Roman" w:hAnsi="Times New Roman" w:cs="Times New Roman"/>
                <w:sz w:val="24"/>
                <w:szCs w:val="24"/>
              </w:rPr>
            </w:pPr>
          </w:p>
        </w:tc>
        <w:tc>
          <w:tcPr>
            <w:tcW w:w="3268" w:type="dxa"/>
            <w:shd w:val="clear" w:color="auto" w:fill="auto"/>
          </w:tcPr>
          <w:p w:rsidR="006554B4" w:rsidRPr="006554B4" w:rsidRDefault="006554B4" w:rsidP="006554B4">
            <w:pPr>
              <w:pStyle w:val="a3"/>
              <w:jc w:val="both"/>
              <w:rPr>
                <w:rFonts w:ascii="Times New Roman" w:hAnsi="Times New Roman" w:cs="Times New Roman"/>
                <w:sz w:val="24"/>
                <w:szCs w:val="24"/>
              </w:rPr>
            </w:pPr>
            <w:r w:rsidRPr="006554B4">
              <w:rPr>
                <w:rFonts w:ascii="Times New Roman" w:hAnsi="Times New Roman" w:cs="Times New Roman"/>
                <w:sz w:val="24"/>
                <w:szCs w:val="24"/>
              </w:rPr>
              <w:t>Родная литература</w:t>
            </w:r>
          </w:p>
        </w:tc>
        <w:tc>
          <w:tcPr>
            <w:tcW w:w="1582" w:type="dxa"/>
            <w:shd w:val="clear" w:color="auto" w:fill="auto"/>
          </w:tcPr>
          <w:p w:rsidR="006554B4" w:rsidRPr="006554B4" w:rsidRDefault="006554B4" w:rsidP="006554B4">
            <w:pPr>
              <w:pStyle w:val="a3"/>
              <w:jc w:val="both"/>
              <w:rPr>
                <w:rFonts w:ascii="Times New Roman" w:hAnsi="Times New Roman" w:cs="Times New Roman"/>
                <w:sz w:val="24"/>
                <w:szCs w:val="24"/>
              </w:rPr>
            </w:pPr>
            <w:r w:rsidRPr="006554B4">
              <w:rPr>
                <w:rFonts w:ascii="Times New Roman" w:hAnsi="Times New Roman" w:cs="Times New Roman"/>
                <w:sz w:val="24"/>
                <w:szCs w:val="24"/>
              </w:rPr>
              <w:t>Б</w:t>
            </w:r>
          </w:p>
        </w:tc>
        <w:tc>
          <w:tcPr>
            <w:tcW w:w="1853" w:type="dxa"/>
            <w:shd w:val="clear" w:color="auto" w:fill="auto"/>
          </w:tcPr>
          <w:p w:rsidR="006554B4" w:rsidRPr="006554B4" w:rsidRDefault="006554B4" w:rsidP="006554B4">
            <w:pPr>
              <w:pStyle w:val="a3"/>
              <w:jc w:val="both"/>
              <w:rPr>
                <w:rFonts w:ascii="Times New Roman" w:hAnsi="Times New Roman" w:cs="Times New Roman"/>
                <w:sz w:val="24"/>
                <w:szCs w:val="24"/>
              </w:rPr>
            </w:pPr>
            <w:r w:rsidRPr="006554B4">
              <w:rPr>
                <w:rFonts w:ascii="Times New Roman" w:hAnsi="Times New Roman" w:cs="Times New Roman"/>
                <w:sz w:val="24"/>
                <w:szCs w:val="24"/>
              </w:rPr>
              <w:t>У</w:t>
            </w:r>
          </w:p>
        </w:tc>
      </w:tr>
      <w:tr w:rsidR="006554B4" w:rsidRPr="006554B4" w:rsidTr="006554B4">
        <w:tc>
          <w:tcPr>
            <w:tcW w:w="2540" w:type="dxa"/>
            <w:vMerge w:val="restart"/>
            <w:shd w:val="clear" w:color="auto" w:fill="auto"/>
          </w:tcPr>
          <w:p w:rsidR="006554B4" w:rsidRPr="006554B4" w:rsidRDefault="006554B4" w:rsidP="006554B4">
            <w:pPr>
              <w:pStyle w:val="a3"/>
              <w:jc w:val="both"/>
              <w:rPr>
                <w:rFonts w:ascii="Times New Roman" w:hAnsi="Times New Roman" w:cs="Times New Roman"/>
                <w:sz w:val="24"/>
                <w:szCs w:val="24"/>
              </w:rPr>
            </w:pPr>
            <w:r w:rsidRPr="006554B4">
              <w:rPr>
                <w:rFonts w:ascii="Times New Roman" w:hAnsi="Times New Roman" w:cs="Times New Roman"/>
                <w:sz w:val="24"/>
                <w:szCs w:val="24"/>
              </w:rPr>
              <w:t>Иностранные языки</w:t>
            </w:r>
          </w:p>
        </w:tc>
        <w:tc>
          <w:tcPr>
            <w:tcW w:w="3268" w:type="dxa"/>
            <w:shd w:val="clear" w:color="auto" w:fill="auto"/>
          </w:tcPr>
          <w:p w:rsidR="006554B4" w:rsidRPr="006554B4" w:rsidRDefault="006554B4" w:rsidP="006554B4">
            <w:pPr>
              <w:pStyle w:val="a3"/>
              <w:jc w:val="both"/>
              <w:rPr>
                <w:rFonts w:ascii="Times New Roman" w:hAnsi="Times New Roman" w:cs="Times New Roman"/>
                <w:sz w:val="24"/>
                <w:szCs w:val="24"/>
              </w:rPr>
            </w:pPr>
            <w:r w:rsidRPr="006554B4">
              <w:rPr>
                <w:rFonts w:ascii="Times New Roman" w:hAnsi="Times New Roman" w:cs="Times New Roman"/>
                <w:sz w:val="24"/>
                <w:szCs w:val="24"/>
              </w:rPr>
              <w:t>Иностранный язык</w:t>
            </w:r>
          </w:p>
        </w:tc>
        <w:tc>
          <w:tcPr>
            <w:tcW w:w="1582" w:type="dxa"/>
            <w:shd w:val="clear" w:color="auto" w:fill="auto"/>
          </w:tcPr>
          <w:p w:rsidR="006554B4" w:rsidRPr="006554B4" w:rsidRDefault="006554B4" w:rsidP="006554B4">
            <w:pPr>
              <w:pStyle w:val="a3"/>
              <w:jc w:val="both"/>
              <w:rPr>
                <w:rFonts w:ascii="Times New Roman" w:hAnsi="Times New Roman" w:cs="Times New Roman"/>
                <w:sz w:val="24"/>
                <w:szCs w:val="24"/>
              </w:rPr>
            </w:pPr>
            <w:r w:rsidRPr="006554B4">
              <w:rPr>
                <w:rFonts w:ascii="Times New Roman" w:hAnsi="Times New Roman" w:cs="Times New Roman"/>
                <w:sz w:val="24"/>
                <w:szCs w:val="24"/>
              </w:rPr>
              <w:t>Б*</w:t>
            </w:r>
          </w:p>
        </w:tc>
        <w:tc>
          <w:tcPr>
            <w:tcW w:w="1853" w:type="dxa"/>
            <w:shd w:val="clear" w:color="auto" w:fill="auto"/>
          </w:tcPr>
          <w:p w:rsidR="006554B4" w:rsidRPr="006554B4" w:rsidRDefault="006554B4" w:rsidP="006554B4">
            <w:pPr>
              <w:pStyle w:val="a3"/>
              <w:jc w:val="both"/>
              <w:rPr>
                <w:rFonts w:ascii="Times New Roman" w:hAnsi="Times New Roman" w:cs="Times New Roman"/>
                <w:sz w:val="24"/>
                <w:szCs w:val="24"/>
              </w:rPr>
            </w:pPr>
            <w:r w:rsidRPr="006554B4">
              <w:rPr>
                <w:rFonts w:ascii="Times New Roman" w:hAnsi="Times New Roman" w:cs="Times New Roman"/>
                <w:sz w:val="24"/>
                <w:szCs w:val="24"/>
              </w:rPr>
              <w:t>У</w:t>
            </w:r>
          </w:p>
        </w:tc>
      </w:tr>
      <w:tr w:rsidR="006554B4" w:rsidRPr="006554B4" w:rsidTr="006554B4">
        <w:tc>
          <w:tcPr>
            <w:tcW w:w="2540" w:type="dxa"/>
            <w:vMerge/>
            <w:shd w:val="clear" w:color="auto" w:fill="auto"/>
          </w:tcPr>
          <w:p w:rsidR="006554B4" w:rsidRPr="006554B4" w:rsidRDefault="006554B4" w:rsidP="006554B4">
            <w:pPr>
              <w:pStyle w:val="a3"/>
              <w:jc w:val="both"/>
              <w:rPr>
                <w:rFonts w:ascii="Times New Roman" w:hAnsi="Times New Roman" w:cs="Times New Roman"/>
                <w:sz w:val="24"/>
                <w:szCs w:val="24"/>
              </w:rPr>
            </w:pPr>
          </w:p>
        </w:tc>
        <w:tc>
          <w:tcPr>
            <w:tcW w:w="3268" w:type="dxa"/>
            <w:shd w:val="clear" w:color="auto" w:fill="auto"/>
          </w:tcPr>
          <w:p w:rsidR="006554B4" w:rsidRPr="006554B4" w:rsidRDefault="006554B4" w:rsidP="006554B4">
            <w:pPr>
              <w:pStyle w:val="a3"/>
              <w:jc w:val="both"/>
              <w:rPr>
                <w:rFonts w:ascii="Times New Roman" w:hAnsi="Times New Roman" w:cs="Times New Roman"/>
                <w:sz w:val="24"/>
                <w:szCs w:val="24"/>
              </w:rPr>
            </w:pPr>
            <w:r w:rsidRPr="006554B4">
              <w:rPr>
                <w:rFonts w:ascii="Times New Roman" w:hAnsi="Times New Roman" w:cs="Times New Roman"/>
                <w:sz w:val="24"/>
                <w:szCs w:val="24"/>
              </w:rPr>
              <w:t>Второй иностранный язык</w:t>
            </w:r>
          </w:p>
        </w:tc>
        <w:tc>
          <w:tcPr>
            <w:tcW w:w="1582" w:type="dxa"/>
            <w:shd w:val="clear" w:color="auto" w:fill="auto"/>
          </w:tcPr>
          <w:p w:rsidR="006554B4" w:rsidRPr="006554B4" w:rsidRDefault="006554B4" w:rsidP="006554B4">
            <w:pPr>
              <w:pStyle w:val="a3"/>
              <w:jc w:val="both"/>
              <w:rPr>
                <w:rFonts w:ascii="Times New Roman" w:hAnsi="Times New Roman" w:cs="Times New Roman"/>
                <w:sz w:val="24"/>
                <w:szCs w:val="24"/>
              </w:rPr>
            </w:pPr>
            <w:r w:rsidRPr="006554B4">
              <w:rPr>
                <w:rFonts w:ascii="Times New Roman" w:hAnsi="Times New Roman" w:cs="Times New Roman"/>
                <w:sz w:val="24"/>
                <w:szCs w:val="24"/>
              </w:rPr>
              <w:t>Б</w:t>
            </w:r>
          </w:p>
        </w:tc>
        <w:tc>
          <w:tcPr>
            <w:tcW w:w="1853" w:type="dxa"/>
            <w:shd w:val="clear" w:color="auto" w:fill="auto"/>
          </w:tcPr>
          <w:p w:rsidR="006554B4" w:rsidRPr="006554B4" w:rsidRDefault="006554B4" w:rsidP="006554B4">
            <w:pPr>
              <w:pStyle w:val="a3"/>
              <w:jc w:val="both"/>
              <w:rPr>
                <w:rFonts w:ascii="Times New Roman" w:hAnsi="Times New Roman" w:cs="Times New Roman"/>
                <w:sz w:val="24"/>
                <w:szCs w:val="24"/>
              </w:rPr>
            </w:pPr>
            <w:r w:rsidRPr="006554B4">
              <w:rPr>
                <w:rFonts w:ascii="Times New Roman" w:hAnsi="Times New Roman" w:cs="Times New Roman"/>
                <w:sz w:val="24"/>
                <w:szCs w:val="24"/>
              </w:rPr>
              <w:t>У</w:t>
            </w:r>
          </w:p>
        </w:tc>
      </w:tr>
      <w:tr w:rsidR="006554B4" w:rsidRPr="006554B4" w:rsidTr="006554B4">
        <w:tc>
          <w:tcPr>
            <w:tcW w:w="2540" w:type="dxa"/>
            <w:vMerge w:val="restart"/>
            <w:shd w:val="clear" w:color="auto" w:fill="auto"/>
          </w:tcPr>
          <w:p w:rsidR="006554B4" w:rsidRPr="006554B4" w:rsidRDefault="006554B4" w:rsidP="006554B4">
            <w:pPr>
              <w:pStyle w:val="a3"/>
              <w:jc w:val="both"/>
              <w:rPr>
                <w:rFonts w:ascii="Times New Roman" w:hAnsi="Times New Roman" w:cs="Times New Roman"/>
                <w:sz w:val="24"/>
                <w:szCs w:val="24"/>
              </w:rPr>
            </w:pPr>
            <w:r w:rsidRPr="006554B4">
              <w:rPr>
                <w:rFonts w:ascii="Times New Roman" w:hAnsi="Times New Roman" w:cs="Times New Roman"/>
                <w:sz w:val="24"/>
                <w:szCs w:val="24"/>
              </w:rPr>
              <w:t>Общественные науки</w:t>
            </w:r>
          </w:p>
        </w:tc>
        <w:tc>
          <w:tcPr>
            <w:tcW w:w="3268" w:type="dxa"/>
            <w:shd w:val="clear" w:color="auto" w:fill="auto"/>
          </w:tcPr>
          <w:p w:rsidR="006554B4" w:rsidRPr="006554B4" w:rsidRDefault="006554B4" w:rsidP="006554B4">
            <w:pPr>
              <w:pStyle w:val="a3"/>
              <w:jc w:val="both"/>
              <w:rPr>
                <w:rFonts w:ascii="Times New Roman" w:hAnsi="Times New Roman" w:cs="Times New Roman"/>
                <w:sz w:val="24"/>
                <w:szCs w:val="24"/>
              </w:rPr>
            </w:pPr>
            <w:r w:rsidRPr="006554B4">
              <w:rPr>
                <w:rFonts w:ascii="Times New Roman" w:hAnsi="Times New Roman" w:cs="Times New Roman"/>
                <w:sz w:val="24"/>
                <w:szCs w:val="24"/>
              </w:rPr>
              <w:t>История</w:t>
            </w:r>
          </w:p>
        </w:tc>
        <w:tc>
          <w:tcPr>
            <w:tcW w:w="1582" w:type="dxa"/>
            <w:shd w:val="clear" w:color="auto" w:fill="auto"/>
          </w:tcPr>
          <w:p w:rsidR="006554B4" w:rsidRPr="006554B4" w:rsidRDefault="006554B4" w:rsidP="006554B4">
            <w:pPr>
              <w:pStyle w:val="a3"/>
              <w:jc w:val="both"/>
              <w:rPr>
                <w:rFonts w:ascii="Times New Roman" w:hAnsi="Times New Roman" w:cs="Times New Roman"/>
                <w:sz w:val="24"/>
                <w:szCs w:val="24"/>
              </w:rPr>
            </w:pPr>
            <w:r w:rsidRPr="006554B4">
              <w:rPr>
                <w:rFonts w:ascii="Times New Roman" w:hAnsi="Times New Roman" w:cs="Times New Roman"/>
                <w:sz w:val="24"/>
                <w:szCs w:val="24"/>
              </w:rPr>
              <w:t>Б*</w:t>
            </w:r>
          </w:p>
        </w:tc>
        <w:tc>
          <w:tcPr>
            <w:tcW w:w="1853" w:type="dxa"/>
            <w:shd w:val="clear" w:color="auto" w:fill="auto"/>
          </w:tcPr>
          <w:p w:rsidR="006554B4" w:rsidRPr="006554B4" w:rsidRDefault="006554B4" w:rsidP="006554B4">
            <w:pPr>
              <w:pStyle w:val="a3"/>
              <w:jc w:val="both"/>
              <w:rPr>
                <w:rFonts w:ascii="Times New Roman" w:hAnsi="Times New Roman" w:cs="Times New Roman"/>
                <w:sz w:val="24"/>
                <w:szCs w:val="24"/>
              </w:rPr>
            </w:pPr>
            <w:r w:rsidRPr="006554B4">
              <w:rPr>
                <w:rFonts w:ascii="Times New Roman" w:hAnsi="Times New Roman" w:cs="Times New Roman"/>
                <w:sz w:val="24"/>
                <w:szCs w:val="24"/>
              </w:rPr>
              <w:t>У</w:t>
            </w:r>
          </w:p>
        </w:tc>
      </w:tr>
      <w:tr w:rsidR="006554B4" w:rsidRPr="006554B4" w:rsidTr="006554B4">
        <w:tc>
          <w:tcPr>
            <w:tcW w:w="2540" w:type="dxa"/>
            <w:vMerge/>
            <w:shd w:val="clear" w:color="auto" w:fill="auto"/>
          </w:tcPr>
          <w:p w:rsidR="006554B4" w:rsidRPr="006554B4" w:rsidRDefault="006554B4" w:rsidP="006554B4">
            <w:pPr>
              <w:pStyle w:val="a3"/>
              <w:jc w:val="both"/>
              <w:rPr>
                <w:rFonts w:ascii="Times New Roman" w:hAnsi="Times New Roman" w:cs="Times New Roman"/>
                <w:sz w:val="24"/>
                <w:szCs w:val="24"/>
              </w:rPr>
            </w:pPr>
          </w:p>
        </w:tc>
        <w:tc>
          <w:tcPr>
            <w:tcW w:w="3268" w:type="dxa"/>
            <w:shd w:val="clear" w:color="auto" w:fill="auto"/>
          </w:tcPr>
          <w:p w:rsidR="006554B4" w:rsidRPr="006554B4" w:rsidRDefault="006554B4" w:rsidP="006554B4">
            <w:pPr>
              <w:pStyle w:val="a3"/>
              <w:jc w:val="both"/>
              <w:rPr>
                <w:rFonts w:ascii="Times New Roman" w:hAnsi="Times New Roman" w:cs="Times New Roman"/>
                <w:sz w:val="24"/>
                <w:szCs w:val="24"/>
              </w:rPr>
            </w:pPr>
            <w:r w:rsidRPr="006554B4">
              <w:rPr>
                <w:rFonts w:ascii="Times New Roman" w:hAnsi="Times New Roman" w:cs="Times New Roman"/>
                <w:sz w:val="24"/>
                <w:szCs w:val="24"/>
              </w:rPr>
              <w:t>Россия в мире</w:t>
            </w:r>
          </w:p>
        </w:tc>
        <w:tc>
          <w:tcPr>
            <w:tcW w:w="1582" w:type="dxa"/>
            <w:shd w:val="clear" w:color="auto" w:fill="auto"/>
          </w:tcPr>
          <w:p w:rsidR="006554B4" w:rsidRPr="006554B4" w:rsidRDefault="006554B4" w:rsidP="006554B4">
            <w:pPr>
              <w:pStyle w:val="a3"/>
              <w:jc w:val="both"/>
              <w:rPr>
                <w:rFonts w:ascii="Times New Roman" w:hAnsi="Times New Roman" w:cs="Times New Roman"/>
                <w:sz w:val="24"/>
                <w:szCs w:val="24"/>
              </w:rPr>
            </w:pPr>
            <w:r w:rsidRPr="006554B4">
              <w:rPr>
                <w:rFonts w:ascii="Times New Roman" w:hAnsi="Times New Roman" w:cs="Times New Roman"/>
                <w:sz w:val="24"/>
                <w:szCs w:val="24"/>
              </w:rPr>
              <w:t>Б**</w:t>
            </w:r>
          </w:p>
        </w:tc>
        <w:tc>
          <w:tcPr>
            <w:tcW w:w="1853" w:type="dxa"/>
            <w:shd w:val="clear" w:color="auto" w:fill="auto"/>
          </w:tcPr>
          <w:p w:rsidR="006554B4" w:rsidRPr="006554B4" w:rsidRDefault="006554B4" w:rsidP="006554B4">
            <w:pPr>
              <w:pStyle w:val="a3"/>
              <w:jc w:val="both"/>
              <w:rPr>
                <w:rFonts w:ascii="Times New Roman" w:hAnsi="Times New Roman" w:cs="Times New Roman"/>
                <w:sz w:val="24"/>
                <w:szCs w:val="24"/>
              </w:rPr>
            </w:pPr>
          </w:p>
        </w:tc>
      </w:tr>
      <w:tr w:rsidR="006554B4" w:rsidRPr="006554B4" w:rsidTr="006554B4">
        <w:tc>
          <w:tcPr>
            <w:tcW w:w="2540" w:type="dxa"/>
            <w:vMerge/>
            <w:shd w:val="clear" w:color="auto" w:fill="auto"/>
          </w:tcPr>
          <w:p w:rsidR="006554B4" w:rsidRPr="006554B4" w:rsidRDefault="006554B4" w:rsidP="006554B4">
            <w:pPr>
              <w:pStyle w:val="a3"/>
              <w:jc w:val="both"/>
              <w:rPr>
                <w:rFonts w:ascii="Times New Roman" w:hAnsi="Times New Roman" w:cs="Times New Roman"/>
                <w:sz w:val="24"/>
                <w:szCs w:val="24"/>
              </w:rPr>
            </w:pPr>
          </w:p>
        </w:tc>
        <w:tc>
          <w:tcPr>
            <w:tcW w:w="3268" w:type="dxa"/>
            <w:shd w:val="clear" w:color="auto" w:fill="auto"/>
          </w:tcPr>
          <w:p w:rsidR="006554B4" w:rsidRPr="006554B4" w:rsidRDefault="006554B4" w:rsidP="006554B4">
            <w:pPr>
              <w:pStyle w:val="a3"/>
              <w:jc w:val="both"/>
              <w:rPr>
                <w:rFonts w:ascii="Times New Roman" w:hAnsi="Times New Roman" w:cs="Times New Roman"/>
                <w:sz w:val="24"/>
                <w:szCs w:val="24"/>
              </w:rPr>
            </w:pPr>
            <w:r w:rsidRPr="006554B4">
              <w:rPr>
                <w:rFonts w:ascii="Times New Roman" w:hAnsi="Times New Roman" w:cs="Times New Roman"/>
                <w:sz w:val="24"/>
                <w:szCs w:val="24"/>
              </w:rPr>
              <w:t>Экономика</w:t>
            </w:r>
          </w:p>
        </w:tc>
        <w:tc>
          <w:tcPr>
            <w:tcW w:w="1582" w:type="dxa"/>
            <w:shd w:val="clear" w:color="auto" w:fill="auto"/>
          </w:tcPr>
          <w:p w:rsidR="006554B4" w:rsidRPr="006554B4" w:rsidRDefault="006554B4" w:rsidP="006554B4">
            <w:pPr>
              <w:pStyle w:val="a3"/>
              <w:jc w:val="both"/>
              <w:rPr>
                <w:rFonts w:ascii="Times New Roman" w:hAnsi="Times New Roman" w:cs="Times New Roman"/>
                <w:sz w:val="24"/>
                <w:szCs w:val="24"/>
              </w:rPr>
            </w:pPr>
            <w:r w:rsidRPr="006554B4">
              <w:rPr>
                <w:rFonts w:ascii="Times New Roman" w:hAnsi="Times New Roman" w:cs="Times New Roman"/>
                <w:sz w:val="24"/>
                <w:szCs w:val="24"/>
              </w:rPr>
              <w:t>Б</w:t>
            </w:r>
          </w:p>
        </w:tc>
        <w:tc>
          <w:tcPr>
            <w:tcW w:w="1853" w:type="dxa"/>
            <w:shd w:val="clear" w:color="auto" w:fill="auto"/>
          </w:tcPr>
          <w:p w:rsidR="006554B4" w:rsidRPr="006554B4" w:rsidRDefault="006554B4" w:rsidP="006554B4">
            <w:pPr>
              <w:pStyle w:val="a3"/>
              <w:jc w:val="both"/>
              <w:rPr>
                <w:rFonts w:ascii="Times New Roman" w:hAnsi="Times New Roman" w:cs="Times New Roman"/>
                <w:sz w:val="24"/>
                <w:szCs w:val="24"/>
              </w:rPr>
            </w:pPr>
            <w:r w:rsidRPr="006554B4">
              <w:rPr>
                <w:rFonts w:ascii="Times New Roman" w:hAnsi="Times New Roman" w:cs="Times New Roman"/>
                <w:sz w:val="24"/>
                <w:szCs w:val="24"/>
              </w:rPr>
              <w:t>У</w:t>
            </w:r>
          </w:p>
        </w:tc>
      </w:tr>
      <w:tr w:rsidR="006554B4" w:rsidRPr="006554B4" w:rsidTr="006554B4">
        <w:tc>
          <w:tcPr>
            <w:tcW w:w="2540" w:type="dxa"/>
            <w:vMerge/>
            <w:shd w:val="clear" w:color="auto" w:fill="auto"/>
          </w:tcPr>
          <w:p w:rsidR="006554B4" w:rsidRPr="006554B4" w:rsidRDefault="006554B4" w:rsidP="006554B4">
            <w:pPr>
              <w:pStyle w:val="a3"/>
              <w:jc w:val="both"/>
              <w:rPr>
                <w:rFonts w:ascii="Times New Roman" w:hAnsi="Times New Roman" w:cs="Times New Roman"/>
                <w:sz w:val="24"/>
                <w:szCs w:val="24"/>
              </w:rPr>
            </w:pPr>
          </w:p>
        </w:tc>
        <w:tc>
          <w:tcPr>
            <w:tcW w:w="3268" w:type="dxa"/>
            <w:shd w:val="clear" w:color="auto" w:fill="auto"/>
          </w:tcPr>
          <w:p w:rsidR="006554B4" w:rsidRPr="006554B4" w:rsidRDefault="006554B4" w:rsidP="006554B4">
            <w:pPr>
              <w:pStyle w:val="a3"/>
              <w:jc w:val="both"/>
              <w:rPr>
                <w:rFonts w:ascii="Times New Roman" w:hAnsi="Times New Roman" w:cs="Times New Roman"/>
                <w:sz w:val="24"/>
                <w:szCs w:val="24"/>
              </w:rPr>
            </w:pPr>
            <w:r w:rsidRPr="006554B4">
              <w:rPr>
                <w:rFonts w:ascii="Times New Roman" w:hAnsi="Times New Roman" w:cs="Times New Roman"/>
                <w:sz w:val="24"/>
                <w:szCs w:val="24"/>
              </w:rPr>
              <w:t>Право</w:t>
            </w:r>
          </w:p>
        </w:tc>
        <w:tc>
          <w:tcPr>
            <w:tcW w:w="1582" w:type="dxa"/>
            <w:shd w:val="clear" w:color="auto" w:fill="auto"/>
          </w:tcPr>
          <w:p w:rsidR="006554B4" w:rsidRPr="006554B4" w:rsidRDefault="006554B4" w:rsidP="006554B4">
            <w:pPr>
              <w:pStyle w:val="a3"/>
              <w:jc w:val="both"/>
              <w:rPr>
                <w:rFonts w:ascii="Times New Roman" w:hAnsi="Times New Roman" w:cs="Times New Roman"/>
                <w:sz w:val="24"/>
                <w:szCs w:val="24"/>
              </w:rPr>
            </w:pPr>
            <w:r w:rsidRPr="006554B4">
              <w:rPr>
                <w:rFonts w:ascii="Times New Roman" w:hAnsi="Times New Roman" w:cs="Times New Roman"/>
                <w:sz w:val="24"/>
                <w:szCs w:val="24"/>
              </w:rPr>
              <w:t>Б</w:t>
            </w:r>
          </w:p>
        </w:tc>
        <w:tc>
          <w:tcPr>
            <w:tcW w:w="1853" w:type="dxa"/>
            <w:shd w:val="clear" w:color="auto" w:fill="auto"/>
          </w:tcPr>
          <w:p w:rsidR="006554B4" w:rsidRPr="006554B4" w:rsidRDefault="006554B4" w:rsidP="006554B4">
            <w:pPr>
              <w:pStyle w:val="a3"/>
              <w:jc w:val="both"/>
              <w:rPr>
                <w:rFonts w:ascii="Times New Roman" w:hAnsi="Times New Roman" w:cs="Times New Roman"/>
                <w:sz w:val="24"/>
                <w:szCs w:val="24"/>
              </w:rPr>
            </w:pPr>
            <w:r w:rsidRPr="006554B4">
              <w:rPr>
                <w:rFonts w:ascii="Times New Roman" w:hAnsi="Times New Roman" w:cs="Times New Roman"/>
                <w:sz w:val="24"/>
                <w:szCs w:val="24"/>
              </w:rPr>
              <w:t>У</w:t>
            </w:r>
          </w:p>
        </w:tc>
      </w:tr>
      <w:tr w:rsidR="006554B4" w:rsidRPr="006554B4" w:rsidTr="006554B4">
        <w:tc>
          <w:tcPr>
            <w:tcW w:w="2540" w:type="dxa"/>
            <w:vMerge/>
            <w:shd w:val="clear" w:color="auto" w:fill="auto"/>
          </w:tcPr>
          <w:p w:rsidR="006554B4" w:rsidRPr="006554B4" w:rsidRDefault="006554B4" w:rsidP="006554B4">
            <w:pPr>
              <w:pStyle w:val="a3"/>
              <w:jc w:val="both"/>
              <w:rPr>
                <w:rFonts w:ascii="Times New Roman" w:hAnsi="Times New Roman" w:cs="Times New Roman"/>
                <w:sz w:val="24"/>
                <w:szCs w:val="24"/>
              </w:rPr>
            </w:pPr>
          </w:p>
        </w:tc>
        <w:tc>
          <w:tcPr>
            <w:tcW w:w="3268" w:type="dxa"/>
            <w:shd w:val="clear" w:color="auto" w:fill="auto"/>
          </w:tcPr>
          <w:p w:rsidR="006554B4" w:rsidRPr="006554B4" w:rsidRDefault="006554B4" w:rsidP="006554B4">
            <w:pPr>
              <w:pStyle w:val="a3"/>
              <w:jc w:val="both"/>
              <w:rPr>
                <w:rFonts w:ascii="Times New Roman" w:hAnsi="Times New Roman" w:cs="Times New Roman"/>
                <w:sz w:val="24"/>
                <w:szCs w:val="24"/>
              </w:rPr>
            </w:pPr>
            <w:r w:rsidRPr="006554B4">
              <w:rPr>
                <w:rFonts w:ascii="Times New Roman" w:hAnsi="Times New Roman" w:cs="Times New Roman"/>
                <w:sz w:val="24"/>
                <w:szCs w:val="24"/>
              </w:rPr>
              <w:t>Обществознание</w:t>
            </w:r>
          </w:p>
        </w:tc>
        <w:tc>
          <w:tcPr>
            <w:tcW w:w="1582" w:type="dxa"/>
            <w:shd w:val="clear" w:color="auto" w:fill="auto"/>
          </w:tcPr>
          <w:p w:rsidR="006554B4" w:rsidRPr="006554B4" w:rsidRDefault="006554B4" w:rsidP="006554B4">
            <w:pPr>
              <w:pStyle w:val="a3"/>
              <w:jc w:val="both"/>
              <w:rPr>
                <w:rFonts w:ascii="Times New Roman" w:hAnsi="Times New Roman" w:cs="Times New Roman"/>
                <w:sz w:val="24"/>
                <w:szCs w:val="24"/>
              </w:rPr>
            </w:pPr>
            <w:r w:rsidRPr="006554B4">
              <w:rPr>
                <w:rFonts w:ascii="Times New Roman" w:hAnsi="Times New Roman" w:cs="Times New Roman"/>
                <w:sz w:val="24"/>
                <w:szCs w:val="24"/>
              </w:rPr>
              <w:t>Б</w:t>
            </w:r>
          </w:p>
        </w:tc>
        <w:tc>
          <w:tcPr>
            <w:tcW w:w="1853" w:type="dxa"/>
            <w:shd w:val="clear" w:color="auto" w:fill="auto"/>
          </w:tcPr>
          <w:p w:rsidR="006554B4" w:rsidRPr="006554B4" w:rsidRDefault="006554B4" w:rsidP="006554B4">
            <w:pPr>
              <w:pStyle w:val="a3"/>
              <w:jc w:val="both"/>
              <w:rPr>
                <w:rFonts w:ascii="Times New Roman" w:hAnsi="Times New Roman" w:cs="Times New Roman"/>
                <w:sz w:val="24"/>
                <w:szCs w:val="24"/>
              </w:rPr>
            </w:pPr>
          </w:p>
        </w:tc>
      </w:tr>
      <w:tr w:rsidR="006554B4" w:rsidRPr="006554B4" w:rsidTr="006554B4">
        <w:tc>
          <w:tcPr>
            <w:tcW w:w="2540" w:type="dxa"/>
            <w:vMerge/>
            <w:shd w:val="clear" w:color="auto" w:fill="auto"/>
          </w:tcPr>
          <w:p w:rsidR="006554B4" w:rsidRPr="006554B4" w:rsidRDefault="006554B4" w:rsidP="006554B4">
            <w:pPr>
              <w:pStyle w:val="a3"/>
              <w:jc w:val="both"/>
              <w:rPr>
                <w:rFonts w:ascii="Times New Roman" w:hAnsi="Times New Roman" w:cs="Times New Roman"/>
                <w:sz w:val="24"/>
                <w:szCs w:val="24"/>
              </w:rPr>
            </w:pPr>
          </w:p>
        </w:tc>
        <w:tc>
          <w:tcPr>
            <w:tcW w:w="3268" w:type="dxa"/>
            <w:shd w:val="clear" w:color="auto" w:fill="auto"/>
          </w:tcPr>
          <w:p w:rsidR="006554B4" w:rsidRPr="006554B4" w:rsidRDefault="006554B4" w:rsidP="006554B4">
            <w:pPr>
              <w:pStyle w:val="a3"/>
              <w:jc w:val="both"/>
              <w:rPr>
                <w:rFonts w:ascii="Times New Roman" w:hAnsi="Times New Roman" w:cs="Times New Roman"/>
                <w:sz w:val="24"/>
                <w:szCs w:val="24"/>
              </w:rPr>
            </w:pPr>
            <w:r w:rsidRPr="006554B4">
              <w:rPr>
                <w:rFonts w:ascii="Times New Roman" w:hAnsi="Times New Roman" w:cs="Times New Roman"/>
                <w:sz w:val="24"/>
                <w:szCs w:val="24"/>
              </w:rPr>
              <w:t>География</w:t>
            </w:r>
          </w:p>
        </w:tc>
        <w:tc>
          <w:tcPr>
            <w:tcW w:w="1582" w:type="dxa"/>
            <w:shd w:val="clear" w:color="auto" w:fill="auto"/>
          </w:tcPr>
          <w:p w:rsidR="006554B4" w:rsidRPr="006554B4" w:rsidRDefault="006554B4" w:rsidP="006554B4">
            <w:pPr>
              <w:pStyle w:val="a3"/>
              <w:jc w:val="both"/>
              <w:rPr>
                <w:rFonts w:ascii="Times New Roman" w:hAnsi="Times New Roman" w:cs="Times New Roman"/>
                <w:sz w:val="24"/>
                <w:szCs w:val="24"/>
              </w:rPr>
            </w:pPr>
            <w:r w:rsidRPr="006554B4">
              <w:rPr>
                <w:rFonts w:ascii="Times New Roman" w:hAnsi="Times New Roman" w:cs="Times New Roman"/>
                <w:sz w:val="24"/>
                <w:szCs w:val="24"/>
              </w:rPr>
              <w:t>Б</w:t>
            </w:r>
          </w:p>
        </w:tc>
        <w:tc>
          <w:tcPr>
            <w:tcW w:w="1853" w:type="dxa"/>
            <w:shd w:val="clear" w:color="auto" w:fill="auto"/>
          </w:tcPr>
          <w:p w:rsidR="006554B4" w:rsidRPr="006554B4" w:rsidRDefault="006554B4" w:rsidP="006554B4">
            <w:pPr>
              <w:pStyle w:val="a3"/>
              <w:jc w:val="both"/>
              <w:rPr>
                <w:rFonts w:ascii="Times New Roman" w:hAnsi="Times New Roman" w:cs="Times New Roman"/>
                <w:sz w:val="24"/>
                <w:szCs w:val="24"/>
              </w:rPr>
            </w:pPr>
            <w:r w:rsidRPr="006554B4">
              <w:rPr>
                <w:rFonts w:ascii="Times New Roman" w:hAnsi="Times New Roman" w:cs="Times New Roman"/>
                <w:sz w:val="24"/>
                <w:szCs w:val="24"/>
              </w:rPr>
              <w:t>У</w:t>
            </w:r>
          </w:p>
        </w:tc>
      </w:tr>
      <w:tr w:rsidR="006554B4" w:rsidRPr="006554B4" w:rsidTr="006554B4">
        <w:tc>
          <w:tcPr>
            <w:tcW w:w="2540" w:type="dxa"/>
            <w:vMerge w:val="restart"/>
            <w:shd w:val="clear" w:color="auto" w:fill="auto"/>
          </w:tcPr>
          <w:p w:rsidR="006554B4" w:rsidRPr="006554B4" w:rsidRDefault="006554B4" w:rsidP="006554B4">
            <w:pPr>
              <w:pStyle w:val="a3"/>
              <w:jc w:val="both"/>
              <w:rPr>
                <w:rFonts w:ascii="Times New Roman" w:hAnsi="Times New Roman" w:cs="Times New Roman"/>
                <w:sz w:val="24"/>
                <w:szCs w:val="24"/>
              </w:rPr>
            </w:pPr>
            <w:r w:rsidRPr="006554B4">
              <w:rPr>
                <w:rFonts w:ascii="Times New Roman" w:hAnsi="Times New Roman" w:cs="Times New Roman"/>
                <w:sz w:val="24"/>
                <w:szCs w:val="24"/>
              </w:rPr>
              <w:t>Математика и информатика</w:t>
            </w:r>
          </w:p>
        </w:tc>
        <w:tc>
          <w:tcPr>
            <w:tcW w:w="3268" w:type="dxa"/>
            <w:shd w:val="clear" w:color="auto" w:fill="auto"/>
          </w:tcPr>
          <w:p w:rsidR="006554B4" w:rsidRPr="006554B4" w:rsidRDefault="006554B4" w:rsidP="006554B4">
            <w:pPr>
              <w:pStyle w:val="a3"/>
              <w:jc w:val="both"/>
              <w:rPr>
                <w:rFonts w:ascii="Times New Roman" w:hAnsi="Times New Roman" w:cs="Times New Roman"/>
                <w:sz w:val="24"/>
                <w:szCs w:val="24"/>
              </w:rPr>
            </w:pPr>
            <w:r w:rsidRPr="006554B4">
              <w:rPr>
                <w:rFonts w:ascii="Times New Roman" w:hAnsi="Times New Roman" w:cs="Times New Roman"/>
                <w:sz w:val="24"/>
                <w:szCs w:val="24"/>
              </w:rPr>
              <w:t>Математика: алгебра и начала математического анализа, геометрия</w:t>
            </w:r>
          </w:p>
        </w:tc>
        <w:tc>
          <w:tcPr>
            <w:tcW w:w="1582" w:type="dxa"/>
            <w:shd w:val="clear" w:color="auto" w:fill="auto"/>
          </w:tcPr>
          <w:p w:rsidR="006554B4" w:rsidRPr="006554B4" w:rsidRDefault="006554B4" w:rsidP="006554B4">
            <w:pPr>
              <w:pStyle w:val="a3"/>
              <w:jc w:val="both"/>
              <w:rPr>
                <w:rFonts w:ascii="Times New Roman" w:hAnsi="Times New Roman" w:cs="Times New Roman"/>
                <w:sz w:val="24"/>
                <w:szCs w:val="24"/>
              </w:rPr>
            </w:pPr>
            <w:r w:rsidRPr="006554B4">
              <w:rPr>
                <w:rFonts w:ascii="Times New Roman" w:hAnsi="Times New Roman" w:cs="Times New Roman"/>
                <w:sz w:val="24"/>
                <w:szCs w:val="24"/>
              </w:rPr>
              <w:t>Б*</w:t>
            </w:r>
          </w:p>
        </w:tc>
        <w:tc>
          <w:tcPr>
            <w:tcW w:w="1853" w:type="dxa"/>
            <w:shd w:val="clear" w:color="auto" w:fill="auto"/>
          </w:tcPr>
          <w:p w:rsidR="006554B4" w:rsidRPr="006554B4" w:rsidRDefault="006554B4" w:rsidP="006554B4">
            <w:pPr>
              <w:pStyle w:val="a3"/>
              <w:jc w:val="both"/>
              <w:rPr>
                <w:rFonts w:ascii="Times New Roman" w:hAnsi="Times New Roman" w:cs="Times New Roman"/>
                <w:sz w:val="24"/>
                <w:szCs w:val="24"/>
              </w:rPr>
            </w:pPr>
            <w:r w:rsidRPr="006554B4">
              <w:rPr>
                <w:rFonts w:ascii="Times New Roman" w:hAnsi="Times New Roman" w:cs="Times New Roman"/>
                <w:sz w:val="24"/>
                <w:szCs w:val="24"/>
              </w:rPr>
              <w:t>У</w:t>
            </w:r>
          </w:p>
        </w:tc>
      </w:tr>
      <w:tr w:rsidR="006554B4" w:rsidRPr="006554B4" w:rsidTr="006554B4">
        <w:tc>
          <w:tcPr>
            <w:tcW w:w="2540" w:type="dxa"/>
            <w:vMerge/>
            <w:shd w:val="clear" w:color="auto" w:fill="auto"/>
          </w:tcPr>
          <w:p w:rsidR="006554B4" w:rsidRPr="006554B4" w:rsidRDefault="006554B4" w:rsidP="006554B4">
            <w:pPr>
              <w:pStyle w:val="a3"/>
              <w:jc w:val="both"/>
              <w:rPr>
                <w:rFonts w:ascii="Times New Roman" w:hAnsi="Times New Roman" w:cs="Times New Roman"/>
                <w:sz w:val="24"/>
                <w:szCs w:val="24"/>
              </w:rPr>
            </w:pPr>
          </w:p>
        </w:tc>
        <w:tc>
          <w:tcPr>
            <w:tcW w:w="3268" w:type="dxa"/>
            <w:shd w:val="clear" w:color="auto" w:fill="auto"/>
          </w:tcPr>
          <w:p w:rsidR="006554B4" w:rsidRPr="006554B4" w:rsidRDefault="006554B4" w:rsidP="006554B4">
            <w:pPr>
              <w:pStyle w:val="a3"/>
              <w:jc w:val="both"/>
              <w:rPr>
                <w:rFonts w:ascii="Times New Roman" w:hAnsi="Times New Roman" w:cs="Times New Roman"/>
                <w:sz w:val="24"/>
                <w:szCs w:val="24"/>
              </w:rPr>
            </w:pPr>
            <w:r w:rsidRPr="006554B4">
              <w:rPr>
                <w:rFonts w:ascii="Times New Roman" w:hAnsi="Times New Roman" w:cs="Times New Roman"/>
                <w:sz w:val="24"/>
                <w:szCs w:val="24"/>
              </w:rPr>
              <w:t>Информатика</w:t>
            </w:r>
          </w:p>
        </w:tc>
        <w:tc>
          <w:tcPr>
            <w:tcW w:w="1582" w:type="dxa"/>
            <w:shd w:val="clear" w:color="auto" w:fill="auto"/>
          </w:tcPr>
          <w:p w:rsidR="006554B4" w:rsidRPr="006554B4" w:rsidRDefault="006554B4" w:rsidP="006554B4">
            <w:pPr>
              <w:pStyle w:val="a3"/>
              <w:jc w:val="both"/>
              <w:rPr>
                <w:rFonts w:ascii="Times New Roman" w:hAnsi="Times New Roman" w:cs="Times New Roman"/>
                <w:sz w:val="24"/>
                <w:szCs w:val="24"/>
              </w:rPr>
            </w:pPr>
            <w:r w:rsidRPr="006554B4">
              <w:rPr>
                <w:rFonts w:ascii="Times New Roman" w:hAnsi="Times New Roman" w:cs="Times New Roman"/>
                <w:sz w:val="24"/>
                <w:szCs w:val="24"/>
              </w:rPr>
              <w:t>Б</w:t>
            </w:r>
          </w:p>
        </w:tc>
        <w:tc>
          <w:tcPr>
            <w:tcW w:w="1853" w:type="dxa"/>
            <w:shd w:val="clear" w:color="auto" w:fill="auto"/>
          </w:tcPr>
          <w:p w:rsidR="006554B4" w:rsidRPr="006554B4" w:rsidRDefault="006554B4" w:rsidP="006554B4">
            <w:pPr>
              <w:pStyle w:val="a3"/>
              <w:jc w:val="both"/>
              <w:rPr>
                <w:rFonts w:ascii="Times New Roman" w:hAnsi="Times New Roman" w:cs="Times New Roman"/>
                <w:sz w:val="24"/>
                <w:szCs w:val="24"/>
              </w:rPr>
            </w:pPr>
            <w:r w:rsidRPr="006554B4">
              <w:rPr>
                <w:rFonts w:ascii="Times New Roman" w:hAnsi="Times New Roman" w:cs="Times New Roman"/>
                <w:sz w:val="24"/>
                <w:szCs w:val="24"/>
              </w:rPr>
              <w:t>У</w:t>
            </w:r>
          </w:p>
        </w:tc>
      </w:tr>
      <w:tr w:rsidR="006554B4" w:rsidRPr="006554B4" w:rsidTr="006554B4">
        <w:tc>
          <w:tcPr>
            <w:tcW w:w="2540" w:type="dxa"/>
            <w:vMerge w:val="restart"/>
            <w:shd w:val="clear" w:color="auto" w:fill="auto"/>
          </w:tcPr>
          <w:p w:rsidR="006554B4" w:rsidRPr="006554B4" w:rsidRDefault="006554B4" w:rsidP="006554B4">
            <w:pPr>
              <w:pStyle w:val="a3"/>
              <w:jc w:val="both"/>
              <w:rPr>
                <w:rFonts w:ascii="Times New Roman" w:hAnsi="Times New Roman" w:cs="Times New Roman"/>
                <w:sz w:val="24"/>
                <w:szCs w:val="24"/>
              </w:rPr>
            </w:pPr>
            <w:r w:rsidRPr="006554B4">
              <w:rPr>
                <w:rFonts w:ascii="Times New Roman" w:hAnsi="Times New Roman" w:cs="Times New Roman"/>
                <w:sz w:val="24"/>
                <w:szCs w:val="24"/>
              </w:rPr>
              <w:t>Естественные науки</w:t>
            </w:r>
          </w:p>
        </w:tc>
        <w:tc>
          <w:tcPr>
            <w:tcW w:w="3268" w:type="dxa"/>
            <w:shd w:val="clear" w:color="auto" w:fill="auto"/>
          </w:tcPr>
          <w:p w:rsidR="006554B4" w:rsidRPr="006554B4" w:rsidRDefault="006554B4" w:rsidP="006554B4">
            <w:pPr>
              <w:pStyle w:val="a3"/>
              <w:jc w:val="both"/>
              <w:rPr>
                <w:rFonts w:ascii="Times New Roman" w:hAnsi="Times New Roman" w:cs="Times New Roman"/>
                <w:sz w:val="24"/>
                <w:szCs w:val="24"/>
              </w:rPr>
            </w:pPr>
            <w:r w:rsidRPr="006554B4">
              <w:rPr>
                <w:rFonts w:ascii="Times New Roman" w:hAnsi="Times New Roman" w:cs="Times New Roman"/>
                <w:sz w:val="24"/>
                <w:szCs w:val="24"/>
              </w:rPr>
              <w:t>Физика</w:t>
            </w:r>
          </w:p>
        </w:tc>
        <w:tc>
          <w:tcPr>
            <w:tcW w:w="1582" w:type="dxa"/>
            <w:shd w:val="clear" w:color="auto" w:fill="auto"/>
          </w:tcPr>
          <w:p w:rsidR="006554B4" w:rsidRPr="006554B4" w:rsidRDefault="006554B4" w:rsidP="006554B4">
            <w:pPr>
              <w:pStyle w:val="a3"/>
              <w:jc w:val="both"/>
              <w:rPr>
                <w:rFonts w:ascii="Times New Roman" w:hAnsi="Times New Roman" w:cs="Times New Roman"/>
                <w:sz w:val="24"/>
                <w:szCs w:val="24"/>
              </w:rPr>
            </w:pPr>
            <w:r w:rsidRPr="006554B4">
              <w:rPr>
                <w:rFonts w:ascii="Times New Roman" w:hAnsi="Times New Roman" w:cs="Times New Roman"/>
                <w:sz w:val="24"/>
                <w:szCs w:val="24"/>
              </w:rPr>
              <w:t>Б</w:t>
            </w:r>
          </w:p>
        </w:tc>
        <w:tc>
          <w:tcPr>
            <w:tcW w:w="1853" w:type="dxa"/>
            <w:shd w:val="clear" w:color="auto" w:fill="auto"/>
          </w:tcPr>
          <w:p w:rsidR="006554B4" w:rsidRPr="006554B4" w:rsidRDefault="006554B4" w:rsidP="006554B4">
            <w:pPr>
              <w:pStyle w:val="a3"/>
              <w:jc w:val="both"/>
              <w:rPr>
                <w:rFonts w:ascii="Times New Roman" w:hAnsi="Times New Roman" w:cs="Times New Roman"/>
                <w:sz w:val="24"/>
                <w:szCs w:val="24"/>
              </w:rPr>
            </w:pPr>
            <w:r w:rsidRPr="006554B4">
              <w:rPr>
                <w:rFonts w:ascii="Times New Roman" w:hAnsi="Times New Roman" w:cs="Times New Roman"/>
                <w:sz w:val="24"/>
                <w:szCs w:val="24"/>
              </w:rPr>
              <w:t>У</w:t>
            </w:r>
          </w:p>
        </w:tc>
      </w:tr>
      <w:tr w:rsidR="006554B4" w:rsidRPr="006554B4" w:rsidTr="006554B4">
        <w:tc>
          <w:tcPr>
            <w:tcW w:w="2540" w:type="dxa"/>
            <w:vMerge/>
            <w:shd w:val="clear" w:color="auto" w:fill="auto"/>
          </w:tcPr>
          <w:p w:rsidR="006554B4" w:rsidRPr="006554B4" w:rsidRDefault="006554B4" w:rsidP="006554B4">
            <w:pPr>
              <w:pStyle w:val="a3"/>
              <w:jc w:val="both"/>
              <w:rPr>
                <w:rFonts w:ascii="Times New Roman" w:hAnsi="Times New Roman" w:cs="Times New Roman"/>
                <w:sz w:val="24"/>
                <w:szCs w:val="24"/>
              </w:rPr>
            </w:pPr>
          </w:p>
        </w:tc>
        <w:tc>
          <w:tcPr>
            <w:tcW w:w="3268" w:type="dxa"/>
            <w:shd w:val="clear" w:color="auto" w:fill="auto"/>
          </w:tcPr>
          <w:p w:rsidR="006554B4" w:rsidRPr="006554B4" w:rsidRDefault="006554B4" w:rsidP="006554B4">
            <w:pPr>
              <w:pStyle w:val="a3"/>
              <w:jc w:val="both"/>
              <w:rPr>
                <w:rFonts w:ascii="Times New Roman" w:hAnsi="Times New Roman" w:cs="Times New Roman"/>
                <w:sz w:val="24"/>
                <w:szCs w:val="24"/>
              </w:rPr>
            </w:pPr>
            <w:r w:rsidRPr="006554B4">
              <w:rPr>
                <w:rFonts w:ascii="Times New Roman" w:hAnsi="Times New Roman" w:cs="Times New Roman"/>
                <w:sz w:val="24"/>
                <w:szCs w:val="24"/>
              </w:rPr>
              <w:t>Химия</w:t>
            </w:r>
          </w:p>
        </w:tc>
        <w:tc>
          <w:tcPr>
            <w:tcW w:w="1582" w:type="dxa"/>
            <w:shd w:val="clear" w:color="auto" w:fill="auto"/>
          </w:tcPr>
          <w:p w:rsidR="006554B4" w:rsidRPr="006554B4" w:rsidRDefault="006554B4" w:rsidP="006554B4">
            <w:pPr>
              <w:pStyle w:val="a3"/>
              <w:jc w:val="both"/>
              <w:rPr>
                <w:rFonts w:ascii="Times New Roman" w:hAnsi="Times New Roman" w:cs="Times New Roman"/>
                <w:sz w:val="24"/>
                <w:szCs w:val="24"/>
              </w:rPr>
            </w:pPr>
            <w:r w:rsidRPr="006554B4">
              <w:rPr>
                <w:rFonts w:ascii="Times New Roman" w:hAnsi="Times New Roman" w:cs="Times New Roman"/>
                <w:sz w:val="24"/>
                <w:szCs w:val="24"/>
              </w:rPr>
              <w:t>Б</w:t>
            </w:r>
          </w:p>
        </w:tc>
        <w:tc>
          <w:tcPr>
            <w:tcW w:w="1853" w:type="dxa"/>
            <w:shd w:val="clear" w:color="auto" w:fill="auto"/>
          </w:tcPr>
          <w:p w:rsidR="006554B4" w:rsidRPr="006554B4" w:rsidRDefault="006554B4" w:rsidP="006554B4">
            <w:pPr>
              <w:pStyle w:val="a3"/>
              <w:jc w:val="both"/>
              <w:rPr>
                <w:rFonts w:ascii="Times New Roman" w:hAnsi="Times New Roman" w:cs="Times New Roman"/>
                <w:sz w:val="24"/>
                <w:szCs w:val="24"/>
              </w:rPr>
            </w:pPr>
            <w:r w:rsidRPr="006554B4">
              <w:rPr>
                <w:rFonts w:ascii="Times New Roman" w:hAnsi="Times New Roman" w:cs="Times New Roman"/>
                <w:sz w:val="24"/>
                <w:szCs w:val="24"/>
              </w:rPr>
              <w:t>У</w:t>
            </w:r>
          </w:p>
        </w:tc>
      </w:tr>
      <w:tr w:rsidR="006554B4" w:rsidRPr="006554B4" w:rsidTr="006554B4">
        <w:tc>
          <w:tcPr>
            <w:tcW w:w="2540" w:type="dxa"/>
            <w:vMerge/>
            <w:shd w:val="clear" w:color="auto" w:fill="auto"/>
          </w:tcPr>
          <w:p w:rsidR="006554B4" w:rsidRPr="006554B4" w:rsidRDefault="006554B4" w:rsidP="006554B4">
            <w:pPr>
              <w:pStyle w:val="a3"/>
              <w:jc w:val="both"/>
              <w:rPr>
                <w:rFonts w:ascii="Times New Roman" w:hAnsi="Times New Roman" w:cs="Times New Roman"/>
                <w:sz w:val="24"/>
                <w:szCs w:val="24"/>
              </w:rPr>
            </w:pPr>
          </w:p>
        </w:tc>
        <w:tc>
          <w:tcPr>
            <w:tcW w:w="3268" w:type="dxa"/>
            <w:shd w:val="clear" w:color="auto" w:fill="auto"/>
          </w:tcPr>
          <w:p w:rsidR="006554B4" w:rsidRPr="006554B4" w:rsidRDefault="006554B4" w:rsidP="006554B4">
            <w:pPr>
              <w:pStyle w:val="a3"/>
              <w:jc w:val="both"/>
              <w:rPr>
                <w:rFonts w:ascii="Times New Roman" w:hAnsi="Times New Roman" w:cs="Times New Roman"/>
                <w:sz w:val="24"/>
                <w:szCs w:val="24"/>
              </w:rPr>
            </w:pPr>
            <w:r w:rsidRPr="006554B4">
              <w:rPr>
                <w:rFonts w:ascii="Times New Roman" w:hAnsi="Times New Roman" w:cs="Times New Roman"/>
                <w:sz w:val="24"/>
                <w:szCs w:val="24"/>
              </w:rPr>
              <w:t>Биология</w:t>
            </w:r>
          </w:p>
        </w:tc>
        <w:tc>
          <w:tcPr>
            <w:tcW w:w="1582" w:type="dxa"/>
            <w:shd w:val="clear" w:color="auto" w:fill="auto"/>
          </w:tcPr>
          <w:p w:rsidR="006554B4" w:rsidRPr="006554B4" w:rsidRDefault="006554B4" w:rsidP="006554B4">
            <w:pPr>
              <w:pStyle w:val="a3"/>
              <w:jc w:val="both"/>
              <w:rPr>
                <w:rFonts w:ascii="Times New Roman" w:hAnsi="Times New Roman" w:cs="Times New Roman"/>
                <w:sz w:val="24"/>
                <w:szCs w:val="24"/>
              </w:rPr>
            </w:pPr>
            <w:r w:rsidRPr="006554B4">
              <w:rPr>
                <w:rFonts w:ascii="Times New Roman" w:hAnsi="Times New Roman" w:cs="Times New Roman"/>
                <w:sz w:val="24"/>
                <w:szCs w:val="24"/>
              </w:rPr>
              <w:t>Б</w:t>
            </w:r>
          </w:p>
        </w:tc>
        <w:tc>
          <w:tcPr>
            <w:tcW w:w="1853" w:type="dxa"/>
            <w:shd w:val="clear" w:color="auto" w:fill="auto"/>
          </w:tcPr>
          <w:p w:rsidR="006554B4" w:rsidRPr="006554B4" w:rsidRDefault="006554B4" w:rsidP="006554B4">
            <w:pPr>
              <w:pStyle w:val="a3"/>
              <w:jc w:val="both"/>
              <w:rPr>
                <w:rFonts w:ascii="Times New Roman" w:hAnsi="Times New Roman" w:cs="Times New Roman"/>
                <w:sz w:val="24"/>
                <w:szCs w:val="24"/>
              </w:rPr>
            </w:pPr>
            <w:r w:rsidRPr="006554B4">
              <w:rPr>
                <w:rFonts w:ascii="Times New Roman" w:hAnsi="Times New Roman" w:cs="Times New Roman"/>
                <w:sz w:val="24"/>
                <w:szCs w:val="24"/>
              </w:rPr>
              <w:t>У</w:t>
            </w:r>
          </w:p>
        </w:tc>
      </w:tr>
      <w:tr w:rsidR="006554B4" w:rsidRPr="006554B4" w:rsidTr="006554B4">
        <w:tc>
          <w:tcPr>
            <w:tcW w:w="2540" w:type="dxa"/>
            <w:vMerge/>
            <w:shd w:val="clear" w:color="auto" w:fill="auto"/>
          </w:tcPr>
          <w:p w:rsidR="006554B4" w:rsidRPr="006554B4" w:rsidRDefault="006554B4" w:rsidP="006554B4">
            <w:pPr>
              <w:pStyle w:val="a3"/>
              <w:jc w:val="both"/>
              <w:rPr>
                <w:rFonts w:ascii="Times New Roman" w:hAnsi="Times New Roman" w:cs="Times New Roman"/>
                <w:sz w:val="24"/>
                <w:szCs w:val="24"/>
              </w:rPr>
            </w:pPr>
          </w:p>
        </w:tc>
        <w:tc>
          <w:tcPr>
            <w:tcW w:w="3268" w:type="dxa"/>
            <w:shd w:val="clear" w:color="auto" w:fill="auto"/>
          </w:tcPr>
          <w:p w:rsidR="006554B4" w:rsidRPr="006554B4" w:rsidRDefault="006554B4" w:rsidP="006554B4">
            <w:pPr>
              <w:pStyle w:val="a3"/>
              <w:jc w:val="both"/>
              <w:rPr>
                <w:rFonts w:ascii="Times New Roman" w:hAnsi="Times New Roman" w:cs="Times New Roman"/>
                <w:sz w:val="24"/>
                <w:szCs w:val="24"/>
              </w:rPr>
            </w:pPr>
            <w:r w:rsidRPr="006554B4">
              <w:rPr>
                <w:rFonts w:ascii="Times New Roman" w:hAnsi="Times New Roman" w:cs="Times New Roman"/>
                <w:sz w:val="24"/>
                <w:szCs w:val="24"/>
              </w:rPr>
              <w:t>Естествознание</w:t>
            </w:r>
          </w:p>
        </w:tc>
        <w:tc>
          <w:tcPr>
            <w:tcW w:w="1582" w:type="dxa"/>
            <w:shd w:val="clear" w:color="auto" w:fill="auto"/>
          </w:tcPr>
          <w:p w:rsidR="006554B4" w:rsidRPr="006554B4" w:rsidRDefault="006554B4" w:rsidP="006554B4">
            <w:pPr>
              <w:pStyle w:val="a3"/>
              <w:jc w:val="both"/>
              <w:rPr>
                <w:rFonts w:ascii="Times New Roman" w:hAnsi="Times New Roman" w:cs="Times New Roman"/>
                <w:sz w:val="24"/>
                <w:szCs w:val="24"/>
              </w:rPr>
            </w:pPr>
            <w:r w:rsidRPr="006554B4">
              <w:rPr>
                <w:rFonts w:ascii="Times New Roman" w:hAnsi="Times New Roman" w:cs="Times New Roman"/>
                <w:sz w:val="24"/>
                <w:szCs w:val="24"/>
              </w:rPr>
              <w:t>Б</w:t>
            </w:r>
          </w:p>
        </w:tc>
        <w:tc>
          <w:tcPr>
            <w:tcW w:w="1853" w:type="dxa"/>
            <w:shd w:val="clear" w:color="auto" w:fill="auto"/>
          </w:tcPr>
          <w:p w:rsidR="006554B4" w:rsidRPr="006554B4" w:rsidRDefault="006554B4" w:rsidP="006554B4">
            <w:pPr>
              <w:pStyle w:val="a3"/>
              <w:jc w:val="both"/>
              <w:rPr>
                <w:rFonts w:ascii="Times New Roman" w:hAnsi="Times New Roman" w:cs="Times New Roman"/>
                <w:sz w:val="24"/>
                <w:szCs w:val="24"/>
              </w:rPr>
            </w:pPr>
          </w:p>
        </w:tc>
      </w:tr>
      <w:tr w:rsidR="006554B4" w:rsidRPr="006554B4" w:rsidTr="006554B4">
        <w:tc>
          <w:tcPr>
            <w:tcW w:w="2540" w:type="dxa"/>
            <w:vMerge w:val="restart"/>
            <w:shd w:val="clear" w:color="auto" w:fill="auto"/>
          </w:tcPr>
          <w:p w:rsidR="006554B4" w:rsidRPr="006554B4" w:rsidRDefault="006554B4" w:rsidP="006554B4">
            <w:pPr>
              <w:pStyle w:val="a3"/>
              <w:jc w:val="both"/>
              <w:rPr>
                <w:rFonts w:ascii="Times New Roman" w:hAnsi="Times New Roman" w:cs="Times New Roman"/>
                <w:sz w:val="24"/>
                <w:szCs w:val="24"/>
              </w:rPr>
            </w:pPr>
            <w:r w:rsidRPr="006554B4">
              <w:rPr>
                <w:rFonts w:ascii="Times New Roman" w:hAnsi="Times New Roman" w:cs="Times New Roman"/>
                <w:sz w:val="24"/>
                <w:szCs w:val="24"/>
              </w:rPr>
              <w:t>Физическая культура, экология и основы безопасности жизнедеятельности</w:t>
            </w:r>
          </w:p>
        </w:tc>
        <w:tc>
          <w:tcPr>
            <w:tcW w:w="3268" w:type="dxa"/>
            <w:shd w:val="clear" w:color="auto" w:fill="auto"/>
          </w:tcPr>
          <w:p w:rsidR="006554B4" w:rsidRPr="006554B4" w:rsidRDefault="006554B4" w:rsidP="006554B4">
            <w:pPr>
              <w:pStyle w:val="a3"/>
              <w:jc w:val="both"/>
              <w:rPr>
                <w:rFonts w:ascii="Times New Roman" w:hAnsi="Times New Roman" w:cs="Times New Roman"/>
                <w:sz w:val="24"/>
                <w:szCs w:val="24"/>
              </w:rPr>
            </w:pPr>
            <w:r w:rsidRPr="006554B4">
              <w:rPr>
                <w:rFonts w:ascii="Times New Roman" w:hAnsi="Times New Roman" w:cs="Times New Roman"/>
                <w:sz w:val="24"/>
                <w:szCs w:val="24"/>
              </w:rPr>
              <w:t>Физическая культура</w:t>
            </w:r>
          </w:p>
        </w:tc>
        <w:tc>
          <w:tcPr>
            <w:tcW w:w="1582" w:type="dxa"/>
            <w:shd w:val="clear" w:color="auto" w:fill="auto"/>
          </w:tcPr>
          <w:p w:rsidR="006554B4" w:rsidRPr="006554B4" w:rsidRDefault="006554B4" w:rsidP="006554B4">
            <w:pPr>
              <w:pStyle w:val="a3"/>
              <w:jc w:val="both"/>
              <w:rPr>
                <w:rFonts w:ascii="Times New Roman" w:hAnsi="Times New Roman" w:cs="Times New Roman"/>
                <w:sz w:val="24"/>
                <w:szCs w:val="24"/>
              </w:rPr>
            </w:pPr>
            <w:r w:rsidRPr="006554B4">
              <w:rPr>
                <w:rFonts w:ascii="Times New Roman" w:hAnsi="Times New Roman" w:cs="Times New Roman"/>
                <w:sz w:val="24"/>
                <w:szCs w:val="24"/>
              </w:rPr>
              <w:t>Б*</w:t>
            </w:r>
          </w:p>
        </w:tc>
        <w:tc>
          <w:tcPr>
            <w:tcW w:w="1853" w:type="dxa"/>
            <w:shd w:val="clear" w:color="auto" w:fill="auto"/>
          </w:tcPr>
          <w:p w:rsidR="006554B4" w:rsidRPr="006554B4" w:rsidRDefault="006554B4" w:rsidP="006554B4">
            <w:pPr>
              <w:pStyle w:val="a3"/>
              <w:jc w:val="both"/>
              <w:rPr>
                <w:rFonts w:ascii="Times New Roman" w:hAnsi="Times New Roman" w:cs="Times New Roman"/>
                <w:sz w:val="24"/>
                <w:szCs w:val="24"/>
              </w:rPr>
            </w:pPr>
          </w:p>
        </w:tc>
      </w:tr>
      <w:tr w:rsidR="006554B4" w:rsidRPr="006554B4" w:rsidTr="006554B4">
        <w:tc>
          <w:tcPr>
            <w:tcW w:w="2540" w:type="dxa"/>
            <w:vMerge/>
            <w:shd w:val="clear" w:color="auto" w:fill="auto"/>
          </w:tcPr>
          <w:p w:rsidR="006554B4" w:rsidRPr="006554B4" w:rsidRDefault="006554B4" w:rsidP="006554B4">
            <w:pPr>
              <w:pStyle w:val="a3"/>
              <w:jc w:val="both"/>
              <w:rPr>
                <w:rFonts w:ascii="Times New Roman" w:hAnsi="Times New Roman" w:cs="Times New Roman"/>
                <w:sz w:val="24"/>
                <w:szCs w:val="24"/>
              </w:rPr>
            </w:pPr>
          </w:p>
        </w:tc>
        <w:tc>
          <w:tcPr>
            <w:tcW w:w="3268" w:type="dxa"/>
            <w:shd w:val="clear" w:color="auto" w:fill="auto"/>
          </w:tcPr>
          <w:p w:rsidR="006554B4" w:rsidRPr="006554B4" w:rsidRDefault="006554B4" w:rsidP="006554B4">
            <w:pPr>
              <w:pStyle w:val="a3"/>
              <w:jc w:val="both"/>
              <w:rPr>
                <w:rFonts w:ascii="Times New Roman" w:hAnsi="Times New Roman" w:cs="Times New Roman"/>
                <w:sz w:val="24"/>
                <w:szCs w:val="24"/>
              </w:rPr>
            </w:pPr>
            <w:r w:rsidRPr="006554B4">
              <w:rPr>
                <w:rFonts w:ascii="Times New Roman" w:hAnsi="Times New Roman" w:cs="Times New Roman"/>
                <w:sz w:val="24"/>
                <w:szCs w:val="24"/>
              </w:rPr>
              <w:t>Экология</w:t>
            </w:r>
          </w:p>
        </w:tc>
        <w:tc>
          <w:tcPr>
            <w:tcW w:w="1582" w:type="dxa"/>
            <w:shd w:val="clear" w:color="auto" w:fill="auto"/>
          </w:tcPr>
          <w:p w:rsidR="006554B4" w:rsidRPr="006554B4" w:rsidRDefault="006554B4" w:rsidP="006554B4">
            <w:pPr>
              <w:pStyle w:val="a3"/>
              <w:jc w:val="both"/>
              <w:rPr>
                <w:rFonts w:ascii="Times New Roman" w:hAnsi="Times New Roman" w:cs="Times New Roman"/>
                <w:sz w:val="24"/>
                <w:szCs w:val="24"/>
              </w:rPr>
            </w:pPr>
            <w:r w:rsidRPr="006554B4">
              <w:rPr>
                <w:rFonts w:ascii="Times New Roman" w:hAnsi="Times New Roman" w:cs="Times New Roman"/>
                <w:sz w:val="24"/>
                <w:szCs w:val="24"/>
              </w:rPr>
              <w:t>Б</w:t>
            </w:r>
          </w:p>
        </w:tc>
        <w:tc>
          <w:tcPr>
            <w:tcW w:w="1853" w:type="dxa"/>
            <w:shd w:val="clear" w:color="auto" w:fill="auto"/>
          </w:tcPr>
          <w:p w:rsidR="006554B4" w:rsidRPr="006554B4" w:rsidRDefault="006554B4" w:rsidP="006554B4">
            <w:pPr>
              <w:pStyle w:val="a3"/>
              <w:jc w:val="both"/>
              <w:rPr>
                <w:rFonts w:ascii="Times New Roman" w:hAnsi="Times New Roman" w:cs="Times New Roman"/>
                <w:sz w:val="24"/>
                <w:szCs w:val="24"/>
              </w:rPr>
            </w:pPr>
          </w:p>
        </w:tc>
      </w:tr>
      <w:tr w:rsidR="006554B4" w:rsidRPr="006554B4" w:rsidTr="006554B4">
        <w:tc>
          <w:tcPr>
            <w:tcW w:w="2540" w:type="dxa"/>
            <w:vMerge/>
            <w:shd w:val="clear" w:color="auto" w:fill="auto"/>
          </w:tcPr>
          <w:p w:rsidR="006554B4" w:rsidRPr="006554B4" w:rsidRDefault="006554B4" w:rsidP="006554B4">
            <w:pPr>
              <w:pStyle w:val="a3"/>
              <w:jc w:val="both"/>
              <w:rPr>
                <w:rFonts w:ascii="Times New Roman" w:hAnsi="Times New Roman" w:cs="Times New Roman"/>
                <w:sz w:val="24"/>
                <w:szCs w:val="24"/>
              </w:rPr>
            </w:pPr>
          </w:p>
        </w:tc>
        <w:tc>
          <w:tcPr>
            <w:tcW w:w="3268" w:type="dxa"/>
            <w:shd w:val="clear" w:color="auto" w:fill="auto"/>
          </w:tcPr>
          <w:p w:rsidR="006554B4" w:rsidRPr="006554B4" w:rsidRDefault="006554B4" w:rsidP="006554B4">
            <w:pPr>
              <w:pStyle w:val="a3"/>
              <w:jc w:val="both"/>
              <w:rPr>
                <w:rFonts w:ascii="Times New Roman" w:hAnsi="Times New Roman" w:cs="Times New Roman"/>
                <w:sz w:val="24"/>
                <w:szCs w:val="24"/>
              </w:rPr>
            </w:pPr>
            <w:r w:rsidRPr="006554B4">
              <w:rPr>
                <w:rFonts w:ascii="Times New Roman" w:hAnsi="Times New Roman" w:cs="Times New Roman"/>
                <w:sz w:val="24"/>
                <w:szCs w:val="24"/>
              </w:rPr>
              <w:t>Основы безопасности жизнедеятельности</w:t>
            </w:r>
          </w:p>
        </w:tc>
        <w:tc>
          <w:tcPr>
            <w:tcW w:w="1582" w:type="dxa"/>
            <w:shd w:val="clear" w:color="auto" w:fill="auto"/>
          </w:tcPr>
          <w:p w:rsidR="006554B4" w:rsidRPr="006554B4" w:rsidRDefault="006554B4" w:rsidP="006554B4">
            <w:pPr>
              <w:pStyle w:val="a3"/>
              <w:jc w:val="both"/>
              <w:rPr>
                <w:rFonts w:ascii="Times New Roman" w:hAnsi="Times New Roman" w:cs="Times New Roman"/>
                <w:sz w:val="24"/>
                <w:szCs w:val="24"/>
              </w:rPr>
            </w:pPr>
            <w:r w:rsidRPr="006554B4">
              <w:rPr>
                <w:rFonts w:ascii="Times New Roman" w:hAnsi="Times New Roman" w:cs="Times New Roman"/>
                <w:sz w:val="24"/>
                <w:szCs w:val="24"/>
              </w:rPr>
              <w:t>Б*</w:t>
            </w:r>
          </w:p>
        </w:tc>
        <w:tc>
          <w:tcPr>
            <w:tcW w:w="1853" w:type="dxa"/>
            <w:shd w:val="clear" w:color="auto" w:fill="auto"/>
          </w:tcPr>
          <w:p w:rsidR="006554B4" w:rsidRPr="006554B4" w:rsidRDefault="006554B4" w:rsidP="006554B4">
            <w:pPr>
              <w:pStyle w:val="a3"/>
              <w:jc w:val="both"/>
              <w:rPr>
                <w:rFonts w:ascii="Times New Roman" w:hAnsi="Times New Roman" w:cs="Times New Roman"/>
                <w:sz w:val="24"/>
                <w:szCs w:val="24"/>
              </w:rPr>
            </w:pPr>
          </w:p>
        </w:tc>
      </w:tr>
      <w:tr w:rsidR="006554B4" w:rsidRPr="006554B4" w:rsidTr="006554B4">
        <w:tc>
          <w:tcPr>
            <w:tcW w:w="2540" w:type="dxa"/>
            <w:shd w:val="clear" w:color="auto" w:fill="auto"/>
          </w:tcPr>
          <w:p w:rsidR="006554B4" w:rsidRPr="006554B4" w:rsidRDefault="006554B4" w:rsidP="006554B4">
            <w:pPr>
              <w:pStyle w:val="a3"/>
              <w:jc w:val="both"/>
              <w:rPr>
                <w:rFonts w:ascii="Times New Roman" w:hAnsi="Times New Roman" w:cs="Times New Roman"/>
                <w:sz w:val="24"/>
                <w:szCs w:val="24"/>
              </w:rPr>
            </w:pPr>
          </w:p>
        </w:tc>
        <w:tc>
          <w:tcPr>
            <w:tcW w:w="3268" w:type="dxa"/>
            <w:shd w:val="clear" w:color="auto" w:fill="auto"/>
          </w:tcPr>
          <w:p w:rsidR="006554B4" w:rsidRPr="006554B4" w:rsidRDefault="006554B4" w:rsidP="006554B4">
            <w:pPr>
              <w:pStyle w:val="a3"/>
              <w:jc w:val="both"/>
              <w:rPr>
                <w:rFonts w:ascii="Times New Roman" w:hAnsi="Times New Roman" w:cs="Times New Roman"/>
                <w:sz w:val="24"/>
                <w:szCs w:val="24"/>
              </w:rPr>
            </w:pPr>
            <w:r w:rsidRPr="006554B4">
              <w:rPr>
                <w:rFonts w:ascii="Times New Roman" w:hAnsi="Times New Roman" w:cs="Times New Roman"/>
                <w:sz w:val="24"/>
                <w:szCs w:val="24"/>
              </w:rPr>
              <w:t>Индивидуальный проект*</w:t>
            </w:r>
          </w:p>
        </w:tc>
        <w:tc>
          <w:tcPr>
            <w:tcW w:w="1582" w:type="dxa"/>
            <w:shd w:val="clear" w:color="auto" w:fill="auto"/>
          </w:tcPr>
          <w:p w:rsidR="006554B4" w:rsidRPr="006554B4" w:rsidRDefault="006554B4" w:rsidP="006554B4">
            <w:pPr>
              <w:pStyle w:val="a3"/>
              <w:jc w:val="both"/>
              <w:rPr>
                <w:rFonts w:ascii="Times New Roman" w:hAnsi="Times New Roman" w:cs="Times New Roman"/>
                <w:sz w:val="24"/>
                <w:szCs w:val="24"/>
              </w:rPr>
            </w:pPr>
          </w:p>
        </w:tc>
        <w:tc>
          <w:tcPr>
            <w:tcW w:w="1853" w:type="dxa"/>
            <w:shd w:val="clear" w:color="auto" w:fill="auto"/>
          </w:tcPr>
          <w:p w:rsidR="006554B4" w:rsidRPr="006554B4" w:rsidRDefault="006554B4" w:rsidP="006554B4">
            <w:pPr>
              <w:pStyle w:val="a3"/>
              <w:jc w:val="both"/>
              <w:rPr>
                <w:rFonts w:ascii="Times New Roman" w:hAnsi="Times New Roman" w:cs="Times New Roman"/>
                <w:sz w:val="24"/>
                <w:szCs w:val="24"/>
              </w:rPr>
            </w:pPr>
          </w:p>
        </w:tc>
      </w:tr>
      <w:tr w:rsidR="006554B4" w:rsidRPr="006554B4" w:rsidTr="006554B4">
        <w:tc>
          <w:tcPr>
            <w:tcW w:w="2540" w:type="dxa"/>
            <w:shd w:val="clear" w:color="auto" w:fill="auto"/>
          </w:tcPr>
          <w:p w:rsidR="006554B4" w:rsidRPr="006554B4" w:rsidRDefault="006554B4" w:rsidP="006554B4">
            <w:pPr>
              <w:pStyle w:val="a3"/>
              <w:jc w:val="both"/>
              <w:rPr>
                <w:rFonts w:ascii="Times New Roman" w:hAnsi="Times New Roman" w:cs="Times New Roman"/>
                <w:sz w:val="24"/>
                <w:szCs w:val="24"/>
              </w:rPr>
            </w:pPr>
          </w:p>
        </w:tc>
        <w:tc>
          <w:tcPr>
            <w:tcW w:w="3268" w:type="dxa"/>
            <w:shd w:val="clear" w:color="auto" w:fill="auto"/>
          </w:tcPr>
          <w:p w:rsidR="006554B4" w:rsidRPr="006554B4" w:rsidRDefault="006554B4" w:rsidP="006554B4">
            <w:pPr>
              <w:pStyle w:val="a3"/>
              <w:jc w:val="both"/>
              <w:rPr>
                <w:rFonts w:ascii="Times New Roman" w:hAnsi="Times New Roman" w:cs="Times New Roman"/>
                <w:sz w:val="24"/>
                <w:szCs w:val="24"/>
              </w:rPr>
            </w:pPr>
            <w:r w:rsidRPr="006554B4">
              <w:rPr>
                <w:rFonts w:ascii="Times New Roman" w:hAnsi="Times New Roman" w:cs="Times New Roman"/>
                <w:sz w:val="24"/>
                <w:szCs w:val="24"/>
              </w:rPr>
              <w:t>Курсы по выбору</w:t>
            </w:r>
          </w:p>
        </w:tc>
        <w:tc>
          <w:tcPr>
            <w:tcW w:w="3435" w:type="dxa"/>
            <w:gridSpan w:val="2"/>
            <w:shd w:val="clear" w:color="auto" w:fill="auto"/>
          </w:tcPr>
          <w:p w:rsidR="006554B4" w:rsidRPr="006554B4" w:rsidRDefault="006554B4" w:rsidP="006554B4">
            <w:pPr>
              <w:pStyle w:val="a3"/>
              <w:jc w:val="both"/>
              <w:rPr>
                <w:rFonts w:ascii="Times New Roman" w:hAnsi="Times New Roman" w:cs="Times New Roman"/>
                <w:sz w:val="24"/>
                <w:szCs w:val="24"/>
              </w:rPr>
            </w:pPr>
            <w:r w:rsidRPr="006554B4">
              <w:rPr>
                <w:rFonts w:ascii="Times New Roman" w:hAnsi="Times New Roman" w:cs="Times New Roman"/>
                <w:sz w:val="24"/>
                <w:szCs w:val="24"/>
              </w:rPr>
              <w:t>Элективные курсы</w:t>
            </w:r>
          </w:p>
        </w:tc>
      </w:tr>
      <w:tr w:rsidR="006554B4" w:rsidRPr="006554B4" w:rsidTr="006554B4">
        <w:tc>
          <w:tcPr>
            <w:tcW w:w="2540" w:type="dxa"/>
            <w:shd w:val="clear" w:color="auto" w:fill="auto"/>
          </w:tcPr>
          <w:p w:rsidR="006554B4" w:rsidRPr="006554B4" w:rsidRDefault="006554B4" w:rsidP="006554B4">
            <w:pPr>
              <w:pStyle w:val="a3"/>
              <w:jc w:val="both"/>
              <w:rPr>
                <w:rFonts w:ascii="Times New Roman" w:hAnsi="Times New Roman" w:cs="Times New Roman"/>
                <w:sz w:val="24"/>
                <w:szCs w:val="24"/>
              </w:rPr>
            </w:pPr>
            <w:r w:rsidRPr="006554B4">
              <w:rPr>
                <w:rFonts w:ascii="Times New Roman" w:hAnsi="Times New Roman" w:cs="Times New Roman"/>
                <w:sz w:val="24"/>
                <w:szCs w:val="24"/>
              </w:rPr>
              <w:t xml:space="preserve"> </w:t>
            </w:r>
          </w:p>
        </w:tc>
        <w:tc>
          <w:tcPr>
            <w:tcW w:w="3268" w:type="dxa"/>
            <w:shd w:val="clear" w:color="auto" w:fill="auto"/>
          </w:tcPr>
          <w:p w:rsidR="006554B4" w:rsidRPr="006554B4" w:rsidRDefault="006554B4" w:rsidP="006554B4">
            <w:pPr>
              <w:pStyle w:val="a3"/>
              <w:jc w:val="both"/>
              <w:rPr>
                <w:rFonts w:ascii="Times New Roman" w:hAnsi="Times New Roman" w:cs="Times New Roman"/>
                <w:sz w:val="24"/>
                <w:szCs w:val="24"/>
              </w:rPr>
            </w:pPr>
          </w:p>
        </w:tc>
        <w:tc>
          <w:tcPr>
            <w:tcW w:w="3435" w:type="dxa"/>
            <w:gridSpan w:val="2"/>
            <w:shd w:val="clear" w:color="auto" w:fill="auto"/>
          </w:tcPr>
          <w:p w:rsidR="006554B4" w:rsidRPr="006554B4" w:rsidRDefault="006554B4" w:rsidP="006554B4">
            <w:pPr>
              <w:pStyle w:val="a3"/>
              <w:jc w:val="both"/>
              <w:rPr>
                <w:rFonts w:ascii="Times New Roman" w:hAnsi="Times New Roman" w:cs="Times New Roman"/>
                <w:sz w:val="24"/>
                <w:szCs w:val="24"/>
              </w:rPr>
            </w:pPr>
            <w:r w:rsidRPr="006554B4">
              <w:rPr>
                <w:rFonts w:ascii="Times New Roman" w:hAnsi="Times New Roman" w:cs="Times New Roman"/>
                <w:sz w:val="24"/>
                <w:szCs w:val="24"/>
              </w:rPr>
              <w:t>Факультативные курсы</w:t>
            </w:r>
          </w:p>
        </w:tc>
      </w:tr>
      <w:tr w:rsidR="006554B4" w:rsidRPr="006554B4" w:rsidTr="006554B4">
        <w:tc>
          <w:tcPr>
            <w:tcW w:w="2540" w:type="dxa"/>
            <w:shd w:val="clear" w:color="auto" w:fill="auto"/>
          </w:tcPr>
          <w:p w:rsidR="006554B4" w:rsidRPr="006554B4" w:rsidRDefault="006554B4" w:rsidP="006554B4">
            <w:pPr>
              <w:pStyle w:val="a3"/>
              <w:jc w:val="both"/>
              <w:rPr>
                <w:rFonts w:ascii="Times New Roman" w:hAnsi="Times New Roman" w:cs="Times New Roman"/>
                <w:sz w:val="24"/>
                <w:szCs w:val="24"/>
              </w:rPr>
            </w:pPr>
          </w:p>
        </w:tc>
        <w:tc>
          <w:tcPr>
            <w:tcW w:w="3268" w:type="dxa"/>
            <w:shd w:val="clear" w:color="auto" w:fill="auto"/>
          </w:tcPr>
          <w:p w:rsidR="006554B4" w:rsidRPr="006554B4" w:rsidRDefault="006554B4" w:rsidP="006554B4">
            <w:pPr>
              <w:pStyle w:val="a3"/>
              <w:jc w:val="both"/>
              <w:rPr>
                <w:rFonts w:ascii="Times New Roman" w:hAnsi="Times New Roman" w:cs="Times New Roman"/>
                <w:sz w:val="24"/>
                <w:szCs w:val="24"/>
              </w:rPr>
            </w:pPr>
          </w:p>
        </w:tc>
        <w:tc>
          <w:tcPr>
            <w:tcW w:w="1582" w:type="dxa"/>
            <w:shd w:val="clear" w:color="auto" w:fill="auto"/>
          </w:tcPr>
          <w:p w:rsidR="006554B4" w:rsidRPr="006554B4" w:rsidRDefault="006554B4" w:rsidP="006554B4">
            <w:pPr>
              <w:pStyle w:val="a3"/>
              <w:jc w:val="both"/>
              <w:rPr>
                <w:rFonts w:ascii="Times New Roman" w:hAnsi="Times New Roman" w:cs="Times New Roman"/>
                <w:sz w:val="24"/>
                <w:szCs w:val="24"/>
              </w:rPr>
            </w:pPr>
          </w:p>
        </w:tc>
        <w:tc>
          <w:tcPr>
            <w:tcW w:w="1853" w:type="dxa"/>
            <w:shd w:val="clear" w:color="auto" w:fill="auto"/>
          </w:tcPr>
          <w:p w:rsidR="006554B4" w:rsidRPr="006554B4" w:rsidRDefault="006554B4" w:rsidP="006554B4">
            <w:pPr>
              <w:pStyle w:val="a3"/>
              <w:jc w:val="both"/>
              <w:rPr>
                <w:rFonts w:ascii="Times New Roman" w:hAnsi="Times New Roman" w:cs="Times New Roman"/>
                <w:sz w:val="24"/>
                <w:szCs w:val="24"/>
              </w:rPr>
            </w:pPr>
          </w:p>
        </w:tc>
      </w:tr>
      <w:tr w:rsidR="006554B4" w:rsidRPr="006554B4" w:rsidTr="006554B4">
        <w:tc>
          <w:tcPr>
            <w:tcW w:w="2540" w:type="dxa"/>
            <w:shd w:val="clear" w:color="auto" w:fill="auto"/>
          </w:tcPr>
          <w:p w:rsidR="006554B4" w:rsidRPr="006554B4" w:rsidRDefault="006554B4" w:rsidP="006554B4">
            <w:pPr>
              <w:pStyle w:val="a3"/>
              <w:jc w:val="both"/>
              <w:rPr>
                <w:rFonts w:ascii="Times New Roman" w:hAnsi="Times New Roman" w:cs="Times New Roman"/>
                <w:sz w:val="24"/>
                <w:szCs w:val="24"/>
              </w:rPr>
            </w:pPr>
            <w:r w:rsidRPr="006554B4">
              <w:rPr>
                <w:rFonts w:ascii="Times New Roman" w:hAnsi="Times New Roman" w:cs="Times New Roman"/>
                <w:sz w:val="24"/>
                <w:szCs w:val="24"/>
              </w:rPr>
              <w:t>Итого часов</w:t>
            </w:r>
          </w:p>
        </w:tc>
        <w:tc>
          <w:tcPr>
            <w:tcW w:w="3268" w:type="dxa"/>
            <w:shd w:val="clear" w:color="auto" w:fill="auto"/>
          </w:tcPr>
          <w:p w:rsidR="006554B4" w:rsidRPr="006554B4" w:rsidRDefault="006554B4" w:rsidP="006554B4">
            <w:pPr>
              <w:pStyle w:val="a3"/>
              <w:jc w:val="both"/>
              <w:rPr>
                <w:rFonts w:ascii="Times New Roman" w:hAnsi="Times New Roman" w:cs="Times New Roman"/>
                <w:sz w:val="24"/>
                <w:szCs w:val="24"/>
              </w:rPr>
            </w:pPr>
          </w:p>
        </w:tc>
        <w:tc>
          <w:tcPr>
            <w:tcW w:w="3435" w:type="dxa"/>
            <w:gridSpan w:val="2"/>
            <w:shd w:val="clear" w:color="auto" w:fill="auto"/>
          </w:tcPr>
          <w:p w:rsidR="006554B4" w:rsidRPr="006554B4" w:rsidRDefault="006554B4" w:rsidP="006554B4">
            <w:pPr>
              <w:pStyle w:val="a3"/>
              <w:jc w:val="both"/>
              <w:rPr>
                <w:rFonts w:ascii="Times New Roman" w:hAnsi="Times New Roman" w:cs="Times New Roman"/>
                <w:sz w:val="24"/>
                <w:szCs w:val="24"/>
              </w:rPr>
            </w:pPr>
            <w:r w:rsidRPr="006554B4">
              <w:rPr>
                <w:rFonts w:ascii="Times New Roman" w:hAnsi="Times New Roman" w:cs="Times New Roman"/>
                <w:sz w:val="24"/>
                <w:szCs w:val="24"/>
              </w:rPr>
              <w:t xml:space="preserve">2170/2590 </w:t>
            </w:r>
          </w:p>
        </w:tc>
      </w:tr>
    </w:tbl>
    <w:p w:rsidR="006554B4" w:rsidRPr="006554B4" w:rsidRDefault="006554B4" w:rsidP="006554B4">
      <w:pPr>
        <w:pStyle w:val="a3"/>
        <w:ind w:firstLine="567"/>
        <w:jc w:val="both"/>
        <w:rPr>
          <w:rFonts w:ascii="Times New Roman" w:hAnsi="Times New Roman" w:cs="Times New Roman"/>
          <w:sz w:val="24"/>
          <w:szCs w:val="24"/>
        </w:rPr>
      </w:pPr>
      <w:r w:rsidRPr="006554B4">
        <w:rPr>
          <w:rFonts w:ascii="Times New Roman" w:hAnsi="Times New Roman" w:cs="Times New Roman"/>
          <w:sz w:val="24"/>
          <w:szCs w:val="24"/>
        </w:rPr>
        <w:t xml:space="preserve">Учебный план профиля обучения и (или) индивидуальный учебный план должны содержать 10 (11) учебных предметов и предусматривать изучение не менее одного учебного предмета из каждой предметной области, определенной ФГОС. Общими для включения во все учебные планы являются учебные предметы: «Русский язык», «Литература», «Иностранный язык», «Математика: алгебра и начала математического анализа, геометрия», «История» (или «Россия в мире»), «Физическая культура», «Основы безопасности жизнедеятельности». Образовательная организация может самостоятельно выделить часы в учебном плане на учебный предмет «Родная литература», </w:t>
      </w:r>
      <w:proofErr w:type="gramStart"/>
      <w:r w:rsidRPr="006554B4">
        <w:rPr>
          <w:rFonts w:ascii="Times New Roman" w:hAnsi="Times New Roman" w:cs="Times New Roman"/>
          <w:sz w:val="24"/>
          <w:szCs w:val="24"/>
        </w:rPr>
        <w:t>перераспределив  часы</w:t>
      </w:r>
      <w:proofErr w:type="gramEnd"/>
      <w:r w:rsidRPr="006554B4">
        <w:rPr>
          <w:rFonts w:ascii="Times New Roman" w:hAnsi="Times New Roman" w:cs="Times New Roman"/>
          <w:sz w:val="24"/>
          <w:szCs w:val="24"/>
        </w:rPr>
        <w:t>, выделяемые на  учебный предмет «Литература» для изучения  произведений из блока «Родная (региональная) литература)» и «Литература народов России». Примерный учебный план обеспечивает в случаях, предусмотренных действующим законодательством в области образования, возможность изучения государственных языков республик Российской Федерации из числа языков народов Российской Федерации.</w:t>
      </w:r>
    </w:p>
    <w:p w:rsidR="006554B4" w:rsidRPr="006554B4" w:rsidRDefault="006554B4" w:rsidP="006554B4">
      <w:pPr>
        <w:pStyle w:val="a3"/>
        <w:ind w:firstLine="567"/>
        <w:jc w:val="both"/>
        <w:rPr>
          <w:rFonts w:ascii="Times New Roman" w:hAnsi="Times New Roman" w:cs="Times New Roman"/>
          <w:sz w:val="24"/>
          <w:szCs w:val="24"/>
        </w:rPr>
      </w:pPr>
      <w:r w:rsidRPr="006554B4">
        <w:rPr>
          <w:rFonts w:ascii="Times New Roman" w:hAnsi="Times New Roman" w:cs="Times New Roman"/>
          <w:sz w:val="24"/>
          <w:szCs w:val="24"/>
        </w:rPr>
        <w:lastRenderedPageBreak/>
        <w:t xml:space="preserve">Образовательная организация обеспечивает реализацию учебных планов одного или нескольких профилей обучения: естественно-научного, гуманитарного, социально-экономического, технологического, универсального. При этом учебный план профиля обучения (кроме универсального) должен содержать не менее трех (четырех) учебных предметов на углубленном уровне изучения из соответствующей профилю обучения предметной области и (или) смежной с ней предметной области. </w:t>
      </w:r>
    </w:p>
    <w:p w:rsidR="006554B4" w:rsidRPr="006554B4" w:rsidRDefault="006554B4" w:rsidP="006554B4">
      <w:pPr>
        <w:pStyle w:val="a3"/>
        <w:ind w:firstLine="567"/>
        <w:jc w:val="both"/>
        <w:rPr>
          <w:rFonts w:ascii="Times New Roman" w:hAnsi="Times New Roman" w:cs="Times New Roman"/>
          <w:sz w:val="24"/>
          <w:szCs w:val="24"/>
        </w:rPr>
      </w:pPr>
      <w:r w:rsidRPr="006554B4">
        <w:rPr>
          <w:rFonts w:ascii="Times New Roman" w:hAnsi="Times New Roman" w:cs="Times New Roman"/>
          <w:sz w:val="24"/>
          <w:szCs w:val="24"/>
        </w:rPr>
        <w:t>В учебном плане должно быть предусмотрено выполнение обучающимися индивидуального(</w:t>
      </w:r>
      <w:proofErr w:type="spellStart"/>
      <w:r w:rsidRPr="006554B4">
        <w:rPr>
          <w:rFonts w:ascii="Times New Roman" w:hAnsi="Times New Roman" w:cs="Times New Roman"/>
          <w:sz w:val="24"/>
          <w:szCs w:val="24"/>
        </w:rPr>
        <w:t>ых</w:t>
      </w:r>
      <w:proofErr w:type="spellEnd"/>
      <w:r w:rsidRPr="006554B4">
        <w:rPr>
          <w:rFonts w:ascii="Times New Roman" w:hAnsi="Times New Roman" w:cs="Times New Roman"/>
          <w:sz w:val="24"/>
          <w:szCs w:val="24"/>
        </w:rPr>
        <w:t>) проекта(</w:t>
      </w:r>
      <w:proofErr w:type="spellStart"/>
      <w:r w:rsidRPr="006554B4">
        <w:rPr>
          <w:rFonts w:ascii="Times New Roman" w:hAnsi="Times New Roman" w:cs="Times New Roman"/>
          <w:sz w:val="24"/>
          <w:szCs w:val="24"/>
        </w:rPr>
        <w:t>ов</w:t>
      </w:r>
      <w:proofErr w:type="spellEnd"/>
      <w:r w:rsidRPr="006554B4">
        <w:rPr>
          <w:rFonts w:ascii="Times New Roman" w:hAnsi="Times New Roman" w:cs="Times New Roman"/>
          <w:sz w:val="24"/>
          <w:szCs w:val="24"/>
        </w:rPr>
        <w:t>). Индивидуальный проект выполняется обучающимся самостоятельно под руководством учителя (</w:t>
      </w:r>
      <w:proofErr w:type="spellStart"/>
      <w:r w:rsidRPr="006554B4">
        <w:rPr>
          <w:rFonts w:ascii="Times New Roman" w:hAnsi="Times New Roman" w:cs="Times New Roman"/>
          <w:sz w:val="24"/>
          <w:szCs w:val="24"/>
        </w:rPr>
        <w:t>тьютора</w:t>
      </w:r>
      <w:proofErr w:type="spellEnd"/>
      <w:r w:rsidRPr="006554B4">
        <w:rPr>
          <w:rFonts w:ascii="Times New Roman" w:hAnsi="Times New Roman" w:cs="Times New Roman"/>
          <w:sz w:val="24"/>
          <w:szCs w:val="24"/>
        </w:rPr>
        <w:t>)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 Индивидуальный проект выполняется обучающимся в течение одного года или двух лет в рамках учебного времени, специально отведенного учебным планом.</w:t>
      </w:r>
    </w:p>
    <w:p w:rsidR="006554B4" w:rsidRPr="006554B4" w:rsidRDefault="006554B4" w:rsidP="006554B4">
      <w:pPr>
        <w:pStyle w:val="a3"/>
        <w:ind w:firstLine="567"/>
        <w:jc w:val="both"/>
        <w:rPr>
          <w:rFonts w:ascii="Times New Roman" w:hAnsi="Times New Roman" w:cs="Times New Roman"/>
          <w:sz w:val="24"/>
          <w:szCs w:val="24"/>
        </w:rPr>
      </w:pPr>
      <w:r w:rsidRPr="006554B4">
        <w:rPr>
          <w:rFonts w:ascii="Times New Roman" w:hAnsi="Times New Roman" w:cs="Times New Roman"/>
          <w:sz w:val="24"/>
          <w:szCs w:val="24"/>
        </w:rPr>
        <w:t xml:space="preserve">Допускается включение в учебный план времени, отведенного в первую очередь на конструирование выбора обучающегося, его самоопределение и педагогическое сопровождение этих процессов. Могут быть выделены часы на консультирование с </w:t>
      </w:r>
      <w:proofErr w:type="spellStart"/>
      <w:r w:rsidRPr="006554B4">
        <w:rPr>
          <w:rFonts w:ascii="Times New Roman" w:hAnsi="Times New Roman" w:cs="Times New Roman"/>
          <w:sz w:val="24"/>
          <w:szCs w:val="24"/>
        </w:rPr>
        <w:t>тьютором</w:t>
      </w:r>
      <w:proofErr w:type="spellEnd"/>
      <w:r w:rsidRPr="006554B4">
        <w:rPr>
          <w:rFonts w:ascii="Times New Roman" w:hAnsi="Times New Roman" w:cs="Times New Roman"/>
          <w:sz w:val="24"/>
          <w:szCs w:val="24"/>
        </w:rPr>
        <w:t xml:space="preserve">, психологом, учителем, руководителем образовательной организации. </w:t>
      </w:r>
    </w:p>
    <w:p w:rsidR="006554B4" w:rsidRPr="006554B4" w:rsidRDefault="006554B4" w:rsidP="006554B4">
      <w:pPr>
        <w:pStyle w:val="a3"/>
        <w:ind w:firstLine="567"/>
        <w:jc w:val="both"/>
        <w:rPr>
          <w:rFonts w:ascii="Times New Roman" w:hAnsi="Times New Roman" w:cs="Times New Roman"/>
          <w:sz w:val="24"/>
          <w:szCs w:val="24"/>
        </w:rPr>
      </w:pPr>
      <w:r w:rsidRPr="006554B4">
        <w:rPr>
          <w:rFonts w:ascii="Times New Roman" w:hAnsi="Times New Roman" w:cs="Times New Roman"/>
          <w:sz w:val="24"/>
          <w:szCs w:val="24"/>
        </w:rPr>
        <w:t xml:space="preserve">В учебном плане могут быть также отражены различные формы организации учебных занятий, формы промежуточной аттестации в соответствии с методическими системами и образовательными технологиями, используемыми образовательной организацией. </w:t>
      </w:r>
    </w:p>
    <w:p w:rsidR="006554B4" w:rsidRPr="006554B4" w:rsidRDefault="006554B4" w:rsidP="006554B4">
      <w:pPr>
        <w:pStyle w:val="a3"/>
        <w:ind w:firstLine="567"/>
        <w:jc w:val="both"/>
        <w:rPr>
          <w:rFonts w:ascii="Times New Roman" w:hAnsi="Times New Roman" w:cs="Times New Roman"/>
          <w:sz w:val="24"/>
          <w:szCs w:val="24"/>
        </w:rPr>
      </w:pPr>
      <w:r w:rsidRPr="006554B4">
        <w:rPr>
          <w:rFonts w:ascii="Times New Roman" w:hAnsi="Times New Roman" w:cs="Times New Roman"/>
          <w:sz w:val="24"/>
          <w:szCs w:val="24"/>
        </w:rPr>
        <w:t>Для формирования учебного плана профиля необходимо:</w:t>
      </w:r>
    </w:p>
    <w:p w:rsidR="006554B4" w:rsidRPr="006554B4" w:rsidRDefault="006554B4" w:rsidP="006554B4">
      <w:pPr>
        <w:pStyle w:val="a3"/>
        <w:ind w:firstLine="567"/>
        <w:jc w:val="both"/>
        <w:rPr>
          <w:rFonts w:ascii="Times New Roman" w:hAnsi="Times New Roman" w:cs="Times New Roman"/>
          <w:sz w:val="24"/>
          <w:szCs w:val="24"/>
        </w:rPr>
      </w:pPr>
      <w:r w:rsidRPr="006554B4">
        <w:rPr>
          <w:rFonts w:ascii="Times New Roman" w:hAnsi="Times New Roman" w:cs="Times New Roman"/>
          <w:sz w:val="24"/>
          <w:szCs w:val="24"/>
        </w:rPr>
        <w:t xml:space="preserve">1. Определить профиль обучения. </w:t>
      </w:r>
    </w:p>
    <w:p w:rsidR="006554B4" w:rsidRPr="006554B4" w:rsidRDefault="006554B4" w:rsidP="006554B4">
      <w:pPr>
        <w:pStyle w:val="a3"/>
        <w:ind w:firstLine="567"/>
        <w:jc w:val="both"/>
        <w:rPr>
          <w:rFonts w:ascii="Times New Roman" w:hAnsi="Times New Roman" w:cs="Times New Roman"/>
          <w:sz w:val="24"/>
          <w:szCs w:val="24"/>
        </w:rPr>
      </w:pPr>
      <w:r w:rsidRPr="006554B4">
        <w:rPr>
          <w:rFonts w:ascii="Times New Roman" w:hAnsi="Times New Roman" w:cs="Times New Roman"/>
          <w:sz w:val="24"/>
          <w:szCs w:val="24"/>
        </w:rPr>
        <w:t>2. Выбрать из перечня обязательные, общие для всех профилей, предметы на базовом уровне, не менее одного предмета из каждой предметной области. Для всех профилей, кроме универсального, включить в план не менее трех учебных предметов на углубленном уровне, которые будут определять направленность образования в данном профиле.</w:t>
      </w:r>
    </w:p>
    <w:p w:rsidR="006554B4" w:rsidRPr="006554B4" w:rsidRDefault="006554B4" w:rsidP="006554B4">
      <w:pPr>
        <w:pStyle w:val="a3"/>
        <w:ind w:firstLine="567"/>
        <w:jc w:val="both"/>
        <w:rPr>
          <w:rFonts w:ascii="Times New Roman" w:hAnsi="Times New Roman" w:cs="Times New Roman"/>
          <w:sz w:val="24"/>
          <w:szCs w:val="24"/>
        </w:rPr>
      </w:pPr>
      <w:r w:rsidRPr="006554B4">
        <w:rPr>
          <w:rFonts w:ascii="Times New Roman" w:hAnsi="Times New Roman" w:cs="Times New Roman"/>
          <w:sz w:val="24"/>
          <w:szCs w:val="24"/>
        </w:rPr>
        <w:t>3. Дополнить учебный план индивидуальным(и) проектом(</w:t>
      </w:r>
      <w:proofErr w:type="spellStart"/>
      <w:r w:rsidRPr="006554B4">
        <w:rPr>
          <w:rFonts w:ascii="Times New Roman" w:hAnsi="Times New Roman" w:cs="Times New Roman"/>
          <w:sz w:val="24"/>
          <w:szCs w:val="24"/>
        </w:rPr>
        <w:t>ами</w:t>
      </w:r>
      <w:proofErr w:type="spellEnd"/>
      <w:r w:rsidRPr="006554B4">
        <w:rPr>
          <w:rFonts w:ascii="Times New Roman" w:hAnsi="Times New Roman" w:cs="Times New Roman"/>
          <w:sz w:val="24"/>
          <w:szCs w:val="24"/>
        </w:rPr>
        <w:t xml:space="preserve">). </w:t>
      </w:r>
    </w:p>
    <w:p w:rsidR="006554B4" w:rsidRPr="006554B4" w:rsidRDefault="006554B4" w:rsidP="006554B4">
      <w:pPr>
        <w:pStyle w:val="a3"/>
        <w:ind w:firstLine="567"/>
        <w:jc w:val="both"/>
        <w:rPr>
          <w:rFonts w:ascii="Times New Roman" w:hAnsi="Times New Roman" w:cs="Times New Roman"/>
          <w:sz w:val="24"/>
          <w:szCs w:val="24"/>
        </w:rPr>
      </w:pPr>
      <w:r w:rsidRPr="006554B4">
        <w:rPr>
          <w:rFonts w:ascii="Times New Roman" w:hAnsi="Times New Roman" w:cs="Times New Roman"/>
          <w:sz w:val="24"/>
          <w:szCs w:val="24"/>
        </w:rPr>
        <w:t xml:space="preserve">4. Подсчитать суммарное число часов, отводимых на изучение учебных предметов, выбранных в </w:t>
      </w:r>
      <w:proofErr w:type="spellStart"/>
      <w:r w:rsidRPr="006554B4">
        <w:rPr>
          <w:rFonts w:ascii="Times New Roman" w:hAnsi="Times New Roman" w:cs="Times New Roman"/>
          <w:sz w:val="24"/>
          <w:szCs w:val="24"/>
        </w:rPr>
        <w:t>пп</w:t>
      </w:r>
      <w:proofErr w:type="spellEnd"/>
      <w:r w:rsidRPr="006554B4">
        <w:rPr>
          <w:rFonts w:ascii="Times New Roman" w:hAnsi="Times New Roman" w:cs="Times New Roman"/>
          <w:sz w:val="24"/>
          <w:szCs w:val="24"/>
        </w:rPr>
        <w:t>. 2 и 3. Если полученное число часов меньше времени, предусмотренного ФГОС СОО (2170 часов), можно дополнить учебный план профиля еще каким-либо предметом (предметами) на базовом или углубленном уровне либо изменить количество часов на изучение выбранных предметов; завершить формирование учебного плана профиля факультативными и элективными курсами.</w:t>
      </w:r>
    </w:p>
    <w:p w:rsidR="006554B4" w:rsidRDefault="006554B4" w:rsidP="006554B4">
      <w:pPr>
        <w:pStyle w:val="a3"/>
        <w:ind w:firstLine="567"/>
        <w:jc w:val="both"/>
        <w:rPr>
          <w:rFonts w:ascii="Times New Roman" w:hAnsi="Times New Roman" w:cs="Times New Roman"/>
          <w:sz w:val="24"/>
          <w:szCs w:val="24"/>
        </w:rPr>
      </w:pPr>
      <w:r w:rsidRPr="006554B4">
        <w:rPr>
          <w:rFonts w:ascii="Times New Roman" w:hAnsi="Times New Roman" w:cs="Times New Roman"/>
          <w:sz w:val="24"/>
          <w:szCs w:val="24"/>
        </w:rPr>
        <w:t>5. Если суммарное число часов больше минимального числа часов, но меньше максимально допустимого (2590 часов), то образовательная организация может завершить формирование учебного плана, или увеличить количество часов на изучение отдельных предметов, или включить в план другие курсы по выбору обучающегося.</w:t>
      </w:r>
    </w:p>
    <w:p w:rsidR="00A24BAE" w:rsidRPr="00A24BAE" w:rsidRDefault="00A24BAE" w:rsidP="00A24BAE">
      <w:pPr>
        <w:pStyle w:val="a3"/>
        <w:ind w:firstLine="567"/>
        <w:jc w:val="center"/>
        <w:rPr>
          <w:rFonts w:ascii="Times New Roman" w:hAnsi="Times New Roman" w:cs="Times New Roman"/>
          <w:b/>
          <w:sz w:val="24"/>
          <w:szCs w:val="24"/>
        </w:rPr>
      </w:pPr>
      <w:r w:rsidRPr="00A24BAE">
        <w:rPr>
          <w:rFonts w:ascii="Times New Roman" w:hAnsi="Times New Roman" w:cs="Times New Roman"/>
          <w:b/>
          <w:sz w:val="24"/>
          <w:szCs w:val="24"/>
        </w:rPr>
        <w:t>Пояснительная записка к учебному плану МБОУ «Школа № 32»</w:t>
      </w:r>
    </w:p>
    <w:p w:rsidR="00A24BAE" w:rsidRPr="00A24BAE" w:rsidRDefault="00A24BAE" w:rsidP="00A24BAE">
      <w:pPr>
        <w:pStyle w:val="a3"/>
        <w:ind w:firstLine="567"/>
        <w:jc w:val="center"/>
        <w:rPr>
          <w:rFonts w:ascii="Times New Roman" w:hAnsi="Times New Roman" w:cs="Times New Roman"/>
          <w:b/>
          <w:sz w:val="24"/>
          <w:szCs w:val="24"/>
        </w:rPr>
      </w:pPr>
      <w:r w:rsidRPr="00A24BAE">
        <w:rPr>
          <w:rFonts w:ascii="Times New Roman" w:hAnsi="Times New Roman" w:cs="Times New Roman"/>
          <w:b/>
          <w:sz w:val="24"/>
          <w:szCs w:val="24"/>
        </w:rPr>
        <w:t>на 2022-2023 учебный год</w:t>
      </w:r>
    </w:p>
    <w:p w:rsidR="00A24BAE" w:rsidRPr="00A24BAE" w:rsidRDefault="00A24BAE" w:rsidP="00A24BAE">
      <w:pPr>
        <w:pStyle w:val="a3"/>
        <w:ind w:firstLine="567"/>
        <w:jc w:val="both"/>
        <w:rPr>
          <w:rFonts w:ascii="Times New Roman" w:hAnsi="Times New Roman" w:cs="Times New Roman"/>
          <w:sz w:val="24"/>
          <w:szCs w:val="24"/>
        </w:rPr>
      </w:pPr>
      <w:r w:rsidRPr="00A24BAE">
        <w:rPr>
          <w:rFonts w:ascii="Times New Roman" w:hAnsi="Times New Roman" w:cs="Times New Roman"/>
          <w:sz w:val="24"/>
          <w:szCs w:val="24"/>
        </w:rPr>
        <w:t>Учебный план МБОУ «Школа № 32», реализующей основные образовательные программы начального общего, основного общего, среднего общего образования (далее – МБОУ «Школа № 32», школа, общеобразовательное учреждение), отражает организационно-педагогические условия, необходимые для достижения результатов освоения основной образовательной программы школы; фиксирует максимальный объем учебной нагрузки обучающихся, состав и структуру предметных областей; определяет перечень учебных предметов, курсов, распределяет учебное время, отводимое на их освоение по классам и учебным предметам.</w:t>
      </w:r>
    </w:p>
    <w:p w:rsidR="00A24BAE" w:rsidRPr="00A24BAE" w:rsidRDefault="00A24BAE" w:rsidP="00A24BAE">
      <w:pPr>
        <w:pStyle w:val="a3"/>
        <w:ind w:firstLine="567"/>
        <w:jc w:val="both"/>
        <w:rPr>
          <w:rFonts w:ascii="Times New Roman" w:hAnsi="Times New Roman" w:cs="Times New Roman"/>
          <w:sz w:val="24"/>
          <w:szCs w:val="24"/>
        </w:rPr>
      </w:pPr>
      <w:r w:rsidRPr="00A24BAE">
        <w:rPr>
          <w:rFonts w:ascii="Times New Roman" w:hAnsi="Times New Roman" w:cs="Times New Roman"/>
          <w:sz w:val="24"/>
          <w:szCs w:val="24"/>
        </w:rPr>
        <w:t xml:space="preserve">Учебный план МБОУ «Школа № 32» сформирован в соответствии с требованиями федерального государственного образовательного стандарта начального общего образования, основного общего образования и среднего общего образования (далее - ФГОС НОО, ФГОС ООО, ФГОС СОО), с учетом  основной образовательной программы начального общего образования,  основной образовательной программы основного общего образования,  основной образовательной программы среднего общего образования (далее - ПООП НОО, ПООП ООО, </w:t>
      </w:r>
      <w:r w:rsidRPr="00A24BAE">
        <w:rPr>
          <w:rFonts w:ascii="Times New Roman" w:hAnsi="Times New Roman" w:cs="Times New Roman"/>
          <w:sz w:val="24"/>
          <w:szCs w:val="24"/>
        </w:rPr>
        <w:lastRenderedPageBreak/>
        <w:t xml:space="preserve">ПООП СОО) МБОУ «Школа № 32», адаптированной основной образовательной  программы начального общего, основного общего, среднего общего  образования для обучающихся с ОВЗ (далее АООП НОО, АООП ООО, АООП СОО). </w:t>
      </w:r>
    </w:p>
    <w:p w:rsidR="00A24BAE" w:rsidRPr="00A24BAE" w:rsidRDefault="00A24BAE" w:rsidP="00A24BAE">
      <w:pPr>
        <w:pStyle w:val="a3"/>
        <w:ind w:firstLine="567"/>
        <w:jc w:val="both"/>
        <w:rPr>
          <w:rFonts w:ascii="Times New Roman" w:hAnsi="Times New Roman" w:cs="Times New Roman"/>
          <w:sz w:val="24"/>
          <w:szCs w:val="24"/>
        </w:rPr>
      </w:pPr>
      <w:r w:rsidRPr="00A24BAE">
        <w:rPr>
          <w:rFonts w:ascii="Times New Roman" w:hAnsi="Times New Roman" w:cs="Times New Roman"/>
          <w:sz w:val="24"/>
          <w:szCs w:val="24"/>
        </w:rPr>
        <w:t xml:space="preserve">В 2022-2023 учебном году в МБОУ «Школа № 32» реализуются обновленные федеральные государственные образовательные стандарты начального общего и основного общего образования (1, 5 классы). </w:t>
      </w:r>
    </w:p>
    <w:p w:rsidR="00A24BAE" w:rsidRPr="00A24BAE" w:rsidRDefault="00A24BAE" w:rsidP="00A24BAE">
      <w:pPr>
        <w:pStyle w:val="a3"/>
        <w:ind w:firstLine="567"/>
        <w:jc w:val="both"/>
        <w:rPr>
          <w:rFonts w:ascii="Times New Roman" w:hAnsi="Times New Roman" w:cs="Times New Roman"/>
          <w:sz w:val="24"/>
          <w:szCs w:val="24"/>
        </w:rPr>
      </w:pPr>
      <w:r w:rsidRPr="00A24BAE">
        <w:rPr>
          <w:rFonts w:ascii="Times New Roman" w:hAnsi="Times New Roman" w:cs="Times New Roman"/>
          <w:sz w:val="24"/>
          <w:szCs w:val="24"/>
        </w:rPr>
        <w:t>Во 2-4 классах реализуются федеральные государственные образовательные стандарты общего образования на уровне начального общего образования, в 6-9 классах – федеральные государственные образовательные стандарты основного общего образован</w:t>
      </w:r>
      <w:r>
        <w:rPr>
          <w:rFonts w:ascii="Times New Roman" w:hAnsi="Times New Roman" w:cs="Times New Roman"/>
          <w:sz w:val="24"/>
          <w:szCs w:val="24"/>
        </w:rPr>
        <w:t xml:space="preserve">ия </w:t>
      </w:r>
      <w:r w:rsidRPr="00A24BAE">
        <w:rPr>
          <w:rFonts w:ascii="Times New Roman" w:hAnsi="Times New Roman" w:cs="Times New Roman"/>
          <w:sz w:val="24"/>
          <w:szCs w:val="24"/>
        </w:rPr>
        <w:t>общего образования, в 10-11 классах - федеральные государственные образовательные стандарты среднего общего образования.</w:t>
      </w:r>
    </w:p>
    <w:p w:rsidR="00A24BAE" w:rsidRPr="00A24BAE" w:rsidRDefault="00A24BAE" w:rsidP="00A24BAE">
      <w:pPr>
        <w:pStyle w:val="a3"/>
        <w:ind w:firstLine="567"/>
        <w:jc w:val="both"/>
        <w:rPr>
          <w:rFonts w:ascii="Times New Roman" w:hAnsi="Times New Roman" w:cs="Times New Roman"/>
          <w:sz w:val="24"/>
          <w:szCs w:val="24"/>
        </w:rPr>
      </w:pPr>
      <w:r w:rsidRPr="00A24BAE">
        <w:rPr>
          <w:rFonts w:ascii="Times New Roman" w:hAnsi="Times New Roman" w:cs="Times New Roman"/>
          <w:sz w:val="24"/>
          <w:szCs w:val="24"/>
        </w:rPr>
        <w:t xml:space="preserve">Учебные занятия в 1-11 классах проводятся по 5-дневной учебной неделе и только в первую смену. </w:t>
      </w:r>
    </w:p>
    <w:p w:rsidR="00A24BAE" w:rsidRPr="00A24BAE" w:rsidRDefault="00A24BAE" w:rsidP="00A24BAE">
      <w:pPr>
        <w:pStyle w:val="a3"/>
        <w:ind w:firstLine="567"/>
        <w:jc w:val="both"/>
        <w:rPr>
          <w:rFonts w:ascii="Times New Roman" w:hAnsi="Times New Roman" w:cs="Times New Roman"/>
          <w:sz w:val="24"/>
          <w:szCs w:val="24"/>
        </w:rPr>
      </w:pPr>
      <w:r w:rsidRPr="00A24BAE">
        <w:rPr>
          <w:rFonts w:ascii="Times New Roman" w:hAnsi="Times New Roman" w:cs="Times New Roman"/>
          <w:sz w:val="24"/>
          <w:szCs w:val="24"/>
        </w:rPr>
        <w:t xml:space="preserve">В соответствии с ООП СОО МБОУ «Школа № 32» продолжительность учебного года для обучающихся 11 классов (без учета государственной итоговой аттестации) составляет не менее 33 учебных </w:t>
      </w:r>
      <w:proofErr w:type="gramStart"/>
      <w:r w:rsidRPr="00A24BAE">
        <w:rPr>
          <w:rFonts w:ascii="Times New Roman" w:hAnsi="Times New Roman" w:cs="Times New Roman"/>
          <w:sz w:val="24"/>
          <w:szCs w:val="24"/>
        </w:rPr>
        <w:t>недель;  для</w:t>
      </w:r>
      <w:proofErr w:type="gramEnd"/>
      <w:r w:rsidRPr="00A24BAE">
        <w:rPr>
          <w:rFonts w:ascii="Times New Roman" w:hAnsi="Times New Roman" w:cs="Times New Roman"/>
          <w:sz w:val="24"/>
          <w:szCs w:val="24"/>
        </w:rPr>
        <w:t xml:space="preserve"> обучающихся  10 классов – не менее 34 учебных недель. </w:t>
      </w:r>
    </w:p>
    <w:p w:rsidR="00A24BAE" w:rsidRPr="00A24BAE" w:rsidRDefault="00A24BAE" w:rsidP="00A24BAE">
      <w:pPr>
        <w:pStyle w:val="a3"/>
        <w:ind w:firstLine="567"/>
        <w:jc w:val="both"/>
        <w:rPr>
          <w:rFonts w:ascii="Times New Roman" w:hAnsi="Times New Roman" w:cs="Times New Roman"/>
          <w:sz w:val="24"/>
          <w:szCs w:val="24"/>
        </w:rPr>
      </w:pPr>
      <w:r w:rsidRPr="00A24BAE">
        <w:rPr>
          <w:rFonts w:ascii="Times New Roman" w:hAnsi="Times New Roman" w:cs="Times New Roman"/>
          <w:sz w:val="24"/>
          <w:szCs w:val="24"/>
        </w:rPr>
        <w:t xml:space="preserve">Продолжительность урока (академический час) в 1-11 классах, а также «ступенчатый» режим обучения в первом полугодии 1 класса устанавливается МБОУ «Школа № 32» в соответствии с требованиями СанПиН 1.2.3685-21 «Гигиенические нормативы и требования к обеспечению безопасности и (или) безвредности для </w:t>
      </w:r>
      <w:proofErr w:type="gramStart"/>
      <w:r w:rsidRPr="00A24BAE">
        <w:rPr>
          <w:rFonts w:ascii="Times New Roman" w:hAnsi="Times New Roman" w:cs="Times New Roman"/>
          <w:sz w:val="24"/>
          <w:szCs w:val="24"/>
        </w:rPr>
        <w:t>человека  факторов</w:t>
      </w:r>
      <w:proofErr w:type="gramEnd"/>
      <w:r w:rsidRPr="00A24BAE">
        <w:rPr>
          <w:rFonts w:ascii="Times New Roman" w:hAnsi="Times New Roman" w:cs="Times New Roman"/>
          <w:sz w:val="24"/>
          <w:szCs w:val="24"/>
        </w:rPr>
        <w:t xml:space="preserve"> среды обитания», Санитарными правилами СП 2.4.3648-20 «Санитарно-эпидемиологические требования к организациям воспитания и обучения, отдыха и оздоровления детей и молодежи».</w:t>
      </w:r>
    </w:p>
    <w:p w:rsidR="00A24BAE" w:rsidRPr="00A24BAE" w:rsidRDefault="00A24BAE" w:rsidP="00A24BAE">
      <w:pPr>
        <w:pStyle w:val="a3"/>
        <w:ind w:firstLine="567"/>
        <w:jc w:val="both"/>
        <w:rPr>
          <w:rFonts w:ascii="Times New Roman" w:hAnsi="Times New Roman" w:cs="Times New Roman"/>
          <w:sz w:val="24"/>
          <w:szCs w:val="24"/>
        </w:rPr>
      </w:pPr>
      <w:r w:rsidRPr="00A24BAE">
        <w:rPr>
          <w:rFonts w:ascii="Times New Roman" w:hAnsi="Times New Roman" w:cs="Times New Roman"/>
          <w:sz w:val="24"/>
          <w:szCs w:val="24"/>
        </w:rPr>
        <w:t xml:space="preserve">Продолжительность урока для 2-11 </w:t>
      </w:r>
      <w:proofErr w:type="gramStart"/>
      <w:r w:rsidRPr="00A24BAE">
        <w:rPr>
          <w:rFonts w:ascii="Times New Roman" w:hAnsi="Times New Roman" w:cs="Times New Roman"/>
          <w:sz w:val="24"/>
          <w:szCs w:val="24"/>
        </w:rPr>
        <w:t>классов  не</w:t>
      </w:r>
      <w:proofErr w:type="gramEnd"/>
      <w:r w:rsidRPr="00A24BAE">
        <w:rPr>
          <w:rFonts w:ascii="Times New Roman" w:hAnsi="Times New Roman" w:cs="Times New Roman"/>
          <w:sz w:val="24"/>
          <w:szCs w:val="24"/>
        </w:rPr>
        <w:t xml:space="preserve"> превышает 45 минут.</w:t>
      </w:r>
    </w:p>
    <w:p w:rsidR="00A24BAE" w:rsidRPr="00A24BAE" w:rsidRDefault="00A24BAE" w:rsidP="00A24BAE">
      <w:pPr>
        <w:pStyle w:val="a3"/>
        <w:ind w:firstLine="567"/>
        <w:jc w:val="both"/>
        <w:rPr>
          <w:rFonts w:ascii="Times New Roman" w:hAnsi="Times New Roman" w:cs="Times New Roman"/>
          <w:sz w:val="24"/>
          <w:szCs w:val="24"/>
        </w:rPr>
      </w:pPr>
      <w:r w:rsidRPr="00A24BAE">
        <w:rPr>
          <w:rFonts w:ascii="Times New Roman" w:hAnsi="Times New Roman" w:cs="Times New Roman"/>
          <w:sz w:val="24"/>
          <w:szCs w:val="24"/>
        </w:rPr>
        <w:t xml:space="preserve">При проведении учебных занятий по учебным предметам «Английский </w:t>
      </w:r>
      <w:proofErr w:type="gramStart"/>
      <w:r w:rsidRPr="00A24BAE">
        <w:rPr>
          <w:rFonts w:ascii="Times New Roman" w:hAnsi="Times New Roman" w:cs="Times New Roman"/>
          <w:sz w:val="24"/>
          <w:szCs w:val="24"/>
        </w:rPr>
        <w:t>язык»  (</w:t>
      </w:r>
      <w:proofErr w:type="gramEnd"/>
      <w:r w:rsidRPr="00A24BAE">
        <w:rPr>
          <w:rFonts w:ascii="Times New Roman" w:hAnsi="Times New Roman" w:cs="Times New Roman"/>
          <w:sz w:val="24"/>
          <w:szCs w:val="24"/>
        </w:rPr>
        <w:t>2-11 классы),  «Технология» (5-9 классы), «Информатика и ИКТ»(7-11 классы) осуществляется деление классов на две группы при наполняемости 25 человек и более.</w:t>
      </w:r>
    </w:p>
    <w:p w:rsidR="00A24BAE" w:rsidRPr="00A24BAE" w:rsidRDefault="00A24BAE" w:rsidP="00A24BAE">
      <w:pPr>
        <w:pStyle w:val="a3"/>
        <w:ind w:firstLine="567"/>
        <w:jc w:val="both"/>
        <w:rPr>
          <w:rFonts w:ascii="Times New Roman" w:hAnsi="Times New Roman" w:cs="Times New Roman"/>
          <w:sz w:val="24"/>
          <w:szCs w:val="24"/>
        </w:rPr>
      </w:pPr>
      <w:r w:rsidRPr="00A24BAE">
        <w:rPr>
          <w:rFonts w:ascii="Times New Roman" w:hAnsi="Times New Roman" w:cs="Times New Roman"/>
          <w:sz w:val="24"/>
          <w:szCs w:val="24"/>
        </w:rPr>
        <w:t>МБОУ «Школа № 32» самостоятельно разрабатывает и утверждает программно-методическое обеспечение к учебному плану. Программно-методическое обеспечение к учебному плану МБОУ «Школа № 32» включает полные выходные данные учебных программ, учебников, учебных пособий, используемых в образовательном процессе по уровням и предметным областям.</w:t>
      </w:r>
    </w:p>
    <w:p w:rsidR="006554B4" w:rsidRDefault="00A24BAE" w:rsidP="00A24BAE">
      <w:pPr>
        <w:pStyle w:val="a3"/>
        <w:ind w:firstLine="567"/>
        <w:jc w:val="both"/>
        <w:rPr>
          <w:rFonts w:ascii="Times New Roman" w:hAnsi="Times New Roman" w:cs="Times New Roman"/>
          <w:sz w:val="24"/>
          <w:szCs w:val="24"/>
        </w:rPr>
      </w:pPr>
      <w:r w:rsidRPr="00A24BAE">
        <w:rPr>
          <w:rFonts w:ascii="Times New Roman" w:hAnsi="Times New Roman" w:cs="Times New Roman"/>
          <w:sz w:val="24"/>
          <w:szCs w:val="24"/>
        </w:rPr>
        <w:t xml:space="preserve">При реализации учебного плана МБОУ «Школа № </w:t>
      </w:r>
      <w:proofErr w:type="gramStart"/>
      <w:r w:rsidRPr="00A24BAE">
        <w:rPr>
          <w:rFonts w:ascii="Times New Roman" w:hAnsi="Times New Roman" w:cs="Times New Roman"/>
          <w:sz w:val="24"/>
          <w:szCs w:val="24"/>
        </w:rPr>
        <w:t xml:space="preserve">32»   </w:t>
      </w:r>
      <w:proofErr w:type="gramEnd"/>
      <w:r w:rsidRPr="00A24BAE">
        <w:rPr>
          <w:rFonts w:ascii="Times New Roman" w:hAnsi="Times New Roman" w:cs="Times New Roman"/>
          <w:sz w:val="24"/>
          <w:szCs w:val="24"/>
        </w:rPr>
        <w:t>используются учебники в соответствии с федеральным перечнем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w:t>
      </w:r>
    </w:p>
    <w:p w:rsidR="00A24BAE" w:rsidRPr="00A24BAE" w:rsidRDefault="00A24BAE" w:rsidP="00A24BAE">
      <w:pPr>
        <w:pStyle w:val="a3"/>
        <w:rPr>
          <w:rFonts w:ascii="Times New Roman" w:hAnsi="Times New Roman" w:cs="Times New Roman"/>
          <w:sz w:val="24"/>
          <w:szCs w:val="24"/>
        </w:rPr>
      </w:pPr>
    </w:p>
    <w:p w:rsidR="00A24BAE" w:rsidRPr="00A24BAE" w:rsidRDefault="00A24BAE" w:rsidP="00A24BAE">
      <w:pPr>
        <w:pStyle w:val="a3"/>
        <w:jc w:val="center"/>
        <w:rPr>
          <w:rFonts w:ascii="Times New Roman" w:hAnsi="Times New Roman" w:cs="Times New Roman"/>
          <w:b/>
          <w:sz w:val="24"/>
          <w:szCs w:val="24"/>
        </w:rPr>
      </w:pPr>
      <w:r w:rsidRPr="00A24BAE">
        <w:rPr>
          <w:rFonts w:ascii="Times New Roman" w:hAnsi="Times New Roman" w:cs="Times New Roman"/>
          <w:b/>
          <w:sz w:val="24"/>
          <w:szCs w:val="24"/>
        </w:rPr>
        <w:t>Недельный учебный план</w:t>
      </w:r>
    </w:p>
    <w:p w:rsidR="00A24BAE" w:rsidRPr="00A24BAE" w:rsidRDefault="00A24BAE" w:rsidP="00A24BAE">
      <w:pPr>
        <w:pStyle w:val="a3"/>
        <w:jc w:val="center"/>
        <w:rPr>
          <w:rFonts w:ascii="Times New Roman" w:hAnsi="Times New Roman" w:cs="Times New Roman"/>
          <w:b/>
          <w:sz w:val="24"/>
          <w:szCs w:val="24"/>
        </w:rPr>
      </w:pPr>
      <w:r w:rsidRPr="00A24BAE">
        <w:rPr>
          <w:rFonts w:ascii="Times New Roman" w:hAnsi="Times New Roman" w:cs="Times New Roman"/>
          <w:b/>
          <w:sz w:val="24"/>
          <w:szCs w:val="24"/>
        </w:rPr>
        <w:t>10А класса МБОУ «Школа № 32»</w:t>
      </w:r>
    </w:p>
    <w:p w:rsidR="00A24BAE" w:rsidRPr="00A24BAE" w:rsidRDefault="00A24BAE" w:rsidP="00A24BAE">
      <w:pPr>
        <w:pStyle w:val="a3"/>
        <w:jc w:val="center"/>
        <w:rPr>
          <w:rFonts w:ascii="Times New Roman" w:hAnsi="Times New Roman" w:cs="Times New Roman"/>
          <w:b/>
          <w:sz w:val="24"/>
          <w:szCs w:val="24"/>
        </w:rPr>
      </w:pPr>
      <w:r w:rsidRPr="00A24BAE">
        <w:rPr>
          <w:rFonts w:ascii="Times New Roman" w:hAnsi="Times New Roman" w:cs="Times New Roman"/>
          <w:b/>
          <w:sz w:val="24"/>
          <w:szCs w:val="24"/>
        </w:rPr>
        <w:t>на уровне среднего общего образования в рамках реализации ФГОС СОО</w:t>
      </w:r>
    </w:p>
    <w:p w:rsidR="00A24BAE" w:rsidRPr="00A24BAE" w:rsidRDefault="00A24BAE" w:rsidP="00A24BAE">
      <w:pPr>
        <w:pStyle w:val="a3"/>
        <w:jc w:val="center"/>
        <w:rPr>
          <w:rFonts w:ascii="Times New Roman" w:hAnsi="Times New Roman" w:cs="Times New Roman"/>
          <w:b/>
          <w:sz w:val="24"/>
          <w:szCs w:val="24"/>
        </w:rPr>
      </w:pPr>
      <w:r w:rsidRPr="00A24BAE">
        <w:rPr>
          <w:rFonts w:ascii="Times New Roman" w:hAnsi="Times New Roman" w:cs="Times New Roman"/>
          <w:b/>
          <w:sz w:val="24"/>
          <w:szCs w:val="24"/>
        </w:rPr>
        <w:t>(универсальный профиль)</w:t>
      </w:r>
    </w:p>
    <w:p w:rsidR="00A24BAE" w:rsidRPr="00A24BAE" w:rsidRDefault="00A24BAE" w:rsidP="00A24BAE">
      <w:pPr>
        <w:pStyle w:val="a3"/>
        <w:jc w:val="center"/>
        <w:rPr>
          <w:rFonts w:ascii="Times New Roman" w:hAnsi="Times New Roman" w:cs="Times New Roman"/>
          <w:b/>
          <w:sz w:val="24"/>
          <w:szCs w:val="24"/>
        </w:rPr>
      </w:pPr>
      <w:r w:rsidRPr="00A24BAE">
        <w:rPr>
          <w:rFonts w:ascii="Times New Roman" w:hAnsi="Times New Roman" w:cs="Times New Roman"/>
          <w:b/>
          <w:sz w:val="24"/>
          <w:szCs w:val="24"/>
        </w:rPr>
        <w:t>на 2022-2023 учебный год</w:t>
      </w:r>
    </w:p>
    <w:p w:rsidR="00A24BAE" w:rsidRPr="00A24BAE" w:rsidRDefault="00A24BAE" w:rsidP="00A24BAE">
      <w:pPr>
        <w:pStyle w:val="a3"/>
        <w:jc w:val="center"/>
        <w:rPr>
          <w:rFonts w:ascii="Times New Roman" w:hAnsi="Times New Roman" w:cs="Times New Roman"/>
          <w:b/>
          <w:sz w:val="24"/>
          <w:szCs w:val="24"/>
        </w:rPr>
      </w:pPr>
      <w:r w:rsidRPr="00A24BAE">
        <w:rPr>
          <w:rFonts w:ascii="Times New Roman" w:hAnsi="Times New Roman" w:cs="Times New Roman"/>
          <w:b/>
          <w:sz w:val="24"/>
          <w:szCs w:val="24"/>
        </w:rPr>
        <w:t>(5-дневная учебная неделя)</w:t>
      </w:r>
    </w:p>
    <w:p w:rsidR="00A24BAE" w:rsidRPr="00A24BAE" w:rsidRDefault="00A24BAE" w:rsidP="00A24BAE">
      <w:pPr>
        <w:pStyle w:val="a3"/>
        <w:rPr>
          <w:rFonts w:ascii="Times New Roman" w:hAnsi="Times New Roman" w:cs="Times New Roman"/>
          <w:b/>
          <w:sz w:val="24"/>
          <w:szCs w:val="24"/>
        </w:rPr>
      </w:pPr>
    </w:p>
    <w:tbl>
      <w:tblPr>
        <w:tblW w:w="1009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8"/>
        <w:gridCol w:w="7"/>
        <w:gridCol w:w="2797"/>
        <w:gridCol w:w="2742"/>
        <w:gridCol w:w="2290"/>
      </w:tblGrid>
      <w:tr w:rsidR="00A24BAE" w:rsidRPr="00A24BAE" w:rsidTr="00A24BAE">
        <w:trPr>
          <w:trHeight w:val="516"/>
        </w:trPr>
        <w:tc>
          <w:tcPr>
            <w:tcW w:w="2258" w:type="dxa"/>
            <w:shd w:val="clear" w:color="auto" w:fill="auto"/>
          </w:tcPr>
          <w:p w:rsidR="00A24BAE" w:rsidRPr="00A24BAE" w:rsidRDefault="00A24BAE" w:rsidP="00A24BAE">
            <w:pPr>
              <w:pStyle w:val="a3"/>
              <w:rPr>
                <w:rFonts w:ascii="Times New Roman" w:hAnsi="Times New Roman" w:cs="Times New Roman"/>
                <w:sz w:val="24"/>
                <w:szCs w:val="24"/>
              </w:rPr>
            </w:pPr>
            <w:r w:rsidRPr="00A24BAE">
              <w:rPr>
                <w:rFonts w:ascii="Times New Roman" w:hAnsi="Times New Roman" w:cs="Times New Roman"/>
                <w:sz w:val="24"/>
                <w:szCs w:val="24"/>
              </w:rPr>
              <w:t>Предметная область</w:t>
            </w:r>
          </w:p>
        </w:tc>
        <w:tc>
          <w:tcPr>
            <w:tcW w:w="2804" w:type="dxa"/>
            <w:gridSpan w:val="2"/>
            <w:shd w:val="clear" w:color="auto" w:fill="auto"/>
          </w:tcPr>
          <w:p w:rsidR="00A24BAE" w:rsidRPr="00A24BAE" w:rsidRDefault="00A24BAE" w:rsidP="00A24BAE">
            <w:pPr>
              <w:pStyle w:val="a3"/>
              <w:rPr>
                <w:rFonts w:ascii="Times New Roman" w:hAnsi="Times New Roman" w:cs="Times New Roman"/>
                <w:i/>
                <w:sz w:val="24"/>
                <w:szCs w:val="24"/>
              </w:rPr>
            </w:pPr>
            <w:r w:rsidRPr="00A24BAE">
              <w:rPr>
                <w:rFonts w:ascii="Times New Roman" w:hAnsi="Times New Roman" w:cs="Times New Roman"/>
                <w:sz w:val="24"/>
                <w:szCs w:val="24"/>
              </w:rPr>
              <w:t>Учебные предметы</w:t>
            </w:r>
          </w:p>
        </w:tc>
        <w:tc>
          <w:tcPr>
            <w:tcW w:w="2742" w:type="dxa"/>
            <w:shd w:val="clear" w:color="auto" w:fill="auto"/>
          </w:tcPr>
          <w:p w:rsidR="00A24BAE" w:rsidRPr="00A24BAE" w:rsidRDefault="00A24BAE" w:rsidP="00A24BAE">
            <w:pPr>
              <w:pStyle w:val="a3"/>
              <w:rPr>
                <w:rFonts w:ascii="Times New Roman" w:hAnsi="Times New Roman" w:cs="Times New Roman"/>
                <w:sz w:val="24"/>
                <w:szCs w:val="24"/>
              </w:rPr>
            </w:pPr>
            <w:r w:rsidRPr="00A24BAE">
              <w:rPr>
                <w:rFonts w:ascii="Times New Roman" w:hAnsi="Times New Roman" w:cs="Times New Roman"/>
                <w:sz w:val="24"/>
                <w:szCs w:val="24"/>
              </w:rPr>
              <w:t>Уровень</w:t>
            </w:r>
          </w:p>
          <w:p w:rsidR="00A24BAE" w:rsidRPr="00A24BAE" w:rsidRDefault="00A24BAE" w:rsidP="00A24BAE">
            <w:pPr>
              <w:pStyle w:val="a3"/>
              <w:rPr>
                <w:rFonts w:ascii="Times New Roman" w:hAnsi="Times New Roman" w:cs="Times New Roman"/>
                <w:i/>
                <w:sz w:val="24"/>
                <w:szCs w:val="24"/>
              </w:rPr>
            </w:pPr>
          </w:p>
        </w:tc>
        <w:tc>
          <w:tcPr>
            <w:tcW w:w="2290" w:type="dxa"/>
          </w:tcPr>
          <w:p w:rsidR="00A24BAE" w:rsidRPr="00A24BAE" w:rsidRDefault="00A24BAE" w:rsidP="00A24BAE">
            <w:pPr>
              <w:pStyle w:val="a3"/>
              <w:rPr>
                <w:rFonts w:ascii="Times New Roman" w:hAnsi="Times New Roman" w:cs="Times New Roman"/>
                <w:sz w:val="24"/>
                <w:szCs w:val="24"/>
              </w:rPr>
            </w:pPr>
            <w:r w:rsidRPr="00A24BAE">
              <w:rPr>
                <w:rFonts w:ascii="Times New Roman" w:hAnsi="Times New Roman" w:cs="Times New Roman"/>
                <w:sz w:val="24"/>
                <w:szCs w:val="24"/>
              </w:rPr>
              <w:t>Количество часов в неделю</w:t>
            </w:r>
          </w:p>
        </w:tc>
      </w:tr>
      <w:tr w:rsidR="00A24BAE" w:rsidRPr="00A24BAE" w:rsidTr="00A24BAE">
        <w:tc>
          <w:tcPr>
            <w:tcW w:w="2258" w:type="dxa"/>
            <w:vMerge w:val="restart"/>
            <w:shd w:val="clear" w:color="auto" w:fill="auto"/>
          </w:tcPr>
          <w:p w:rsidR="00A24BAE" w:rsidRPr="00A24BAE" w:rsidRDefault="00A24BAE" w:rsidP="00A24BAE">
            <w:pPr>
              <w:pStyle w:val="a3"/>
              <w:rPr>
                <w:rFonts w:ascii="Times New Roman" w:hAnsi="Times New Roman" w:cs="Times New Roman"/>
                <w:bCs/>
                <w:sz w:val="24"/>
                <w:szCs w:val="24"/>
              </w:rPr>
            </w:pPr>
            <w:r w:rsidRPr="00A24BAE">
              <w:rPr>
                <w:rFonts w:ascii="Times New Roman" w:hAnsi="Times New Roman" w:cs="Times New Roman"/>
                <w:bCs/>
                <w:sz w:val="24"/>
                <w:szCs w:val="24"/>
              </w:rPr>
              <w:t>Русский язык</w:t>
            </w:r>
          </w:p>
          <w:p w:rsidR="00A24BAE" w:rsidRPr="00A24BAE" w:rsidRDefault="00A24BAE" w:rsidP="00A24BAE">
            <w:pPr>
              <w:pStyle w:val="a3"/>
              <w:rPr>
                <w:rFonts w:ascii="Times New Roman" w:hAnsi="Times New Roman" w:cs="Times New Roman"/>
                <w:sz w:val="24"/>
                <w:szCs w:val="24"/>
              </w:rPr>
            </w:pPr>
            <w:r w:rsidRPr="00A24BAE">
              <w:rPr>
                <w:rFonts w:ascii="Times New Roman" w:hAnsi="Times New Roman" w:cs="Times New Roman"/>
                <w:bCs/>
                <w:sz w:val="24"/>
                <w:szCs w:val="24"/>
              </w:rPr>
              <w:t>и литература</w:t>
            </w:r>
          </w:p>
        </w:tc>
        <w:tc>
          <w:tcPr>
            <w:tcW w:w="2804" w:type="dxa"/>
            <w:gridSpan w:val="2"/>
            <w:shd w:val="clear" w:color="auto" w:fill="auto"/>
          </w:tcPr>
          <w:p w:rsidR="00A24BAE" w:rsidRPr="00A24BAE" w:rsidRDefault="00A24BAE" w:rsidP="00A24BAE">
            <w:pPr>
              <w:pStyle w:val="a3"/>
              <w:rPr>
                <w:rFonts w:ascii="Times New Roman" w:hAnsi="Times New Roman" w:cs="Times New Roman"/>
                <w:sz w:val="24"/>
                <w:szCs w:val="24"/>
              </w:rPr>
            </w:pPr>
            <w:r w:rsidRPr="00A24BAE">
              <w:rPr>
                <w:rFonts w:ascii="Times New Roman" w:hAnsi="Times New Roman" w:cs="Times New Roman"/>
                <w:bCs/>
                <w:sz w:val="24"/>
                <w:szCs w:val="24"/>
              </w:rPr>
              <w:t>Русский язык</w:t>
            </w:r>
          </w:p>
        </w:tc>
        <w:tc>
          <w:tcPr>
            <w:tcW w:w="2742" w:type="dxa"/>
            <w:shd w:val="clear" w:color="auto" w:fill="auto"/>
          </w:tcPr>
          <w:p w:rsidR="00A24BAE" w:rsidRPr="00A24BAE" w:rsidRDefault="00A24BAE" w:rsidP="00A24BAE">
            <w:pPr>
              <w:pStyle w:val="a3"/>
              <w:rPr>
                <w:rFonts w:ascii="Times New Roman" w:hAnsi="Times New Roman" w:cs="Times New Roman"/>
                <w:sz w:val="24"/>
                <w:szCs w:val="24"/>
              </w:rPr>
            </w:pPr>
            <w:r w:rsidRPr="00A24BAE">
              <w:rPr>
                <w:rFonts w:ascii="Times New Roman" w:hAnsi="Times New Roman" w:cs="Times New Roman"/>
                <w:sz w:val="24"/>
                <w:szCs w:val="24"/>
              </w:rPr>
              <w:t>Б</w:t>
            </w:r>
          </w:p>
        </w:tc>
        <w:tc>
          <w:tcPr>
            <w:tcW w:w="2290" w:type="dxa"/>
          </w:tcPr>
          <w:p w:rsidR="00A24BAE" w:rsidRPr="00A24BAE" w:rsidRDefault="00A24BAE" w:rsidP="00A24BAE">
            <w:pPr>
              <w:pStyle w:val="a3"/>
              <w:rPr>
                <w:rFonts w:ascii="Times New Roman" w:hAnsi="Times New Roman" w:cs="Times New Roman"/>
                <w:bCs/>
                <w:sz w:val="24"/>
                <w:szCs w:val="24"/>
              </w:rPr>
            </w:pPr>
            <w:r w:rsidRPr="00A24BAE">
              <w:rPr>
                <w:rFonts w:ascii="Times New Roman" w:hAnsi="Times New Roman" w:cs="Times New Roman"/>
                <w:bCs/>
                <w:sz w:val="24"/>
                <w:szCs w:val="24"/>
              </w:rPr>
              <w:t>2</w:t>
            </w:r>
          </w:p>
        </w:tc>
      </w:tr>
      <w:tr w:rsidR="00A24BAE" w:rsidRPr="00A24BAE" w:rsidTr="00A24BAE">
        <w:tc>
          <w:tcPr>
            <w:tcW w:w="2258" w:type="dxa"/>
            <w:vMerge/>
            <w:shd w:val="clear" w:color="auto" w:fill="auto"/>
          </w:tcPr>
          <w:p w:rsidR="00A24BAE" w:rsidRPr="00A24BAE" w:rsidRDefault="00A24BAE" w:rsidP="00A24BAE">
            <w:pPr>
              <w:pStyle w:val="a3"/>
              <w:rPr>
                <w:rFonts w:ascii="Times New Roman" w:hAnsi="Times New Roman" w:cs="Times New Roman"/>
                <w:bCs/>
                <w:sz w:val="24"/>
                <w:szCs w:val="24"/>
              </w:rPr>
            </w:pPr>
          </w:p>
        </w:tc>
        <w:tc>
          <w:tcPr>
            <w:tcW w:w="2804" w:type="dxa"/>
            <w:gridSpan w:val="2"/>
            <w:shd w:val="clear" w:color="auto" w:fill="auto"/>
          </w:tcPr>
          <w:p w:rsidR="00A24BAE" w:rsidRPr="00A24BAE" w:rsidRDefault="00A24BAE" w:rsidP="00A24BAE">
            <w:pPr>
              <w:pStyle w:val="a3"/>
              <w:rPr>
                <w:rFonts w:ascii="Times New Roman" w:hAnsi="Times New Roman" w:cs="Times New Roman"/>
                <w:sz w:val="24"/>
                <w:szCs w:val="24"/>
              </w:rPr>
            </w:pPr>
            <w:r w:rsidRPr="00A24BAE">
              <w:rPr>
                <w:rFonts w:ascii="Times New Roman" w:hAnsi="Times New Roman" w:cs="Times New Roman"/>
                <w:sz w:val="24"/>
                <w:szCs w:val="24"/>
              </w:rPr>
              <w:t>Литература</w:t>
            </w:r>
          </w:p>
        </w:tc>
        <w:tc>
          <w:tcPr>
            <w:tcW w:w="2742" w:type="dxa"/>
            <w:shd w:val="clear" w:color="auto" w:fill="auto"/>
          </w:tcPr>
          <w:p w:rsidR="00A24BAE" w:rsidRPr="00A24BAE" w:rsidRDefault="00A24BAE" w:rsidP="00A24BAE">
            <w:pPr>
              <w:pStyle w:val="a3"/>
              <w:rPr>
                <w:rFonts w:ascii="Times New Roman" w:hAnsi="Times New Roman" w:cs="Times New Roman"/>
                <w:sz w:val="24"/>
                <w:szCs w:val="24"/>
              </w:rPr>
            </w:pPr>
            <w:r w:rsidRPr="00A24BAE">
              <w:rPr>
                <w:rFonts w:ascii="Times New Roman" w:hAnsi="Times New Roman" w:cs="Times New Roman"/>
                <w:sz w:val="24"/>
                <w:szCs w:val="24"/>
              </w:rPr>
              <w:t>Б</w:t>
            </w:r>
          </w:p>
        </w:tc>
        <w:tc>
          <w:tcPr>
            <w:tcW w:w="2290" w:type="dxa"/>
          </w:tcPr>
          <w:p w:rsidR="00A24BAE" w:rsidRPr="00A24BAE" w:rsidRDefault="00A24BAE" w:rsidP="00A24BAE">
            <w:pPr>
              <w:pStyle w:val="a3"/>
              <w:rPr>
                <w:rFonts w:ascii="Times New Roman" w:hAnsi="Times New Roman" w:cs="Times New Roman"/>
                <w:sz w:val="24"/>
                <w:szCs w:val="24"/>
              </w:rPr>
            </w:pPr>
            <w:r w:rsidRPr="00A24BAE">
              <w:rPr>
                <w:rFonts w:ascii="Times New Roman" w:hAnsi="Times New Roman" w:cs="Times New Roman"/>
                <w:sz w:val="24"/>
                <w:szCs w:val="24"/>
              </w:rPr>
              <w:t>3</w:t>
            </w:r>
          </w:p>
        </w:tc>
      </w:tr>
      <w:tr w:rsidR="00A24BAE" w:rsidRPr="00A24BAE" w:rsidTr="00A24BAE">
        <w:trPr>
          <w:trHeight w:val="70"/>
        </w:trPr>
        <w:tc>
          <w:tcPr>
            <w:tcW w:w="2258" w:type="dxa"/>
            <w:vMerge w:val="restart"/>
            <w:shd w:val="clear" w:color="auto" w:fill="auto"/>
          </w:tcPr>
          <w:p w:rsidR="00A24BAE" w:rsidRPr="00A24BAE" w:rsidRDefault="00A24BAE" w:rsidP="00A24BAE">
            <w:pPr>
              <w:pStyle w:val="a3"/>
              <w:rPr>
                <w:rFonts w:ascii="Times New Roman" w:hAnsi="Times New Roman" w:cs="Times New Roman"/>
                <w:sz w:val="24"/>
                <w:szCs w:val="24"/>
              </w:rPr>
            </w:pPr>
            <w:r w:rsidRPr="00A24BAE">
              <w:rPr>
                <w:rFonts w:ascii="Times New Roman" w:hAnsi="Times New Roman" w:cs="Times New Roman"/>
                <w:sz w:val="24"/>
                <w:szCs w:val="24"/>
              </w:rPr>
              <w:t xml:space="preserve">Родной язык </w:t>
            </w:r>
          </w:p>
          <w:p w:rsidR="00A24BAE" w:rsidRPr="00A24BAE" w:rsidRDefault="00A24BAE" w:rsidP="00A24BAE">
            <w:pPr>
              <w:pStyle w:val="a3"/>
              <w:rPr>
                <w:rFonts w:ascii="Times New Roman" w:hAnsi="Times New Roman" w:cs="Times New Roman"/>
                <w:bCs/>
                <w:sz w:val="24"/>
                <w:szCs w:val="24"/>
              </w:rPr>
            </w:pPr>
            <w:r w:rsidRPr="00A24BAE">
              <w:rPr>
                <w:rFonts w:ascii="Times New Roman" w:hAnsi="Times New Roman" w:cs="Times New Roman"/>
                <w:sz w:val="24"/>
                <w:szCs w:val="24"/>
              </w:rPr>
              <w:t>и родная литература</w:t>
            </w:r>
          </w:p>
        </w:tc>
        <w:tc>
          <w:tcPr>
            <w:tcW w:w="2804" w:type="dxa"/>
            <w:gridSpan w:val="2"/>
            <w:shd w:val="clear" w:color="auto" w:fill="auto"/>
          </w:tcPr>
          <w:p w:rsidR="00A24BAE" w:rsidRPr="00A24BAE" w:rsidRDefault="00A24BAE" w:rsidP="00A24BAE">
            <w:pPr>
              <w:pStyle w:val="a3"/>
              <w:rPr>
                <w:rFonts w:ascii="Times New Roman" w:hAnsi="Times New Roman" w:cs="Times New Roman"/>
                <w:sz w:val="24"/>
                <w:szCs w:val="24"/>
              </w:rPr>
            </w:pPr>
            <w:r w:rsidRPr="00A24BAE">
              <w:rPr>
                <w:rFonts w:ascii="Times New Roman" w:hAnsi="Times New Roman" w:cs="Times New Roman"/>
                <w:sz w:val="24"/>
                <w:szCs w:val="24"/>
              </w:rPr>
              <w:t>Родной (русский) язык</w:t>
            </w:r>
          </w:p>
        </w:tc>
        <w:tc>
          <w:tcPr>
            <w:tcW w:w="2742" w:type="dxa"/>
            <w:shd w:val="clear" w:color="auto" w:fill="auto"/>
          </w:tcPr>
          <w:p w:rsidR="00A24BAE" w:rsidRPr="00A24BAE" w:rsidRDefault="00A24BAE" w:rsidP="00A24BAE">
            <w:pPr>
              <w:pStyle w:val="a3"/>
              <w:rPr>
                <w:rFonts w:ascii="Times New Roman" w:hAnsi="Times New Roman" w:cs="Times New Roman"/>
                <w:sz w:val="24"/>
                <w:szCs w:val="24"/>
              </w:rPr>
            </w:pPr>
            <w:r w:rsidRPr="00A24BAE">
              <w:rPr>
                <w:rFonts w:ascii="Times New Roman" w:hAnsi="Times New Roman" w:cs="Times New Roman"/>
                <w:sz w:val="24"/>
                <w:szCs w:val="24"/>
              </w:rPr>
              <w:t>-</w:t>
            </w:r>
          </w:p>
        </w:tc>
        <w:tc>
          <w:tcPr>
            <w:tcW w:w="2290" w:type="dxa"/>
          </w:tcPr>
          <w:p w:rsidR="00A24BAE" w:rsidRPr="00A24BAE" w:rsidRDefault="00A24BAE" w:rsidP="00A24BAE">
            <w:pPr>
              <w:pStyle w:val="a3"/>
              <w:rPr>
                <w:rFonts w:ascii="Times New Roman" w:hAnsi="Times New Roman" w:cs="Times New Roman"/>
                <w:sz w:val="24"/>
                <w:szCs w:val="24"/>
              </w:rPr>
            </w:pPr>
            <w:r w:rsidRPr="00A24BAE">
              <w:rPr>
                <w:rFonts w:ascii="Times New Roman" w:hAnsi="Times New Roman" w:cs="Times New Roman"/>
                <w:sz w:val="24"/>
                <w:szCs w:val="24"/>
              </w:rPr>
              <w:t>-</w:t>
            </w:r>
          </w:p>
        </w:tc>
      </w:tr>
      <w:tr w:rsidR="00A24BAE" w:rsidRPr="00A24BAE" w:rsidTr="00A24BAE">
        <w:tc>
          <w:tcPr>
            <w:tcW w:w="2258" w:type="dxa"/>
            <w:vMerge/>
            <w:shd w:val="clear" w:color="auto" w:fill="auto"/>
          </w:tcPr>
          <w:p w:rsidR="00A24BAE" w:rsidRPr="00A24BAE" w:rsidRDefault="00A24BAE" w:rsidP="00A24BAE">
            <w:pPr>
              <w:pStyle w:val="a3"/>
              <w:rPr>
                <w:rFonts w:ascii="Times New Roman" w:hAnsi="Times New Roman" w:cs="Times New Roman"/>
                <w:bCs/>
                <w:sz w:val="24"/>
                <w:szCs w:val="24"/>
              </w:rPr>
            </w:pPr>
          </w:p>
        </w:tc>
        <w:tc>
          <w:tcPr>
            <w:tcW w:w="2804" w:type="dxa"/>
            <w:gridSpan w:val="2"/>
            <w:shd w:val="clear" w:color="auto" w:fill="auto"/>
          </w:tcPr>
          <w:p w:rsidR="00A24BAE" w:rsidRPr="00A24BAE" w:rsidRDefault="00A24BAE" w:rsidP="00A24BAE">
            <w:pPr>
              <w:pStyle w:val="a3"/>
              <w:rPr>
                <w:rFonts w:ascii="Times New Roman" w:hAnsi="Times New Roman" w:cs="Times New Roman"/>
                <w:sz w:val="24"/>
                <w:szCs w:val="24"/>
              </w:rPr>
            </w:pPr>
            <w:r w:rsidRPr="00A24BAE">
              <w:rPr>
                <w:rFonts w:ascii="Times New Roman" w:hAnsi="Times New Roman" w:cs="Times New Roman"/>
                <w:sz w:val="24"/>
                <w:szCs w:val="24"/>
              </w:rPr>
              <w:t>Родная (русская)  литература</w:t>
            </w:r>
          </w:p>
        </w:tc>
        <w:tc>
          <w:tcPr>
            <w:tcW w:w="2742" w:type="dxa"/>
            <w:shd w:val="clear" w:color="auto" w:fill="auto"/>
          </w:tcPr>
          <w:p w:rsidR="00A24BAE" w:rsidRPr="00A24BAE" w:rsidRDefault="00A24BAE" w:rsidP="00A24BAE">
            <w:pPr>
              <w:pStyle w:val="a3"/>
              <w:rPr>
                <w:rFonts w:ascii="Times New Roman" w:hAnsi="Times New Roman" w:cs="Times New Roman"/>
                <w:sz w:val="24"/>
                <w:szCs w:val="24"/>
              </w:rPr>
            </w:pPr>
            <w:r w:rsidRPr="00A24BAE">
              <w:rPr>
                <w:rFonts w:ascii="Times New Roman" w:hAnsi="Times New Roman" w:cs="Times New Roman"/>
                <w:sz w:val="24"/>
                <w:szCs w:val="24"/>
              </w:rPr>
              <w:t>Б</w:t>
            </w:r>
          </w:p>
        </w:tc>
        <w:tc>
          <w:tcPr>
            <w:tcW w:w="2290" w:type="dxa"/>
          </w:tcPr>
          <w:p w:rsidR="00A24BAE" w:rsidRPr="00A24BAE" w:rsidRDefault="00A24BAE" w:rsidP="00A24BAE">
            <w:pPr>
              <w:pStyle w:val="a3"/>
              <w:rPr>
                <w:rFonts w:ascii="Times New Roman" w:hAnsi="Times New Roman" w:cs="Times New Roman"/>
                <w:sz w:val="24"/>
                <w:szCs w:val="24"/>
              </w:rPr>
            </w:pPr>
            <w:r w:rsidRPr="00A24BAE">
              <w:rPr>
                <w:rFonts w:ascii="Times New Roman" w:hAnsi="Times New Roman" w:cs="Times New Roman"/>
                <w:sz w:val="24"/>
                <w:szCs w:val="24"/>
              </w:rPr>
              <w:t>1</w:t>
            </w:r>
          </w:p>
        </w:tc>
      </w:tr>
      <w:tr w:rsidR="00A24BAE" w:rsidRPr="00A24BAE" w:rsidTr="00A24BAE">
        <w:tc>
          <w:tcPr>
            <w:tcW w:w="2258" w:type="dxa"/>
            <w:shd w:val="clear" w:color="auto" w:fill="auto"/>
          </w:tcPr>
          <w:p w:rsidR="00A24BAE" w:rsidRPr="00A24BAE" w:rsidRDefault="00A24BAE" w:rsidP="00A24BAE">
            <w:pPr>
              <w:pStyle w:val="a3"/>
              <w:rPr>
                <w:rFonts w:ascii="Times New Roman" w:hAnsi="Times New Roman" w:cs="Times New Roman"/>
                <w:sz w:val="24"/>
                <w:szCs w:val="24"/>
              </w:rPr>
            </w:pPr>
            <w:r w:rsidRPr="00A24BAE">
              <w:rPr>
                <w:rFonts w:ascii="Times New Roman" w:hAnsi="Times New Roman" w:cs="Times New Roman"/>
                <w:sz w:val="24"/>
                <w:szCs w:val="24"/>
              </w:rPr>
              <w:t>Иностранные языки</w:t>
            </w:r>
          </w:p>
        </w:tc>
        <w:tc>
          <w:tcPr>
            <w:tcW w:w="2804" w:type="dxa"/>
            <w:gridSpan w:val="2"/>
            <w:shd w:val="clear" w:color="auto" w:fill="auto"/>
          </w:tcPr>
          <w:p w:rsidR="00A24BAE" w:rsidRPr="00A24BAE" w:rsidRDefault="00A24BAE" w:rsidP="00A24BAE">
            <w:pPr>
              <w:pStyle w:val="a3"/>
              <w:rPr>
                <w:rFonts w:ascii="Times New Roman" w:hAnsi="Times New Roman" w:cs="Times New Roman"/>
                <w:sz w:val="24"/>
                <w:szCs w:val="24"/>
              </w:rPr>
            </w:pPr>
            <w:r w:rsidRPr="00A24BAE">
              <w:rPr>
                <w:rFonts w:ascii="Times New Roman" w:hAnsi="Times New Roman" w:cs="Times New Roman"/>
                <w:sz w:val="24"/>
                <w:szCs w:val="24"/>
              </w:rPr>
              <w:t>Иностранный язык</w:t>
            </w:r>
          </w:p>
        </w:tc>
        <w:tc>
          <w:tcPr>
            <w:tcW w:w="2742" w:type="dxa"/>
            <w:shd w:val="clear" w:color="auto" w:fill="auto"/>
          </w:tcPr>
          <w:p w:rsidR="00A24BAE" w:rsidRPr="00A24BAE" w:rsidRDefault="00A24BAE" w:rsidP="00A24BAE">
            <w:pPr>
              <w:pStyle w:val="a3"/>
              <w:rPr>
                <w:rFonts w:ascii="Times New Roman" w:hAnsi="Times New Roman" w:cs="Times New Roman"/>
                <w:sz w:val="24"/>
                <w:szCs w:val="24"/>
              </w:rPr>
            </w:pPr>
            <w:r w:rsidRPr="00A24BAE">
              <w:rPr>
                <w:rFonts w:ascii="Times New Roman" w:hAnsi="Times New Roman" w:cs="Times New Roman"/>
                <w:sz w:val="24"/>
                <w:szCs w:val="24"/>
              </w:rPr>
              <w:t>Б</w:t>
            </w:r>
          </w:p>
        </w:tc>
        <w:tc>
          <w:tcPr>
            <w:tcW w:w="2290" w:type="dxa"/>
          </w:tcPr>
          <w:p w:rsidR="00A24BAE" w:rsidRPr="00A24BAE" w:rsidRDefault="00A24BAE" w:rsidP="00A24BAE">
            <w:pPr>
              <w:pStyle w:val="a3"/>
              <w:rPr>
                <w:rFonts w:ascii="Times New Roman" w:hAnsi="Times New Roman" w:cs="Times New Roman"/>
                <w:sz w:val="24"/>
                <w:szCs w:val="24"/>
              </w:rPr>
            </w:pPr>
            <w:r w:rsidRPr="00A24BAE">
              <w:rPr>
                <w:rFonts w:ascii="Times New Roman" w:hAnsi="Times New Roman" w:cs="Times New Roman"/>
                <w:sz w:val="24"/>
                <w:szCs w:val="24"/>
              </w:rPr>
              <w:t>3</w:t>
            </w:r>
          </w:p>
        </w:tc>
      </w:tr>
      <w:tr w:rsidR="00A24BAE" w:rsidRPr="00A24BAE" w:rsidTr="00A24BAE">
        <w:tc>
          <w:tcPr>
            <w:tcW w:w="2258" w:type="dxa"/>
            <w:vMerge w:val="restart"/>
            <w:shd w:val="clear" w:color="auto" w:fill="auto"/>
          </w:tcPr>
          <w:p w:rsidR="00A24BAE" w:rsidRPr="00A24BAE" w:rsidRDefault="00A24BAE" w:rsidP="00A24BAE">
            <w:pPr>
              <w:pStyle w:val="a3"/>
              <w:rPr>
                <w:rFonts w:ascii="Times New Roman" w:hAnsi="Times New Roman" w:cs="Times New Roman"/>
                <w:bCs/>
                <w:sz w:val="24"/>
                <w:szCs w:val="24"/>
              </w:rPr>
            </w:pPr>
            <w:r w:rsidRPr="00A24BAE">
              <w:rPr>
                <w:rFonts w:ascii="Times New Roman" w:hAnsi="Times New Roman" w:cs="Times New Roman"/>
                <w:bCs/>
                <w:sz w:val="24"/>
                <w:szCs w:val="24"/>
              </w:rPr>
              <w:lastRenderedPageBreak/>
              <w:t>Общественные науки</w:t>
            </w:r>
          </w:p>
        </w:tc>
        <w:tc>
          <w:tcPr>
            <w:tcW w:w="2804" w:type="dxa"/>
            <w:gridSpan w:val="2"/>
            <w:shd w:val="clear" w:color="auto" w:fill="auto"/>
          </w:tcPr>
          <w:p w:rsidR="00A24BAE" w:rsidRPr="00A24BAE" w:rsidRDefault="00A24BAE" w:rsidP="00A24BAE">
            <w:pPr>
              <w:pStyle w:val="a3"/>
              <w:rPr>
                <w:rFonts w:ascii="Times New Roman" w:hAnsi="Times New Roman" w:cs="Times New Roman"/>
                <w:sz w:val="24"/>
                <w:szCs w:val="24"/>
              </w:rPr>
            </w:pPr>
            <w:r w:rsidRPr="00A24BAE">
              <w:rPr>
                <w:rFonts w:ascii="Times New Roman" w:hAnsi="Times New Roman" w:cs="Times New Roman"/>
                <w:sz w:val="24"/>
                <w:szCs w:val="24"/>
              </w:rPr>
              <w:t>История</w:t>
            </w:r>
          </w:p>
        </w:tc>
        <w:tc>
          <w:tcPr>
            <w:tcW w:w="2742" w:type="dxa"/>
            <w:shd w:val="clear" w:color="auto" w:fill="auto"/>
          </w:tcPr>
          <w:p w:rsidR="00A24BAE" w:rsidRPr="00A24BAE" w:rsidRDefault="00A24BAE" w:rsidP="00A24BAE">
            <w:pPr>
              <w:pStyle w:val="a3"/>
              <w:rPr>
                <w:rFonts w:ascii="Times New Roman" w:hAnsi="Times New Roman" w:cs="Times New Roman"/>
                <w:sz w:val="24"/>
                <w:szCs w:val="24"/>
              </w:rPr>
            </w:pPr>
            <w:r w:rsidRPr="00A24BAE">
              <w:rPr>
                <w:rFonts w:ascii="Times New Roman" w:hAnsi="Times New Roman" w:cs="Times New Roman"/>
                <w:sz w:val="24"/>
                <w:szCs w:val="24"/>
              </w:rPr>
              <w:t>Б</w:t>
            </w:r>
          </w:p>
        </w:tc>
        <w:tc>
          <w:tcPr>
            <w:tcW w:w="2290" w:type="dxa"/>
          </w:tcPr>
          <w:p w:rsidR="00A24BAE" w:rsidRPr="00A24BAE" w:rsidRDefault="00A24BAE" w:rsidP="00A24BAE">
            <w:pPr>
              <w:pStyle w:val="a3"/>
              <w:rPr>
                <w:rFonts w:ascii="Times New Roman" w:hAnsi="Times New Roman" w:cs="Times New Roman"/>
                <w:sz w:val="24"/>
                <w:szCs w:val="24"/>
              </w:rPr>
            </w:pPr>
            <w:r w:rsidRPr="00A24BAE">
              <w:rPr>
                <w:rFonts w:ascii="Times New Roman" w:hAnsi="Times New Roman" w:cs="Times New Roman"/>
                <w:sz w:val="24"/>
                <w:szCs w:val="24"/>
              </w:rPr>
              <w:t>2</w:t>
            </w:r>
          </w:p>
        </w:tc>
      </w:tr>
      <w:tr w:rsidR="00A24BAE" w:rsidRPr="00A24BAE" w:rsidTr="00A24BAE">
        <w:tc>
          <w:tcPr>
            <w:tcW w:w="2258" w:type="dxa"/>
            <w:vMerge/>
            <w:shd w:val="clear" w:color="auto" w:fill="auto"/>
          </w:tcPr>
          <w:p w:rsidR="00A24BAE" w:rsidRPr="00A24BAE" w:rsidRDefault="00A24BAE" w:rsidP="00A24BAE">
            <w:pPr>
              <w:pStyle w:val="a3"/>
              <w:rPr>
                <w:rFonts w:ascii="Times New Roman" w:hAnsi="Times New Roman" w:cs="Times New Roman"/>
                <w:bCs/>
                <w:sz w:val="24"/>
                <w:szCs w:val="24"/>
              </w:rPr>
            </w:pPr>
          </w:p>
        </w:tc>
        <w:tc>
          <w:tcPr>
            <w:tcW w:w="2804" w:type="dxa"/>
            <w:gridSpan w:val="2"/>
            <w:shd w:val="clear" w:color="auto" w:fill="auto"/>
          </w:tcPr>
          <w:p w:rsidR="00A24BAE" w:rsidRPr="00A24BAE" w:rsidRDefault="00A24BAE" w:rsidP="00A24BAE">
            <w:pPr>
              <w:pStyle w:val="a3"/>
              <w:rPr>
                <w:rFonts w:ascii="Times New Roman" w:hAnsi="Times New Roman" w:cs="Times New Roman"/>
                <w:sz w:val="24"/>
                <w:szCs w:val="24"/>
              </w:rPr>
            </w:pPr>
            <w:r w:rsidRPr="00A24BAE">
              <w:rPr>
                <w:rFonts w:ascii="Times New Roman" w:hAnsi="Times New Roman" w:cs="Times New Roman"/>
                <w:sz w:val="24"/>
                <w:szCs w:val="24"/>
              </w:rPr>
              <w:t>География</w:t>
            </w:r>
          </w:p>
        </w:tc>
        <w:tc>
          <w:tcPr>
            <w:tcW w:w="2742" w:type="dxa"/>
            <w:shd w:val="clear" w:color="auto" w:fill="auto"/>
          </w:tcPr>
          <w:p w:rsidR="00A24BAE" w:rsidRPr="00A24BAE" w:rsidRDefault="00A24BAE" w:rsidP="00A24BAE">
            <w:pPr>
              <w:pStyle w:val="a3"/>
              <w:rPr>
                <w:rFonts w:ascii="Times New Roman" w:hAnsi="Times New Roman" w:cs="Times New Roman"/>
                <w:sz w:val="24"/>
                <w:szCs w:val="24"/>
              </w:rPr>
            </w:pPr>
            <w:r w:rsidRPr="00A24BAE">
              <w:rPr>
                <w:rFonts w:ascii="Times New Roman" w:hAnsi="Times New Roman" w:cs="Times New Roman"/>
                <w:sz w:val="24"/>
                <w:szCs w:val="24"/>
              </w:rPr>
              <w:t>Б</w:t>
            </w:r>
          </w:p>
        </w:tc>
        <w:tc>
          <w:tcPr>
            <w:tcW w:w="2290" w:type="dxa"/>
          </w:tcPr>
          <w:p w:rsidR="00A24BAE" w:rsidRPr="00A24BAE" w:rsidRDefault="00A24BAE" w:rsidP="00A24BAE">
            <w:pPr>
              <w:pStyle w:val="a3"/>
              <w:rPr>
                <w:rFonts w:ascii="Times New Roman" w:hAnsi="Times New Roman" w:cs="Times New Roman"/>
                <w:sz w:val="24"/>
                <w:szCs w:val="24"/>
              </w:rPr>
            </w:pPr>
            <w:r w:rsidRPr="00A24BAE">
              <w:rPr>
                <w:rFonts w:ascii="Times New Roman" w:hAnsi="Times New Roman" w:cs="Times New Roman"/>
                <w:sz w:val="24"/>
                <w:szCs w:val="24"/>
              </w:rPr>
              <w:t>1</w:t>
            </w:r>
          </w:p>
        </w:tc>
      </w:tr>
      <w:tr w:rsidR="00A24BAE" w:rsidRPr="00A24BAE" w:rsidTr="00A24BAE">
        <w:tc>
          <w:tcPr>
            <w:tcW w:w="2258" w:type="dxa"/>
            <w:vMerge/>
            <w:shd w:val="clear" w:color="auto" w:fill="auto"/>
          </w:tcPr>
          <w:p w:rsidR="00A24BAE" w:rsidRPr="00A24BAE" w:rsidRDefault="00A24BAE" w:rsidP="00A24BAE">
            <w:pPr>
              <w:pStyle w:val="a3"/>
              <w:rPr>
                <w:rFonts w:ascii="Times New Roman" w:hAnsi="Times New Roman" w:cs="Times New Roman"/>
                <w:bCs/>
                <w:sz w:val="24"/>
                <w:szCs w:val="24"/>
              </w:rPr>
            </w:pPr>
          </w:p>
        </w:tc>
        <w:tc>
          <w:tcPr>
            <w:tcW w:w="2804" w:type="dxa"/>
            <w:gridSpan w:val="2"/>
            <w:shd w:val="clear" w:color="auto" w:fill="auto"/>
          </w:tcPr>
          <w:p w:rsidR="00A24BAE" w:rsidRPr="00A24BAE" w:rsidRDefault="00A24BAE" w:rsidP="00A24BAE">
            <w:pPr>
              <w:pStyle w:val="a3"/>
              <w:rPr>
                <w:rFonts w:ascii="Times New Roman" w:hAnsi="Times New Roman" w:cs="Times New Roman"/>
                <w:sz w:val="24"/>
                <w:szCs w:val="24"/>
              </w:rPr>
            </w:pPr>
            <w:r w:rsidRPr="00A24BAE">
              <w:rPr>
                <w:rFonts w:ascii="Times New Roman" w:hAnsi="Times New Roman" w:cs="Times New Roman"/>
                <w:sz w:val="24"/>
                <w:szCs w:val="24"/>
              </w:rPr>
              <w:t>Экономика</w:t>
            </w:r>
          </w:p>
        </w:tc>
        <w:tc>
          <w:tcPr>
            <w:tcW w:w="2742" w:type="dxa"/>
            <w:shd w:val="clear" w:color="auto" w:fill="auto"/>
          </w:tcPr>
          <w:p w:rsidR="00A24BAE" w:rsidRPr="00A24BAE" w:rsidRDefault="00A24BAE" w:rsidP="00A24BAE">
            <w:pPr>
              <w:pStyle w:val="a3"/>
              <w:rPr>
                <w:rFonts w:ascii="Times New Roman" w:hAnsi="Times New Roman" w:cs="Times New Roman"/>
                <w:sz w:val="24"/>
                <w:szCs w:val="24"/>
              </w:rPr>
            </w:pPr>
            <w:r w:rsidRPr="00A24BAE">
              <w:rPr>
                <w:rFonts w:ascii="Times New Roman" w:hAnsi="Times New Roman" w:cs="Times New Roman"/>
                <w:sz w:val="24"/>
                <w:szCs w:val="24"/>
              </w:rPr>
              <w:t>Б</w:t>
            </w:r>
          </w:p>
        </w:tc>
        <w:tc>
          <w:tcPr>
            <w:tcW w:w="2290" w:type="dxa"/>
          </w:tcPr>
          <w:p w:rsidR="00A24BAE" w:rsidRPr="00A24BAE" w:rsidRDefault="00A24BAE" w:rsidP="00A24BAE">
            <w:pPr>
              <w:pStyle w:val="a3"/>
              <w:rPr>
                <w:rFonts w:ascii="Times New Roman" w:hAnsi="Times New Roman" w:cs="Times New Roman"/>
                <w:sz w:val="24"/>
                <w:szCs w:val="24"/>
              </w:rPr>
            </w:pPr>
            <w:r w:rsidRPr="00A24BAE">
              <w:rPr>
                <w:rFonts w:ascii="Times New Roman" w:hAnsi="Times New Roman" w:cs="Times New Roman"/>
                <w:sz w:val="24"/>
                <w:szCs w:val="24"/>
              </w:rPr>
              <w:t>1</w:t>
            </w:r>
          </w:p>
        </w:tc>
      </w:tr>
      <w:tr w:rsidR="00A24BAE" w:rsidRPr="00A24BAE" w:rsidTr="00A24BAE">
        <w:tc>
          <w:tcPr>
            <w:tcW w:w="2258" w:type="dxa"/>
            <w:vMerge/>
            <w:shd w:val="clear" w:color="auto" w:fill="auto"/>
          </w:tcPr>
          <w:p w:rsidR="00A24BAE" w:rsidRPr="00A24BAE" w:rsidRDefault="00A24BAE" w:rsidP="00A24BAE">
            <w:pPr>
              <w:pStyle w:val="a3"/>
              <w:rPr>
                <w:rFonts w:ascii="Times New Roman" w:hAnsi="Times New Roman" w:cs="Times New Roman"/>
                <w:bCs/>
                <w:sz w:val="24"/>
                <w:szCs w:val="24"/>
              </w:rPr>
            </w:pPr>
          </w:p>
        </w:tc>
        <w:tc>
          <w:tcPr>
            <w:tcW w:w="2804" w:type="dxa"/>
            <w:gridSpan w:val="2"/>
            <w:shd w:val="clear" w:color="auto" w:fill="auto"/>
          </w:tcPr>
          <w:p w:rsidR="00A24BAE" w:rsidRPr="00A24BAE" w:rsidRDefault="00A24BAE" w:rsidP="00A24BAE">
            <w:pPr>
              <w:pStyle w:val="a3"/>
              <w:rPr>
                <w:rFonts w:ascii="Times New Roman" w:hAnsi="Times New Roman" w:cs="Times New Roman"/>
                <w:sz w:val="24"/>
                <w:szCs w:val="24"/>
              </w:rPr>
            </w:pPr>
            <w:r w:rsidRPr="00A24BAE">
              <w:rPr>
                <w:rFonts w:ascii="Times New Roman" w:hAnsi="Times New Roman" w:cs="Times New Roman"/>
                <w:sz w:val="24"/>
                <w:szCs w:val="24"/>
              </w:rPr>
              <w:t>Право</w:t>
            </w:r>
          </w:p>
        </w:tc>
        <w:tc>
          <w:tcPr>
            <w:tcW w:w="2742" w:type="dxa"/>
            <w:shd w:val="clear" w:color="auto" w:fill="auto"/>
          </w:tcPr>
          <w:p w:rsidR="00A24BAE" w:rsidRPr="00A24BAE" w:rsidRDefault="00A24BAE" w:rsidP="00A24BAE">
            <w:pPr>
              <w:pStyle w:val="a3"/>
              <w:rPr>
                <w:rFonts w:ascii="Times New Roman" w:hAnsi="Times New Roman" w:cs="Times New Roman"/>
                <w:sz w:val="24"/>
                <w:szCs w:val="24"/>
              </w:rPr>
            </w:pPr>
            <w:r w:rsidRPr="00A24BAE">
              <w:rPr>
                <w:rFonts w:ascii="Times New Roman" w:hAnsi="Times New Roman" w:cs="Times New Roman"/>
                <w:sz w:val="24"/>
                <w:szCs w:val="24"/>
              </w:rPr>
              <w:t>Б</w:t>
            </w:r>
          </w:p>
        </w:tc>
        <w:tc>
          <w:tcPr>
            <w:tcW w:w="2290" w:type="dxa"/>
          </w:tcPr>
          <w:p w:rsidR="00A24BAE" w:rsidRPr="00A24BAE" w:rsidRDefault="00A24BAE" w:rsidP="00A24BAE">
            <w:pPr>
              <w:pStyle w:val="a3"/>
              <w:rPr>
                <w:rFonts w:ascii="Times New Roman" w:hAnsi="Times New Roman" w:cs="Times New Roman"/>
                <w:sz w:val="24"/>
                <w:szCs w:val="24"/>
              </w:rPr>
            </w:pPr>
            <w:r w:rsidRPr="00A24BAE">
              <w:rPr>
                <w:rFonts w:ascii="Times New Roman" w:hAnsi="Times New Roman" w:cs="Times New Roman"/>
                <w:sz w:val="24"/>
                <w:szCs w:val="24"/>
              </w:rPr>
              <w:t>1</w:t>
            </w:r>
          </w:p>
        </w:tc>
      </w:tr>
      <w:tr w:rsidR="00A24BAE" w:rsidRPr="00A24BAE" w:rsidTr="00A24BAE">
        <w:tc>
          <w:tcPr>
            <w:tcW w:w="2258" w:type="dxa"/>
            <w:vMerge/>
            <w:shd w:val="clear" w:color="auto" w:fill="auto"/>
          </w:tcPr>
          <w:p w:rsidR="00A24BAE" w:rsidRPr="00A24BAE" w:rsidRDefault="00A24BAE" w:rsidP="00A24BAE">
            <w:pPr>
              <w:pStyle w:val="a3"/>
              <w:rPr>
                <w:rFonts w:ascii="Times New Roman" w:hAnsi="Times New Roman" w:cs="Times New Roman"/>
                <w:bCs/>
                <w:sz w:val="24"/>
                <w:szCs w:val="24"/>
              </w:rPr>
            </w:pPr>
          </w:p>
        </w:tc>
        <w:tc>
          <w:tcPr>
            <w:tcW w:w="2804" w:type="dxa"/>
            <w:gridSpan w:val="2"/>
            <w:shd w:val="clear" w:color="auto" w:fill="auto"/>
          </w:tcPr>
          <w:p w:rsidR="00A24BAE" w:rsidRPr="00A24BAE" w:rsidRDefault="00A24BAE" w:rsidP="00A24BAE">
            <w:pPr>
              <w:pStyle w:val="a3"/>
              <w:rPr>
                <w:rFonts w:ascii="Times New Roman" w:hAnsi="Times New Roman" w:cs="Times New Roman"/>
                <w:sz w:val="24"/>
                <w:szCs w:val="24"/>
              </w:rPr>
            </w:pPr>
            <w:r w:rsidRPr="00A24BAE">
              <w:rPr>
                <w:rFonts w:ascii="Times New Roman" w:hAnsi="Times New Roman" w:cs="Times New Roman"/>
                <w:sz w:val="24"/>
                <w:szCs w:val="24"/>
              </w:rPr>
              <w:t>Обществознание</w:t>
            </w:r>
          </w:p>
        </w:tc>
        <w:tc>
          <w:tcPr>
            <w:tcW w:w="2742" w:type="dxa"/>
            <w:shd w:val="clear" w:color="auto" w:fill="auto"/>
          </w:tcPr>
          <w:p w:rsidR="00A24BAE" w:rsidRPr="00A24BAE" w:rsidRDefault="00A24BAE" w:rsidP="00A24BAE">
            <w:pPr>
              <w:pStyle w:val="a3"/>
              <w:rPr>
                <w:rFonts w:ascii="Times New Roman" w:hAnsi="Times New Roman" w:cs="Times New Roman"/>
                <w:sz w:val="24"/>
                <w:szCs w:val="24"/>
              </w:rPr>
            </w:pPr>
            <w:r w:rsidRPr="00A24BAE">
              <w:rPr>
                <w:rFonts w:ascii="Times New Roman" w:hAnsi="Times New Roman" w:cs="Times New Roman"/>
                <w:sz w:val="24"/>
                <w:szCs w:val="24"/>
              </w:rPr>
              <w:t>Б</w:t>
            </w:r>
          </w:p>
        </w:tc>
        <w:tc>
          <w:tcPr>
            <w:tcW w:w="2290" w:type="dxa"/>
          </w:tcPr>
          <w:p w:rsidR="00A24BAE" w:rsidRPr="00A24BAE" w:rsidRDefault="00A24BAE" w:rsidP="00A24BAE">
            <w:pPr>
              <w:pStyle w:val="a3"/>
              <w:rPr>
                <w:rFonts w:ascii="Times New Roman" w:hAnsi="Times New Roman" w:cs="Times New Roman"/>
                <w:sz w:val="24"/>
                <w:szCs w:val="24"/>
              </w:rPr>
            </w:pPr>
            <w:r w:rsidRPr="00A24BAE">
              <w:rPr>
                <w:rFonts w:ascii="Times New Roman" w:hAnsi="Times New Roman" w:cs="Times New Roman"/>
                <w:sz w:val="24"/>
                <w:szCs w:val="24"/>
              </w:rPr>
              <w:t>2</w:t>
            </w:r>
          </w:p>
        </w:tc>
      </w:tr>
      <w:tr w:rsidR="00A24BAE" w:rsidRPr="00A24BAE" w:rsidTr="00A24BAE">
        <w:tc>
          <w:tcPr>
            <w:tcW w:w="2258" w:type="dxa"/>
            <w:vMerge w:val="restart"/>
            <w:shd w:val="clear" w:color="auto" w:fill="auto"/>
          </w:tcPr>
          <w:p w:rsidR="00A24BAE" w:rsidRPr="00A24BAE" w:rsidRDefault="00A24BAE" w:rsidP="00A24BAE">
            <w:pPr>
              <w:pStyle w:val="a3"/>
              <w:rPr>
                <w:rFonts w:ascii="Times New Roman" w:hAnsi="Times New Roman" w:cs="Times New Roman"/>
                <w:bCs/>
                <w:sz w:val="24"/>
                <w:szCs w:val="24"/>
                <w:lang w:val="en-US"/>
              </w:rPr>
            </w:pPr>
            <w:r w:rsidRPr="00A24BAE">
              <w:rPr>
                <w:rFonts w:ascii="Times New Roman" w:hAnsi="Times New Roman" w:cs="Times New Roman"/>
                <w:bCs/>
                <w:sz w:val="24"/>
                <w:szCs w:val="24"/>
              </w:rPr>
              <w:t>Математика и информатика</w:t>
            </w:r>
            <w:r w:rsidRPr="00A24BAE">
              <w:rPr>
                <w:rFonts w:ascii="Times New Roman" w:hAnsi="Times New Roman" w:cs="Times New Roman"/>
                <w:bCs/>
                <w:sz w:val="24"/>
                <w:szCs w:val="24"/>
                <w:lang w:val="en-US"/>
              </w:rPr>
              <w:t>***</w:t>
            </w:r>
          </w:p>
        </w:tc>
        <w:tc>
          <w:tcPr>
            <w:tcW w:w="2804" w:type="dxa"/>
            <w:gridSpan w:val="2"/>
            <w:shd w:val="clear" w:color="auto" w:fill="auto"/>
          </w:tcPr>
          <w:p w:rsidR="00A24BAE" w:rsidRPr="00A24BAE" w:rsidRDefault="00A24BAE" w:rsidP="00A24BAE">
            <w:pPr>
              <w:pStyle w:val="a3"/>
              <w:rPr>
                <w:rFonts w:ascii="Times New Roman" w:hAnsi="Times New Roman" w:cs="Times New Roman"/>
                <w:sz w:val="24"/>
                <w:szCs w:val="24"/>
              </w:rPr>
            </w:pPr>
            <w:r w:rsidRPr="00A24BAE">
              <w:rPr>
                <w:rFonts w:ascii="Times New Roman" w:hAnsi="Times New Roman" w:cs="Times New Roman"/>
                <w:bCs/>
                <w:sz w:val="24"/>
                <w:szCs w:val="24"/>
              </w:rPr>
              <w:t>Алгебра и начала математического анализа</w:t>
            </w:r>
          </w:p>
        </w:tc>
        <w:tc>
          <w:tcPr>
            <w:tcW w:w="2742" w:type="dxa"/>
            <w:shd w:val="clear" w:color="auto" w:fill="auto"/>
          </w:tcPr>
          <w:p w:rsidR="00A24BAE" w:rsidRPr="00A24BAE" w:rsidRDefault="00A24BAE" w:rsidP="00A24BAE">
            <w:pPr>
              <w:pStyle w:val="a3"/>
              <w:rPr>
                <w:rFonts w:ascii="Times New Roman" w:hAnsi="Times New Roman" w:cs="Times New Roman"/>
                <w:sz w:val="24"/>
                <w:szCs w:val="24"/>
              </w:rPr>
            </w:pPr>
            <w:r w:rsidRPr="00A24BAE">
              <w:rPr>
                <w:rFonts w:ascii="Times New Roman" w:hAnsi="Times New Roman" w:cs="Times New Roman"/>
                <w:sz w:val="24"/>
                <w:szCs w:val="24"/>
              </w:rPr>
              <w:t>Б</w:t>
            </w:r>
          </w:p>
        </w:tc>
        <w:tc>
          <w:tcPr>
            <w:tcW w:w="2290" w:type="dxa"/>
          </w:tcPr>
          <w:p w:rsidR="00A24BAE" w:rsidRPr="00A24BAE" w:rsidRDefault="00A24BAE" w:rsidP="00A24BAE">
            <w:pPr>
              <w:pStyle w:val="a3"/>
              <w:rPr>
                <w:rFonts w:ascii="Times New Roman" w:hAnsi="Times New Roman" w:cs="Times New Roman"/>
                <w:bCs/>
                <w:sz w:val="24"/>
                <w:szCs w:val="24"/>
              </w:rPr>
            </w:pPr>
            <w:r w:rsidRPr="00A24BAE">
              <w:rPr>
                <w:rFonts w:ascii="Times New Roman" w:hAnsi="Times New Roman" w:cs="Times New Roman"/>
                <w:bCs/>
                <w:sz w:val="24"/>
                <w:szCs w:val="24"/>
              </w:rPr>
              <w:t>3</w:t>
            </w:r>
          </w:p>
        </w:tc>
      </w:tr>
      <w:tr w:rsidR="00A24BAE" w:rsidRPr="00A24BAE" w:rsidTr="00A24BAE">
        <w:tc>
          <w:tcPr>
            <w:tcW w:w="2258" w:type="dxa"/>
            <w:vMerge/>
            <w:shd w:val="clear" w:color="auto" w:fill="auto"/>
          </w:tcPr>
          <w:p w:rsidR="00A24BAE" w:rsidRPr="00A24BAE" w:rsidRDefault="00A24BAE" w:rsidP="00A24BAE">
            <w:pPr>
              <w:pStyle w:val="a3"/>
              <w:rPr>
                <w:rFonts w:ascii="Times New Roman" w:hAnsi="Times New Roman" w:cs="Times New Roman"/>
                <w:bCs/>
                <w:sz w:val="24"/>
                <w:szCs w:val="24"/>
              </w:rPr>
            </w:pPr>
          </w:p>
        </w:tc>
        <w:tc>
          <w:tcPr>
            <w:tcW w:w="2804" w:type="dxa"/>
            <w:gridSpan w:val="2"/>
            <w:shd w:val="clear" w:color="auto" w:fill="auto"/>
          </w:tcPr>
          <w:p w:rsidR="00A24BAE" w:rsidRPr="00A24BAE" w:rsidRDefault="00A24BAE" w:rsidP="00A24BAE">
            <w:pPr>
              <w:pStyle w:val="a3"/>
              <w:rPr>
                <w:rFonts w:ascii="Times New Roman" w:hAnsi="Times New Roman" w:cs="Times New Roman"/>
                <w:bCs/>
                <w:sz w:val="24"/>
                <w:szCs w:val="24"/>
              </w:rPr>
            </w:pPr>
            <w:r w:rsidRPr="00A24BAE">
              <w:rPr>
                <w:rFonts w:ascii="Times New Roman" w:hAnsi="Times New Roman" w:cs="Times New Roman"/>
                <w:bCs/>
                <w:sz w:val="24"/>
                <w:szCs w:val="24"/>
              </w:rPr>
              <w:t>Геометрия</w:t>
            </w:r>
          </w:p>
        </w:tc>
        <w:tc>
          <w:tcPr>
            <w:tcW w:w="2742" w:type="dxa"/>
            <w:shd w:val="clear" w:color="auto" w:fill="auto"/>
          </w:tcPr>
          <w:p w:rsidR="00A24BAE" w:rsidRPr="00A24BAE" w:rsidRDefault="00A24BAE" w:rsidP="00A24BAE">
            <w:pPr>
              <w:pStyle w:val="a3"/>
              <w:rPr>
                <w:rFonts w:ascii="Times New Roman" w:hAnsi="Times New Roman" w:cs="Times New Roman"/>
                <w:sz w:val="24"/>
                <w:szCs w:val="24"/>
              </w:rPr>
            </w:pPr>
            <w:r w:rsidRPr="00A24BAE">
              <w:rPr>
                <w:rFonts w:ascii="Times New Roman" w:hAnsi="Times New Roman" w:cs="Times New Roman"/>
                <w:sz w:val="24"/>
                <w:szCs w:val="24"/>
              </w:rPr>
              <w:t>Б</w:t>
            </w:r>
          </w:p>
        </w:tc>
        <w:tc>
          <w:tcPr>
            <w:tcW w:w="2290" w:type="dxa"/>
          </w:tcPr>
          <w:p w:rsidR="00A24BAE" w:rsidRPr="00A24BAE" w:rsidRDefault="00A24BAE" w:rsidP="00A24BAE">
            <w:pPr>
              <w:pStyle w:val="a3"/>
              <w:rPr>
                <w:rFonts w:ascii="Times New Roman" w:hAnsi="Times New Roman" w:cs="Times New Roman"/>
                <w:bCs/>
                <w:sz w:val="24"/>
                <w:szCs w:val="24"/>
              </w:rPr>
            </w:pPr>
            <w:r w:rsidRPr="00A24BAE">
              <w:rPr>
                <w:rFonts w:ascii="Times New Roman" w:hAnsi="Times New Roman" w:cs="Times New Roman"/>
                <w:bCs/>
                <w:sz w:val="24"/>
                <w:szCs w:val="24"/>
              </w:rPr>
              <w:t>2</w:t>
            </w:r>
          </w:p>
        </w:tc>
      </w:tr>
      <w:tr w:rsidR="00A24BAE" w:rsidRPr="00A24BAE" w:rsidTr="00A24BAE">
        <w:tc>
          <w:tcPr>
            <w:tcW w:w="2258" w:type="dxa"/>
            <w:vMerge/>
            <w:shd w:val="clear" w:color="auto" w:fill="auto"/>
          </w:tcPr>
          <w:p w:rsidR="00A24BAE" w:rsidRPr="00A24BAE" w:rsidRDefault="00A24BAE" w:rsidP="00A24BAE">
            <w:pPr>
              <w:pStyle w:val="a3"/>
              <w:rPr>
                <w:rFonts w:ascii="Times New Roman" w:hAnsi="Times New Roman" w:cs="Times New Roman"/>
                <w:bCs/>
                <w:sz w:val="24"/>
                <w:szCs w:val="24"/>
              </w:rPr>
            </w:pPr>
          </w:p>
        </w:tc>
        <w:tc>
          <w:tcPr>
            <w:tcW w:w="2804" w:type="dxa"/>
            <w:gridSpan w:val="2"/>
            <w:shd w:val="clear" w:color="auto" w:fill="auto"/>
          </w:tcPr>
          <w:p w:rsidR="00A24BAE" w:rsidRPr="00A24BAE" w:rsidRDefault="00A24BAE" w:rsidP="00A24BAE">
            <w:pPr>
              <w:pStyle w:val="a3"/>
              <w:rPr>
                <w:rFonts w:ascii="Times New Roman" w:hAnsi="Times New Roman" w:cs="Times New Roman"/>
                <w:bCs/>
                <w:sz w:val="24"/>
                <w:szCs w:val="24"/>
              </w:rPr>
            </w:pPr>
            <w:r w:rsidRPr="00A24BAE">
              <w:rPr>
                <w:rFonts w:ascii="Times New Roman" w:hAnsi="Times New Roman" w:cs="Times New Roman"/>
                <w:bCs/>
                <w:sz w:val="24"/>
                <w:szCs w:val="24"/>
              </w:rPr>
              <w:t>Информатика</w:t>
            </w:r>
          </w:p>
        </w:tc>
        <w:tc>
          <w:tcPr>
            <w:tcW w:w="2742" w:type="dxa"/>
            <w:shd w:val="clear" w:color="auto" w:fill="auto"/>
          </w:tcPr>
          <w:p w:rsidR="00A24BAE" w:rsidRPr="00A24BAE" w:rsidRDefault="00A24BAE" w:rsidP="00A24BAE">
            <w:pPr>
              <w:pStyle w:val="a3"/>
              <w:rPr>
                <w:rFonts w:ascii="Times New Roman" w:hAnsi="Times New Roman" w:cs="Times New Roman"/>
                <w:bCs/>
                <w:sz w:val="24"/>
                <w:szCs w:val="24"/>
              </w:rPr>
            </w:pPr>
            <w:r w:rsidRPr="00A24BAE">
              <w:rPr>
                <w:rFonts w:ascii="Times New Roman" w:hAnsi="Times New Roman" w:cs="Times New Roman"/>
                <w:bCs/>
                <w:sz w:val="24"/>
                <w:szCs w:val="24"/>
              </w:rPr>
              <w:t>Б</w:t>
            </w:r>
          </w:p>
        </w:tc>
        <w:tc>
          <w:tcPr>
            <w:tcW w:w="2290" w:type="dxa"/>
          </w:tcPr>
          <w:p w:rsidR="00A24BAE" w:rsidRPr="00A24BAE" w:rsidRDefault="00A24BAE" w:rsidP="00A24BAE">
            <w:pPr>
              <w:pStyle w:val="a3"/>
              <w:rPr>
                <w:rFonts w:ascii="Times New Roman" w:hAnsi="Times New Roman" w:cs="Times New Roman"/>
                <w:bCs/>
                <w:sz w:val="24"/>
                <w:szCs w:val="24"/>
              </w:rPr>
            </w:pPr>
            <w:r w:rsidRPr="00A24BAE">
              <w:rPr>
                <w:rFonts w:ascii="Times New Roman" w:hAnsi="Times New Roman" w:cs="Times New Roman"/>
                <w:bCs/>
                <w:sz w:val="24"/>
                <w:szCs w:val="24"/>
              </w:rPr>
              <w:t>1</w:t>
            </w:r>
          </w:p>
        </w:tc>
      </w:tr>
      <w:tr w:rsidR="00A24BAE" w:rsidRPr="00A24BAE" w:rsidTr="00A24BAE">
        <w:tc>
          <w:tcPr>
            <w:tcW w:w="2258" w:type="dxa"/>
            <w:vMerge w:val="restart"/>
            <w:shd w:val="clear" w:color="auto" w:fill="auto"/>
          </w:tcPr>
          <w:p w:rsidR="00A24BAE" w:rsidRPr="00A24BAE" w:rsidRDefault="00A24BAE" w:rsidP="00A24BAE">
            <w:pPr>
              <w:pStyle w:val="a3"/>
              <w:rPr>
                <w:rFonts w:ascii="Times New Roman" w:hAnsi="Times New Roman" w:cs="Times New Roman"/>
                <w:bCs/>
                <w:sz w:val="24"/>
                <w:szCs w:val="24"/>
              </w:rPr>
            </w:pPr>
            <w:r w:rsidRPr="00A24BAE">
              <w:rPr>
                <w:rFonts w:ascii="Times New Roman" w:hAnsi="Times New Roman" w:cs="Times New Roman"/>
                <w:bCs/>
                <w:sz w:val="24"/>
                <w:szCs w:val="24"/>
              </w:rPr>
              <w:t>Естественные науки</w:t>
            </w:r>
          </w:p>
        </w:tc>
        <w:tc>
          <w:tcPr>
            <w:tcW w:w="2804" w:type="dxa"/>
            <w:gridSpan w:val="2"/>
            <w:shd w:val="clear" w:color="auto" w:fill="auto"/>
          </w:tcPr>
          <w:p w:rsidR="00A24BAE" w:rsidRPr="00A24BAE" w:rsidRDefault="00A24BAE" w:rsidP="00A24BAE">
            <w:pPr>
              <w:pStyle w:val="a3"/>
              <w:rPr>
                <w:rFonts w:ascii="Times New Roman" w:hAnsi="Times New Roman" w:cs="Times New Roman"/>
                <w:bCs/>
                <w:sz w:val="24"/>
                <w:szCs w:val="24"/>
              </w:rPr>
            </w:pPr>
            <w:r w:rsidRPr="00A24BAE">
              <w:rPr>
                <w:rFonts w:ascii="Times New Roman" w:hAnsi="Times New Roman" w:cs="Times New Roman"/>
                <w:sz w:val="24"/>
                <w:szCs w:val="24"/>
              </w:rPr>
              <w:t>Физика</w:t>
            </w:r>
          </w:p>
        </w:tc>
        <w:tc>
          <w:tcPr>
            <w:tcW w:w="2742" w:type="dxa"/>
            <w:shd w:val="clear" w:color="auto" w:fill="auto"/>
          </w:tcPr>
          <w:p w:rsidR="00A24BAE" w:rsidRPr="00A24BAE" w:rsidRDefault="00A24BAE" w:rsidP="00A24BAE">
            <w:pPr>
              <w:pStyle w:val="a3"/>
              <w:rPr>
                <w:rFonts w:ascii="Times New Roman" w:hAnsi="Times New Roman" w:cs="Times New Roman"/>
                <w:bCs/>
                <w:sz w:val="24"/>
                <w:szCs w:val="24"/>
              </w:rPr>
            </w:pPr>
            <w:r w:rsidRPr="00A24BAE">
              <w:rPr>
                <w:rFonts w:ascii="Times New Roman" w:hAnsi="Times New Roman" w:cs="Times New Roman"/>
                <w:bCs/>
                <w:sz w:val="24"/>
                <w:szCs w:val="24"/>
              </w:rPr>
              <w:t>Б</w:t>
            </w:r>
          </w:p>
        </w:tc>
        <w:tc>
          <w:tcPr>
            <w:tcW w:w="2290" w:type="dxa"/>
          </w:tcPr>
          <w:p w:rsidR="00A24BAE" w:rsidRPr="00A24BAE" w:rsidRDefault="00A24BAE" w:rsidP="00A24BAE">
            <w:pPr>
              <w:pStyle w:val="a3"/>
              <w:rPr>
                <w:rFonts w:ascii="Times New Roman" w:hAnsi="Times New Roman" w:cs="Times New Roman"/>
                <w:sz w:val="24"/>
                <w:szCs w:val="24"/>
              </w:rPr>
            </w:pPr>
            <w:r w:rsidRPr="00A24BAE">
              <w:rPr>
                <w:rFonts w:ascii="Times New Roman" w:hAnsi="Times New Roman" w:cs="Times New Roman"/>
                <w:sz w:val="24"/>
                <w:szCs w:val="24"/>
              </w:rPr>
              <w:t>2</w:t>
            </w:r>
          </w:p>
        </w:tc>
      </w:tr>
      <w:tr w:rsidR="00A24BAE" w:rsidRPr="00A24BAE" w:rsidTr="00A24BAE">
        <w:tc>
          <w:tcPr>
            <w:tcW w:w="2258" w:type="dxa"/>
            <w:vMerge/>
            <w:shd w:val="clear" w:color="auto" w:fill="auto"/>
          </w:tcPr>
          <w:p w:rsidR="00A24BAE" w:rsidRPr="00A24BAE" w:rsidRDefault="00A24BAE" w:rsidP="00A24BAE">
            <w:pPr>
              <w:pStyle w:val="a3"/>
              <w:rPr>
                <w:rFonts w:ascii="Times New Roman" w:hAnsi="Times New Roman" w:cs="Times New Roman"/>
                <w:bCs/>
                <w:sz w:val="24"/>
                <w:szCs w:val="24"/>
              </w:rPr>
            </w:pPr>
          </w:p>
        </w:tc>
        <w:tc>
          <w:tcPr>
            <w:tcW w:w="2804" w:type="dxa"/>
            <w:gridSpan w:val="2"/>
            <w:shd w:val="clear" w:color="auto" w:fill="auto"/>
          </w:tcPr>
          <w:p w:rsidR="00A24BAE" w:rsidRPr="00A24BAE" w:rsidRDefault="00A24BAE" w:rsidP="00A24BAE">
            <w:pPr>
              <w:pStyle w:val="a3"/>
              <w:rPr>
                <w:rFonts w:ascii="Times New Roman" w:hAnsi="Times New Roman" w:cs="Times New Roman"/>
                <w:sz w:val="24"/>
                <w:szCs w:val="24"/>
              </w:rPr>
            </w:pPr>
            <w:r w:rsidRPr="00A24BAE">
              <w:rPr>
                <w:rFonts w:ascii="Times New Roman" w:hAnsi="Times New Roman" w:cs="Times New Roman"/>
                <w:sz w:val="24"/>
                <w:szCs w:val="24"/>
              </w:rPr>
              <w:t>Астрономия</w:t>
            </w:r>
          </w:p>
        </w:tc>
        <w:tc>
          <w:tcPr>
            <w:tcW w:w="2742" w:type="dxa"/>
            <w:shd w:val="clear" w:color="auto" w:fill="auto"/>
          </w:tcPr>
          <w:p w:rsidR="00A24BAE" w:rsidRPr="00A24BAE" w:rsidRDefault="00A24BAE" w:rsidP="00A24BAE">
            <w:pPr>
              <w:pStyle w:val="a3"/>
              <w:rPr>
                <w:rFonts w:ascii="Times New Roman" w:hAnsi="Times New Roman" w:cs="Times New Roman"/>
                <w:sz w:val="24"/>
                <w:szCs w:val="24"/>
              </w:rPr>
            </w:pPr>
            <w:r w:rsidRPr="00A24BAE">
              <w:rPr>
                <w:rFonts w:ascii="Times New Roman" w:hAnsi="Times New Roman" w:cs="Times New Roman"/>
                <w:sz w:val="24"/>
                <w:szCs w:val="24"/>
              </w:rPr>
              <w:t>Б</w:t>
            </w:r>
          </w:p>
        </w:tc>
        <w:tc>
          <w:tcPr>
            <w:tcW w:w="2290" w:type="dxa"/>
          </w:tcPr>
          <w:p w:rsidR="00A24BAE" w:rsidRPr="00A24BAE" w:rsidRDefault="00A24BAE" w:rsidP="00A24BAE">
            <w:pPr>
              <w:pStyle w:val="a3"/>
              <w:rPr>
                <w:rFonts w:ascii="Times New Roman" w:hAnsi="Times New Roman" w:cs="Times New Roman"/>
                <w:sz w:val="24"/>
                <w:szCs w:val="24"/>
              </w:rPr>
            </w:pPr>
            <w:r w:rsidRPr="00A24BAE">
              <w:rPr>
                <w:rFonts w:ascii="Times New Roman" w:hAnsi="Times New Roman" w:cs="Times New Roman"/>
                <w:sz w:val="24"/>
                <w:szCs w:val="24"/>
              </w:rPr>
              <w:t>1</w:t>
            </w:r>
          </w:p>
        </w:tc>
      </w:tr>
      <w:tr w:rsidR="00A24BAE" w:rsidRPr="00A24BAE" w:rsidTr="00A24BAE">
        <w:tc>
          <w:tcPr>
            <w:tcW w:w="2258" w:type="dxa"/>
            <w:vMerge/>
            <w:shd w:val="clear" w:color="auto" w:fill="auto"/>
          </w:tcPr>
          <w:p w:rsidR="00A24BAE" w:rsidRPr="00A24BAE" w:rsidRDefault="00A24BAE" w:rsidP="00A24BAE">
            <w:pPr>
              <w:pStyle w:val="a3"/>
              <w:rPr>
                <w:rFonts w:ascii="Times New Roman" w:hAnsi="Times New Roman" w:cs="Times New Roman"/>
                <w:bCs/>
                <w:sz w:val="24"/>
                <w:szCs w:val="24"/>
              </w:rPr>
            </w:pPr>
          </w:p>
        </w:tc>
        <w:tc>
          <w:tcPr>
            <w:tcW w:w="2804" w:type="dxa"/>
            <w:gridSpan w:val="2"/>
            <w:tcBorders>
              <w:right w:val="single" w:sz="4" w:space="0" w:color="auto"/>
            </w:tcBorders>
            <w:shd w:val="clear" w:color="auto" w:fill="auto"/>
          </w:tcPr>
          <w:p w:rsidR="00A24BAE" w:rsidRPr="00A24BAE" w:rsidRDefault="00A24BAE" w:rsidP="00A24BAE">
            <w:pPr>
              <w:pStyle w:val="a3"/>
              <w:rPr>
                <w:rFonts w:ascii="Times New Roman" w:hAnsi="Times New Roman" w:cs="Times New Roman"/>
                <w:bCs/>
                <w:sz w:val="24"/>
                <w:szCs w:val="24"/>
              </w:rPr>
            </w:pPr>
            <w:r w:rsidRPr="00A24BAE">
              <w:rPr>
                <w:rFonts w:ascii="Times New Roman" w:hAnsi="Times New Roman" w:cs="Times New Roman"/>
                <w:sz w:val="24"/>
                <w:szCs w:val="24"/>
              </w:rPr>
              <w:t>Химия</w:t>
            </w:r>
          </w:p>
        </w:tc>
        <w:tc>
          <w:tcPr>
            <w:tcW w:w="2742" w:type="dxa"/>
            <w:tcBorders>
              <w:left w:val="single" w:sz="4" w:space="0" w:color="auto"/>
            </w:tcBorders>
            <w:shd w:val="clear" w:color="auto" w:fill="auto"/>
          </w:tcPr>
          <w:p w:rsidR="00A24BAE" w:rsidRPr="00A24BAE" w:rsidRDefault="00A24BAE" w:rsidP="00A24BAE">
            <w:pPr>
              <w:pStyle w:val="a3"/>
              <w:rPr>
                <w:rFonts w:ascii="Times New Roman" w:hAnsi="Times New Roman" w:cs="Times New Roman"/>
                <w:bCs/>
                <w:sz w:val="24"/>
                <w:szCs w:val="24"/>
              </w:rPr>
            </w:pPr>
            <w:r w:rsidRPr="00A24BAE">
              <w:rPr>
                <w:rFonts w:ascii="Times New Roman" w:hAnsi="Times New Roman" w:cs="Times New Roman"/>
                <w:bCs/>
                <w:sz w:val="24"/>
                <w:szCs w:val="24"/>
              </w:rPr>
              <w:t>Б</w:t>
            </w:r>
          </w:p>
        </w:tc>
        <w:tc>
          <w:tcPr>
            <w:tcW w:w="2290" w:type="dxa"/>
          </w:tcPr>
          <w:p w:rsidR="00A24BAE" w:rsidRPr="00A24BAE" w:rsidRDefault="00A24BAE" w:rsidP="00A24BAE">
            <w:pPr>
              <w:pStyle w:val="a3"/>
              <w:rPr>
                <w:rFonts w:ascii="Times New Roman" w:hAnsi="Times New Roman" w:cs="Times New Roman"/>
                <w:sz w:val="24"/>
                <w:szCs w:val="24"/>
              </w:rPr>
            </w:pPr>
            <w:r w:rsidRPr="00A24BAE">
              <w:rPr>
                <w:rFonts w:ascii="Times New Roman" w:hAnsi="Times New Roman" w:cs="Times New Roman"/>
                <w:sz w:val="24"/>
                <w:szCs w:val="24"/>
              </w:rPr>
              <w:t>1</w:t>
            </w:r>
          </w:p>
        </w:tc>
      </w:tr>
      <w:tr w:rsidR="00A24BAE" w:rsidRPr="00A24BAE" w:rsidTr="00A24BAE">
        <w:trPr>
          <w:trHeight w:val="303"/>
        </w:trPr>
        <w:tc>
          <w:tcPr>
            <w:tcW w:w="2258" w:type="dxa"/>
            <w:vMerge/>
            <w:shd w:val="clear" w:color="auto" w:fill="auto"/>
          </w:tcPr>
          <w:p w:rsidR="00A24BAE" w:rsidRPr="00A24BAE" w:rsidRDefault="00A24BAE" w:rsidP="00A24BAE">
            <w:pPr>
              <w:pStyle w:val="a3"/>
              <w:rPr>
                <w:rFonts w:ascii="Times New Roman" w:hAnsi="Times New Roman" w:cs="Times New Roman"/>
                <w:bCs/>
                <w:sz w:val="24"/>
                <w:szCs w:val="24"/>
              </w:rPr>
            </w:pPr>
          </w:p>
        </w:tc>
        <w:tc>
          <w:tcPr>
            <w:tcW w:w="2804" w:type="dxa"/>
            <w:gridSpan w:val="2"/>
            <w:tcBorders>
              <w:right w:val="single" w:sz="4" w:space="0" w:color="auto"/>
            </w:tcBorders>
            <w:shd w:val="clear" w:color="auto" w:fill="auto"/>
          </w:tcPr>
          <w:p w:rsidR="00A24BAE" w:rsidRPr="00A24BAE" w:rsidRDefault="00A24BAE" w:rsidP="00A24BAE">
            <w:pPr>
              <w:pStyle w:val="a3"/>
              <w:rPr>
                <w:rFonts w:ascii="Times New Roman" w:hAnsi="Times New Roman" w:cs="Times New Roman"/>
                <w:bCs/>
                <w:sz w:val="24"/>
                <w:szCs w:val="24"/>
              </w:rPr>
            </w:pPr>
            <w:r w:rsidRPr="00A24BAE">
              <w:rPr>
                <w:rFonts w:ascii="Times New Roman" w:hAnsi="Times New Roman" w:cs="Times New Roman"/>
                <w:sz w:val="24"/>
                <w:szCs w:val="24"/>
              </w:rPr>
              <w:t>Биология</w:t>
            </w:r>
          </w:p>
        </w:tc>
        <w:tc>
          <w:tcPr>
            <w:tcW w:w="2742" w:type="dxa"/>
            <w:tcBorders>
              <w:left w:val="single" w:sz="4" w:space="0" w:color="auto"/>
              <w:right w:val="single" w:sz="4" w:space="0" w:color="auto"/>
            </w:tcBorders>
            <w:shd w:val="clear" w:color="auto" w:fill="auto"/>
          </w:tcPr>
          <w:p w:rsidR="00A24BAE" w:rsidRPr="00A24BAE" w:rsidRDefault="00A24BAE" w:rsidP="00A24BAE">
            <w:pPr>
              <w:pStyle w:val="a3"/>
              <w:rPr>
                <w:rFonts w:ascii="Times New Roman" w:hAnsi="Times New Roman" w:cs="Times New Roman"/>
                <w:bCs/>
                <w:sz w:val="24"/>
                <w:szCs w:val="24"/>
              </w:rPr>
            </w:pPr>
            <w:r w:rsidRPr="00A24BAE">
              <w:rPr>
                <w:rFonts w:ascii="Times New Roman" w:hAnsi="Times New Roman" w:cs="Times New Roman"/>
                <w:bCs/>
                <w:sz w:val="24"/>
                <w:szCs w:val="24"/>
              </w:rPr>
              <w:t>Б</w:t>
            </w:r>
          </w:p>
        </w:tc>
        <w:tc>
          <w:tcPr>
            <w:tcW w:w="2290" w:type="dxa"/>
            <w:tcBorders>
              <w:left w:val="single" w:sz="4" w:space="0" w:color="auto"/>
            </w:tcBorders>
          </w:tcPr>
          <w:p w:rsidR="00A24BAE" w:rsidRPr="00A24BAE" w:rsidRDefault="00A24BAE" w:rsidP="00A24BAE">
            <w:pPr>
              <w:pStyle w:val="a3"/>
              <w:rPr>
                <w:rFonts w:ascii="Times New Roman" w:hAnsi="Times New Roman" w:cs="Times New Roman"/>
                <w:sz w:val="24"/>
                <w:szCs w:val="24"/>
              </w:rPr>
            </w:pPr>
            <w:r w:rsidRPr="00A24BAE">
              <w:rPr>
                <w:rFonts w:ascii="Times New Roman" w:hAnsi="Times New Roman" w:cs="Times New Roman"/>
                <w:sz w:val="24"/>
                <w:szCs w:val="24"/>
              </w:rPr>
              <w:t>1</w:t>
            </w:r>
          </w:p>
        </w:tc>
      </w:tr>
      <w:tr w:rsidR="00A24BAE" w:rsidRPr="00A24BAE" w:rsidTr="00A24BAE">
        <w:trPr>
          <w:trHeight w:val="278"/>
        </w:trPr>
        <w:tc>
          <w:tcPr>
            <w:tcW w:w="2258" w:type="dxa"/>
            <w:vMerge w:val="restart"/>
            <w:shd w:val="clear" w:color="auto" w:fill="auto"/>
          </w:tcPr>
          <w:p w:rsidR="00A24BAE" w:rsidRPr="00A24BAE" w:rsidRDefault="00A24BAE" w:rsidP="00A24BAE">
            <w:pPr>
              <w:pStyle w:val="a3"/>
              <w:rPr>
                <w:rFonts w:ascii="Times New Roman" w:hAnsi="Times New Roman" w:cs="Times New Roman"/>
                <w:bCs/>
                <w:sz w:val="24"/>
                <w:szCs w:val="24"/>
              </w:rPr>
            </w:pPr>
            <w:r w:rsidRPr="00A24BAE">
              <w:rPr>
                <w:rFonts w:ascii="Times New Roman" w:hAnsi="Times New Roman" w:cs="Times New Roman"/>
                <w:sz w:val="24"/>
                <w:szCs w:val="24"/>
              </w:rPr>
              <w:t>Физическая культура</w:t>
            </w:r>
            <w:r w:rsidRPr="00A24BAE">
              <w:rPr>
                <w:rFonts w:ascii="Times New Roman" w:hAnsi="Times New Roman" w:cs="Times New Roman"/>
                <w:bCs/>
                <w:sz w:val="24"/>
                <w:szCs w:val="24"/>
              </w:rPr>
              <w:t>, экология и основы безопасности жизнедеятельности</w:t>
            </w:r>
          </w:p>
        </w:tc>
        <w:tc>
          <w:tcPr>
            <w:tcW w:w="2804" w:type="dxa"/>
            <w:gridSpan w:val="2"/>
            <w:shd w:val="clear" w:color="auto" w:fill="auto"/>
          </w:tcPr>
          <w:p w:rsidR="00A24BAE" w:rsidRPr="00A24BAE" w:rsidRDefault="00A24BAE" w:rsidP="00A24BAE">
            <w:pPr>
              <w:pStyle w:val="a3"/>
              <w:rPr>
                <w:rFonts w:ascii="Times New Roman" w:hAnsi="Times New Roman" w:cs="Times New Roman"/>
                <w:bCs/>
                <w:sz w:val="24"/>
                <w:szCs w:val="24"/>
              </w:rPr>
            </w:pPr>
            <w:r w:rsidRPr="00A24BAE">
              <w:rPr>
                <w:rFonts w:ascii="Times New Roman" w:hAnsi="Times New Roman" w:cs="Times New Roman"/>
                <w:sz w:val="24"/>
                <w:szCs w:val="24"/>
              </w:rPr>
              <w:t>Физическая культура</w:t>
            </w:r>
          </w:p>
        </w:tc>
        <w:tc>
          <w:tcPr>
            <w:tcW w:w="2742" w:type="dxa"/>
            <w:shd w:val="clear" w:color="auto" w:fill="auto"/>
          </w:tcPr>
          <w:p w:rsidR="00A24BAE" w:rsidRPr="00A24BAE" w:rsidRDefault="00A24BAE" w:rsidP="00A24BAE">
            <w:pPr>
              <w:pStyle w:val="a3"/>
              <w:rPr>
                <w:rFonts w:ascii="Times New Roman" w:hAnsi="Times New Roman" w:cs="Times New Roman"/>
                <w:sz w:val="24"/>
                <w:szCs w:val="24"/>
              </w:rPr>
            </w:pPr>
            <w:r w:rsidRPr="00A24BAE">
              <w:rPr>
                <w:rFonts w:ascii="Times New Roman" w:hAnsi="Times New Roman" w:cs="Times New Roman"/>
                <w:sz w:val="24"/>
                <w:szCs w:val="24"/>
              </w:rPr>
              <w:t>Б</w:t>
            </w:r>
          </w:p>
        </w:tc>
        <w:tc>
          <w:tcPr>
            <w:tcW w:w="2290" w:type="dxa"/>
          </w:tcPr>
          <w:p w:rsidR="00A24BAE" w:rsidRPr="00A24BAE" w:rsidRDefault="00A24BAE" w:rsidP="00A24BAE">
            <w:pPr>
              <w:pStyle w:val="a3"/>
              <w:rPr>
                <w:rFonts w:ascii="Times New Roman" w:hAnsi="Times New Roman" w:cs="Times New Roman"/>
                <w:sz w:val="24"/>
                <w:szCs w:val="24"/>
              </w:rPr>
            </w:pPr>
            <w:r w:rsidRPr="00A24BAE">
              <w:rPr>
                <w:rFonts w:ascii="Times New Roman" w:hAnsi="Times New Roman" w:cs="Times New Roman"/>
                <w:sz w:val="24"/>
                <w:szCs w:val="24"/>
              </w:rPr>
              <w:t>3</w:t>
            </w:r>
          </w:p>
        </w:tc>
      </w:tr>
      <w:tr w:rsidR="00A24BAE" w:rsidRPr="00A24BAE" w:rsidTr="00A24BAE">
        <w:tc>
          <w:tcPr>
            <w:tcW w:w="2258" w:type="dxa"/>
            <w:vMerge/>
            <w:shd w:val="clear" w:color="auto" w:fill="auto"/>
          </w:tcPr>
          <w:p w:rsidR="00A24BAE" w:rsidRPr="00A24BAE" w:rsidRDefault="00A24BAE" w:rsidP="00A24BAE">
            <w:pPr>
              <w:pStyle w:val="a3"/>
              <w:rPr>
                <w:rFonts w:ascii="Times New Roman" w:hAnsi="Times New Roman" w:cs="Times New Roman"/>
                <w:sz w:val="24"/>
                <w:szCs w:val="24"/>
              </w:rPr>
            </w:pPr>
          </w:p>
        </w:tc>
        <w:tc>
          <w:tcPr>
            <w:tcW w:w="2804" w:type="dxa"/>
            <w:gridSpan w:val="2"/>
            <w:shd w:val="clear" w:color="auto" w:fill="auto"/>
          </w:tcPr>
          <w:p w:rsidR="00A24BAE" w:rsidRPr="00A24BAE" w:rsidRDefault="00A24BAE" w:rsidP="00A24BAE">
            <w:pPr>
              <w:pStyle w:val="a3"/>
              <w:rPr>
                <w:rFonts w:ascii="Times New Roman" w:hAnsi="Times New Roman" w:cs="Times New Roman"/>
                <w:bCs/>
                <w:sz w:val="24"/>
                <w:szCs w:val="24"/>
              </w:rPr>
            </w:pPr>
            <w:r w:rsidRPr="00A24BAE">
              <w:rPr>
                <w:rFonts w:ascii="Times New Roman" w:hAnsi="Times New Roman" w:cs="Times New Roman"/>
                <w:bCs/>
                <w:sz w:val="24"/>
                <w:szCs w:val="24"/>
              </w:rPr>
              <w:t>Основы безопасности жизнедеятельности</w:t>
            </w:r>
          </w:p>
        </w:tc>
        <w:tc>
          <w:tcPr>
            <w:tcW w:w="2742" w:type="dxa"/>
            <w:shd w:val="clear" w:color="auto" w:fill="auto"/>
          </w:tcPr>
          <w:p w:rsidR="00A24BAE" w:rsidRPr="00A24BAE" w:rsidRDefault="00A24BAE" w:rsidP="00A24BAE">
            <w:pPr>
              <w:pStyle w:val="a3"/>
              <w:rPr>
                <w:rFonts w:ascii="Times New Roman" w:hAnsi="Times New Roman" w:cs="Times New Roman"/>
                <w:sz w:val="24"/>
                <w:szCs w:val="24"/>
              </w:rPr>
            </w:pPr>
            <w:r w:rsidRPr="00A24BAE">
              <w:rPr>
                <w:rFonts w:ascii="Times New Roman" w:hAnsi="Times New Roman" w:cs="Times New Roman"/>
                <w:sz w:val="24"/>
                <w:szCs w:val="24"/>
              </w:rPr>
              <w:t>Б</w:t>
            </w:r>
          </w:p>
        </w:tc>
        <w:tc>
          <w:tcPr>
            <w:tcW w:w="2290" w:type="dxa"/>
          </w:tcPr>
          <w:p w:rsidR="00A24BAE" w:rsidRPr="00A24BAE" w:rsidRDefault="00A24BAE" w:rsidP="00A24BAE">
            <w:pPr>
              <w:pStyle w:val="a3"/>
              <w:rPr>
                <w:rFonts w:ascii="Times New Roman" w:hAnsi="Times New Roman" w:cs="Times New Roman"/>
                <w:sz w:val="24"/>
                <w:szCs w:val="24"/>
              </w:rPr>
            </w:pPr>
            <w:r w:rsidRPr="00A24BAE">
              <w:rPr>
                <w:rFonts w:ascii="Times New Roman" w:hAnsi="Times New Roman" w:cs="Times New Roman"/>
                <w:sz w:val="24"/>
                <w:szCs w:val="24"/>
              </w:rPr>
              <w:t>1</w:t>
            </w:r>
          </w:p>
        </w:tc>
      </w:tr>
      <w:tr w:rsidR="00A24BAE" w:rsidRPr="00A24BAE" w:rsidTr="00A24BAE">
        <w:tc>
          <w:tcPr>
            <w:tcW w:w="2258" w:type="dxa"/>
            <w:tcBorders>
              <w:right w:val="single" w:sz="4" w:space="0" w:color="auto"/>
            </w:tcBorders>
            <w:shd w:val="clear" w:color="auto" w:fill="auto"/>
          </w:tcPr>
          <w:p w:rsidR="00A24BAE" w:rsidRPr="00A24BAE" w:rsidRDefault="00A24BAE" w:rsidP="00A24BAE">
            <w:pPr>
              <w:pStyle w:val="a3"/>
              <w:rPr>
                <w:rFonts w:ascii="Times New Roman" w:hAnsi="Times New Roman" w:cs="Times New Roman"/>
                <w:sz w:val="24"/>
                <w:szCs w:val="24"/>
              </w:rPr>
            </w:pPr>
          </w:p>
        </w:tc>
        <w:tc>
          <w:tcPr>
            <w:tcW w:w="2804" w:type="dxa"/>
            <w:gridSpan w:val="2"/>
            <w:tcBorders>
              <w:left w:val="single" w:sz="4" w:space="0" w:color="auto"/>
            </w:tcBorders>
            <w:shd w:val="clear" w:color="auto" w:fill="auto"/>
          </w:tcPr>
          <w:p w:rsidR="00A24BAE" w:rsidRPr="00A24BAE" w:rsidRDefault="00A24BAE" w:rsidP="00A24BAE">
            <w:pPr>
              <w:pStyle w:val="a3"/>
              <w:rPr>
                <w:rFonts w:ascii="Times New Roman" w:hAnsi="Times New Roman" w:cs="Times New Roman"/>
                <w:bCs/>
                <w:sz w:val="24"/>
                <w:szCs w:val="24"/>
              </w:rPr>
            </w:pPr>
            <w:r w:rsidRPr="00A24BAE">
              <w:rPr>
                <w:rFonts w:ascii="Times New Roman" w:hAnsi="Times New Roman" w:cs="Times New Roman"/>
                <w:bCs/>
                <w:sz w:val="24"/>
                <w:szCs w:val="24"/>
              </w:rPr>
              <w:t>Индивидуальный проект</w:t>
            </w:r>
          </w:p>
        </w:tc>
        <w:tc>
          <w:tcPr>
            <w:tcW w:w="2742" w:type="dxa"/>
            <w:shd w:val="clear" w:color="auto" w:fill="auto"/>
          </w:tcPr>
          <w:p w:rsidR="00A24BAE" w:rsidRPr="00A24BAE" w:rsidRDefault="00A24BAE" w:rsidP="00A24BAE">
            <w:pPr>
              <w:pStyle w:val="a3"/>
              <w:rPr>
                <w:rFonts w:ascii="Times New Roman" w:hAnsi="Times New Roman" w:cs="Times New Roman"/>
                <w:sz w:val="24"/>
                <w:szCs w:val="24"/>
              </w:rPr>
            </w:pPr>
            <w:r w:rsidRPr="00A24BAE">
              <w:rPr>
                <w:rFonts w:ascii="Times New Roman" w:hAnsi="Times New Roman" w:cs="Times New Roman"/>
                <w:sz w:val="24"/>
                <w:szCs w:val="24"/>
              </w:rPr>
              <w:t>Б</w:t>
            </w:r>
          </w:p>
        </w:tc>
        <w:tc>
          <w:tcPr>
            <w:tcW w:w="2290" w:type="dxa"/>
          </w:tcPr>
          <w:p w:rsidR="00A24BAE" w:rsidRPr="00A24BAE" w:rsidRDefault="00A24BAE" w:rsidP="00A24BAE">
            <w:pPr>
              <w:pStyle w:val="a3"/>
              <w:rPr>
                <w:rFonts w:ascii="Times New Roman" w:hAnsi="Times New Roman" w:cs="Times New Roman"/>
                <w:sz w:val="24"/>
                <w:szCs w:val="24"/>
              </w:rPr>
            </w:pPr>
            <w:r w:rsidRPr="00A24BAE">
              <w:rPr>
                <w:rFonts w:ascii="Times New Roman" w:hAnsi="Times New Roman" w:cs="Times New Roman"/>
                <w:sz w:val="24"/>
                <w:szCs w:val="24"/>
              </w:rPr>
              <w:t>1</w:t>
            </w:r>
          </w:p>
        </w:tc>
      </w:tr>
      <w:tr w:rsidR="00A24BAE" w:rsidRPr="00A24BAE" w:rsidTr="00A24BAE">
        <w:tc>
          <w:tcPr>
            <w:tcW w:w="2265" w:type="dxa"/>
            <w:gridSpan w:val="2"/>
            <w:tcBorders>
              <w:right w:val="single" w:sz="4" w:space="0" w:color="auto"/>
            </w:tcBorders>
            <w:shd w:val="clear" w:color="auto" w:fill="auto"/>
          </w:tcPr>
          <w:p w:rsidR="00A24BAE" w:rsidRPr="00A24BAE" w:rsidRDefault="00A24BAE" w:rsidP="00A24BAE">
            <w:pPr>
              <w:pStyle w:val="a3"/>
              <w:rPr>
                <w:rFonts w:ascii="Times New Roman" w:hAnsi="Times New Roman" w:cs="Times New Roman"/>
                <w:sz w:val="24"/>
                <w:szCs w:val="24"/>
              </w:rPr>
            </w:pPr>
          </w:p>
        </w:tc>
        <w:tc>
          <w:tcPr>
            <w:tcW w:w="5539" w:type="dxa"/>
            <w:gridSpan w:val="2"/>
            <w:tcBorders>
              <w:left w:val="single" w:sz="4" w:space="0" w:color="auto"/>
            </w:tcBorders>
            <w:shd w:val="clear" w:color="auto" w:fill="auto"/>
          </w:tcPr>
          <w:p w:rsidR="00A24BAE" w:rsidRPr="00A24BAE" w:rsidRDefault="00A24BAE" w:rsidP="00A24BAE">
            <w:pPr>
              <w:pStyle w:val="a3"/>
              <w:rPr>
                <w:rFonts w:ascii="Times New Roman" w:hAnsi="Times New Roman" w:cs="Times New Roman"/>
                <w:b/>
                <w:sz w:val="24"/>
                <w:szCs w:val="24"/>
              </w:rPr>
            </w:pPr>
            <w:r w:rsidRPr="00A24BAE">
              <w:rPr>
                <w:rFonts w:ascii="Times New Roman" w:hAnsi="Times New Roman" w:cs="Times New Roman"/>
                <w:b/>
                <w:bCs/>
                <w:sz w:val="24"/>
                <w:szCs w:val="24"/>
              </w:rPr>
              <w:t>ИТОГО</w:t>
            </w:r>
          </w:p>
        </w:tc>
        <w:tc>
          <w:tcPr>
            <w:tcW w:w="2290" w:type="dxa"/>
          </w:tcPr>
          <w:p w:rsidR="00A24BAE" w:rsidRPr="00A24BAE" w:rsidRDefault="00A24BAE" w:rsidP="00A24BAE">
            <w:pPr>
              <w:pStyle w:val="a3"/>
              <w:rPr>
                <w:rFonts w:ascii="Times New Roman" w:hAnsi="Times New Roman" w:cs="Times New Roman"/>
                <w:b/>
                <w:sz w:val="24"/>
                <w:szCs w:val="24"/>
              </w:rPr>
            </w:pPr>
            <w:r w:rsidRPr="00A24BAE">
              <w:rPr>
                <w:rFonts w:ascii="Times New Roman" w:hAnsi="Times New Roman" w:cs="Times New Roman"/>
                <w:b/>
                <w:sz w:val="24"/>
                <w:szCs w:val="24"/>
              </w:rPr>
              <w:t>32</w:t>
            </w:r>
          </w:p>
        </w:tc>
      </w:tr>
      <w:tr w:rsidR="00A24BAE" w:rsidRPr="00A24BAE" w:rsidTr="00A24BAE">
        <w:tc>
          <w:tcPr>
            <w:tcW w:w="2258" w:type="dxa"/>
            <w:vMerge w:val="restart"/>
            <w:shd w:val="clear" w:color="auto" w:fill="auto"/>
          </w:tcPr>
          <w:p w:rsidR="00A24BAE" w:rsidRPr="00A24BAE" w:rsidRDefault="00A24BAE" w:rsidP="00A24BAE">
            <w:pPr>
              <w:pStyle w:val="a3"/>
              <w:rPr>
                <w:rFonts w:ascii="Times New Roman" w:hAnsi="Times New Roman" w:cs="Times New Roman"/>
                <w:sz w:val="24"/>
                <w:szCs w:val="24"/>
              </w:rPr>
            </w:pPr>
            <w:r w:rsidRPr="00A24BAE">
              <w:rPr>
                <w:rFonts w:ascii="Times New Roman" w:hAnsi="Times New Roman" w:cs="Times New Roman"/>
                <w:sz w:val="24"/>
                <w:szCs w:val="24"/>
              </w:rPr>
              <w:t>Предметы и курсы по выбору</w:t>
            </w:r>
          </w:p>
        </w:tc>
        <w:tc>
          <w:tcPr>
            <w:tcW w:w="2804" w:type="dxa"/>
            <w:gridSpan w:val="2"/>
            <w:shd w:val="clear" w:color="auto" w:fill="auto"/>
          </w:tcPr>
          <w:p w:rsidR="00A24BAE" w:rsidRPr="00A24BAE" w:rsidRDefault="00A24BAE" w:rsidP="00A24BAE">
            <w:pPr>
              <w:pStyle w:val="a3"/>
              <w:rPr>
                <w:rFonts w:ascii="Times New Roman" w:hAnsi="Times New Roman" w:cs="Times New Roman"/>
                <w:sz w:val="24"/>
                <w:szCs w:val="24"/>
              </w:rPr>
            </w:pPr>
            <w:r w:rsidRPr="00A24BAE">
              <w:rPr>
                <w:rFonts w:ascii="Times New Roman" w:hAnsi="Times New Roman" w:cs="Times New Roman"/>
                <w:sz w:val="24"/>
                <w:szCs w:val="24"/>
              </w:rPr>
              <w:t>Основы финансовой грамотности</w:t>
            </w:r>
          </w:p>
        </w:tc>
        <w:tc>
          <w:tcPr>
            <w:tcW w:w="2742" w:type="dxa"/>
            <w:shd w:val="clear" w:color="auto" w:fill="auto"/>
          </w:tcPr>
          <w:p w:rsidR="00A24BAE" w:rsidRPr="00A24BAE" w:rsidRDefault="00A24BAE" w:rsidP="00A24BAE">
            <w:pPr>
              <w:pStyle w:val="a3"/>
              <w:rPr>
                <w:rFonts w:ascii="Times New Roman" w:hAnsi="Times New Roman" w:cs="Times New Roman"/>
                <w:sz w:val="24"/>
                <w:szCs w:val="24"/>
              </w:rPr>
            </w:pPr>
            <w:r w:rsidRPr="00A24BAE">
              <w:rPr>
                <w:rFonts w:ascii="Times New Roman" w:hAnsi="Times New Roman" w:cs="Times New Roman"/>
                <w:sz w:val="24"/>
                <w:szCs w:val="24"/>
              </w:rPr>
              <w:t>ЭК</w:t>
            </w:r>
          </w:p>
        </w:tc>
        <w:tc>
          <w:tcPr>
            <w:tcW w:w="2290" w:type="dxa"/>
          </w:tcPr>
          <w:p w:rsidR="00A24BAE" w:rsidRPr="00A24BAE" w:rsidRDefault="00A24BAE" w:rsidP="00A24BAE">
            <w:pPr>
              <w:pStyle w:val="a3"/>
              <w:rPr>
                <w:rFonts w:ascii="Times New Roman" w:hAnsi="Times New Roman" w:cs="Times New Roman"/>
                <w:sz w:val="24"/>
                <w:szCs w:val="24"/>
              </w:rPr>
            </w:pPr>
            <w:r w:rsidRPr="00A24BAE">
              <w:rPr>
                <w:rFonts w:ascii="Times New Roman" w:hAnsi="Times New Roman" w:cs="Times New Roman"/>
                <w:sz w:val="24"/>
                <w:szCs w:val="24"/>
              </w:rPr>
              <w:t>1</w:t>
            </w:r>
          </w:p>
        </w:tc>
      </w:tr>
      <w:tr w:rsidR="00A24BAE" w:rsidRPr="00A24BAE" w:rsidTr="00A24BAE">
        <w:tc>
          <w:tcPr>
            <w:tcW w:w="2258" w:type="dxa"/>
            <w:vMerge/>
            <w:shd w:val="clear" w:color="auto" w:fill="auto"/>
          </w:tcPr>
          <w:p w:rsidR="00A24BAE" w:rsidRPr="00A24BAE" w:rsidRDefault="00A24BAE" w:rsidP="00A24BAE">
            <w:pPr>
              <w:pStyle w:val="a3"/>
              <w:rPr>
                <w:rFonts w:ascii="Times New Roman" w:hAnsi="Times New Roman" w:cs="Times New Roman"/>
                <w:sz w:val="24"/>
                <w:szCs w:val="24"/>
              </w:rPr>
            </w:pPr>
          </w:p>
        </w:tc>
        <w:tc>
          <w:tcPr>
            <w:tcW w:w="2804" w:type="dxa"/>
            <w:gridSpan w:val="2"/>
            <w:shd w:val="clear" w:color="auto" w:fill="auto"/>
          </w:tcPr>
          <w:p w:rsidR="00A24BAE" w:rsidRPr="00A24BAE" w:rsidRDefault="00A24BAE" w:rsidP="00A24BAE">
            <w:pPr>
              <w:pStyle w:val="a3"/>
              <w:rPr>
                <w:rFonts w:ascii="Times New Roman" w:hAnsi="Times New Roman" w:cs="Times New Roman"/>
                <w:sz w:val="24"/>
                <w:szCs w:val="24"/>
              </w:rPr>
            </w:pPr>
            <w:r w:rsidRPr="00A24BAE">
              <w:rPr>
                <w:rFonts w:ascii="Times New Roman" w:hAnsi="Times New Roman" w:cs="Times New Roman"/>
                <w:sz w:val="24"/>
                <w:szCs w:val="24"/>
              </w:rPr>
              <w:t>Информационные технологии</w:t>
            </w:r>
          </w:p>
        </w:tc>
        <w:tc>
          <w:tcPr>
            <w:tcW w:w="2742" w:type="dxa"/>
            <w:shd w:val="clear" w:color="auto" w:fill="auto"/>
          </w:tcPr>
          <w:p w:rsidR="00A24BAE" w:rsidRPr="00A24BAE" w:rsidRDefault="00A24BAE" w:rsidP="00A24BAE">
            <w:pPr>
              <w:pStyle w:val="a3"/>
              <w:rPr>
                <w:rFonts w:ascii="Times New Roman" w:hAnsi="Times New Roman" w:cs="Times New Roman"/>
                <w:sz w:val="24"/>
                <w:szCs w:val="24"/>
              </w:rPr>
            </w:pPr>
            <w:r w:rsidRPr="00A24BAE">
              <w:rPr>
                <w:rFonts w:ascii="Times New Roman" w:hAnsi="Times New Roman" w:cs="Times New Roman"/>
                <w:sz w:val="24"/>
                <w:szCs w:val="24"/>
              </w:rPr>
              <w:t>ЭК</w:t>
            </w:r>
          </w:p>
        </w:tc>
        <w:tc>
          <w:tcPr>
            <w:tcW w:w="2290" w:type="dxa"/>
          </w:tcPr>
          <w:p w:rsidR="00A24BAE" w:rsidRPr="00A24BAE" w:rsidRDefault="00A24BAE" w:rsidP="00A24BAE">
            <w:pPr>
              <w:pStyle w:val="a3"/>
              <w:rPr>
                <w:rFonts w:ascii="Times New Roman" w:hAnsi="Times New Roman" w:cs="Times New Roman"/>
                <w:sz w:val="24"/>
                <w:szCs w:val="24"/>
              </w:rPr>
            </w:pPr>
            <w:r w:rsidRPr="00A24BAE">
              <w:rPr>
                <w:rFonts w:ascii="Times New Roman" w:hAnsi="Times New Roman" w:cs="Times New Roman"/>
                <w:sz w:val="24"/>
                <w:szCs w:val="24"/>
              </w:rPr>
              <w:t>1</w:t>
            </w:r>
          </w:p>
        </w:tc>
      </w:tr>
      <w:tr w:rsidR="00A24BAE" w:rsidRPr="00A24BAE" w:rsidTr="00A24BAE">
        <w:tc>
          <w:tcPr>
            <w:tcW w:w="2258" w:type="dxa"/>
            <w:vMerge/>
            <w:shd w:val="clear" w:color="auto" w:fill="auto"/>
          </w:tcPr>
          <w:p w:rsidR="00A24BAE" w:rsidRPr="00A24BAE" w:rsidRDefault="00A24BAE" w:rsidP="00A24BAE">
            <w:pPr>
              <w:pStyle w:val="a3"/>
              <w:rPr>
                <w:rFonts w:ascii="Times New Roman" w:hAnsi="Times New Roman" w:cs="Times New Roman"/>
                <w:sz w:val="24"/>
                <w:szCs w:val="24"/>
              </w:rPr>
            </w:pPr>
          </w:p>
        </w:tc>
        <w:tc>
          <w:tcPr>
            <w:tcW w:w="2804" w:type="dxa"/>
            <w:gridSpan w:val="2"/>
            <w:shd w:val="clear" w:color="auto" w:fill="auto"/>
          </w:tcPr>
          <w:p w:rsidR="00A24BAE" w:rsidRPr="00A24BAE" w:rsidRDefault="00A24BAE" w:rsidP="00A24BAE">
            <w:pPr>
              <w:pStyle w:val="a3"/>
              <w:rPr>
                <w:rFonts w:ascii="Times New Roman" w:hAnsi="Times New Roman" w:cs="Times New Roman"/>
                <w:bCs/>
                <w:sz w:val="24"/>
                <w:szCs w:val="24"/>
              </w:rPr>
            </w:pPr>
            <w:r w:rsidRPr="00A24BAE">
              <w:rPr>
                <w:rFonts w:ascii="Times New Roman" w:hAnsi="Times New Roman" w:cs="Times New Roman"/>
                <w:bCs/>
                <w:sz w:val="24"/>
                <w:szCs w:val="24"/>
              </w:rPr>
              <w:t>Факультативные курсы</w:t>
            </w:r>
          </w:p>
        </w:tc>
        <w:tc>
          <w:tcPr>
            <w:tcW w:w="2742" w:type="dxa"/>
            <w:shd w:val="clear" w:color="auto" w:fill="auto"/>
          </w:tcPr>
          <w:p w:rsidR="00A24BAE" w:rsidRPr="00A24BAE" w:rsidRDefault="00A24BAE" w:rsidP="00A24BAE">
            <w:pPr>
              <w:pStyle w:val="a3"/>
              <w:rPr>
                <w:rFonts w:ascii="Times New Roman" w:hAnsi="Times New Roman" w:cs="Times New Roman"/>
                <w:sz w:val="24"/>
                <w:szCs w:val="24"/>
              </w:rPr>
            </w:pPr>
            <w:r w:rsidRPr="00A24BAE">
              <w:rPr>
                <w:rFonts w:ascii="Times New Roman" w:hAnsi="Times New Roman" w:cs="Times New Roman"/>
                <w:sz w:val="24"/>
                <w:szCs w:val="24"/>
              </w:rPr>
              <w:t>-</w:t>
            </w:r>
          </w:p>
        </w:tc>
        <w:tc>
          <w:tcPr>
            <w:tcW w:w="2290" w:type="dxa"/>
          </w:tcPr>
          <w:p w:rsidR="00A24BAE" w:rsidRPr="00A24BAE" w:rsidRDefault="00A24BAE" w:rsidP="00A24BAE">
            <w:pPr>
              <w:pStyle w:val="a3"/>
              <w:rPr>
                <w:rFonts w:ascii="Times New Roman" w:hAnsi="Times New Roman" w:cs="Times New Roman"/>
                <w:sz w:val="24"/>
                <w:szCs w:val="24"/>
              </w:rPr>
            </w:pPr>
            <w:r w:rsidRPr="00A24BAE">
              <w:rPr>
                <w:rFonts w:ascii="Times New Roman" w:hAnsi="Times New Roman" w:cs="Times New Roman"/>
                <w:sz w:val="24"/>
                <w:szCs w:val="24"/>
              </w:rPr>
              <w:t>-</w:t>
            </w:r>
          </w:p>
        </w:tc>
      </w:tr>
      <w:tr w:rsidR="00A24BAE" w:rsidRPr="00A24BAE" w:rsidTr="00A24BAE">
        <w:tc>
          <w:tcPr>
            <w:tcW w:w="2258" w:type="dxa"/>
            <w:shd w:val="clear" w:color="auto" w:fill="auto"/>
          </w:tcPr>
          <w:p w:rsidR="00A24BAE" w:rsidRPr="00A24BAE" w:rsidRDefault="00A24BAE" w:rsidP="00A24BAE">
            <w:pPr>
              <w:pStyle w:val="a3"/>
              <w:rPr>
                <w:rFonts w:ascii="Times New Roman" w:hAnsi="Times New Roman" w:cs="Times New Roman"/>
                <w:sz w:val="24"/>
                <w:szCs w:val="24"/>
              </w:rPr>
            </w:pPr>
          </w:p>
        </w:tc>
        <w:tc>
          <w:tcPr>
            <w:tcW w:w="2804" w:type="dxa"/>
            <w:gridSpan w:val="2"/>
            <w:shd w:val="clear" w:color="auto" w:fill="auto"/>
          </w:tcPr>
          <w:p w:rsidR="00A24BAE" w:rsidRPr="00A24BAE" w:rsidRDefault="00A24BAE" w:rsidP="00A24BAE">
            <w:pPr>
              <w:pStyle w:val="a3"/>
              <w:rPr>
                <w:rFonts w:ascii="Times New Roman" w:hAnsi="Times New Roman" w:cs="Times New Roman"/>
                <w:b/>
                <w:bCs/>
                <w:sz w:val="24"/>
                <w:szCs w:val="24"/>
              </w:rPr>
            </w:pPr>
            <w:r w:rsidRPr="00A24BAE">
              <w:rPr>
                <w:rFonts w:ascii="Times New Roman" w:hAnsi="Times New Roman" w:cs="Times New Roman"/>
                <w:b/>
                <w:bCs/>
                <w:sz w:val="24"/>
                <w:szCs w:val="24"/>
              </w:rPr>
              <w:t>Итого</w:t>
            </w:r>
          </w:p>
        </w:tc>
        <w:tc>
          <w:tcPr>
            <w:tcW w:w="2742" w:type="dxa"/>
            <w:shd w:val="clear" w:color="auto" w:fill="auto"/>
          </w:tcPr>
          <w:p w:rsidR="00A24BAE" w:rsidRPr="00A24BAE" w:rsidRDefault="00A24BAE" w:rsidP="00A24BAE">
            <w:pPr>
              <w:pStyle w:val="a3"/>
              <w:rPr>
                <w:rFonts w:ascii="Times New Roman" w:hAnsi="Times New Roman" w:cs="Times New Roman"/>
                <w:b/>
                <w:sz w:val="24"/>
                <w:szCs w:val="24"/>
              </w:rPr>
            </w:pPr>
          </w:p>
        </w:tc>
        <w:tc>
          <w:tcPr>
            <w:tcW w:w="2290" w:type="dxa"/>
          </w:tcPr>
          <w:p w:rsidR="00A24BAE" w:rsidRPr="00A24BAE" w:rsidRDefault="00A24BAE" w:rsidP="00A24BAE">
            <w:pPr>
              <w:pStyle w:val="a3"/>
              <w:rPr>
                <w:rFonts w:ascii="Times New Roman" w:hAnsi="Times New Roman" w:cs="Times New Roman"/>
                <w:b/>
                <w:sz w:val="24"/>
                <w:szCs w:val="24"/>
              </w:rPr>
            </w:pPr>
            <w:r w:rsidRPr="00A24BAE">
              <w:rPr>
                <w:rFonts w:ascii="Times New Roman" w:hAnsi="Times New Roman" w:cs="Times New Roman"/>
                <w:b/>
                <w:sz w:val="24"/>
                <w:szCs w:val="24"/>
              </w:rPr>
              <w:t>2</w:t>
            </w:r>
          </w:p>
        </w:tc>
      </w:tr>
      <w:tr w:rsidR="00A24BAE" w:rsidRPr="00A24BAE" w:rsidTr="00A24BAE">
        <w:tc>
          <w:tcPr>
            <w:tcW w:w="7804" w:type="dxa"/>
            <w:gridSpan w:val="4"/>
            <w:shd w:val="clear" w:color="auto" w:fill="auto"/>
          </w:tcPr>
          <w:p w:rsidR="00A24BAE" w:rsidRPr="00A24BAE" w:rsidRDefault="00A24BAE" w:rsidP="00A24BAE">
            <w:pPr>
              <w:pStyle w:val="a3"/>
              <w:rPr>
                <w:rFonts w:ascii="Times New Roman" w:hAnsi="Times New Roman" w:cs="Times New Roman"/>
                <w:b/>
                <w:sz w:val="24"/>
                <w:szCs w:val="24"/>
              </w:rPr>
            </w:pPr>
            <w:r w:rsidRPr="00A24BAE">
              <w:rPr>
                <w:rFonts w:ascii="Times New Roman" w:hAnsi="Times New Roman" w:cs="Times New Roman"/>
                <w:b/>
                <w:bCs/>
                <w:sz w:val="24"/>
                <w:szCs w:val="24"/>
              </w:rPr>
              <w:t xml:space="preserve">                                                         ИТОГО</w:t>
            </w:r>
          </w:p>
        </w:tc>
        <w:tc>
          <w:tcPr>
            <w:tcW w:w="2290" w:type="dxa"/>
          </w:tcPr>
          <w:p w:rsidR="00A24BAE" w:rsidRPr="00A24BAE" w:rsidRDefault="00A24BAE" w:rsidP="00A24BAE">
            <w:pPr>
              <w:pStyle w:val="a3"/>
              <w:rPr>
                <w:rFonts w:ascii="Times New Roman" w:hAnsi="Times New Roman" w:cs="Times New Roman"/>
                <w:b/>
                <w:sz w:val="24"/>
                <w:szCs w:val="24"/>
              </w:rPr>
            </w:pPr>
            <w:r w:rsidRPr="00A24BAE">
              <w:rPr>
                <w:rFonts w:ascii="Times New Roman" w:hAnsi="Times New Roman" w:cs="Times New Roman"/>
                <w:b/>
                <w:sz w:val="24"/>
                <w:szCs w:val="24"/>
              </w:rPr>
              <w:t>34</w:t>
            </w:r>
          </w:p>
        </w:tc>
      </w:tr>
      <w:tr w:rsidR="00A24BAE" w:rsidRPr="00A24BAE" w:rsidTr="00A24BAE">
        <w:tc>
          <w:tcPr>
            <w:tcW w:w="7804" w:type="dxa"/>
            <w:gridSpan w:val="4"/>
            <w:shd w:val="clear" w:color="auto" w:fill="auto"/>
          </w:tcPr>
          <w:p w:rsidR="00A24BAE" w:rsidRPr="00A24BAE" w:rsidRDefault="00A24BAE" w:rsidP="00A24BAE">
            <w:pPr>
              <w:pStyle w:val="a3"/>
              <w:rPr>
                <w:rFonts w:ascii="Times New Roman" w:hAnsi="Times New Roman" w:cs="Times New Roman"/>
                <w:b/>
                <w:sz w:val="24"/>
                <w:szCs w:val="24"/>
              </w:rPr>
            </w:pPr>
            <w:r w:rsidRPr="00A24BAE">
              <w:rPr>
                <w:rFonts w:ascii="Times New Roman" w:hAnsi="Times New Roman" w:cs="Times New Roman"/>
                <w:b/>
                <w:sz w:val="24"/>
                <w:szCs w:val="24"/>
              </w:rPr>
              <w:t>Предельно допустимая аудиторная нагрузка при 5-дневной учебной неделе</w:t>
            </w:r>
          </w:p>
        </w:tc>
        <w:tc>
          <w:tcPr>
            <w:tcW w:w="2290" w:type="dxa"/>
          </w:tcPr>
          <w:p w:rsidR="00A24BAE" w:rsidRPr="00A24BAE" w:rsidRDefault="00A24BAE" w:rsidP="00A24BAE">
            <w:pPr>
              <w:pStyle w:val="a3"/>
              <w:rPr>
                <w:rFonts w:ascii="Times New Roman" w:hAnsi="Times New Roman" w:cs="Times New Roman"/>
                <w:b/>
                <w:sz w:val="24"/>
                <w:szCs w:val="24"/>
              </w:rPr>
            </w:pPr>
            <w:r w:rsidRPr="00A24BAE">
              <w:rPr>
                <w:rFonts w:ascii="Times New Roman" w:hAnsi="Times New Roman" w:cs="Times New Roman"/>
                <w:b/>
                <w:sz w:val="24"/>
                <w:szCs w:val="24"/>
              </w:rPr>
              <w:t>34</w:t>
            </w:r>
          </w:p>
        </w:tc>
      </w:tr>
    </w:tbl>
    <w:p w:rsidR="00A24BAE" w:rsidRPr="00A24BAE" w:rsidRDefault="00A24BAE" w:rsidP="00A24BAE">
      <w:pPr>
        <w:pStyle w:val="a3"/>
        <w:rPr>
          <w:rFonts w:ascii="Times New Roman" w:hAnsi="Times New Roman" w:cs="Times New Roman"/>
          <w:sz w:val="24"/>
          <w:szCs w:val="24"/>
        </w:rPr>
      </w:pPr>
    </w:p>
    <w:p w:rsidR="00A24BAE" w:rsidRPr="00A24BAE" w:rsidRDefault="00A24BAE" w:rsidP="00A24BAE">
      <w:pPr>
        <w:pStyle w:val="a3"/>
        <w:jc w:val="center"/>
        <w:rPr>
          <w:rFonts w:ascii="Times New Roman" w:hAnsi="Times New Roman" w:cs="Times New Roman"/>
          <w:b/>
          <w:sz w:val="24"/>
          <w:szCs w:val="24"/>
        </w:rPr>
      </w:pPr>
      <w:r w:rsidRPr="00A24BAE">
        <w:rPr>
          <w:rFonts w:ascii="Times New Roman" w:hAnsi="Times New Roman" w:cs="Times New Roman"/>
          <w:b/>
          <w:sz w:val="24"/>
          <w:szCs w:val="24"/>
        </w:rPr>
        <w:t>Недельный учебный план</w:t>
      </w:r>
    </w:p>
    <w:p w:rsidR="00A24BAE" w:rsidRPr="00A24BAE" w:rsidRDefault="00A24BAE" w:rsidP="00A24BAE">
      <w:pPr>
        <w:pStyle w:val="a3"/>
        <w:jc w:val="center"/>
        <w:rPr>
          <w:rFonts w:ascii="Times New Roman" w:hAnsi="Times New Roman" w:cs="Times New Roman"/>
          <w:b/>
          <w:sz w:val="24"/>
          <w:szCs w:val="24"/>
        </w:rPr>
      </w:pPr>
      <w:r w:rsidRPr="00A24BAE">
        <w:rPr>
          <w:rFonts w:ascii="Times New Roman" w:hAnsi="Times New Roman" w:cs="Times New Roman"/>
          <w:b/>
          <w:sz w:val="24"/>
          <w:szCs w:val="24"/>
        </w:rPr>
        <w:t>11А класса МБОУ «Школа № 32»</w:t>
      </w:r>
    </w:p>
    <w:p w:rsidR="00A24BAE" w:rsidRPr="00A24BAE" w:rsidRDefault="00A24BAE" w:rsidP="00A24BAE">
      <w:pPr>
        <w:pStyle w:val="a3"/>
        <w:jc w:val="center"/>
        <w:rPr>
          <w:rFonts w:ascii="Times New Roman" w:hAnsi="Times New Roman" w:cs="Times New Roman"/>
          <w:b/>
          <w:sz w:val="24"/>
          <w:szCs w:val="24"/>
        </w:rPr>
      </w:pPr>
      <w:r w:rsidRPr="00A24BAE">
        <w:rPr>
          <w:rFonts w:ascii="Times New Roman" w:hAnsi="Times New Roman" w:cs="Times New Roman"/>
          <w:b/>
          <w:sz w:val="24"/>
          <w:szCs w:val="24"/>
        </w:rPr>
        <w:t>на уровне среднего общего образования в рамках реализации ФГОС СОО</w:t>
      </w:r>
    </w:p>
    <w:p w:rsidR="00A24BAE" w:rsidRPr="00A24BAE" w:rsidRDefault="00A24BAE" w:rsidP="00A24BAE">
      <w:pPr>
        <w:pStyle w:val="a3"/>
        <w:jc w:val="center"/>
        <w:rPr>
          <w:rFonts w:ascii="Times New Roman" w:hAnsi="Times New Roman" w:cs="Times New Roman"/>
          <w:b/>
          <w:sz w:val="24"/>
          <w:szCs w:val="24"/>
        </w:rPr>
      </w:pPr>
      <w:r w:rsidRPr="00A24BAE">
        <w:rPr>
          <w:rFonts w:ascii="Times New Roman" w:hAnsi="Times New Roman" w:cs="Times New Roman"/>
          <w:b/>
          <w:sz w:val="24"/>
          <w:szCs w:val="24"/>
        </w:rPr>
        <w:t>(универсальный профиль)</w:t>
      </w:r>
    </w:p>
    <w:p w:rsidR="00A24BAE" w:rsidRPr="00A24BAE" w:rsidRDefault="00A24BAE" w:rsidP="00A24BAE">
      <w:pPr>
        <w:pStyle w:val="a3"/>
        <w:jc w:val="center"/>
        <w:rPr>
          <w:rFonts w:ascii="Times New Roman" w:hAnsi="Times New Roman" w:cs="Times New Roman"/>
          <w:b/>
          <w:sz w:val="24"/>
          <w:szCs w:val="24"/>
        </w:rPr>
      </w:pPr>
      <w:r w:rsidRPr="00A24BAE">
        <w:rPr>
          <w:rFonts w:ascii="Times New Roman" w:hAnsi="Times New Roman" w:cs="Times New Roman"/>
          <w:b/>
          <w:sz w:val="24"/>
          <w:szCs w:val="24"/>
        </w:rPr>
        <w:t>на 2022-2023 учебный год</w:t>
      </w:r>
    </w:p>
    <w:p w:rsidR="00A24BAE" w:rsidRPr="00A24BAE" w:rsidRDefault="00A24BAE" w:rsidP="00A24BAE">
      <w:pPr>
        <w:pStyle w:val="a3"/>
        <w:jc w:val="center"/>
        <w:rPr>
          <w:rFonts w:ascii="Times New Roman" w:hAnsi="Times New Roman" w:cs="Times New Roman"/>
          <w:b/>
          <w:sz w:val="24"/>
          <w:szCs w:val="24"/>
        </w:rPr>
      </w:pPr>
      <w:r w:rsidRPr="00A24BAE">
        <w:rPr>
          <w:rFonts w:ascii="Times New Roman" w:hAnsi="Times New Roman" w:cs="Times New Roman"/>
          <w:b/>
          <w:sz w:val="24"/>
          <w:szCs w:val="24"/>
        </w:rPr>
        <w:t>(5-дневная учебная неделя)</w:t>
      </w:r>
    </w:p>
    <w:p w:rsidR="00A24BAE" w:rsidRPr="00A24BAE" w:rsidRDefault="00A24BAE" w:rsidP="00A24BAE">
      <w:pPr>
        <w:pStyle w:val="a3"/>
        <w:rPr>
          <w:rFonts w:ascii="Times New Roman" w:hAnsi="Times New Roman" w:cs="Times New Roman"/>
          <w:b/>
          <w:sz w:val="24"/>
          <w:szCs w:val="24"/>
        </w:rPr>
      </w:pPr>
    </w:p>
    <w:tbl>
      <w:tblPr>
        <w:tblW w:w="1009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8"/>
        <w:gridCol w:w="7"/>
        <w:gridCol w:w="2797"/>
        <w:gridCol w:w="2742"/>
        <w:gridCol w:w="2290"/>
      </w:tblGrid>
      <w:tr w:rsidR="00A24BAE" w:rsidRPr="00A24BAE" w:rsidTr="00A24BAE">
        <w:trPr>
          <w:trHeight w:val="516"/>
        </w:trPr>
        <w:tc>
          <w:tcPr>
            <w:tcW w:w="2258" w:type="dxa"/>
            <w:shd w:val="clear" w:color="auto" w:fill="auto"/>
          </w:tcPr>
          <w:p w:rsidR="00A24BAE" w:rsidRPr="00A24BAE" w:rsidRDefault="00A24BAE" w:rsidP="00A24BAE">
            <w:pPr>
              <w:pStyle w:val="a3"/>
              <w:rPr>
                <w:rFonts w:ascii="Times New Roman" w:hAnsi="Times New Roman" w:cs="Times New Roman"/>
                <w:sz w:val="24"/>
                <w:szCs w:val="24"/>
              </w:rPr>
            </w:pPr>
            <w:r w:rsidRPr="00A24BAE">
              <w:rPr>
                <w:rFonts w:ascii="Times New Roman" w:hAnsi="Times New Roman" w:cs="Times New Roman"/>
                <w:sz w:val="24"/>
                <w:szCs w:val="24"/>
              </w:rPr>
              <w:t>Предметная область</w:t>
            </w:r>
          </w:p>
        </w:tc>
        <w:tc>
          <w:tcPr>
            <w:tcW w:w="2804" w:type="dxa"/>
            <w:gridSpan w:val="2"/>
            <w:shd w:val="clear" w:color="auto" w:fill="auto"/>
          </w:tcPr>
          <w:p w:rsidR="00A24BAE" w:rsidRPr="00A24BAE" w:rsidRDefault="00A24BAE" w:rsidP="00A24BAE">
            <w:pPr>
              <w:pStyle w:val="a3"/>
              <w:rPr>
                <w:rFonts w:ascii="Times New Roman" w:hAnsi="Times New Roman" w:cs="Times New Roman"/>
                <w:i/>
                <w:sz w:val="24"/>
                <w:szCs w:val="24"/>
              </w:rPr>
            </w:pPr>
            <w:r w:rsidRPr="00A24BAE">
              <w:rPr>
                <w:rFonts w:ascii="Times New Roman" w:hAnsi="Times New Roman" w:cs="Times New Roman"/>
                <w:sz w:val="24"/>
                <w:szCs w:val="24"/>
              </w:rPr>
              <w:t>Учебные предметы</w:t>
            </w:r>
          </w:p>
        </w:tc>
        <w:tc>
          <w:tcPr>
            <w:tcW w:w="2742" w:type="dxa"/>
            <w:shd w:val="clear" w:color="auto" w:fill="auto"/>
          </w:tcPr>
          <w:p w:rsidR="00A24BAE" w:rsidRPr="00A24BAE" w:rsidRDefault="00A24BAE" w:rsidP="00A24BAE">
            <w:pPr>
              <w:pStyle w:val="a3"/>
              <w:rPr>
                <w:rFonts w:ascii="Times New Roman" w:hAnsi="Times New Roman" w:cs="Times New Roman"/>
                <w:sz w:val="24"/>
                <w:szCs w:val="24"/>
              </w:rPr>
            </w:pPr>
            <w:r w:rsidRPr="00A24BAE">
              <w:rPr>
                <w:rFonts w:ascii="Times New Roman" w:hAnsi="Times New Roman" w:cs="Times New Roman"/>
                <w:sz w:val="24"/>
                <w:szCs w:val="24"/>
              </w:rPr>
              <w:t>Уровень</w:t>
            </w:r>
          </w:p>
          <w:p w:rsidR="00A24BAE" w:rsidRPr="00A24BAE" w:rsidRDefault="00A24BAE" w:rsidP="00A24BAE">
            <w:pPr>
              <w:pStyle w:val="a3"/>
              <w:rPr>
                <w:rFonts w:ascii="Times New Roman" w:hAnsi="Times New Roman" w:cs="Times New Roman"/>
                <w:i/>
                <w:sz w:val="24"/>
                <w:szCs w:val="24"/>
              </w:rPr>
            </w:pPr>
          </w:p>
        </w:tc>
        <w:tc>
          <w:tcPr>
            <w:tcW w:w="2290" w:type="dxa"/>
          </w:tcPr>
          <w:p w:rsidR="00A24BAE" w:rsidRPr="00A24BAE" w:rsidRDefault="00A24BAE" w:rsidP="00A24BAE">
            <w:pPr>
              <w:pStyle w:val="a3"/>
              <w:rPr>
                <w:rFonts w:ascii="Times New Roman" w:hAnsi="Times New Roman" w:cs="Times New Roman"/>
                <w:sz w:val="24"/>
                <w:szCs w:val="24"/>
              </w:rPr>
            </w:pPr>
            <w:r w:rsidRPr="00A24BAE">
              <w:rPr>
                <w:rFonts w:ascii="Times New Roman" w:hAnsi="Times New Roman" w:cs="Times New Roman"/>
                <w:sz w:val="24"/>
                <w:szCs w:val="24"/>
              </w:rPr>
              <w:t>Количество часов в неделю</w:t>
            </w:r>
          </w:p>
        </w:tc>
      </w:tr>
      <w:tr w:rsidR="00A24BAE" w:rsidRPr="00A24BAE" w:rsidTr="00A24BAE">
        <w:tc>
          <w:tcPr>
            <w:tcW w:w="2258" w:type="dxa"/>
            <w:vMerge w:val="restart"/>
            <w:shd w:val="clear" w:color="auto" w:fill="auto"/>
          </w:tcPr>
          <w:p w:rsidR="00A24BAE" w:rsidRPr="00A24BAE" w:rsidRDefault="00A24BAE" w:rsidP="00A24BAE">
            <w:pPr>
              <w:pStyle w:val="a3"/>
              <w:rPr>
                <w:rFonts w:ascii="Times New Roman" w:hAnsi="Times New Roman" w:cs="Times New Roman"/>
                <w:bCs/>
                <w:sz w:val="24"/>
                <w:szCs w:val="24"/>
              </w:rPr>
            </w:pPr>
            <w:r w:rsidRPr="00A24BAE">
              <w:rPr>
                <w:rFonts w:ascii="Times New Roman" w:hAnsi="Times New Roman" w:cs="Times New Roman"/>
                <w:bCs/>
                <w:sz w:val="24"/>
                <w:szCs w:val="24"/>
              </w:rPr>
              <w:t>Русский язык</w:t>
            </w:r>
          </w:p>
          <w:p w:rsidR="00A24BAE" w:rsidRPr="00A24BAE" w:rsidRDefault="00A24BAE" w:rsidP="00A24BAE">
            <w:pPr>
              <w:pStyle w:val="a3"/>
              <w:rPr>
                <w:rFonts w:ascii="Times New Roman" w:hAnsi="Times New Roman" w:cs="Times New Roman"/>
                <w:sz w:val="24"/>
                <w:szCs w:val="24"/>
              </w:rPr>
            </w:pPr>
            <w:r w:rsidRPr="00A24BAE">
              <w:rPr>
                <w:rFonts w:ascii="Times New Roman" w:hAnsi="Times New Roman" w:cs="Times New Roman"/>
                <w:bCs/>
                <w:sz w:val="24"/>
                <w:szCs w:val="24"/>
              </w:rPr>
              <w:t>и литература</w:t>
            </w:r>
          </w:p>
        </w:tc>
        <w:tc>
          <w:tcPr>
            <w:tcW w:w="2804" w:type="dxa"/>
            <w:gridSpan w:val="2"/>
            <w:shd w:val="clear" w:color="auto" w:fill="auto"/>
          </w:tcPr>
          <w:p w:rsidR="00A24BAE" w:rsidRPr="00A24BAE" w:rsidRDefault="00A24BAE" w:rsidP="00A24BAE">
            <w:pPr>
              <w:pStyle w:val="a3"/>
              <w:rPr>
                <w:rFonts w:ascii="Times New Roman" w:hAnsi="Times New Roman" w:cs="Times New Roman"/>
                <w:sz w:val="24"/>
                <w:szCs w:val="24"/>
              </w:rPr>
            </w:pPr>
            <w:r w:rsidRPr="00A24BAE">
              <w:rPr>
                <w:rFonts w:ascii="Times New Roman" w:hAnsi="Times New Roman" w:cs="Times New Roman"/>
                <w:bCs/>
                <w:sz w:val="24"/>
                <w:szCs w:val="24"/>
              </w:rPr>
              <w:t>Русский язык</w:t>
            </w:r>
          </w:p>
        </w:tc>
        <w:tc>
          <w:tcPr>
            <w:tcW w:w="2742" w:type="dxa"/>
            <w:shd w:val="clear" w:color="auto" w:fill="auto"/>
          </w:tcPr>
          <w:p w:rsidR="00A24BAE" w:rsidRPr="00A24BAE" w:rsidRDefault="00A24BAE" w:rsidP="00A24BAE">
            <w:pPr>
              <w:pStyle w:val="a3"/>
              <w:rPr>
                <w:rFonts w:ascii="Times New Roman" w:hAnsi="Times New Roman" w:cs="Times New Roman"/>
                <w:sz w:val="24"/>
                <w:szCs w:val="24"/>
              </w:rPr>
            </w:pPr>
            <w:r w:rsidRPr="00A24BAE">
              <w:rPr>
                <w:rFonts w:ascii="Times New Roman" w:hAnsi="Times New Roman" w:cs="Times New Roman"/>
                <w:sz w:val="24"/>
                <w:szCs w:val="24"/>
              </w:rPr>
              <w:t>Б</w:t>
            </w:r>
          </w:p>
        </w:tc>
        <w:tc>
          <w:tcPr>
            <w:tcW w:w="2290" w:type="dxa"/>
          </w:tcPr>
          <w:p w:rsidR="00A24BAE" w:rsidRPr="00A24BAE" w:rsidRDefault="00A24BAE" w:rsidP="00A24BAE">
            <w:pPr>
              <w:pStyle w:val="a3"/>
              <w:rPr>
                <w:rFonts w:ascii="Times New Roman" w:hAnsi="Times New Roman" w:cs="Times New Roman"/>
                <w:bCs/>
                <w:sz w:val="24"/>
                <w:szCs w:val="24"/>
              </w:rPr>
            </w:pPr>
            <w:r w:rsidRPr="00A24BAE">
              <w:rPr>
                <w:rFonts w:ascii="Times New Roman" w:hAnsi="Times New Roman" w:cs="Times New Roman"/>
                <w:bCs/>
                <w:sz w:val="24"/>
                <w:szCs w:val="24"/>
              </w:rPr>
              <w:t>2</w:t>
            </w:r>
          </w:p>
        </w:tc>
      </w:tr>
      <w:tr w:rsidR="00A24BAE" w:rsidRPr="00A24BAE" w:rsidTr="00A24BAE">
        <w:tc>
          <w:tcPr>
            <w:tcW w:w="2258" w:type="dxa"/>
            <w:vMerge/>
            <w:shd w:val="clear" w:color="auto" w:fill="auto"/>
          </w:tcPr>
          <w:p w:rsidR="00A24BAE" w:rsidRPr="00A24BAE" w:rsidRDefault="00A24BAE" w:rsidP="00A24BAE">
            <w:pPr>
              <w:pStyle w:val="a3"/>
              <w:rPr>
                <w:rFonts w:ascii="Times New Roman" w:hAnsi="Times New Roman" w:cs="Times New Roman"/>
                <w:bCs/>
                <w:sz w:val="24"/>
                <w:szCs w:val="24"/>
              </w:rPr>
            </w:pPr>
          </w:p>
        </w:tc>
        <w:tc>
          <w:tcPr>
            <w:tcW w:w="2804" w:type="dxa"/>
            <w:gridSpan w:val="2"/>
            <w:shd w:val="clear" w:color="auto" w:fill="auto"/>
          </w:tcPr>
          <w:p w:rsidR="00A24BAE" w:rsidRPr="00A24BAE" w:rsidRDefault="00A24BAE" w:rsidP="00A24BAE">
            <w:pPr>
              <w:pStyle w:val="a3"/>
              <w:rPr>
                <w:rFonts w:ascii="Times New Roman" w:hAnsi="Times New Roman" w:cs="Times New Roman"/>
                <w:sz w:val="24"/>
                <w:szCs w:val="24"/>
              </w:rPr>
            </w:pPr>
            <w:r w:rsidRPr="00A24BAE">
              <w:rPr>
                <w:rFonts w:ascii="Times New Roman" w:hAnsi="Times New Roman" w:cs="Times New Roman"/>
                <w:sz w:val="24"/>
                <w:szCs w:val="24"/>
              </w:rPr>
              <w:t>Литература</w:t>
            </w:r>
          </w:p>
        </w:tc>
        <w:tc>
          <w:tcPr>
            <w:tcW w:w="2742" w:type="dxa"/>
            <w:shd w:val="clear" w:color="auto" w:fill="auto"/>
          </w:tcPr>
          <w:p w:rsidR="00A24BAE" w:rsidRPr="00A24BAE" w:rsidRDefault="00A24BAE" w:rsidP="00A24BAE">
            <w:pPr>
              <w:pStyle w:val="a3"/>
              <w:rPr>
                <w:rFonts w:ascii="Times New Roman" w:hAnsi="Times New Roman" w:cs="Times New Roman"/>
                <w:sz w:val="24"/>
                <w:szCs w:val="24"/>
              </w:rPr>
            </w:pPr>
            <w:r w:rsidRPr="00A24BAE">
              <w:rPr>
                <w:rFonts w:ascii="Times New Roman" w:hAnsi="Times New Roman" w:cs="Times New Roman"/>
                <w:sz w:val="24"/>
                <w:szCs w:val="24"/>
              </w:rPr>
              <w:t>Б</w:t>
            </w:r>
          </w:p>
        </w:tc>
        <w:tc>
          <w:tcPr>
            <w:tcW w:w="2290" w:type="dxa"/>
          </w:tcPr>
          <w:p w:rsidR="00A24BAE" w:rsidRPr="00A24BAE" w:rsidRDefault="00A24BAE" w:rsidP="00A24BAE">
            <w:pPr>
              <w:pStyle w:val="a3"/>
              <w:rPr>
                <w:rFonts w:ascii="Times New Roman" w:hAnsi="Times New Roman" w:cs="Times New Roman"/>
                <w:sz w:val="24"/>
                <w:szCs w:val="24"/>
              </w:rPr>
            </w:pPr>
            <w:r w:rsidRPr="00A24BAE">
              <w:rPr>
                <w:rFonts w:ascii="Times New Roman" w:hAnsi="Times New Roman" w:cs="Times New Roman"/>
                <w:sz w:val="24"/>
                <w:szCs w:val="24"/>
              </w:rPr>
              <w:t>3</w:t>
            </w:r>
          </w:p>
        </w:tc>
      </w:tr>
      <w:tr w:rsidR="00A24BAE" w:rsidRPr="00A24BAE" w:rsidTr="00A24BAE">
        <w:trPr>
          <w:trHeight w:val="70"/>
        </w:trPr>
        <w:tc>
          <w:tcPr>
            <w:tcW w:w="2258" w:type="dxa"/>
            <w:vMerge w:val="restart"/>
            <w:shd w:val="clear" w:color="auto" w:fill="auto"/>
          </w:tcPr>
          <w:p w:rsidR="00A24BAE" w:rsidRPr="00A24BAE" w:rsidRDefault="00A24BAE" w:rsidP="00A24BAE">
            <w:pPr>
              <w:pStyle w:val="a3"/>
              <w:rPr>
                <w:rFonts w:ascii="Times New Roman" w:hAnsi="Times New Roman" w:cs="Times New Roman"/>
                <w:sz w:val="24"/>
                <w:szCs w:val="24"/>
              </w:rPr>
            </w:pPr>
            <w:r w:rsidRPr="00A24BAE">
              <w:rPr>
                <w:rFonts w:ascii="Times New Roman" w:hAnsi="Times New Roman" w:cs="Times New Roman"/>
                <w:sz w:val="24"/>
                <w:szCs w:val="24"/>
              </w:rPr>
              <w:t xml:space="preserve">Родной язык </w:t>
            </w:r>
          </w:p>
          <w:p w:rsidR="00A24BAE" w:rsidRPr="00A24BAE" w:rsidRDefault="00A24BAE" w:rsidP="00A24BAE">
            <w:pPr>
              <w:pStyle w:val="a3"/>
              <w:rPr>
                <w:rFonts w:ascii="Times New Roman" w:hAnsi="Times New Roman" w:cs="Times New Roman"/>
                <w:bCs/>
                <w:sz w:val="24"/>
                <w:szCs w:val="24"/>
              </w:rPr>
            </w:pPr>
            <w:r w:rsidRPr="00A24BAE">
              <w:rPr>
                <w:rFonts w:ascii="Times New Roman" w:hAnsi="Times New Roman" w:cs="Times New Roman"/>
                <w:sz w:val="24"/>
                <w:szCs w:val="24"/>
              </w:rPr>
              <w:t>и родная литература</w:t>
            </w:r>
          </w:p>
        </w:tc>
        <w:tc>
          <w:tcPr>
            <w:tcW w:w="2804" w:type="dxa"/>
            <w:gridSpan w:val="2"/>
            <w:shd w:val="clear" w:color="auto" w:fill="auto"/>
          </w:tcPr>
          <w:p w:rsidR="00A24BAE" w:rsidRPr="00A24BAE" w:rsidRDefault="00A24BAE" w:rsidP="00A24BAE">
            <w:pPr>
              <w:pStyle w:val="a3"/>
              <w:rPr>
                <w:rFonts w:ascii="Times New Roman" w:hAnsi="Times New Roman" w:cs="Times New Roman"/>
                <w:sz w:val="24"/>
                <w:szCs w:val="24"/>
              </w:rPr>
            </w:pPr>
            <w:r w:rsidRPr="00A24BAE">
              <w:rPr>
                <w:rFonts w:ascii="Times New Roman" w:hAnsi="Times New Roman" w:cs="Times New Roman"/>
                <w:sz w:val="24"/>
                <w:szCs w:val="24"/>
              </w:rPr>
              <w:t>Родной (русский) язык</w:t>
            </w:r>
          </w:p>
        </w:tc>
        <w:tc>
          <w:tcPr>
            <w:tcW w:w="2742" w:type="dxa"/>
            <w:shd w:val="clear" w:color="auto" w:fill="auto"/>
          </w:tcPr>
          <w:p w:rsidR="00A24BAE" w:rsidRPr="00A24BAE" w:rsidRDefault="00A24BAE" w:rsidP="00A24BAE">
            <w:pPr>
              <w:pStyle w:val="a3"/>
              <w:rPr>
                <w:rFonts w:ascii="Times New Roman" w:hAnsi="Times New Roman" w:cs="Times New Roman"/>
                <w:sz w:val="24"/>
                <w:szCs w:val="24"/>
              </w:rPr>
            </w:pPr>
            <w:r w:rsidRPr="00A24BAE">
              <w:rPr>
                <w:rFonts w:ascii="Times New Roman" w:hAnsi="Times New Roman" w:cs="Times New Roman"/>
                <w:sz w:val="24"/>
                <w:szCs w:val="24"/>
              </w:rPr>
              <w:t>Б</w:t>
            </w:r>
          </w:p>
        </w:tc>
        <w:tc>
          <w:tcPr>
            <w:tcW w:w="2290" w:type="dxa"/>
          </w:tcPr>
          <w:p w:rsidR="00A24BAE" w:rsidRPr="00A24BAE" w:rsidRDefault="00A24BAE" w:rsidP="00A24BAE">
            <w:pPr>
              <w:pStyle w:val="a3"/>
              <w:rPr>
                <w:rFonts w:ascii="Times New Roman" w:hAnsi="Times New Roman" w:cs="Times New Roman"/>
                <w:sz w:val="24"/>
                <w:szCs w:val="24"/>
              </w:rPr>
            </w:pPr>
            <w:r w:rsidRPr="00A24BAE">
              <w:rPr>
                <w:rFonts w:ascii="Times New Roman" w:hAnsi="Times New Roman" w:cs="Times New Roman"/>
                <w:sz w:val="24"/>
                <w:szCs w:val="24"/>
              </w:rPr>
              <w:t>1</w:t>
            </w:r>
          </w:p>
        </w:tc>
      </w:tr>
      <w:tr w:rsidR="00A24BAE" w:rsidRPr="00A24BAE" w:rsidTr="00A24BAE">
        <w:tc>
          <w:tcPr>
            <w:tcW w:w="2258" w:type="dxa"/>
            <w:vMerge/>
            <w:shd w:val="clear" w:color="auto" w:fill="auto"/>
          </w:tcPr>
          <w:p w:rsidR="00A24BAE" w:rsidRPr="00A24BAE" w:rsidRDefault="00A24BAE" w:rsidP="00A24BAE">
            <w:pPr>
              <w:pStyle w:val="a3"/>
              <w:rPr>
                <w:rFonts w:ascii="Times New Roman" w:hAnsi="Times New Roman" w:cs="Times New Roman"/>
                <w:bCs/>
                <w:sz w:val="24"/>
                <w:szCs w:val="24"/>
              </w:rPr>
            </w:pPr>
          </w:p>
        </w:tc>
        <w:tc>
          <w:tcPr>
            <w:tcW w:w="2804" w:type="dxa"/>
            <w:gridSpan w:val="2"/>
            <w:shd w:val="clear" w:color="auto" w:fill="auto"/>
          </w:tcPr>
          <w:p w:rsidR="00A24BAE" w:rsidRPr="00A24BAE" w:rsidRDefault="00A24BAE" w:rsidP="00A24BAE">
            <w:pPr>
              <w:pStyle w:val="a3"/>
              <w:rPr>
                <w:rFonts w:ascii="Times New Roman" w:hAnsi="Times New Roman" w:cs="Times New Roman"/>
                <w:sz w:val="24"/>
                <w:szCs w:val="24"/>
              </w:rPr>
            </w:pPr>
            <w:r w:rsidRPr="00A24BAE">
              <w:rPr>
                <w:rFonts w:ascii="Times New Roman" w:hAnsi="Times New Roman" w:cs="Times New Roman"/>
                <w:sz w:val="24"/>
                <w:szCs w:val="24"/>
              </w:rPr>
              <w:t>Родная (русская) литература</w:t>
            </w:r>
          </w:p>
        </w:tc>
        <w:tc>
          <w:tcPr>
            <w:tcW w:w="2742" w:type="dxa"/>
            <w:shd w:val="clear" w:color="auto" w:fill="auto"/>
          </w:tcPr>
          <w:p w:rsidR="00A24BAE" w:rsidRPr="00A24BAE" w:rsidRDefault="00A24BAE" w:rsidP="00A24BAE">
            <w:pPr>
              <w:pStyle w:val="a3"/>
              <w:rPr>
                <w:rFonts w:ascii="Times New Roman" w:hAnsi="Times New Roman" w:cs="Times New Roman"/>
                <w:sz w:val="24"/>
                <w:szCs w:val="24"/>
              </w:rPr>
            </w:pPr>
            <w:r w:rsidRPr="00A24BAE">
              <w:rPr>
                <w:rFonts w:ascii="Times New Roman" w:hAnsi="Times New Roman" w:cs="Times New Roman"/>
                <w:sz w:val="24"/>
                <w:szCs w:val="24"/>
              </w:rPr>
              <w:t>-</w:t>
            </w:r>
          </w:p>
        </w:tc>
        <w:tc>
          <w:tcPr>
            <w:tcW w:w="2290" w:type="dxa"/>
          </w:tcPr>
          <w:p w:rsidR="00A24BAE" w:rsidRPr="00A24BAE" w:rsidRDefault="00A24BAE" w:rsidP="00A24BAE">
            <w:pPr>
              <w:pStyle w:val="a3"/>
              <w:rPr>
                <w:rFonts w:ascii="Times New Roman" w:hAnsi="Times New Roman" w:cs="Times New Roman"/>
                <w:sz w:val="24"/>
                <w:szCs w:val="24"/>
              </w:rPr>
            </w:pPr>
            <w:r w:rsidRPr="00A24BAE">
              <w:rPr>
                <w:rFonts w:ascii="Times New Roman" w:hAnsi="Times New Roman" w:cs="Times New Roman"/>
                <w:sz w:val="24"/>
                <w:szCs w:val="24"/>
              </w:rPr>
              <w:t>-</w:t>
            </w:r>
          </w:p>
        </w:tc>
      </w:tr>
      <w:tr w:rsidR="00A24BAE" w:rsidRPr="00A24BAE" w:rsidTr="00A24BAE">
        <w:tc>
          <w:tcPr>
            <w:tcW w:w="2258" w:type="dxa"/>
            <w:shd w:val="clear" w:color="auto" w:fill="auto"/>
          </w:tcPr>
          <w:p w:rsidR="00A24BAE" w:rsidRPr="00A24BAE" w:rsidRDefault="00A24BAE" w:rsidP="00A24BAE">
            <w:pPr>
              <w:pStyle w:val="a3"/>
              <w:rPr>
                <w:rFonts w:ascii="Times New Roman" w:hAnsi="Times New Roman" w:cs="Times New Roman"/>
                <w:sz w:val="24"/>
                <w:szCs w:val="24"/>
              </w:rPr>
            </w:pPr>
            <w:r w:rsidRPr="00A24BAE">
              <w:rPr>
                <w:rFonts w:ascii="Times New Roman" w:hAnsi="Times New Roman" w:cs="Times New Roman"/>
                <w:sz w:val="24"/>
                <w:szCs w:val="24"/>
              </w:rPr>
              <w:t>Иностранные языки</w:t>
            </w:r>
          </w:p>
        </w:tc>
        <w:tc>
          <w:tcPr>
            <w:tcW w:w="2804" w:type="dxa"/>
            <w:gridSpan w:val="2"/>
            <w:shd w:val="clear" w:color="auto" w:fill="auto"/>
          </w:tcPr>
          <w:p w:rsidR="00A24BAE" w:rsidRPr="00A24BAE" w:rsidRDefault="00A24BAE" w:rsidP="00A24BAE">
            <w:pPr>
              <w:pStyle w:val="a3"/>
              <w:rPr>
                <w:rFonts w:ascii="Times New Roman" w:hAnsi="Times New Roman" w:cs="Times New Roman"/>
                <w:sz w:val="24"/>
                <w:szCs w:val="24"/>
              </w:rPr>
            </w:pPr>
            <w:r w:rsidRPr="00A24BAE">
              <w:rPr>
                <w:rFonts w:ascii="Times New Roman" w:hAnsi="Times New Roman" w:cs="Times New Roman"/>
                <w:sz w:val="24"/>
                <w:szCs w:val="24"/>
              </w:rPr>
              <w:t>Иностранный язык</w:t>
            </w:r>
          </w:p>
        </w:tc>
        <w:tc>
          <w:tcPr>
            <w:tcW w:w="2742" w:type="dxa"/>
            <w:shd w:val="clear" w:color="auto" w:fill="auto"/>
          </w:tcPr>
          <w:p w:rsidR="00A24BAE" w:rsidRPr="00A24BAE" w:rsidRDefault="00A24BAE" w:rsidP="00A24BAE">
            <w:pPr>
              <w:pStyle w:val="a3"/>
              <w:rPr>
                <w:rFonts w:ascii="Times New Roman" w:hAnsi="Times New Roman" w:cs="Times New Roman"/>
                <w:sz w:val="24"/>
                <w:szCs w:val="24"/>
              </w:rPr>
            </w:pPr>
            <w:r w:rsidRPr="00A24BAE">
              <w:rPr>
                <w:rFonts w:ascii="Times New Roman" w:hAnsi="Times New Roman" w:cs="Times New Roman"/>
                <w:sz w:val="24"/>
                <w:szCs w:val="24"/>
              </w:rPr>
              <w:t>Б</w:t>
            </w:r>
          </w:p>
        </w:tc>
        <w:tc>
          <w:tcPr>
            <w:tcW w:w="2290" w:type="dxa"/>
          </w:tcPr>
          <w:p w:rsidR="00A24BAE" w:rsidRPr="00A24BAE" w:rsidRDefault="00A24BAE" w:rsidP="00A24BAE">
            <w:pPr>
              <w:pStyle w:val="a3"/>
              <w:rPr>
                <w:rFonts w:ascii="Times New Roman" w:hAnsi="Times New Roman" w:cs="Times New Roman"/>
                <w:sz w:val="24"/>
                <w:szCs w:val="24"/>
              </w:rPr>
            </w:pPr>
            <w:r w:rsidRPr="00A24BAE">
              <w:rPr>
                <w:rFonts w:ascii="Times New Roman" w:hAnsi="Times New Roman" w:cs="Times New Roman"/>
                <w:sz w:val="24"/>
                <w:szCs w:val="24"/>
              </w:rPr>
              <w:t>3</w:t>
            </w:r>
          </w:p>
        </w:tc>
      </w:tr>
      <w:tr w:rsidR="00A24BAE" w:rsidRPr="00A24BAE" w:rsidTr="00A24BAE">
        <w:tc>
          <w:tcPr>
            <w:tcW w:w="2258" w:type="dxa"/>
            <w:vMerge w:val="restart"/>
            <w:shd w:val="clear" w:color="auto" w:fill="auto"/>
          </w:tcPr>
          <w:p w:rsidR="00A24BAE" w:rsidRPr="00A24BAE" w:rsidRDefault="00A24BAE" w:rsidP="00A24BAE">
            <w:pPr>
              <w:pStyle w:val="a3"/>
              <w:rPr>
                <w:rFonts w:ascii="Times New Roman" w:hAnsi="Times New Roman" w:cs="Times New Roman"/>
                <w:bCs/>
                <w:sz w:val="24"/>
                <w:szCs w:val="24"/>
              </w:rPr>
            </w:pPr>
            <w:r w:rsidRPr="00A24BAE">
              <w:rPr>
                <w:rFonts w:ascii="Times New Roman" w:hAnsi="Times New Roman" w:cs="Times New Roman"/>
                <w:bCs/>
                <w:sz w:val="24"/>
                <w:szCs w:val="24"/>
              </w:rPr>
              <w:t>Общественные науки</w:t>
            </w:r>
          </w:p>
        </w:tc>
        <w:tc>
          <w:tcPr>
            <w:tcW w:w="2804" w:type="dxa"/>
            <w:gridSpan w:val="2"/>
            <w:shd w:val="clear" w:color="auto" w:fill="auto"/>
          </w:tcPr>
          <w:p w:rsidR="00A24BAE" w:rsidRPr="00A24BAE" w:rsidRDefault="00A24BAE" w:rsidP="00A24BAE">
            <w:pPr>
              <w:pStyle w:val="a3"/>
              <w:rPr>
                <w:rFonts w:ascii="Times New Roman" w:hAnsi="Times New Roman" w:cs="Times New Roman"/>
                <w:sz w:val="24"/>
                <w:szCs w:val="24"/>
              </w:rPr>
            </w:pPr>
            <w:r w:rsidRPr="00A24BAE">
              <w:rPr>
                <w:rFonts w:ascii="Times New Roman" w:hAnsi="Times New Roman" w:cs="Times New Roman"/>
                <w:sz w:val="24"/>
                <w:szCs w:val="24"/>
              </w:rPr>
              <w:t>История</w:t>
            </w:r>
          </w:p>
        </w:tc>
        <w:tc>
          <w:tcPr>
            <w:tcW w:w="2742" w:type="dxa"/>
            <w:shd w:val="clear" w:color="auto" w:fill="auto"/>
          </w:tcPr>
          <w:p w:rsidR="00A24BAE" w:rsidRPr="00A24BAE" w:rsidRDefault="00A24BAE" w:rsidP="00A24BAE">
            <w:pPr>
              <w:pStyle w:val="a3"/>
              <w:rPr>
                <w:rFonts w:ascii="Times New Roman" w:hAnsi="Times New Roman" w:cs="Times New Roman"/>
                <w:sz w:val="24"/>
                <w:szCs w:val="24"/>
              </w:rPr>
            </w:pPr>
            <w:r w:rsidRPr="00A24BAE">
              <w:rPr>
                <w:rFonts w:ascii="Times New Roman" w:hAnsi="Times New Roman" w:cs="Times New Roman"/>
                <w:sz w:val="24"/>
                <w:szCs w:val="24"/>
              </w:rPr>
              <w:t>Б</w:t>
            </w:r>
          </w:p>
        </w:tc>
        <w:tc>
          <w:tcPr>
            <w:tcW w:w="2290" w:type="dxa"/>
          </w:tcPr>
          <w:p w:rsidR="00A24BAE" w:rsidRPr="00A24BAE" w:rsidRDefault="00A24BAE" w:rsidP="00A24BAE">
            <w:pPr>
              <w:pStyle w:val="a3"/>
              <w:rPr>
                <w:rFonts w:ascii="Times New Roman" w:hAnsi="Times New Roman" w:cs="Times New Roman"/>
                <w:sz w:val="24"/>
                <w:szCs w:val="24"/>
              </w:rPr>
            </w:pPr>
            <w:r w:rsidRPr="00A24BAE">
              <w:rPr>
                <w:rFonts w:ascii="Times New Roman" w:hAnsi="Times New Roman" w:cs="Times New Roman"/>
                <w:sz w:val="24"/>
                <w:szCs w:val="24"/>
              </w:rPr>
              <w:t>2</w:t>
            </w:r>
          </w:p>
        </w:tc>
      </w:tr>
      <w:tr w:rsidR="00A24BAE" w:rsidRPr="00A24BAE" w:rsidTr="00A24BAE">
        <w:tc>
          <w:tcPr>
            <w:tcW w:w="2258" w:type="dxa"/>
            <w:vMerge/>
            <w:shd w:val="clear" w:color="auto" w:fill="auto"/>
          </w:tcPr>
          <w:p w:rsidR="00A24BAE" w:rsidRPr="00A24BAE" w:rsidRDefault="00A24BAE" w:rsidP="00A24BAE">
            <w:pPr>
              <w:pStyle w:val="a3"/>
              <w:rPr>
                <w:rFonts w:ascii="Times New Roman" w:hAnsi="Times New Roman" w:cs="Times New Roman"/>
                <w:bCs/>
                <w:sz w:val="24"/>
                <w:szCs w:val="24"/>
              </w:rPr>
            </w:pPr>
          </w:p>
        </w:tc>
        <w:tc>
          <w:tcPr>
            <w:tcW w:w="2804" w:type="dxa"/>
            <w:gridSpan w:val="2"/>
            <w:shd w:val="clear" w:color="auto" w:fill="auto"/>
          </w:tcPr>
          <w:p w:rsidR="00A24BAE" w:rsidRPr="00A24BAE" w:rsidRDefault="00A24BAE" w:rsidP="00A24BAE">
            <w:pPr>
              <w:pStyle w:val="a3"/>
              <w:rPr>
                <w:rFonts w:ascii="Times New Roman" w:hAnsi="Times New Roman" w:cs="Times New Roman"/>
                <w:sz w:val="24"/>
                <w:szCs w:val="24"/>
              </w:rPr>
            </w:pPr>
            <w:r w:rsidRPr="00A24BAE">
              <w:rPr>
                <w:rFonts w:ascii="Times New Roman" w:hAnsi="Times New Roman" w:cs="Times New Roman"/>
                <w:sz w:val="24"/>
                <w:szCs w:val="24"/>
              </w:rPr>
              <w:t>География</w:t>
            </w:r>
          </w:p>
        </w:tc>
        <w:tc>
          <w:tcPr>
            <w:tcW w:w="2742" w:type="dxa"/>
            <w:shd w:val="clear" w:color="auto" w:fill="auto"/>
          </w:tcPr>
          <w:p w:rsidR="00A24BAE" w:rsidRPr="00A24BAE" w:rsidRDefault="00A24BAE" w:rsidP="00A24BAE">
            <w:pPr>
              <w:pStyle w:val="a3"/>
              <w:rPr>
                <w:rFonts w:ascii="Times New Roman" w:hAnsi="Times New Roman" w:cs="Times New Roman"/>
                <w:sz w:val="24"/>
                <w:szCs w:val="24"/>
              </w:rPr>
            </w:pPr>
            <w:r w:rsidRPr="00A24BAE">
              <w:rPr>
                <w:rFonts w:ascii="Times New Roman" w:hAnsi="Times New Roman" w:cs="Times New Roman"/>
                <w:sz w:val="24"/>
                <w:szCs w:val="24"/>
              </w:rPr>
              <w:t>Б</w:t>
            </w:r>
          </w:p>
        </w:tc>
        <w:tc>
          <w:tcPr>
            <w:tcW w:w="2290" w:type="dxa"/>
          </w:tcPr>
          <w:p w:rsidR="00A24BAE" w:rsidRPr="00A24BAE" w:rsidRDefault="00A24BAE" w:rsidP="00A24BAE">
            <w:pPr>
              <w:pStyle w:val="a3"/>
              <w:rPr>
                <w:rFonts w:ascii="Times New Roman" w:hAnsi="Times New Roman" w:cs="Times New Roman"/>
                <w:sz w:val="24"/>
                <w:szCs w:val="24"/>
              </w:rPr>
            </w:pPr>
            <w:r w:rsidRPr="00A24BAE">
              <w:rPr>
                <w:rFonts w:ascii="Times New Roman" w:hAnsi="Times New Roman" w:cs="Times New Roman"/>
                <w:sz w:val="24"/>
                <w:szCs w:val="24"/>
              </w:rPr>
              <w:t>1</w:t>
            </w:r>
          </w:p>
        </w:tc>
      </w:tr>
      <w:tr w:rsidR="00A24BAE" w:rsidRPr="00A24BAE" w:rsidTr="00A24BAE">
        <w:tc>
          <w:tcPr>
            <w:tcW w:w="2258" w:type="dxa"/>
            <w:vMerge/>
            <w:shd w:val="clear" w:color="auto" w:fill="auto"/>
          </w:tcPr>
          <w:p w:rsidR="00A24BAE" w:rsidRPr="00A24BAE" w:rsidRDefault="00A24BAE" w:rsidP="00A24BAE">
            <w:pPr>
              <w:pStyle w:val="a3"/>
              <w:rPr>
                <w:rFonts w:ascii="Times New Roman" w:hAnsi="Times New Roman" w:cs="Times New Roman"/>
                <w:bCs/>
                <w:sz w:val="24"/>
                <w:szCs w:val="24"/>
              </w:rPr>
            </w:pPr>
          </w:p>
        </w:tc>
        <w:tc>
          <w:tcPr>
            <w:tcW w:w="2804" w:type="dxa"/>
            <w:gridSpan w:val="2"/>
            <w:shd w:val="clear" w:color="auto" w:fill="auto"/>
          </w:tcPr>
          <w:p w:rsidR="00A24BAE" w:rsidRPr="00A24BAE" w:rsidRDefault="00A24BAE" w:rsidP="00A24BAE">
            <w:pPr>
              <w:pStyle w:val="a3"/>
              <w:rPr>
                <w:rFonts w:ascii="Times New Roman" w:hAnsi="Times New Roman" w:cs="Times New Roman"/>
                <w:sz w:val="24"/>
                <w:szCs w:val="24"/>
              </w:rPr>
            </w:pPr>
            <w:r w:rsidRPr="00A24BAE">
              <w:rPr>
                <w:rFonts w:ascii="Times New Roman" w:hAnsi="Times New Roman" w:cs="Times New Roman"/>
                <w:sz w:val="24"/>
                <w:szCs w:val="24"/>
              </w:rPr>
              <w:t>Экономика</w:t>
            </w:r>
          </w:p>
        </w:tc>
        <w:tc>
          <w:tcPr>
            <w:tcW w:w="2742" w:type="dxa"/>
            <w:shd w:val="clear" w:color="auto" w:fill="auto"/>
          </w:tcPr>
          <w:p w:rsidR="00A24BAE" w:rsidRPr="00A24BAE" w:rsidRDefault="00A24BAE" w:rsidP="00A24BAE">
            <w:pPr>
              <w:pStyle w:val="a3"/>
              <w:rPr>
                <w:rFonts w:ascii="Times New Roman" w:hAnsi="Times New Roman" w:cs="Times New Roman"/>
                <w:sz w:val="24"/>
                <w:szCs w:val="24"/>
              </w:rPr>
            </w:pPr>
            <w:r w:rsidRPr="00A24BAE">
              <w:rPr>
                <w:rFonts w:ascii="Times New Roman" w:hAnsi="Times New Roman" w:cs="Times New Roman"/>
                <w:sz w:val="24"/>
                <w:szCs w:val="24"/>
              </w:rPr>
              <w:t>Б</w:t>
            </w:r>
          </w:p>
        </w:tc>
        <w:tc>
          <w:tcPr>
            <w:tcW w:w="2290" w:type="dxa"/>
          </w:tcPr>
          <w:p w:rsidR="00A24BAE" w:rsidRPr="00A24BAE" w:rsidRDefault="00A24BAE" w:rsidP="00A24BAE">
            <w:pPr>
              <w:pStyle w:val="a3"/>
              <w:rPr>
                <w:rFonts w:ascii="Times New Roman" w:hAnsi="Times New Roman" w:cs="Times New Roman"/>
                <w:sz w:val="24"/>
                <w:szCs w:val="24"/>
              </w:rPr>
            </w:pPr>
            <w:r w:rsidRPr="00A24BAE">
              <w:rPr>
                <w:rFonts w:ascii="Times New Roman" w:hAnsi="Times New Roman" w:cs="Times New Roman"/>
                <w:sz w:val="24"/>
                <w:szCs w:val="24"/>
              </w:rPr>
              <w:t>1</w:t>
            </w:r>
          </w:p>
        </w:tc>
      </w:tr>
      <w:tr w:rsidR="00A24BAE" w:rsidRPr="00A24BAE" w:rsidTr="00A24BAE">
        <w:tc>
          <w:tcPr>
            <w:tcW w:w="2258" w:type="dxa"/>
            <w:vMerge/>
            <w:shd w:val="clear" w:color="auto" w:fill="auto"/>
          </w:tcPr>
          <w:p w:rsidR="00A24BAE" w:rsidRPr="00A24BAE" w:rsidRDefault="00A24BAE" w:rsidP="00A24BAE">
            <w:pPr>
              <w:pStyle w:val="a3"/>
              <w:rPr>
                <w:rFonts w:ascii="Times New Roman" w:hAnsi="Times New Roman" w:cs="Times New Roman"/>
                <w:bCs/>
                <w:sz w:val="24"/>
                <w:szCs w:val="24"/>
              </w:rPr>
            </w:pPr>
          </w:p>
        </w:tc>
        <w:tc>
          <w:tcPr>
            <w:tcW w:w="2804" w:type="dxa"/>
            <w:gridSpan w:val="2"/>
            <w:shd w:val="clear" w:color="auto" w:fill="auto"/>
          </w:tcPr>
          <w:p w:rsidR="00A24BAE" w:rsidRPr="00A24BAE" w:rsidRDefault="00A24BAE" w:rsidP="00A24BAE">
            <w:pPr>
              <w:pStyle w:val="a3"/>
              <w:rPr>
                <w:rFonts w:ascii="Times New Roman" w:hAnsi="Times New Roman" w:cs="Times New Roman"/>
                <w:sz w:val="24"/>
                <w:szCs w:val="24"/>
              </w:rPr>
            </w:pPr>
            <w:r w:rsidRPr="00A24BAE">
              <w:rPr>
                <w:rFonts w:ascii="Times New Roman" w:hAnsi="Times New Roman" w:cs="Times New Roman"/>
                <w:sz w:val="24"/>
                <w:szCs w:val="24"/>
              </w:rPr>
              <w:t>Право</w:t>
            </w:r>
          </w:p>
        </w:tc>
        <w:tc>
          <w:tcPr>
            <w:tcW w:w="2742" w:type="dxa"/>
            <w:shd w:val="clear" w:color="auto" w:fill="auto"/>
          </w:tcPr>
          <w:p w:rsidR="00A24BAE" w:rsidRPr="00A24BAE" w:rsidRDefault="00A24BAE" w:rsidP="00A24BAE">
            <w:pPr>
              <w:pStyle w:val="a3"/>
              <w:rPr>
                <w:rFonts w:ascii="Times New Roman" w:hAnsi="Times New Roman" w:cs="Times New Roman"/>
                <w:sz w:val="24"/>
                <w:szCs w:val="24"/>
              </w:rPr>
            </w:pPr>
            <w:r w:rsidRPr="00A24BAE">
              <w:rPr>
                <w:rFonts w:ascii="Times New Roman" w:hAnsi="Times New Roman" w:cs="Times New Roman"/>
                <w:sz w:val="24"/>
                <w:szCs w:val="24"/>
              </w:rPr>
              <w:t>Б</w:t>
            </w:r>
          </w:p>
        </w:tc>
        <w:tc>
          <w:tcPr>
            <w:tcW w:w="2290" w:type="dxa"/>
          </w:tcPr>
          <w:p w:rsidR="00A24BAE" w:rsidRPr="00A24BAE" w:rsidRDefault="00A24BAE" w:rsidP="00A24BAE">
            <w:pPr>
              <w:pStyle w:val="a3"/>
              <w:rPr>
                <w:rFonts w:ascii="Times New Roman" w:hAnsi="Times New Roman" w:cs="Times New Roman"/>
                <w:sz w:val="24"/>
                <w:szCs w:val="24"/>
              </w:rPr>
            </w:pPr>
            <w:r w:rsidRPr="00A24BAE">
              <w:rPr>
                <w:rFonts w:ascii="Times New Roman" w:hAnsi="Times New Roman" w:cs="Times New Roman"/>
                <w:sz w:val="24"/>
                <w:szCs w:val="24"/>
              </w:rPr>
              <w:t>1</w:t>
            </w:r>
          </w:p>
        </w:tc>
      </w:tr>
      <w:tr w:rsidR="00A24BAE" w:rsidRPr="00A24BAE" w:rsidTr="00A24BAE">
        <w:tc>
          <w:tcPr>
            <w:tcW w:w="2258" w:type="dxa"/>
            <w:vMerge/>
            <w:shd w:val="clear" w:color="auto" w:fill="auto"/>
          </w:tcPr>
          <w:p w:rsidR="00A24BAE" w:rsidRPr="00A24BAE" w:rsidRDefault="00A24BAE" w:rsidP="00A24BAE">
            <w:pPr>
              <w:pStyle w:val="a3"/>
              <w:rPr>
                <w:rFonts w:ascii="Times New Roman" w:hAnsi="Times New Roman" w:cs="Times New Roman"/>
                <w:bCs/>
                <w:sz w:val="24"/>
                <w:szCs w:val="24"/>
              </w:rPr>
            </w:pPr>
          </w:p>
        </w:tc>
        <w:tc>
          <w:tcPr>
            <w:tcW w:w="2804" w:type="dxa"/>
            <w:gridSpan w:val="2"/>
            <w:shd w:val="clear" w:color="auto" w:fill="auto"/>
          </w:tcPr>
          <w:p w:rsidR="00A24BAE" w:rsidRPr="00A24BAE" w:rsidRDefault="00A24BAE" w:rsidP="00A24BAE">
            <w:pPr>
              <w:pStyle w:val="a3"/>
              <w:rPr>
                <w:rFonts w:ascii="Times New Roman" w:hAnsi="Times New Roman" w:cs="Times New Roman"/>
                <w:sz w:val="24"/>
                <w:szCs w:val="24"/>
              </w:rPr>
            </w:pPr>
            <w:r w:rsidRPr="00A24BAE">
              <w:rPr>
                <w:rFonts w:ascii="Times New Roman" w:hAnsi="Times New Roman" w:cs="Times New Roman"/>
                <w:sz w:val="24"/>
                <w:szCs w:val="24"/>
              </w:rPr>
              <w:t>Обществознание</w:t>
            </w:r>
          </w:p>
        </w:tc>
        <w:tc>
          <w:tcPr>
            <w:tcW w:w="2742" w:type="dxa"/>
            <w:shd w:val="clear" w:color="auto" w:fill="auto"/>
          </w:tcPr>
          <w:p w:rsidR="00A24BAE" w:rsidRPr="00A24BAE" w:rsidRDefault="00A24BAE" w:rsidP="00A24BAE">
            <w:pPr>
              <w:pStyle w:val="a3"/>
              <w:rPr>
                <w:rFonts w:ascii="Times New Roman" w:hAnsi="Times New Roman" w:cs="Times New Roman"/>
                <w:sz w:val="24"/>
                <w:szCs w:val="24"/>
              </w:rPr>
            </w:pPr>
            <w:r w:rsidRPr="00A24BAE">
              <w:rPr>
                <w:rFonts w:ascii="Times New Roman" w:hAnsi="Times New Roman" w:cs="Times New Roman"/>
                <w:sz w:val="24"/>
                <w:szCs w:val="24"/>
              </w:rPr>
              <w:t>Б</w:t>
            </w:r>
          </w:p>
        </w:tc>
        <w:tc>
          <w:tcPr>
            <w:tcW w:w="2290" w:type="dxa"/>
          </w:tcPr>
          <w:p w:rsidR="00A24BAE" w:rsidRPr="00A24BAE" w:rsidRDefault="00A24BAE" w:rsidP="00A24BAE">
            <w:pPr>
              <w:pStyle w:val="a3"/>
              <w:rPr>
                <w:rFonts w:ascii="Times New Roman" w:hAnsi="Times New Roman" w:cs="Times New Roman"/>
                <w:sz w:val="24"/>
                <w:szCs w:val="24"/>
              </w:rPr>
            </w:pPr>
            <w:r w:rsidRPr="00A24BAE">
              <w:rPr>
                <w:rFonts w:ascii="Times New Roman" w:hAnsi="Times New Roman" w:cs="Times New Roman"/>
                <w:sz w:val="24"/>
                <w:szCs w:val="24"/>
              </w:rPr>
              <w:t>2</w:t>
            </w:r>
          </w:p>
        </w:tc>
      </w:tr>
      <w:tr w:rsidR="00A24BAE" w:rsidRPr="00A24BAE" w:rsidTr="00A24BAE">
        <w:tc>
          <w:tcPr>
            <w:tcW w:w="2258" w:type="dxa"/>
            <w:vMerge w:val="restart"/>
            <w:shd w:val="clear" w:color="auto" w:fill="auto"/>
          </w:tcPr>
          <w:p w:rsidR="00A24BAE" w:rsidRPr="00A24BAE" w:rsidRDefault="00A24BAE" w:rsidP="00A24BAE">
            <w:pPr>
              <w:pStyle w:val="a3"/>
              <w:rPr>
                <w:rFonts w:ascii="Times New Roman" w:hAnsi="Times New Roman" w:cs="Times New Roman"/>
                <w:bCs/>
                <w:sz w:val="24"/>
                <w:szCs w:val="24"/>
                <w:lang w:val="en-US"/>
              </w:rPr>
            </w:pPr>
            <w:r w:rsidRPr="00A24BAE">
              <w:rPr>
                <w:rFonts w:ascii="Times New Roman" w:hAnsi="Times New Roman" w:cs="Times New Roman"/>
                <w:bCs/>
                <w:sz w:val="24"/>
                <w:szCs w:val="24"/>
              </w:rPr>
              <w:lastRenderedPageBreak/>
              <w:t>Математика и информатика</w:t>
            </w:r>
            <w:r w:rsidRPr="00A24BAE">
              <w:rPr>
                <w:rFonts w:ascii="Times New Roman" w:hAnsi="Times New Roman" w:cs="Times New Roman"/>
                <w:bCs/>
                <w:sz w:val="24"/>
                <w:szCs w:val="24"/>
                <w:lang w:val="en-US"/>
              </w:rPr>
              <w:t>***</w:t>
            </w:r>
          </w:p>
        </w:tc>
        <w:tc>
          <w:tcPr>
            <w:tcW w:w="2804" w:type="dxa"/>
            <w:gridSpan w:val="2"/>
            <w:shd w:val="clear" w:color="auto" w:fill="auto"/>
          </w:tcPr>
          <w:p w:rsidR="00A24BAE" w:rsidRPr="00A24BAE" w:rsidRDefault="00A24BAE" w:rsidP="00A24BAE">
            <w:pPr>
              <w:pStyle w:val="a3"/>
              <w:rPr>
                <w:rFonts w:ascii="Times New Roman" w:hAnsi="Times New Roman" w:cs="Times New Roman"/>
                <w:sz w:val="24"/>
                <w:szCs w:val="24"/>
              </w:rPr>
            </w:pPr>
            <w:r w:rsidRPr="00A24BAE">
              <w:rPr>
                <w:rFonts w:ascii="Times New Roman" w:hAnsi="Times New Roman" w:cs="Times New Roman"/>
                <w:bCs/>
                <w:sz w:val="24"/>
                <w:szCs w:val="24"/>
              </w:rPr>
              <w:t>Алгебра и начала математического анализа</w:t>
            </w:r>
          </w:p>
        </w:tc>
        <w:tc>
          <w:tcPr>
            <w:tcW w:w="2742" w:type="dxa"/>
            <w:shd w:val="clear" w:color="auto" w:fill="auto"/>
          </w:tcPr>
          <w:p w:rsidR="00A24BAE" w:rsidRPr="00A24BAE" w:rsidRDefault="00A24BAE" w:rsidP="00A24BAE">
            <w:pPr>
              <w:pStyle w:val="a3"/>
              <w:rPr>
                <w:rFonts w:ascii="Times New Roman" w:hAnsi="Times New Roman" w:cs="Times New Roman"/>
                <w:sz w:val="24"/>
                <w:szCs w:val="24"/>
              </w:rPr>
            </w:pPr>
            <w:r w:rsidRPr="00A24BAE">
              <w:rPr>
                <w:rFonts w:ascii="Times New Roman" w:hAnsi="Times New Roman" w:cs="Times New Roman"/>
                <w:sz w:val="24"/>
                <w:szCs w:val="24"/>
              </w:rPr>
              <w:t>Б</w:t>
            </w:r>
          </w:p>
        </w:tc>
        <w:tc>
          <w:tcPr>
            <w:tcW w:w="2290" w:type="dxa"/>
          </w:tcPr>
          <w:p w:rsidR="00A24BAE" w:rsidRPr="00A24BAE" w:rsidRDefault="00A24BAE" w:rsidP="00A24BAE">
            <w:pPr>
              <w:pStyle w:val="a3"/>
              <w:rPr>
                <w:rFonts w:ascii="Times New Roman" w:hAnsi="Times New Roman" w:cs="Times New Roman"/>
                <w:bCs/>
                <w:sz w:val="24"/>
                <w:szCs w:val="24"/>
              </w:rPr>
            </w:pPr>
            <w:r w:rsidRPr="00A24BAE">
              <w:rPr>
                <w:rFonts w:ascii="Times New Roman" w:hAnsi="Times New Roman" w:cs="Times New Roman"/>
                <w:bCs/>
                <w:sz w:val="24"/>
                <w:szCs w:val="24"/>
              </w:rPr>
              <w:t>3</w:t>
            </w:r>
          </w:p>
        </w:tc>
      </w:tr>
      <w:tr w:rsidR="00A24BAE" w:rsidRPr="00A24BAE" w:rsidTr="00A24BAE">
        <w:tc>
          <w:tcPr>
            <w:tcW w:w="2258" w:type="dxa"/>
            <w:vMerge/>
            <w:shd w:val="clear" w:color="auto" w:fill="auto"/>
          </w:tcPr>
          <w:p w:rsidR="00A24BAE" w:rsidRPr="00A24BAE" w:rsidRDefault="00A24BAE" w:rsidP="00A24BAE">
            <w:pPr>
              <w:pStyle w:val="a3"/>
              <w:rPr>
                <w:rFonts w:ascii="Times New Roman" w:hAnsi="Times New Roman" w:cs="Times New Roman"/>
                <w:bCs/>
                <w:sz w:val="24"/>
                <w:szCs w:val="24"/>
              </w:rPr>
            </w:pPr>
          </w:p>
        </w:tc>
        <w:tc>
          <w:tcPr>
            <w:tcW w:w="2804" w:type="dxa"/>
            <w:gridSpan w:val="2"/>
            <w:shd w:val="clear" w:color="auto" w:fill="auto"/>
          </w:tcPr>
          <w:p w:rsidR="00A24BAE" w:rsidRPr="00A24BAE" w:rsidRDefault="00A24BAE" w:rsidP="00A24BAE">
            <w:pPr>
              <w:pStyle w:val="a3"/>
              <w:rPr>
                <w:rFonts w:ascii="Times New Roman" w:hAnsi="Times New Roman" w:cs="Times New Roman"/>
                <w:bCs/>
                <w:sz w:val="24"/>
                <w:szCs w:val="24"/>
              </w:rPr>
            </w:pPr>
            <w:r w:rsidRPr="00A24BAE">
              <w:rPr>
                <w:rFonts w:ascii="Times New Roman" w:hAnsi="Times New Roman" w:cs="Times New Roman"/>
                <w:bCs/>
                <w:sz w:val="24"/>
                <w:szCs w:val="24"/>
              </w:rPr>
              <w:t>Геометрия</w:t>
            </w:r>
          </w:p>
        </w:tc>
        <w:tc>
          <w:tcPr>
            <w:tcW w:w="2742" w:type="dxa"/>
            <w:shd w:val="clear" w:color="auto" w:fill="auto"/>
          </w:tcPr>
          <w:p w:rsidR="00A24BAE" w:rsidRPr="00A24BAE" w:rsidRDefault="00A24BAE" w:rsidP="00A24BAE">
            <w:pPr>
              <w:pStyle w:val="a3"/>
              <w:rPr>
                <w:rFonts w:ascii="Times New Roman" w:hAnsi="Times New Roman" w:cs="Times New Roman"/>
                <w:sz w:val="24"/>
                <w:szCs w:val="24"/>
              </w:rPr>
            </w:pPr>
            <w:r w:rsidRPr="00A24BAE">
              <w:rPr>
                <w:rFonts w:ascii="Times New Roman" w:hAnsi="Times New Roman" w:cs="Times New Roman"/>
                <w:sz w:val="24"/>
                <w:szCs w:val="24"/>
              </w:rPr>
              <w:t>Б</w:t>
            </w:r>
          </w:p>
        </w:tc>
        <w:tc>
          <w:tcPr>
            <w:tcW w:w="2290" w:type="dxa"/>
          </w:tcPr>
          <w:p w:rsidR="00A24BAE" w:rsidRPr="00A24BAE" w:rsidRDefault="00A24BAE" w:rsidP="00A24BAE">
            <w:pPr>
              <w:pStyle w:val="a3"/>
              <w:rPr>
                <w:rFonts w:ascii="Times New Roman" w:hAnsi="Times New Roman" w:cs="Times New Roman"/>
                <w:bCs/>
                <w:sz w:val="24"/>
                <w:szCs w:val="24"/>
              </w:rPr>
            </w:pPr>
            <w:r w:rsidRPr="00A24BAE">
              <w:rPr>
                <w:rFonts w:ascii="Times New Roman" w:hAnsi="Times New Roman" w:cs="Times New Roman"/>
                <w:bCs/>
                <w:sz w:val="24"/>
                <w:szCs w:val="24"/>
              </w:rPr>
              <w:t>2</w:t>
            </w:r>
          </w:p>
        </w:tc>
      </w:tr>
      <w:tr w:rsidR="00A24BAE" w:rsidRPr="00A24BAE" w:rsidTr="00A24BAE">
        <w:tc>
          <w:tcPr>
            <w:tcW w:w="2258" w:type="dxa"/>
            <w:vMerge/>
            <w:shd w:val="clear" w:color="auto" w:fill="auto"/>
          </w:tcPr>
          <w:p w:rsidR="00A24BAE" w:rsidRPr="00A24BAE" w:rsidRDefault="00A24BAE" w:rsidP="00A24BAE">
            <w:pPr>
              <w:pStyle w:val="a3"/>
              <w:rPr>
                <w:rFonts w:ascii="Times New Roman" w:hAnsi="Times New Roman" w:cs="Times New Roman"/>
                <w:bCs/>
                <w:sz w:val="24"/>
                <w:szCs w:val="24"/>
              </w:rPr>
            </w:pPr>
          </w:p>
        </w:tc>
        <w:tc>
          <w:tcPr>
            <w:tcW w:w="2804" w:type="dxa"/>
            <w:gridSpan w:val="2"/>
            <w:shd w:val="clear" w:color="auto" w:fill="auto"/>
          </w:tcPr>
          <w:p w:rsidR="00A24BAE" w:rsidRPr="00A24BAE" w:rsidRDefault="00A24BAE" w:rsidP="00A24BAE">
            <w:pPr>
              <w:pStyle w:val="a3"/>
              <w:rPr>
                <w:rFonts w:ascii="Times New Roman" w:hAnsi="Times New Roman" w:cs="Times New Roman"/>
                <w:bCs/>
                <w:sz w:val="24"/>
                <w:szCs w:val="24"/>
              </w:rPr>
            </w:pPr>
            <w:r w:rsidRPr="00A24BAE">
              <w:rPr>
                <w:rFonts w:ascii="Times New Roman" w:hAnsi="Times New Roman" w:cs="Times New Roman"/>
                <w:bCs/>
                <w:sz w:val="24"/>
                <w:szCs w:val="24"/>
              </w:rPr>
              <w:t>Информатика</w:t>
            </w:r>
          </w:p>
        </w:tc>
        <w:tc>
          <w:tcPr>
            <w:tcW w:w="2742" w:type="dxa"/>
            <w:shd w:val="clear" w:color="auto" w:fill="auto"/>
          </w:tcPr>
          <w:p w:rsidR="00A24BAE" w:rsidRPr="00A24BAE" w:rsidRDefault="00A24BAE" w:rsidP="00A24BAE">
            <w:pPr>
              <w:pStyle w:val="a3"/>
              <w:rPr>
                <w:rFonts w:ascii="Times New Roman" w:hAnsi="Times New Roman" w:cs="Times New Roman"/>
                <w:bCs/>
                <w:sz w:val="24"/>
                <w:szCs w:val="24"/>
              </w:rPr>
            </w:pPr>
            <w:r w:rsidRPr="00A24BAE">
              <w:rPr>
                <w:rFonts w:ascii="Times New Roman" w:hAnsi="Times New Roman" w:cs="Times New Roman"/>
                <w:bCs/>
                <w:sz w:val="24"/>
                <w:szCs w:val="24"/>
              </w:rPr>
              <w:t>Б</w:t>
            </w:r>
          </w:p>
        </w:tc>
        <w:tc>
          <w:tcPr>
            <w:tcW w:w="2290" w:type="dxa"/>
          </w:tcPr>
          <w:p w:rsidR="00A24BAE" w:rsidRPr="00A24BAE" w:rsidRDefault="00A24BAE" w:rsidP="00A24BAE">
            <w:pPr>
              <w:pStyle w:val="a3"/>
              <w:rPr>
                <w:rFonts w:ascii="Times New Roman" w:hAnsi="Times New Roman" w:cs="Times New Roman"/>
                <w:bCs/>
                <w:sz w:val="24"/>
                <w:szCs w:val="24"/>
              </w:rPr>
            </w:pPr>
            <w:r w:rsidRPr="00A24BAE">
              <w:rPr>
                <w:rFonts w:ascii="Times New Roman" w:hAnsi="Times New Roman" w:cs="Times New Roman"/>
                <w:bCs/>
                <w:sz w:val="24"/>
                <w:szCs w:val="24"/>
              </w:rPr>
              <w:t>1</w:t>
            </w:r>
          </w:p>
        </w:tc>
      </w:tr>
      <w:tr w:rsidR="00A24BAE" w:rsidRPr="00A24BAE" w:rsidTr="00A24BAE">
        <w:tc>
          <w:tcPr>
            <w:tcW w:w="2258" w:type="dxa"/>
            <w:vMerge w:val="restart"/>
            <w:shd w:val="clear" w:color="auto" w:fill="auto"/>
          </w:tcPr>
          <w:p w:rsidR="00A24BAE" w:rsidRPr="00A24BAE" w:rsidRDefault="00A24BAE" w:rsidP="00A24BAE">
            <w:pPr>
              <w:pStyle w:val="a3"/>
              <w:rPr>
                <w:rFonts w:ascii="Times New Roman" w:hAnsi="Times New Roman" w:cs="Times New Roman"/>
                <w:bCs/>
                <w:sz w:val="24"/>
                <w:szCs w:val="24"/>
              </w:rPr>
            </w:pPr>
            <w:r w:rsidRPr="00A24BAE">
              <w:rPr>
                <w:rFonts w:ascii="Times New Roman" w:hAnsi="Times New Roman" w:cs="Times New Roman"/>
                <w:bCs/>
                <w:sz w:val="24"/>
                <w:szCs w:val="24"/>
              </w:rPr>
              <w:t>Естественные науки</w:t>
            </w:r>
          </w:p>
        </w:tc>
        <w:tc>
          <w:tcPr>
            <w:tcW w:w="2804" w:type="dxa"/>
            <w:gridSpan w:val="2"/>
            <w:shd w:val="clear" w:color="auto" w:fill="auto"/>
          </w:tcPr>
          <w:p w:rsidR="00A24BAE" w:rsidRPr="00A24BAE" w:rsidRDefault="00A24BAE" w:rsidP="00A24BAE">
            <w:pPr>
              <w:pStyle w:val="a3"/>
              <w:rPr>
                <w:rFonts w:ascii="Times New Roman" w:hAnsi="Times New Roman" w:cs="Times New Roman"/>
                <w:bCs/>
                <w:sz w:val="24"/>
                <w:szCs w:val="24"/>
              </w:rPr>
            </w:pPr>
            <w:r w:rsidRPr="00A24BAE">
              <w:rPr>
                <w:rFonts w:ascii="Times New Roman" w:hAnsi="Times New Roman" w:cs="Times New Roman"/>
                <w:sz w:val="24"/>
                <w:szCs w:val="24"/>
              </w:rPr>
              <w:t>Физика</w:t>
            </w:r>
          </w:p>
        </w:tc>
        <w:tc>
          <w:tcPr>
            <w:tcW w:w="2742" w:type="dxa"/>
            <w:shd w:val="clear" w:color="auto" w:fill="auto"/>
          </w:tcPr>
          <w:p w:rsidR="00A24BAE" w:rsidRPr="00A24BAE" w:rsidRDefault="00A24BAE" w:rsidP="00A24BAE">
            <w:pPr>
              <w:pStyle w:val="a3"/>
              <w:rPr>
                <w:rFonts w:ascii="Times New Roman" w:hAnsi="Times New Roman" w:cs="Times New Roman"/>
                <w:bCs/>
                <w:sz w:val="24"/>
                <w:szCs w:val="24"/>
              </w:rPr>
            </w:pPr>
            <w:r w:rsidRPr="00A24BAE">
              <w:rPr>
                <w:rFonts w:ascii="Times New Roman" w:hAnsi="Times New Roman" w:cs="Times New Roman"/>
                <w:bCs/>
                <w:sz w:val="24"/>
                <w:szCs w:val="24"/>
              </w:rPr>
              <w:t>Б</w:t>
            </w:r>
          </w:p>
        </w:tc>
        <w:tc>
          <w:tcPr>
            <w:tcW w:w="2290" w:type="dxa"/>
          </w:tcPr>
          <w:p w:rsidR="00A24BAE" w:rsidRPr="00A24BAE" w:rsidRDefault="00A24BAE" w:rsidP="00A24BAE">
            <w:pPr>
              <w:pStyle w:val="a3"/>
              <w:rPr>
                <w:rFonts w:ascii="Times New Roman" w:hAnsi="Times New Roman" w:cs="Times New Roman"/>
                <w:sz w:val="24"/>
                <w:szCs w:val="24"/>
              </w:rPr>
            </w:pPr>
            <w:r w:rsidRPr="00A24BAE">
              <w:rPr>
                <w:rFonts w:ascii="Times New Roman" w:hAnsi="Times New Roman" w:cs="Times New Roman"/>
                <w:sz w:val="24"/>
                <w:szCs w:val="24"/>
              </w:rPr>
              <w:t>2</w:t>
            </w:r>
          </w:p>
        </w:tc>
      </w:tr>
      <w:tr w:rsidR="00A24BAE" w:rsidRPr="00A24BAE" w:rsidTr="00A24BAE">
        <w:tc>
          <w:tcPr>
            <w:tcW w:w="2258" w:type="dxa"/>
            <w:vMerge/>
            <w:shd w:val="clear" w:color="auto" w:fill="auto"/>
          </w:tcPr>
          <w:p w:rsidR="00A24BAE" w:rsidRPr="00A24BAE" w:rsidRDefault="00A24BAE" w:rsidP="00A24BAE">
            <w:pPr>
              <w:pStyle w:val="a3"/>
              <w:rPr>
                <w:rFonts w:ascii="Times New Roman" w:hAnsi="Times New Roman" w:cs="Times New Roman"/>
                <w:bCs/>
                <w:sz w:val="24"/>
                <w:szCs w:val="24"/>
              </w:rPr>
            </w:pPr>
          </w:p>
        </w:tc>
        <w:tc>
          <w:tcPr>
            <w:tcW w:w="2804" w:type="dxa"/>
            <w:gridSpan w:val="2"/>
            <w:tcBorders>
              <w:right w:val="single" w:sz="4" w:space="0" w:color="auto"/>
            </w:tcBorders>
            <w:shd w:val="clear" w:color="auto" w:fill="auto"/>
          </w:tcPr>
          <w:p w:rsidR="00A24BAE" w:rsidRPr="00A24BAE" w:rsidRDefault="00A24BAE" w:rsidP="00A24BAE">
            <w:pPr>
              <w:pStyle w:val="a3"/>
              <w:rPr>
                <w:rFonts w:ascii="Times New Roman" w:hAnsi="Times New Roman" w:cs="Times New Roman"/>
                <w:bCs/>
                <w:sz w:val="24"/>
                <w:szCs w:val="24"/>
              </w:rPr>
            </w:pPr>
            <w:r w:rsidRPr="00A24BAE">
              <w:rPr>
                <w:rFonts w:ascii="Times New Roman" w:hAnsi="Times New Roman" w:cs="Times New Roman"/>
                <w:sz w:val="24"/>
                <w:szCs w:val="24"/>
              </w:rPr>
              <w:t>Химия</w:t>
            </w:r>
          </w:p>
        </w:tc>
        <w:tc>
          <w:tcPr>
            <w:tcW w:w="2742" w:type="dxa"/>
            <w:tcBorders>
              <w:left w:val="single" w:sz="4" w:space="0" w:color="auto"/>
            </w:tcBorders>
            <w:shd w:val="clear" w:color="auto" w:fill="auto"/>
          </w:tcPr>
          <w:p w:rsidR="00A24BAE" w:rsidRPr="00A24BAE" w:rsidRDefault="00A24BAE" w:rsidP="00A24BAE">
            <w:pPr>
              <w:pStyle w:val="a3"/>
              <w:rPr>
                <w:rFonts w:ascii="Times New Roman" w:hAnsi="Times New Roman" w:cs="Times New Roman"/>
                <w:bCs/>
                <w:sz w:val="24"/>
                <w:szCs w:val="24"/>
              </w:rPr>
            </w:pPr>
            <w:r w:rsidRPr="00A24BAE">
              <w:rPr>
                <w:rFonts w:ascii="Times New Roman" w:hAnsi="Times New Roman" w:cs="Times New Roman"/>
                <w:bCs/>
                <w:sz w:val="24"/>
                <w:szCs w:val="24"/>
              </w:rPr>
              <w:t>Б</w:t>
            </w:r>
          </w:p>
        </w:tc>
        <w:tc>
          <w:tcPr>
            <w:tcW w:w="2290" w:type="dxa"/>
          </w:tcPr>
          <w:p w:rsidR="00A24BAE" w:rsidRPr="00A24BAE" w:rsidRDefault="00A24BAE" w:rsidP="00A24BAE">
            <w:pPr>
              <w:pStyle w:val="a3"/>
              <w:rPr>
                <w:rFonts w:ascii="Times New Roman" w:hAnsi="Times New Roman" w:cs="Times New Roman"/>
                <w:sz w:val="24"/>
                <w:szCs w:val="24"/>
              </w:rPr>
            </w:pPr>
            <w:r w:rsidRPr="00A24BAE">
              <w:rPr>
                <w:rFonts w:ascii="Times New Roman" w:hAnsi="Times New Roman" w:cs="Times New Roman"/>
                <w:sz w:val="24"/>
                <w:szCs w:val="24"/>
              </w:rPr>
              <w:t>1</w:t>
            </w:r>
          </w:p>
        </w:tc>
      </w:tr>
      <w:tr w:rsidR="00A24BAE" w:rsidRPr="00A24BAE" w:rsidTr="00A24BAE">
        <w:trPr>
          <w:trHeight w:val="303"/>
        </w:trPr>
        <w:tc>
          <w:tcPr>
            <w:tcW w:w="2258" w:type="dxa"/>
            <w:vMerge/>
            <w:shd w:val="clear" w:color="auto" w:fill="auto"/>
          </w:tcPr>
          <w:p w:rsidR="00A24BAE" w:rsidRPr="00A24BAE" w:rsidRDefault="00A24BAE" w:rsidP="00A24BAE">
            <w:pPr>
              <w:pStyle w:val="a3"/>
              <w:rPr>
                <w:rFonts w:ascii="Times New Roman" w:hAnsi="Times New Roman" w:cs="Times New Roman"/>
                <w:bCs/>
                <w:sz w:val="24"/>
                <w:szCs w:val="24"/>
              </w:rPr>
            </w:pPr>
          </w:p>
        </w:tc>
        <w:tc>
          <w:tcPr>
            <w:tcW w:w="2804" w:type="dxa"/>
            <w:gridSpan w:val="2"/>
            <w:tcBorders>
              <w:right w:val="single" w:sz="4" w:space="0" w:color="auto"/>
            </w:tcBorders>
            <w:shd w:val="clear" w:color="auto" w:fill="auto"/>
          </w:tcPr>
          <w:p w:rsidR="00A24BAE" w:rsidRPr="00A24BAE" w:rsidRDefault="00A24BAE" w:rsidP="00A24BAE">
            <w:pPr>
              <w:pStyle w:val="a3"/>
              <w:rPr>
                <w:rFonts w:ascii="Times New Roman" w:hAnsi="Times New Roman" w:cs="Times New Roman"/>
                <w:bCs/>
                <w:sz w:val="24"/>
                <w:szCs w:val="24"/>
              </w:rPr>
            </w:pPr>
            <w:r w:rsidRPr="00A24BAE">
              <w:rPr>
                <w:rFonts w:ascii="Times New Roman" w:hAnsi="Times New Roman" w:cs="Times New Roman"/>
                <w:sz w:val="24"/>
                <w:szCs w:val="24"/>
              </w:rPr>
              <w:t>Биология</w:t>
            </w:r>
          </w:p>
        </w:tc>
        <w:tc>
          <w:tcPr>
            <w:tcW w:w="2742" w:type="dxa"/>
            <w:tcBorders>
              <w:left w:val="single" w:sz="4" w:space="0" w:color="auto"/>
              <w:right w:val="single" w:sz="4" w:space="0" w:color="auto"/>
            </w:tcBorders>
            <w:shd w:val="clear" w:color="auto" w:fill="auto"/>
          </w:tcPr>
          <w:p w:rsidR="00A24BAE" w:rsidRPr="00A24BAE" w:rsidRDefault="00A24BAE" w:rsidP="00A24BAE">
            <w:pPr>
              <w:pStyle w:val="a3"/>
              <w:rPr>
                <w:rFonts w:ascii="Times New Roman" w:hAnsi="Times New Roman" w:cs="Times New Roman"/>
                <w:bCs/>
                <w:sz w:val="24"/>
                <w:szCs w:val="24"/>
              </w:rPr>
            </w:pPr>
            <w:r w:rsidRPr="00A24BAE">
              <w:rPr>
                <w:rFonts w:ascii="Times New Roman" w:hAnsi="Times New Roman" w:cs="Times New Roman"/>
                <w:bCs/>
                <w:sz w:val="24"/>
                <w:szCs w:val="24"/>
              </w:rPr>
              <w:t>Б</w:t>
            </w:r>
          </w:p>
        </w:tc>
        <w:tc>
          <w:tcPr>
            <w:tcW w:w="2290" w:type="dxa"/>
            <w:tcBorders>
              <w:left w:val="single" w:sz="4" w:space="0" w:color="auto"/>
            </w:tcBorders>
          </w:tcPr>
          <w:p w:rsidR="00A24BAE" w:rsidRPr="00A24BAE" w:rsidRDefault="00A24BAE" w:rsidP="00A24BAE">
            <w:pPr>
              <w:pStyle w:val="a3"/>
              <w:rPr>
                <w:rFonts w:ascii="Times New Roman" w:hAnsi="Times New Roman" w:cs="Times New Roman"/>
                <w:sz w:val="24"/>
                <w:szCs w:val="24"/>
              </w:rPr>
            </w:pPr>
            <w:r w:rsidRPr="00A24BAE">
              <w:rPr>
                <w:rFonts w:ascii="Times New Roman" w:hAnsi="Times New Roman" w:cs="Times New Roman"/>
                <w:sz w:val="24"/>
                <w:szCs w:val="24"/>
              </w:rPr>
              <w:t>2</w:t>
            </w:r>
          </w:p>
        </w:tc>
      </w:tr>
      <w:tr w:rsidR="00A24BAE" w:rsidRPr="00A24BAE" w:rsidTr="00A24BAE">
        <w:trPr>
          <w:trHeight w:val="278"/>
        </w:trPr>
        <w:tc>
          <w:tcPr>
            <w:tcW w:w="2258" w:type="dxa"/>
            <w:vMerge w:val="restart"/>
            <w:shd w:val="clear" w:color="auto" w:fill="auto"/>
          </w:tcPr>
          <w:p w:rsidR="00A24BAE" w:rsidRPr="00A24BAE" w:rsidRDefault="00A24BAE" w:rsidP="00A24BAE">
            <w:pPr>
              <w:pStyle w:val="a3"/>
              <w:rPr>
                <w:rFonts w:ascii="Times New Roman" w:hAnsi="Times New Roman" w:cs="Times New Roman"/>
                <w:bCs/>
                <w:sz w:val="24"/>
                <w:szCs w:val="24"/>
              </w:rPr>
            </w:pPr>
            <w:r w:rsidRPr="00A24BAE">
              <w:rPr>
                <w:rFonts w:ascii="Times New Roman" w:hAnsi="Times New Roman" w:cs="Times New Roman"/>
                <w:sz w:val="24"/>
                <w:szCs w:val="24"/>
              </w:rPr>
              <w:t>Физическая культура</w:t>
            </w:r>
            <w:r w:rsidRPr="00A24BAE">
              <w:rPr>
                <w:rFonts w:ascii="Times New Roman" w:hAnsi="Times New Roman" w:cs="Times New Roman"/>
                <w:bCs/>
                <w:sz w:val="24"/>
                <w:szCs w:val="24"/>
              </w:rPr>
              <w:t>, экология и основы безопасности жизнедеятельности</w:t>
            </w:r>
          </w:p>
        </w:tc>
        <w:tc>
          <w:tcPr>
            <w:tcW w:w="2804" w:type="dxa"/>
            <w:gridSpan w:val="2"/>
            <w:shd w:val="clear" w:color="auto" w:fill="auto"/>
          </w:tcPr>
          <w:p w:rsidR="00A24BAE" w:rsidRPr="00A24BAE" w:rsidRDefault="00A24BAE" w:rsidP="00A24BAE">
            <w:pPr>
              <w:pStyle w:val="a3"/>
              <w:rPr>
                <w:rFonts w:ascii="Times New Roman" w:hAnsi="Times New Roman" w:cs="Times New Roman"/>
                <w:bCs/>
                <w:sz w:val="24"/>
                <w:szCs w:val="24"/>
              </w:rPr>
            </w:pPr>
            <w:r w:rsidRPr="00A24BAE">
              <w:rPr>
                <w:rFonts w:ascii="Times New Roman" w:hAnsi="Times New Roman" w:cs="Times New Roman"/>
                <w:sz w:val="24"/>
                <w:szCs w:val="24"/>
              </w:rPr>
              <w:t>Физическая культура</w:t>
            </w:r>
          </w:p>
        </w:tc>
        <w:tc>
          <w:tcPr>
            <w:tcW w:w="2742" w:type="dxa"/>
            <w:shd w:val="clear" w:color="auto" w:fill="auto"/>
          </w:tcPr>
          <w:p w:rsidR="00A24BAE" w:rsidRPr="00A24BAE" w:rsidRDefault="00A24BAE" w:rsidP="00A24BAE">
            <w:pPr>
              <w:pStyle w:val="a3"/>
              <w:rPr>
                <w:rFonts w:ascii="Times New Roman" w:hAnsi="Times New Roman" w:cs="Times New Roman"/>
                <w:sz w:val="24"/>
                <w:szCs w:val="24"/>
              </w:rPr>
            </w:pPr>
            <w:r w:rsidRPr="00A24BAE">
              <w:rPr>
                <w:rFonts w:ascii="Times New Roman" w:hAnsi="Times New Roman" w:cs="Times New Roman"/>
                <w:sz w:val="24"/>
                <w:szCs w:val="24"/>
              </w:rPr>
              <w:t>Б</w:t>
            </w:r>
          </w:p>
        </w:tc>
        <w:tc>
          <w:tcPr>
            <w:tcW w:w="2290" w:type="dxa"/>
          </w:tcPr>
          <w:p w:rsidR="00A24BAE" w:rsidRPr="00A24BAE" w:rsidRDefault="00A24BAE" w:rsidP="00A24BAE">
            <w:pPr>
              <w:pStyle w:val="a3"/>
              <w:rPr>
                <w:rFonts w:ascii="Times New Roman" w:hAnsi="Times New Roman" w:cs="Times New Roman"/>
                <w:sz w:val="24"/>
                <w:szCs w:val="24"/>
              </w:rPr>
            </w:pPr>
            <w:r w:rsidRPr="00A24BAE">
              <w:rPr>
                <w:rFonts w:ascii="Times New Roman" w:hAnsi="Times New Roman" w:cs="Times New Roman"/>
                <w:sz w:val="24"/>
                <w:szCs w:val="24"/>
              </w:rPr>
              <w:t>3</w:t>
            </w:r>
          </w:p>
        </w:tc>
      </w:tr>
      <w:tr w:rsidR="00A24BAE" w:rsidRPr="00A24BAE" w:rsidTr="00A24BAE">
        <w:tc>
          <w:tcPr>
            <w:tcW w:w="2258" w:type="dxa"/>
            <w:vMerge/>
            <w:shd w:val="clear" w:color="auto" w:fill="auto"/>
          </w:tcPr>
          <w:p w:rsidR="00A24BAE" w:rsidRPr="00A24BAE" w:rsidRDefault="00A24BAE" w:rsidP="00A24BAE">
            <w:pPr>
              <w:pStyle w:val="a3"/>
              <w:rPr>
                <w:rFonts w:ascii="Times New Roman" w:hAnsi="Times New Roman" w:cs="Times New Roman"/>
                <w:sz w:val="24"/>
                <w:szCs w:val="24"/>
              </w:rPr>
            </w:pPr>
          </w:p>
        </w:tc>
        <w:tc>
          <w:tcPr>
            <w:tcW w:w="2804" w:type="dxa"/>
            <w:gridSpan w:val="2"/>
            <w:shd w:val="clear" w:color="auto" w:fill="auto"/>
          </w:tcPr>
          <w:p w:rsidR="00A24BAE" w:rsidRPr="00A24BAE" w:rsidRDefault="00A24BAE" w:rsidP="00A24BAE">
            <w:pPr>
              <w:pStyle w:val="a3"/>
              <w:rPr>
                <w:rFonts w:ascii="Times New Roman" w:hAnsi="Times New Roman" w:cs="Times New Roman"/>
                <w:bCs/>
                <w:sz w:val="24"/>
                <w:szCs w:val="24"/>
              </w:rPr>
            </w:pPr>
            <w:r w:rsidRPr="00A24BAE">
              <w:rPr>
                <w:rFonts w:ascii="Times New Roman" w:hAnsi="Times New Roman" w:cs="Times New Roman"/>
                <w:bCs/>
                <w:sz w:val="24"/>
                <w:szCs w:val="24"/>
              </w:rPr>
              <w:t>Основы безопасности жизнедеятельности</w:t>
            </w:r>
          </w:p>
        </w:tc>
        <w:tc>
          <w:tcPr>
            <w:tcW w:w="2742" w:type="dxa"/>
            <w:shd w:val="clear" w:color="auto" w:fill="auto"/>
          </w:tcPr>
          <w:p w:rsidR="00A24BAE" w:rsidRPr="00A24BAE" w:rsidRDefault="00A24BAE" w:rsidP="00A24BAE">
            <w:pPr>
              <w:pStyle w:val="a3"/>
              <w:rPr>
                <w:rFonts w:ascii="Times New Roman" w:hAnsi="Times New Roman" w:cs="Times New Roman"/>
                <w:sz w:val="24"/>
                <w:szCs w:val="24"/>
              </w:rPr>
            </w:pPr>
            <w:r w:rsidRPr="00A24BAE">
              <w:rPr>
                <w:rFonts w:ascii="Times New Roman" w:hAnsi="Times New Roman" w:cs="Times New Roman"/>
                <w:sz w:val="24"/>
                <w:szCs w:val="24"/>
              </w:rPr>
              <w:t>Б</w:t>
            </w:r>
          </w:p>
        </w:tc>
        <w:tc>
          <w:tcPr>
            <w:tcW w:w="2290" w:type="dxa"/>
          </w:tcPr>
          <w:p w:rsidR="00A24BAE" w:rsidRPr="00A24BAE" w:rsidRDefault="00A24BAE" w:rsidP="00A24BAE">
            <w:pPr>
              <w:pStyle w:val="a3"/>
              <w:rPr>
                <w:rFonts w:ascii="Times New Roman" w:hAnsi="Times New Roman" w:cs="Times New Roman"/>
                <w:sz w:val="24"/>
                <w:szCs w:val="24"/>
              </w:rPr>
            </w:pPr>
            <w:r w:rsidRPr="00A24BAE">
              <w:rPr>
                <w:rFonts w:ascii="Times New Roman" w:hAnsi="Times New Roman" w:cs="Times New Roman"/>
                <w:sz w:val="24"/>
                <w:szCs w:val="24"/>
              </w:rPr>
              <w:t>1</w:t>
            </w:r>
          </w:p>
        </w:tc>
      </w:tr>
      <w:tr w:rsidR="00A24BAE" w:rsidRPr="00A24BAE" w:rsidTr="00A24BAE">
        <w:tc>
          <w:tcPr>
            <w:tcW w:w="2258" w:type="dxa"/>
            <w:tcBorders>
              <w:right w:val="single" w:sz="4" w:space="0" w:color="auto"/>
            </w:tcBorders>
            <w:shd w:val="clear" w:color="auto" w:fill="auto"/>
          </w:tcPr>
          <w:p w:rsidR="00A24BAE" w:rsidRPr="00A24BAE" w:rsidRDefault="00A24BAE" w:rsidP="00A24BAE">
            <w:pPr>
              <w:pStyle w:val="a3"/>
              <w:rPr>
                <w:rFonts w:ascii="Times New Roman" w:hAnsi="Times New Roman" w:cs="Times New Roman"/>
                <w:sz w:val="24"/>
                <w:szCs w:val="24"/>
              </w:rPr>
            </w:pPr>
          </w:p>
        </w:tc>
        <w:tc>
          <w:tcPr>
            <w:tcW w:w="2804" w:type="dxa"/>
            <w:gridSpan w:val="2"/>
            <w:tcBorders>
              <w:left w:val="single" w:sz="4" w:space="0" w:color="auto"/>
            </w:tcBorders>
            <w:shd w:val="clear" w:color="auto" w:fill="auto"/>
          </w:tcPr>
          <w:p w:rsidR="00A24BAE" w:rsidRPr="00A24BAE" w:rsidRDefault="00A24BAE" w:rsidP="00A24BAE">
            <w:pPr>
              <w:pStyle w:val="a3"/>
              <w:rPr>
                <w:rFonts w:ascii="Times New Roman" w:hAnsi="Times New Roman" w:cs="Times New Roman"/>
                <w:bCs/>
                <w:sz w:val="24"/>
                <w:szCs w:val="24"/>
              </w:rPr>
            </w:pPr>
            <w:r w:rsidRPr="00A24BAE">
              <w:rPr>
                <w:rFonts w:ascii="Times New Roman" w:hAnsi="Times New Roman" w:cs="Times New Roman"/>
                <w:bCs/>
                <w:sz w:val="24"/>
                <w:szCs w:val="24"/>
              </w:rPr>
              <w:t>Индивидуальный проект</w:t>
            </w:r>
          </w:p>
        </w:tc>
        <w:tc>
          <w:tcPr>
            <w:tcW w:w="2742" w:type="dxa"/>
            <w:shd w:val="clear" w:color="auto" w:fill="auto"/>
          </w:tcPr>
          <w:p w:rsidR="00A24BAE" w:rsidRPr="00A24BAE" w:rsidRDefault="00A24BAE" w:rsidP="00A24BAE">
            <w:pPr>
              <w:pStyle w:val="a3"/>
              <w:rPr>
                <w:rFonts w:ascii="Times New Roman" w:hAnsi="Times New Roman" w:cs="Times New Roman"/>
                <w:sz w:val="24"/>
                <w:szCs w:val="24"/>
              </w:rPr>
            </w:pPr>
            <w:r w:rsidRPr="00A24BAE">
              <w:rPr>
                <w:rFonts w:ascii="Times New Roman" w:hAnsi="Times New Roman" w:cs="Times New Roman"/>
                <w:sz w:val="24"/>
                <w:szCs w:val="24"/>
              </w:rPr>
              <w:t>Б</w:t>
            </w:r>
          </w:p>
        </w:tc>
        <w:tc>
          <w:tcPr>
            <w:tcW w:w="2290" w:type="dxa"/>
          </w:tcPr>
          <w:p w:rsidR="00A24BAE" w:rsidRPr="00A24BAE" w:rsidRDefault="00A24BAE" w:rsidP="00A24BAE">
            <w:pPr>
              <w:pStyle w:val="a3"/>
              <w:rPr>
                <w:rFonts w:ascii="Times New Roman" w:hAnsi="Times New Roman" w:cs="Times New Roman"/>
                <w:sz w:val="24"/>
                <w:szCs w:val="24"/>
              </w:rPr>
            </w:pPr>
            <w:r w:rsidRPr="00A24BAE">
              <w:rPr>
                <w:rFonts w:ascii="Times New Roman" w:hAnsi="Times New Roman" w:cs="Times New Roman"/>
                <w:sz w:val="24"/>
                <w:szCs w:val="24"/>
              </w:rPr>
              <w:t>1</w:t>
            </w:r>
          </w:p>
        </w:tc>
      </w:tr>
      <w:tr w:rsidR="00A24BAE" w:rsidRPr="00A24BAE" w:rsidTr="00A24BAE">
        <w:tc>
          <w:tcPr>
            <w:tcW w:w="2265" w:type="dxa"/>
            <w:gridSpan w:val="2"/>
            <w:tcBorders>
              <w:right w:val="single" w:sz="4" w:space="0" w:color="auto"/>
            </w:tcBorders>
            <w:shd w:val="clear" w:color="auto" w:fill="auto"/>
          </w:tcPr>
          <w:p w:rsidR="00A24BAE" w:rsidRPr="00A24BAE" w:rsidRDefault="00A24BAE" w:rsidP="00A24BAE">
            <w:pPr>
              <w:pStyle w:val="a3"/>
              <w:rPr>
                <w:rFonts w:ascii="Times New Roman" w:hAnsi="Times New Roman" w:cs="Times New Roman"/>
                <w:sz w:val="24"/>
                <w:szCs w:val="24"/>
              </w:rPr>
            </w:pPr>
          </w:p>
        </w:tc>
        <w:tc>
          <w:tcPr>
            <w:tcW w:w="5539" w:type="dxa"/>
            <w:gridSpan w:val="2"/>
            <w:tcBorders>
              <w:left w:val="single" w:sz="4" w:space="0" w:color="auto"/>
            </w:tcBorders>
            <w:shd w:val="clear" w:color="auto" w:fill="auto"/>
          </w:tcPr>
          <w:p w:rsidR="00A24BAE" w:rsidRPr="00A24BAE" w:rsidRDefault="00A24BAE" w:rsidP="00A24BAE">
            <w:pPr>
              <w:pStyle w:val="a3"/>
              <w:rPr>
                <w:rFonts w:ascii="Times New Roman" w:hAnsi="Times New Roman" w:cs="Times New Roman"/>
                <w:b/>
                <w:sz w:val="24"/>
                <w:szCs w:val="24"/>
              </w:rPr>
            </w:pPr>
            <w:r w:rsidRPr="00A24BAE">
              <w:rPr>
                <w:rFonts w:ascii="Times New Roman" w:hAnsi="Times New Roman" w:cs="Times New Roman"/>
                <w:b/>
                <w:bCs/>
                <w:sz w:val="24"/>
                <w:szCs w:val="24"/>
              </w:rPr>
              <w:t>ИТОГО</w:t>
            </w:r>
          </w:p>
        </w:tc>
        <w:tc>
          <w:tcPr>
            <w:tcW w:w="2290" w:type="dxa"/>
          </w:tcPr>
          <w:p w:rsidR="00A24BAE" w:rsidRPr="00A24BAE" w:rsidRDefault="00A24BAE" w:rsidP="00A24BAE">
            <w:pPr>
              <w:pStyle w:val="a3"/>
              <w:rPr>
                <w:rFonts w:ascii="Times New Roman" w:hAnsi="Times New Roman" w:cs="Times New Roman"/>
                <w:b/>
                <w:sz w:val="24"/>
                <w:szCs w:val="24"/>
              </w:rPr>
            </w:pPr>
            <w:r w:rsidRPr="00A24BAE">
              <w:rPr>
                <w:rFonts w:ascii="Times New Roman" w:hAnsi="Times New Roman" w:cs="Times New Roman"/>
                <w:b/>
                <w:sz w:val="24"/>
                <w:szCs w:val="24"/>
              </w:rPr>
              <w:t>32</w:t>
            </w:r>
          </w:p>
        </w:tc>
      </w:tr>
      <w:tr w:rsidR="00A24BAE" w:rsidRPr="00A24BAE" w:rsidTr="00A24BAE">
        <w:tc>
          <w:tcPr>
            <w:tcW w:w="2258" w:type="dxa"/>
            <w:vMerge w:val="restart"/>
            <w:shd w:val="clear" w:color="auto" w:fill="auto"/>
          </w:tcPr>
          <w:p w:rsidR="00A24BAE" w:rsidRPr="00A24BAE" w:rsidRDefault="00A24BAE" w:rsidP="00A24BAE">
            <w:pPr>
              <w:pStyle w:val="a3"/>
              <w:rPr>
                <w:rFonts w:ascii="Times New Roman" w:hAnsi="Times New Roman" w:cs="Times New Roman"/>
                <w:sz w:val="24"/>
                <w:szCs w:val="24"/>
              </w:rPr>
            </w:pPr>
            <w:r w:rsidRPr="00A24BAE">
              <w:rPr>
                <w:rFonts w:ascii="Times New Roman" w:hAnsi="Times New Roman" w:cs="Times New Roman"/>
                <w:sz w:val="24"/>
                <w:szCs w:val="24"/>
              </w:rPr>
              <w:t>Предметы и курсы по выбору</w:t>
            </w:r>
          </w:p>
        </w:tc>
        <w:tc>
          <w:tcPr>
            <w:tcW w:w="2804" w:type="dxa"/>
            <w:gridSpan w:val="2"/>
            <w:shd w:val="clear" w:color="auto" w:fill="auto"/>
          </w:tcPr>
          <w:p w:rsidR="00A24BAE" w:rsidRPr="00A24BAE" w:rsidRDefault="00A24BAE" w:rsidP="00A24BAE">
            <w:pPr>
              <w:pStyle w:val="a3"/>
              <w:rPr>
                <w:rFonts w:ascii="Times New Roman" w:hAnsi="Times New Roman" w:cs="Times New Roman"/>
                <w:sz w:val="24"/>
                <w:szCs w:val="24"/>
              </w:rPr>
            </w:pPr>
            <w:r w:rsidRPr="00A24BAE">
              <w:rPr>
                <w:rFonts w:ascii="Times New Roman" w:hAnsi="Times New Roman" w:cs="Times New Roman"/>
                <w:sz w:val="24"/>
                <w:szCs w:val="24"/>
              </w:rPr>
              <w:t>Основы финансовой грамотности</w:t>
            </w:r>
          </w:p>
        </w:tc>
        <w:tc>
          <w:tcPr>
            <w:tcW w:w="2742" w:type="dxa"/>
            <w:shd w:val="clear" w:color="auto" w:fill="auto"/>
          </w:tcPr>
          <w:p w:rsidR="00A24BAE" w:rsidRPr="00A24BAE" w:rsidRDefault="00A24BAE" w:rsidP="00A24BAE">
            <w:pPr>
              <w:pStyle w:val="a3"/>
              <w:rPr>
                <w:rFonts w:ascii="Times New Roman" w:hAnsi="Times New Roman" w:cs="Times New Roman"/>
                <w:sz w:val="24"/>
                <w:szCs w:val="24"/>
              </w:rPr>
            </w:pPr>
            <w:r w:rsidRPr="00A24BAE">
              <w:rPr>
                <w:rFonts w:ascii="Times New Roman" w:hAnsi="Times New Roman" w:cs="Times New Roman"/>
                <w:sz w:val="24"/>
                <w:szCs w:val="24"/>
              </w:rPr>
              <w:t>ЭК</w:t>
            </w:r>
          </w:p>
        </w:tc>
        <w:tc>
          <w:tcPr>
            <w:tcW w:w="2290" w:type="dxa"/>
          </w:tcPr>
          <w:p w:rsidR="00A24BAE" w:rsidRPr="00A24BAE" w:rsidRDefault="00A24BAE" w:rsidP="00A24BAE">
            <w:pPr>
              <w:pStyle w:val="a3"/>
              <w:rPr>
                <w:rFonts w:ascii="Times New Roman" w:hAnsi="Times New Roman" w:cs="Times New Roman"/>
                <w:sz w:val="24"/>
                <w:szCs w:val="24"/>
              </w:rPr>
            </w:pPr>
            <w:r w:rsidRPr="00A24BAE">
              <w:rPr>
                <w:rFonts w:ascii="Times New Roman" w:hAnsi="Times New Roman" w:cs="Times New Roman"/>
                <w:sz w:val="24"/>
                <w:szCs w:val="24"/>
              </w:rPr>
              <w:t>1</w:t>
            </w:r>
          </w:p>
        </w:tc>
      </w:tr>
      <w:tr w:rsidR="00A24BAE" w:rsidRPr="00A24BAE" w:rsidTr="00A24BAE">
        <w:tc>
          <w:tcPr>
            <w:tcW w:w="2258" w:type="dxa"/>
            <w:vMerge/>
            <w:shd w:val="clear" w:color="auto" w:fill="auto"/>
          </w:tcPr>
          <w:p w:rsidR="00A24BAE" w:rsidRPr="00A24BAE" w:rsidRDefault="00A24BAE" w:rsidP="00A24BAE">
            <w:pPr>
              <w:pStyle w:val="a3"/>
              <w:rPr>
                <w:rFonts w:ascii="Times New Roman" w:hAnsi="Times New Roman" w:cs="Times New Roman"/>
                <w:sz w:val="24"/>
                <w:szCs w:val="24"/>
              </w:rPr>
            </w:pPr>
          </w:p>
        </w:tc>
        <w:tc>
          <w:tcPr>
            <w:tcW w:w="2804" w:type="dxa"/>
            <w:gridSpan w:val="2"/>
            <w:shd w:val="clear" w:color="auto" w:fill="auto"/>
          </w:tcPr>
          <w:p w:rsidR="00A24BAE" w:rsidRPr="00A24BAE" w:rsidRDefault="00A24BAE" w:rsidP="00A24BAE">
            <w:pPr>
              <w:pStyle w:val="a3"/>
              <w:rPr>
                <w:rFonts w:ascii="Times New Roman" w:hAnsi="Times New Roman" w:cs="Times New Roman"/>
                <w:sz w:val="24"/>
                <w:szCs w:val="24"/>
              </w:rPr>
            </w:pPr>
            <w:r w:rsidRPr="00A24BAE">
              <w:rPr>
                <w:rFonts w:ascii="Times New Roman" w:hAnsi="Times New Roman" w:cs="Times New Roman"/>
                <w:sz w:val="24"/>
                <w:szCs w:val="24"/>
              </w:rPr>
              <w:t>Информационные технологии</w:t>
            </w:r>
          </w:p>
        </w:tc>
        <w:tc>
          <w:tcPr>
            <w:tcW w:w="2742" w:type="dxa"/>
            <w:shd w:val="clear" w:color="auto" w:fill="auto"/>
          </w:tcPr>
          <w:p w:rsidR="00A24BAE" w:rsidRPr="00A24BAE" w:rsidRDefault="00A24BAE" w:rsidP="00A24BAE">
            <w:pPr>
              <w:pStyle w:val="a3"/>
              <w:rPr>
                <w:rFonts w:ascii="Times New Roman" w:hAnsi="Times New Roman" w:cs="Times New Roman"/>
                <w:sz w:val="24"/>
                <w:szCs w:val="24"/>
              </w:rPr>
            </w:pPr>
            <w:r w:rsidRPr="00A24BAE">
              <w:rPr>
                <w:rFonts w:ascii="Times New Roman" w:hAnsi="Times New Roman" w:cs="Times New Roman"/>
                <w:sz w:val="24"/>
                <w:szCs w:val="24"/>
              </w:rPr>
              <w:t>ЭК</w:t>
            </w:r>
          </w:p>
        </w:tc>
        <w:tc>
          <w:tcPr>
            <w:tcW w:w="2290" w:type="dxa"/>
          </w:tcPr>
          <w:p w:rsidR="00A24BAE" w:rsidRPr="00A24BAE" w:rsidRDefault="00A24BAE" w:rsidP="00A24BAE">
            <w:pPr>
              <w:pStyle w:val="a3"/>
              <w:rPr>
                <w:rFonts w:ascii="Times New Roman" w:hAnsi="Times New Roman" w:cs="Times New Roman"/>
                <w:sz w:val="24"/>
                <w:szCs w:val="24"/>
              </w:rPr>
            </w:pPr>
            <w:r w:rsidRPr="00A24BAE">
              <w:rPr>
                <w:rFonts w:ascii="Times New Roman" w:hAnsi="Times New Roman" w:cs="Times New Roman"/>
                <w:sz w:val="24"/>
                <w:szCs w:val="24"/>
              </w:rPr>
              <w:t>1</w:t>
            </w:r>
          </w:p>
        </w:tc>
      </w:tr>
      <w:tr w:rsidR="00A24BAE" w:rsidRPr="00A24BAE" w:rsidTr="00A24BAE">
        <w:tc>
          <w:tcPr>
            <w:tcW w:w="2258" w:type="dxa"/>
            <w:vMerge/>
            <w:shd w:val="clear" w:color="auto" w:fill="auto"/>
          </w:tcPr>
          <w:p w:rsidR="00A24BAE" w:rsidRPr="00A24BAE" w:rsidRDefault="00A24BAE" w:rsidP="00A24BAE">
            <w:pPr>
              <w:pStyle w:val="a3"/>
              <w:rPr>
                <w:rFonts w:ascii="Times New Roman" w:hAnsi="Times New Roman" w:cs="Times New Roman"/>
                <w:sz w:val="24"/>
                <w:szCs w:val="24"/>
              </w:rPr>
            </w:pPr>
          </w:p>
        </w:tc>
        <w:tc>
          <w:tcPr>
            <w:tcW w:w="2804" w:type="dxa"/>
            <w:gridSpan w:val="2"/>
            <w:shd w:val="clear" w:color="auto" w:fill="auto"/>
          </w:tcPr>
          <w:p w:rsidR="00A24BAE" w:rsidRPr="00A24BAE" w:rsidRDefault="00A24BAE" w:rsidP="00A24BAE">
            <w:pPr>
              <w:pStyle w:val="a3"/>
              <w:rPr>
                <w:rFonts w:ascii="Times New Roman" w:hAnsi="Times New Roman" w:cs="Times New Roman"/>
                <w:bCs/>
                <w:sz w:val="24"/>
                <w:szCs w:val="24"/>
              </w:rPr>
            </w:pPr>
            <w:r w:rsidRPr="00A24BAE">
              <w:rPr>
                <w:rFonts w:ascii="Times New Roman" w:hAnsi="Times New Roman" w:cs="Times New Roman"/>
                <w:bCs/>
                <w:sz w:val="24"/>
                <w:szCs w:val="24"/>
              </w:rPr>
              <w:t>Факультативные курсы</w:t>
            </w:r>
          </w:p>
        </w:tc>
        <w:tc>
          <w:tcPr>
            <w:tcW w:w="2742" w:type="dxa"/>
            <w:shd w:val="clear" w:color="auto" w:fill="auto"/>
          </w:tcPr>
          <w:p w:rsidR="00A24BAE" w:rsidRPr="00A24BAE" w:rsidRDefault="00A24BAE" w:rsidP="00A24BAE">
            <w:pPr>
              <w:pStyle w:val="a3"/>
              <w:rPr>
                <w:rFonts w:ascii="Times New Roman" w:hAnsi="Times New Roman" w:cs="Times New Roman"/>
                <w:sz w:val="24"/>
                <w:szCs w:val="24"/>
              </w:rPr>
            </w:pPr>
            <w:r w:rsidRPr="00A24BAE">
              <w:rPr>
                <w:rFonts w:ascii="Times New Roman" w:hAnsi="Times New Roman" w:cs="Times New Roman"/>
                <w:sz w:val="24"/>
                <w:szCs w:val="24"/>
              </w:rPr>
              <w:t>-</w:t>
            </w:r>
          </w:p>
        </w:tc>
        <w:tc>
          <w:tcPr>
            <w:tcW w:w="2290" w:type="dxa"/>
          </w:tcPr>
          <w:p w:rsidR="00A24BAE" w:rsidRPr="00A24BAE" w:rsidRDefault="00A24BAE" w:rsidP="00A24BAE">
            <w:pPr>
              <w:pStyle w:val="a3"/>
              <w:rPr>
                <w:rFonts w:ascii="Times New Roman" w:hAnsi="Times New Roman" w:cs="Times New Roman"/>
                <w:sz w:val="24"/>
                <w:szCs w:val="24"/>
              </w:rPr>
            </w:pPr>
            <w:r w:rsidRPr="00A24BAE">
              <w:rPr>
                <w:rFonts w:ascii="Times New Roman" w:hAnsi="Times New Roman" w:cs="Times New Roman"/>
                <w:sz w:val="24"/>
                <w:szCs w:val="24"/>
              </w:rPr>
              <w:t>-</w:t>
            </w:r>
          </w:p>
        </w:tc>
      </w:tr>
      <w:tr w:rsidR="00A24BAE" w:rsidRPr="00A24BAE" w:rsidTr="00A24BAE">
        <w:tc>
          <w:tcPr>
            <w:tcW w:w="2258" w:type="dxa"/>
            <w:shd w:val="clear" w:color="auto" w:fill="auto"/>
          </w:tcPr>
          <w:p w:rsidR="00A24BAE" w:rsidRPr="00A24BAE" w:rsidRDefault="00A24BAE" w:rsidP="00A24BAE">
            <w:pPr>
              <w:pStyle w:val="a3"/>
              <w:rPr>
                <w:rFonts w:ascii="Times New Roman" w:hAnsi="Times New Roman" w:cs="Times New Roman"/>
                <w:sz w:val="24"/>
                <w:szCs w:val="24"/>
              </w:rPr>
            </w:pPr>
          </w:p>
        </w:tc>
        <w:tc>
          <w:tcPr>
            <w:tcW w:w="2804" w:type="dxa"/>
            <w:gridSpan w:val="2"/>
            <w:shd w:val="clear" w:color="auto" w:fill="auto"/>
          </w:tcPr>
          <w:p w:rsidR="00A24BAE" w:rsidRPr="00A24BAE" w:rsidRDefault="00A24BAE" w:rsidP="00A24BAE">
            <w:pPr>
              <w:pStyle w:val="a3"/>
              <w:rPr>
                <w:rFonts w:ascii="Times New Roman" w:hAnsi="Times New Roman" w:cs="Times New Roman"/>
                <w:b/>
                <w:bCs/>
                <w:sz w:val="24"/>
                <w:szCs w:val="24"/>
              </w:rPr>
            </w:pPr>
            <w:r w:rsidRPr="00A24BAE">
              <w:rPr>
                <w:rFonts w:ascii="Times New Roman" w:hAnsi="Times New Roman" w:cs="Times New Roman"/>
                <w:b/>
                <w:bCs/>
                <w:sz w:val="24"/>
                <w:szCs w:val="24"/>
              </w:rPr>
              <w:t>Итого</w:t>
            </w:r>
          </w:p>
        </w:tc>
        <w:tc>
          <w:tcPr>
            <w:tcW w:w="2742" w:type="dxa"/>
            <w:shd w:val="clear" w:color="auto" w:fill="auto"/>
          </w:tcPr>
          <w:p w:rsidR="00A24BAE" w:rsidRPr="00A24BAE" w:rsidRDefault="00A24BAE" w:rsidP="00A24BAE">
            <w:pPr>
              <w:pStyle w:val="a3"/>
              <w:rPr>
                <w:rFonts w:ascii="Times New Roman" w:hAnsi="Times New Roman" w:cs="Times New Roman"/>
                <w:b/>
                <w:sz w:val="24"/>
                <w:szCs w:val="24"/>
              </w:rPr>
            </w:pPr>
          </w:p>
        </w:tc>
        <w:tc>
          <w:tcPr>
            <w:tcW w:w="2290" w:type="dxa"/>
          </w:tcPr>
          <w:p w:rsidR="00A24BAE" w:rsidRPr="00A24BAE" w:rsidRDefault="00A24BAE" w:rsidP="00A24BAE">
            <w:pPr>
              <w:pStyle w:val="a3"/>
              <w:rPr>
                <w:rFonts w:ascii="Times New Roman" w:hAnsi="Times New Roman" w:cs="Times New Roman"/>
                <w:b/>
                <w:sz w:val="24"/>
                <w:szCs w:val="24"/>
              </w:rPr>
            </w:pPr>
            <w:r w:rsidRPr="00A24BAE">
              <w:rPr>
                <w:rFonts w:ascii="Times New Roman" w:hAnsi="Times New Roman" w:cs="Times New Roman"/>
                <w:b/>
                <w:sz w:val="24"/>
                <w:szCs w:val="24"/>
              </w:rPr>
              <w:t>2</w:t>
            </w:r>
          </w:p>
        </w:tc>
      </w:tr>
      <w:tr w:rsidR="00A24BAE" w:rsidRPr="00A24BAE" w:rsidTr="00A24BAE">
        <w:tc>
          <w:tcPr>
            <w:tcW w:w="7804" w:type="dxa"/>
            <w:gridSpan w:val="4"/>
            <w:shd w:val="clear" w:color="auto" w:fill="auto"/>
          </w:tcPr>
          <w:p w:rsidR="00A24BAE" w:rsidRPr="00A24BAE" w:rsidRDefault="00A24BAE" w:rsidP="00A24BAE">
            <w:pPr>
              <w:pStyle w:val="a3"/>
              <w:rPr>
                <w:rFonts w:ascii="Times New Roman" w:hAnsi="Times New Roman" w:cs="Times New Roman"/>
                <w:b/>
                <w:sz w:val="24"/>
                <w:szCs w:val="24"/>
              </w:rPr>
            </w:pPr>
            <w:r w:rsidRPr="00A24BAE">
              <w:rPr>
                <w:rFonts w:ascii="Times New Roman" w:hAnsi="Times New Roman" w:cs="Times New Roman"/>
                <w:b/>
                <w:bCs/>
                <w:sz w:val="24"/>
                <w:szCs w:val="24"/>
              </w:rPr>
              <w:t xml:space="preserve">                                                         ИТОГО</w:t>
            </w:r>
          </w:p>
        </w:tc>
        <w:tc>
          <w:tcPr>
            <w:tcW w:w="2290" w:type="dxa"/>
          </w:tcPr>
          <w:p w:rsidR="00A24BAE" w:rsidRPr="00A24BAE" w:rsidRDefault="00A24BAE" w:rsidP="00A24BAE">
            <w:pPr>
              <w:pStyle w:val="a3"/>
              <w:rPr>
                <w:rFonts w:ascii="Times New Roman" w:hAnsi="Times New Roman" w:cs="Times New Roman"/>
                <w:b/>
                <w:sz w:val="24"/>
                <w:szCs w:val="24"/>
              </w:rPr>
            </w:pPr>
            <w:r w:rsidRPr="00A24BAE">
              <w:rPr>
                <w:rFonts w:ascii="Times New Roman" w:hAnsi="Times New Roman" w:cs="Times New Roman"/>
                <w:b/>
                <w:sz w:val="24"/>
                <w:szCs w:val="24"/>
              </w:rPr>
              <w:t>34</w:t>
            </w:r>
          </w:p>
        </w:tc>
      </w:tr>
      <w:tr w:rsidR="00A24BAE" w:rsidRPr="00A24BAE" w:rsidTr="00A24BAE">
        <w:tc>
          <w:tcPr>
            <w:tcW w:w="7804" w:type="dxa"/>
            <w:gridSpan w:val="4"/>
            <w:shd w:val="clear" w:color="auto" w:fill="auto"/>
          </w:tcPr>
          <w:p w:rsidR="00A24BAE" w:rsidRPr="00A24BAE" w:rsidRDefault="00A24BAE" w:rsidP="00A24BAE">
            <w:pPr>
              <w:pStyle w:val="a3"/>
              <w:rPr>
                <w:rFonts w:ascii="Times New Roman" w:hAnsi="Times New Roman" w:cs="Times New Roman"/>
                <w:b/>
                <w:sz w:val="24"/>
                <w:szCs w:val="24"/>
              </w:rPr>
            </w:pPr>
            <w:r w:rsidRPr="00A24BAE">
              <w:rPr>
                <w:rFonts w:ascii="Times New Roman" w:hAnsi="Times New Roman" w:cs="Times New Roman"/>
                <w:b/>
                <w:sz w:val="24"/>
                <w:szCs w:val="24"/>
              </w:rPr>
              <w:t>Предельно допустимая аудиторная нагрузка при 5-дневной учебной неделе</w:t>
            </w:r>
          </w:p>
        </w:tc>
        <w:tc>
          <w:tcPr>
            <w:tcW w:w="2290" w:type="dxa"/>
          </w:tcPr>
          <w:p w:rsidR="00A24BAE" w:rsidRPr="00A24BAE" w:rsidRDefault="00A24BAE" w:rsidP="00A24BAE">
            <w:pPr>
              <w:pStyle w:val="a3"/>
              <w:rPr>
                <w:rFonts w:ascii="Times New Roman" w:hAnsi="Times New Roman" w:cs="Times New Roman"/>
                <w:b/>
                <w:sz w:val="24"/>
                <w:szCs w:val="24"/>
              </w:rPr>
            </w:pPr>
            <w:r w:rsidRPr="00A24BAE">
              <w:rPr>
                <w:rFonts w:ascii="Times New Roman" w:hAnsi="Times New Roman" w:cs="Times New Roman"/>
                <w:b/>
                <w:sz w:val="24"/>
                <w:szCs w:val="24"/>
              </w:rPr>
              <w:t>34</w:t>
            </w:r>
          </w:p>
        </w:tc>
      </w:tr>
    </w:tbl>
    <w:p w:rsidR="00A24BAE" w:rsidRDefault="00A24BAE" w:rsidP="00A24BAE">
      <w:pPr>
        <w:ind w:left="4248"/>
      </w:pPr>
      <w:r w:rsidRPr="00955EB8">
        <w:t xml:space="preserve">   </w:t>
      </w:r>
    </w:p>
    <w:p w:rsidR="00A24BAE" w:rsidRPr="00A24BAE" w:rsidRDefault="00A24BAE" w:rsidP="00A24BAE">
      <w:pPr>
        <w:pStyle w:val="a3"/>
        <w:jc w:val="both"/>
        <w:rPr>
          <w:rFonts w:ascii="Times New Roman" w:hAnsi="Times New Roman" w:cs="Times New Roman"/>
          <w:sz w:val="24"/>
          <w:szCs w:val="24"/>
        </w:rPr>
        <w:sectPr w:rsidR="00A24BAE" w:rsidRPr="00A24BAE" w:rsidSect="00EA6F00">
          <w:footerReference w:type="default" r:id="rId24"/>
          <w:pgSz w:w="11906" w:h="16838"/>
          <w:pgMar w:top="1134" w:right="850" w:bottom="993" w:left="1134" w:header="708" w:footer="708" w:gutter="0"/>
          <w:pgNumType w:start="2"/>
          <w:cols w:space="708"/>
          <w:docGrid w:linePitch="360"/>
        </w:sectPr>
      </w:pPr>
    </w:p>
    <w:p w:rsidR="006554B4" w:rsidRPr="00543343" w:rsidRDefault="006554B4" w:rsidP="00543343">
      <w:pPr>
        <w:pStyle w:val="a3"/>
        <w:jc w:val="center"/>
        <w:rPr>
          <w:rFonts w:ascii="Times New Roman" w:hAnsi="Times New Roman" w:cs="Times New Roman"/>
          <w:b/>
          <w:sz w:val="24"/>
          <w:szCs w:val="24"/>
        </w:rPr>
      </w:pPr>
      <w:r w:rsidRPr="00543343">
        <w:rPr>
          <w:rFonts w:ascii="Times New Roman" w:hAnsi="Times New Roman" w:cs="Times New Roman"/>
          <w:b/>
          <w:sz w:val="24"/>
          <w:szCs w:val="24"/>
        </w:rPr>
        <w:lastRenderedPageBreak/>
        <w:t>Пример распределения часов для последующего выбора предметов,</w:t>
      </w:r>
    </w:p>
    <w:p w:rsidR="006554B4" w:rsidRPr="00543343" w:rsidRDefault="006554B4" w:rsidP="00543343">
      <w:pPr>
        <w:pStyle w:val="a3"/>
        <w:jc w:val="center"/>
        <w:rPr>
          <w:rFonts w:ascii="Times New Roman" w:hAnsi="Times New Roman" w:cs="Times New Roman"/>
          <w:b/>
          <w:sz w:val="24"/>
          <w:szCs w:val="24"/>
          <w:highlight w:val="yellow"/>
        </w:rPr>
      </w:pPr>
      <w:r w:rsidRPr="00543343">
        <w:rPr>
          <w:rFonts w:ascii="Times New Roman" w:hAnsi="Times New Roman" w:cs="Times New Roman"/>
          <w:b/>
          <w:sz w:val="24"/>
          <w:szCs w:val="24"/>
        </w:rPr>
        <w:t>изучаемых на базовом или углубленном уровне</w:t>
      </w:r>
      <w:r w:rsidRPr="00543343">
        <w:rPr>
          <w:rFonts w:ascii="Times New Roman" w:hAnsi="Times New Roman" w:cs="Times New Roman"/>
          <w:b/>
          <w:sz w:val="24"/>
          <w:szCs w:val="24"/>
        </w:rPr>
        <w:footnoteReference w:customMarkFollows="1" w:id="12"/>
        <w:sym w:font="Symbol" w:char="F02A"/>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693"/>
        <w:gridCol w:w="1134"/>
        <w:gridCol w:w="2681"/>
        <w:gridCol w:w="879"/>
      </w:tblGrid>
      <w:tr w:rsidR="006554B4" w:rsidRPr="006554B4" w:rsidTr="006554B4">
        <w:tc>
          <w:tcPr>
            <w:tcW w:w="2127" w:type="dxa"/>
            <w:shd w:val="clear" w:color="auto" w:fill="auto"/>
          </w:tcPr>
          <w:p w:rsidR="006554B4" w:rsidRPr="006554B4" w:rsidRDefault="006554B4" w:rsidP="006554B4">
            <w:pPr>
              <w:pStyle w:val="a3"/>
              <w:jc w:val="both"/>
              <w:rPr>
                <w:rFonts w:ascii="Times New Roman" w:hAnsi="Times New Roman" w:cs="Times New Roman"/>
                <w:sz w:val="24"/>
                <w:szCs w:val="24"/>
              </w:rPr>
            </w:pPr>
            <w:r w:rsidRPr="006554B4">
              <w:rPr>
                <w:rFonts w:ascii="Times New Roman" w:hAnsi="Times New Roman" w:cs="Times New Roman"/>
                <w:sz w:val="24"/>
                <w:szCs w:val="24"/>
              </w:rPr>
              <w:t>Предметная область</w:t>
            </w:r>
          </w:p>
        </w:tc>
        <w:tc>
          <w:tcPr>
            <w:tcW w:w="2693" w:type="dxa"/>
            <w:shd w:val="clear" w:color="auto" w:fill="auto"/>
          </w:tcPr>
          <w:p w:rsidR="006554B4" w:rsidRPr="006554B4" w:rsidRDefault="006554B4" w:rsidP="006554B4">
            <w:pPr>
              <w:pStyle w:val="a3"/>
              <w:jc w:val="both"/>
              <w:rPr>
                <w:rFonts w:ascii="Times New Roman" w:hAnsi="Times New Roman" w:cs="Times New Roman"/>
                <w:sz w:val="24"/>
                <w:szCs w:val="24"/>
              </w:rPr>
            </w:pPr>
            <w:r w:rsidRPr="006554B4">
              <w:rPr>
                <w:rFonts w:ascii="Times New Roman" w:hAnsi="Times New Roman" w:cs="Times New Roman"/>
                <w:sz w:val="24"/>
                <w:szCs w:val="24"/>
              </w:rPr>
              <w:t>Учебные предметы Базовый уровень</w:t>
            </w:r>
          </w:p>
        </w:tc>
        <w:tc>
          <w:tcPr>
            <w:tcW w:w="1134" w:type="dxa"/>
            <w:shd w:val="clear" w:color="auto" w:fill="auto"/>
          </w:tcPr>
          <w:p w:rsidR="006554B4" w:rsidRPr="006554B4" w:rsidRDefault="006554B4" w:rsidP="006554B4">
            <w:pPr>
              <w:pStyle w:val="a3"/>
              <w:jc w:val="both"/>
              <w:rPr>
                <w:rFonts w:ascii="Times New Roman" w:hAnsi="Times New Roman" w:cs="Times New Roman"/>
                <w:sz w:val="24"/>
                <w:szCs w:val="24"/>
              </w:rPr>
            </w:pPr>
            <w:r w:rsidRPr="006554B4">
              <w:rPr>
                <w:rFonts w:ascii="Times New Roman" w:hAnsi="Times New Roman" w:cs="Times New Roman"/>
                <w:sz w:val="24"/>
                <w:szCs w:val="24"/>
              </w:rPr>
              <w:t>Кол-во часов</w:t>
            </w:r>
          </w:p>
        </w:tc>
        <w:tc>
          <w:tcPr>
            <w:tcW w:w="2681" w:type="dxa"/>
            <w:shd w:val="clear" w:color="auto" w:fill="auto"/>
          </w:tcPr>
          <w:p w:rsidR="006554B4" w:rsidRPr="006554B4" w:rsidRDefault="006554B4" w:rsidP="006554B4">
            <w:pPr>
              <w:pStyle w:val="a3"/>
              <w:jc w:val="both"/>
              <w:rPr>
                <w:rFonts w:ascii="Times New Roman" w:hAnsi="Times New Roman" w:cs="Times New Roman"/>
                <w:sz w:val="24"/>
                <w:szCs w:val="24"/>
              </w:rPr>
            </w:pPr>
            <w:r w:rsidRPr="006554B4">
              <w:rPr>
                <w:rFonts w:ascii="Times New Roman" w:hAnsi="Times New Roman" w:cs="Times New Roman"/>
                <w:sz w:val="24"/>
                <w:szCs w:val="24"/>
              </w:rPr>
              <w:t>Учебные предметы Углубленный уровень</w:t>
            </w:r>
          </w:p>
        </w:tc>
        <w:tc>
          <w:tcPr>
            <w:tcW w:w="879" w:type="dxa"/>
            <w:shd w:val="clear" w:color="auto" w:fill="auto"/>
          </w:tcPr>
          <w:p w:rsidR="006554B4" w:rsidRPr="006554B4" w:rsidRDefault="006554B4" w:rsidP="006554B4">
            <w:pPr>
              <w:pStyle w:val="a3"/>
              <w:jc w:val="both"/>
              <w:rPr>
                <w:rFonts w:ascii="Times New Roman" w:hAnsi="Times New Roman" w:cs="Times New Roman"/>
                <w:sz w:val="24"/>
                <w:szCs w:val="24"/>
              </w:rPr>
            </w:pPr>
            <w:r w:rsidRPr="006554B4">
              <w:rPr>
                <w:rFonts w:ascii="Times New Roman" w:hAnsi="Times New Roman" w:cs="Times New Roman"/>
                <w:sz w:val="24"/>
                <w:szCs w:val="24"/>
              </w:rPr>
              <w:t>Кол-во часов</w:t>
            </w:r>
          </w:p>
        </w:tc>
      </w:tr>
      <w:tr w:rsidR="006554B4" w:rsidRPr="006554B4" w:rsidTr="006554B4">
        <w:tc>
          <w:tcPr>
            <w:tcW w:w="2127" w:type="dxa"/>
            <w:vMerge w:val="restart"/>
            <w:shd w:val="clear" w:color="auto" w:fill="auto"/>
          </w:tcPr>
          <w:p w:rsidR="006554B4" w:rsidRPr="006554B4" w:rsidRDefault="006554B4" w:rsidP="006554B4">
            <w:pPr>
              <w:pStyle w:val="a3"/>
              <w:jc w:val="both"/>
              <w:rPr>
                <w:rFonts w:ascii="Times New Roman" w:hAnsi="Times New Roman" w:cs="Times New Roman"/>
                <w:sz w:val="24"/>
                <w:szCs w:val="24"/>
              </w:rPr>
            </w:pPr>
            <w:r w:rsidRPr="006554B4">
              <w:rPr>
                <w:rFonts w:ascii="Times New Roman" w:hAnsi="Times New Roman" w:cs="Times New Roman"/>
                <w:sz w:val="24"/>
                <w:szCs w:val="24"/>
              </w:rPr>
              <w:t>Русский язык и литература</w:t>
            </w:r>
          </w:p>
        </w:tc>
        <w:tc>
          <w:tcPr>
            <w:tcW w:w="2693" w:type="dxa"/>
            <w:shd w:val="clear" w:color="auto" w:fill="auto"/>
          </w:tcPr>
          <w:p w:rsidR="006554B4" w:rsidRPr="006554B4" w:rsidRDefault="006554B4" w:rsidP="006554B4">
            <w:pPr>
              <w:pStyle w:val="a3"/>
              <w:jc w:val="both"/>
              <w:rPr>
                <w:rFonts w:ascii="Times New Roman" w:hAnsi="Times New Roman" w:cs="Times New Roman"/>
                <w:sz w:val="24"/>
                <w:szCs w:val="24"/>
              </w:rPr>
            </w:pPr>
            <w:r w:rsidRPr="006554B4">
              <w:rPr>
                <w:rFonts w:ascii="Times New Roman" w:hAnsi="Times New Roman" w:cs="Times New Roman"/>
                <w:sz w:val="24"/>
                <w:szCs w:val="24"/>
              </w:rPr>
              <w:t xml:space="preserve">Русский язык </w:t>
            </w:r>
          </w:p>
        </w:tc>
        <w:tc>
          <w:tcPr>
            <w:tcW w:w="1134" w:type="dxa"/>
            <w:shd w:val="clear" w:color="auto" w:fill="auto"/>
          </w:tcPr>
          <w:p w:rsidR="006554B4" w:rsidRPr="006554B4" w:rsidRDefault="006554B4" w:rsidP="006554B4">
            <w:pPr>
              <w:pStyle w:val="a3"/>
              <w:jc w:val="both"/>
              <w:rPr>
                <w:rFonts w:ascii="Times New Roman" w:hAnsi="Times New Roman" w:cs="Times New Roman"/>
                <w:sz w:val="24"/>
                <w:szCs w:val="24"/>
              </w:rPr>
            </w:pPr>
            <w:r w:rsidRPr="006554B4">
              <w:rPr>
                <w:rFonts w:ascii="Times New Roman" w:hAnsi="Times New Roman" w:cs="Times New Roman"/>
                <w:sz w:val="24"/>
                <w:szCs w:val="24"/>
              </w:rPr>
              <w:t xml:space="preserve">70 </w:t>
            </w:r>
          </w:p>
        </w:tc>
        <w:tc>
          <w:tcPr>
            <w:tcW w:w="2681" w:type="dxa"/>
            <w:shd w:val="clear" w:color="auto" w:fill="auto"/>
          </w:tcPr>
          <w:p w:rsidR="006554B4" w:rsidRPr="006554B4" w:rsidRDefault="006554B4" w:rsidP="006554B4">
            <w:pPr>
              <w:pStyle w:val="a3"/>
              <w:jc w:val="both"/>
              <w:rPr>
                <w:rFonts w:ascii="Times New Roman" w:hAnsi="Times New Roman" w:cs="Times New Roman"/>
                <w:sz w:val="24"/>
                <w:szCs w:val="24"/>
              </w:rPr>
            </w:pPr>
            <w:r w:rsidRPr="006554B4">
              <w:rPr>
                <w:rFonts w:ascii="Times New Roman" w:hAnsi="Times New Roman" w:cs="Times New Roman"/>
                <w:sz w:val="24"/>
                <w:szCs w:val="24"/>
              </w:rPr>
              <w:t xml:space="preserve">Русский язык </w:t>
            </w:r>
          </w:p>
        </w:tc>
        <w:tc>
          <w:tcPr>
            <w:tcW w:w="879" w:type="dxa"/>
            <w:shd w:val="clear" w:color="auto" w:fill="auto"/>
          </w:tcPr>
          <w:p w:rsidR="006554B4" w:rsidRPr="006554B4" w:rsidRDefault="006554B4" w:rsidP="006554B4">
            <w:pPr>
              <w:pStyle w:val="a3"/>
              <w:jc w:val="both"/>
              <w:rPr>
                <w:rFonts w:ascii="Times New Roman" w:hAnsi="Times New Roman" w:cs="Times New Roman"/>
                <w:sz w:val="24"/>
                <w:szCs w:val="24"/>
              </w:rPr>
            </w:pPr>
            <w:r w:rsidRPr="006554B4">
              <w:rPr>
                <w:rFonts w:ascii="Times New Roman" w:hAnsi="Times New Roman" w:cs="Times New Roman"/>
                <w:sz w:val="24"/>
                <w:szCs w:val="24"/>
              </w:rPr>
              <w:t>210</w:t>
            </w:r>
          </w:p>
        </w:tc>
      </w:tr>
      <w:tr w:rsidR="006554B4" w:rsidRPr="006554B4" w:rsidTr="006554B4">
        <w:tc>
          <w:tcPr>
            <w:tcW w:w="2127" w:type="dxa"/>
            <w:vMerge/>
            <w:shd w:val="clear" w:color="auto" w:fill="auto"/>
          </w:tcPr>
          <w:p w:rsidR="006554B4" w:rsidRPr="006554B4" w:rsidRDefault="006554B4" w:rsidP="006554B4">
            <w:pPr>
              <w:pStyle w:val="a3"/>
              <w:jc w:val="both"/>
              <w:rPr>
                <w:rFonts w:ascii="Times New Roman" w:hAnsi="Times New Roman" w:cs="Times New Roman"/>
                <w:sz w:val="24"/>
                <w:szCs w:val="24"/>
              </w:rPr>
            </w:pPr>
          </w:p>
        </w:tc>
        <w:tc>
          <w:tcPr>
            <w:tcW w:w="2693" w:type="dxa"/>
            <w:shd w:val="clear" w:color="auto" w:fill="auto"/>
          </w:tcPr>
          <w:p w:rsidR="006554B4" w:rsidRPr="006554B4" w:rsidRDefault="006554B4" w:rsidP="006554B4">
            <w:pPr>
              <w:pStyle w:val="a3"/>
              <w:jc w:val="both"/>
              <w:rPr>
                <w:rFonts w:ascii="Times New Roman" w:hAnsi="Times New Roman" w:cs="Times New Roman"/>
                <w:sz w:val="24"/>
                <w:szCs w:val="24"/>
              </w:rPr>
            </w:pPr>
            <w:r w:rsidRPr="006554B4">
              <w:rPr>
                <w:rFonts w:ascii="Times New Roman" w:hAnsi="Times New Roman" w:cs="Times New Roman"/>
                <w:sz w:val="24"/>
                <w:szCs w:val="24"/>
              </w:rPr>
              <w:t>Литература</w:t>
            </w:r>
          </w:p>
        </w:tc>
        <w:tc>
          <w:tcPr>
            <w:tcW w:w="1134" w:type="dxa"/>
            <w:shd w:val="clear" w:color="auto" w:fill="auto"/>
          </w:tcPr>
          <w:p w:rsidR="006554B4" w:rsidRPr="006554B4" w:rsidRDefault="006554B4" w:rsidP="006554B4">
            <w:pPr>
              <w:pStyle w:val="a3"/>
              <w:jc w:val="both"/>
              <w:rPr>
                <w:rFonts w:ascii="Times New Roman" w:hAnsi="Times New Roman" w:cs="Times New Roman"/>
                <w:sz w:val="24"/>
                <w:szCs w:val="24"/>
              </w:rPr>
            </w:pPr>
            <w:r w:rsidRPr="006554B4">
              <w:rPr>
                <w:rFonts w:ascii="Times New Roman" w:hAnsi="Times New Roman" w:cs="Times New Roman"/>
                <w:sz w:val="24"/>
                <w:szCs w:val="24"/>
              </w:rPr>
              <w:t>210</w:t>
            </w:r>
          </w:p>
        </w:tc>
        <w:tc>
          <w:tcPr>
            <w:tcW w:w="2681" w:type="dxa"/>
            <w:shd w:val="clear" w:color="auto" w:fill="auto"/>
          </w:tcPr>
          <w:p w:rsidR="006554B4" w:rsidRPr="006554B4" w:rsidRDefault="006554B4" w:rsidP="006554B4">
            <w:pPr>
              <w:pStyle w:val="a3"/>
              <w:jc w:val="both"/>
              <w:rPr>
                <w:rFonts w:ascii="Times New Roman" w:hAnsi="Times New Roman" w:cs="Times New Roman"/>
                <w:sz w:val="24"/>
                <w:szCs w:val="24"/>
              </w:rPr>
            </w:pPr>
            <w:r w:rsidRPr="006554B4">
              <w:rPr>
                <w:rFonts w:ascii="Times New Roman" w:hAnsi="Times New Roman" w:cs="Times New Roman"/>
                <w:sz w:val="24"/>
                <w:szCs w:val="24"/>
              </w:rPr>
              <w:t>Литература</w:t>
            </w:r>
          </w:p>
        </w:tc>
        <w:tc>
          <w:tcPr>
            <w:tcW w:w="879" w:type="dxa"/>
            <w:shd w:val="clear" w:color="auto" w:fill="auto"/>
          </w:tcPr>
          <w:p w:rsidR="006554B4" w:rsidRPr="006554B4" w:rsidRDefault="006554B4" w:rsidP="006554B4">
            <w:pPr>
              <w:pStyle w:val="a3"/>
              <w:jc w:val="both"/>
              <w:rPr>
                <w:rFonts w:ascii="Times New Roman" w:hAnsi="Times New Roman" w:cs="Times New Roman"/>
                <w:sz w:val="24"/>
                <w:szCs w:val="24"/>
              </w:rPr>
            </w:pPr>
            <w:r w:rsidRPr="006554B4">
              <w:rPr>
                <w:rFonts w:ascii="Times New Roman" w:hAnsi="Times New Roman" w:cs="Times New Roman"/>
                <w:sz w:val="24"/>
                <w:szCs w:val="24"/>
              </w:rPr>
              <w:t>350</w:t>
            </w:r>
          </w:p>
        </w:tc>
      </w:tr>
      <w:tr w:rsidR="006554B4" w:rsidRPr="006554B4" w:rsidTr="006554B4">
        <w:tc>
          <w:tcPr>
            <w:tcW w:w="2127" w:type="dxa"/>
            <w:vMerge w:val="restart"/>
            <w:shd w:val="clear" w:color="auto" w:fill="auto"/>
          </w:tcPr>
          <w:p w:rsidR="006554B4" w:rsidRPr="006554B4" w:rsidRDefault="006554B4" w:rsidP="006554B4">
            <w:pPr>
              <w:pStyle w:val="a3"/>
              <w:jc w:val="both"/>
              <w:rPr>
                <w:rFonts w:ascii="Times New Roman" w:hAnsi="Times New Roman" w:cs="Times New Roman"/>
                <w:sz w:val="24"/>
                <w:szCs w:val="24"/>
              </w:rPr>
            </w:pPr>
            <w:r w:rsidRPr="006554B4">
              <w:rPr>
                <w:rFonts w:ascii="Times New Roman" w:hAnsi="Times New Roman" w:cs="Times New Roman"/>
                <w:sz w:val="24"/>
                <w:szCs w:val="24"/>
              </w:rPr>
              <w:t>Родной язык и родная литература</w:t>
            </w:r>
          </w:p>
        </w:tc>
        <w:tc>
          <w:tcPr>
            <w:tcW w:w="2693" w:type="dxa"/>
            <w:shd w:val="clear" w:color="auto" w:fill="auto"/>
          </w:tcPr>
          <w:p w:rsidR="006554B4" w:rsidRPr="006554B4" w:rsidRDefault="006554B4" w:rsidP="006554B4">
            <w:pPr>
              <w:pStyle w:val="a3"/>
              <w:jc w:val="both"/>
              <w:rPr>
                <w:rFonts w:ascii="Times New Roman" w:hAnsi="Times New Roman" w:cs="Times New Roman"/>
                <w:sz w:val="24"/>
                <w:szCs w:val="24"/>
              </w:rPr>
            </w:pPr>
            <w:r w:rsidRPr="006554B4">
              <w:rPr>
                <w:rFonts w:ascii="Times New Roman" w:hAnsi="Times New Roman" w:cs="Times New Roman"/>
                <w:sz w:val="24"/>
                <w:szCs w:val="24"/>
              </w:rPr>
              <w:t>Родной язык</w:t>
            </w:r>
          </w:p>
        </w:tc>
        <w:tc>
          <w:tcPr>
            <w:tcW w:w="1134" w:type="dxa"/>
            <w:shd w:val="clear" w:color="auto" w:fill="auto"/>
          </w:tcPr>
          <w:p w:rsidR="006554B4" w:rsidRPr="006554B4" w:rsidRDefault="006554B4" w:rsidP="006554B4">
            <w:pPr>
              <w:pStyle w:val="a3"/>
              <w:jc w:val="both"/>
              <w:rPr>
                <w:rFonts w:ascii="Times New Roman" w:hAnsi="Times New Roman" w:cs="Times New Roman"/>
                <w:sz w:val="24"/>
                <w:szCs w:val="24"/>
              </w:rPr>
            </w:pPr>
            <w:r w:rsidRPr="006554B4">
              <w:rPr>
                <w:rFonts w:ascii="Times New Roman" w:hAnsi="Times New Roman" w:cs="Times New Roman"/>
                <w:sz w:val="24"/>
                <w:szCs w:val="24"/>
              </w:rPr>
              <w:t xml:space="preserve">70 </w:t>
            </w:r>
          </w:p>
        </w:tc>
        <w:tc>
          <w:tcPr>
            <w:tcW w:w="2681" w:type="dxa"/>
            <w:shd w:val="clear" w:color="auto" w:fill="auto"/>
          </w:tcPr>
          <w:p w:rsidR="006554B4" w:rsidRPr="006554B4" w:rsidRDefault="006554B4" w:rsidP="006554B4">
            <w:pPr>
              <w:pStyle w:val="a3"/>
              <w:jc w:val="both"/>
              <w:rPr>
                <w:rFonts w:ascii="Times New Roman" w:hAnsi="Times New Roman" w:cs="Times New Roman"/>
                <w:sz w:val="24"/>
                <w:szCs w:val="24"/>
              </w:rPr>
            </w:pPr>
            <w:r w:rsidRPr="006554B4">
              <w:rPr>
                <w:rFonts w:ascii="Times New Roman" w:hAnsi="Times New Roman" w:cs="Times New Roman"/>
                <w:sz w:val="24"/>
                <w:szCs w:val="24"/>
              </w:rPr>
              <w:t>Родной язык</w:t>
            </w:r>
          </w:p>
        </w:tc>
        <w:tc>
          <w:tcPr>
            <w:tcW w:w="879" w:type="dxa"/>
            <w:shd w:val="clear" w:color="auto" w:fill="auto"/>
          </w:tcPr>
          <w:p w:rsidR="006554B4" w:rsidRPr="006554B4" w:rsidRDefault="006554B4" w:rsidP="006554B4">
            <w:pPr>
              <w:pStyle w:val="a3"/>
              <w:jc w:val="both"/>
              <w:rPr>
                <w:rFonts w:ascii="Times New Roman" w:hAnsi="Times New Roman" w:cs="Times New Roman"/>
                <w:sz w:val="24"/>
                <w:szCs w:val="24"/>
              </w:rPr>
            </w:pPr>
            <w:r w:rsidRPr="006554B4">
              <w:rPr>
                <w:rFonts w:ascii="Times New Roman" w:hAnsi="Times New Roman" w:cs="Times New Roman"/>
                <w:sz w:val="24"/>
                <w:szCs w:val="24"/>
              </w:rPr>
              <w:t>210</w:t>
            </w:r>
          </w:p>
        </w:tc>
      </w:tr>
      <w:tr w:rsidR="006554B4" w:rsidRPr="006554B4" w:rsidTr="006554B4">
        <w:tc>
          <w:tcPr>
            <w:tcW w:w="2127" w:type="dxa"/>
            <w:vMerge/>
            <w:shd w:val="clear" w:color="auto" w:fill="auto"/>
          </w:tcPr>
          <w:p w:rsidR="006554B4" w:rsidRPr="006554B4" w:rsidRDefault="006554B4" w:rsidP="006554B4">
            <w:pPr>
              <w:pStyle w:val="a3"/>
              <w:jc w:val="both"/>
              <w:rPr>
                <w:rFonts w:ascii="Times New Roman" w:hAnsi="Times New Roman" w:cs="Times New Roman"/>
                <w:sz w:val="24"/>
                <w:szCs w:val="24"/>
              </w:rPr>
            </w:pPr>
          </w:p>
        </w:tc>
        <w:tc>
          <w:tcPr>
            <w:tcW w:w="2693" w:type="dxa"/>
            <w:shd w:val="clear" w:color="auto" w:fill="auto"/>
          </w:tcPr>
          <w:p w:rsidR="006554B4" w:rsidRPr="006554B4" w:rsidRDefault="006554B4" w:rsidP="006554B4">
            <w:pPr>
              <w:pStyle w:val="a3"/>
              <w:jc w:val="both"/>
              <w:rPr>
                <w:rFonts w:ascii="Times New Roman" w:hAnsi="Times New Roman" w:cs="Times New Roman"/>
                <w:sz w:val="24"/>
                <w:szCs w:val="24"/>
              </w:rPr>
            </w:pPr>
            <w:r w:rsidRPr="006554B4">
              <w:rPr>
                <w:rFonts w:ascii="Times New Roman" w:hAnsi="Times New Roman" w:cs="Times New Roman"/>
                <w:sz w:val="24"/>
                <w:szCs w:val="24"/>
              </w:rPr>
              <w:t>Родная литература</w:t>
            </w:r>
          </w:p>
        </w:tc>
        <w:tc>
          <w:tcPr>
            <w:tcW w:w="1134" w:type="dxa"/>
            <w:shd w:val="clear" w:color="auto" w:fill="auto"/>
          </w:tcPr>
          <w:p w:rsidR="006554B4" w:rsidRPr="006554B4" w:rsidRDefault="006554B4" w:rsidP="006554B4">
            <w:pPr>
              <w:pStyle w:val="a3"/>
              <w:jc w:val="both"/>
              <w:rPr>
                <w:rFonts w:ascii="Times New Roman" w:hAnsi="Times New Roman" w:cs="Times New Roman"/>
                <w:sz w:val="24"/>
                <w:szCs w:val="24"/>
              </w:rPr>
            </w:pPr>
            <w:r w:rsidRPr="006554B4">
              <w:rPr>
                <w:rFonts w:ascii="Times New Roman" w:hAnsi="Times New Roman" w:cs="Times New Roman"/>
                <w:sz w:val="24"/>
                <w:szCs w:val="24"/>
              </w:rPr>
              <w:t>210</w:t>
            </w:r>
          </w:p>
        </w:tc>
        <w:tc>
          <w:tcPr>
            <w:tcW w:w="2681" w:type="dxa"/>
            <w:shd w:val="clear" w:color="auto" w:fill="auto"/>
          </w:tcPr>
          <w:p w:rsidR="006554B4" w:rsidRPr="006554B4" w:rsidRDefault="006554B4" w:rsidP="006554B4">
            <w:pPr>
              <w:pStyle w:val="a3"/>
              <w:jc w:val="both"/>
              <w:rPr>
                <w:rFonts w:ascii="Times New Roman" w:hAnsi="Times New Roman" w:cs="Times New Roman"/>
                <w:sz w:val="24"/>
                <w:szCs w:val="24"/>
              </w:rPr>
            </w:pPr>
            <w:r w:rsidRPr="006554B4">
              <w:rPr>
                <w:rFonts w:ascii="Times New Roman" w:hAnsi="Times New Roman" w:cs="Times New Roman"/>
                <w:sz w:val="24"/>
                <w:szCs w:val="24"/>
              </w:rPr>
              <w:t>Родная литература</w:t>
            </w:r>
          </w:p>
        </w:tc>
        <w:tc>
          <w:tcPr>
            <w:tcW w:w="879" w:type="dxa"/>
            <w:shd w:val="clear" w:color="auto" w:fill="auto"/>
          </w:tcPr>
          <w:p w:rsidR="006554B4" w:rsidRPr="006554B4" w:rsidRDefault="006554B4" w:rsidP="006554B4">
            <w:pPr>
              <w:pStyle w:val="a3"/>
              <w:jc w:val="both"/>
              <w:rPr>
                <w:rFonts w:ascii="Times New Roman" w:hAnsi="Times New Roman" w:cs="Times New Roman"/>
                <w:sz w:val="24"/>
                <w:szCs w:val="24"/>
              </w:rPr>
            </w:pPr>
            <w:r w:rsidRPr="006554B4">
              <w:rPr>
                <w:rFonts w:ascii="Times New Roman" w:hAnsi="Times New Roman" w:cs="Times New Roman"/>
                <w:sz w:val="24"/>
                <w:szCs w:val="24"/>
              </w:rPr>
              <w:t>350</w:t>
            </w:r>
          </w:p>
        </w:tc>
      </w:tr>
      <w:tr w:rsidR="006554B4" w:rsidRPr="006554B4" w:rsidTr="006554B4">
        <w:tc>
          <w:tcPr>
            <w:tcW w:w="2127" w:type="dxa"/>
            <w:vMerge w:val="restart"/>
            <w:shd w:val="clear" w:color="auto" w:fill="auto"/>
          </w:tcPr>
          <w:p w:rsidR="006554B4" w:rsidRPr="006554B4" w:rsidRDefault="006554B4" w:rsidP="006554B4">
            <w:pPr>
              <w:pStyle w:val="a3"/>
              <w:jc w:val="both"/>
              <w:rPr>
                <w:rFonts w:ascii="Times New Roman" w:hAnsi="Times New Roman" w:cs="Times New Roman"/>
                <w:sz w:val="24"/>
                <w:szCs w:val="24"/>
              </w:rPr>
            </w:pPr>
            <w:r w:rsidRPr="006554B4">
              <w:rPr>
                <w:rFonts w:ascii="Times New Roman" w:hAnsi="Times New Roman" w:cs="Times New Roman"/>
                <w:sz w:val="24"/>
                <w:szCs w:val="24"/>
              </w:rPr>
              <w:t>Иностранные языки</w:t>
            </w:r>
          </w:p>
        </w:tc>
        <w:tc>
          <w:tcPr>
            <w:tcW w:w="2693" w:type="dxa"/>
            <w:shd w:val="clear" w:color="auto" w:fill="auto"/>
          </w:tcPr>
          <w:p w:rsidR="006554B4" w:rsidRPr="006554B4" w:rsidRDefault="006554B4" w:rsidP="006554B4">
            <w:pPr>
              <w:pStyle w:val="a3"/>
              <w:jc w:val="both"/>
              <w:rPr>
                <w:rFonts w:ascii="Times New Roman" w:hAnsi="Times New Roman" w:cs="Times New Roman"/>
                <w:sz w:val="24"/>
                <w:szCs w:val="24"/>
              </w:rPr>
            </w:pPr>
            <w:r w:rsidRPr="006554B4">
              <w:rPr>
                <w:rFonts w:ascii="Times New Roman" w:hAnsi="Times New Roman" w:cs="Times New Roman"/>
                <w:sz w:val="24"/>
                <w:szCs w:val="24"/>
              </w:rPr>
              <w:t>Иностранный язык</w:t>
            </w:r>
          </w:p>
        </w:tc>
        <w:tc>
          <w:tcPr>
            <w:tcW w:w="1134" w:type="dxa"/>
            <w:shd w:val="clear" w:color="auto" w:fill="auto"/>
          </w:tcPr>
          <w:p w:rsidR="006554B4" w:rsidRPr="006554B4" w:rsidRDefault="006554B4" w:rsidP="006554B4">
            <w:pPr>
              <w:pStyle w:val="a3"/>
              <w:jc w:val="both"/>
              <w:rPr>
                <w:rFonts w:ascii="Times New Roman" w:hAnsi="Times New Roman" w:cs="Times New Roman"/>
                <w:sz w:val="24"/>
                <w:szCs w:val="24"/>
              </w:rPr>
            </w:pPr>
            <w:r w:rsidRPr="006554B4">
              <w:rPr>
                <w:rFonts w:ascii="Times New Roman" w:hAnsi="Times New Roman" w:cs="Times New Roman"/>
                <w:sz w:val="24"/>
                <w:szCs w:val="24"/>
              </w:rPr>
              <w:t xml:space="preserve">210 </w:t>
            </w:r>
          </w:p>
        </w:tc>
        <w:tc>
          <w:tcPr>
            <w:tcW w:w="2681" w:type="dxa"/>
            <w:shd w:val="clear" w:color="auto" w:fill="auto"/>
          </w:tcPr>
          <w:p w:rsidR="006554B4" w:rsidRPr="006554B4" w:rsidRDefault="006554B4" w:rsidP="006554B4">
            <w:pPr>
              <w:pStyle w:val="a3"/>
              <w:jc w:val="both"/>
              <w:rPr>
                <w:rFonts w:ascii="Times New Roman" w:hAnsi="Times New Roman" w:cs="Times New Roman"/>
                <w:sz w:val="24"/>
                <w:szCs w:val="24"/>
              </w:rPr>
            </w:pPr>
            <w:r w:rsidRPr="006554B4">
              <w:rPr>
                <w:rFonts w:ascii="Times New Roman" w:hAnsi="Times New Roman" w:cs="Times New Roman"/>
                <w:sz w:val="24"/>
                <w:szCs w:val="24"/>
              </w:rPr>
              <w:t>Иностранный язык</w:t>
            </w:r>
          </w:p>
        </w:tc>
        <w:tc>
          <w:tcPr>
            <w:tcW w:w="879" w:type="dxa"/>
            <w:shd w:val="clear" w:color="auto" w:fill="auto"/>
          </w:tcPr>
          <w:p w:rsidR="006554B4" w:rsidRPr="006554B4" w:rsidRDefault="006554B4" w:rsidP="006554B4">
            <w:pPr>
              <w:pStyle w:val="a3"/>
              <w:jc w:val="both"/>
              <w:rPr>
                <w:rFonts w:ascii="Times New Roman" w:hAnsi="Times New Roman" w:cs="Times New Roman"/>
                <w:sz w:val="24"/>
                <w:szCs w:val="24"/>
              </w:rPr>
            </w:pPr>
            <w:r w:rsidRPr="006554B4">
              <w:rPr>
                <w:rFonts w:ascii="Times New Roman" w:hAnsi="Times New Roman" w:cs="Times New Roman"/>
                <w:sz w:val="24"/>
                <w:szCs w:val="24"/>
              </w:rPr>
              <w:t xml:space="preserve">420 </w:t>
            </w:r>
          </w:p>
        </w:tc>
      </w:tr>
      <w:tr w:rsidR="006554B4" w:rsidRPr="006554B4" w:rsidTr="006554B4">
        <w:tc>
          <w:tcPr>
            <w:tcW w:w="2127" w:type="dxa"/>
            <w:vMerge/>
            <w:shd w:val="clear" w:color="auto" w:fill="auto"/>
          </w:tcPr>
          <w:p w:rsidR="006554B4" w:rsidRPr="006554B4" w:rsidRDefault="006554B4" w:rsidP="006554B4">
            <w:pPr>
              <w:pStyle w:val="a3"/>
              <w:jc w:val="both"/>
              <w:rPr>
                <w:rFonts w:ascii="Times New Roman" w:hAnsi="Times New Roman" w:cs="Times New Roman"/>
                <w:sz w:val="24"/>
                <w:szCs w:val="24"/>
              </w:rPr>
            </w:pPr>
          </w:p>
        </w:tc>
        <w:tc>
          <w:tcPr>
            <w:tcW w:w="2693" w:type="dxa"/>
            <w:shd w:val="clear" w:color="auto" w:fill="auto"/>
          </w:tcPr>
          <w:p w:rsidR="006554B4" w:rsidRPr="006554B4" w:rsidRDefault="006554B4" w:rsidP="006554B4">
            <w:pPr>
              <w:pStyle w:val="a3"/>
              <w:jc w:val="both"/>
              <w:rPr>
                <w:rFonts w:ascii="Times New Roman" w:hAnsi="Times New Roman" w:cs="Times New Roman"/>
                <w:sz w:val="24"/>
                <w:szCs w:val="24"/>
              </w:rPr>
            </w:pPr>
            <w:r w:rsidRPr="006554B4">
              <w:rPr>
                <w:rFonts w:ascii="Times New Roman" w:hAnsi="Times New Roman" w:cs="Times New Roman"/>
                <w:sz w:val="24"/>
                <w:szCs w:val="24"/>
              </w:rPr>
              <w:t>Второй иностранный язык</w:t>
            </w:r>
          </w:p>
        </w:tc>
        <w:tc>
          <w:tcPr>
            <w:tcW w:w="1134" w:type="dxa"/>
            <w:shd w:val="clear" w:color="auto" w:fill="auto"/>
          </w:tcPr>
          <w:p w:rsidR="006554B4" w:rsidRPr="006554B4" w:rsidRDefault="006554B4" w:rsidP="006554B4">
            <w:pPr>
              <w:pStyle w:val="a3"/>
              <w:jc w:val="both"/>
              <w:rPr>
                <w:rFonts w:ascii="Times New Roman" w:hAnsi="Times New Roman" w:cs="Times New Roman"/>
                <w:sz w:val="24"/>
                <w:szCs w:val="24"/>
              </w:rPr>
            </w:pPr>
            <w:r w:rsidRPr="006554B4">
              <w:rPr>
                <w:rFonts w:ascii="Times New Roman" w:hAnsi="Times New Roman" w:cs="Times New Roman"/>
                <w:sz w:val="24"/>
                <w:szCs w:val="24"/>
              </w:rPr>
              <w:t xml:space="preserve">140 </w:t>
            </w:r>
          </w:p>
        </w:tc>
        <w:tc>
          <w:tcPr>
            <w:tcW w:w="2681" w:type="dxa"/>
            <w:shd w:val="clear" w:color="auto" w:fill="auto"/>
          </w:tcPr>
          <w:p w:rsidR="006554B4" w:rsidRPr="006554B4" w:rsidRDefault="006554B4" w:rsidP="006554B4">
            <w:pPr>
              <w:pStyle w:val="a3"/>
              <w:jc w:val="both"/>
              <w:rPr>
                <w:rFonts w:ascii="Times New Roman" w:hAnsi="Times New Roman" w:cs="Times New Roman"/>
                <w:sz w:val="24"/>
                <w:szCs w:val="24"/>
              </w:rPr>
            </w:pPr>
            <w:r w:rsidRPr="006554B4">
              <w:rPr>
                <w:rFonts w:ascii="Times New Roman" w:hAnsi="Times New Roman" w:cs="Times New Roman"/>
                <w:sz w:val="24"/>
                <w:szCs w:val="24"/>
              </w:rPr>
              <w:t>Второй иностранный язык</w:t>
            </w:r>
          </w:p>
        </w:tc>
        <w:tc>
          <w:tcPr>
            <w:tcW w:w="879" w:type="dxa"/>
            <w:shd w:val="clear" w:color="auto" w:fill="auto"/>
          </w:tcPr>
          <w:p w:rsidR="006554B4" w:rsidRPr="006554B4" w:rsidRDefault="006554B4" w:rsidP="006554B4">
            <w:pPr>
              <w:pStyle w:val="a3"/>
              <w:jc w:val="both"/>
              <w:rPr>
                <w:rFonts w:ascii="Times New Roman" w:hAnsi="Times New Roman" w:cs="Times New Roman"/>
                <w:sz w:val="24"/>
                <w:szCs w:val="24"/>
              </w:rPr>
            </w:pPr>
            <w:r w:rsidRPr="006554B4">
              <w:rPr>
                <w:rFonts w:ascii="Times New Roman" w:hAnsi="Times New Roman" w:cs="Times New Roman"/>
                <w:sz w:val="24"/>
                <w:szCs w:val="24"/>
              </w:rPr>
              <w:t xml:space="preserve">210 </w:t>
            </w:r>
          </w:p>
        </w:tc>
      </w:tr>
      <w:tr w:rsidR="006554B4" w:rsidRPr="006554B4" w:rsidTr="006554B4">
        <w:tc>
          <w:tcPr>
            <w:tcW w:w="2127" w:type="dxa"/>
            <w:vMerge w:val="restart"/>
            <w:shd w:val="clear" w:color="auto" w:fill="auto"/>
          </w:tcPr>
          <w:p w:rsidR="006554B4" w:rsidRPr="006554B4" w:rsidRDefault="006554B4" w:rsidP="006554B4">
            <w:pPr>
              <w:pStyle w:val="a3"/>
              <w:jc w:val="both"/>
              <w:rPr>
                <w:rFonts w:ascii="Times New Roman" w:hAnsi="Times New Roman" w:cs="Times New Roman"/>
                <w:sz w:val="24"/>
                <w:szCs w:val="24"/>
              </w:rPr>
            </w:pPr>
            <w:r w:rsidRPr="006554B4">
              <w:rPr>
                <w:rFonts w:ascii="Times New Roman" w:hAnsi="Times New Roman" w:cs="Times New Roman"/>
                <w:sz w:val="24"/>
                <w:szCs w:val="24"/>
              </w:rPr>
              <w:t>Общественные науки</w:t>
            </w:r>
          </w:p>
        </w:tc>
        <w:tc>
          <w:tcPr>
            <w:tcW w:w="2693" w:type="dxa"/>
            <w:shd w:val="clear" w:color="auto" w:fill="auto"/>
          </w:tcPr>
          <w:p w:rsidR="006554B4" w:rsidRPr="006554B4" w:rsidRDefault="006554B4" w:rsidP="006554B4">
            <w:pPr>
              <w:pStyle w:val="a3"/>
              <w:jc w:val="both"/>
              <w:rPr>
                <w:rFonts w:ascii="Times New Roman" w:hAnsi="Times New Roman" w:cs="Times New Roman"/>
                <w:sz w:val="24"/>
                <w:szCs w:val="24"/>
              </w:rPr>
            </w:pPr>
            <w:r w:rsidRPr="006554B4">
              <w:rPr>
                <w:rFonts w:ascii="Times New Roman" w:hAnsi="Times New Roman" w:cs="Times New Roman"/>
                <w:sz w:val="24"/>
                <w:szCs w:val="24"/>
              </w:rPr>
              <w:t>История</w:t>
            </w:r>
          </w:p>
        </w:tc>
        <w:tc>
          <w:tcPr>
            <w:tcW w:w="1134" w:type="dxa"/>
            <w:shd w:val="clear" w:color="auto" w:fill="auto"/>
          </w:tcPr>
          <w:p w:rsidR="006554B4" w:rsidRPr="006554B4" w:rsidRDefault="006554B4" w:rsidP="006554B4">
            <w:pPr>
              <w:pStyle w:val="a3"/>
              <w:jc w:val="both"/>
              <w:rPr>
                <w:rFonts w:ascii="Times New Roman" w:hAnsi="Times New Roman" w:cs="Times New Roman"/>
                <w:sz w:val="24"/>
                <w:szCs w:val="24"/>
              </w:rPr>
            </w:pPr>
            <w:r w:rsidRPr="006554B4">
              <w:rPr>
                <w:rFonts w:ascii="Times New Roman" w:hAnsi="Times New Roman" w:cs="Times New Roman"/>
                <w:sz w:val="24"/>
                <w:szCs w:val="24"/>
              </w:rPr>
              <w:t xml:space="preserve">140 </w:t>
            </w:r>
          </w:p>
        </w:tc>
        <w:tc>
          <w:tcPr>
            <w:tcW w:w="2681" w:type="dxa"/>
            <w:shd w:val="clear" w:color="auto" w:fill="auto"/>
          </w:tcPr>
          <w:p w:rsidR="006554B4" w:rsidRPr="006554B4" w:rsidRDefault="006554B4" w:rsidP="006554B4">
            <w:pPr>
              <w:pStyle w:val="a3"/>
              <w:jc w:val="both"/>
              <w:rPr>
                <w:rFonts w:ascii="Times New Roman" w:hAnsi="Times New Roman" w:cs="Times New Roman"/>
                <w:sz w:val="24"/>
                <w:szCs w:val="24"/>
              </w:rPr>
            </w:pPr>
            <w:r w:rsidRPr="006554B4">
              <w:rPr>
                <w:rFonts w:ascii="Times New Roman" w:hAnsi="Times New Roman" w:cs="Times New Roman"/>
                <w:sz w:val="24"/>
                <w:szCs w:val="24"/>
              </w:rPr>
              <w:t>История</w:t>
            </w:r>
          </w:p>
        </w:tc>
        <w:tc>
          <w:tcPr>
            <w:tcW w:w="879" w:type="dxa"/>
            <w:shd w:val="clear" w:color="auto" w:fill="auto"/>
          </w:tcPr>
          <w:p w:rsidR="006554B4" w:rsidRPr="006554B4" w:rsidRDefault="006554B4" w:rsidP="006554B4">
            <w:pPr>
              <w:pStyle w:val="a3"/>
              <w:jc w:val="both"/>
              <w:rPr>
                <w:rFonts w:ascii="Times New Roman" w:hAnsi="Times New Roman" w:cs="Times New Roman"/>
                <w:sz w:val="24"/>
                <w:szCs w:val="24"/>
              </w:rPr>
            </w:pPr>
            <w:r w:rsidRPr="006554B4">
              <w:rPr>
                <w:rFonts w:ascii="Times New Roman" w:hAnsi="Times New Roman" w:cs="Times New Roman"/>
                <w:sz w:val="24"/>
                <w:szCs w:val="24"/>
              </w:rPr>
              <w:t xml:space="preserve">280 </w:t>
            </w:r>
          </w:p>
        </w:tc>
      </w:tr>
      <w:tr w:rsidR="006554B4" w:rsidRPr="006554B4" w:rsidTr="006554B4">
        <w:tc>
          <w:tcPr>
            <w:tcW w:w="2127" w:type="dxa"/>
            <w:vMerge/>
            <w:shd w:val="clear" w:color="auto" w:fill="auto"/>
          </w:tcPr>
          <w:p w:rsidR="006554B4" w:rsidRPr="006554B4" w:rsidRDefault="006554B4" w:rsidP="006554B4">
            <w:pPr>
              <w:pStyle w:val="a3"/>
              <w:jc w:val="both"/>
              <w:rPr>
                <w:rFonts w:ascii="Times New Roman" w:hAnsi="Times New Roman" w:cs="Times New Roman"/>
                <w:sz w:val="24"/>
                <w:szCs w:val="24"/>
              </w:rPr>
            </w:pPr>
          </w:p>
        </w:tc>
        <w:tc>
          <w:tcPr>
            <w:tcW w:w="2693" w:type="dxa"/>
            <w:shd w:val="clear" w:color="auto" w:fill="auto"/>
          </w:tcPr>
          <w:p w:rsidR="006554B4" w:rsidRPr="006554B4" w:rsidRDefault="006554B4" w:rsidP="006554B4">
            <w:pPr>
              <w:pStyle w:val="a3"/>
              <w:jc w:val="both"/>
              <w:rPr>
                <w:rFonts w:ascii="Times New Roman" w:hAnsi="Times New Roman" w:cs="Times New Roman"/>
                <w:sz w:val="24"/>
                <w:szCs w:val="24"/>
              </w:rPr>
            </w:pPr>
            <w:r w:rsidRPr="006554B4">
              <w:rPr>
                <w:rFonts w:ascii="Times New Roman" w:hAnsi="Times New Roman" w:cs="Times New Roman"/>
                <w:sz w:val="24"/>
                <w:szCs w:val="24"/>
              </w:rPr>
              <w:t>Россия в мире</w:t>
            </w:r>
          </w:p>
        </w:tc>
        <w:tc>
          <w:tcPr>
            <w:tcW w:w="1134" w:type="dxa"/>
            <w:shd w:val="clear" w:color="auto" w:fill="auto"/>
          </w:tcPr>
          <w:p w:rsidR="006554B4" w:rsidRPr="006554B4" w:rsidRDefault="006554B4" w:rsidP="006554B4">
            <w:pPr>
              <w:pStyle w:val="a3"/>
              <w:jc w:val="both"/>
              <w:rPr>
                <w:rFonts w:ascii="Times New Roman" w:hAnsi="Times New Roman" w:cs="Times New Roman"/>
                <w:sz w:val="24"/>
                <w:szCs w:val="24"/>
              </w:rPr>
            </w:pPr>
            <w:r w:rsidRPr="006554B4">
              <w:rPr>
                <w:rFonts w:ascii="Times New Roman" w:hAnsi="Times New Roman" w:cs="Times New Roman"/>
                <w:sz w:val="24"/>
                <w:szCs w:val="24"/>
              </w:rPr>
              <w:t>140</w:t>
            </w:r>
          </w:p>
        </w:tc>
        <w:tc>
          <w:tcPr>
            <w:tcW w:w="2681" w:type="dxa"/>
            <w:shd w:val="clear" w:color="auto" w:fill="auto"/>
          </w:tcPr>
          <w:p w:rsidR="006554B4" w:rsidRPr="006554B4" w:rsidRDefault="006554B4" w:rsidP="006554B4">
            <w:pPr>
              <w:pStyle w:val="a3"/>
              <w:jc w:val="both"/>
              <w:rPr>
                <w:rFonts w:ascii="Times New Roman" w:hAnsi="Times New Roman" w:cs="Times New Roman"/>
                <w:sz w:val="24"/>
                <w:szCs w:val="24"/>
              </w:rPr>
            </w:pPr>
          </w:p>
        </w:tc>
        <w:tc>
          <w:tcPr>
            <w:tcW w:w="879" w:type="dxa"/>
            <w:shd w:val="clear" w:color="auto" w:fill="auto"/>
          </w:tcPr>
          <w:p w:rsidR="006554B4" w:rsidRPr="006554B4" w:rsidRDefault="006554B4" w:rsidP="006554B4">
            <w:pPr>
              <w:pStyle w:val="a3"/>
              <w:jc w:val="both"/>
              <w:rPr>
                <w:rFonts w:ascii="Times New Roman" w:hAnsi="Times New Roman" w:cs="Times New Roman"/>
                <w:sz w:val="24"/>
                <w:szCs w:val="24"/>
              </w:rPr>
            </w:pPr>
          </w:p>
        </w:tc>
      </w:tr>
      <w:tr w:rsidR="006554B4" w:rsidRPr="006554B4" w:rsidTr="006554B4">
        <w:tc>
          <w:tcPr>
            <w:tcW w:w="2127" w:type="dxa"/>
            <w:vMerge/>
            <w:shd w:val="clear" w:color="auto" w:fill="auto"/>
          </w:tcPr>
          <w:p w:rsidR="006554B4" w:rsidRPr="006554B4" w:rsidRDefault="006554B4" w:rsidP="006554B4">
            <w:pPr>
              <w:pStyle w:val="a3"/>
              <w:jc w:val="both"/>
              <w:rPr>
                <w:rFonts w:ascii="Times New Roman" w:hAnsi="Times New Roman" w:cs="Times New Roman"/>
                <w:sz w:val="24"/>
                <w:szCs w:val="24"/>
              </w:rPr>
            </w:pPr>
          </w:p>
        </w:tc>
        <w:tc>
          <w:tcPr>
            <w:tcW w:w="2693" w:type="dxa"/>
            <w:shd w:val="clear" w:color="auto" w:fill="auto"/>
          </w:tcPr>
          <w:p w:rsidR="006554B4" w:rsidRPr="006554B4" w:rsidRDefault="006554B4" w:rsidP="006554B4">
            <w:pPr>
              <w:pStyle w:val="a3"/>
              <w:jc w:val="both"/>
              <w:rPr>
                <w:rFonts w:ascii="Times New Roman" w:hAnsi="Times New Roman" w:cs="Times New Roman"/>
                <w:sz w:val="24"/>
                <w:szCs w:val="24"/>
              </w:rPr>
            </w:pPr>
            <w:r w:rsidRPr="006554B4">
              <w:rPr>
                <w:rFonts w:ascii="Times New Roman" w:hAnsi="Times New Roman" w:cs="Times New Roman"/>
                <w:sz w:val="24"/>
                <w:szCs w:val="24"/>
              </w:rPr>
              <w:t>География</w:t>
            </w:r>
          </w:p>
        </w:tc>
        <w:tc>
          <w:tcPr>
            <w:tcW w:w="1134" w:type="dxa"/>
            <w:shd w:val="clear" w:color="auto" w:fill="auto"/>
          </w:tcPr>
          <w:p w:rsidR="006554B4" w:rsidRPr="006554B4" w:rsidRDefault="006554B4" w:rsidP="006554B4">
            <w:pPr>
              <w:pStyle w:val="a3"/>
              <w:jc w:val="both"/>
              <w:rPr>
                <w:rFonts w:ascii="Times New Roman" w:hAnsi="Times New Roman" w:cs="Times New Roman"/>
                <w:sz w:val="24"/>
                <w:szCs w:val="24"/>
              </w:rPr>
            </w:pPr>
            <w:r w:rsidRPr="006554B4">
              <w:rPr>
                <w:rFonts w:ascii="Times New Roman" w:hAnsi="Times New Roman" w:cs="Times New Roman"/>
                <w:sz w:val="24"/>
                <w:szCs w:val="24"/>
              </w:rPr>
              <w:t>70</w:t>
            </w:r>
          </w:p>
        </w:tc>
        <w:tc>
          <w:tcPr>
            <w:tcW w:w="2681" w:type="dxa"/>
            <w:shd w:val="clear" w:color="auto" w:fill="auto"/>
          </w:tcPr>
          <w:p w:rsidR="006554B4" w:rsidRPr="006554B4" w:rsidRDefault="006554B4" w:rsidP="006554B4">
            <w:pPr>
              <w:pStyle w:val="a3"/>
              <w:jc w:val="both"/>
              <w:rPr>
                <w:rFonts w:ascii="Times New Roman" w:hAnsi="Times New Roman" w:cs="Times New Roman"/>
                <w:sz w:val="24"/>
                <w:szCs w:val="24"/>
              </w:rPr>
            </w:pPr>
            <w:r w:rsidRPr="006554B4">
              <w:rPr>
                <w:rFonts w:ascii="Times New Roman" w:hAnsi="Times New Roman" w:cs="Times New Roman"/>
                <w:sz w:val="24"/>
                <w:szCs w:val="24"/>
              </w:rPr>
              <w:t>География</w:t>
            </w:r>
          </w:p>
        </w:tc>
        <w:tc>
          <w:tcPr>
            <w:tcW w:w="879" w:type="dxa"/>
            <w:shd w:val="clear" w:color="auto" w:fill="auto"/>
          </w:tcPr>
          <w:p w:rsidR="006554B4" w:rsidRPr="006554B4" w:rsidRDefault="006554B4" w:rsidP="006554B4">
            <w:pPr>
              <w:pStyle w:val="a3"/>
              <w:jc w:val="both"/>
              <w:rPr>
                <w:rFonts w:ascii="Times New Roman" w:hAnsi="Times New Roman" w:cs="Times New Roman"/>
                <w:sz w:val="24"/>
                <w:szCs w:val="24"/>
              </w:rPr>
            </w:pPr>
            <w:r w:rsidRPr="006554B4">
              <w:rPr>
                <w:rFonts w:ascii="Times New Roman" w:hAnsi="Times New Roman" w:cs="Times New Roman"/>
                <w:sz w:val="24"/>
                <w:szCs w:val="24"/>
              </w:rPr>
              <w:t xml:space="preserve">210 </w:t>
            </w:r>
          </w:p>
        </w:tc>
      </w:tr>
      <w:tr w:rsidR="006554B4" w:rsidRPr="006554B4" w:rsidTr="006554B4">
        <w:tc>
          <w:tcPr>
            <w:tcW w:w="2127" w:type="dxa"/>
            <w:vMerge/>
            <w:shd w:val="clear" w:color="auto" w:fill="auto"/>
          </w:tcPr>
          <w:p w:rsidR="006554B4" w:rsidRPr="006554B4" w:rsidRDefault="006554B4" w:rsidP="006554B4">
            <w:pPr>
              <w:pStyle w:val="a3"/>
              <w:jc w:val="both"/>
              <w:rPr>
                <w:rFonts w:ascii="Times New Roman" w:hAnsi="Times New Roman" w:cs="Times New Roman"/>
                <w:sz w:val="24"/>
                <w:szCs w:val="24"/>
              </w:rPr>
            </w:pPr>
          </w:p>
        </w:tc>
        <w:tc>
          <w:tcPr>
            <w:tcW w:w="2693" w:type="dxa"/>
            <w:shd w:val="clear" w:color="auto" w:fill="auto"/>
          </w:tcPr>
          <w:p w:rsidR="006554B4" w:rsidRPr="006554B4" w:rsidRDefault="006554B4" w:rsidP="006554B4">
            <w:pPr>
              <w:pStyle w:val="a3"/>
              <w:jc w:val="both"/>
              <w:rPr>
                <w:rFonts w:ascii="Times New Roman" w:hAnsi="Times New Roman" w:cs="Times New Roman"/>
                <w:sz w:val="24"/>
                <w:szCs w:val="24"/>
              </w:rPr>
            </w:pPr>
            <w:r w:rsidRPr="006554B4">
              <w:rPr>
                <w:rFonts w:ascii="Times New Roman" w:hAnsi="Times New Roman" w:cs="Times New Roman"/>
                <w:sz w:val="24"/>
                <w:szCs w:val="24"/>
              </w:rPr>
              <w:t>Экономика</w:t>
            </w:r>
          </w:p>
        </w:tc>
        <w:tc>
          <w:tcPr>
            <w:tcW w:w="1134" w:type="dxa"/>
            <w:shd w:val="clear" w:color="auto" w:fill="auto"/>
          </w:tcPr>
          <w:p w:rsidR="006554B4" w:rsidRPr="006554B4" w:rsidRDefault="006554B4" w:rsidP="006554B4">
            <w:pPr>
              <w:pStyle w:val="a3"/>
              <w:jc w:val="both"/>
              <w:rPr>
                <w:rFonts w:ascii="Times New Roman" w:hAnsi="Times New Roman" w:cs="Times New Roman"/>
                <w:sz w:val="24"/>
                <w:szCs w:val="24"/>
              </w:rPr>
            </w:pPr>
            <w:r w:rsidRPr="006554B4">
              <w:rPr>
                <w:rFonts w:ascii="Times New Roman" w:hAnsi="Times New Roman" w:cs="Times New Roman"/>
                <w:sz w:val="24"/>
                <w:szCs w:val="24"/>
              </w:rPr>
              <w:t>35</w:t>
            </w:r>
          </w:p>
        </w:tc>
        <w:tc>
          <w:tcPr>
            <w:tcW w:w="2681" w:type="dxa"/>
            <w:shd w:val="clear" w:color="auto" w:fill="auto"/>
          </w:tcPr>
          <w:p w:rsidR="006554B4" w:rsidRPr="006554B4" w:rsidRDefault="006554B4" w:rsidP="006554B4">
            <w:pPr>
              <w:pStyle w:val="a3"/>
              <w:jc w:val="both"/>
              <w:rPr>
                <w:rFonts w:ascii="Times New Roman" w:hAnsi="Times New Roman" w:cs="Times New Roman"/>
                <w:sz w:val="24"/>
                <w:szCs w:val="24"/>
              </w:rPr>
            </w:pPr>
            <w:r w:rsidRPr="006554B4">
              <w:rPr>
                <w:rFonts w:ascii="Times New Roman" w:hAnsi="Times New Roman" w:cs="Times New Roman"/>
                <w:sz w:val="24"/>
                <w:szCs w:val="24"/>
              </w:rPr>
              <w:t>Экономика</w:t>
            </w:r>
          </w:p>
        </w:tc>
        <w:tc>
          <w:tcPr>
            <w:tcW w:w="879" w:type="dxa"/>
            <w:shd w:val="clear" w:color="auto" w:fill="auto"/>
          </w:tcPr>
          <w:p w:rsidR="006554B4" w:rsidRPr="006554B4" w:rsidRDefault="006554B4" w:rsidP="006554B4">
            <w:pPr>
              <w:pStyle w:val="a3"/>
              <w:jc w:val="both"/>
              <w:rPr>
                <w:rFonts w:ascii="Times New Roman" w:hAnsi="Times New Roman" w:cs="Times New Roman"/>
                <w:sz w:val="24"/>
                <w:szCs w:val="24"/>
              </w:rPr>
            </w:pPr>
            <w:r w:rsidRPr="006554B4">
              <w:rPr>
                <w:rFonts w:ascii="Times New Roman" w:hAnsi="Times New Roman" w:cs="Times New Roman"/>
                <w:sz w:val="24"/>
                <w:szCs w:val="24"/>
              </w:rPr>
              <w:t xml:space="preserve">140 </w:t>
            </w:r>
          </w:p>
        </w:tc>
      </w:tr>
      <w:tr w:rsidR="006554B4" w:rsidRPr="006554B4" w:rsidTr="006554B4">
        <w:tc>
          <w:tcPr>
            <w:tcW w:w="2127" w:type="dxa"/>
            <w:vMerge/>
            <w:shd w:val="clear" w:color="auto" w:fill="auto"/>
          </w:tcPr>
          <w:p w:rsidR="006554B4" w:rsidRPr="006554B4" w:rsidRDefault="006554B4" w:rsidP="006554B4">
            <w:pPr>
              <w:pStyle w:val="a3"/>
              <w:jc w:val="both"/>
              <w:rPr>
                <w:rFonts w:ascii="Times New Roman" w:hAnsi="Times New Roman" w:cs="Times New Roman"/>
                <w:sz w:val="24"/>
                <w:szCs w:val="24"/>
              </w:rPr>
            </w:pPr>
          </w:p>
        </w:tc>
        <w:tc>
          <w:tcPr>
            <w:tcW w:w="2693" w:type="dxa"/>
            <w:shd w:val="clear" w:color="auto" w:fill="auto"/>
          </w:tcPr>
          <w:p w:rsidR="006554B4" w:rsidRPr="006554B4" w:rsidRDefault="006554B4" w:rsidP="006554B4">
            <w:pPr>
              <w:pStyle w:val="a3"/>
              <w:jc w:val="both"/>
              <w:rPr>
                <w:rFonts w:ascii="Times New Roman" w:hAnsi="Times New Roman" w:cs="Times New Roman"/>
                <w:sz w:val="24"/>
                <w:szCs w:val="24"/>
              </w:rPr>
            </w:pPr>
            <w:r w:rsidRPr="006554B4">
              <w:rPr>
                <w:rFonts w:ascii="Times New Roman" w:hAnsi="Times New Roman" w:cs="Times New Roman"/>
                <w:sz w:val="24"/>
                <w:szCs w:val="24"/>
              </w:rPr>
              <w:t>Право</w:t>
            </w:r>
          </w:p>
        </w:tc>
        <w:tc>
          <w:tcPr>
            <w:tcW w:w="1134" w:type="dxa"/>
            <w:shd w:val="clear" w:color="auto" w:fill="auto"/>
          </w:tcPr>
          <w:p w:rsidR="006554B4" w:rsidRPr="006554B4" w:rsidRDefault="006554B4" w:rsidP="006554B4">
            <w:pPr>
              <w:pStyle w:val="a3"/>
              <w:jc w:val="both"/>
              <w:rPr>
                <w:rFonts w:ascii="Times New Roman" w:hAnsi="Times New Roman" w:cs="Times New Roman"/>
                <w:sz w:val="24"/>
                <w:szCs w:val="24"/>
              </w:rPr>
            </w:pPr>
            <w:r w:rsidRPr="006554B4">
              <w:rPr>
                <w:rFonts w:ascii="Times New Roman" w:hAnsi="Times New Roman" w:cs="Times New Roman"/>
                <w:sz w:val="24"/>
                <w:szCs w:val="24"/>
              </w:rPr>
              <w:t>35</w:t>
            </w:r>
          </w:p>
        </w:tc>
        <w:tc>
          <w:tcPr>
            <w:tcW w:w="2681" w:type="dxa"/>
            <w:shd w:val="clear" w:color="auto" w:fill="auto"/>
          </w:tcPr>
          <w:p w:rsidR="006554B4" w:rsidRPr="006554B4" w:rsidRDefault="006554B4" w:rsidP="006554B4">
            <w:pPr>
              <w:pStyle w:val="a3"/>
              <w:jc w:val="both"/>
              <w:rPr>
                <w:rFonts w:ascii="Times New Roman" w:hAnsi="Times New Roman" w:cs="Times New Roman"/>
                <w:sz w:val="24"/>
                <w:szCs w:val="24"/>
              </w:rPr>
            </w:pPr>
            <w:r w:rsidRPr="006554B4">
              <w:rPr>
                <w:rFonts w:ascii="Times New Roman" w:hAnsi="Times New Roman" w:cs="Times New Roman"/>
                <w:sz w:val="24"/>
                <w:szCs w:val="24"/>
              </w:rPr>
              <w:t>Право</w:t>
            </w:r>
          </w:p>
        </w:tc>
        <w:tc>
          <w:tcPr>
            <w:tcW w:w="879" w:type="dxa"/>
            <w:shd w:val="clear" w:color="auto" w:fill="auto"/>
          </w:tcPr>
          <w:p w:rsidR="006554B4" w:rsidRPr="006554B4" w:rsidRDefault="006554B4" w:rsidP="006554B4">
            <w:pPr>
              <w:pStyle w:val="a3"/>
              <w:jc w:val="both"/>
              <w:rPr>
                <w:rFonts w:ascii="Times New Roman" w:hAnsi="Times New Roman" w:cs="Times New Roman"/>
                <w:sz w:val="24"/>
                <w:szCs w:val="24"/>
              </w:rPr>
            </w:pPr>
            <w:r w:rsidRPr="006554B4">
              <w:rPr>
                <w:rFonts w:ascii="Times New Roman" w:hAnsi="Times New Roman" w:cs="Times New Roman"/>
                <w:sz w:val="24"/>
                <w:szCs w:val="24"/>
              </w:rPr>
              <w:t xml:space="preserve">140 </w:t>
            </w:r>
          </w:p>
        </w:tc>
      </w:tr>
      <w:tr w:rsidR="006554B4" w:rsidRPr="006554B4" w:rsidTr="006554B4">
        <w:tc>
          <w:tcPr>
            <w:tcW w:w="2127" w:type="dxa"/>
            <w:vMerge/>
            <w:shd w:val="clear" w:color="auto" w:fill="auto"/>
          </w:tcPr>
          <w:p w:rsidR="006554B4" w:rsidRPr="006554B4" w:rsidRDefault="006554B4" w:rsidP="006554B4">
            <w:pPr>
              <w:pStyle w:val="a3"/>
              <w:jc w:val="both"/>
              <w:rPr>
                <w:rFonts w:ascii="Times New Roman" w:hAnsi="Times New Roman" w:cs="Times New Roman"/>
                <w:sz w:val="24"/>
                <w:szCs w:val="24"/>
              </w:rPr>
            </w:pPr>
          </w:p>
        </w:tc>
        <w:tc>
          <w:tcPr>
            <w:tcW w:w="2693" w:type="dxa"/>
            <w:shd w:val="clear" w:color="auto" w:fill="auto"/>
          </w:tcPr>
          <w:p w:rsidR="006554B4" w:rsidRPr="006554B4" w:rsidRDefault="006554B4" w:rsidP="006554B4">
            <w:pPr>
              <w:pStyle w:val="a3"/>
              <w:jc w:val="both"/>
              <w:rPr>
                <w:rFonts w:ascii="Times New Roman" w:hAnsi="Times New Roman" w:cs="Times New Roman"/>
                <w:sz w:val="24"/>
                <w:szCs w:val="24"/>
              </w:rPr>
            </w:pPr>
            <w:r w:rsidRPr="006554B4">
              <w:rPr>
                <w:rFonts w:ascii="Times New Roman" w:hAnsi="Times New Roman" w:cs="Times New Roman"/>
                <w:sz w:val="24"/>
                <w:szCs w:val="24"/>
              </w:rPr>
              <w:t>Обществознание</w:t>
            </w:r>
          </w:p>
        </w:tc>
        <w:tc>
          <w:tcPr>
            <w:tcW w:w="1134" w:type="dxa"/>
            <w:shd w:val="clear" w:color="auto" w:fill="auto"/>
          </w:tcPr>
          <w:p w:rsidR="006554B4" w:rsidRPr="006554B4" w:rsidRDefault="006554B4" w:rsidP="006554B4">
            <w:pPr>
              <w:pStyle w:val="a3"/>
              <w:jc w:val="both"/>
              <w:rPr>
                <w:rFonts w:ascii="Times New Roman" w:hAnsi="Times New Roman" w:cs="Times New Roman"/>
                <w:sz w:val="24"/>
                <w:szCs w:val="24"/>
              </w:rPr>
            </w:pPr>
            <w:r w:rsidRPr="006554B4">
              <w:rPr>
                <w:rFonts w:ascii="Times New Roman" w:hAnsi="Times New Roman" w:cs="Times New Roman"/>
                <w:sz w:val="24"/>
                <w:szCs w:val="24"/>
              </w:rPr>
              <w:t>140</w:t>
            </w:r>
          </w:p>
        </w:tc>
        <w:tc>
          <w:tcPr>
            <w:tcW w:w="2681" w:type="dxa"/>
            <w:shd w:val="clear" w:color="auto" w:fill="auto"/>
          </w:tcPr>
          <w:p w:rsidR="006554B4" w:rsidRPr="006554B4" w:rsidRDefault="006554B4" w:rsidP="006554B4">
            <w:pPr>
              <w:pStyle w:val="a3"/>
              <w:jc w:val="both"/>
              <w:rPr>
                <w:rFonts w:ascii="Times New Roman" w:hAnsi="Times New Roman" w:cs="Times New Roman"/>
                <w:sz w:val="24"/>
                <w:szCs w:val="24"/>
              </w:rPr>
            </w:pPr>
          </w:p>
        </w:tc>
        <w:tc>
          <w:tcPr>
            <w:tcW w:w="879" w:type="dxa"/>
            <w:shd w:val="clear" w:color="auto" w:fill="auto"/>
          </w:tcPr>
          <w:p w:rsidR="006554B4" w:rsidRPr="006554B4" w:rsidRDefault="006554B4" w:rsidP="006554B4">
            <w:pPr>
              <w:pStyle w:val="a3"/>
              <w:jc w:val="both"/>
              <w:rPr>
                <w:rFonts w:ascii="Times New Roman" w:hAnsi="Times New Roman" w:cs="Times New Roman"/>
                <w:sz w:val="24"/>
                <w:szCs w:val="24"/>
              </w:rPr>
            </w:pPr>
          </w:p>
        </w:tc>
      </w:tr>
      <w:tr w:rsidR="006554B4" w:rsidRPr="006554B4" w:rsidTr="006554B4">
        <w:tc>
          <w:tcPr>
            <w:tcW w:w="2127" w:type="dxa"/>
            <w:vMerge w:val="restart"/>
            <w:shd w:val="clear" w:color="auto" w:fill="auto"/>
          </w:tcPr>
          <w:p w:rsidR="006554B4" w:rsidRPr="006554B4" w:rsidRDefault="006554B4" w:rsidP="006554B4">
            <w:pPr>
              <w:pStyle w:val="a3"/>
              <w:jc w:val="both"/>
              <w:rPr>
                <w:rFonts w:ascii="Times New Roman" w:hAnsi="Times New Roman" w:cs="Times New Roman"/>
                <w:sz w:val="24"/>
                <w:szCs w:val="24"/>
              </w:rPr>
            </w:pPr>
            <w:r w:rsidRPr="006554B4">
              <w:rPr>
                <w:rFonts w:ascii="Times New Roman" w:hAnsi="Times New Roman" w:cs="Times New Roman"/>
                <w:sz w:val="24"/>
                <w:szCs w:val="24"/>
              </w:rPr>
              <w:t>Математика и информатика</w:t>
            </w:r>
          </w:p>
        </w:tc>
        <w:tc>
          <w:tcPr>
            <w:tcW w:w="2693" w:type="dxa"/>
            <w:shd w:val="clear" w:color="auto" w:fill="auto"/>
          </w:tcPr>
          <w:p w:rsidR="006554B4" w:rsidRPr="006554B4" w:rsidRDefault="006554B4" w:rsidP="006554B4">
            <w:pPr>
              <w:pStyle w:val="a3"/>
              <w:jc w:val="both"/>
              <w:rPr>
                <w:rFonts w:ascii="Times New Roman" w:hAnsi="Times New Roman" w:cs="Times New Roman"/>
                <w:sz w:val="24"/>
                <w:szCs w:val="24"/>
              </w:rPr>
            </w:pPr>
            <w:r w:rsidRPr="006554B4">
              <w:rPr>
                <w:rFonts w:ascii="Times New Roman" w:hAnsi="Times New Roman" w:cs="Times New Roman"/>
                <w:sz w:val="24"/>
                <w:szCs w:val="24"/>
              </w:rPr>
              <w:t>Математика: алгебра и начала математического анализа, геометрия</w:t>
            </w:r>
          </w:p>
        </w:tc>
        <w:tc>
          <w:tcPr>
            <w:tcW w:w="1134" w:type="dxa"/>
            <w:shd w:val="clear" w:color="auto" w:fill="auto"/>
          </w:tcPr>
          <w:p w:rsidR="006554B4" w:rsidRPr="006554B4" w:rsidRDefault="006554B4" w:rsidP="006554B4">
            <w:pPr>
              <w:pStyle w:val="a3"/>
              <w:jc w:val="both"/>
              <w:rPr>
                <w:rFonts w:ascii="Times New Roman" w:hAnsi="Times New Roman" w:cs="Times New Roman"/>
                <w:sz w:val="24"/>
                <w:szCs w:val="24"/>
              </w:rPr>
            </w:pPr>
            <w:r w:rsidRPr="006554B4">
              <w:rPr>
                <w:rFonts w:ascii="Times New Roman" w:hAnsi="Times New Roman" w:cs="Times New Roman"/>
                <w:sz w:val="24"/>
                <w:szCs w:val="24"/>
              </w:rPr>
              <w:t>280</w:t>
            </w:r>
          </w:p>
        </w:tc>
        <w:tc>
          <w:tcPr>
            <w:tcW w:w="2681" w:type="dxa"/>
            <w:shd w:val="clear" w:color="auto" w:fill="auto"/>
          </w:tcPr>
          <w:p w:rsidR="006554B4" w:rsidRPr="006554B4" w:rsidRDefault="006554B4" w:rsidP="006554B4">
            <w:pPr>
              <w:pStyle w:val="a3"/>
              <w:jc w:val="both"/>
              <w:rPr>
                <w:rFonts w:ascii="Times New Roman" w:hAnsi="Times New Roman" w:cs="Times New Roman"/>
                <w:sz w:val="24"/>
                <w:szCs w:val="24"/>
              </w:rPr>
            </w:pPr>
            <w:r w:rsidRPr="006554B4">
              <w:rPr>
                <w:rFonts w:ascii="Times New Roman" w:hAnsi="Times New Roman" w:cs="Times New Roman"/>
                <w:sz w:val="24"/>
                <w:szCs w:val="24"/>
              </w:rPr>
              <w:t>Математика: алгебра и начала математического анализа, геометрия</w:t>
            </w:r>
          </w:p>
        </w:tc>
        <w:tc>
          <w:tcPr>
            <w:tcW w:w="879" w:type="dxa"/>
            <w:shd w:val="clear" w:color="auto" w:fill="auto"/>
          </w:tcPr>
          <w:p w:rsidR="006554B4" w:rsidRPr="006554B4" w:rsidRDefault="006554B4" w:rsidP="006554B4">
            <w:pPr>
              <w:pStyle w:val="a3"/>
              <w:jc w:val="both"/>
              <w:rPr>
                <w:rFonts w:ascii="Times New Roman" w:hAnsi="Times New Roman" w:cs="Times New Roman"/>
                <w:sz w:val="24"/>
                <w:szCs w:val="24"/>
              </w:rPr>
            </w:pPr>
            <w:r w:rsidRPr="006554B4">
              <w:rPr>
                <w:rFonts w:ascii="Times New Roman" w:hAnsi="Times New Roman" w:cs="Times New Roman"/>
                <w:sz w:val="24"/>
                <w:szCs w:val="24"/>
              </w:rPr>
              <w:t xml:space="preserve">420 </w:t>
            </w:r>
          </w:p>
        </w:tc>
      </w:tr>
      <w:tr w:rsidR="006554B4" w:rsidRPr="006554B4" w:rsidTr="006554B4">
        <w:tc>
          <w:tcPr>
            <w:tcW w:w="2127" w:type="dxa"/>
            <w:vMerge/>
            <w:shd w:val="clear" w:color="auto" w:fill="auto"/>
          </w:tcPr>
          <w:p w:rsidR="006554B4" w:rsidRPr="006554B4" w:rsidRDefault="006554B4" w:rsidP="006554B4">
            <w:pPr>
              <w:pStyle w:val="a3"/>
              <w:jc w:val="both"/>
              <w:rPr>
                <w:rFonts w:ascii="Times New Roman" w:hAnsi="Times New Roman" w:cs="Times New Roman"/>
                <w:sz w:val="24"/>
                <w:szCs w:val="24"/>
              </w:rPr>
            </w:pPr>
          </w:p>
        </w:tc>
        <w:tc>
          <w:tcPr>
            <w:tcW w:w="2693" w:type="dxa"/>
            <w:shd w:val="clear" w:color="auto" w:fill="auto"/>
          </w:tcPr>
          <w:p w:rsidR="006554B4" w:rsidRPr="006554B4" w:rsidRDefault="006554B4" w:rsidP="006554B4">
            <w:pPr>
              <w:pStyle w:val="a3"/>
              <w:jc w:val="both"/>
              <w:rPr>
                <w:rFonts w:ascii="Times New Roman" w:hAnsi="Times New Roman" w:cs="Times New Roman"/>
                <w:sz w:val="24"/>
                <w:szCs w:val="24"/>
              </w:rPr>
            </w:pPr>
            <w:r w:rsidRPr="006554B4">
              <w:rPr>
                <w:rFonts w:ascii="Times New Roman" w:hAnsi="Times New Roman" w:cs="Times New Roman"/>
                <w:sz w:val="24"/>
                <w:szCs w:val="24"/>
              </w:rPr>
              <w:t>Информатика</w:t>
            </w:r>
          </w:p>
        </w:tc>
        <w:tc>
          <w:tcPr>
            <w:tcW w:w="1134" w:type="dxa"/>
            <w:shd w:val="clear" w:color="auto" w:fill="auto"/>
          </w:tcPr>
          <w:p w:rsidR="006554B4" w:rsidRPr="006554B4" w:rsidRDefault="006554B4" w:rsidP="006554B4">
            <w:pPr>
              <w:pStyle w:val="a3"/>
              <w:jc w:val="both"/>
              <w:rPr>
                <w:rFonts w:ascii="Times New Roman" w:hAnsi="Times New Roman" w:cs="Times New Roman"/>
                <w:sz w:val="24"/>
                <w:szCs w:val="24"/>
              </w:rPr>
            </w:pPr>
            <w:r w:rsidRPr="006554B4">
              <w:rPr>
                <w:rFonts w:ascii="Times New Roman" w:hAnsi="Times New Roman" w:cs="Times New Roman"/>
                <w:sz w:val="24"/>
                <w:szCs w:val="24"/>
              </w:rPr>
              <w:t>70</w:t>
            </w:r>
          </w:p>
        </w:tc>
        <w:tc>
          <w:tcPr>
            <w:tcW w:w="2681" w:type="dxa"/>
            <w:shd w:val="clear" w:color="auto" w:fill="auto"/>
          </w:tcPr>
          <w:p w:rsidR="006554B4" w:rsidRPr="006554B4" w:rsidRDefault="006554B4" w:rsidP="006554B4">
            <w:pPr>
              <w:pStyle w:val="a3"/>
              <w:jc w:val="both"/>
              <w:rPr>
                <w:rFonts w:ascii="Times New Roman" w:hAnsi="Times New Roman" w:cs="Times New Roman"/>
                <w:sz w:val="24"/>
                <w:szCs w:val="24"/>
              </w:rPr>
            </w:pPr>
            <w:r w:rsidRPr="006554B4">
              <w:rPr>
                <w:rFonts w:ascii="Times New Roman" w:hAnsi="Times New Roman" w:cs="Times New Roman"/>
                <w:sz w:val="24"/>
                <w:szCs w:val="24"/>
              </w:rPr>
              <w:t>Информатика</w:t>
            </w:r>
          </w:p>
        </w:tc>
        <w:tc>
          <w:tcPr>
            <w:tcW w:w="879" w:type="dxa"/>
            <w:shd w:val="clear" w:color="auto" w:fill="auto"/>
          </w:tcPr>
          <w:p w:rsidR="006554B4" w:rsidRPr="006554B4" w:rsidRDefault="006554B4" w:rsidP="006554B4">
            <w:pPr>
              <w:pStyle w:val="a3"/>
              <w:jc w:val="both"/>
              <w:rPr>
                <w:rFonts w:ascii="Times New Roman" w:hAnsi="Times New Roman" w:cs="Times New Roman"/>
                <w:sz w:val="24"/>
                <w:szCs w:val="24"/>
              </w:rPr>
            </w:pPr>
            <w:r w:rsidRPr="006554B4">
              <w:rPr>
                <w:rFonts w:ascii="Times New Roman" w:hAnsi="Times New Roman" w:cs="Times New Roman"/>
                <w:sz w:val="24"/>
                <w:szCs w:val="24"/>
              </w:rPr>
              <w:t xml:space="preserve">280 </w:t>
            </w:r>
          </w:p>
        </w:tc>
      </w:tr>
      <w:tr w:rsidR="006554B4" w:rsidRPr="006554B4" w:rsidTr="006554B4">
        <w:tc>
          <w:tcPr>
            <w:tcW w:w="2127" w:type="dxa"/>
            <w:vMerge w:val="restart"/>
            <w:shd w:val="clear" w:color="auto" w:fill="auto"/>
          </w:tcPr>
          <w:p w:rsidR="006554B4" w:rsidRPr="006554B4" w:rsidRDefault="006554B4" w:rsidP="006554B4">
            <w:pPr>
              <w:pStyle w:val="a3"/>
              <w:jc w:val="both"/>
              <w:rPr>
                <w:rFonts w:ascii="Times New Roman" w:hAnsi="Times New Roman" w:cs="Times New Roman"/>
                <w:sz w:val="24"/>
                <w:szCs w:val="24"/>
              </w:rPr>
            </w:pPr>
            <w:r w:rsidRPr="006554B4">
              <w:rPr>
                <w:rFonts w:ascii="Times New Roman" w:hAnsi="Times New Roman" w:cs="Times New Roman"/>
                <w:sz w:val="24"/>
                <w:szCs w:val="24"/>
              </w:rPr>
              <w:t>Естественные науки</w:t>
            </w:r>
          </w:p>
        </w:tc>
        <w:tc>
          <w:tcPr>
            <w:tcW w:w="2693" w:type="dxa"/>
            <w:shd w:val="clear" w:color="auto" w:fill="auto"/>
          </w:tcPr>
          <w:p w:rsidR="006554B4" w:rsidRPr="006554B4" w:rsidRDefault="006554B4" w:rsidP="006554B4">
            <w:pPr>
              <w:pStyle w:val="a3"/>
              <w:jc w:val="both"/>
              <w:rPr>
                <w:rFonts w:ascii="Times New Roman" w:hAnsi="Times New Roman" w:cs="Times New Roman"/>
                <w:sz w:val="24"/>
                <w:szCs w:val="24"/>
              </w:rPr>
            </w:pPr>
            <w:r w:rsidRPr="006554B4">
              <w:rPr>
                <w:rFonts w:ascii="Times New Roman" w:hAnsi="Times New Roman" w:cs="Times New Roman"/>
                <w:sz w:val="24"/>
                <w:szCs w:val="24"/>
              </w:rPr>
              <w:t>Физика</w:t>
            </w:r>
          </w:p>
        </w:tc>
        <w:tc>
          <w:tcPr>
            <w:tcW w:w="1134" w:type="dxa"/>
            <w:shd w:val="clear" w:color="auto" w:fill="auto"/>
          </w:tcPr>
          <w:p w:rsidR="006554B4" w:rsidRPr="006554B4" w:rsidRDefault="006554B4" w:rsidP="006554B4">
            <w:pPr>
              <w:pStyle w:val="a3"/>
              <w:jc w:val="both"/>
              <w:rPr>
                <w:rFonts w:ascii="Times New Roman" w:hAnsi="Times New Roman" w:cs="Times New Roman"/>
                <w:sz w:val="24"/>
                <w:szCs w:val="24"/>
              </w:rPr>
            </w:pPr>
            <w:r w:rsidRPr="006554B4">
              <w:rPr>
                <w:rFonts w:ascii="Times New Roman" w:hAnsi="Times New Roman" w:cs="Times New Roman"/>
                <w:sz w:val="24"/>
                <w:szCs w:val="24"/>
              </w:rPr>
              <w:t>140</w:t>
            </w:r>
          </w:p>
        </w:tc>
        <w:tc>
          <w:tcPr>
            <w:tcW w:w="2681" w:type="dxa"/>
            <w:shd w:val="clear" w:color="auto" w:fill="auto"/>
          </w:tcPr>
          <w:p w:rsidR="006554B4" w:rsidRPr="006554B4" w:rsidRDefault="006554B4" w:rsidP="006554B4">
            <w:pPr>
              <w:pStyle w:val="a3"/>
              <w:jc w:val="both"/>
              <w:rPr>
                <w:rFonts w:ascii="Times New Roman" w:hAnsi="Times New Roman" w:cs="Times New Roman"/>
                <w:sz w:val="24"/>
                <w:szCs w:val="24"/>
              </w:rPr>
            </w:pPr>
            <w:r w:rsidRPr="006554B4">
              <w:rPr>
                <w:rFonts w:ascii="Times New Roman" w:hAnsi="Times New Roman" w:cs="Times New Roman"/>
                <w:sz w:val="24"/>
                <w:szCs w:val="24"/>
              </w:rPr>
              <w:t>Физика</w:t>
            </w:r>
          </w:p>
        </w:tc>
        <w:tc>
          <w:tcPr>
            <w:tcW w:w="879" w:type="dxa"/>
            <w:shd w:val="clear" w:color="auto" w:fill="auto"/>
          </w:tcPr>
          <w:p w:rsidR="006554B4" w:rsidRPr="006554B4" w:rsidRDefault="006554B4" w:rsidP="006554B4">
            <w:pPr>
              <w:pStyle w:val="a3"/>
              <w:jc w:val="both"/>
              <w:rPr>
                <w:rFonts w:ascii="Times New Roman" w:hAnsi="Times New Roman" w:cs="Times New Roman"/>
                <w:sz w:val="24"/>
                <w:szCs w:val="24"/>
              </w:rPr>
            </w:pPr>
            <w:r w:rsidRPr="006554B4">
              <w:rPr>
                <w:rFonts w:ascii="Times New Roman" w:hAnsi="Times New Roman" w:cs="Times New Roman"/>
                <w:sz w:val="24"/>
                <w:szCs w:val="24"/>
              </w:rPr>
              <w:t xml:space="preserve">350 </w:t>
            </w:r>
          </w:p>
        </w:tc>
      </w:tr>
      <w:tr w:rsidR="006554B4" w:rsidRPr="006554B4" w:rsidTr="006554B4">
        <w:tc>
          <w:tcPr>
            <w:tcW w:w="2127" w:type="dxa"/>
            <w:vMerge/>
            <w:shd w:val="clear" w:color="auto" w:fill="auto"/>
          </w:tcPr>
          <w:p w:rsidR="006554B4" w:rsidRPr="006554B4" w:rsidRDefault="006554B4" w:rsidP="006554B4">
            <w:pPr>
              <w:pStyle w:val="a3"/>
              <w:jc w:val="both"/>
              <w:rPr>
                <w:rFonts w:ascii="Times New Roman" w:hAnsi="Times New Roman" w:cs="Times New Roman"/>
                <w:sz w:val="24"/>
                <w:szCs w:val="24"/>
              </w:rPr>
            </w:pPr>
          </w:p>
        </w:tc>
        <w:tc>
          <w:tcPr>
            <w:tcW w:w="2693" w:type="dxa"/>
            <w:shd w:val="clear" w:color="auto" w:fill="auto"/>
          </w:tcPr>
          <w:p w:rsidR="006554B4" w:rsidRPr="006554B4" w:rsidRDefault="006554B4" w:rsidP="006554B4">
            <w:pPr>
              <w:pStyle w:val="a3"/>
              <w:jc w:val="both"/>
              <w:rPr>
                <w:rFonts w:ascii="Times New Roman" w:hAnsi="Times New Roman" w:cs="Times New Roman"/>
                <w:sz w:val="24"/>
                <w:szCs w:val="24"/>
              </w:rPr>
            </w:pPr>
            <w:r w:rsidRPr="006554B4">
              <w:rPr>
                <w:rFonts w:ascii="Times New Roman" w:hAnsi="Times New Roman" w:cs="Times New Roman"/>
                <w:sz w:val="24"/>
                <w:szCs w:val="24"/>
              </w:rPr>
              <w:t>Химия</w:t>
            </w:r>
          </w:p>
        </w:tc>
        <w:tc>
          <w:tcPr>
            <w:tcW w:w="1134" w:type="dxa"/>
            <w:shd w:val="clear" w:color="auto" w:fill="auto"/>
          </w:tcPr>
          <w:p w:rsidR="006554B4" w:rsidRPr="006554B4" w:rsidRDefault="006554B4" w:rsidP="006554B4">
            <w:pPr>
              <w:pStyle w:val="a3"/>
              <w:jc w:val="both"/>
              <w:rPr>
                <w:rFonts w:ascii="Times New Roman" w:hAnsi="Times New Roman" w:cs="Times New Roman"/>
                <w:sz w:val="24"/>
                <w:szCs w:val="24"/>
              </w:rPr>
            </w:pPr>
            <w:r w:rsidRPr="006554B4">
              <w:rPr>
                <w:rFonts w:ascii="Times New Roman" w:hAnsi="Times New Roman" w:cs="Times New Roman"/>
                <w:sz w:val="24"/>
                <w:szCs w:val="24"/>
              </w:rPr>
              <w:t>70</w:t>
            </w:r>
          </w:p>
        </w:tc>
        <w:tc>
          <w:tcPr>
            <w:tcW w:w="2681" w:type="dxa"/>
            <w:shd w:val="clear" w:color="auto" w:fill="auto"/>
          </w:tcPr>
          <w:p w:rsidR="006554B4" w:rsidRPr="006554B4" w:rsidRDefault="006554B4" w:rsidP="006554B4">
            <w:pPr>
              <w:pStyle w:val="a3"/>
              <w:jc w:val="both"/>
              <w:rPr>
                <w:rFonts w:ascii="Times New Roman" w:hAnsi="Times New Roman" w:cs="Times New Roman"/>
                <w:sz w:val="24"/>
                <w:szCs w:val="24"/>
              </w:rPr>
            </w:pPr>
            <w:r w:rsidRPr="006554B4">
              <w:rPr>
                <w:rFonts w:ascii="Times New Roman" w:hAnsi="Times New Roman" w:cs="Times New Roman"/>
                <w:sz w:val="24"/>
                <w:szCs w:val="24"/>
              </w:rPr>
              <w:t>Химия</w:t>
            </w:r>
          </w:p>
        </w:tc>
        <w:tc>
          <w:tcPr>
            <w:tcW w:w="879" w:type="dxa"/>
            <w:shd w:val="clear" w:color="auto" w:fill="auto"/>
          </w:tcPr>
          <w:p w:rsidR="006554B4" w:rsidRPr="006554B4" w:rsidRDefault="006554B4" w:rsidP="006554B4">
            <w:pPr>
              <w:pStyle w:val="a3"/>
              <w:jc w:val="both"/>
              <w:rPr>
                <w:rFonts w:ascii="Times New Roman" w:hAnsi="Times New Roman" w:cs="Times New Roman"/>
                <w:sz w:val="24"/>
                <w:szCs w:val="24"/>
              </w:rPr>
            </w:pPr>
            <w:r w:rsidRPr="006554B4">
              <w:rPr>
                <w:rFonts w:ascii="Times New Roman" w:hAnsi="Times New Roman" w:cs="Times New Roman"/>
                <w:sz w:val="24"/>
                <w:szCs w:val="24"/>
              </w:rPr>
              <w:t>210</w:t>
            </w:r>
          </w:p>
        </w:tc>
      </w:tr>
      <w:tr w:rsidR="006554B4" w:rsidRPr="006554B4" w:rsidTr="006554B4">
        <w:tc>
          <w:tcPr>
            <w:tcW w:w="2127" w:type="dxa"/>
            <w:vMerge/>
            <w:shd w:val="clear" w:color="auto" w:fill="auto"/>
          </w:tcPr>
          <w:p w:rsidR="006554B4" w:rsidRPr="006554B4" w:rsidRDefault="006554B4" w:rsidP="006554B4">
            <w:pPr>
              <w:pStyle w:val="a3"/>
              <w:jc w:val="both"/>
              <w:rPr>
                <w:rFonts w:ascii="Times New Roman" w:hAnsi="Times New Roman" w:cs="Times New Roman"/>
                <w:sz w:val="24"/>
                <w:szCs w:val="24"/>
              </w:rPr>
            </w:pPr>
          </w:p>
        </w:tc>
        <w:tc>
          <w:tcPr>
            <w:tcW w:w="2693" w:type="dxa"/>
            <w:shd w:val="clear" w:color="auto" w:fill="auto"/>
          </w:tcPr>
          <w:p w:rsidR="006554B4" w:rsidRPr="006554B4" w:rsidRDefault="006554B4" w:rsidP="006554B4">
            <w:pPr>
              <w:pStyle w:val="a3"/>
              <w:jc w:val="both"/>
              <w:rPr>
                <w:rFonts w:ascii="Times New Roman" w:hAnsi="Times New Roman" w:cs="Times New Roman"/>
                <w:sz w:val="24"/>
                <w:szCs w:val="24"/>
              </w:rPr>
            </w:pPr>
            <w:r w:rsidRPr="006554B4">
              <w:rPr>
                <w:rFonts w:ascii="Times New Roman" w:hAnsi="Times New Roman" w:cs="Times New Roman"/>
                <w:sz w:val="24"/>
                <w:szCs w:val="24"/>
              </w:rPr>
              <w:t>Биология</w:t>
            </w:r>
          </w:p>
        </w:tc>
        <w:tc>
          <w:tcPr>
            <w:tcW w:w="1134" w:type="dxa"/>
            <w:shd w:val="clear" w:color="auto" w:fill="auto"/>
          </w:tcPr>
          <w:p w:rsidR="006554B4" w:rsidRPr="006554B4" w:rsidRDefault="006554B4" w:rsidP="006554B4">
            <w:pPr>
              <w:pStyle w:val="a3"/>
              <w:jc w:val="both"/>
              <w:rPr>
                <w:rFonts w:ascii="Times New Roman" w:hAnsi="Times New Roman" w:cs="Times New Roman"/>
                <w:sz w:val="24"/>
                <w:szCs w:val="24"/>
              </w:rPr>
            </w:pPr>
            <w:r w:rsidRPr="006554B4">
              <w:rPr>
                <w:rFonts w:ascii="Times New Roman" w:hAnsi="Times New Roman" w:cs="Times New Roman"/>
                <w:sz w:val="24"/>
                <w:szCs w:val="24"/>
              </w:rPr>
              <w:t>70</w:t>
            </w:r>
          </w:p>
        </w:tc>
        <w:tc>
          <w:tcPr>
            <w:tcW w:w="2681" w:type="dxa"/>
            <w:shd w:val="clear" w:color="auto" w:fill="auto"/>
          </w:tcPr>
          <w:p w:rsidR="006554B4" w:rsidRPr="006554B4" w:rsidRDefault="006554B4" w:rsidP="006554B4">
            <w:pPr>
              <w:pStyle w:val="a3"/>
              <w:jc w:val="both"/>
              <w:rPr>
                <w:rFonts w:ascii="Times New Roman" w:hAnsi="Times New Roman" w:cs="Times New Roman"/>
                <w:sz w:val="24"/>
                <w:szCs w:val="24"/>
              </w:rPr>
            </w:pPr>
            <w:r w:rsidRPr="006554B4">
              <w:rPr>
                <w:rFonts w:ascii="Times New Roman" w:hAnsi="Times New Roman" w:cs="Times New Roman"/>
                <w:sz w:val="24"/>
                <w:szCs w:val="24"/>
              </w:rPr>
              <w:t>Биология</w:t>
            </w:r>
          </w:p>
        </w:tc>
        <w:tc>
          <w:tcPr>
            <w:tcW w:w="879" w:type="dxa"/>
            <w:shd w:val="clear" w:color="auto" w:fill="auto"/>
          </w:tcPr>
          <w:p w:rsidR="006554B4" w:rsidRPr="006554B4" w:rsidRDefault="006554B4" w:rsidP="006554B4">
            <w:pPr>
              <w:pStyle w:val="a3"/>
              <w:jc w:val="both"/>
              <w:rPr>
                <w:rFonts w:ascii="Times New Roman" w:hAnsi="Times New Roman" w:cs="Times New Roman"/>
                <w:sz w:val="24"/>
                <w:szCs w:val="24"/>
              </w:rPr>
            </w:pPr>
            <w:r w:rsidRPr="006554B4">
              <w:rPr>
                <w:rFonts w:ascii="Times New Roman" w:hAnsi="Times New Roman" w:cs="Times New Roman"/>
                <w:sz w:val="24"/>
                <w:szCs w:val="24"/>
              </w:rPr>
              <w:t>210</w:t>
            </w:r>
          </w:p>
        </w:tc>
      </w:tr>
      <w:tr w:rsidR="006554B4" w:rsidRPr="006554B4" w:rsidTr="006554B4">
        <w:tc>
          <w:tcPr>
            <w:tcW w:w="2127" w:type="dxa"/>
            <w:vMerge/>
            <w:shd w:val="clear" w:color="auto" w:fill="auto"/>
          </w:tcPr>
          <w:p w:rsidR="006554B4" w:rsidRPr="006554B4" w:rsidRDefault="006554B4" w:rsidP="006554B4">
            <w:pPr>
              <w:pStyle w:val="a3"/>
              <w:jc w:val="both"/>
              <w:rPr>
                <w:rFonts w:ascii="Times New Roman" w:hAnsi="Times New Roman" w:cs="Times New Roman"/>
                <w:sz w:val="24"/>
                <w:szCs w:val="24"/>
              </w:rPr>
            </w:pPr>
          </w:p>
        </w:tc>
        <w:tc>
          <w:tcPr>
            <w:tcW w:w="2693" w:type="dxa"/>
            <w:shd w:val="clear" w:color="auto" w:fill="auto"/>
          </w:tcPr>
          <w:p w:rsidR="006554B4" w:rsidRPr="006554B4" w:rsidRDefault="006554B4" w:rsidP="006554B4">
            <w:pPr>
              <w:pStyle w:val="a3"/>
              <w:jc w:val="both"/>
              <w:rPr>
                <w:rFonts w:ascii="Times New Roman" w:hAnsi="Times New Roman" w:cs="Times New Roman"/>
                <w:sz w:val="24"/>
                <w:szCs w:val="24"/>
              </w:rPr>
            </w:pPr>
            <w:r w:rsidRPr="006554B4">
              <w:rPr>
                <w:rFonts w:ascii="Times New Roman" w:hAnsi="Times New Roman" w:cs="Times New Roman"/>
                <w:sz w:val="24"/>
                <w:szCs w:val="24"/>
              </w:rPr>
              <w:t>Естествознание</w:t>
            </w:r>
          </w:p>
        </w:tc>
        <w:tc>
          <w:tcPr>
            <w:tcW w:w="1134" w:type="dxa"/>
            <w:shd w:val="clear" w:color="auto" w:fill="auto"/>
          </w:tcPr>
          <w:p w:rsidR="006554B4" w:rsidRPr="006554B4" w:rsidRDefault="006554B4" w:rsidP="006554B4">
            <w:pPr>
              <w:pStyle w:val="a3"/>
              <w:jc w:val="both"/>
              <w:rPr>
                <w:rFonts w:ascii="Times New Roman" w:hAnsi="Times New Roman" w:cs="Times New Roman"/>
                <w:sz w:val="24"/>
                <w:szCs w:val="24"/>
              </w:rPr>
            </w:pPr>
            <w:r w:rsidRPr="006554B4">
              <w:rPr>
                <w:rFonts w:ascii="Times New Roman" w:hAnsi="Times New Roman" w:cs="Times New Roman"/>
                <w:sz w:val="24"/>
                <w:szCs w:val="24"/>
              </w:rPr>
              <w:t>210</w:t>
            </w:r>
          </w:p>
        </w:tc>
        <w:tc>
          <w:tcPr>
            <w:tcW w:w="2681" w:type="dxa"/>
            <w:shd w:val="clear" w:color="auto" w:fill="auto"/>
          </w:tcPr>
          <w:p w:rsidR="006554B4" w:rsidRPr="006554B4" w:rsidRDefault="006554B4" w:rsidP="006554B4">
            <w:pPr>
              <w:pStyle w:val="a3"/>
              <w:jc w:val="both"/>
              <w:rPr>
                <w:rFonts w:ascii="Times New Roman" w:hAnsi="Times New Roman" w:cs="Times New Roman"/>
                <w:sz w:val="24"/>
                <w:szCs w:val="24"/>
              </w:rPr>
            </w:pPr>
          </w:p>
        </w:tc>
        <w:tc>
          <w:tcPr>
            <w:tcW w:w="879" w:type="dxa"/>
            <w:shd w:val="clear" w:color="auto" w:fill="auto"/>
          </w:tcPr>
          <w:p w:rsidR="006554B4" w:rsidRPr="006554B4" w:rsidRDefault="006554B4" w:rsidP="006554B4">
            <w:pPr>
              <w:pStyle w:val="a3"/>
              <w:jc w:val="both"/>
              <w:rPr>
                <w:rFonts w:ascii="Times New Roman" w:hAnsi="Times New Roman" w:cs="Times New Roman"/>
                <w:sz w:val="24"/>
                <w:szCs w:val="24"/>
              </w:rPr>
            </w:pPr>
          </w:p>
        </w:tc>
      </w:tr>
      <w:tr w:rsidR="006554B4" w:rsidRPr="006554B4" w:rsidTr="006554B4">
        <w:tc>
          <w:tcPr>
            <w:tcW w:w="2127" w:type="dxa"/>
            <w:vMerge w:val="restart"/>
            <w:shd w:val="clear" w:color="auto" w:fill="auto"/>
          </w:tcPr>
          <w:p w:rsidR="006554B4" w:rsidRPr="006554B4" w:rsidRDefault="006554B4" w:rsidP="006554B4">
            <w:pPr>
              <w:pStyle w:val="a3"/>
              <w:jc w:val="both"/>
              <w:rPr>
                <w:rFonts w:ascii="Times New Roman" w:hAnsi="Times New Roman" w:cs="Times New Roman"/>
                <w:sz w:val="24"/>
                <w:szCs w:val="24"/>
              </w:rPr>
            </w:pPr>
            <w:r w:rsidRPr="006554B4">
              <w:rPr>
                <w:rFonts w:ascii="Times New Roman" w:hAnsi="Times New Roman" w:cs="Times New Roman"/>
                <w:sz w:val="24"/>
                <w:szCs w:val="24"/>
              </w:rPr>
              <w:t>ФК, экология и основы безопасности жизнедеятельности</w:t>
            </w:r>
          </w:p>
        </w:tc>
        <w:tc>
          <w:tcPr>
            <w:tcW w:w="2693" w:type="dxa"/>
            <w:shd w:val="clear" w:color="auto" w:fill="auto"/>
          </w:tcPr>
          <w:p w:rsidR="006554B4" w:rsidRPr="006554B4" w:rsidRDefault="006554B4" w:rsidP="006554B4">
            <w:pPr>
              <w:pStyle w:val="a3"/>
              <w:jc w:val="both"/>
              <w:rPr>
                <w:rFonts w:ascii="Times New Roman" w:hAnsi="Times New Roman" w:cs="Times New Roman"/>
                <w:sz w:val="24"/>
                <w:szCs w:val="24"/>
              </w:rPr>
            </w:pPr>
            <w:r w:rsidRPr="006554B4">
              <w:rPr>
                <w:rFonts w:ascii="Times New Roman" w:hAnsi="Times New Roman" w:cs="Times New Roman"/>
                <w:sz w:val="24"/>
                <w:szCs w:val="24"/>
              </w:rPr>
              <w:t>Физическая культура</w:t>
            </w:r>
          </w:p>
        </w:tc>
        <w:tc>
          <w:tcPr>
            <w:tcW w:w="1134" w:type="dxa"/>
            <w:shd w:val="clear" w:color="auto" w:fill="auto"/>
          </w:tcPr>
          <w:p w:rsidR="006554B4" w:rsidRPr="006554B4" w:rsidRDefault="006554B4" w:rsidP="006554B4">
            <w:pPr>
              <w:pStyle w:val="a3"/>
              <w:jc w:val="both"/>
              <w:rPr>
                <w:rFonts w:ascii="Times New Roman" w:hAnsi="Times New Roman" w:cs="Times New Roman"/>
                <w:sz w:val="24"/>
                <w:szCs w:val="24"/>
              </w:rPr>
            </w:pPr>
            <w:r w:rsidRPr="006554B4">
              <w:rPr>
                <w:rFonts w:ascii="Times New Roman" w:hAnsi="Times New Roman" w:cs="Times New Roman"/>
                <w:sz w:val="24"/>
                <w:szCs w:val="24"/>
              </w:rPr>
              <w:t>210</w:t>
            </w:r>
          </w:p>
        </w:tc>
        <w:tc>
          <w:tcPr>
            <w:tcW w:w="2681" w:type="dxa"/>
            <w:shd w:val="clear" w:color="auto" w:fill="auto"/>
          </w:tcPr>
          <w:p w:rsidR="006554B4" w:rsidRPr="006554B4" w:rsidRDefault="006554B4" w:rsidP="006554B4">
            <w:pPr>
              <w:pStyle w:val="a3"/>
              <w:jc w:val="both"/>
              <w:rPr>
                <w:rFonts w:ascii="Times New Roman" w:hAnsi="Times New Roman" w:cs="Times New Roman"/>
                <w:sz w:val="24"/>
                <w:szCs w:val="24"/>
              </w:rPr>
            </w:pPr>
          </w:p>
        </w:tc>
        <w:tc>
          <w:tcPr>
            <w:tcW w:w="879" w:type="dxa"/>
            <w:shd w:val="clear" w:color="auto" w:fill="auto"/>
          </w:tcPr>
          <w:p w:rsidR="006554B4" w:rsidRPr="006554B4" w:rsidRDefault="006554B4" w:rsidP="006554B4">
            <w:pPr>
              <w:pStyle w:val="a3"/>
              <w:jc w:val="both"/>
              <w:rPr>
                <w:rFonts w:ascii="Times New Roman" w:hAnsi="Times New Roman" w:cs="Times New Roman"/>
                <w:sz w:val="24"/>
                <w:szCs w:val="24"/>
              </w:rPr>
            </w:pPr>
          </w:p>
        </w:tc>
      </w:tr>
      <w:tr w:rsidR="006554B4" w:rsidRPr="006554B4" w:rsidTr="006554B4">
        <w:tc>
          <w:tcPr>
            <w:tcW w:w="2127" w:type="dxa"/>
            <w:vMerge/>
            <w:shd w:val="clear" w:color="auto" w:fill="auto"/>
          </w:tcPr>
          <w:p w:rsidR="006554B4" w:rsidRPr="006554B4" w:rsidRDefault="006554B4" w:rsidP="006554B4">
            <w:pPr>
              <w:pStyle w:val="a3"/>
              <w:jc w:val="both"/>
              <w:rPr>
                <w:rFonts w:ascii="Times New Roman" w:hAnsi="Times New Roman" w:cs="Times New Roman"/>
                <w:sz w:val="24"/>
                <w:szCs w:val="24"/>
              </w:rPr>
            </w:pPr>
          </w:p>
        </w:tc>
        <w:tc>
          <w:tcPr>
            <w:tcW w:w="2693" w:type="dxa"/>
            <w:shd w:val="clear" w:color="auto" w:fill="auto"/>
          </w:tcPr>
          <w:p w:rsidR="006554B4" w:rsidRPr="006554B4" w:rsidRDefault="006554B4" w:rsidP="006554B4">
            <w:pPr>
              <w:pStyle w:val="a3"/>
              <w:jc w:val="both"/>
              <w:rPr>
                <w:rFonts w:ascii="Times New Roman" w:hAnsi="Times New Roman" w:cs="Times New Roman"/>
                <w:sz w:val="24"/>
                <w:szCs w:val="24"/>
              </w:rPr>
            </w:pPr>
            <w:r w:rsidRPr="006554B4">
              <w:rPr>
                <w:rFonts w:ascii="Times New Roman" w:hAnsi="Times New Roman" w:cs="Times New Roman"/>
                <w:sz w:val="24"/>
                <w:szCs w:val="24"/>
              </w:rPr>
              <w:t>Экология</w:t>
            </w:r>
          </w:p>
        </w:tc>
        <w:tc>
          <w:tcPr>
            <w:tcW w:w="1134" w:type="dxa"/>
            <w:shd w:val="clear" w:color="auto" w:fill="auto"/>
          </w:tcPr>
          <w:p w:rsidR="006554B4" w:rsidRPr="006554B4" w:rsidRDefault="006554B4" w:rsidP="006554B4">
            <w:pPr>
              <w:pStyle w:val="a3"/>
              <w:jc w:val="both"/>
              <w:rPr>
                <w:rFonts w:ascii="Times New Roman" w:hAnsi="Times New Roman" w:cs="Times New Roman"/>
                <w:sz w:val="24"/>
                <w:szCs w:val="24"/>
              </w:rPr>
            </w:pPr>
            <w:r w:rsidRPr="006554B4">
              <w:rPr>
                <w:rFonts w:ascii="Times New Roman" w:hAnsi="Times New Roman" w:cs="Times New Roman"/>
                <w:sz w:val="24"/>
                <w:szCs w:val="24"/>
              </w:rPr>
              <w:t>35</w:t>
            </w:r>
          </w:p>
        </w:tc>
        <w:tc>
          <w:tcPr>
            <w:tcW w:w="2681" w:type="dxa"/>
            <w:shd w:val="clear" w:color="auto" w:fill="auto"/>
          </w:tcPr>
          <w:p w:rsidR="006554B4" w:rsidRPr="006554B4" w:rsidRDefault="006554B4" w:rsidP="006554B4">
            <w:pPr>
              <w:pStyle w:val="a3"/>
              <w:jc w:val="both"/>
              <w:rPr>
                <w:rFonts w:ascii="Times New Roman" w:hAnsi="Times New Roman" w:cs="Times New Roman"/>
                <w:sz w:val="24"/>
                <w:szCs w:val="24"/>
              </w:rPr>
            </w:pPr>
          </w:p>
        </w:tc>
        <w:tc>
          <w:tcPr>
            <w:tcW w:w="879" w:type="dxa"/>
            <w:shd w:val="clear" w:color="auto" w:fill="auto"/>
          </w:tcPr>
          <w:p w:rsidR="006554B4" w:rsidRPr="006554B4" w:rsidRDefault="006554B4" w:rsidP="006554B4">
            <w:pPr>
              <w:pStyle w:val="a3"/>
              <w:jc w:val="both"/>
              <w:rPr>
                <w:rFonts w:ascii="Times New Roman" w:hAnsi="Times New Roman" w:cs="Times New Roman"/>
                <w:sz w:val="24"/>
                <w:szCs w:val="24"/>
              </w:rPr>
            </w:pPr>
          </w:p>
        </w:tc>
      </w:tr>
      <w:tr w:rsidR="006554B4" w:rsidRPr="006554B4" w:rsidTr="006554B4">
        <w:tc>
          <w:tcPr>
            <w:tcW w:w="2127" w:type="dxa"/>
            <w:vMerge/>
            <w:shd w:val="clear" w:color="auto" w:fill="auto"/>
          </w:tcPr>
          <w:p w:rsidR="006554B4" w:rsidRPr="006554B4" w:rsidRDefault="006554B4" w:rsidP="006554B4">
            <w:pPr>
              <w:pStyle w:val="a3"/>
              <w:jc w:val="both"/>
              <w:rPr>
                <w:rFonts w:ascii="Times New Roman" w:hAnsi="Times New Roman" w:cs="Times New Roman"/>
                <w:sz w:val="24"/>
                <w:szCs w:val="24"/>
              </w:rPr>
            </w:pPr>
          </w:p>
        </w:tc>
        <w:tc>
          <w:tcPr>
            <w:tcW w:w="2693" w:type="dxa"/>
            <w:shd w:val="clear" w:color="auto" w:fill="auto"/>
          </w:tcPr>
          <w:p w:rsidR="006554B4" w:rsidRPr="006554B4" w:rsidRDefault="006554B4" w:rsidP="006554B4">
            <w:pPr>
              <w:pStyle w:val="a3"/>
              <w:jc w:val="both"/>
              <w:rPr>
                <w:rFonts w:ascii="Times New Roman" w:hAnsi="Times New Roman" w:cs="Times New Roman"/>
                <w:sz w:val="24"/>
                <w:szCs w:val="24"/>
              </w:rPr>
            </w:pPr>
            <w:r w:rsidRPr="006554B4">
              <w:rPr>
                <w:rFonts w:ascii="Times New Roman" w:hAnsi="Times New Roman" w:cs="Times New Roman"/>
                <w:sz w:val="24"/>
                <w:szCs w:val="24"/>
              </w:rPr>
              <w:t>Основы безопасности жизнедеятельности</w:t>
            </w:r>
          </w:p>
        </w:tc>
        <w:tc>
          <w:tcPr>
            <w:tcW w:w="1134" w:type="dxa"/>
            <w:shd w:val="clear" w:color="auto" w:fill="auto"/>
          </w:tcPr>
          <w:p w:rsidR="006554B4" w:rsidRPr="006554B4" w:rsidRDefault="006554B4" w:rsidP="006554B4">
            <w:pPr>
              <w:pStyle w:val="a3"/>
              <w:jc w:val="both"/>
              <w:rPr>
                <w:rFonts w:ascii="Times New Roman" w:hAnsi="Times New Roman" w:cs="Times New Roman"/>
                <w:sz w:val="24"/>
                <w:szCs w:val="24"/>
              </w:rPr>
            </w:pPr>
            <w:r w:rsidRPr="006554B4">
              <w:rPr>
                <w:rFonts w:ascii="Times New Roman" w:hAnsi="Times New Roman" w:cs="Times New Roman"/>
                <w:sz w:val="24"/>
                <w:szCs w:val="24"/>
              </w:rPr>
              <w:t>70</w:t>
            </w:r>
          </w:p>
        </w:tc>
        <w:tc>
          <w:tcPr>
            <w:tcW w:w="2681" w:type="dxa"/>
            <w:shd w:val="clear" w:color="auto" w:fill="auto"/>
          </w:tcPr>
          <w:p w:rsidR="006554B4" w:rsidRPr="006554B4" w:rsidRDefault="006554B4" w:rsidP="006554B4">
            <w:pPr>
              <w:pStyle w:val="a3"/>
              <w:jc w:val="both"/>
              <w:rPr>
                <w:rFonts w:ascii="Times New Roman" w:hAnsi="Times New Roman" w:cs="Times New Roman"/>
                <w:sz w:val="24"/>
                <w:szCs w:val="24"/>
              </w:rPr>
            </w:pPr>
          </w:p>
        </w:tc>
        <w:tc>
          <w:tcPr>
            <w:tcW w:w="879" w:type="dxa"/>
            <w:shd w:val="clear" w:color="auto" w:fill="auto"/>
          </w:tcPr>
          <w:p w:rsidR="006554B4" w:rsidRPr="006554B4" w:rsidRDefault="006554B4" w:rsidP="006554B4">
            <w:pPr>
              <w:pStyle w:val="a3"/>
              <w:jc w:val="both"/>
              <w:rPr>
                <w:rFonts w:ascii="Times New Roman" w:hAnsi="Times New Roman" w:cs="Times New Roman"/>
                <w:sz w:val="24"/>
                <w:szCs w:val="24"/>
              </w:rPr>
            </w:pPr>
          </w:p>
        </w:tc>
      </w:tr>
      <w:tr w:rsidR="006554B4" w:rsidRPr="006554B4" w:rsidTr="006554B4">
        <w:tc>
          <w:tcPr>
            <w:tcW w:w="2127" w:type="dxa"/>
            <w:shd w:val="clear" w:color="auto" w:fill="auto"/>
          </w:tcPr>
          <w:p w:rsidR="006554B4" w:rsidRPr="006554B4" w:rsidRDefault="006554B4" w:rsidP="006554B4">
            <w:pPr>
              <w:pStyle w:val="a3"/>
              <w:jc w:val="both"/>
              <w:rPr>
                <w:rFonts w:ascii="Times New Roman" w:hAnsi="Times New Roman" w:cs="Times New Roman"/>
                <w:sz w:val="24"/>
                <w:szCs w:val="24"/>
              </w:rPr>
            </w:pPr>
          </w:p>
        </w:tc>
        <w:tc>
          <w:tcPr>
            <w:tcW w:w="2693" w:type="dxa"/>
            <w:shd w:val="clear" w:color="auto" w:fill="auto"/>
          </w:tcPr>
          <w:p w:rsidR="006554B4" w:rsidRPr="006554B4" w:rsidRDefault="006554B4" w:rsidP="006554B4">
            <w:pPr>
              <w:pStyle w:val="a3"/>
              <w:jc w:val="both"/>
              <w:rPr>
                <w:rFonts w:ascii="Times New Roman" w:hAnsi="Times New Roman" w:cs="Times New Roman"/>
                <w:sz w:val="24"/>
                <w:szCs w:val="24"/>
              </w:rPr>
            </w:pPr>
            <w:r w:rsidRPr="006554B4">
              <w:rPr>
                <w:rFonts w:ascii="Times New Roman" w:hAnsi="Times New Roman" w:cs="Times New Roman"/>
                <w:sz w:val="24"/>
                <w:szCs w:val="24"/>
              </w:rPr>
              <w:t>Индивидуальный проект</w:t>
            </w:r>
          </w:p>
        </w:tc>
        <w:tc>
          <w:tcPr>
            <w:tcW w:w="1134" w:type="dxa"/>
            <w:shd w:val="clear" w:color="auto" w:fill="auto"/>
          </w:tcPr>
          <w:p w:rsidR="006554B4" w:rsidRPr="006554B4" w:rsidRDefault="006554B4" w:rsidP="006554B4">
            <w:pPr>
              <w:pStyle w:val="a3"/>
              <w:jc w:val="both"/>
              <w:rPr>
                <w:rFonts w:ascii="Times New Roman" w:hAnsi="Times New Roman" w:cs="Times New Roman"/>
                <w:sz w:val="24"/>
                <w:szCs w:val="24"/>
              </w:rPr>
            </w:pPr>
            <w:r w:rsidRPr="006554B4">
              <w:rPr>
                <w:rFonts w:ascii="Times New Roman" w:hAnsi="Times New Roman" w:cs="Times New Roman"/>
                <w:sz w:val="24"/>
                <w:szCs w:val="24"/>
              </w:rPr>
              <w:t>70</w:t>
            </w:r>
          </w:p>
        </w:tc>
        <w:tc>
          <w:tcPr>
            <w:tcW w:w="2681" w:type="dxa"/>
            <w:shd w:val="clear" w:color="auto" w:fill="auto"/>
          </w:tcPr>
          <w:p w:rsidR="006554B4" w:rsidRPr="006554B4" w:rsidRDefault="006554B4" w:rsidP="006554B4">
            <w:pPr>
              <w:pStyle w:val="a3"/>
              <w:jc w:val="both"/>
              <w:rPr>
                <w:rFonts w:ascii="Times New Roman" w:hAnsi="Times New Roman" w:cs="Times New Roman"/>
                <w:sz w:val="24"/>
                <w:szCs w:val="24"/>
              </w:rPr>
            </w:pPr>
          </w:p>
        </w:tc>
        <w:tc>
          <w:tcPr>
            <w:tcW w:w="879" w:type="dxa"/>
            <w:shd w:val="clear" w:color="auto" w:fill="auto"/>
          </w:tcPr>
          <w:p w:rsidR="006554B4" w:rsidRPr="006554B4" w:rsidRDefault="006554B4" w:rsidP="006554B4">
            <w:pPr>
              <w:pStyle w:val="a3"/>
              <w:jc w:val="both"/>
              <w:rPr>
                <w:rFonts w:ascii="Times New Roman" w:hAnsi="Times New Roman" w:cs="Times New Roman"/>
                <w:sz w:val="24"/>
                <w:szCs w:val="24"/>
              </w:rPr>
            </w:pPr>
          </w:p>
        </w:tc>
      </w:tr>
      <w:tr w:rsidR="006554B4" w:rsidRPr="006554B4" w:rsidTr="006554B4">
        <w:tc>
          <w:tcPr>
            <w:tcW w:w="2127" w:type="dxa"/>
            <w:vMerge w:val="restart"/>
            <w:shd w:val="clear" w:color="auto" w:fill="auto"/>
          </w:tcPr>
          <w:p w:rsidR="006554B4" w:rsidRPr="006554B4" w:rsidRDefault="006554B4" w:rsidP="006554B4">
            <w:pPr>
              <w:pStyle w:val="a3"/>
              <w:jc w:val="both"/>
              <w:rPr>
                <w:rFonts w:ascii="Times New Roman" w:hAnsi="Times New Roman" w:cs="Times New Roman"/>
                <w:sz w:val="24"/>
                <w:szCs w:val="24"/>
              </w:rPr>
            </w:pPr>
            <w:r w:rsidRPr="006554B4">
              <w:rPr>
                <w:rFonts w:ascii="Times New Roman" w:hAnsi="Times New Roman" w:cs="Times New Roman"/>
                <w:sz w:val="24"/>
                <w:szCs w:val="24"/>
              </w:rPr>
              <w:t>Курсы по выбору</w:t>
            </w:r>
          </w:p>
        </w:tc>
        <w:tc>
          <w:tcPr>
            <w:tcW w:w="2693" w:type="dxa"/>
            <w:shd w:val="clear" w:color="auto" w:fill="auto"/>
          </w:tcPr>
          <w:p w:rsidR="006554B4" w:rsidRPr="006554B4" w:rsidRDefault="006554B4" w:rsidP="006554B4">
            <w:pPr>
              <w:pStyle w:val="a3"/>
              <w:jc w:val="both"/>
              <w:rPr>
                <w:rFonts w:ascii="Times New Roman" w:hAnsi="Times New Roman" w:cs="Times New Roman"/>
                <w:sz w:val="24"/>
                <w:szCs w:val="24"/>
              </w:rPr>
            </w:pPr>
            <w:r w:rsidRPr="006554B4">
              <w:rPr>
                <w:rFonts w:ascii="Times New Roman" w:hAnsi="Times New Roman" w:cs="Times New Roman"/>
                <w:sz w:val="24"/>
                <w:szCs w:val="24"/>
              </w:rPr>
              <w:t>Элективные курсы</w:t>
            </w:r>
          </w:p>
        </w:tc>
        <w:tc>
          <w:tcPr>
            <w:tcW w:w="1134" w:type="dxa"/>
            <w:shd w:val="clear" w:color="auto" w:fill="auto"/>
          </w:tcPr>
          <w:p w:rsidR="006554B4" w:rsidRPr="006554B4" w:rsidRDefault="006554B4" w:rsidP="006554B4">
            <w:pPr>
              <w:pStyle w:val="a3"/>
              <w:jc w:val="both"/>
              <w:rPr>
                <w:rFonts w:ascii="Times New Roman" w:hAnsi="Times New Roman" w:cs="Times New Roman"/>
                <w:sz w:val="24"/>
                <w:szCs w:val="24"/>
              </w:rPr>
            </w:pPr>
          </w:p>
        </w:tc>
        <w:tc>
          <w:tcPr>
            <w:tcW w:w="2681" w:type="dxa"/>
            <w:shd w:val="clear" w:color="auto" w:fill="auto"/>
          </w:tcPr>
          <w:p w:rsidR="006554B4" w:rsidRPr="006554B4" w:rsidRDefault="006554B4" w:rsidP="006554B4">
            <w:pPr>
              <w:pStyle w:val="a3"/>
              <w:jc w:val="both"/>
              <w:rPr>
                <w:rFonts w:ascii="Times New Roman" w:hAnsi="Times New Roman" w:cs="Times New Roman"/>
                <w:sz w:val="24"/>
                <w:szCs w:val="24"/>
              </w:rPr>
            </w:pPr>
          </w:p>
        </w:tc>
        <w:tc>
          <w:tcPr>
            <w:tcW w:w="879" w:type="dxa"/>
            <w:shd w:val="clear" w:color="auto" w:fill="auto"/>
          </w:tcPr>
          <w:p w:rsidR="006554B4" w:rsidRPr="006554B4" w:rsidRDefault="006554B4" w:rsidP="006554B4">
            <w:pPr>
              <w:pStyle w:val="a3"/>
              <w:jc w:val="both"/>
              <w:rPr>
                <w:rFonts w:ascii="Times New Roman" w:hAnsi="Times New Roman" w:cs="Times New Roman"/>
                <w:sz w:val="24"/>
                <w:szCs w:val="24"/>
              </w:rPr>
            </w:pPr>
          </w:p>
        </w:tc>
      </w:tr>
      <w:tr w:rsidR="006554B4" w:rsidRPr="006554B4" w:rsidTr="006554B4">
        <w:tc>
          <w:tcPr>
            <w:tcW w:w="2127" w:type="dxa"/>
            <w:vMerge/>
            <w:shd w:val="clear" w:color="auto" w:fill="auto"/>
          </w:tcPr>
          <w:p w:rsidR="006554B4" w:rsidRPr="006554B4" w:rsidRDefault="006554B4" w:rsidP="006554B4">
            <w:pPr>
              <w:pStyle w:val="a3"/>
              <w:jc w:val="both"/>
              <w:rPr>
                <w:rFonts w:ascii="Times New Roman" w:hAnsi="Times New Roman" w:cs="Times New Roman"/>
                <w:sz w:val="24"/>
                <w:szCs w:val="24"/>
              </w:rPr>
            </w:pPr>
          </w:p>
        </w:tc>
        <w:tc>
          <w:tcPr>
            <w:tcW w:w="2693" w:type="dxa"/>
            <w:shd w:val="clear" w:color="auto" w:fill="auto"/>
          </w:tcPr>
          <w:p w:rsidR="006554B4" w:rsidRPr="006554B4" w:rsidRDefault="006554B4" w:rsidP="006554B4">
            <w:pPr>
              <w:pStyle w:val="a3"/>
              <w:jc w:val="both"/>
              <w:rPr>
                <w:rFonts w:ascii="Times New Roman" w:hAnsi="Times New Roman" w:cs="Times New Roman"/>
                <w:sz w:val="24"/>
                <w:szCs w:val="24"/>
              </w:rPr>
            </w:pPr>
            <w:r w:rsidRPr="006554B4">
              <w:rPr>
                <w:rFonts w:ascii="Times New Roman" w:hAnsi="Times New Roman" w:cs="Times New Roman"/>
                <w:sz w:val="24"/>
                <w:szCs w:val="24"/>
              </w:rPr>
              <w:t>Факультативные курсы</w:t>
            </w:r>
          </w:p>
        </w:tc>
        <w:tc>
          <w:tcPr>
            <w:tcW w:w="1134" w:type="dxa"/>
            <w:shd w:val="clear" w:color="auto" w:fill="auto"/>
          </w:tcPr>
          <w:p w:rsidR="006554B4" w:rsidRPr="006554B4" w:rsidRDefault="006554B4" w:rsidP="006554B4">
            <w:pPr>
              <w:pStyle w:val="a3"/>
              <w:jc w:val="both"/>
              <w:rPr>
                <w:rFonts w:ascii="Times New Roman" w:hAnsi="Times New Roman" w:cs="Times New Roman"/>
                <w:sz w:val="24"/>
                <w:szCs w:val="24"/>
              </w:rPr>
            </w:pPr>
          </w:p>
        </w:tc>
        <w:tc>
          <w:tcPr>
            <w:tcW w:w="2681" w:type="dxa"/>
            <w:shd w:val="clear" w:color="auto" w:fill="auto"/>
          </w:tcPr>
          <w:p w:rsidR="006554B4" w:rsidRPr="006554B4" w:rsidRDefault="006554B4" w:rsidP="006554B4">
            <w:pPr>
              <w:pStyle w:val="a3"/>
              <w:jc w:val="both"/>
              <w:rPr>
                <w:rFonts w:ascii="Times New Roman" w:hAnsi="Times New Roman" w:cs="Times New Roman"/>
                <w:sz w:val="24"/>
                <w:szCs w:val="24"/>
              </w:rPr>
            </w:pPr>
          </w:p>
        </w:tc>
        <w:tc>
          <w:tcPr>
            <w:tcW w:w="879" w:type="dxa"/>
            <w:shd w:val="clear" w:color="auto" w:fill="auto"/>
          </w:tcPr>
          <w:p w:rsidR="006554B4" w:rsidRPr="006554B4" w:rsidRDefault="006554B4" w:rsidP="006554B4">
            <w:pPr>
              <w:pStyle w:val="a3"/>
              <w:jc w:val="both"/>
              <w:rPr>
                <w:rFonts w:ascii="Times New Roman" w:hAnsi="Times New Roman" w:cs="Times New Roman"/>
                <w:sz w:val="24"/>
                <w:szCs w:val="24"/>
              </w:rPr>
            </w:pPr>
          </w:p>
        </w:tc>
      </w:tr>
      <w:tr w:rsidR="006554B4" w:rsidRPr="006554B4" w:rsidTr="006554B4">
        <w:tc>
          <w:tcPr>
            <w:tcW w:w="9514" w:type="dxa"/>
            <w:gridSpan w:val="5"/>
            <w:shd w:val="clear" w:color="auto" w:fill="auto"/>
          </w:tcPr>
          <w:p w:rsidR="006554B4" w:rsidRPr="006554B4" w:rsidRDefault="006554B4" w:rsidP="00C53867">
            <w:pPr>
              <w:pStyle w:val="a3"/>
              <w:jc w:val="right"/>
              <w:rPr>
                <w:rFonts w:ascii="Times New Roman" w:hAnsi="Times New Roman" w:cs="Times New Roman"/>
                <w:sz w:val="24"/>
                <w:szCs w:val="24"/>
              </w:rPr>
            </w:pPr>
            <w:r w:rsidRPr="006554B4">
              <w:rPr>
                <w:rFonts w:ascii="Times New Roman" w:hAnsi="Times New Roman" w:cs="Times New Roman"/>
                <w:sz w:val="24"/>
                <w:szCs w:val="24"/>
              </w:rPr>
              <w:t xml:space="preserve">2170/2590 </w:t>
            </w:r>
          </w:p>
        </w:tc>
      </w:tr>
    </w:tbl>
    <w:p w:rsidR="006554B4" w:rsidRPr="00543343" w:rsidRDefault="006554B4" w:rsidP="00C53867">
      <w:pPr>
        <w:pStyle w:val="a3"/>
        <w:jc w:val="center"/>
        <w:rPr>
          <w:rFonts w:ascii="Times New Roman" w:hAnsi="Times New Roman" w:cs="Times New Roman"/>
          <w:b/>
          <w:sz w:val="24"/>
          <w:szCs w:val="24"/>
        </w:rPr>
      </w:pPr>
      <w:bookmarkStart w:id="49" w:name="_Toc447669075"/>
      <w:bookmarkStart w:id="50" w:name="_Toc453968216"/>
      <w:r w:rsidRPr="00543343">
        <w:rPr>
          <w:rFonts w:ascii="Times New Roman" w:hAnsi="Times New Roman" w:cs="Times New Roman"/>
          <w:b/>
          <w:sz w:val="24"/>
          <w:szCs w:val="24"/>
        </w:rPr>
        <w:t>III.2. Примерный план внеурочной деятельности</w:t>
      </w:r>
      <w:bookmarkEnd w:id="49"/>
      <w:bookmarkEnd w:id="50"/>
    </w:p>
    <w:p w:rsidR="006554B4" w:rsidRPr="006554B4" w:rsidRDefault="006554B4" w:rsidP="00C53867">
      <w:pPr>
        <w:pStyle w:val="a3"/>
        <w:ind w:firstLine="567"/>
        <w:jc w:val="both"/>
        <w:rPr>
          <w:rFonts w:ascii="Times New Roman" w:hAnsi="Times New Roman" w:cs="Times New Roman"/>
          <w:sz w:val="24"/>
          <w:szCs w:val="24"/>
        </w:rPr>
      </w:pPr>
      <w:r w:rsidRPr="006554B4">
        <w:rPr>
          <w:rFonts w:ascii="Times New Roman" w:hAnsi="Times New Roman" w:cs="Times New Roman"/>
          <w:sz w:val="24"/>
          <w:szCs w:val="24"/>
        </w:rPr>
        <w:t>План внеурочной деятельности является частью организационного раздела основной образовательной программы среднего общего образования и представляет собой описание целостной системы функционирования образовательной организации в сфере внеурочной деятельности и включает:</w:t>
      </w:r>
    </w:p>
    <w:p w:rsidR="006554B4" w:rsidRPr="006554B4" w:rsidRDefault="006554B4" w:rsidP="00C53867">
      <w:pPr>
        <w:pStyle w:val="a3"/>
        <w:ind w:firstLine="567"/>
        <w:jc w:val="both"/>
        <w:rPr>
          <w:rFonts w:ascii="Times New Roman" w:hAnsi="Times New Roman" w:cs="Times New Roman"/>
          <w:sz w:val="24"/>
          <w:szCs w:val="24"/>
        </w:rPr>
      </w:pPr>
      <w:r w:rsidRPr="006554B4">
        <w:rPr>
          <w:rFonts w:ascii="Times New Roman" w:hAnsi="Times New Roman" w:cs="Times New Roman"/>
          <w:sz w:val="24"/>
          <w:szCs w:val="24"/>
        </w:rPr>
        <w:t>план организации деятельности ученических сообществ (групп старшеклассников), в том числе ученических классов, разновозрастных объединений по интересам, клубов; юношеских общественных объединений, организаций (в том числе и в рамках «Российского движения школьников»);</w:t>
      </w:r>
    </w:p>
    <w:p w:rsidR="006554B4" w:rsidRPr="006554B4" w:rsidRDefault="006554B4" w:rsidP="00C53867">
      <w:pPr>
        <w:pStyle w:val="a3"/>
        <w:ind w:firstLine="567"/>
        <w:jc w:val="both"/>
        <w:rPr>
          <w:rFonts w:ascii="Times New Roman" w:hAnsi="Times New Roman" w:cs="Times New Roman"/>
          <w:sz w:val="24"/>
          <w:szCs w:val="24"/>
        </w:rPr>
      </w:pPr>
      <w:r w:rsidRPr="006554B4">
        <w:rPr>
          <w:rFonts w:ascii="Times New Roman" w:hAnsi="Times New Roman" w:cs="Times New Roman"/>
          <w:sz w:val="24"/>
          <w:szCs w:val="24"/>
        </w:rPr>
        <w:t>план реализации курсов внеурочной деятельности по выбору обучающихся (предметные кружки, факультативы, ученические научные общества, школьные олимпиады по предметам программы средней школы);</w:t>
      </w:r>
    </w:p>
    <w:p w:rsidR="006554B4" w:rsidRPr="006554B4" w:rsidRDefault="006554B4" w:rsidP="00C53867">
      <w:pPr>
        <w:pStyle w:val="a3"/>
        <w:ind w:firstLine="567"/>
        <w:jc w:val="both"/>
        <w:rPr>
          <w:rFonts w:ascii="Times New Roman" w:hAnsi="Times New Roman" w:cs="Times New Roman"/>
          <w:sz w:val="24"/>
          <w:szCs w:val="24"/>
        </w:rPr>
      </w:pPr>
      <w:r w:rsidRPr="006554B4">
        <w:rPr>
          <w:rFonts w:ascii="Times New Roman" w:hAnsi="Times New Roman" w:cs="Times New Roman"/>
          <w:sz w:val="24"/>
          <w:szCs w:val="24"/>
        </w:rPr>
        <w:lastRenderedPageBreak/>
        <w:t>план воспитательных мероприятий.</w:t>
      </w:r>
    </w:p>
    <w:p w:rsidR="006554B4" w:rsidRPr="006554B4" w:rsidRDefault="006554B4" w:rsidP="00C53867">
      <w:pPr>
        <w:pStyle w:val="a3"/>
        <w:ind w:firstLine="567"/>
        <w:jc w:val="both"/>
        <w:rPr>
          <w:rFonts w:ascii="Times New Roman" w:hAnsi="Times New Roman" w:cs="Times New Roman"/>
          <w:sz w:val="24"/>
          <w:szCs w:val="24"/>
        </w:rPr>
      </w:pPr>
      <w:r w:rsidRPr="006554B4">
        <w:rPr>
          <w:rFonts w:ascii="Times New Roman" w:hAnsi="Times New Roman" w:cs="Times New Roman"/>
          <w:sz w:val="24"/>
          <w:szCs w:val="24"/>
        </w:rPr>
        <w:t>Согласно ФГОС СОО через внеурочную деятельность организацией, осуществляющей образовательную деятельность, реализуется основная образовательная программа (цели, задачи, планируемые результаты, содержание и организация образовательной деятельности при получении среднего общего образования). В соответствии с планом внеурочной деятельности создаются условия для получения образования всеми обучающимися, в том числе одаренными детьми, детьми с ограниченными возможностями здоровья и инвалидами.</w:t>
      </w:r>
    </w:p>
    <w:p w:rsidR="006554B4" w:rsidRPr="006554B4" w:rsidRDefault="006554B4" w:rsidP="00C53867">
      <w:pPr>
        <w:pStyle w:val="a3"/>
        <w:ind w:firstLine="567"/>
        <w:jc w:val="both"/>
        <w:rPr>
          <w:rFonts w:ascii="Times New Roman" w:hAnsi="Times New Roman" w:cs="Times New Roman"/>
          <w:sz w:val="24"/>
          <w:szCs w:val="24"/>
        </w:rPr>
      </w:pPr>
      <w:r w:rsidRPr="006554B4">
        <w:rPr>
          <w:rFonts w:ascii="Times New Roman" w:hAnsi="Times New Roman" w:cs="Times New Roman"/>
          <w:sz w:val="24"/>
          <w:szCs w:val="24"/>
        </w:rPr>
        <w:t>Содержание плана внеурочной деятельности</w:t>
      </w:r>
    </w:p>
    <w:p w:rsidR="006554B4" w:rsidRPr="006554B4" w:rsidRDefault="006554B4" w:rsidP="00C53867">
      <w:pPr>
        <w:pStyle w:val="a3"/>
        <w:ind w:firstLine="567"/>
        <w:jc w:val="both"/>
        <w:rPr>
          <w:rFonts w:ascii="Times New Roman" w:hAnsi="Times New Roman" w:cs="Times New Roman"/>
          <w:sz w:val="24"/>
          <w:szCs w:val="24"/>
        </w:rPr>
      </w:pPr>
      <w:r w:rsidRPr="006554B4">
        <w:rPr>
          <w:rFonts w:ascii="Times New Roman" w:hAnsi="Times New Roman" w:cs="Times New Roman"/>
          <w:sz w:val="24"/>
          <w:szCs w:val="24"/>
        </w:rPr>
        <w:t>Количество часов, выделяемых на внеурочную деятельность, за два года обучения на этапе средней школы составляет не более 700 часов</w:t>
      </w:r>
      <w:r w:rsidRPr="006554B4">
        <w:rPr>
          <w:rFonts w:ascii="Times New Roman" w:hAnsi="Times New Roman" w:cs="Times New Roman"/>
          <w:sz w:val="24"/>
          <w:szCs w:val="24"/>
        </w:rPr>
        <w:footnoteReference w:customMarkFollows="1" w:id="13"/>
        <w:t>1. Величину недельной образовательной нагрузки, реализуемой через внеурочную деятельность, определяют за пределами количества часов, отведенных на освоение обучающимися учебного плана. Для недопущения перегрузки обучающихся допускается перенос образовательной нагрузки, реализуемой через внеурочную деятельность, на периоды каникул. Внеурочная деятельность в каникулярное время может реализовываться в рамках тематических образовательных программ (лагерь с дневным пребыванием на базе общеобразовательной организации или на базе загородных детских центров, в туристических походах, экспедициях, поездках и т.д.).</w:t>
      </w:r>
    </w:p>
    <w:p w:rsidR="006554B4" w:rsidRPr="006554B4" w:rsidRDefault="006554B4" w:rsidP="00C53867">
      <w:pPr>
        <w:pStyle w:val="a3"/>
        <w:ind w:firstLine="567"/>
        <w:jc w:val="both"/>
        <w:rPr>
          <w:rFonts w:ascii="Times New Roman" w:hAnsi="Times New Roman" w:cs="Times New Roman"/>
          <w:sz w:val="24"/>
          <w:szCs w:val="24"/>
        </w:rPr>
      </w:pPr>
      <w:r w:rsidRPr="006554B4">
        <w:rPr>
          <w:rFonts w:ascii="Times New Roman" w:hAnsi="Times New Roman" w:cs="Times New Roman"/>
          <w:sz w:val="24"/>
          <w:szCs w:val="24"/>
        </w:rPr>
        <w:t>Примерный план внеурочной деятельности</w:t>
      </w:r>
    </w:p>
    <w:tbl>
      <w:tblPr>
        <w:tblW w:w="9638" w:type="dxa"/>
        <w:tblLayout w:type="fixed"/>
        <w:tblCellMar>
          <w:left w:w="10" w:type="dxa"/>
          <w:right w:w="10" w:type="dxa"/>
        </w:tblCellMar>
        <w:tblLook w:val="0000" w:firstRow="0" w:lastRow="0" w:firstColumn="0" w:lastColumn="0" w:noHBand="0" w:noVBand="0"/>
      </w:tblPr>
      <w:tblGrid>
        <w:gridCol w:w="1898"/>
        <w:gridCol w:w="1843"/>
        <w:gridCol w:w="2693"/>
        <w:gridCol w:w="2268"/>
        <w:gridCol w:w="936"/>
      </w:tblGrid>
      <w:tr w:rsidR="006554B4" w:rsidRPr="006554B4" w:rsidTr="006554B4">
        <w:tc>
          <w:tcPr>
            <w:tcW w:w="1898" w:type="dxa"/>
            <w:tcBorders>
              <w:top w:val="single" w:sz="2" w:space="0" w:color="000000"/>
              <w:left w:val="single" w:sz="2" w:space="0" w:color="000000"/>
              <w:bottom w:val="single" w:sz="2" w:space="0" w:color="000000"/>
            </w:tcBorders>
            <w:tcMar>
              <w:top w:w="55" w:type="dxa"/>
              <w:left w:w="55" w:type="dxa"/>
              <w:bottom w:w="55" w:type="dxa"/>
              <w:right w:w="55" w:type="dxa"/>
            </w:tcMar>
          </w:tcPr>
          <w:p w:rsidR="006554B4" w:rsidRPr="00C53867" w:rsidRDefault="006554B4" w:rsidP="00C53867">
            <w:pPr>
              <w:pStyle w:val="a3"/>
              <w:jc w:val="center"/>
              <w:rPr>
                <w:rFonts w:ascii="Times New Roman" w:hAnsi="Times New Roman" w:cs="Times New Roman"/>
                <w:sz w:val="24"/>
                <w:szCs w:val="24"/>
              </w:rPr>
            </w:pPr>
          </w:p>
        </w:tc>
        <w:tc>
          <w:tcPr>
            <w:tcW w:w="1843" w:type="dxa"/>
            <w:tcBorders>
              <w:top w:val="single" w:sz="2" w:space="0" w:color="000000"/>
              <w:left w:val="single" w:sz="2" w:space="0" w:color="000000"/>
              <w:bottom w:val="single" w:sz="2" w:space="0" w:color="000000"/>
            </w:tcBorders>
            <w:tcMar>
              <w:top w:w="55" w:type="dxa"/>
              <w:left w:w="55" w:type="dxa"/>
              <w:bottom w:w="55" w:type="dxa"/>
              <w:right w:w="55" w:type="dxa"/>
            </w:tcMar>
          </w:tcPr>
          <w:p w:rsidR="006554B4" w:rsidRPr="00C53867" w:rsidRDefault="006554B4" w:rsidP="00C53867">
            <w:pPr>
              <w:pStyle w:val="a3"/>
              <w:jc w:val="center"/>
              <w:rPr>
                <w:rFonts w:ascii="Times New Roman" w:hAnsi="Times New Roman" w:cs="Times New Roman"/>
                <w:sz w:val="24"/>
                <w:szCs w:val="24"/>
              </w:rPr>
            </w:pPr>
            <w:r w:rsidRPr="00C53867">
              <w:rPr>
                <w:rFonts w:ascii="Times New Roman" w:hAnsi="Times New Roman" w:cs="Times New Roman"/>
                <w:sz w:val="24"/>
                <w:szCs w:val="24"/>
              </w:rPr>
              <w:t>Жизнь ученических сообществ</w:t>
            </w:r>
          </w:p>
        </w:tc>
        <w:tc>
          <w:tcPr>
            <w:tcW w:w="2693" w:type="dxa"/>
            <w:tcBorders>
              <w:top w:val="single" w:sz="2" w:space="0" w:color="000000"/>
              <w:left w:val="single" w:sz="2" w:space="0" w:color="000000"/>
              <w:bottom w:val="single" w:sz="2" w:space="0" w:color="000000"/>
            </w:tcBorders>
            <w:tcMar>
              <w:top w:w="55" w:type="dxa"/>
              <w:left w:w="55" w:type="dxa"/>
              <w:bottom w:w="55" w:type="dxa"/>
              <w:right w:w="55" w:type="dxa"/>
            </w:tcMar>
          </w:tcPr>
          <w:p w:rsidR="006554B4" w:rsidRPr="00C53867" w:rsidRDefault="006554B4" w:rsidP="00C53867">
            <w:pPr>
              <w:pStyle w:val="a3"/>
              <w:jc w:val="center"/>
              <w:rPr>
                <w:rFonts w:ascii="Times New Roman" w:hAnsi="Times New Roman" w:cs="Times New Roman"/>
                <w:sz w:val="24"/>
                <w:szCs w:val="24"/>
              </w:rPr>
            </w:pPr>
            <w:r w:rsidRPr="00C53867">
              <w:rPr>
                <w:rFonts w:ascii="Times New Roman" w:hAnsi="Times New Roman" w:cs="Times New Roman"/>
                <w:sz w:val="24"/>
                <w:szCs w:val="24"/>
              </w:rPr>
              <w:t>Внеурочная деятельность по предметам школьной программы</w:t>
            </w:r>
          </w:p>
        </w:tc>
        <w:tc>
          <w:tcPr>
            <w:tcW w:w="2268" w:type="dxa"/>
            <w:tcBorders>
              <w:top w:val="single" w:sz="2" w:space="0" w:color="000000"/>
              <w:left w:val="single" w:sz="2" w:space="0" w:color="000000"/>
              <w:bottom w:val="single" w:sz="2" w:space="0" w:color="000000"/>
            </w:tcBorders>
            <w:tcMar>
              <w:top w:w="55" w:type="dxa"/>
              <w:left w:w="55" w:type="dxa"/>
              <w:bottom w:w="55" w:type="dxa"/>
              <w:right w:w="55" w:type="dxa"/>
            </w:tcMar>
          </w:tcPr>
          <w:p w:rsidR="006554B4" w:rsidRPr="00C53867" w:rsidRDefault="006554B4" w:rsidP="00C53867">
            <w:pPr>
              <w:pStyle w:val="a3"/>
              <w:jc w:val="center"/>
              <w:rPr>
                <w:rFonts w:ascii="Times New Roman" w:hAnsi="Times New Roman" w:cs="Times New Roman"/>
                <w:sz w:val="24"/>
                <w:szCs w:val="24"/>
              </w:rPr>
            </w:pPr>
            <w:r w:rsidRPr="00C53867">
              <w:rPr>
                <w:rFonts w:ascii="Times New Roman" w:hAnsi="Times New Roman" w:cs="Times New Roman"/>
                <w:sz w:val="24"/>
                <w:szCs w:val="24"/>
              </w:rPr>
              <w:t>Воспитательные мероприятия</w:t>
            </w:r>
          </w:p>
        </w:tc>
        <w:tc>
          <w:tcPr>
            <w:tcW w:w="93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6554B4" w:rsidRPr="00C53867" w:rsidRDefault="006554B4" w:rsidP="00C53867">
            <w:pPr>
              <w:pStyle w:val="a3"/>
              <w:jc w:val="center"/>
              <w:rPr>
                <w:rFonts w:ascii="Times New Roman" w:hAnsi="Times New Roman" w:cs="Times New Roman"/>
                <w:sz w:val="24"/>
                <w:szCs w:val="24"/>
              </w:rPr>
            </w:pPr>
            <w:r w:rsidRPr="00C53867">
              <w:rPr>
                <w:rFonts w:ascii="Times New Roman" w:hAnsi="Times New Roman" w:cs="Times New Roman"/>
                <w:sz w:val="24"/>
                <w:szCs w:val="24"/>
              </w:rPr>
              <w:t>Всего</w:t>
            </w:r>
          </w:p>
        </w:tc>
      </w:tr>
      <w:tr w:rsidR="006554B4" w:rsidRPr="006554B4" w:rsidTr="006554B4">
        <w:tc>
          <w:tcPr>
            <w:tcW w:w="1898" w:type="dxa"/>
            <w:tcBorders>
              <w:left w:val="single" w:sz="2" w:space="0" w:color="000000"/>
              <w:bottom w:val="single" w:sz="2" w:space="0" w:color="000000"/>
            </w:tcBorders>
            <w:tcMar>
              <w:top w:w="55" w:type="dxa"/>
              <w:left w:w="55" w:type="dxa"/>
              <w:bottom w:w="55" w:type="dxa"/>
              <w:right w:w="55" w:type="dxa"/>
            </w:tcMar>
          </w:tcPr>
          <w:p w:rsidR="006554B4" w:rsidRPr="00C53867" w:rsidRDefault="006554B4" w:rsidP="00C53867">
            <w:pPr>
              <w:pStyle w:val="a3"/>
              <w:jc w:val="center"/>
              <w:rPr>
                <w:rFonts w:ascii="Times New Roman" w:hAnsi="Times New Roman" w:cs="Times New Roman"/>
                <w:sz w:val="24"/>
                <w:szCs w:val="24"/>
              </w:rPr>
            </w:pPr>
          </w:p>
        </w:tc>
        <w:tc>
          <w:tcPr>
            <w:tcW w:w="6804" w:type="dxa"/>
            <w:gridSpan w:val="3"/>
            <w:tcBorders>
              <w:left w:val="single" w:sz="2" w:space="0" w:color="000000"/>
              <w:bottom w:val="single" w:sz="2" w:space="0" w:color="000000"/>
            </w:tcBorders>
            <w:tcMar>
              <w:top w:w="55" w:type="dxa"/>
              <w:left w:w="55" w:type="dxa"/>
              <w:bottom w:w="55" w:type="dxa"/>
              <w:right w:w="55" w:type="dxa"/>
            </w:tcMar>
          </w:tcPr>
          <w:p w:rsidR="006554B4" w:rsidRPr="00C53867" w:rsidRDefault="006554B4" w:rsidP="00C53867">
            <w:pPr>
              <w:pStyle w:val="a3"/>
              <w:jc w:val="center"/>
              <w:rPr>
                <w:rFonts w:ascii="Times New Roman" w:hAnsi="Times New Roman" w:cs="Times New Roman"/>
                <w:sz w:val="24"/>
                <w:szCs w:val="24"/>
              </w:rPr>
            </w:pPr>
            <w:r w:rsidRPr="00C53867">
              <w:rPr>
                <w:rFonts w:ascii="Times New Roman" w:hAnsi="Times New Roman" w:cs="Times New Roman"/>
                <w:sz w:val="24"/>
                <w:szCs w:val="24"/>
              </w:rPr>
              <w:t>10-й класс</w:t>
            </w:r>
          </w:p>
        </w:tc>
        <w:tc>
          <w:tcPr>
            <w:tcW w:w="936" w:type="dxa"/>
            <w:tcBorders>
              <w:left w:val="single" w:sz="2" w:space="0" w:color="000000"/>
              <w:bottom w:val="single" w:sz="2" w:space="0" w:color="000000"/>
              <w:right w:val="single" w:sz="2" w:space="0" w:color="000000"/>
            </w:tcBorders>
            <w:tcMar>
              <w:top w:w="55" w:type="dxa"/>
              <w:left w:w="55" w:type="dxa"/>
              <w:bottom w:w="55" w:type="dxa"/>
              <w:right w:w="55" w:type="dxa"/>
            </w:tcMar>
          </w:tcPr>
          <w:p w:rsidR="006554B4" w:rsidRPr="00C53867" w:rsidRDefault="006554B4" w:rsidP="00C53867">
            <w:pPr>
              <w:pStyle w:val="a3"/>
              <w:jc w:val="center"/>
              <w:rPr>
                <w:rFonts w:ascii="Times New Roman" w:hAnsi="Times New Roman" w:cs="Times New Roman"/>
                <w:sz w:val="24"/>
                <w:szCs w:val="24"/>
              </w:rPr>
            </w:pPr>
          </w:p>
        </w:tc>
      </w:tr>
      <w:tr w:rsidR="006554B4" w:rsidRPr="006554B4" w:rsidTr="006554B4">
        <w:tc>
          <w:tcPr>
            <w:tcW w:w="1898" w:type="dxa"/>
            <w:tcBorders>
              <w:left w:val="single" w:sz="2" w:space="0" w:color="000000"/>
              <w:bottom w:val="single" w:sz="2" w:space="0" w:color="000000"/>
            </w:tcBorders>
            <w:tcMar>
              <w:top w:w="55" w:type="dxa"/>
              <w:left w:w="55" w:type="dxa"/>
              <w:bottom w:w="55" w:type="dxa"/>
              <w:right w:w="55" w:type="dxa"/>
            </w:tcMar>
          </w:tcPr>
          <w:p w:rsidR="006554B4" w:rsidRPr="00C53867" w:rsidRDefault="006554B4" w:rsidP="00C53867">
            <w:pPr>
              <w:pStyle w:val="a3"/>
              <w:jc w:val="center"/>
              <w:rPr>
                <w:rFonts w:ascii="Times New Roman" w:hAnsi="Times New Roman" w:cs="Times New Roman"/>
                <w:sz w:val="24"/>
                <w:szCs w:val="24"/>
              </w:rPr>
            </w:pPr>
            <w:r w:rsidRPr="00C53867">
              <w:rPr>
                <w:rFonts w:ascii="Times New Roman" w:hAnsi="Times New Roman" w:cs="Times New Roman"/>
                <w:sz w:val="24"/>
                <w:szCs w:val="24"/>
              </w:rPr>
              <w:t>1-е полугодие</w:t>
            </w:r>
          </w:p>
        </w:tc>
        <w:tc>
          <w:tcPr>
            <w:tcW w:w="1843" w:type="dxa"/>
            <w:tcBorders>
              <w:left w:val="single" w:sz="2" w:space="0" w:color="000000"/>
              <w:bottom w:val="single" w:sz="2" w:space="0" w:color="000000"/>
            </w:tcBorders>
            <w:tcMar>
              <w:top w:w="55" w:type="dxa"/>
              <w:left w:w="55" w:type="dxa"/>
              <w:bottom w:w="55" w:type="dxa"/>
              <w:right w:w="55" w:type="dxa"/>
            </w:tcMar>
          </w:tcPr>
          <w:p w:rsidR="006554B4" w:rsidRPr="00C53867" w:rsidRDefault="006554B4" w:rsidP="00C53867">
            <w:pPr>
              <w:pStyle w:val="a3"/>
              <w:jc w:val="center"/>
              <w:rPr>
                <w:rFonts w:ascii="Times New Roman" w:hAnsi="Times New Roman" w:cs="Times New Roman"/>
                <w:sz w:val="24"/>
                <w:szCs w:val="24"/>
              </w:rPr>
            </w:pPr>
            <w:r w:rsidRPr="00C53867">
              <w:rPr>
                <w:rFonts w:ascii="Times New Roman" w:hAnsi="Times New Roman" w:cs="Times New Roman"/>
                <w:sz w:val="24"/>
                <w:szCs w:val="24"/>
              </w:rPr>
              <w:t>10</w:t>
            </w:r>
          </w:p>
        </w:tc>
        <w:tc>
          <w:tcPr>
            <w:tcW w:w="2693" w:type="dxa"/>
            <w:tcBorders>
              <w:left w:val="single" w:sz="2" w:space="0" w:color="000000"/>
              <w:bottom w:val="single" w:sz="2" w:space="0" w:color="000000"/>
            </w:tcBorders>
            <w:tcMar>
              <w:top w:w="55" w:type="dxa"/>
              <w:left w:w="55" w:type="dxa"/>
              <w:bottom w:w="55" w:type="dxa"/>
              <w:right w:w="55" w:type="dxa"/>
            </w:tcMar>
          </w:tcPr>
          <w:p w:rsidR="006554B4" w:rsidRPr="00C53867" w:rsidRDefault="006554B4" w:rsidP="00C53867">
            <w:pPr>
              <w:pStyle w:val="a3"/>
              <w:jc w:val="center"/>
              <w:rPr>
                <w:rFonts w:ascii="Times New Roman" w:hAnsi="Times New Roman" w:cs="Times New Roman"/>
                <w:sz w:val="24"/>
                <w:szCs w:val="24"/>
              </w:rPr>
            </w:pPr>
            <w:r w:rsidRPr="00C53867">
              <w:rPr>
                <w:rFonts w:ascii="Times New Roman" w:hAnsi="Times New Roman" w:cs="Times New Roman"/>
                <w:sz w:val="24"/>
                <w:szCs w:val="24"/>
              </w:rPr>
              <w:t>30</w:t>
            </w:r>
          </w:p>
        </w:tc>
        <w:tc>
          <w:tcPr>
            <w:tcW w:w="2268" w:type="dxa"/>
            <w:tcBorders>
              <w:left w:val="single" w:sz="2" w:space="0" w:color="000000"/>
              <w:bottom w:val="single" w:sz="2" w:space="0" w:color="000000"/>
            </w:tcBorders>
            <w:tcMar>
              <w:top w:w="55" w:type="dxa"/>
              <w:left w:w="55" w:type="dxa"/>
              <w:bottom w:w="55" w:type="dxa"/>
              <w:right w:w="55" w:type="dxa"/>
            </w:tcMar>
          </w:tcPr>
          <w:p w:rsidR="006554B4" w:rsidRPr="00C53867" w:rsidRDefault="006554B4" w:rsidP="00C53867">
            <w:pPr>
              <w:pStyle w:val="a3"/>
              <w:jc w:val="center"/>
              <w:rPr>
                <w:rFonts w:ascii="Times New Roman" w:hAnsi="Times New Roman" w:cs="Times New Roman"/>
                <w:sz w:val="24"/>
                <w:szCs w:val="24"/>
              </w:rPr>
            </w:pPr>
            <w:r w:rsidRPr="00C53867">
              <w:rPr>
                <w:rFonts w:ascii="Times New Roman" w:hAnsi="Times New Roman" w:cs="Times New Roman"/>
                <w:sz w:val="24"/>
                <w:szCs w:val="24"/>
              </w:rPr>
              <w:t>10</w:t>
            </w:r>
          </w:p>
        </w:tc>
        <w:tc>
          <w:tcPr>
            <w:tcW w:w="936" w:type="dxa"/>
            <w:tcBorders>
              <w:left w:val="single" w:sz="2" w:space="0" w:color="000000"/>
              <w:bottom w:val="single" w:sz="2" w:space="0" w:color="000000"/>
              <w:right w:val="single" w:sz="2" w:space="0" w:color="000000"/>
            </w:tcBorders>
            <w:tcMar>
              <w:top w:w="55" w:type="dxa"/>
              <w:left w:w="55" w:type="dxa"/>
              <w:bottom w:w="55" w:type="dxa"/>
              <w:right w:w="55" w:type="dxa"/>
            </w:tcMar>
          </w:tcPr>
          <w:p w:rsidR="006554B4" w:rsidRPr="00C53867" w:rsidRDefault="006554B4" w:rsidP="00C53867">
            <w:pPr>
              <w:pStyle w:val="a3"/>
              <w:jc w:val="center"/>
              <w:rPr>
                <w:rFonts w:ascii="Times New Roman" w:hAnsi="Times New Roman" w:cs="Times New Roman"/>
                <w:sz w:val="24"/>
                <w:szCs w:val="24"/>
              </w:rPr>
            </w:pPr>
            <w:r w:rsidRPr="00C53867">
              <w:rPr>
                <w:rFonts w:ascii="Times New Roman" w:hAnsi="Times New Roman" w:cs="Times New Roman"/>
                <w:sz w:val="24"/>
                <w:szCs w:val="24"/>
              </w:rPr>
              <w:t>50</w:t>
            </w:r>
          </w:p>
        </w:tc>
      </w:tr>
      <w:tr w:rsidR="006554B4" w:rsidRPr="006554B4" w:rsidTr="006554B4">
        <w:tc>
          <w:tcPr>
            <w:tcW w:w="1898" w:type="dxa"/>
            <w:tcBorders>
              <w:left w:val="single" w:sz="2" w:space="0" w:color="000000"/>
              <w:bottom w:val="single" w:sz="2" w:space="0" w:color="000000"/>
            </w:tcBorders>
            <w:tcMar>
              <w:top w:w="55" w:type="dxa"/>
              <w:left w:w="55" w:type="dxa"/>
              <w:bottom w:w="55" w:type="dxa"/>
              <w:right w:w="55" w:type="dxa"/>
            </w:tcMar>
          </w:tcPr>
          <w:p w:rsidR="006554B4" w:rsidRPr="00C53867" w:rsidRDefault="006554B4" w:rsidP="00C53867">
            <w:pPr>
              <w:pStyle w:val="a3"/>
              <w:jc w:val="center"/>
              <w:rPr>
                <w:rFonts w:ascii="Times New Roman" w:hAnsi="Times New Roman" w:cs="Times New Roman"/>
                <w:sz w:val="24"/>
                <w:szCs w:val="24"/>
              </w:rPr>
            </w:pPr>
            <w:r w:rsidRPr="00C53867">
              <w:rPr>
                <w:rFonts w:ascii="Times New Roman" w:hAnsi="Times New Roman" w:cs="Times New Roman"/>
                <w:sz w:val="24"/>
                <w:szCs w:val="24"/>
              </w:rPr>
              <w:t>Осенние каникулы</w:t>
            </w:r>
          </w:p>
        </w:tc>
        <w:tc>
          <w:tcPr>
            <w:tcW w:w="1843" w:type="dxa"/>
            <w:tcBorders>
              <w:left w:val="single" w:sz="2" w:space="0" w:color="000000"/>
              <w:bottom w:val="single" w:sz="2" w:space="0" w:color="000000"/>
            </w:tcBorders>
            <w:tcMar>
              <w:top w:w="55" w:type="dxa"/>
              <w:left w:w="55" w:type="dxa"/>
              <w:bottom w:w="55" w:type="dxa"/>
              <w:right w:w="55" w:type="dxa"/>
            </w:tcMar>
          </w:tcPr>
          <w:p w:rsidR="006554B4" w:rsidRPr="00C53867" w:rsidRDefault="006554B4" w:rsidP="00C53867">
            <w:pPr>
              <w:pStyle w:val="a3"/>
              <w:jc w:val="center"/>
              <w:rPr>
                <w:rFonts w:ascii="Times New Roman" w:hAnsi="Times New Roman" w:cs="Times New Roman"/>
                <w:sz w:val="24"/>
                <w:szCs w:val="24"/>
              </w:rPr>
            </w:pPr>
            <w:r w:rsidRPr="00C53867">
              <w:rPr>
                <w:rFonts w:ascii="Times New Roman" w:hAnsi="Times New Roman" w:cs="Times New Roman"/>
                <w:sz w:val="24"/>
                <w:szCs w:val="24"/>
              </w:rPr>
              <w:t>20</w:t>
            </w:r>
          </w:p>
        </w:tc>
        <w:tc>
          <w:tcPr>
            <w:tcW w:w="2693" w:type="dxa"/>
            <w:tcBorders>
              <w:left w:val="single" w:sz="2" w:space="0" w:color="000000"/>
              <w:bottom w:val="single" w:sz="2" w:space="0" w:color="000000"/>
            </w:tcBorders>
            <w:tcMar>
              <w:top w:w="55" w:type="dxa"/>
              <w:left w:w="55" w:type="dxa"/>
              <w:bottom w:w="55" w:type="dxa"/>
              <w:right w:w="55" w:type="dxa"/>
            </w:tcMar>
          </w:tcPr>
          <w:p w:rsidR="006554B4" w:rsidRPr="00C53867" w:rsidRDefault="006554B4" w:rsidP="00C53867">
            <w:pPr>
              <w:pStyle w:val="a3"/>
              <w:jc w:val="center"/>
              <w:rPr>
                <w:rFonts w:ascii="Times New Roman" w:hAnsi="Times New Roman" w:cs="Times New Roman"/>
                <w:sz w:val="24"/>
                <w:szCs w:val="24"/>
              </w:rPr>
            </w:pPr>
          </w:p>
        </w:tc>
        <w:tc>
          <w:tcPr>
            <w:tcW w:w="2268" w:type="dxa"/>
            <w:tcBorders>
              <w:left w:val="single" w:sz="2" w:space="0" w:color="000000"/>
              <w:bottom w:val="single" w:sz="2" w:space="0" w:color="000000"/>
            </w:tcBorders>
            <w:tcMar>
              <w:top w:w="55" w:type="dxa"/>
              <w:left w:w="55" w:type="dxa"/>
              <w:bottom w:w="55" w:type="dxa"/>
              <w:right w:w="55" w:type="dxa"/>
            </w:tcMar>
          </w:tcPr>
          <w:p w:rsidR="006554B4" w:rsidRPr="00C53867" w:rsidRDefault="006554B4" w:rsidP="00C53867">
            <w:pPr>
              <w:pStyle w:val="a3"/>
              <w:jc w:val="center"/>
              <w:rPr>
                <w:rFonts w:ascii="Times New Roman" w:hAnsi="Times New Roman" w:cs="Times New Roman"/>
                <w:sz w:val="24"/>
                <w:szCs w:val="24"/>
              </w:rPr>
            </w:pPr>
            <w:r w:rsidRPr="00C53867">
              <w:rPr>
                <w:rFonts w:ascii="Times New Roman" w:hAnsi="Times New Roman" w:cs="Times New Roman"/>
                <w:sz w:val="24"/>
                <w:szCs w:val="24"/>
              </w:rPr>
              <w:t>20</w:t>
            </w:r>
          </w:p>
        </w:tc>
        <w:tc>
          <w:tcPr>
            <w:tcW w:w="936" w:type="dxa"/>
            <w:tcBorders>
              <w:left w:val="single" w:sz="2" w:space="0" w:color="000000"/>
              <w:bottom w:val="single" w:sz="2" w:space="0" w:color="000000"/>
              <w:right w:val="single" w:sz="2" w:space="0" w:color="000000"/>
            </w:tcBorders>
            <w:tcMar>
              <w:top w:w="55" w:type="dxa"/>
              <w:left w:w="55" w:type="dxa"/>
              <w:bottom w:w="55" w:type="dxa"/>
              <w:right w:w="55" w:type="dxa"/>
            </w:tcMar>
          </w:tcPr>
          <w:p w:rsidR="006554B4" w:rsidRPr="00C53867" w:rsidRDefault="006554B4" w:rsidP="00C53867">
            <w:pPr>
              <w:pStyle w:val="a3"/>
              <w:jc w:val="center"/>
              <w:rPr>
                <w:rFonts w:ascii="Times New Roman" w:hAnsi="Times New Roman" w:cs="Times New Roman"/>
                <w:sz w:val="24"/>
                <w:szCs w:val="24"/>
              </w:rPr>
            </w:pPr>
            <w:r w:rsidRPr="00C53867">
              <w:rPr>
                <w:rFonts w:ascii="Times New Roman" w:hAnsi="Times New Roman" w:cs="Times New Roman"/>
                <w:sz w:val="24"/>
                <w:szCs w:val="24"/>
              </w:rPr>
              <w:t>40</w:t>
            </w:r>
          </w:p>
        </w:tc>
      </w:tr>
      <w:tr w:rsidR="006554B4" w:rsidRPr="006554B4" w:rsidTr="006554B4">
        <w:tc>
          <w:tcPr>
            <w:tcW w:w="1898" w:type="dxa"/>
            <w:tcBorders>
              <w:left w:val="single" w:sz="2" w:space="0" w:color="000000"/>
              <w:bottom w:val="single" w:sz="2" w:space="0" w:color="000000"/>
            </w:tcBorders>
            <w:tcMar>
              <w:top w:w="55" w:type="dxa"/>
              <w:left w:w="55" w:type="dxa"/>
              <w:bottom w:w="55" w:type="dxa"/>
              <w:right w:w="55" w:type="dxa"/>
            </w:tcMar>
          </w:tcPr>
          <w:p w:rsidR="006554B4" w:rsidRPr="00C53867" w:rsidRDefault="006554B4" w:rsidP="00C53867">
            <w:pPr>
              <w:pStyle w:val="a3"/>
              <w:jc w:val="center"/>
              <w:rPr>
                <w:rFonts w:ascii="Times New Roman" w:hAnsi="Times New Roman" w:cs="Times New Roman"/>
                <w:sz w:val="24"/>
                <w:szCs w:val="24"/>
              </w:rPr>
            </w:pPr>
            <w:r w:rsidRPr="00C53867">
              <w:rPr>
                <w:rFonts w:ascii="Times New Roman" w:hAnsi="Times New Roman" w:cs="Times New Roman"/>
                <w:sz w:val="24"/>
                <w:szCs w:val="24"/>
              </w:rPr>
              <w:t>2-е полугодие</w:t>
            </w:r>
          </w:p>
        </w:tc>
        <w:tc>
          <w:tcPr>
            <w:tcW w:w="1843" w:type="dxa"/>
            <w:tcBorders>
              <w:left w:val="single" w:sz="2" w:space="0" w:color="000000"/>
              <w:bottom w:val="single" w:sz="2" w:space="0" w:color="000000"/>
            </w:tcBorders>
            <w:tcMar>
              <w:top w:w="55" w:type="dxa"/>
              <w:left w:w="55" w:type="dxa"/>
              <w:bottom w:w="55" w:type="dxa"/>
              <w:right w:w="55" w:type="dxa"/>
            </w:tcMar>
          </w:tcPr>
          <w:p w:rsidR="006554B4" w:rsidRPr="00C53867" w:rsidRDefault="006554B4" w:rsidP="00C53867">
            <w:pPr>
              <w:pStyle w:val="a3"/>
              <w:jc w:val="center"/>
              <w:rPr>
                <w:rFonts w:ascii="Times New Roman" w:hAnsi="Times New Roman" w:cs="Times New Roman"/>
                <w:sz w:val="24"/>
                <w:szCs w:val="24"/>
              </w:rPr>
            </w:pPr>
            <w:r w:rsidRPr="00C53867">
              <w:rPr>
                <w:rFonts w:ascii="Times New Roman" w:hAnsi="Times New Roman" w:cs="Times New Roman"/>
                <w:sz w:val="24"/>
                <w:szCs w:val="24"/>
              </w:rPr>
              <w:t>10</w:t>
            </w:r>
          </w:p>
        </w:tc>
        <w:tc>
          <w:tcPr>
            <w:tcW w:w="2693" w:type="dxa"/>
            <w:tcBorders>
              <w:left w:val="single" w:sz="2" w:space="0" w:color="000000"/>
              <w:bottom w:val="single" w:sz="2" w:space="0" w:color="000000"/>
            </w:tcBorders>
            <w:tcMar>
              <w:top w:w="55" w:type="dxa"/>
              <w:left w:w="55" w:type="dxa"/>
              <w:bottom w:w="55" w:type="dxa"/>
              <w:right w:w="55" w:type="dxa"/>
            </w:tcMar>
          </w:tcPr>
          <w:p w:rsidR="006554B4" w:rsidRPr="00C53867" w:rsidRDefault="006554B4" w:rsidP="00C53867">
            <w:pPr>
              <w:pStyle w:val="a3"/>
              <w:jc w:val="center"/>
              <w:rPr>
                <w:rFonts w:ascii="Times New Roman" w:hAnsi="Times New Roman" w:cs="Times New Roman"/>
                <w:sz w:val="24"/>
                <w:szCs w:val="24"/>
              </w:rPr>
            </w:pPr>
            <w:r w:rsidRPr="00C53867">
              <w:rPr>
                <w:rFonts w:ascii="Times New Roman" w:hAnsi="Times New Roman" w:cs="Times New Roman"/>
                <w:sz w:val="24"/>
                <w:szCs w:val="24"/>
              </w:rPr>
              <w:t>30</w:t>
            </w:r>
          </w:p>
        </w:tc>
        <w:tc>
          <w:tcPr>
            <w:tcW w:w="2268" w:type="dxa"/>
            <w:tcBorders>
              <w:left w:val="single" w:sz="2" w:space="0" w:color="000000"/>
              <w:bottom w:val="single" w:sz="2" w:space="0" w:color="000000"/>
            </w:tcBorders>
            <w:tcMar>
              <w:top w:w="55" w:type="dxa"/>
              <w:left w:w="55" w:type="dxa"/>
              <w:bottom w:w="55" w:type="dxa"/>
              <w:right w:w="55" w:type="dxa"/>
            </w:tcMar>
          </w:tcPr>
          <w:p w:rsidR="006554B4" w:rsidRPr="00C53867" w:rsidRDefault="006554B4" w:rsidP="00C53867">
            <w:pPr>
              <w:pStyle w:val="a3"/>
              <w:jc w:val="center"/>
              <w:rPr>
                <w:rFonts w:ascii="Times New Roman" w:hAnsi="Times New Roman" w:cs="Times New Roman"/>
                <w:sz w:val="24"/>
                <w:szCs w:val="24"/>
              </w:rPr>
            </w:pPr>
            <w:r w:rsidRPr="00C53867">
              <w:rPr>
                <w:rFonts w:ascii="Times New Roman" w:hAnsi="Times New Roman" w:cs="Times New Roman"/>
                <w:sz w:val="24"/>
                <w:szCs w:val="24"/>
              </w:rPr>
              <w:t>10</w:t>
            </w:r>
          </w:p>
        </w:tc>
        <w:tc>
          <w:tcPr>
            <w:tcW w:w="936" w:type="dxa"/>
            <w:tcBorders>
              <w:left w:val="single" w:sz="2" w:space="0" w:color="000000"/>
              <w:bottom w:val="single" w:sz="2" w:space="0" w:color="000000"/>
              <w:right w:val="single" w:sz="2" w:space="0" w:color="000000"/>
            </w:tcBorders>
            <w:tcMar>
              <w:top w:w="55" w:type="dxa"/>
              <w:left w:w="55" w:type="dxa"/>
              <w:bottom w:w="55" w:type="dxa"/>
              <w:right w:w="55" w:type="dxa"/>
            </w:tcMar>
          </w:tcPr>
          <w:p w:rsidR="006554B4" w:rsidRPr="00C53867" w:rsidRDefault="006554B4" w:rsidP="00C53867">
            <w:pPr>
              <w:pStyle w:val="a3"/>
              <w:jc w:val="center"/>
              <w:rPr>
                <w:rFonts w:ascii="Times New Roman" w:hAnsi="Times New Roman" w:cs="Times New Roman"/>
                <w:sz w:val="24"/>
                <w:szCs w:val="24"/>
              </w:rPr>
            </w:pPr>
            <w:r w:rsidRPr="00C53867">
              <w:rPr>
                <w:rFonts w:ascii="Times New Roman" w:hAnsi="Times New Roman" w:cs="Times New Roman"/>
                <w:sz w:val="24"/>
                <w:szCs w:val="24"/>
              </w:rPr>
              <w:t>50</w:t>
            </w:r>
          </w:p>
        </w:tc>
      </w:tr>
      <w:tr w:rsidR="006554B4" w:rsidRPr="006554B4" w:rsidTr="006554B4">
        <w:tc>
          <w:tcPr>
            <w:tcW w:w="1898" w:type="dxa"/>
            <w:tcBorders>
              <w:left w:val="single" w:sz="2" w:space="0" w:color="000000"/>
              <w:bottom w:val="single" w:sz="2" w:space="0" w:color="000000"/>
            </w:tcBorders>
            <w:tcMar>
              <w:top w:w="55" w:type="dxa"/>
              <w:left w:w="55" w:type="dxa"/>
              <w:bottom w:w="55" w:type="dxa"/>
              <w:right w:w="55" w:type="dxa"/>
            </w:tcMar>
          </w:tcPr>
          <w:p w:rsidR="006554B4" w:rsidRPr="00C53867" w:rsidRDefault="006554B4" w:rsidP="00C53867">
            <w:pPr>
              <w:pStyle w:val="a3"/>
              <w:jc w:val="center"/>
              <w:rPr>
                <w:rFonts w:ascii="Times New Roman" w:hAnsi="Times New Roman" w:cs="Times New Roman"/>
                <w:sz w:val="24"/>
                <w:szCs w:val="24"/>
              </w:rPr>
            </w:pPr>
            <w:r w:rsidRPr="00C53867">
              <w:rPr>
                <w:rFonts w:ascii="Times New Roman" w:hAnsi="Times New Roman" w:cs="Times New Roman"/>
                <w:sz w:val="24"/>
                <w:szCs w:val="24"/>
              </w:rPr>
              <w:t>Летние каникулы</w:t>
            </w:r>
          </w:p>
        </w:tc>
        <w:tc>
          <w:tcPr>
            <w:tcW w:w="1843" w:type="dxa"/>
            <w:tcBorders>
              <w:left w:val="single" w:sz="2" w:space="0" w:color="000000"/>
              <w:bottom w:val="single" w:sz="2" w:space="0" w:color="000000"/>
            </w:tcBorders>
            <w:tcMar>
              <w:top w:w="55" w:type="dxa"/>
              <w:left w:w="55" w:type="dxa"/>
              <w:bottom w:w="55" w:type="dxa"/>
              <w:right w:w="55" w:type="dxa"/>
            </w:tcMar>
          </w:tcPr>
          <w:p w:rsidR="006554B4" w:rsidRPr="00C53867" w:rsidRDefault="006554B4" w:rsidP="00C53867">
            <w:pPr>
              <w:pStyle w:val="a3"/>
              <w:jc w:val="center"/>
              <w:rPr>
                <w:rFonts w:ascii="Times New Roman" w:hAnsi="Times New Roman" w:cs="Times New Roman"/>
                <w:sz w:val="24"/>
                <w:szCs w:val="24"/>
              </w:rPr>
            </w:pPr>
            <w:r w:rsidRPr="00C53867">
              <w:rPr>
                <w:rFonts w:ascii="Times New Roman" w:hAnsi="Times New Roman" w:cs="Times New Roman"/>
                <w:sz w:val="24"/>
                <w:szCs w:val="24"/>
              </w:rPr>
              <w:t>20</w:t>
            </w:r>
          </w:p>
        </w:tc>
        <w:tc>
          <w:tcPr>
            <w:tcW w:w="2693" w:type="dxa"/>
            <w:tcBorders>
              <w:left w:val="single" w:sz="2" w:space="0" w:color="000000"/>
              <w:bottom w:val="single" w:sz="2" w:space="0" w:color="000000"/>
            </w:tcBorders>
            <w:tcMar>
              <w:top w:w="55" w:type="dxa"/>
              <w:left w:w="55" w:type="dxa"/>
              <w:bottom w:w="55" w:type="dxa"/>
              <w:right w:w="55" w:type="dxa"/>
            </w:tcMar>
          </w:tcPr>
          <w:p w:rsidR="006554B4" w:rsidRPr="00C53867" w:rsidRDefault="006554B4" w:rsidP="00C53867">
            <w:pPr>
              <w:pStyle w:val="a3"/>
              <w:jc w:val="center"/>
              <w:rPr>
                <w:rFonts w:ascii="Times New Roman" w:hAnsi="Times New Roman" w:cs="Times New Roman"/>
                <w:sz w:val="24"/>
                <w:szCs w:val="24"/>
              </w:rPr>
            </w:pPr>
          </w:p>
        </w:tc>
        <w:tc>
          <w:tcPr>
            <w:tcW w:w="2268" w:type="dxa"/>
            <w:tcBorders>
              <w:left w:val="single" w:sz="2" w:space="0" w:color="000000"/>
              <w:bottom w:val="single" w:sz="2" w:space="0" w:color="000000"/>
            </w:tcBorders>
            <w:tcMar>
              <w:top w:w="55" w:type="dxa"/>
              <w:left w:w="55" w:type="dxa"/>
              <w:bottom w:w="55" w:type="dxa"/>
              <w:right w:w="55" w:type="dxa"/>
            </w:tcMar>
          </w:tcPr>
          <w:p w:rsidR="006554B4" w:rsidRPr="00C53867" w:rsidRDefault="006554B4" w:rsidP="00C53867">
            <w:pPr>
              <w:pStyle w:val="a3"/>
              <w:jc w:val="center"/>
              <w:rPr>
                <w:rFonts w:ascii="Times New Roman" w:hAnsi="Times New Roman" w:cs="Times New Roman"/>
                <w:sz w:val="24"/>
                <w:szCs w:val="24"/>
              </w:rPr>
            </w:pPr>
            <w:r w:rsidRPr="00C53867">
              <w:rPr>
                <w:rFonts w:ascii="Times New Roman" w:hAnsi="Times New Roman" w:cs="Times New Roman"/>
                <w:sz w:val="24"/>
                <w:szCs w:val="24"/>
              </w:rPr>
              <w:t>20</w:t>
            </w:r>
          </w:p>
        </w:tc>
        <w:tc>
          <w:tcPr>
            <w:tcW w:w="936" w:type="dxa"/>
            <w:tcBorders>
              <w:left w:val="single" w:sz="2" w:space="0" w:color="000000"/>
              <w:bottom w:val="single" w:sz="2" w:space="0" w:color="000000"/>
              <w:right w:val="single" w:sz="2" w:space="0" w:color="000000"/>
            </w:tcBorders>
            <w:tcMar>
              <w:top w:w="55" w:type="dxa"/>
              <w:left w:w="55" w:type="dxa"/>
              <w:bottom w:w="55" w:type="dxa"/>
              <w:right w:w="55" w:type="dxa"/>
            </w:tcMar>
          </w:tcPr>
          <w:p w:rsidR="006554B4" w:rsidRPr="00C53867" w:rsidRDefault="006554B4" w:rsidP="00C53867">
            <w:pPr>
              <w:pStyle w:val="a3"/>
              <w:jc w:val="center"/>
              <w:rPr>
                <w:rFonts w:ascii="Times New Roman" w:hAnsi="Times New Roman" w:cs="Times New Roman"/>
                <w:sz w:val="24"/>
                <w:szCs w:val="24"/>
              </w:rPr>
            </w:pPr>
            <w:r w:rsidRPr="00C53867">
              <w:rPr>
                <w:rFonts w:ascii="Times New Roman" w:hAnsi="Times New Roman" w:cs="Times New Roman"/>
                <w:sz w:val="24"/>
                <w:szCs w:val="24"/>
              </w:rPr>
              <w:t>40</w:t>
            </w:r>
          </w:p>
        </w:tc>
      </w:tr>
      <w:tr w:rsidR="006554B4" w:rsidRPr="006554B4" w:rsidTr="006554B4">
        <w:tc>
          <w:tcPr>
            <w:tcW w:w="1898" w:type="dxa"/>
            <w:tcBorders>
              <w:left w:val="single" w:sz="2" w:space="0" w:color="000000"/>
              <w:bottom w:val="single" w:sz="2" w:space="0" w:color="000000"/>
            </w:tcBorders>
            <w:tcMar>
              <w:top w:w="55" w:type="dxa"/>
              <w:left w:w="55" w:type="dxa"/>
              <w:bottom w:w="55" w:type="dxa"/>
              <w:right w:w="55" w:type="dxa"/>
            </w:tcMar>
          </w:tcPr>
          <w:p w:rsidR="006554B4" w:rsidRPr="00C53867" w:rsidRDefault="006554B4" w:rsidP="00C53867">
            <w:pPr>
              <w:pStyle w:val="a3"/>
              <w:jc w:val="center"/>
              <w:rPr>
                <w:rFonts w:ascii="Times New Roman" w:hAnsi="Times New Roman" w:cs="Times New Roman"/>
                <w:sz w:val="24"/>
                <w:szCs w:val="24"/>
              </w:rPr>
            </w:pPr>
            <w:r w:rsidRPr="00C53867">
              <w:rPr>
                <w:rFonts w:ascii="Times New Roman" w:hAnsi="Times New Roman" w:cs="Times New Roman"/>
                <w:sz w:val="24"/>
                <w:szCs w:val="24"/>
              </w:rPr>
              <w:t>ИТОГО</w:t>
            </w:r>
          </w:p>
        </w:tc>
        <w:tc>
          <w:tcPr>
            <w:tcW w:w="1843" w:type="dxa"/>
            <w:tcBorders>
              <w:left w:val="single" w:sz="2" w:space="0" w:color="000000"/>
              <w:bottom w:val="single" w:sz="2" w:space="0" w:color="000000"/>
            </w:tcBorders>
            <w:tcMar>
              <w:top w:w="55" w:type="dxa"/>
              <w:left w:w="55" w:type="dxa"/>
              <w:bottom w:w="55" w:type="dxa"/>
              <w:right w:w="55" w:type="dxa"/>
            </w:tcMar>
          </w:tcPr>
          <w:p w:rsidR="006554B4" w:rsidRPr="00C53867" w:rsidRDefault="006554B4" w:rsidP="00C53867">
            <w:pPr>
              <w:pStyle w:val="a3"/>
              <w:jc w:val="center"/>
              <w:rPr>
                <w:rFonts w:ascii="Times New Roman" w:hAnsi="Times New Roman" w:cs="Times New Roman"/>
                <w:sz w:val="24"/>
                <w:szCs w:val="24"/>
              </w:rPr>
            </w:pPr>
            <w:r w:rsidRPr="00C53867">
              <w:rPr>
                <w:rFonts w:ascii="Times New Roman" w:hAnsi="Times New Roman" w:cs="Times New Roman"/>
                <w:sz w:val="24"/>
                <w:szCs w:val="24"/>
              </w:rPr>
              <w:t>60</w:t>
            </w:r>
          </w:p>
        </w:tc>
        <w:tc>
          <w:tcPr>
            <w:tcW w:w="2693" w:type="dxa"/>
            <w:tcBorders>
              <w:left w:val="single" w:sz="2" w:space="0" w:color="000000"/>
              <w:bottom w:val="single" w:sz="2" w:space="0" w:color="000000"/>
            </w:tcBorders>
            <w:tcMar>
              <w:top w:w="55" w:type="dxa"/>
              <w:left w:w="55" w:type="dxa"/>
              <w:bottom w:w="55" w:type="dxa"/>
              <w:right w:w="55" w:type="dxa"/>
            </w:tcMar>
          </w:tcPr>
          <w:p w:rsidR="006554B4" w:rsidRPr="00C53867" w:rsidRDefault="006554B4" w:rsidP="00C53867">
            <w:pPr>
              <w:pStyle w:val="a3"/>
              <w:jc w:val="center"/>
              <w:rPr>
                <w:rFonts w:ascii="Times New Roman" w:hAnsi="Times New Roman" w:cs="Times New Roman"/>
                <w:sz w:val="24"/>
                <w:szCs w:val="24"/>
              </w:rPr>
            </w:pPr>
            <w:r w:rsidRPr="00C53867">
              <w:rPr>
                <w:rFonts w:ascii="Times New Roman" w:hAnsi="Times New Roman" w:cs="Times New Roman"/>
                <w:sz w:val="24"/>
                <w:szCs w:val="24"/>
              </w:rPr>
              <w:t>60</w:t>
            </w:r>
          </w:p>
        </w:tc>
        <w:tc>
          <w:tcPr>
            <w:tcW w:w="2268" w:type="dxa"/>
            <w:tcBorders>
              <w:left w:val="single" w:sz="2" w:space="0" w:color="000000"/>
              <w:bottom w:val="single" w:sz="2" w:space="0" w:color="000000"/>
            </w:tcBorders>
            <w:tcMar>
              <w:top w:w="55" w:type="dxa"/>
              <w:left w:w="55" w:type="dxa"/>
              <w:bottom w:w="55" w:type="dxa"/>
              <w:right w:w="55" w:type="dxa"/>
            </w:tcMar>
          </w:tcPr>
          <w:p w:rsidR="006554B4" w:rsidRPr="00C53867" w:rsidRDefault="006554B4" w:rsidP="00C53867">
            <w:pPr>
              <w:pStyle w:val="a3"/>
              <w:jc w:val="center"/>
              <w:rPr>
                <w:rFonts w:ascii="Times New Roman" w:hAnsi="Times New Roman" w:cs="Times New Roman"/>
                <w:sz w:val="24"/>
                <w:szCs w:val="24"/>
              </w:rPr>
            </w:pPr>
            <w:r w:rsidRPr="00C53867">
              <w:rPr>
                <w:rFonts w:ascii="Times New Roman" w:hAnsi="Times New Roman" w:cs="Times New Roman"/>
                <w:sz w:val="24"/>
                <w:szCs w:val="24"/>
              </w:rPr>
              <w:t>60</w:t>
            </w:r>
          </w:p>
        </w:tc>
        <w:tc>
          <w:tcPr>
            <w:tcW w:w="936" w:type="dxa"/>
            <w:tcBorders>
              <w:left w:val="single" w:sz="2" w:space="0" w:color="000000"/>
              <w:bottom w:val="single" w:sz="2" w:space="0" w:color="000000"/>
              <w:right w:val="single" w:sz="2" w:space="0" w:color="000000"/>
            </w:tcBorders>
            <w:tcMar>
              <w:top w:w="55" w:type="dxa"/>
              <w:left w:w="55" w:type="dxa"/>
              <w:bottom w:w="55" w:type="dxa"/>
              <w:right w:w="55" w:type="dxa"/>
            </w:tcMar>
          </w:tcPr>
          <w:p w:rsidR="006554B4" w:rsidRPr="00C53867" w:rsidRDefault="006554B4" w:rsidP="00C53867">
            <w:pPr>
              <w:pStyle w:val="a3"/>
              <w:jc w:val="center"/>
              <w:rPr>
                <w:rFonts w:ascii="Times New Roman" w:hAnsi="Times New Roman" w:cs="Times New Roman"/>
                <w:sz w:val="24"/>
                <w:szCs w:val="24"/>
              </w:rPr>
            </w:pPr>
            <w:r w:rsidRPr="00C53867">
              <w:rPr>
                <w:rFonts w:ascii="Times New Roman" w:hAnsi="Times New Roman" w:cs="Times New Roman"/>
                <w:sz w:val="24"/>
                <w:szCs w:val="24"/>
              </w:rPr>
              <w:t>180</w:t>
            </w:r>
          </w:p>
        </w:tc>
      </w:tr>
      <w:tr w:rsidR="006554B4" w:rsidRPr="006554B4" w:rsidTr="006554B4">
        <w:tc>
          <w:tcPr>
            <w:tcW w:w="1898" w:type="dxa"/>
            <w:tcBorders>
              <w:left w:val="single" w:sz="2" w:space="0" w:color="000000"/>
              <w:bottom w:val="single" w:sz="2" w:space="0" w:color="000000"/>
            </w:tcBorders>
            <w:tcMar>
              <w:top w:w="55" w:type="dxa"/>
              <w:left w:w="55" w:type="dxa"/>
              <w:bottom w:w="55" w:type="dxa"/>
              <w:right w:w="55" w:type="dxa"/>
            </w:tcMar>
          </w:tcPr>
          <w:p w:rsidR="006554B4" w:rsidRPr="00C53867" w:rsidRDefault="006554B4" w:rsidP="00C53867">
            <w:pPr>
              <w:pStyle w:val="a3"/>
              <w:jc w:val="center"/>
              <w:rPr>
                <w:rFonts w:ascii="Times New Roman" w:hAnsi="Times New Roman" w:cs="Times New Roman"/>
                <w:sz w:val="24"/>
                <w:szCs w:val="24"/>
              </w:rPr>
            </w:pPr>
          </w:p>
        </w:tc>
        <w:tc>
          <w:tcPr>
            <w:tcW w:w="6804" w:type="dxa"/>
            <w:gridSpan w:val="3"/>
            <w:tcBorders>
              <w:left w:val="single" w:sz="2" w:space="0" w:color="000000"/>
              <w:bottom w:val="single" w:sz="2" w:space="0" w:color="000000"/>
            </w:tcBorders>
            <w:tcMar>
              <w:top w:w="55" w:type="dxa"/>
              <w:left w:w="55" w:type="dxa"/>
              <w:bottom w:w="55" w:type="dxa"/>
              <w:right w:w="55" w:type="dxa"/>
            </w:tcMar>
          </w:tcPr>
          <w:p w:rsidR="006554B4" w:rsidRPr="00C53867" w:rsidRDefault="006554B4" w:rsidP="00C53867">
            <w:pPr>
              <w:pStyle w:val="a3"/>
              <w:jc w:val="center"/>
              <w:rPr>
                <w:rFonts w:ascii="Times New Roman" w:hAnsi="Times New Roman" w:cs="Times New Roman"/>
                <w:sz w:val="24"/>
                <w:szCs w:val="24"/>
              </w:rPr>
            </w:pPr>
            <w:r w:rsidRPr="00C53867">
              <w:rPr>
                <w:rFonts w:ascii="Times New Roman" w:hAnsi="Times New Roman" w:cs="Times New Roman"/>
                <w:sz w:val="24"/>
                <w:szCs w:val="24"/>
              </w:rPr>
              <w:t>11-й класс</w:t>
            </w:r>
          </w:p>
        </w:tc>
        <w:tc>
          <w:tcPr>
            <w:tcW w:w="936" w:type="dxa"/>
            <w:tcBorders>
              <w:left w:val="single" w:sz="2" w:space="0" w:color="000000"/>
              <w:bottom w:val="single" w:sz="2" w:space="0" w:color="000000"/>
              <w:right w:val="single" w:sz="2" w:space="0" w:color="000000"/>
            </w:tcBorders>
            <w:tcMar>
              <w:top w:w="55" w:type="dxa"/>
              <w:left w:w="55" w:type="dxa"/>
              <w:bottom w:w="55" w:type="dxa"/>
              <w:right w:w="55" w:type="dxa"/>
            </w:tcMar>
          </w:tcPr>
          <w:p w:rsidR="006554B4" w:rsidRPr="00C53867" w:rsidRDefault="006554B4" w:rsidP="00C53867">
            <w:pPr>
              <w:pStyle w:val="a3"/>
              <w:jc w:val="center"/>
              <w:rPr>
                <w:rFonts w:ascii="Times New Roman" w:hAnsi="Times New Roman" w:cs="Times New Roman"/>
                <w:sz w:val="24"/>
                <w:szCs w:val="24"/>
              </w:rPr>
            </w:pPr>
          </w:p>
        </w:tc>
      </w:tr>
      <w:tr w:rsidR="006554B4" w:rsidRPr="006554B4" w:rsidTr="006554B4">
        <w:tc>
          <w:tcPr>
            <w:tcW w:w="1898" w:type="dxa"/>
            <w:tcBorders>
              <w:left w:val="single" w:sz="2" w:space="0" w:color="000000"/>
              <w:bottom w:val="single" w:sz="2" w:space="0" w:color="000000"/>
            </w:tcBorders>
            <w:tcMar>
              <w:top w:w="55" w:type="dxa"/>
              <w:left w:w="55" w:type="dxa"/>
              <w:bottom w:w="55" w:type="dxa"/>
              <w:right w:w="55" w:type="dxa"/>
            </w:tcMar>
          </w:tcPr>
          <w:p w:rsidR="006554B4" w:rsidRPr="00C53867" w:rsidRDefault="006554B4" w:rsidP="00C53867">
            <w:pPr>
              <w:pStyle w:val="a3"/>
              <w:jc w:val="center"/>
              <w:rPr>
                <w:rFonts w:ascii="Times New Roman" w:hAnsi="Times New Roman" w:cs="Times New Roman"/>
                <w:sz w:val="24"/>
                <w:szCs w:val="24"/>
              </w:rPr>
            </w:pPr>
            <w:r w:rsidRPr="00C53867">
              <w:rPr>
                <w:rFonts w:ascii="Times New Roman" w:hAnsi="Times New Roman" w:cs="Times New Roman"/>
                <w:sz w:val="24"/>
                <w:szCs w:val="24"/>
              </w:rPr>
              <w:t>1 полугодие</w:t>
            </w:r>
          </w:p>
        </w:tc>
        <w:tc>
          <w:tcPr>
            <w:tcW w:w="1843" w:type="dxa"/>
            <w:tcBorders>
              <w:left w:val="single" w:sz="2" w:space="0" w:color="000000"/>
              <w:bottom w:val="single" w:sz="2" w:space="0" w:color="000000"/>
            </w:tcBorders>
            <w:tcMar>
              <w:top w:w="55" w:type="dxa"/>
              <w:left w:w="55" w:type="dxa"/>
              <w:bottom w:w="55" w:type="dxa"/>
              <w:right w:w="55" w:type="dxa"/>
            </w:tcMar>
          </w:tcPr>
          <w:p w:rsidR="006554B4" w:rsidRPr="00C53867" w:rsidRDefault="006554B4" w:rsidP="00C53867">
            <w:pPr>
              <w:pStyle w:val="a3"/>
              <w:jc w:val="center"/>
              <w:rPr>
                <w:rFonts w:ascii="Times New Roman" w:hAnsi="Times New Roman" w:cs="Times New Roman"/>
                <w:sz w:val="24"/>
                <w:szCs w:val="24"/>
              </w:rPr>
            </w:pPr>
            <w:r w:rsidRPr="00C53867">
              <w:rPr>
                <w:rFonts w:ascii="Times New Roman" w:hAnsi="Times New Roman" w:cs="Times New Roman"/>
                <w:sz w:val="24"/>
                <w:szCs w:val="24"/>
              </w:rPr>
              <w:t>10</w:t>
            </w:r>
          </w:p>
          <w:p w:rsidR="006554B4" w:rsidRPr="00C53867" w:rsidRDefault="006554B4" w:rsidP="00C53867">
            <w:pPr>
              <w:pStyle w:val="a3"/>
              <w:jc w:val="center"/>
              <w:rPr>
                <w:rFonts w:ascii="Times New Roman" w:hAnsi="Times New Roman" w:cs="Times New Roman"/>
                <w:sz w:val="24"/>
                <w:szCs w:val="24"/>
              </w:rPr>
            </w:pPr>
          </w:p>
        </w:tc>
        <w:tc>
          <w:tcPr>
            <w:tcW w:w="2693" w:type="dxa"/>
            <w:tcBorders>
              <w:left w:val="single" w:sz="2" w:space="0" w:color="000000"/>
              <w:bottom w:val="single" w:sz="2" w:space="0" w:color="000000"/>
            </w:tcBorders>
            <w:tcMar>
              <w:top w:w="55" w:type="dxa"/>
              <w:left w:w="55" w:type="dxa"/>
              <w:bottom w:w="55" w:type="dxa"/>
              <w:right w:w="55" w:type="dxa"/>
            </w:tcMar>
          </w:tcPr>
          <w:p w:rsidR="006554B4" w:rsidRPr="00C53867" w:rsidRDefault="006554B4" w:rsidP="00C53867">
            <w:pPr>
              <w:pStyle w:val="a3"/>
              <w:jc w:val="center"/>
              <w:rPr>
                <w:rFonts w:ascii="Times New Roman" w:hAnsi="Times New Roman" w:cs="Times New Roman"/>
                <w:sz w:val="24"/>
                <w:szCs w:val="24"/>
              </w:rPr>
            </w:pPr>
            <w:r w:rsidRPr="00C53867">
              <w:rPr>
                <w:rFonts w:ascii="Times New Roman" w:hAnsi="Times New Roman" w:cs="Times New Roman"/>
                <w:sz w:val="24"/>
                <w:szCs w:val="24"/>
              </w:rPr>
              <w:t>30</w:t>
            </w:r>
          </w:p>
        </w:tc>
        <w:tc>
          <w:tcPr>
            <w:tcW w:w="2268" w:type="dxa"/>
            <w:tcBorders>
              <w:left w:val="single" w:sz="2" w:space="0" w:color="000000"/>
              <w:bottom w:val="single" w:sz="2" w:space="0" w:color="000000"/>
            </w:tcBorders>
            <w:tcMar>
              <w:top w:w="55" w:type="dxa"/>
              <w:left w:w="55" w:type="dxa"/>
              <w:bottom w:w="55" w:type="dxa"/>
              <w:right w:w="55" w:type="dxa"/>
            </w:tcMar>
          </w:tcPr>
          <w:p w:rsidR="006554B4" w:rsidRPr="00C53867" w:rsidRDefault="006554B4" w:rsidP="00C53867">
            <w:pPr>
              <w:pStyle w:val="a3"/>
              <w:jc w:val="center"/>
              <w:rPr>
                <w:rFonts w:ascii="Times New Roman" w:hAnsi="Times New Roman" w:cs="Times New Roman"/>
                <w:sz w:val="24"/>
                <w:szCs w:val="24"/>
              </w:rPr>
            </w:pPr>
            <w:r w:rsidRPr="00C53867">
              <w:rPr>
                <w:rFonts w:ascii="Times New Roman" w:hAnsi="Times New Roman" w:cs="Times New Roman"/>
                <w:sz w:val="24"/>
                <w:szCs w:val="24"/>
              </w:rPr>
              <w:t>10</w:t>
            </w:r>
          </w:p>
        </w:tc>
        <w:tc>
          <w:tcPr>
            <w:tcW w:w="936" w:type="dxa"/>
            <w:tcBorders>
              <w:left w:val="single" w:sz="2" w:space="0" w:color="000000"/>
              <w:bottom w:val="single" w:sz="2" w:space="0" w:color="000000"/>
              <w:right w:val="single" w:sz="2" w:space="0" w:color="000000"/>
            </w:tcBorders>
            <w:tcMar>
              <w:top w:w="55" w:type="dxa"/>
              <w:left w:w="55" w:type="dxa"/>
              <w:bottom w:w="55" w:type="dxa"/>
              <w:right w:w="55" w:type="dxa"/>
            </w:tcMar>
          </w:tcPr>
          <w:p w:rsidR="006554B4" w:rsidRPr="00C53867" w:rsidRDefault="006554B4" w:rsidP="00C53867">
            <w:pPr>
              <w:pStyle w:val="a3"/>
              <w:jc w:val="center"/>
              <w:rPr>
                <w:rFonts w:ascii="Times New Roman" w:hAnsi="Times New Roman" w:cs="Times New Roman"/>
                <w:sz w:val="24"/>
                <w:szCs w:val="24"/>
              </w:rPr>
            </w:pPr>
            <w:r w:rsidRPr="00C53867">
              <w:rPr>
                <w:rFonts w:ascii="Times New Roman" w:hAnsi="Times New Roman" w:cs="Times New Roman"/>
                <w:sz w:val="24"/>
                <w:szCs w:val="24"/>
              </w:rPr>
              <w:t>50</w:t>
            </w:r>
          </w:p>
        </w:tc>
      </w:tr>
      <w:tr w:rsidR="006554B4" w:rsidRPr="006554B4" w:rsidTr="006554B4">
        <w:tc>
          <w:tcPr>
            <w:tcW w:w="1898" w:type="dxa"/>
            <w:tcBorders>
              <w:left w:val="single" w:sz="2" w:space="0" w:color="000000"/>
              <w:bottom w:val="single" w:sz="2" w:space="0" w:color="000000"/>
            </w:tcBorders>
            <w:tcMar>
              <w:top w:w="55" w:type="dxa"/>
              <w:left w:w="55" w:type="dxa"/>
              <w:bottom w:w="55" w:type="dxa"/>
              <w:right w:w="55" w:type="dxa"/>
            </w:tcMar>
          </w:tcPr>
          <w:p w:rsidR="006554B4" w:rsidRPr="00C53867" w:rsidRDefault="006554B4" w:rsidP="00C53867">
            <w:pPr>
              <w:pStyle w:val="a3"/>
              <w:jc w:val="center"/>
              <w:rPr>
                <w:rFonts w:ascii="Times New Roman" w:hAnsi="Times New Roman" w:cs="Times New Roman"/>
                <w:sz w:val="24"/>
                <w:szCs w:val="24"/>
              </w:rPr>
            </w:pPr>
            <w:r w:rsidRPr="00C53867">
              <w:rPr>
                <w:rFonts w:ascii="Times New Roman" w:hAnsi="Times New Roman" w:cs="Times New Roman"/>
                <w:sz w:val="24"/>
                <w:szCs w:val="24"/>
              </w:rPr>
              <w:t>Осенние каникулы</w:t>
            </w:r>
          </w:p>
        </w:tc>
        <w:tc>
          <w:tcPr>
            <w:tcW w:w="1843" w:type="dxa"/>
            <w:tcBorders>
              <w:left w:val="single" w:sz="2" w:space="0" w:color="000000"/>
              <w:bottom w:val="single" w:sz="2" w:space="0" w:color="000000"/>
            </w:tcBorders>
            <w:tcMar>
              <w:top w:w="55" w:type="dxa"/>
              <w:left w:w="55" w:type="dxa"/>
              <w:bottom w:w="55" w:type="dxa"/>
              <w:right w:w="55" w:type="dxa"/>
            </w:tcMar>
          </w:tcPr>
          <w:p w:rsidR="006554B4" w:rsidRPr="00C53867" w:rsidRDefault="006554B4" w:rsidP="00C53867">
            <w:pPr>
              <w:pStyle w:val="a3"/>
              <w:jc w:val="center"/>
              <w:rPr>
                <w:rFonts w:ascii="Times New Roman" w:hAnsi="Times New Roman" w:cs="Times New Roman"/>
                <w:sz w:val="24"/>
                <w:szCs w:val="24"/>
              </w:rPr>
            </w:pPr>
            <w:r w:rsidRPr="00C53867">
              <w:rPr>
                <w:rFonts w:ascii="Times New Roman" w:hAnsi="Times New Roman" w:cs="Times New Roman"/>
                <w:sz w:val="24"/>
                <w:szCs w:val="24"/>
              </w:rPr>
              <w:t>20</w:t>
            </w:r>
          </w:p>
        </w:tc>
        <w:tc>
          <w:tcPr>
            <w:tcW w:w="2693" w:type="dxa"/>
            <w:tcBorders>
              <w:left w:val="single" w:sz="2" w:space="0" w:color="000000"/>
              <w:bottom w:val="single" w:sz="2" w:space="0" w:color="000000"/>
            </w:tcBorders>
            <w:tcMar>
              <w:top w:w="55" w:type="dxa"/>
              <w:left w:w="55" w:type="dxa"/>
              <w:bottom w:w="55" w:type="dxa"/>
              <w:right w:w="55" w:type="dxa"/>
            </w:tcMar>
          </w:tcPr>
          <w:p w:rsidR="006554B4" w:rsidRPr="00C53867" w:rsidRDefault="006554B4" w:rsidP="00C53867">
            <w:pPr>
              <w:pStyle w:val="a3"/>
              <w:jc w:val="center"/>
              <w:rPr>
                <w:rFonts w:ascii="Times New Roman" w:hAnsi="Times New Roman" w:cs="Times New Roman"/>
                <w:sz w:val="24"/>
                <w:szCs w:val="24"/>
              </w:rPr>
            </w:pPr>
          </w:p>
        </w:tc>
        <w:tc>
          <w:tcPr>
            <w:tcW w:w="2268" w:type="dxa"/>
            <w:tcBorders>
              <w:left w:val="single" w:sz="2" w:space="0" w:color="000000"/>
              <w:bottom w:val="single" w:sz="2" w:space="0" w:color="000000"/>
            </w:tcBorders>
            <w:tcMar>
              <w:top w:w="55" w:type="dxa"/>
              <w:left w:w="55" w:type="dxa"/>
              <w:bottom w:w="55" w:type="dxa"/>
              <w:right w:w="55" w:type="dxa"/>
            </w:tcMar>
          </w:tcPr>
          <w:p w:rsidR="006554B4" w:rsidRPr="00C53867" w:rsidRDefault="006554B4" w:rsidP="00C53867">
            <w:pPr>
              <w:pStyle w:val="a3"/>
              <w:jc w:val="center"/>
              <w:rPr>
                <w:rFonts w:ascii="Times New Roman" w:hAnsi="Times New Roman" w:cs="Times New Roman"/>
                <w:sz w:val="24"/>
                <w:szCs w:val="24"/>
              </w:rPr>
            </w:pPr>
            <w:r w:rsidRPr="00C53867">
              <w:rPr>
                <w:rFonts w:ascii="Times New Roman" w:hAnsi="Times New Roman" w:cs="Times New Roman"/>
                <w:sz w:val="24"/>
                <w:szCs w:val="24"/>
              </w:rPr>
              <w:t>10</w:t>
            </w:r>
          </w:p>
        </w:tc>
        <w:tc>
          <w:tcPr>
            <w:tcW w:w="936" w:type="dxa"/>
            <w:tcBorders>
              <w:left w:val="single" w:sz="2" w:space="0" w:color="000000"/>
              <w:bottom w:val="single" w:sz="2" w:space="0" w:color="000000"/>
              <w:right w:val="single" w:sz="2" w:space="0" w:color="000000"/>
            </w:tcBorders>
            <w:tcMar>
              <w:top w:w="55" w:type="dxa"/>
              <w:left w:w="55" w:type="dxa"/>
              <w:bottom w:w="55" w:type="dxa"/>
              <w:right w:w="55" w:type="dxa"/>
            </w:tcMar>
          </w:tcPr>
          <w:p w:rsidR="006554B4" w:rsidRPr="00C53867" w:rsidRDefault="006554B4" w:rsidP="00C53867">
            <w:pPr>
              <w:pStyle w:val="a3"/>
              <w:jc w:val="center"/>
              <w:rPr>
                <w:rFonts w:ascii="Times New Roman" w:hAnsi="Times New Roman" w:cs="Times New Roman"/>
                <w:sz w:val="24"/>
                <w:szCs w:val="24"/>
              </w:rPr>
            </w:pPr>
            <w:r w:rsidRPr="00C53867">
              <w:rPr>
                <w:rFonts w:ascii="Times New Roman" w:hAnsi="Times New Roman" w:cs="Times New Roman"/>
                <w:sz w:val="24"/>
                <w:szCs w:val="24"/>
              </w:rPr>
              <w:t>30</w:t>
            </w:r>
          </w:p>
        </w:tc>
      </w:tr>
      <w:tr w:rsidR="006554B4" w:rsidRPr="006554B4" w:rsidTr="006554B4">
        <w:tc>
          <w:tcPr>
            <w:tcW w:w="1898" w:type="dxa"/>
            <w:tcBorders>
              <w:left w:val="single" w:sz="2" w:space="0" w:color="000000"/>
              <w:bottom w:val="single" w:sz="2" w:space="0" w:color="000000"/>
            </w:tcBorders>
            <w:tcMar>
              <w:top w:w="55" w:type="dxa"/>
              <w:left w:w="55" w:type="dxa"/>
              <w:bottom w:w="55" w:type="dxa"/>
              <w:right w:w="55" w:type="dxa"/>
            </w:tcMar>
          </w:tcPr>
          <w:p w:rsidR="006554B4" w:rsidRPr="00C53867" w:rsidRDefault="006554B4" w:rsidP="00C53867">
            <w:pPr>
              <w:pStyle w:val="a3"/>
              <w:jc w:val="center"/>
              <w:rPr>
                <w:rFonts w:ascii="Times New Roman" w:hAnsi="Times New Roman" w:cs="Times New Roman"/>
                <w:sz w:val="24"/>
                <w:szCs w:val="24"/>
              </w:rPr>
            </w:pPr>
            <w:r w:rsidRPr="00C53867">
              <w:rPr>
                <w:rFonts w:ascii="Times New Roman" w:hAnsi="Times New Roman" w:cs="Times New Roman"/>
                <w:sz w:val="24"/>
                <w:szCs w:val="24"/>
              </w:rPr>
              <w:t>2 полугодие</w:t>
            </w:r>
          </w:p>
        </w:tc>
        <w:tc>
          <w:tcPr>
            <w:tcW w:w="1843" w:type="dxa"/>
            <w:tcBorders>
              <w:left w:val="single" w:sz="2" w:space="0" w:color="000000"/>
              <w:bottom w:val="single" w:sz="2" w:space="0" w:color="000000"/>
            </w:tcBorders>
            <w:tcMar>
              <w:top w:w="55" w:type="dxa"/>
              <w:left w:w="55" w:type="dxa"/>
              <w:bottom w:w="55" w:type="dxa"/>
              <w:right w:w="55" w:type="dxa"/>
            </w:tcMar>
          </w:tcPr>
          <w:p w:rsidR="006554B4" w:rsidRPr="00C53867" w:rsidRDefault="006554B4" w:rsidP="00C53867">
            <w:pPr>
              <w:pStyle w:val="a3"/>
              <w:jc w:val="center"/>
              <w:rPr>
                <w:rFonts w:ascii="Times New Roman" w:hAnsi="Times New Roman" w:cs="Times New Roman"/>
                <w:sz w:val="24"/>
                <w:szCs w:val="24"/>
              </w:rPr>
            </w:pPr>
            <w:r w:rsidRPr="00C53867">
              <w:rPr>
                <w:rFonts w:ascii="Times New Roman" w:hAnsi="Times New Roman" w:cs="Times New Roman"/>
                <w:sz w:val="24"/>
                <w:szCs w:val="24"/>
              </w:rPr>
              <w:t>10</w:t>
            </w:r>
          </w:p>
        </w:tc>
        <w:tc>
          <w:tcPr>
            <w:tcW w:w="2693" w:type="dxa"/>
            <w:tcBorders>
              <w:left w:val="single" w:sz="2" w:space="0" w:color="000000"/>
              <w:bottom w:val="single" w:sz="2" w:space="0" w:color="000000"/>
            </w:tcBorders>
            <w:tcMar>
              <w:top w:w="55" w:type="dxa"/>
              <w:left w:w="55" w:type="dxa"/>
              <w:bottom w:w="55" w:type="dxa"/>
              <w:right w:w="55" w:type="dxa"/>
            </w:tcMar>
          </w:tcPr>
          <w:p w:rsidR="006554B4" w:rsidRPr="00C53867" w:rsidRDefault="006554B4" w:rsidP="00C53867">
            <w:pPr>
              <w:pStyle w:val="a3"/>
              <w:jc w:val="center"/>
              <w:rPr>
                <w:rFonts w:ascii="Times New Roman" w:hAnsi="Times New Roman" w:cs="Times New Roman"/>
                <w:sz w:val="24"/>
                <w:szCs w:val="24"/>
              </w:rPr>
            </w:pPr>
            <w:r w:rsidRPr="00C53867">
              <w:rPr>
                <w:rFonts w:ascii="Times New Roman" w:hAnsi="Times New Roman" w:cs="Times New Roman"/>
                <w:sz w:val="24"/>
                <w:szCs w:val="24"/>
              </w:rPr>
              <w:t>10</w:t>
            </w:r>
          </w:p>
        </w:tc>
        <w:tc>
          <w:tcPr>
            <w:tcW w:w="2268" w:type="dxa"/>
            <w:tcBorders>
              <w:left w:val="single" w:sz="2" w:space="0" w:color="000000"/>
              <w:bottom w:val="single" w:sz="2" w:space="0" w:color="000000"/>
            </w:tcBorders>
            <w:tcMar>
              <w:top w:w="55" w:type="dxa"/>
              <w:left w:w="55" w:type="dxa"/>
              <w:bottom w:w="55" w:type="dxa"/>
              <w:right w:w="55" w:type="dxa"/>
            </w:tcMar>
          </w:tcPr>
          <w:p w:rsidR="006554B4" w:rsidRPr="00C53867" w:rsidRDefault="006554B4" w:rsidP="00C53867">
            <w:pPr>
              <w:pStyle w:val="a3"/>
              <w:jc w:val="center"/>
              <w:rPr>
                <w:rFonts w:ascii="Times New Roman" w:hAnsi="Times New Roman" w:cs="Times New Roman"/>
                <w:sz w:val="24"/>
                <w:szCs w:val="24"/>
              </w:rPr>
            </w:pPr>
          </w:p>
        </w:tc>
        <w:tc>
          <w:tcPr>
            <w:tcW w:w="936" w:type="dxa"/>
            <w:tcBorders>
              <w:left w:val="single" w:sz="2" w:space="0" w:color="000000"/>
              <w:bottom w:val="single" w:sz="2" w:space="0" w:color="000000"/>
              <w:right w:val="single" w:sz="2" w:space="0" w:color="000000"/>
            </w:tcBorders>
            <w:tcMar>
              <w:top w:w="55" w:type="dxa"/>
              <w:left w:w="55" w:type="dxa"/>
              <w:bottom w:w="55" w:type="dxa"/>
              <w:right w:w="55" w:type="dxa"/>
            </w:tcMar>
          </w:tcPr>
          <w:p w:rsidR="006554B4" w:rsidRPr="00C53867" w:rsidRDefault="006554B4" w:rsidP="00C53867">
            <w:pPr>
              <w:pStyle w:val="a3"/>
              <w:jc w:val="center"/>
              <w:rPr>
                <w:rFonts w:ascii="Times New Roman" w:hAnsi="Times New Roman" w:cs="Times New Roman"/>
                <w:sz w:val="24"/>
                <w:szCs w:val="24"/>
              </w:rPr>
            </w:pPr>
            <w:r w:rsidRPr="00C53867">
              <w:rPr>
                <w:rFonts w:ascii="Times New Roman" w:hAnsi="Times New Roman" w:cs="Times New Roman"/>
                <w:sz w:val="24"/>
                <w:szCs w:val="24"/>
              </w:rPr>
              <w:t>20</w:t>
            </w:r>
          </w:p>
        </w:tc>
      </w:tr>
      <w:tr w:rsidR="006554B4" w:rsidRPr="006554B4" w:rsidTr="006554B4">
        <w:tc>
          <w:tcPr>
            <w:tcW w:w="1898" w:type="dxa"/>
            <w:tcBorders>
              <w:left w:val="single" w:sz="2" w:space="0" w:color="000000"/>
              <w:bottom w:val="single" w:sz="2" w:space="0" w:color="000000"/>
            </w:tcBorders>
            <w:tcMar>
              <w:top w:w="55" w:type="dxa"/>
              <w:left w:w="55" w:type="dxa"/>
              <w:bottom w:w="55" w:type="dxa"/>
              <w:right w:w="55" w:type="dxa"/>
            </w:tcMar>
          </w:tcPr>
          <w:p w:rsidR="006554B4" w:rsidRPr="00C53867" w:rsidRDefault="006554B4" w:rsidP="00C53867">
            <w:pPr>
              <w:pStyle w:val="a3"/>
              <w:jc w:val="center"/>
              <w:rPr>
                <w:rFonts w:ascii="Times New Roman" w:hAnsi="Times New Roman" w:cs="Times New Roman"/>
                <w:sz w:val="24"/>
                <w:szCs w:val="24"/>
              </w:rPr>
            </w:pPr>
            <w:r w:rsidRPr="00C53867">
              <w:rPr>
                <w:rFonts w:ascii="Times New Roman" w:hAnsi="Times New Roman" w:cs="Times New Roman"/>
                <w:sz w:val="24"/>
                <w:szCs w:val="24"/>
              </w:rPr>
              <w:t>Весенние каникулы</w:t>
            </w:r>
          </w:p>
        </w:tc>
        <w:tc>
          <w:tcPr>
            <w:tcW w:w="1843" w:type="dxa"/>
            <w:tcBorders>
              <w:left w:val="single" w:sz="2" w:space="0" w:color="000000"/>
              <w:bottom w:val="single" w:sz="2" w:space="0" w:color="000000"/>
            </w:tcBorders>
            <w:tcMar>
              <w:top w:w="55" w:type="dxa"/>
              <w:left w:w="55" w:type="dxa"/>
              <w:bottom w:w="55" w:type="dxa"/>
              <w:right w:w="55" w:type="dxa"/>
            </w:tcMar>
          </w:tcPr>
          <w:p w:rsidR="006554B4" w:rsidRPr="00C53867" w:rsidRDefault="006554B4" w:rsidP="00C53867">
            <w:pPr>
              <w:pStyle w:val="a3"/>
              <w:jc w:val="center"/>
              <w:rPr>
                <w:rFonts w:ascii="Times New Roman" w:hAnsi="Times New Roman" w:cs="Times New Roman"/>
                <w:sz w:val="24"/>
                <w:szCs w:val="24"/>
              </w:rPr>
            </w:pPr>
            <w:r w:rsidRPr="00C53867">
              <w:rPr>
                <w:rFonts w:ascii="Times New Roman" w:hAnsi="Times New Roman" w:cs="Times New Roman"/>
                <w:sz w:val="24"/>
                <w:szCs w:val="24"/>
              </w:rPr>
              <w:t>10</w:t>
            </w:r>
          </w:p>
        </w:tc>
        <w:tc>
          <w:tcPr>
            <w:tcW w:w="2693" w:type="dxa"/>
            <w:tcBorders>
              <w:left w:val="single" w:sz="2" w:space="0" w:color="000000"/>
              <w:bottom w:val="single" w:sz="2" w:space="0" w:color="000000"/>
            </w:tcBorders>
            <w:tcMar>
              <w:top w:w="55" w:type="dxa"/>
              <w:left w:w="55" w:type="dxa"/>
              <w:bottom w:w="55" w:type="dxa"/>
              <w:right w:w="55" w:type="dxa"/>
            </w:tcMar>
          </w:tcPr>
          <w:p w:rsidR="006554B4" w:rsidRPr="00C53867" w:rsidRDefault="006554B4" w:rsidP="00C53867">
            <w:pPr>
              <w:pStyle w:val="a3"/>
              <w:jc w:val="center"/>
              <w:rPr>
                <w:rFonts w:ascii="Times New Roman" w:hAnsi="Times New Roman" w:cs="Times New Roman"/>
                <w:sz w:val="24"/>
                <w:szCs w:val="24"/>
              </w:rPr>
            </w:pPr>
          </w:p>
        </w:tc>
        <w:tc>
          <w:tcPr>
            <w:tcW w:w="2268" w:type="dxa"/>
            <w:tcBorders>
              <w:left w:val="single" w:sz="2" w:space="0" w:color="000000"/>
              <w:bottom w:val="single" w:sz="2" w:space="0" w:color="000000"/>
            </w:tcBorders>
            <w:tcMar>
              <w:top w:w="55" w:type="dxa"/>
              <w:left w:w="55" w:type="dxa"/>
              <w:bottom w:w="55" w:type="dxa"/>
              <w:right w:w="55" w:type="dxa"/>
            </w:tcMar>
          </w:tcPr>
          <w:p w:rsidR="006554B4" w:rsidRPr="00C53867" w:rsidRDefault="006554B4" w:rsidP="00C53867">
            <w:pPr>
              <w:pStyle w:val="a3"/>
              <w:jc w:val="center"/>
              <w:rPr>
                <w:rFonts w:ascii="Times New Roman" w:hAnsi="Times New Roman" w:cs="Times New Roman"/>
                <w:sz w:val="24"/>
                <w:szCs w:val="24"/>
              </w:rPr>
            </w:pPr>
            <w:r w:rsidRPr="00C53867">
              <w:rPr>
                <w:rFonts w:ascii="Times New Roman" w:hAnsi="Times New Roman" w:cs="Times New Roman"/>
                <w:sz w:val="24"/>
                <w:szCs w:val="24"/>
              </w:rPr>
              <w:t>10</w:t>
            </w:r>
          </w:p>
        </w:tc>
        <w:tc>
          <w:tcPr>
            <w:tcW w:w="936" w:type="dxa"/>
            <w:tcBorders>
              <w:left w:val="single" w:sz="2" w:space="0" w:color="000000"/>
              <w:bottom w:val="single" w:sz="2" w:space="0" w:color="000000"/>
              <w:right w:val="single" w:sz="2" w:space="0" w:color="000000"/>
            </w:tcBorders>
            <w:tcMar>
              <w:top w:w="55" w:type="dxa"/>
              <w:left w:w="55" w:type="dxa"/>
              <w:bottom w:w="55" w:type="dxa"/>
              <w:right w:w="55" w:type="dxa"/>
            </w:tcMar>
          </w:tcPr>
          <w:p w:rsidR="006554B4" w:rsidRPr="00C53867" w:rsidRDefault="006554B4" w:rsidP="00C53867">
            <w:pPr>
              <w:pStyle w:val="a3"/>
              <w:jc w:val="center"/>
              <w:rPr>
                <w:rFonts w:ascii="Times New Roman" w:hAnsi="Times New Roman" w:cs="Times New Roman"/>
                <w:sz w:val="24"/>
                <w:szCs w:val="24"/>
              </w:rPr>
            </w:pPr>
            <w:r w:rsidRPr="00C53867">
              <w:rPr>
                <w:rFonts w:ascii="Times New Roman" w:hAnsi="Times New Roman" w:cs="Times New Roman"/>
                <w:sz w:val="24"/>
                <w:szCs w:val="24"/>
              </w:rPr>
              <w:t>20</w:t>
            </w:r>
          </w:p>
        </w:tc>
      </w:tr>
      <w:tr w:rsidR="006554B4" w:rsidRPr="006554B4" w:rsidTr="006554B4">
        <w:tc>
          <w:tcPr>
            <w:tcW w:w="1898" w:type="dxa"/>
            <w:tcBorders>
              <w:left w:val="single" w:sz="2" w:space="0" w:color="000000"/>
              <w:bottom w:val="single" w:sz="2" w:space="0" w:color="000000"/>
            </w:tcBorders>
            <w:tcMar>
              <w:top w:w="55" w:type="dxa"/>
              <w:left w:w="55" w:type="dxa"/>
              <w:bottom w:w="55" w:type="dxa"/>
              <w:right w:w="55" w:type="dxa"/>
            </w:tcMar>
          </w:tcPr>
          <w:p w:rsidR="006554B4" w:rsidRPr="00C53867" w:rsidRDefault="006554B4" w:rsidP="00C53867">
            <w:pPr>
              <w:pStyle w:val="a3"/>
              <w:jc w:val="center"/>
              <w:rPr>
                <w:rFonts w:ascii="Times New Roman" w:hAnsi="Times New Roman" w:cs="Times New Roman"/>
                <w:sz w:val="24"/>
                <w:szCs w:val="24"/>
              </w:rPr>
            </w:pPr>
            <w:r w:rsidRPr="00C53867">
              <w:rPr>
                <w:rFonts w:ascii="Times New Roman" w:hAnsi="Times New Roman" w:cs="Times New Roman"/>
                <w:sz w:val="24"/>
                <w:szCs w:val="24"/>
              </w:rPr>
              <w:t>ИТОГО</w:t>
            </w:r>
          </w:p>
        </w:tc>
        <w:tc>
          <w:tcPr>
            <w:tcW w:w="1843" w:type="dxa"/>
            <w:tcBorders>
              <w:left w:val="single" w:sz="2" w:space="0" w:color="000000"/>
              <w:bottom w:val="single" w:sz="2" w:space="0" w:color="000000"/>
            </w:tcBorders>
            <w:tcMar>
              <w:top w:w="55" w:type="dxa"/>
              <w:left w:w="55" w:type="dxa"/>
              <w:bottom w:w="55" w:type="dxa"/>
              <w:right w:w="55" w:type="dxa"/>
            </w:tcMar>
          </w:tcPr>
          <w:p w:rsidR="006554B4" w:rsidRPr="00C53867" w:rsidRDefault="006554B4" w:rsidP="00C53867">
            <w:pPr>
              <w:pStyle w:val="a3"/>
              <w:jc w:val="center"/>
              <w:rPr>
                <w:rFonts w:ascii="Times New Roman" w:hAnsi="Times New Roman" w:cs="Times New Roman"/>
                <w:sz w:val="24"/>
                <w:szCs w:val="24"/>
              </w:rPr>
            </w:pPr>
            <w:r w:rsidRPr="00C53867">
              <w:rPr>
                <w:rFonts w:ascii="Times New Roman" w:hAnsi="Times New Roman" w:cs="Times New Roman"/>
                <w:sz w:val="24"/>
                <w:szCs w:val="24"/>
              </w:rPr>
              <w:t>50</w:t>
            </w:r>
          </w:p>
        </w:tc>
        <w:tc>
          <w:tcPr>
            <w:tcW w:w="2693" w:type="dxa"/>
            <w:tcBorders>
              <w:left w:val="single" w:sz="2" w:space="0" w:color="000000"/>
              <w:bottom w:val="single" w:sz="2" w:space="0" w:color="000000"/>
            </w:tcBorders>
            <w:tcMar>
              <w:top w:w="55" w:type="dxa"/>
              <w:left w:w="55" w:type="dxa"/>
              <w:bottom w:w="55" w:type="dxa"/>
              <w:right w:w="55" w:type="dxa"/>
            </w:tcMar>
          </w:tcPr>
          <w:p w:rsidR="006554B4" w:rsidRPr="00C53867" w:rsidRDefault="006554B4" w:rsidP="00C53867">
            <w:pPr>
              <w:pStyle w:val="a3"/>
              <w:jc w:val="center"/>
              <w:rPr>
                <w:rFonts w:ascii="Times New Roman" w:hAnsi="Times New Roman" w:cs="Times New Roman"/>
                <w:sz w:val="24"/>
                <w:szCs w:val="24"/>
              </w:rPr>
            </w:pPr>
            <w:r w:rsidRPr="00C53867">
              <w:rPr>
                <w:rFonts w:ascii="Times New Roman" w:hAnsi="Times New Roman" w:cs="Times New Roman"/>
                <w:sz w:val="24"/>
                <w:szCs w:val="24"/>
              </w:rPr>
              <w:t>40</w:t>
            </w:r>
          </w:p>
        </w:tc>
        <w:tc>
          <w:tcPr>
            <w:tcW w:w="2268" w:type="dxa"/>
            <w:tcBorders>
              <w:left w:val="single" w:sz="2" w:space="0" w:color="000000"/>
              <w:bottom w:val="single" w:sz="2" w:space="0" w:color="000000"/>
            </w:tcBorders>
            <w:tcMar>
              <w:top w:w="55" w:type="dxa"/>
              <w:left w:w="55" w:type="dxa"/>
              <w:bottom w:w="55" w:type="dxa"/>
              <w:right w:w="55" w:type="dxa"/>
            </w:tcMar>
          </w:tcPr>
          <w:p w:rsidR="006554B4" w:rsidRPr="00C53867" w:rsidRDefault="006554B4" w:rsidP="00C53867">
            <w:pPr>
              <w:pStyle w:val="a3"/>
              <w:jc w:val="center"/>
              <w:rPr>
                <w:rFonts w:ascii="Times New Roman" w:hAnsi="Times New Roman" w:cs="Times New Roman"/>
                <w:sz w:val="24"/>
                <w:szCs w:val="24"/>
              </w:rPr>
            </w:pPr>
            <w:r w:rsidRPr="00C53867">
              <w:rPr>
                <w:rFonts w:ascii="Times New Roman" w:hAnsi="Times New Roman" w:cs="Times New Roman"/>
                <w:sz w:val="24"/>
                <w:szCs w:val="24"/>
              </w:rPr>
              <w:t>30</w:t>
            </w:r>
          </w:p>
        </w:tc>
        <w:tc>
          <w:tcPr>
            <w:tcW w:w="936" w:type="dxa"/>
            <w:tcBorders>
              <w:left w:val="single" w:sz="2" w:space="0" w:color="000000"/>
              <w:bottom w:val="single" w:sz="2" w:space="0" w:color="000000"/>
              <w:right w:val="single" w:sz="2" w:space="0" w:color="000000"/>
            </w:tcBorders>
            <w:tcMar>
              <w:top w:w="55" w:type="dxa"/>
              <w:left w:w="55" w:type="dxa"/>
              <w:bottom w:w="55" w:type="dxa"/>
              <w:right w:w="55" w:type="dxa"/>
            </w:tcMar>
          </w:tcPr>
          <w:p w:rsidR="006554B4" w:rsidRPr="00C53867" w:rsidRDefault="006554B4" w:rsidP="00C53867">
            <w:pPr>
              <w:pStyle w:val="a3"/>
              <w:jc w:val="center"/>
              <w:rPr>
                <w:rFonts w:ascii="Times New Roman" w:hAnsi="Times New Roman" w:cs="Times New Roman"/>
                <w:sz w:val="24"/>
                <w:szCs w:val="24"/>
              </w:rPr>
            </w:pPr>
            <w:r w:rsidRPr="00C53867">
              <w:rPr>
                <w:rFonts w:ascii="Times New Roman" w:hAnsi="Times New Roman" w:cs="Times New Roman"/>
                <w:sz w:val="24"/>
                <w:szCs w:val="24"/>
              </w:rPr>
              <w:t>120</w:t>
            </w:r>
          </w:p>
        </w:tc>
      </w:tr>
      <w:tr w:rsidR="006554B4" w:rsidRPr="006554B4" w:rsidTr="006554B4">
        <w:tc>
          <w:tcPr>
            <w:tcW w:w="1898" w:type="dxa"/>
            <w:tcBorders>
              <w:left w:val="single" w:sz="2" w:space="0" w:color="000000"/>
              <w:bottom w:val="single" w:sz="2" w:space="0" w:color="000000"/>
            </w:tcBorders>
            <w:tcMar>
              <w:top w:w="55" w:type="dxa"/>
              <w:left w:w="55" w:type="dxa"/>
              <w:bottom w:w="55" w:type="dxa"/>
              <w:right w:w="55" w:type="dxa"/>
            </w:tcMar>
          </w:tcPr>
          <w:p w:rsidR="006554B4" w:rsidRPr="00C53867" w:rsidRDefault="006554B4" w:rsidP="00C53867">
            <w:pPr>
              <w:pStyle w:val="a3"/>
              <w:jc w:val="center"/>
              <w:rPr>
                <w:rFonts w:ascii="Times New Roman" w:hAnsi="Times New Roman" w:cs="Times New Roman"/>
                <w:sz w:val="24"/>
                <w:szCs w:val="24"/>
              </w:rPr>
            </w:pPr>
          </w:p>
        </w:tc>
        <w:tc>
          <w:tcPr>
            <w:tcW w:w="1843" w:type="dxa"/>
            <w:tcBorders>
              <w:left w:val="single" w:sz="2" w:space="0" w:color="000000"/>
              <w:bottom w:val="single" w:sz="2" w:space="0" w:color="000000"/>
            </w:tcBorders>
            <w:tcMar>
              <w:top w:w="55" w:type="dxa"/>
              <w:left w:w="55" w:type="dxa"/>
              <w:bottom w:w="55" w:type="dxa"/>
              <w:right w:w="55" w:type="dxa"/>
            </w:tcMar>
          </w:tcPr>
          <w:p w:rsidR="006554B4" w:rsidRPr="00C53867" w:rsidRDefault="006554B4" w:rsidP="00C53867">
            <w:pPr>
              <w:pStyle w:val="a3"/>
              <w:jc w:val="center"/>
              <w:rPr>
                <w:rFonts w:ascii="Times New Roman" w:hAnsi="Times New Roman" w:cs="Times New Roman"/>
                <w:sz w:val="24"/>
                <w:szCs w:val="24"/>
              </w:rPr>
            </w:pPr>
          </w:p>
        </w:tc>
        <w:tc>
          <w:tcPr>
            <w:tcW w:w="2693" w:type="dxa"/>
            <w:tcBorders>
              <w:left w:val="single" w:sz="2" w:space="0" w:color="000000"/>
              <w:bottom w:val="single" w:sz="2" w:space="0" w:color="000000"/>
            </w:tcBorders>
            <w:tcMar>
              <w:top w:w="55" w:type="dxa"/>
              <w:left w:w="55" w:type="dxa"/>
              <w:bottom w:w="55" w:type="dxa"/>
              <w:right w:w="55" w:type="dxa"/>
            </w:tcMar>
          </w:tcPr>
          <w:p w:rsidR="006554B4" w:rsidRPr="00C53867" w:rsidRDefault="006554B4" w:rsidP="00C53867">
            <w:pPr>
              <w:pStyle w:val="a3"/>
              <w:jc w:val="center"/>
              <w:rPr>
                <w:rFonts w:ascii="Times New Roman" w:hAnsi="Times New Roman" w:cs="Times New Roman"/>
                <w:sz w:val="24"/>
                <w:szCs w:val="24"/>
              </w:rPr>
            </w:pPr>
          </w:p>
        </w:tc>
        <w:tc>
          <w:tcPr>
            <w:tcW w:w="2268" w:type="dxa"/>
            <w:tcBorders>
              <w:left w:val="single" w:sz="2" w:space="0" w:color="000000"/>
              <w:bottom w:val="single" w:sz="2" w:space="0" w:color="000000"/>
            </w:tcBorders>
            <w:tcMar>
              <w:top w:w="55" w:type="dxa"/>
              <w:left w:w="55" w:type="dxa"/>
              <w:bottom w:w="55" w:type="dxa"/>
              <w:right w:w="55" w:type="dxa"/>
            </w:tcMar>
          </w:tcPr>
          <w:p w:rsidR="006554B4" w:rsidRPr="00C53867" w:rsidRDefault="006554B4" w:rsidP="00C53867">
            <w:pPr>
              <w:pStyle w:val="a3"/>
              <w:jc w:val="center"/>
              <w:rPr>
                <w:rFonts w:ascii="Times New Roman" w:hAnsi="Times New Roman" w:cs="Times New Roman"/>
                <w:sz w:val="24"/>
                <w:szCs w:val="24"/>
              </w:rPr>
            </w:pPr>
            <w:r w:rsidRPr="00C53867">
              <w:rPr>
                <w:rFonts w:ascii="Times New Roman" w:hAnsi="Times New Roman" w:cs="Times New Roman"/>
                <w:sz w:val="24"/>
                <w:szCs w:val="24"/>
              </w:rPr>
              <w:t>Всего</w:t>
            </w:r>
          </w:p>
        </w:tc>
        <w:tc>
          <w:tcPr>
            <w:tcW w:w="936" w:type="dxa"/>
            <w:tcBorders>
              <w:left w:val="single" w:sz="2" w:space="0" w:color="000000"/>
              <w:bottom w:val="single" w:sz="2" w:space="0" w:color="000000"/>
              <w:right w:val="single" w:sz="2" w:space="0" w:color="000000"/>
            </w:tcBorders>
            <w:tcMar>
              <w:top w:w="55" w:type="dxa"/>
              <w:left w:w="55" w:type="dxa"/>
              <w:bottom w:w="55" w:type="dxa"/>
              <w:right w:w="55" w:type="dxa"/>
            </w:tcMar>
          </w:tcPr>
          <w:p w:rsidR="006554B4" w:rsidRPr="00C53867" w:rsidRDefault="006554B4" w:rsidP="00C53867">
            <w:pPr>
              <w:pStyle w:val="a3"/>
              <w:jc w:val="center"/>
              <w:rPr>
                <w:rFonts w:ascii="Times New Roman" w:hAnsi="Times New Roman" w:cs="Times New Roman"/>
                <w:sz w:val="24"/>
                <w:szCs w:val="24"/>
              </w:rPr>
            </w:pPr>
            <w:r w:rsidRPr="00C53867">
              <w:rPr>
                <w:rFonts w:ascii="Times New Roman" w:hAnsi="Times New Roman" w:cs="Times New Roman"/>
                <w:sz w:val="24"/>
                <w:szCs w:val="24"/>
              </w:rPr>
              <w:t>300</w:t>
            </w:r>
          </w:p>
        </w:tc>
      </w:tr>
    </w:tbl>
    <w:p w:rsidR="006554B4" w:rsidRPr="006554B4" w:rsidRDefault="006554B4" w:rsidP="00C53867">
      <w:pPr>
        <w:pStyle w:val="a3"/>
        <w:ind w:firstLine="567"/>
        <w:jc w:val="both"/>
        <w:rPr>
          <w:rFonts w:ascii="Times New Roman" w:hAnsi="Times New Roman" w:cs="Times New Roman"/>
          <w:sz w:val="24"/>
          <w:szCs w:val="24"/>
        </w:rPr>
      </w:pPr>
      <w:r w:rsidRPr="006554B4">
        <w:rPr>
          <w:rFonts w:ascii="Times New Roman" w:hAnsi="Times New Roman" w:cs="Times New Roman"/>
          <w:sz w:val="24"/>
          <w:szCs w:val="24"/>
        </w:rPr>
        <w:t>Реализация плана внеурочной деятельности предусматривает в течение года неравномерное распределение нагрузки. Так, при подготовке коллективных дел (в рамках инициативы ученических сообществ) и воспитательных мероприятий за 1–2 недели используется значительно больший объем времени, чем в иные периоды (между образовательными событиями).</w:t>
      </w:r>
    </w:p>
    <w:p w:rsidR="006554B4" w:rsidRPr="006554B4" w:rsidRDefault="006554B4" w:rsidP="00C53867">
      <w:pPr>
        <w:pStyle w:val="a3"/>
        <w:ind w:firstLine="567"/>
        <w:jc w:val="both"/>
        <w:rPr>
          <w:rFonts w:ascii="Times New Roman" w:hAnsi="Times New Roman" w:cs="Times New Roman"/>
          <w:sz w:val="24"/>
          <w:szCs w:val="24"/>
        </w:rPr>
      </w:pPr>
      <w:r w:rsidRPr="006554B4">
        <w:rPr>
          <w:rFonts w:ascii="Times New Roman" w:hAnsi="Times New Roman" w:cs="Times New Roman"/>
          <w:sz w:val="24"/>
          <w:szCs w:val="24"/>
        </w:rPr>
        <w:lastRenderedPageBreak/>
        <w:t>На курсы внеурочной деятельности по выбору обучающихся еженедельно расходуется до 4 часов, на организационное обеспечение учебной деятельности, на обеспечение благополучия обучающегося еженедельно до 1 часа.</w:t>
      </w:r>
    </w:p>
    <w:p w:rsidR="006554B4" w:rsidRPr="006554B4" w:rsidRDefault="006554B4" w:rsidP="00C53867">
      <w:pPr>
        <w:pStyle w:val="a3"/>
        <w:ind w:firstLine="567"/>
        <w:jc w:val="both"/>
        <w:rPr>
          <w:rFonts w:ascii="Times New Roman" w:hAnsi="Times New Roman" w:cs="Times New Roman"/>
          <w:sz w:val="24"/>
          <w:szCs w:val="24"/>
        </w:rPr>
      </w:pPr>
      <w:r w:rsidRPr="006554B4">
        <w:rPr>
          <w:rFonts w:ascii="Times New Roman" w:hAnsi="Times New Roman" w:cs="Times New Roman"/>
          <w:sz w:val="24"/>
          <w:szCs w:val="24"/>
        </w:rPr>
        <w:t>В зависимости от задач на каждом этапе реализации образовательной программы количество часов, отводимых на внеурочную деятельность, может изменяться. В 10-м классе для обеспечения адаптации обучающихся к изменившейся образовательной ситуации выделено больше часов, чем в 11-м классе.</w:t>
      </w:r>
    </w:p>
    <w:p w:rsidR="006554B4" w:rsidRPr="006554B4" w:rsidRDefault="006554B4" w:rsidP="00C53867">
      <w:pPr>
        <w:pStyle w:val="a3"/>
        <w:ind w:firstLine="567"/>
        <w:jc w:val="both"/>
        <w:rPr>
          <w:rFonts w:ascii="Times New Roman" w:hAnsi="Times New Roman" w:cs="Times New Roman"/>
          <w:sz w:val="24"/>
          <w:szCs w:val="24"/>
        </w:rPr>
      </w:pPr>
      <w:r w:rsidRPr="006554B4">
        <w:rPr>
          <w:rFonts w:ascii="Times New Roman" w:hAnsi="Times New Roman" w:cs="Times New Roman"/>
          <w:sz w:val="24"/>
          <w:szCs w:val="24"/>
        </w:rPr>
        <w:t>Организация жизни ученических сообществ является важной составляющей внеурочной деятельности, направлена на формирование у обучающихся российской гражданской идентичности и таких компетенций, как:</w:t>
      </w:r>
    </w:p>
    <w:p w:rsidR="006554B4" w:rsidRPr="006554B4" w:rsidRDefault="006554B4" w:rsidP="00C53867">
      <w:pPr>
        <w:pStyle w:val="a3"/>
        <w:ind w:firstLine="567"/>
        <w:jc w:val="both"/>
        <w:rPr>
          <w:rFonts w:ascii="Times New Roman" w:hAnsi="Times New Roman" w:cs="Times New Roman"/>
          <w:sz w:val="24"/>
          <w:szCs w:val="24"/>
        </w:rPr>
      </w:pPr>
      <w:r w:rsidRPr="006554B4">
        <w:rPr>
          <w:rFonts w:ascii="Times New Roman" w:hAnsi="Times New Roman" w:cs="Times New Roman"/>
          <w:sz w:val="24"/>
          <w:szCs w:val="24"/>
        </w:rPr>
        <w:t>компетенция конструктивного, успешного и ответственного поведения в обществе с учетом правовых норм, установленных российским законодательством;</w:t>
      </w:r>
    </w:p>
    <w:p w:rsidR="006554B4" w:rsidRPr="006554B4" w:rsidRDefault="006554B4" w:rsidP="00C53867">
      <w:pPr>
        <w:pStyle w:val="a3"/>
        <w:ind w:firstLine="567"/>
        <w:jc w:val="both"/>
        <w:rPr>
          <w:rFonts w:ascii="Times New Roman" w:hAnsi="Times New Roman" w:cs="Times New Roman"/>
          <w:sz w:val="24"/>
          <w:szCs w:val="24"/>
        </w:rPr>
      </w:pPr>
      <w:r w:rsidRPr="006554B4">
        <w:rPr>
          <w:rFonts w:ascii="Times New Roman" w:hAnsi="Times New Roman" w:cs="Times New Roman"/>
          <w:sz w:val="24"/>
          <w:szCs w:val="24"/>
        </w:rPr>
        <w:t>социальная самоидентификация обучающихся посредством личностно значимой и общественно приемлемой деятельности, приобретение знаний о социальных ролях человека;</w:t>
      </w:r>
    </w:p>
    <w:p w:rsidR="006554B4" w:rsidRPr="006554B4" w:rsidRDefault="006554B4" w:rsidP="00C53867">
      <w:pPr>
        <w:pStyle w:val="a3"/>
        <w:ind w:firstLine="567"/>
        <w:jc w:val="both"/>
        <w:rPr>
          <w:rFonts w:ascii="Times New Roman" w:hAnsi="Times New Roman" w:cs="Times New Roman"/>
          <w:sz w:val="24"/>
          <w:szCs w:val="24"/>
        </w:rPr>
      </w:pPr>
      <w:r w:rsidRPr="006554B4">
        <w:rPr>
          <w:rFonts w:ascii="Times New Roman" w:hAnsi="Times New Roman" w:cs="Times New Roman"/>
          <w:sz w:val="24"/>
          <w:szCs w:val="24"/>
        </w:rPr>
        <w:t>компетенция в сфере общественной самоорганизации, участия в общественно значимой совместной деятельности.</w:t>
      </w:r>
    </w:p>
    <w:p w:rsidR="006554B4" w:rsidRPr="006554B4" w:rsidRDefault="006554B4" w:rsidP="00C53867">
      <w:pPr>
        <w:pStyle w:val="a3"/>
        <w:ind w:firstLine="567"/>
        <w:jc w:val="both"/>
        <w:rPr>
          <w:rFonts w:ascii="Times New Roman" w:hAnsi="Times New Roman" w:cs="Times New Roman"/>
          <w:sz w:val="24"/>
          <w:szCs w:val="24"/>
        </w:rPr>
      </w:pPr>
      <w:r w:rsidRPr="006554B4">
        <w:rPr>
          <w:rFonts w:ascii="Times New Roman" w:hAnsi="Times New Roman" w:cs="Times New Roman"/>
          <w:sz w:val="24"/>
          <w:szCs w:val="24"/>
        </w:rPr>
        <w:t>Организация жизни ученических сообществ происходит:</w:t>
      </w:r>
    </w:p>
    <w:p w:rsidR="006554B4" w:rsidRPr="006554B4" w:rsidRDefault="006554B4" w:rsidP="00C53867">
      <w:pPr>
        <w:pStyle w:val="a3"/>
        <w:ind w:firstLine="567"/>
        <w:jc w:val="both"/>
        <w:rPr>
          <w:rFonts w:ascii="Times New Roman" w:hAnsi="Times New Roman" w:cs="Times New Roman"/>
          <w:sz w:val="24"/>
          <w:szCs w:val="24"/>
        </w:rPr>
      </w:pPr>
      <w:r w:rsidRPr="006554B4">
        <w:rPr>
          <w:rFonts w:ascii="Times New Roman" w:hAnsi="Times New Roman" w:cs="Times New Roman"/>
          <w:sz w:val="24"/>
          <w:szCs w:val="24"/>
        </w:rPr>
        <w:t>в рамках внеурочной деятельности в ученическом классе, общешкольной внеурочной деятельности, в сфере школьного ученического самоуправления, участия в детско-юношеских общественных объединениях, созданных в школе и за ее пределами;</w:t>
      </w:r>
    </w:p>
    <w:p w:rsidR="006554B4" w:rsidRPr="006554B4" w:rsidRDefault="006554B4" w:rsidP="00C53867">
      <w:pPr>
        <w:pStyle w:val="a3"/>
        <w:ind w:firstLine="567"/>
        <w:jc w:val="both"/>
        <w:rPr>
          <w:rFonts w:ascii="Times New Roman" w:hAnsi="Times New Roman" w:cs="Times New Roman"/>
          <w:sz w:val="24"/>
          <w:szCs w:val="24"/>
        </w:rPr>
      </w:pPr>
      <w:r w:rsidRPr="006554B4">
        <w:rPr>
          <w:rFonts w:ascii="Times New Roman" w:hAnsi="Times New Roman" w:cs="Times New Roman"/>
          <w:sz w:val="24"/>
          <w:szCs w:val="24"/>
        </w:rPr>
        <w:t>через приобщение обучающихся к общественной деятельности и школьным традициям, участие обучающихся в деятельности производственных, творческих объединений, благотворительных организаций;</w:t>
      </w:r>
    </w:p>
    <w:p w:rsidR="006554B4" w:rsidRPr="006554B4" w:rsidRDefault="006554B4" w:rsidP="00C53867">
      <w:pPr>
        <w:pStyle w:val="a3"/>
        <w:ind w:firstLine="567"/>
        <w:jc w:val="both"/>
        <w:rPr>
          <w:rFonts w:ascii="Times New Roman" w:hAnsi="Times New Roman" w:cs="Times New Roman"/>
          <w:sz w:val="24"/>
          <w:szCs w:val="24"/>
        </w:rPr>
      </w:pPr>
      <w:r w:rsidRPr="006554B4">
        <w:rPr>
          <w:rFonts w:ascii="Times New Roman" w:hAnsi="Times New Roman" w:cs="Times New Roman"/>
          <w:sz w:val="24"/>
          <w:szCs w:val="24"/>
        </w:rPr>
        <w:t>через участие в экологическом просвещении сверстников, родителей, населения, в благоустройстве школы, класса, сельского поселения, города, в ходе партнерства с общественными организациями и объединениями.</w:t>
      </w:r>
    </w:p>
    <w:p w:rsidR="006554B4" w:rsidRPr="006554B4" w:rsidRDefault="006554B4" w:rsidP="00C53867">
      <w:pPr>
        <w:pStyle w:val="a3"/>
        <w:ind w:firstLine="567"/>
        <w:jc w:val="both"/>
        <w:rPr>
          <w:rFonts w:ascii="Times New Roman" w:hAnsi="Times New Roman" w:cs="Times New Roman"/>
          <w:sz w:val="24"/>
          <w:szCs w:val="24"/>
        </w:rPr>
      </w:pPr>
      <w:r w:rsidRPr="006554B4">
        <w:rPr>
          <w:rFonts w:ascii="Times New Roman" w:hAnsi="Times New Roman" w:cs="Times New Roman"/>
          <w:sz w:val="24"/>
          <w:szCs w:val="24"/>
        </w:rPr>
        <w:t>Организация жизни ученических сообществ может осуществляться в рамках трех форматов:</w:t>
      </w:r>
    </w:p>
    <w:p w:rsidR="006554B4" w:rsidRPr="006554B4" w:rsidRDefault="006554B4" w:rsidP="00C53867">
      <w:pPr>
        <w:pStyle w:val="a3"/>
        <w:ind w:firstLine="567"/>
        <w:jc w:val="both"/>
        <w:rPr>
          <w:rFonts w:ascii="Times New Roman" w:hAnsi="Times New Roman" w:cs="Times New Roman"/>
          <w:sz w:val="24"/>
          <w:szCs w:val="24"/>
        </w:rPr>
      </w:pPr>
      <w:r w:rsidRPr="006554B4">
        <w:rPr>
          <w:rFonts w:ascii="Times New Roman" w:hAnsi="Times New Roman" w:cs="Times New Roman"/>
          <w:sz w:val="24"/>
          <w:szCs w:val="24"/>
        </w:rPr>
        <w:t>«Фестиваль фестивалей» (годовой цикл мероприятий обсуждается и принимается в конце предыдущего или в начале нового учебного года);</w:t>
      </w:r>
    </w:p>
    <w:p w:rsidR="006554B4" w:rsidRPr="006554B4" w:rsidRDefault="006554B4" w:rsidP="00C53867">
      <w:pPr>
        <w:pStyle w:val="a3"/>
        <w:ind w:firstLine="567"/>
        <w:jc w:val="both"/>
        <w:rPr>
          <w:rFonts w:ascii="Times New Roman" w:hAnsi="Times New Roman" w:cs="Times New Roman"/>
          <w:sz w:val="24"/>
          <w:szCs w:val="24"/>
        </w:rPr>
      </w:pPr>
      <w:r w:rsidRPr="006554B4">
        <w:rPr>
          <w:rFonts w:ascii="Times New Roman" w:hAnsi="Times New Roman" w:cs="Times New Roman"/>
          <w:sz w:val="24"/>
          <w:szCs w:val="24"/>
        </w:rPr>
        <w:t>«Клубный путь» (полугодовой цикл мероприятий становится результатом соглашения клубных объединений, созданных в общеобразовательной организации);</w:t>
      </w:r>
    </w:p>
    <w:p w:rsidR="006554B4" w:rsidRPr="006554B4" w:rsidRDefault="006554B4" w:rsidP="00C53867">
      <w:pPr>
        <w:pStyle w:val="a3"/>
        <w:ind w:firstLine="567"/>
        <w:jc w:val="both"/>
        <w:rPr>
          <w:rFonts w:ascii="Times New Roman" w:hAnsi="Times New Roman" w:cs="Times New Roman"/>
          <w:sz w:val="24"/>
          <w:szCs w:val="24"/>
        </w:rPr>
      </w:pPr>
      <w:r w:rsidRPr="006554B4">
        <w:rPr>
          <w:rFonts w:ascii="Times New Roman" w:hAnsi="Times New Roman" w:cs="Times New Roman"/>
          <w:sz w:val="24"/>
          <w:szCs w:val="24"/>
        </w:rPr>
        <w:t>«Демократический проект» (полугодовой цикл мероприятий, разработанный инициативной группой школьников, победившей в ходе демократических выборов).</w:t>
      </w:r>
    </w:p>
    <w:p w:rsidR="006554B4" w:rsidRPr="006554B4" w:rsidRDefault="006554B4" w:rsidP="00C53867">
      <w:pPr>
        <w:pStyle w:val="a3"/>
        <w:ind w:firstLine="567"/>
        <w:jc w:val="both"/>
        <w:rPr>
          <w:rFonts w:ascii="Times New Roman" w:hAnsi="Times New Roman" w:cs="Times New Roman"/>
          <w:sz w:val="24"/>
          <w:szCs w:val="24"/>
        </w:rPr>
      </w:pPr>
      <w:r w:rsidRPr="006554B4">
        <w:rPr>
          <w:rFonts w:ascii="Times New Roman" w:hAnsi="Times New Roman" w:cs="Times New Roman"/>
          <w:sz w:val="24"/>
          <w:szCs w:val="24"/>
        </w:rPr>
        <w:t>Формат организации жизни ученических сообществ «Фестиваль фестивалей» предусматривает:</w:t>
      </w:r>
    </w:p>
    <w:p w:rsidR="006554B4" w:rsidRPr="006554B4" w:rsidRDefault="006554B4" w:rsidP="00C53867">
      <w:pPr>
        <w:pStyle w:val="a3"/>
        <w:ind w:firstLine="567"/>
        <w:jc w:val="both"/>
        <w:rPr>
          <w:rFonts w:ascii="Times New Roman" w:hAnsi="Times New Roman" w:cs="Times New Roman"/>
          <w:sz w:val="24"/>
          <w:szCs w:val="24"/>
        </w:rPr>
      </w:pPr>
      <w:r w:rsidRPr="006554B4">
        <w:rPr>
          <w:rFonts w:ascii="Times New Roman" w:hAnsi="Times New Roman" w:cs="Times New Roman"/>
          <w:sz w:val="24"/>
          <w:szCs w:val="24"/>
        </w:rPr>
        <w:t>годовой цикл коллективной деятельности, который состоит из 3–4 фестивалей (комплексных форм, включающих представления, дискуссии, выставки, другие локальные и массовые формы организации совместной деятельности обучающихся);</w:t>
      </w:r>
    </w:p>
    <w:p w:rsidR="006554B4" w:rsidRPr="006554B4" w:rsidRDefault="006554B4" w:rsidP="00C53867">
      <w:pPr>
        <w:pStyle w:val="a3"/>
        <w:ind w:firstLine="567"/>
        <w:jc w:val="both"/>
        <w:rPr>
          <w:rFonts w:ascii="Times New Roman" w:hAnsi="Times New Roman" w:cs="Times New Roman"/>
          <w:sz w:val="24"/>
          <w:szCs w:val="24"/>
        </w:rPr>
      </w:pPr>
      <w:r w:rsidRPr="006554B4">
        <w:rPr>
          <w:rFonts w:ascii="Times New Roman" w:hAnsi="Times New Roman" w:cs="Times New Roman"/>
          <w:sz w:val="24"/>
          <w:szCs w:val="24"/>
        </w:rPr>
        <w:t xml:space="preserve">формы организации совместной деятельности могут предполагать </w:t>
      </w:r>
      <w:proofErr w:type="spellStart"/>
      <w:r w:rsidRPr="006554B4">
        <w:rPr>
          <w:rFonts w:ascii="Times New Roman" w:hAnsi="Times New Roman" w:cs="Times New Roman"/>
          <w:sz w:val="24"/>
          <w:szCs w:val="24"/>
        </w:rPr>
        <w:t>соревновательность</w:t>
      </w:r>
      <w:proofErr w:type="spellEnd"/>
      <w:r w:rsidRPr="006554B4">
        <w:rPr>
          <w:rFonts w:ascii="Times New Roman" w:hAnsi="Times New Roman" w:cs="Times New Roman"/>
          <w:sz w:val="24"/>
          <w:szCs w:val="24"/>
        </w:rPr>
        <w:t xml:space="preserve"> (когда итоги подводятся периодически и в конце учебного года определяются персональные победители и победители-коллективы);</w:t>
      </w:r>
    </w:p>
    <w:p w:rsidR="006554B4" w:rsidRPr="006554B4" w:rsidRDefault="006554B4" w:rsidP="00C53867">
      <w:pPr>
        <w:pStyle w:val="a3"/>
        <w:ind w:firstLine="567"/>
        <w:jc w:val="both"/>
        <w:rPr>
          <w:rFonts w:ascii="Times New Roman" w:hAnsi="Times New Roman" w:cs="Times New Roman"/>
          <w:sz w:val="24"/>
          <w:szCs w:val="24"/>
        </w:rPr>
      </w:pPr>
      <w:r w:rsidRPr="006554B4">
        <w:rPr>
          <w:rFonts w:ascii="Times New Roman" w:hAnsi="Times New Roman" w:cs="Times New Roman"/>
          <w:sz w:val="24"/>
          <w:szCs w:val="24"/>
        </w:rPr>
        <w:t>инвариантные элементы: старт и финиш годового цикла школьной жизни, вариативные элементы годового цикла – остальные фестивали, содержание которых может определяться обучающимися, родителями, педагогами в зависимости от интересов, склонностей, потребностей участников образовательных отношений и традиций образовательной организации. Основными участниками фестивалей могут выступать ученические классы, разновозрастные клубы или другие объединения.</w:t>
      </w:r>
    </w:p>
    <w:p w:rsidR="006554B4" w:rsidRPr="006554B4" w:rsidRDefault="006554B4" w:rsidP="00C53867">
      <w:pPr>
        <w:pStyle w:val="a3"/>
        <w:ind w:firstLine="567"/>
        <w:jc w:val="both"/>
        <w:rPr>
          <w:rFonts w:ascii="Times New Roman" w:hAnsi="Times New Roman" w:cs="Times New Roman"/>
          <w:sz w:val="24"/>
          <w:szCs w:val="24"/>
        </w:rPr>
      </w:pPr>
      <w:r w:rsidRPr="006554B4">
        <w:rPr>
          <w:rFonts w:ascii="Times New Roman" w:hAnsi="Times New Roman" w:cs="Times New Roman"/>
          <w:sz w:val="24"/>
          <w:szCs w:val="24"/>
        </w:rPr>
        <w:t>Формат организации деятельности ученических сообществ «Клубный путь» предполагает:</w:t>
      </w:r>
    </w:p>
    <w:p w:rsidR="006554B4" w:rsidRPr="006554B4" w:rsidRDefault="006554B4" w:rsidP="00C53867">
      <w:pPr>
        <w:pStyle w:val="a3"/>
        <w:ind w:firstLine="567"/>
        <w:jc w:val="both"/>
        <w:rPr>
          <w:rFonts w:ascii="Times New Roman" w:hAnsi="Times New Roman" w:cs="Times New Roman"/>
          <w:sz w:val="24"/>
          <w:szCs w:val="24"/>
        </w:rPr>
      </w:pPr>
      <w:r w:rsidRPr="006554B4">
        <w:rPr>
          <w:rFonts w:ascii="Times New Roman" w:hAnsi="Times New Roman" w:cs="Times New Roman"/>
          <w:sz w:val="24"/>
          <w:szCs w:val="24"/>
        </w:rPr>
        <w:t xml:space="preserve">существование в общеобразовательной организации групп по интересам обучающихся (клубов) в различных направлениях развития личности (спортивно-оздоровительное, духовно-нравственное, социальное, </w:t>
      </w:r>
      <w:proofErr w:type="spellStart"/>
      <w:r w:rsidRPr="006554B4">
        <w:rPr>
          <w:rFonts w:ascii="Times New Roman" w:hAnsi="Times New Roman" w:cs="Times New Roman"/>
          <w:sz w:val="24"/>
          <w:szCs w:val="24"/>
        </w:rPr>
        <w:t>общеинтеллектуальное</w:t>
      </w:r>
      <w:proofErr w:type="spellEnd"/>
      <w:r w:rsidRPr="006554B4">
        <w:rPr>
          <w:rFonts w:ascii="Times New Roman" w:hAnsi="Times New Roman" w:cs="Times New Roman"/>
          <w:sz w:val="24"/>
          <w:szCs w:val="24"/>
        </w:rPr>
        <w:t>, общекультурное), в рамках занятий по интересам происходит подготовка и проведение итогового комплексного дела;</w:t>
      </w:r>
    </w:p>
    <w:p w:rsidR="006554B4" w:rsidRPr="006554B4" w:rsidRDefault="006554B4" w:rsidP="00C53867">
      <w:pPr>
        <w:pStyle w:val="a3"/>
        <w:ind w:firstLine="567"/>
        <w:jc w:val="both"/>
        <w:rPr>
          <w:rFonts w:ascii="Times New Roman" w:hAnsi="Times New Roman" w:cs="Times New Roman"/>
          <w:sz w:val="24"/>
          <w:szCs w:val="24"/>
        </w:rPr>
      </w:pPr>
      <w:r w:rsidRPr="006554B4">
        <w:rPr>
          <w:rFonts w:ascii="Times New Roman" w:hAnsi="Times New Roman" w:cs="Times New Roman"/>
          <w:sz w:val="24"/>
          <w:szCs w:val="24"/>
        </w:rPr>
        <w:t>деление учебного года на два полугодовых цикла;</w:t>
      </w:r>
    </w:p>
    <w:p w:rsidR="006554B4" w:rsidRPr="006554B4" w:rsidRDefault="006554B4" w:rsidP="00C53867">
      <w:pPr>
        <w:pStyle w:val="a3"/>
        <w:ind w:firstLine="567"/>
        <w:jc w:val="both"/>
        <w:rPr>
          <w:rFonts w:ascii="Times New Roman" w:hAnsi="Times New Roman" w:cs="Times New Roman"/>
          <w:sz w:val="24"/>
          <w:szCs w:val="24"/>
        </w:rPr>
      </w:pPr>
      <w:r w:rsidRPr="006554B4">
        <w:rPr>
          <w:rFonts w:ascii="Times New Roman" w:hAnsi="Times New Roman" w:cs="Times New Roman"/>
          <w:sz w:val="24"/>
          <w:szCs w:val="24"/>
        </w:rPr>
        <w:lastRenderedPageBreak/>
        <w:t xml:space="preserve">практику, когда обучающиеся самостоятельно выбирают группу по интересам (клуб), могут переходить из одного клуба в другой </w:t>
      </w:r>
      <w:proofErr w:type="gramStart"/>
      <w:r w:rsidRPr="006554B4">
        <w:rPr>
          <w:rFonts w:ascii="Times New Roman" w:hAnsi="Times New Roman" w:cs="Times New Roman"/>
          <w:sz w:val="24"/>
          <w:szCs w:val="24"/>
        </w:rPr>
        <w:t>во время</w:t>
      </w:r>
      <w:proofErr w:type="gramEnd"/>
      <w:r w:rsidRPr="006554B4">
        <w:rPr>
          <w:rFonts w:ascii="Times New Roman" w:hAnsi="Times New Roman" w:cs="Times New Roman"/>
          <w:sz w:val="24"/>
          <w:szCs w:val="24"/>
        </w:rPr>
        <w:t xml:space="preserve"> специально установленных периодов («Юрьев день») и по окончании полугодового цикла, когда обучающиеся могут оставаться в клубе весь год.</w:t>
      </w:r>
    </w:p>
    <w:p w:rsidR="006554B4" w:rsidRPr="006554B4" w:rsidRDefault="006554B4" w:rsidP="00C53867">
      <w:pPr>
        <w:pStyle w:val="a3"/>
        <w:ind w:firstLine="567"/>
        <w:jc w:val="both"/>
        <w:rPr>
          <w:rFonts w:ascii="Times New Roman" w:hAnsi="Times New Roman" w:cs="Times New Roman"/>
          <w:sz w:val="24"/>
          <w:szCs w:val="24"/>
        </w:rPr>
      </w:pPr>
      <w:r w:rsidRPr="006554B4">
        <w:rPr>
          <w:rFonts w:ascii="Times New Roman" w:hAnsi="Times New Roman" w:cs="Times New Roman"/>
          <w:sz w:val="24"/>
          <w:szCs w:val="24"/>
        </w:rPr>
        <w:t>Содержание образования обеспечивается за счет клубных занятий и совместных дел. Руководителями клубов могут выступать педагоги, родители, сами старшеклассники, представители общественности.</w:t>
      </w:r>
    </w:p>
    <w:p w:rsidR="006554B4" w:rsidRPr="006554B4" w:rsidRDefault="006554B4" w:rsidP="00C53867">
      <w:pPr>
        <w:pStyle w:val="a3"/>
        <w:ind w:firstLine="567"/>
        <w:jc w:val="both"/>
        <w:rPr>
          <w:rFonts w:ascii="Times New Roman" w:hAnsi="Times New Roman" w:cs="Times New Roman"/>
          <w:sz w:val="24"/>
          <w:szCs w:val="24"/>
        </w:rPr>
      </w:pPr>
      <w:r w:rsidRPr="006554B4">
        <w:rPr>
          <w:rFonts w:ascii="Times New Roman" w:hAnsi="Times New Roman" w:cs="Times New Roman"/>
          <w:sz w:val="24"/>
          <w:szCs w:val="24"/>
        </w:rPr>
        <w:t xml:space="preserve">Варианты клубных объединений: клуб школьных </w:t>
      </w:r>
      <w:proofErr w:type="spellStart"/>
      <w:r w:rsidRPr="006554B4">
        <w:rPr>
          <w:rFonts w:ascii="Times New Roman" w:hAnsi="Times New Roman" w:cs="Times New Roman"/>
          <w:sz w:val="24"/>
          <w:szCs w:val="24"/>
        </w:rPr>
        <w:t>блогеров</w:t>
      </w:r>
      <w:proofErr w:type="spellEnd"/>
      <w:r w:rsidRPr="006554B4">
        <w:rPr>
          <w:rFonts w:ascii="Times New Roman" w:hAnsi="Times New Roman" w:cs="Times New Roman"/>
          <w:sz w:val="24"/>
          <w:szCs w:val="24"/>
        </w:rPr>
        <w:t>, театральная студия, школа шоуменов, клуб исторической реконструкции, клуб клипмейкеров, студия моды, кулинарный клуб, клуб волонтеров, дискуссионный клуб, предпринимательский клуб, дизайнерский клуб, научное общество обучающихся, спортивный клуб.</w:t>
      </w:r>
    </w:p>
    <w:p w:rsidR="006554B4" w:rsidRPr="006554B4" w:rsidRDefault="006554B4" w:rsidP="00C53867">
      <w:pPr>
        <w:pStyle w:val="a3"/>
        <w:ind w:firstLine="567"/>
        <w:jc w:val="both"/>
        <w:rPr>
          <w:rFonts w:ascii="Times New Roman" w:hAnsi="Times New Roman" w:cs="Times New Roman"/>
          <w:sz w:val="24"/>
          <w:szCs w:val="24"/>
        </w:rPr>
      </w:pPr>
      <w:r w:rsidRPr="006554B4">
        <w:rPr>
          <w:rFonts w:ascii="Times New Roman" w:hAnsi="Times New Roman" w:cs="Times New Roman"/>
          <w:sz w:val="24"/>
          <w:szCs w:val="24"/>
        </w:rPr>
        <w:t>Комплексные дела «Клуб в гостях у клуба» представляют собой встречи групп по интересам обучающихся, в ходе которых кроме общения организуется презентация своих увлечений, результатов клубных занятий, достижений отдельных школьников и т.д.</w:t>
      </w:r>
    </w:p>
    <w:p w:rsidR="006554B4" w:rsidRPr="006554B4" w:rsidRDefault="006554B4" w:rsidP="00C53867">
      <w:pPr>
        <w:pStyle w:val="a3"/>
        <w:ind w:firstLine="567"/>
        <w:jc w:val="both"/>
        <w:rPr>
          <w:rFonts w:ascii="Times New Roman" w:hAnsi="Times New Roman" w:cs="Times New Roman"/>
          <w:sz w:val="24"/>
          <w:szCs w:val="24"/>
        </w:rPr>
      </w:pPr>
      <w:r w:rsidRPr="006554B4">
        <w:rPr>
          <w:rFonts w:ascii="Times New Roman" w:hAnsi="Times New Roman" w:cs="Times New Roman"/>
          <w:sz w:val="24"/>
          <w:szCs w:val="24"/>
        </w:rPr>
        <w:t>Формат организации жизни ученических сообществ «Демократический проект» строится в рамках общественной самоорганизации и школьной демократии; центральное место в таком формате занимает проект организации жизни ученических сообществ, включающий 3–4 коллективных дела; инициативные группы обучающихся путем демократических выборов получают право на реализацию своих замыслов.</w:t>
      </w:r>
    </w:p>
    <w:p w:rsidR="006554B4" w:rsidRPr="006554B4" w:rsidRDefault="006554B4" w:rsidP="00C53867">
      <w:pPr>
        <w:pStyle w:val="a3"/>
        <w:ind w:firstLine="567"/>
        <w:jc w:val="both"/>
        <w:rPr>
          <w:rFonts w:ascii="Times New Roman" w:hAnsi="Times New Roman" w:cs="Times New Roman"/>
          <w:sz w:val="24"/>
          <w:szCs w:val="24"/>
        </w:rPr>
      </w:pPr>
      <w:r w:rsidRPr="006554B4">
        <w:rPr>
          <w:rFonts w:ascii="Times New Roman" w:hAnsi="Times New Roman" w:cs="Times New Roman"/>
          <w:sz w:val="24"/>
          <w:szCs w:val="24"/>
        </w:rPr>
        <w:t>Формат организации жизни ученических сообществ «Демократический проект» может быть представлен в виде следующего алгоритма:</w:t>
      </w:r>
    </w:p>
    <w:p w:rsidR="006554B4" w:rsidRPr="006554B4" w:rsidRDefault="006554B4" w:rsidP="00C53867">
      <w:pPr>
        <w:pStyle w:val="a3"/>
        <w:ind w:firstLine="567"/>
        <w:jc w:val="both"/>
        <w:rPr>
          <w:rFonts w:ascii="Times New Roman" w:hAnsi="Times New Roman" w:cs="Times New Roman"/>
          <w:sz w:val="24"/>
          <w:szCs w:val="24"/>
        </w:rPr>
      </w:pPr>
      <w:r w:rsidRPr="006554B4">
        <w:rPr>
          <w:rFonts w:ascii="Times New Roman" w:hAnsi="Times New Roman" w:cs="Times New Roman"/>
          <w:sz w:val="24"/>
          <w:szCs w:val="24"/>
        </w:rPr>
        <w:t>реклама предстоящей проектной работы, формирование инициативных групп и разработка ими проектов организации жизни ученических сообществ;</w:t>
      </w:r>
    </w:p>
    <w:p w:rsidR="006554B4" w:rsidRPr="006554B4" w:rsidRDefault="006554B4" w:rsidP="00C53867">
      <w:pPr>
        <w:pStyle w:val="a3"/>
        <w:ind w:firstLine="567"/>
        <w:jc w:val="both"/>
        <w:rPr>
          <w:rFonts w:ascii="Times New Roman" w:hAnsi="Times New Roman" w:cs="Times New Roman"/>
          <w:sz w:val="24"/>
          <w:szCs w:val="24"/>
        </w:rPr>
      </w:pPr>
      <w:r w:rsidRPr="006554B4">
        <w:rPr>
          <w:rFonts w:ascii="Times New Roman" w:hAnsi="Times New Roman" w:cs="Times New Roman"/>
          <w:sz w:val="24"/>
          <w:szCs w:val="24"/>
        </w:rPr>
        <w:t>предвыборная кампания, обсуждение плана коллективной деятельности на полгода; разработанные проекты проходят экспертизу у сверстников, педагогов, родителей, общественности (дебаты, пресс-конференции, работа школьных СМИ);</w:t>
      </w:r>
    </w:p>
    <w:p w:rsidR="006554B4" w:rsidRPr="006554B4" w:rsidRDefault="006554B4" w:rsidP="00C53867">
      <w:pPr>
        <w:pStyle w:val="a3"/>
        <w:ind w:firstLine="567"/>
        <w:jc w:val="both"/>
        <w:rPr>
          <w:rFonts w:ascii="Times New Roman" w:hAnsi="Times New Roman" w:cs="Times New Roman"/>
          <w:sz w:val="24"/>
          <w:szCs w:val="24"/>
        </w:rPr>
      </w:pPr>
      <w:r w:rsidRPr="006554B4">
        <w:rPr>
          <w:rFonts w:ascii="Times New Roman" w:hAnsi="Times New Roman" w:cs="Times New Roman"/>
          <w:sz w:val="24"/>
          <w:szCs w:val="24"/>
        </w:rPr>
        <w:t xml:space="preserve">выборы обучающимися, родителями, педагогами одной из инициативных </w:t>
      </w:r>
      <w:proofErr w:type="gramStart"/>
      <w:r w:rsidRPr="006554B4">
        <w:rPr>
          <w:rFonts w:ascii="Times New Roman" w:hAnsi="Times New Roman" w:cs="Times New Roman"/>
          <w:sz w:val="24"/>
          <w:szCs w:val="24"/>
        </w:rPr>
        <w:t>групп  проекта</w:t>
      </w:r>
      <w:proofErr w:type="gramEnd"/>
      <w:r w:rsidRPr="006554B4">
        <w:rPr>
          <w:rFonts w:ascii="Times New Roman" w:hAnsi="Times New Roman" w:cs="Times New Roman"/>
          <w:sz w:val="24"/>
          <w:szCs w:val="24"/>
        </w:rPr>
        <w:t xml:space="preserve"> организации жизни ученических сообществ;</w:t>
      </w:r>
    </w:p>
    <w:p w:rsidR="006554B4" w:rsidRPr="006554B4" w:rsidRDefault="006554B4" w:rsidP="00C53867">
      <w:pPr>
        <w:pStyle w:val="a3"/>
        <w:ind w:firstLine="567"/>
        <w:jc w:val="both"/>
        <w:rPr>
          <w:rFonts w:ascii="Times New Roman" w:hAnsi="Times New Roman" w:cs="Times New Roman"/>
          <w:sz w:val="24"/>
          <w:szCs w:val="24"/>
        </w:rPr>
      </w:pPr>
      <w:r w:rsidRPr="006554B4">
        <w:rPr>
          <w:rFonts w:ascii="Times New Roman" w:hAnsi="Times New Roman" w:cs="Times New Roman"/>
          <w:sz w:val="24"/>
          <w:szCs w:val="24"/>
        </w:rPr>
        <w:t>реализация инициативной группой своего проекта – презентация и предварительное открытое обсуждение проекта каждого дела, совместная подготовка, проведение коллективного дела, совместное публичное подведение итогов (обсуждение, анализ, оценка);</w:t>
      </w:r>
    </w:p>
    <w:p w:rsidR="006554B4" w:rsidRPr="006554B4" w:rsidRDefault="006554B4" w:rsidP="00C53867">
      <w:pPr>
        <w:pStyle w:val="a3"/>
        <w:ind w:firstLine="567"/>
        <w:jc w:val="both"/>
        <w:rPr>
          <w:rFonts w:ascii="Times New Roman" w:hAnsi="Times New Roman" w:cs="Times New Roman"/>
          <w:sz w:val="24"/>
          <w:szCs w:val="24"/>
        </w:rPr>
      </w:pPr>
      <w:r w:rsidRPr="006554B4">
        <w:rPr>
          <w:rFonts w:ascii="Times New Roman" w:hAnsi="Times New Roman" w:cs="Times New Roman"/>
          <w:sz w:val="24"/>
          <w:szCs w:val="24"/>
        </w:rPr>
        <w:t>подготовка инициативной группой итогового творческого отчета о своей работе по реализации проекта, коллективное обсуждение и оценка отчета инициативной группы.</w:t>
      </w:r>
    </w:p>
    <w:p w:rsidR="006554B4" w:rsidRPr="006554B4" w:rsidRDefault="006554B4" w:rsidP="00C53867">
      <w:pPr>
        <w:pStyle w:val="a3"/>
        <w:ind w:firstLine="567"/>
        <w:jc w:val="both"/>
        <w:rPr>
          <w:rFonts w:ascii="Times New Roman" w:hAnsi="Times New Roman" w:cs="Times New Roman"/>
          <w:sz w:val="24"/>
          <w:szCs w:val="24"/>
        </w:rPr>
      </w:pPr>
      <w:r w:rsidRPr="006554B4">
        <w:rPr>
          <w:rFonts w:ascii="Times New Roman" w:hAnsi="Times New Roman" w:cs="Times New Roman"/>
          <w:sz w:val="24"/>
          <w:szCs w:val="24"/>
        </w:rPr>
        <w:t>Воспитательные мероприятия нацелены на формирование мотивов и ценностей обучающегося в таких сферах, как:</w:t>
      </w:r>
    </w:p>
    <w:p w:rsidR="006554B4" w:rsidRPr="006554B4" w:rsidRDefault="006554B4" w:rsidP="00C53867">
      <w:pPr>
        <w:pStyle w:val="a3"/>
        <w:ind w:firstLine="567"/>
        <w:jc w:val="both"/>
        <w:rPr>
          <w:rFonts w:ascii="Times New Roman" w:hAnsi="Times New Roman" w:cs="Times New Roman"/>
          <w:sz w:val="24"/>
          <w:szCs w:val="24"/>
        </w:rPr>
      </w:pPr>
      <w:r w:rsidRPr="006554B4">
        <w:rPr>
          <w:rFonts w:ascii="Times New Roman" w:hAnsi="Times New Roman" w:cs="Times New Roman"/>
          <w:sz w:val="24"/>
          <w:szCs w:val="24"/>
        </w:rPr>
        <w:t>отношение обучающихся к себе, к своему здоровью, к познанию себя, самоопределению и самосовершенствованию (включает подготовку к непрерывному образованию в рамках осуществления жизненных планов);</w:t>
      </w:r>
    </w:p>
    <w:p w:rsidR="006554B4" w:rsidRPr="006554B4" w:rsidRDefault="006554B4" w:rsidP="00C53867">
      <w:pPr>
        <w:pStyle w:val="a3"/>
        <w:ind w:firstLine="567"/>
        <w:jc w:val="both"/>
        <w:rPr>
          <w:rFonts w:ascii="Times New Roman" w:hAnsi="Times New Roman" w:cs="Times New Roman"/>
          <w:sz w:val="24"/>
          <w:szCs w:val="24"/>
        </w:rPr>
      </w:pPr>
      <w:r w:rsidRPr="006554B4">
        <w:rPr>
          <w:rFonts w:ascii="Times New Roman" w:hAnsi="Times New Roman" w:cs="Times New Roman"/>
          <w:sz w:val="24"/>
          <w:szCs w:val="24"/>
        </w:rPr>
        <w:t>отношение обучающихся к России как к Родине (Отечеству) (включает подготовку к патриотическому служению);</w:t>
      </w:r>
    </w:p>
    <w:p w:rsidR="006554B4" w:rsidRPr="006554B4" w:rsidRDefault="006554B4" w:rsidP="00C53867">
      <w:pPr>
        <w:pStyle w:val="a3"/>
        <w:ind w:firstLine="567"/>
        <w:jc w:val="both"/>
        <w:rPr>
          <w:rFonts w:ascii="Times New Roman" w:hAnsi="Times New Roman" w:cs="Times New Roman"/>
          <w:sz w:val="24"/>
          <w:szCs w:val="24"/>
        </w:rPr>
      </w:pPr>
      <w:r w:rsidRPr="006554B4">
        <w:rPr>
          <w:rFonts w:ascii="Times New Roman" w:hAnsi="Times New Roman" w:cs="Times New Roman"/>
          <w:sz w:val="24"/>
          <w:szCs w:val="24"/>
        </w:rPr>
        <w:t>отношения обучающихся с окружающими людьми (включает подготовку к общению со сверстниками, старшими и младшими);</w:t>
      </w:r>
    </w:p>
    <w:p w:rsidR="006554B4" w:rsidRPr="006554B4" w:rsidRDefault="006554B4" w:rsidP="00C53867">
      <w:pPr>
        <w:pStyle w:val="a3"/>
        <w:ind w:firstLine="567"/>
        <w:jc w:val="both"/>
        <w:rPr>
          <w:rFonts w:ascii="Times New Roman" w:hAnsi="Times New Roman" w:cs="Times New Roman"/>
          <w:sz w:val="24"/>
          <w:szCs w:val="24"/>
        </w:rPr>
      </w:pPr>
      <w:r w:rsidRPr="006554B4">
        <w:rPr>
          <w:rFonts w:ascii="Times New Roman" w:hAnsi="Times New Roman" w:cs="Times New Roman"/>
          <w:sz w:val="24"/>
          <w:szCs w:val="24"/>
        </w:rPr>
        <w:t>отношение обучающихся к семье и родителям (включает подготовку личности к семейной жизни);</w:t>
      </w:r>
    </w:p>
    <w:p w:rsidR="006554B4" w:rsidRPr="006554B4" w:rsidRDefault="006554B4" w:rsidP="00C53867">
      <w:pPr>
        <w:pStyle w:val="a3"/>
        <w:ind w:firstLine="567"/>
        <w:jc w:val="both"/>
        <w:rPr>
          <w:rFonts w:ascii="Times New Roman" w:hAnsi="Times New Roman" w:cs="Times New Roman"/>
          <w:sz w:val="24"/>
          <w:szCs w:val="24"/>
        </w:rPr>
      </w:pPr>
      <w:r w:rsidRPr="006554B4">
        <w:rPr>
          <w:rFonts w:ascii="Times New Roman" w:hAnsi="Times New Roman" w:cs="Times New Roman"/>
          <w:sz w:val="24"/>
          <w:szCs w:val="24"/>
        </w:rPr>
        <w:t>отношение обучающихся к закону, государству и к гражданскому обществу (включает подготовку личности к общественной жизни);</w:t>
      </w:r>
    </w:p>
    <w:p w:rsidR="006554B4" w:rsidRPr="006554B4" w:rsidRDefault="006554B4" w:rsidP="00C53867">
      <w:pPr>
        <w:pStyle w:val="a3"/>
        <w:ind w:firstLine="567"/>
        <w:jc w:val="both"/>
        <w:rPr>
          <w:rFonts w:ascii="Times New Roman" w:hAnsi="Times New Roman" w:cs="Times New Roman"/>
          <w:sz w:val="24"/>
          <w:szCs w:val="24"/>
        </w:rPr>
      </w:pPr>
      <w:r w:rsidRPr="006554B4">
        <w:rPr>
          <w:rFonts w:ascii="Times New Roman" w:hAnsi="Times New Roman" w:cs="Times New Roman"/>
          <w:sz w:val="24"/>
          <w:szCs w:val="24"/>
        </w:rPr>
        <w:t>отношение обучающихся к окружающему миру, к живой природе, художественной культуре (включает формирование у обучающихся научного мировоззрения);</w:t>
      </w:r>
    </w:p>
    <w:p w:rsidR="006554B4" w:rsidRPr="006554B4" w:rsidRDefault="006554B4" w:rsidP="00C53867">
      <w:pPr>
        <w:pStyle w:val="a3"/>
        <w:ind w:firstLine="567"/>
        <w:jc w:val="both"/>
        <w:rPr>
          <w:rFonts w:ascii="Times New Roman" w:hAnsi="Times New Roman" w:cs="Times New Roman"/>
          <w:sz w:val="24"/>
          <w:szCs w:val="24"/>
        </w:rPr>
      </w:pPr>
      <w:r w:rsidRPr="006554B4">
        <w:rPr>
          <w:rFonts w:ascii="Times New Roman" w:hAnsi="Times New Roman" w:cs="Times New Roman"/>
          <w:sz w:val="24"/>
          <w:szCs w:val="24"/>
        </w:rPr>
        <w:t>трудовые и социально-экономические отношения (включает подготовку личности к трудовой деятельности).</w:t>
      </w:r>
    </w:p>
    <w:p w:rsidR="006554B4" w:rsidRPr="006554B4" w:rsidRDefault="006554B4" w:rsidP="00C53867">
      <w:pPr>
        <w:pStyle w:val="a3"/>
        <w:ind w:firstLine="567"/>
        <w:jc w:val="both"/>
        <w:rPr>
          <w:rFonts w:ascii="Times New Roman" w:hAnsi="Times New Roman" w:cs="Times New Roman"/>
          <w:sz w:val="24"/>
          <w:szCs w:val="24"/>
        </w:rPr>
      </w:pPr>
      <w:r w:rsidRPr="006554B4">
        <w:rPr>
          <w:rFonts w:ascii="Times New Roman" w:hAnsi="Times New Roman" w:cs="Times New Roman"/>
          <w:sz w:val="24"/>
          <w:szCs w:val="24"/>
        </w:rPr>
        <w:t xml:space="preserve">План воспитательных мероприятий разрабатывается педагогическим коллективом школы при участии родительской общественности. Источником этого раздела плана внеурочной деятельности становятся нормативные документы органов управления образованием (федеральных, региональных и муниципальных). Органам общественно-государственного управления следует обеспечить </w:t>
      </w:r>
      <w:r w:rsidRPr="006554B4">
        <w:rPr>
          <w:rFonts w:ascii="Times New Roman" w:hAnsi="Times New Roman" w:cs="Times New Roman"/>
          <w:sz w:val="24"/>
          <w:szCs w:val="24"/>
        </w:rPr>
        <w:lastRenderedPageBreak/>
        <w:t>недопущение перегрузки обучающихся 10–11-х классов и педагогических работников организации, осуществляющей образовательную деятельность, мероприятиями, инициированными органами управления и иными организациями. При подготовке и проведении воспитательных мероприятий (в масштабе ученического класса, классов одной параллели или сообщества всех 10–11-х классов) предусматривается вовлечение в активную деятельность максимально большего числа обучающихся.</w:t>
      </w:r>
    </w:p>
    <w:p w:rsidR="006554B4" w:rsidRPr="006554B4" w:rsidRDefault="006554B4" w:rsidP="00C53867">
      <w:pPr>
        <w:pStyle w:val="a3"/>
        <w:ind w:firstLine="567"/>
        <w:jc w:val="both"/>
        <w:rPr>
          <w:rFonts w:ascii="Times New Roman" w:hAnsi="Times New Roman" w:cs="Times New Roman"/>
          <w:sz w:val="24"/>
          <w:szCs w:val="24"/>
        </w:rPr>
      </w:pPr>
      <w:r w:rsidRPr="006554B4">
        <w:rPr>
          <w:rFonts w:ascii="Times New Roman" w:hAnsi="Times New Roman" w:cs="Times New Roman"/>
          <w:sz w:val="24"/>
          <w:szCs w:val="24"/>
        </w:rPr>
        <w:t>По решению педагогического коллектива, родительской общественности, интересов и запросов детей и родителей план внеурочной деятельности в образовательной организации модифицируется в соответствии с пятью профилями: естественно-научным, гуманитарным, социально-экономическим, технологическим, универсальным.</w:t>
      </w:r>
    </w:p>
    <w:p w:rsidR="006554B4" w:rsidRPr="006554B4" w:rsidRDefault="006554B4" w:rsidP="00C53867">
      <w:pPr>
        <w:pStyle w:val="a3"/>
        <w:ind w:firstLine="567"/>
        <w:jc w:val="both"/>
        <w:rPr>
          <w:rFonts w:ascii="Times New Roman" w:hAnsi="Times New Roman" w:cs="Times New Roman"/>
          <w:sz w:val="24"/>
          <w:szCs w:val="24"/>
        </w:rPr>
      </w:pPr>
      <w:r w:rsidRPr="006554B4">
        <w:rPr>
          <w:rFonts w:ascii="Times New Roman" w:hAnsi="Times New Roman" w:cs="Times New Roman"/>
          <w:sz w:val="24"/>
          <w:szCs w:val="24"/>
        </w:rPr>
        <w:t>Инвариантный компонент плана внеурочной деятельности (вне зависимости от профиля) предполагает:</w:t>
      </w:r>
    </w:p>
    <w:p w:rsidR="006554B4" w:rsidRPr="006554B4" w:rsidRDefault="006554B4" w:rsidP="00C53867">
      <w:pPr>
        <w:pStyle w:val="a3"/>
        <w:ind w:firstLine="567"/>
        <w:jc w:val="both"/>
        <w:rPr>
          <w:rFonts w:ascii="Times New Roman" w:hAnsi="Times New Roman" w:cs="Times New Roman"/>
          <w:sz w:val="24"/>
          <w:szCs w:val="24"/>
        </w:rPr>
      </w:pPr>
      <w:r w:rsidRPr="006554B4">
        <w:rPr>
          <w:rFonts w:ascii="Times New Roman" w:hAnsi="Times New Roman" w:cs="Times New Roman"/>
          <w:sz w:val="24"/>
          <w:szCs w:val="24"/>
        </w:rPr>
        <w:t>организацию жизни ученических сообществ в форме клубных встреч (организованного тематического и свободного общения старшеклассников), участие обучающихся в делах классного ученического коллектива и в общих коллективных делах образовательной организации;</w:t>
      </w:r>
    </w:p>
    <w:p w:rsidR="006554B4" w:rsidRPr="006554B4" w:rsidRDefault="006554B4" w:rsidP="00C53867">
      <w:pPr>
        <w:pStyle w:val="a3"/>
        <w:ind w:firstLine="567"/>
        <w:jc w:val="both"/>
        <w:rPr>
          <w:rFonts w:ascii="Times New Roman" w:hAnsi="Times New Roman" w:cs="Times New Roman"/>
          <w:sz w:val="24"/>
          <w:szCs w:val="24"/>
        </w:rPr>
      </w:pPr>
      <w:r w:rsidRPr="006554B4">
        <w:rPr>
          <w:rFonts w:ascii="Times New Roman" w:hAnsi="Times New Roman" w:cs="Times New Roman"/>
          <w:sz w:val="24"/>
          <w:szCs w:val="24"/>
        </w:rPr>
        <w:t>проведение ежемесячного учебного собрания по проблемам организации учебного процесса, индивидуальных и групповых консультаций по вопросам организационного обеспечения обучения и обеспечения благополучия обучающихся в жизни образовательной организации.</w:t>
      </w:r>
    </w:p>
    <w:p w:rsidR="006554B4" w:rsidRPr="006554B4" w:rsidRDefault="006554B4" w:rsidP="00C53867">
      <w:pPr>
        <w:pStyle w:val="a3"/>
        <w:ind w:firstLine="567"/>
        <w:jc w:val="both"/>
        <w:rPr>
          <w:rFonts w:ascii="Times New Roman" w:hAnsi="Times New Roman" w:cs="Times New Roman"/>
          <w:sz w:val="24"/>
          <w:szCs w:val="24"/>
        </w:rPr>
      </w:pPr>
      <w:r w:rsidRPr="006554B4">
        <w:rPr>
          <w:rFonts w:ascii="Times New Roman" w:hAnsi="Times New Roman" w:cs="Times New Roman"/>
          <w:sz w:val="24"/>
          <w:szCs w:val="24"/>
        </w:rPr>
        <w:t>В весенние каникулы 10-го класса организуются поездки в организации профессионального и высшего образования для уточнения индивидуальных планов обучающихся в сфере продолжения образования. После поездок в рамках часов, отведенных на организацию жизни ученических сообществ, проводятся коллективные обсуждения, в ходе которых педагогами обеспечиваются анализ и рефлексия обучающимися собственных впечатлений о посещении образовательных организаций.</w:t>
      </w:r>
    </w:p>
    <w:p w:rsidR="006554B4" w:rsidRPr="006554B4" w:rsidRDefault="006554B4" w:rsidP="00C53867">
      <w:pPr>
        <w:pStyle w:val="a3"/>
        <w:ind w:firstLine="567"/>
        <w:jc w:val="both"/>
        <w:rPr>
          <w:rFonts w:ascii="Times New Roman" w:hAnsi="Times New Roman" w:cs="Times New Roman"/>
          <w:sz w:val="24"/>
          <w:szCs w:val="24"/>
        </w:rPr>
      </w:pPr>
      <w:r w:rsidRPr="006554B4">
        <w:rPr>
          <w:rFonts w:ascii="Times New Roman" w:hAnsi="Times New Roman" w:cs="Times New Roman"/>
          <w:sz w:val="24"/>
          <w:szCs w:val="24"/>
        </w:rPr>
        <w:t>Вариативный компонент прописывается по отдельным профилям.</w:t>
      </w:r>
    </w:p>
    <w:p w:rsidR="006554B4" w:rsidRPr="006554B4" w:rsidRDefault="006554B4" w:rsidP="00C53867">
      <w:pPr>
        <w:pStyle w:val="a3"/>
        <w:ind w:firstLine="567"/>
        <w:jc w:val="both"/>
        <w:rPr>
          <w:rFonts w:ascii="Times New Roman" w:hAnsi="Times New Roman" w:cs="Times New Roman"/>
          <w:sz w:val="24"/>
          <w:szCs w:val="24"/>
        </w:rPr>
      </w:pPr>
      <w:r w:rsidRPr="006554B4">
        <w:rPr>
          <w:rFonts w:ascii="Times New Roman" w:hAnsi="Times New Roman" w:cs="Times New Roman"/>
          <w:sz w:val="24"/>
          <w:szCs w:val="24"/>
        </w:rPr>
        <w:t xml:space="preserve">В рамках реализации естественно-научного профиля в осенние (зимние) каникулы 10-го класса организуются поездки и экскурсии в естественно-научные музеи, зоопарки, </w:t>
      </w:r>
      <w:proofErr w:type="spellStart"/>
      <w:r w:rsidRPr="006554B4">
        <w:rPr>
          <w:rFonts w:ascii="Times New Roman" w:hAnsi="Times New Roman" w:cs="Times New Roman"/>
          <w:sz w:val="24"/>
          <w:szCs w:val="24"/>
        </w:rPr>
        <w:t>биопарки</w:t>
      </w:r>
      <w:proofErr w:type="spellEnd"/>
      <w:r w:rsidRPr="006554B4">
        <w:rPr>
          <w:rFonts w:ascii="Times New Roman" w:hAnsi="Times New Roman" w:cs="Times New Roman"/>
          <w:sz w:val="24"/>
          <w:szCs w:val="24"/>
        </w:rPr>
        <w:t>, аквариумы, заповедники, национальные парки и т.п. В ходе познавательной деятельности на вышеперечисленных объектах реализуются индивидуальные, групповые и коллективные учебно-исследовательские проекты обучающихся. В течение первого полугодия 10-го класса осуществляется подготовка к поездкам и экскурсиям в рамках часов, отведенных на воспитательные мероприятия, курсы внеурочной деятельности по выбору обучающихся.</w:t>
      </w:r>
    </w:p>
    <w:p w:rsidR="006554B4" w:rsidRPr="006554B4" w:rsidRDefault="006554B4" w:rsidP="00C53867">
      <w:pPr>
        <w:pStyle w:val="a3"/>
        <w:ind w:firstLine="567"/>
        <w:jc w:val="both"/>
        <w:rPr>
          <w:rFonts w:ascii="Times New Roman" w:hAnsi="Times New Roman" w:cs="Times New Roman"/>
          <w:sz w:val="24"/>
          <w:szCs w:val="24"/>
        </w:rPr>
      </w:pPr>
      <w:r w:rsidRPr="006554B4">
        <w:rPr>
          <w:rFonts w:ascii="Times New Roman" w:hAnsi="Times New Roman" w:cs="Times New Roman"/>
          <w:sz w:val="24"/>
          <w:szCs w:val="24"/>
        </w:rPr>
        <w:t>В летние (весенние) каникулы 10-го класса на основе интеграции с организациями дополнительного образования и сетевого взаимодействия с научными и производственными организациями обеспечиваются профессиональные пробы обучающихся на производстве (приоритет отдается производствам естественно-научного профиля), подготавливаются и проводятся исследовательские экспедиции (например, эколого-биологической направленности).</w:t>
      </w:r>
    </w:p>
    <w:p w:rsidR="006554B4" w:rsidRPr="006554B4" w:rsidRDefault="006554B4" w:rsidP="00C53867">
      <w:pPr>
        <w:pStyle w:val="a3"/>
        <w:ind w:firstLine="567"/>
        <w:jc w:val="both"/>
        <w:rPr>
          <w:rFonts w:ascii="Times New Roman" w:hAnsi="Times New Roman" w:cs="Times New Roman"/>
          <w:sz w:val="24"/>
          <w:szCs w:val="24"/>
        </w:rPr>
      </w:pPr>
      <w:r w:rsidRPr="006554B4">
        <w:rPr>
          <w:rFonts w:ascii="Times New Roman" w:hAnsi="Times New Roman" w:cs="Times New Roman"/>
          <w:sz w:val="24"/>
          <w:szCs w:val="24"/>
        </w:rPr>
        <w:t>Во втором полугодии 10-го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обучающихся на производстве и к участию в исследовательских экспедициях, предусматривается подготовка и защита индивидуальных или групповых проектов («проект профессиональных проб» и «проект участия в исследовательской экспедиции»).</w:t>
      </w:r>
    </w:p>
    <w:p w:rsidR="006554B4" w:rsidRPr="006554B4" w:rsidRDefault="006554B4" w:rsidP="00C53867">
      <w:pPr>
        <w:pStyle w:val="a3"/>
        <w:ind w:firstLine="567"/>
        <w:jc w:val="both"/>
        <w:rPr>
          <w:rFonts w:ascii="Times New Roman" w:hAnsi="Times New Roman" w:cs="Times New Roman"/>
          <w:sz w:val="24"/>
          <w:szCs w:val="24"/>
        </w:rPr>
      </w:pPr>
      <w:r w:rsidRPr="006554B4">
        <w:rPr>
          <w:rFonts w:ascii="Times New Roman" w:hAnsi="Times New Roman" w:cs="Times New Roman"/>
          <w:sz w:val="24"/>
          <w:szCs w:val="24"/>
        </w:rPr>
        <w:t>В каникулярное время (осенние, зимние, весенние каникулы в 11-м классе)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туристические походы, поездки по территории России и за рубеж,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w:t>
      </w:r>
    </w:p>
    <w:p w:rsidR="006554B4" w:rsidRPr="006554B4" w:rsidRDefault="006554B4" w:rsidP="00C53867">
      <w:pPr>
        <w:pStyle w:val="a3"/>
        <w:ind w:firstLine="567"/>
        <w:jc w:val="both"/>
        <w:rPr>
          <w:rFonts w:ascii="Times New Roman" w:hAnsi="Times New Roman" w:cs="Times New Roman"/>
          <w:sz w:val="24"/>
          <w:szCs w:val="24"/>
        </w:rPr>
      </w:pPr>
      <w:r w:rsidRPr="006554B4">
        <w:rPr>
          <w:rFonts w:ascii="Times New Roman" w:hAnsi="Times New Roman" w:cs="Times New Roman"/>
          <w:sz w:val="24"/>
          <w:szCs w:val="24"/>
        </w:rPr>
        <w:t>В рамках реализации гуманитарного профиля в осенние (зимние) каникулы 10-го класса организуются поездки и экскурсии в литературные, исторические музеи, усадьбы известных деятелей культуры; «зрительские марафоны»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w:t>
      </w:r>
    </w:p>
    <w:p w:rsidR="006554B4" w:rsidRPr="006554B4" w:rsidRDefault="006554B4" w:rsidP="00C53867">
      <w:pPr>
        <w:pStyle w:val="a3"/>
        <w:ind w:firstLine="567"/>
        <w:jc w:val="both"/>
        <w:rPr>
          <w:rFonts w:ascii="Times New Roman" w:hAnsi="Times New Roman" w:cs="Times New Roman"/>
          <w:sz w:val="24"/>
          <w:szCs w:val="24"/>
        </w:rPr>
      </w:pPr>
      <w:r w:rsidRPr="006554B4">
        <w:rPr>
          <w:rFonts w:ascii="Times New Roman" w:hAnsi="Times New Roman" w:cs="Times New Roman"/>
          <w:sz w:val="24"/>
          <w:szCs w:val="24"/>
        </w:rPr>
        <w:t xml:space="preserve">В ходе познавательной деятельности на вышеперечисленных объектах реализуются индивидуальные, групповые и коллективные учебно-исследовательские проекты обучающихся. В </w:t>
      </w:r>
      <w:r w:rsidRPr="006554B4">
        <w:rPr>
          <w:rFonts w:ascii="Times New Roman" w:hAnsi="Times New Roman" w:cs="Times New Roman"/>
          <w:sz w:val="24"/>
          <w:szCs w:val="24"/>
        </w:rPr>
        <w:lastRenderedPageBreak/>
        <w:t>течение первого полугодия 10-го класса осуществляется подготовка к поездкам и экскурсиям в рамках часов, отведенных на воспитательные мероприятия, курсы внеурочной деятельности по выбору обучающихся.</w:t>
      </w:r>
    </w:p>
    <w:p w:rsidR="006554B4" w:rsidRPr="006554B4" w:rsidRDefault="006554B4" w:rsidP="00C53867">
      <w:pPr>
        <w:pStyle w:val="a3"/>
        <w:ind w:firstLine="567"/>
        <w:jc w:val="both"/>
        <w:rPr>
          <w:rFonts w:ascii="Times New Roman" w:hAnsi="Times New Roman" w:cs="Times New Roman"/>
          <w:sz w:val="24"/>
          <w:szCs w:val="24"/>
        </w:rPr>
      </w:pPr>
      <w:r w:rsidRPr="006554B4">
        <w:rPr>
          <w:rFonts w:ascii="Times New Roman" w:hAnsi="Times New Roman" w:cs="Times New Roman"/>
          <w:sz w:val="24"/>
          <w:szCs w:val="24"/>
        </w:rPr>
        <w:t>В летние (весенние) каникулы 10-го класса на основе интеграции с организациями дополнительного образования и сетевого взаимодействия с научными и образовательными организациями обеспечиваются профессиональные пробы обучающихся в музеях, библиотеках, учреждениях образования и культуры; подготавливаются и проводятся исследовательские экспедиции (например, краеведческой направленности, фольклорные, археологические).</w:t>
      </w:r>
    </w:p>
    <w:p w:rsidR="006554B4" w:rsidRPr="006554B4" w:rsidRDefault="006554B4" w:rsidP="00C53867">
      <w:pPr>
        <w:pStyle w:val="a3"/>
        <w:ind w:firstLine="567"/>
        <w:jc w:val="both"/>
        <w:rPr>
          <w:rFonts w:ascii="Times New Roman" w:hAnsi="Times New Roman" w:cs="Times New Roman"/>
          <w:sz w:val="24"/>
          <w:szCs w:val="24"/>
        </w:rPr>
      </w:pPr>
      <w:r w:rsidRPr="006554B4">
        <w:rPr>
          <w:rFonts w:ascii="Times New Roman" w:hAnsi="Times New Roman" w:cs="Times New Roman"/>
          <w:sz w:val="24"/>
          <w:szCs w:val="24"/>
        </w:rPr>
        <w:t>Во втором полугодии 10-го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обучающихся и к участию в исследовательских экспедициях, предусматривается подготовка и защита индивидуальных или групповых проектов («проект профессиональных проб» и «проект участия в исследовательской экспедиции»). В каникулярное время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туристические походы, поездки по территории России и за рубеж.</w:t>
      </w:r>
    </w:p>
    <w:p w:rsidR="006554B4" w:rsidRPr="006554B4" w:rsidRDefault="006554B4" w:rsidP="00C53867">
      <w:pPr>
        <w:pStyle w:val="a3"/>
        <w:ind w:firstLine="567"/>
        <w:jc w:val="both"/>
        <w:rPr>
          <w:rFonts w:ascii="Times New Roman" w:hAnsi="Times New Roman" w:cs="Times New Roman"/>
          <w:sz w:val="24"/>
          <w:szCs w:val="24"/>
        </w:rPr>
      </w:pPr>
      <w:r w:rsidRPr="006554B4">
        <w:rPr>
          <w:rFonts w:ascii="Times New Roman" w:hAnsi="Times New Roman" w:cs="Times New Roman"/>
          <w:sz w:val="24"/>
          <w:szCs w:val="24"/>
        </w:rPr>
        <w:t>В рамках реализации социально-экономического профиля в осенние (зимние) каникулы 10-го класса организуются экскурсии на производства, в банки, в экономические отделы государственных и негосударственных организаций. В ходе познавательной деятельности на вышеперечисленных объектах реализуются индивидуальные, групповые и коллективные учебно-исследовательские проекты обучающихся. В течение первого полугодия 10-го класса осуществляется подготовка к экскурсиям в рамках часов, отведенных на воспитательные мероприятия, курсы внеурочной деятельности по выбору обучающихся.</w:t>
      </w:r>
    </w:p>
    <w:p w:rsidR="006554B4" w:rsidRPr="006554B4" w:rsidRDefault="006554B4" w:rsidP="00C53867">
      <w:pPr>
        <w:pStyle w:val="a3"/>
        <w:ind w:firstLine="567"/>
        <w:jc w:val="both"/>
        <w:rPr>
          <w:rFonts w:ascii="Times New Roman" w:hAnsi="Times New Roman" w:cs="Times New Roman"/>
          <w:sz w:val="24"/>
          <w:szCs w:val="24"/>
        </w:rPr>
      </w:pPr>
      <w:r w:rsidRPr="006554B4">
        <w:rPr>
          <w:rFonts w:ascii="Times New Roman" w:hAnsi="Times New Roman" w:cs="Times New Roman"/>
          <w:sz w:val="24"/>
          <w:szCs w:val="24"/>
        </w:rPr>
        <w:t>В летние (весенние) каникулы 10-го класса на основе интеграции с организациями дополнительного образования и сетевого взаимодействия с научными и производственными организациями обеспечиваются профессиональные пробы обучающихся в социально-экономической сфере (приоритет отдается структурным подразделениям экономического профиля), организуются социальные практики (обеспечивающие пробу себя обучающимися в сфере профессиональной коммуникации с широким кругом партнеров), реализуются групповые социальные и экономические проекты (например, предпринимательской направленности).</w:t>
      </w:r>
    </w:p>
    <w:p w:rsidR="006554B4" w:rsidRPr="006554B4" w:rsidRDefault="006554B4" w:rsidP="00C53867">
      <w:pPr>
        <w:pStyle w:val="a3"/>
        <w:ind w:firstLine="567"/>
        <w:jc w:val="both"/>
        <w:rPr>
          <w:rFonts w:ascii="Times New Roman" w:hAnsi="Times New Roman" w:cs="Times New Roman"/>
          <w:sz w:val="24"/>
          <w:szCs w:val="24"/>
        </w:rPr>
      </w:pPr>
      <w:r w:rsidRPr="006554B4">
        <w:rPr>
          <w:rFonts w:ascii="Times New Roman" w:hAnsi="Times New Roman" w:cs="Times New Roman"/>
          <w:sz w:val="24"/>
          <w:szCs w:val="24"/>
        </w:rPr>
        <w:t>Во втором полугодии 10-го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обучающихся, предусматривается подготовка и защита групповых проектов («проект профессиональных проб», «предпринимательский проект», «социальный проект»).</w:t>
      </w:r>
    </w:p>
    <w:p w:rsidR="006554B4" w:rsidRPr="006554B4" w:rsidRDefault="006554B4" w:rsidP="00C53867">
      <w:pPr>
        <w:pStyle w:val="a3"/>
        <w:ind w:firstLine="567"/>
        <w:jc w:val="both"/>
        <w:rPr>
          <w:rFonts w:ascii="Times New Roman" w:hAnsi="Times New Roman" w:cs="Times New Roman"/>
          <w:sz w:val="24"/>
          <w:szCs w:val="24"/>
        </w:rPr>
      </w:pPr>
      <w:r w:rsidRPr="006554B4">
        <w:rPr>
          <w:rFonts w:ascii="Times New Roman" w:hAnsi="Times New Roman" w:cs="Times New Roman"/>
          <w:sz w:val="24"/>
          <w:szCs w:val="24"/>
        </w:rPr>
        <w:t>В каникулярное время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туристические походы, поездки по территории России и за рубеж,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w:t>
      </w:r>
    </w:p>
    <w:p w:rsidR="006554B4" w:rsidRPr="006554B4" w:rsidRDefault="006554B4" w:rsidP="00C53867">
      <w:pPr>
        <w:pStyle w:val="a3"/>
        <w:ind w:firstLine="567"/>
        <w:jc w:val="both"/>
        <w:rPr>
          <w:rFonts w:ascii="Times New Roman" w:hAnsi="Times New Roman" w:cs="Times New Roman"/>
          <w:sz w:val="24"/>
          <w:szCs w:val="24"/>
        </w:rPr>
      </w:pPr>
      <w:r w:rsidRPr="006554B4">
        <w:rPr>
          <w:rFonts w:ascii="Times New Roman" w:hAnsi="Times New Roman" w:cs="Times New Roman"/>
          <w:sz w:val="24"/>
          <w:szCs w:val="24"/>
        </w:rPr>
        <w:t>В рамках реализации технологического профиля в осенние (зимние) каникулы 10-го класса организуются поездки и экскурсии на промышленные предприятия, в научно-исследовательские организации, в технические музеи, технопарки. В ходе познавательной деятельности на вышеперечисленных объектах реализуются индивидуальные, групповые и коллективные учебно-исследовательские проекты обучающихся. В течение первого полугодия 10-го класса осуществляется подготовка к поездкам и экскурсиям в рамках часов, отведенных на воспитательные мероприятия, курсы внеурочной деятельности по выбору обучающихся.</w:t>
      </w:r>
    </w:p>
    <w:p w:rsidR="006554B4" w:rsidRPr="006554B4" w:rsidRDefault="006554B4" w:rsidP="00C53867">
      <w:pPr>
        <w:pStyle w:val="a3"/>
        <w:ind w:firstLine="567"/>
        <w:jc w:val="both"/>
        <w:rPr>
          <w:rFonts w:ascii="Times New Roman" w:hAnsi="Times New Roman" w:cs="Times New Roman"/>
          <w:sz w:val="24"/>
          <w:szCs w:val="24"/>
        </w:rPr>
      </w:pPr>
      <w:r w:rsidRPr="006554B4">
        <w:rPr>
          <w:rFonts w:ascii="Times New Roman" w:hAnsi="Times New Roman" w:cs="Times New Roman"/>
          <w:sz w:val="24"/>
          <w:szCs w:val="24"/>
        </w:rPr>
        <w:t>В летние (весенние) каникулы 10-го класса на основе интеграции с организациями дополнительного образования и сетевого взаимодействия с научными и производственными организациями обеспечиваются профессиональные пробы обучающихся на производстве.</w:t>
      </w:r>
    </w:p>
    <w:p w:rsidR="006554B4" w:rsidRPr="006554B4" w:rsidRDefault="006554B4" w:rsidP="00C53867">
      <w:pPr>
        <w:pStyle w:val="a3"/>
        <w:ind w:firstLine="567"/>
        <w:jc w:val="both"/>
        <w:rPr>
          <w:rFonts w:ascii="Times New Roman" w:hAnsi="Times New Roman" w:cs="Times New Roman"/>
          <w:sz w:val="24"/>
          <w:szCs w:val="24"/>
        </w:rPr>
      </w:pPr>
      <w:r w:rsidRPr="006554B4">
        <w:rPr>
          <w:rFonts w:ascii="Times New Roman" w:hAnsi="Times New Roman" w:cs="Times New Roman"/>
          <w:sz w:val="24"/>
          <w:szCs w:val="24"/>
        </w:rPr>
        <w:t xml:space="preserve">Во втором полугодии 10-го класса в рамках часов, отведенных на курсы внеурочной деятельности по выбору обучающихся и воспитательные мероприятия, организуется подготовка к </w:t>
      </w:r>
      <w:r w:rsidRPr="006554B4">
        <w:rPr>
          <w:rFonts w:ascii="Times New Roman" w:hAnsi="Times New Roman" w:cs="Times New Roman"/>
          <w:sz w:val="24"/>
          <w:szCs w:val="24"/>
        </w:rPr>
        <w:lastRenderedPageBreak/>
        <w:t>профессиональным пробам обучающихся на производстве, предусматривается подготовка и защита индивидуальных или групповых проектов («проект профессиональных проб»).</w:t>
      </w:r>
    </w:p>
    <w:p w:rsidR="006554B4" w:rsidRPr="006554B4" w:rsidRDefault="006554B4" w:rsidP="00C53867">
      <w:pPr>
        <w:pStyle w:val="a3"/>
        <w:ind w:firstLine="567"/>
        <w:jc w:val="both"/>
        <w:rPr>
          <w:rFonts w:ascii="Times New Roman" w:hAnsi="Times New Roman" w:cs="Times New Roman"/>
          <w:sz w:val="24"/>
          <w:szCs w:val="24"/>
        </w:rPr>
      </w:pPr>
      <w:r w:rsidRPr="006554B4">
        <w:rPr>
          <w:rFonts w:ascii="Times New Roman" w:hAnsi="Times New Roman" w:cs="Times New Roman"/>
          <w:sz w:val="24"/>
          <w:szCs w:val="24"/>
        </w:rPr>
        <w:t>В каникулярное время (осенние, весенние каникулы в 11-м классе)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туристические походы, поездки по территории России и за рубеж,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 социальные практики, в том числе в качестве организаторов деятельности обучающихся 5–9-х классов.</w:t>
      </w:r>
    </w:p>
    <w:p w:rsidR="006554B4" w:rsidRPr="006554B4" w:rsidRDefault="006554B4" w:rsidP="00C53867">
      <w:pPr>
        <w:pStyle w:val="a3"/>
        <w:ind w:firstLine="567"/>
        <w:jc w:val="both"/>
        <w:rPr>
          <w:rFonts w:ascii="Times New Roman" w:hAnsi="Times New Roman" w:cs="Times New Roman"/>
          <w:sz w:val="24"/>
          <w:szCs w:val="24"/>
        </w:rPr>
      </w:pPr>
      <w:r w:rsidRPr="006554B4">
        <w:rPr>
          <w:rFonts w:ascii="Times New Roman" w:hAnsi="Times New Roman" w:cs="Times New Roman"/>
          <w:sz w:val="24"/>
          <w:szCs w:val="24"/>
        </w:rPr>
        <w:t>В рамках реализации универсального профиля в первом полугодии 10-го класса организуется подготовка обучающихся к разработке и педагогическому сопровождению разработки индивидуальных проектов внеурочной деятельности (инструктажи, индивидуальные и групповые консультации, защита дебютных эскизов индивидуального плана), в ноябре проводится публичная защита обучающимися индивидуальных проектов внеурочной деятельности (ИПВД). По итогам публичной защиты при помощи педагогов организуются временные творческие группы обучающихся по совпадающим элементам ИПВД.</w:t>
      </w:r>
    </w:p>
    <w:p w:rsidR="006554B4" w:rsidRPr="006554B4" w:rsidRDefault="006554B4" w:rsidP="00C53867">
      <w:pPr>
        <w:pStyle w:val="a3"/>
        <w:ind w:firstLine="567"/>
        <w:jc w:val="both"/>
        <w:rPr>
          <w:rFonts w:ascii="Times New Roman" w:hAnsi="Times New Roman" w:cs="Times New Roman"/>
          <w:sz w:val="24"/>
          <w:szCs w:val="24"/>
        </w:rPr>
      </w:pPr>
      <w:r w:rsidRPr="006554B4">
        <w:rPr>
          <w:rFonts w:ascii="Times New Roman" w:hAnsi="Times New Roman" w:cs="Times New Roman"/>
          <w:sz w:val="24"/>
          <w:szCs w:val="24"/>
        </w:rPr>
        <w:t>В осенние (весенние) каникулы 10-го класса временными творческими группами обучающихся организуются поездки и экскурсии в соответствии с общими элементами индивидуальных проектов внеурочной деятельности. В ходе познавательной деятельности реализуются индивидуальные, групповые и коллективные учебно-исследовательские проекты обучающихся. В течение первого полугодия 10-го класса осуществляется подготовка к поездкам и экскурсиям в рамках часов, отведенных на воспитательные мероприятия, курсы внеурочной деятельности по выбору обучающихся.</w:t>
      </w:r>
    </w:p>
    <w:p w:rsidR="006554B4" w:rsidRPr="006554B4" w:rsidRDefault="006554B4" w:rsidP="00C53867">
      <w:pPr>
        <w:pStyle w:val="a3"/>
        <w:ind w:firstLine="567"/>
        <w:jc w:val="both"/>
        <w:rPr>
          <w:rFonts w:ascii="Times New Roman" w:hAnsi="Times New Roman" w:cs="Times New Roman"/>
          <w:sz w:val="24"/>
          <w:szCs w:val="24"/>
        </w:rPr>
      </w:pPr>
      <w:r w:rsidRPr="006554B4">
        <w:rPr>
          <w:rFonts w:ascii="Times New Roman" w:hAnsi="Times New Roman" w:cs="Times New Roman"/>
          <w:sz w:val="24"/>
          <w:szCs w:val="24"/>
        </w:rPr>
        <w:t>Временными творческими группами обучающихся при поддержке педагогов общеобразовательной организации в летние (весенние) каникулы 10-го класса на основе интеграции с организациями дополнительного образования и сетевого взаимодействия с научными и производственными организациями обеспечиваются профессиональные пробы обучающихся на производстве и в социальной сфере (в зависимости от профиля), подготавливаются и проводятся исследовательские экспедиции и социальные практики.</w:t>
      </w:r>
    </w:p>
    <w:p w:rsidR="006554B4" w:rsidRPr="006554B4" w:rsidRDefault="006554B4" w:rsidP="00C53867">
      <w:pPr>
        <w:pStyle w:val="a3"/>
        <w:ind w:firstLine="567"/>
        <w:jc w:val="both"/>
        <w:rPr>
          <w:rFonts w:ascii="Times New Roman" w:hAnsi="Times New Roman" w:cs="Times New Roman"/>
          <w:sz w:val="24"/>
          <w:szCs w:val="24"/>
        </w:rPr>
      </w:pPr>
      <w:r w:rsidRPr="006554B4">
        <w:rPr>
          <w:rFonts w:ascii="Times New Roman" w:hAnsi="Times New Roman" w:cs="Times New Roman"/>
          <w:sz w:val="24"/>
          <w:szCs w:val="24"/>
        </w:rPr>
        <w:t>Во втором полугодии 10-го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и/или социальным практикам обучающихся и к участию в исследовательских экспедициях, предусматривается подготовка и защита индивидуальных или групповых проектов («проект профессиональных проб», «проект участия в исследовательской экспедиции», «проект социальной практики»).</w:t>
      </w:r>
    </w:p>
    <w:p w:rsidR="006554B4" w:rsidRPr="006554B4" w:rsidRDefault="006554B4" w:rsidP="00C53867">
      <w:pPr>
        <w:pStyle w:val="a3"/>
        <w:ind w:firstLine="567"/>
        <w:jc w:val="both"/>
        <w:rPr>
          <w:rFonts w:ascii="Times New Roman" w:hAnsi="Times New Roman" w:cs="Times New Roman"/>
          <w:sz w:val="24"/>
          <w:szCs w:val="24"/>
        </w:rPr>
      </w:pPr>
      <w:r w:rsidRPr="006554B4">
        <w:rPr>
          <w:rFonts w:ascii="Times New Roman" w:hAnsi="Times New Roman" w:cs="Times New Roman"/>
          <w:sz w:val="24"/>
          <w:szCs w:val="24"/>
        </w:rPr>
        <w:t>В каникулярное время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туристические походы, поездки по территории России и за рубеж,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w:t>
      </w:r>
    </w:p>
    <w:p w:rsidR="006554B4" w:rsidRPr="006554B4" w:rsidRDefault="006554B4" w:rsidP="00C53867">
      <w:pPr>
        <w:pStyle w:val="a3"/>
        <w:ind w:firstLine="567"/>
        <w:jc w:val="both"/>
        <w:rPr>
          <w:rFonts w:ascii="Times New Roman" w:hAnsi="Times New Roman" w:cs="Times New Roman"/>
          <w:sz w:val="24"/>
          <w:szCs w:val="24"/>
        </w:rPr>
      </w:pPr>
      <w:r w:rsidRPr="006554B4">
        <w:rPr>
          <w:rFonts w:ascii="Times New Roman" w:hAnsi="Times New Roman" w:cs="Times New Roman"/>
          <w:sz w:val="24"/>
          <w:szCs w:val="24"/>
        </w:rPr>
        <w:t>При планировании внеурочной деятельности учитываются наличные условия: здание организации, осуществляющей образовательную деятельность, набор и размещение помещений для осуществления образовательной деятельности, активной деятельности, отдыха, питания и медицинского обслуживания обучающихся, их площадь, освещенность и воздушно-тепловой режим, расположение и размеры рабочих, учебных зон и зон для индивидуальных занятий.</w:t>
      </w:r>
    </w:p>
    <w:p w:rsidR="00C53867" w:rsidRPr="00C7383F" w:rsidRDefault="00C53867" w:rsidP="00C53867">
      <w:pPr>
        <w:jc w:val="center"/>
        <w:rPr>
          <w:rFonts w:ascii="Times New Roman" w:hAnsi="Times New Roman"/>
          <w:b/>
          <w:i/>
          <w:sz w:val="24"/>
          <w:szCs w:val="24"/>
        </w:rPr>
      </w:pPr>
      <w:proofErr w:type="gramStart"/>
      <w:r w:rsidRPr="00C7383F">
        <w:rPr>
          <w:rFonts w:ascii="Times New Roman" w:hAnsi="Times New Roman"/>
          <w:b/>
          <w:i/>
          <w:sz w:val="24"/>
          <w:szCs w:val="24"/>
        </w:rPr>
        <w:t>3.2  Календарный</w:t>
      </w:r>
      <w:proofErr w:type="gramEnd"/>
      <w:r w:rsidRPr="00C7383F">
        <w:rPr>
          <w:rFonts w:ascii="Times New Roman" w:hAnsi="Times New Roman"/>
          <w:b/>
          <w:i/>
          <w:sz w:val="24"/>
          <w:szCs w:val="24"/>
        </w:rPr>
        <w:t xml:space="preserve"> учебный график.</w:t>
      </w:r>
    </w:p>
    <w:p w:rsidR="00C53867" w:rsidRPr="00367490" w:rsidRDefault="00C53867" w:rsidP="00C53867">
      <w:pPr>
        <w:ind w:firstLine="567"/>
        <w:jc w:val="both"/>
        <w:rPr>
          <w:rFonts w:ascii="Times New Roman" w:hAnsi="Times New Roman"/>
          <w:sz w:val="24"/>
          <w:szCs w:val="24"/>
        </w:rPr>
      </w:pPr>
      <w:r w:rsidRPr="00367490">
        <w:rPr>
          <w:rFonts w:ascii="Times New Roman" w:hAnsi="Times New Roman"/>
          <w:sz w:val="24"/>
          <w:szCs w:val="24"/>
        </w:rPr>
        <w:t>Календарный учебный график составляется с учетом мнений участников образовательных отношений, учетом региональных и этнокультурных традиций, с учетом плановых мероприятий учреждений культуры региона. Календарный учебный график реализации образовательной программы составляется в соответствии с Федеральным законом «Об образовании в Российской Федерации» (п. 10, ст. 2).</w:t>
      </w:r>
    </w:p>
    <w:p w:rsidR="00C53867" w:rsidRPr="00367490" w:rsidRDefault="00C53867" w:rsidP="00C53867">
      <w:pPr>
        <w:ind w:firstLine="708"/>
        <w:jc w:val="both"/>
        <w:rPr>
          <w:rFonts w:ascii="Times New Roman" w:hAnsi="Times New Roman"/>
          <w:sz w:val="24"/>
          <w:szCs w:val="24"/>
        </w:rPr>
      </w:pPr>
      <w:r w:rsidRPr="00367490">
        <w:rPr>
          <w:rFonts w:ascii="Times New Roman" w:hAnsi="Times New Roman"/>
          <w:sz w:val="24"/>
          <w:szCs w:val="24"/>
        </w:rPr>
        <w:lastRenderedPageBreak/>
        <w:t>Календарный учебный график реализации образовательной программы составляется образовательной организацией самостоятельно с учетом требований СанПиН и мнения участников образовательного процесса.</w:t>
      </w:r>
    </w:p>
    <w:p w:rsidR="00C53867" w:rsidRPr="00367490" w:rsidRDefault="00C53867" w:rsidP="00C53867">
      <w:pPr>
        <w:pStyle w:val="aa"/>
        <w:numPr>
          <w:ilvl w:val="1"/>
          <w:numId w:val="10"/>
        </w:numPr>
        <w:suppressAutoHyphens w:val="0"/>
        <w:spacing w:line="259" w:lineRule="auto"/>
      </w:pPr>
      <w:r w:rsidRPr="00367490">
        <w:rPr>
          <w:b/>
        </w:rPr>
        <w:t>Первый день 2020-2021</w:t>
      </w:r>
      <w:r w:rsidRPr="00367490">
        <w:t xml:space="preserve"> учебного года – 1</w:t>
      </w:r>
      <w:r w:rsidRPr="00367490">
        <w:rPr>
          <w:b/>
        </w:rPr>
        <w:t xml:space="preserve"> сентября 2020 года</w:t>
      </w:r>
    </w:p>
    <w:p w:rsidR="00C53867" w:rsidRPr="00367490" w:rsidRDefault="00C53867" w:rsidP="00C53867">
      <w:pPr>
        <w:pStyle w:val="aa"/>
        <w:numPr>
          <w:ilvl w:val="1"/>
          <w:numId w:val="10"/>
        </w:numPr>
        <w:suppressAutoHyphens w:val="0"/>
        <w:spacing w:after="160" w:line="259" w:lineRule="auto"/>
      </w:pPr>
      <w:r w:rsidRPr="00367490">
        <w:rPr>
          <w:b/>
        </w:rPr>
        <w:t>Последний день</w:t>
      </w:r>
      <w:r w:rsidRPr="00367490">
        <w:t xml:space="preserve"> 2020-2021 учебного года:</w:t>
      </w:r>
    </w:p>
    <w:p w:rsidR="00C53867" w:rsidRPr="00367490" w:rsidRDefault="00C53867" w:rsidP="00C53867">
      <w:pPr>
        <w:ind w:left="720"/>
        <w:rPr>
          <w:rFonts w:ascii="Times New Roman" w:hAnsi="Times New Roman"/>
          <w:sz w:val="24"/>
          <w:szCs w:val="24"/>
        </w:rPr>
      </w:pPr>
      <w:r w:rsidRPr="00367490">
        <w:rPr>
          <w:rFonts w:ascii="Times New Roman" w:hAnsi="Times New Roman"/>
          <w:sz w:val="24"/>
          <w:szCs w:val="24"/>
        </w:rPr>
        <w:t xml:space="preserve">- для обучающихся 1,9,11 классов – </w:t>
      </w:r>
      <w:r w:rsidRPr="00367490">
        <w:rPr>
          <w:rFonts w:ascii="Times New Roman" w:hAnsi="Times New Roman"/>
          <w:b/>
          <w:sz w:val="24"/>
          <w:szCs w:val="24"/>
        </w:rPr>
        <w:t>25 мая 2021 года;</w:t>
      </w:r>
    </w:p>
    <w:p w:rsidR="00C53867" w:rsidRPr="00367490" w:rsidRDefault="00C53867" w:rsidP="00C53867">
      <w:pPr>
        <w:ind w:left="720"/>
        <w:rPr>
          <w:rFonts w:ascii="Times New Roman" w:hAnsi="Times New Roman"/>
          <w:sz w:val="24"/>
          <w:szCs w:val="24"/>
        </w:rPr>
      </w:pPr>
      <w:r w:rsidRPr="00367490">
        <w:rPr>
          <w:rFonts w:ascii="Times New Roman" w:hAnsi="Times New Roman"/>
          <w:sz w:val="24"/>
          <w:szCs w:val="24"/>
        </w:rPr>
        <w:t xml:space="preserve">- для обучающихся 2-4, 5-8, 10 классов – </w:t>
      </w:r>
      <w:r w:rsidRPr="00367490">
        <w:rPr>
          <w:rFonts w:ascii="Times New Roman" w:hAnsi="Times New Roman"/>
          <w:b/>
          <w:sz w:val="24"/>
          <w:szCs w:val="24"/>
        </w:rPr>
        <w:t>31 мая 2021 года.</w:t>
      </w:r>
    </w:p>
    <w:p w:rsidR="00C53867" w:rsidRPr="00367490" w:rsidRDefault="00C53867" w:rsidP="00C53867">
      <w:pPr>
        <w:rPr>
          <w:rFonts w:ascii="Times New Roman" w:hAnsi="Times New Roman"/>
          <w:sz w:val="24"/>
          <w:szCs w:val="24"/>
        </w:rPr>
      </w:pPr>
      <w:r w:rsidRPr="00367490">
        <w:rPr>
          <w:rFonts w:ascii="Times New Roman" w:hAnsi="Times New Roman"/>
          <w:sz w:val="24"/>
          <w:szCs w:val="24"/>
        </w:rPr>
        <w:t xml:space="preserve">1.3.     </w:t>
      </w:r>
      <w:r w:rsidRPr="00367490">
        <w:rPr>
          <w:rFonts w:ascii="Times New Roman" w:hAnsi="Times New Roman"/>
          <w:b/>
          <w:sz w:val="24"/>
          <w:szCs w:val="24"/>
        </w:rPr>
        <w:t>Учебный год</w:t>
      </w:r>
      <w:r w:rsidRPr="00367490">
        <w:rPr>
          <w:rFonts w:ascii="Times New Roman" w:hAnsi="Times New Roman"/>
          <w:sz w:val="24"/>
          <w:szCs w:val="24"/>
        </w:rPr>
        <w:t xml:space="preserve"> для обучающихся:</w:t>
      </w:r>
    </w:p>
    <w:p w:rsidR="00C53867" w:rsidRPr="00367490" w:rsidRDefault="00C53867" w:rsidP="00C53867">
      <w:pPr>
        <w:rPr>
          <w:rFonts w:ascii="Times New Roman" w:hAnsi="Times New Roman"/>
          <w:sz w:val="24"/>
          <w:szCs w:val="24"/>
        </w:rPr>
      </w:pPr>
      <w:r w:rsidRPr="00367490">
        <w:rPr>
          <w:rFonts w:ascii="Times New Roman" w:hAnsi="Times New Roman"/>
          <w:sz w:val="24"/>
          <w:szCs w:val="24"/>
        </w:rPr>
        <w:t xml:space="preserve">- для 2-4, 5-8, 10 классов – 01.09.2020г. – 31.05.2021г. – </w:t>
      </w:r>
      <w:r w:rsidRPr="00367490">
        <w:rPr>
          <w:rFonts w:ascii="Times New Roman" w:hAnsi="Times New Roman"/>
          <w:b/>
          <w:sz w:val="24"/>
          <w:szCs w:val="24"/>
        </w:rPr>
        <w:t>35 недель;</w:t>
      </w:r>
    </w:p>
    <w:p w:rsidR="00C53867" w:rsidRPr="00367490" w:rsidRDefault="00C53867" w:rsidP="00C53867">
      <w:pPr>
        <w:rPr>
          <w:rFonts w:ascii="Times New Roman" w:hAnsi="Times New Roman"/>
          <w:sz w:val="24"/>
          <w:szCs w:val="24"/>
        </w:rPr>
      </w:pPr>
      <w:r w:rsidRPr="00367490">
        <w:rPr>
          <w:rFonts w:ascii="Times New Roman" w:hAnsi="Times New Roman"/>
          <w:sz w:val="24"/>
          <w:szCs w:val="24"/>
        </w:rPr>
        <w:t xml:space="preserve">- для 9, 11 классов – 01.09.2020г. – 25.05.2021г. – </w:t>
      </w:r>
      <w:r w:rsidRPr="00367490">
        <w:rPr>
          <w:rFonts w:ascii="Times New Roman" w:hAnsi="Times New Roman"/>
          <w:b/>
          <w:sz w:val="24"/>
          <w:szCs w:val="24"/>
        </w:rPr>
        <w:t>34 недели;</w:t>
      </w:r>
    </w:p>
    <w:p w:rsidR="00C53867" w:rsidRPr="00367490" w:rsidRDefault="00C53867" w:rsidP="00C53867">
      <w:pPr>
        <w:rPr>
          <w:rFonts w:ascii="Times New Roman" w:hAnsi="Times New Roman"/>
          <w:sz w:val="24"/>
          <w:szCs w:val="24"/>
        </w:rPr>
      </w:pPr>
      <w:r w:rsidRPr="00367490">
        <w:rPr>
          <w:rFonts w:ascii="Times New Roman" w:hAnsi="Times New Roman"/>
          <w:sz w:val="24"/>
          <w:szCs w:val="24"/>
        </w:rPr>
        <w:t xml:space="preserve">- для 1 классов – 01.09.2020г. – 25.05.2021г. – </w:t>
      </w:r>
      <w:r w:rsidRPr="00367490">
        <w:rPr>
          <w:rFonts w:ascii="Times New Roman" w:hAnsi="Times New Roman"/>
          <w:b/>
          <w:sz w:val="24"/>
          <w:szCs w:val="24"/>
        </w:rPr>
        <w:t>33 недели.</w:t>
      </w:r>
    </w:p>
    <w:p w:rsidR="00C53867" w:rsidRPr="00367490" w:rsidRDefault="00C53867" w:rsidP="00C53867">
      <w:pPr>
        <w:rPr>
          <w:rFonts w:ascii="Times New Roman" w:hAnsi="Times New Roman"/>
          <w:b/>
          <w:sz w:val="24"/>
          <w:szCs w:val="24"/>
        </w:rPr>
      </w:pPr>
      <w:r w:rsidRPr="00367490">
        <w:rPr>
          <w:rFonts w:ascii="Times New Roman" w:hAnsi="Times New Roman"/>
          <w:sz w:val="24"/>
          <w:szCs w:val="24"/>
        </w:rPr>
        <w:t xml:space="preserve">1.4.     Продолжительность </w:t>
      </w:r>
      <w:r w:rsidRPr="00367490">
        <w:rPr>
          <w:rFonts w:ascii="Times New Roman" w:hAnsi="Times New Roman"/>
          <w:b/>
          <w:sz w:val="24"/>
          <w:szCs w:val="24"/>
        </w:rPr>
        <w:t>каникул</w:t>
      </w:r>
      <w:r w:rsidRPr="00367490">
        <w:rPr>
          <w:rFonts w:ascii="Times New Roman" w:hAnsi="Times New Roman"/>
          <w:sz w:val="24"/>
          <w:szCs w:val="24"/>
        </w:rPr>
        <w:t xml:space="preserve"> в течение учебного года </w:t>
      </w:r>
      <w:r w:rsidRPr="00367490">
        <w:rPr>
          <w:rFonts w:ascii="Times New Roman" w:hAnsi="Times New Roman"/>
          <w:b/>
          <w:sz w:val="24"/>
          <w:szCs w:val="24"/>
        </w:rPr>
        <w:t>30 календарных дней.</w:t>
      </w:r>
    </w:p>
    <w:p w:rsidR="00C53867" w:rsidRPr="00367490" w:rsidRDefault="00C53867" w:rsidP="00C53867">
      <w:pPr>
        <w:rPr>
          <w:rFonts w:ascii="Times New Roman" w:hAnsi="Times New Roman"/>
          <w:sz w:val="24"/>
          <w:szCs w:val="24"/>
        </w:rPr>
      </w:pPr>
      <w:r w:rsidRPr="00367490">
        <w:rPr>
          <w:rFonts w:ascii="Times New Roman" w:hAnsi="Times New Roman"/>
          <w:sz w:val="24"/>
          <w:szCs w:val="24"/>
        </w:rPr>
        <w:t>Сроки каникул в течение учебного года:</w:t>
      </w:r>
    </w:p>
    <w:p w:rsidR="00C53867" w:rsidRPr="00367490" w:rsidRDefault="00C53867" w:rsidP="00C53867">
      <w:pPr>
        <w:rPr>
          <w:rFonts w:ascii="Times New Roman" w:hAnsi="Times New Roman"/>
          <w:sz w:val="24"/>
          <w:szCs w:val="24"/>
        </w:rPr>
      </w:pPr>
      <w:r w:rsidRPr="00367490">
        <w:rPr>
          <w:rFonts w:ascii="Times New Roman" w:hAnsi="Times New Roman"/>
          <w:b/>
          <w:i/>
          <w:sz w:val="24"/>
          <w:szCs w:val="24"/>
          <w:u w:val="single"/>
        </w:rPr>
        <w:t>Осенние каникулы</w:t>
      </w:r>
      <w:r w:rsidRPr="00367490">
        <w:rPr>
          <w:rFonts w:ascii="Times New Roman" w:hAnsi="Times New Roman"/>
          <w:sz w:val="24"/>
          <w:szCs w:val="24"/>
        </w:rPr>
        <w:t xml:space="preserve"> – 7 календарных дней, с 02 ноября по 08 ноября 2020г.</w:t>
      </w:r>
    </w:p>
    <w:p w:rsidR="00C53867" w:rsidRPr="00367490" w:rsidRDefault="00C53867" w:rsidP="00C53867">
      <w:pPr>
        <w:rPr>
          <w:rFonts w:ascii="Times New Roman" w:hAnsi="Times New Roman"/>
          <w:sz w:val="24"/>
          <w:szCs w:val="24"/>
        </w:rPr>
      </w:pPr>
      <w:r w:rsidRPr="00367490">
        <w:rPr>
          <w:rFonts w:ascii="Times New Roman" w:hAnsi="Times New Roman"/>
          <w:sz w:val="24"/>
          <w:szCs w:val="24"/>
        </w:rPr>
        <w:t xml:space="preserve">           первый день занятий во 2 четверти – 09 ноября 2020г.</w:t>
      </w:r>
    </w:p>
    <w:p w:rsidR="00C53867" w:rsidRPr="00367490" w:rsidRDefault="00C53867" w:rsidP="00C53867">
      <w:pPr>
        <w:rPr>
          <w:rFonts w:ascii="Times New Roman" w:hAnsi="Times New Roman"/>
          <w:sz w:val="24"/>
          <w:szCs w:val="24"/>
        </w:rPr>
      </w:pPr>
      <w:r w:rsidRPr="00367490">
        <w:rPr>
          <w:rFonts w:ascii="Times New Roman" w:hAnsi="Times New Roman"/>
          <w:b/>
          <w:i/>
          <w:sz w:val="24"/>
          <w:szCs w:val="24"/>
          <w:u w:val="single"/>
        </w:rPr>
        <w:t>Зимние каникулы</w:t>
      </w:r>
      <w:r w:rsidRPr="00367490">
        <w:rPr>
          <w:rFonts w:ascii="Times New Roman" w:hAnsi="Times New Roman"/>
          <w:sz w:val="24"/>
          <w:szCs w:val="24"/>
        </w:rPr>
        <w:t xml:space="preserve"> – 11 календарных дней, с 31 декабря 2020г. по 10 января 2021г.</w:t>
      </w:r>
    </w:p>
    <w:p w:rsidR="00C53867" w:rsidRPr="00367490" w:rsidRDefault="00C53867" w:rsidP="00C53867">
      <w:pPr>
        <w:rPr>
          <w:rFonts w:ascii="Times New Roman" w:hAnsi="Times New Roman"/>
          <w:sz w:val="24"/>
          <w:szCs w:val="24"/>
        </w:rPr>
      </w:pPr>
      <w:r w:rsidRPr="00367490">
        <w:rPr>
          <w:rFonts w:ascii="Times New Roman" w:hAnsi="Times New Roman"/>
          <w:sz w:val="24"/>
          <w:szCs w:val="24"/>
        </w:rPr>
        <w:t xml:space="preserve">           первый день занятий в 3 четверти – 11 января 2021г.</w:t>
      </w:r>
    </w:p>
    <w:p w:rsidR="00C53867" w:rsidRPr="00367490" w:rsidRDefault="00C53867" w:rsidP="00C53867">
      <w:pPr>
        <w:rPr>
          <w:rFonts w:ascii="Times New Roman" w:hAnsi="Times New Roman"/>
          <w:sz w:val="24"/>
          <w:szCs w:val="24"/>
        </w:rPr>
      </w:pPr>
      <w:r w:rsidRPr="00367490">
        <w:rPr>
          <w:rFonts w:ascii="Times New Roman" w:hAnsi="Times New Roman"/>
          <w:b/>
          <w:i/>
          <w:sz w:val="24"/>
          <w:szCs w:val="24"/>
          <w:u w:val="single"/>
        </w:rPr>
        <w:t>Весенние каникулы</w:t>
      </w:r>
      <w:r w:rsidRPr="00367490">
        <w:rPr>
          <w:rFonts w:ascii="Times New Roman" w:hAnsi="Times New Roman"/>
          <w:sz w:val="24"/>
          <w:szCs w:val="24"/>
        </w:rPr>
        <w:t xml:space="preserve"> – 12 календарных дней, с 20 марта по 31 марта 2021г.</w:t>
      </w:r>
    </w:p>
    <w:p w:rsidR="00C53867" w:rsidRPr="00367490" w:rsidRDefault="00C53867" w:rsidP="00C53867">
      <w:pPr>
        <w:rPr>
          <w:rFonts w:ascii="Times New Roman" w:hAnsi="Times New Roman"/>
          <w:sz w:val="24"/>
          <w:szCs w:val="24"/>
        </w:rPr>
      </w:pPr>
      <w:r w:rsidRPr="00367490">
        <w:rPr>
          <w:rFonts w:ascii="Times New Roman" w:hAnsi="Times New Roman"/>
          <w:sz w:val="24"/>
          <w:szCs w:val="24"/>
        </w:rPr>
        <w:t xml:space="preserve">           первый день занятий в 4 четверти – 01 апреля 2021г.</w:t>
      </w:r>
    </w:p>
    <w:p w:rsidR="00C53867" w:rsidRPr="00367490" w:rsidRDefault="00C53867" w:rsidP="00C53867">
      <w:pPr>
        <w:rPr>
          <w:rFonts w:ascii="Times New Roman" w:hAnsi="Times New Roman"/>
          <w:sz w:val="24"/>
          <w:szCs w:val="24"/>
        </w:rPr>
      </w:pPr>
      <w:r w:rsidRPr="00367490">
        <w:rPr>
          <w:rFonts w:ascii="Times New Roman" w:hAnsi="Times New Roman"/>
          <w:sz w:val="24"/>
          <w:szCs w:val="24"/>
        </w:rPr>
        <w:t xml:space="preserve">1.5.     </w:t>
      </w:r>
      <w:r w:rsidRPr="00367490">
        <w:rPr>
          <w:rFonts w:ascii="Times New Roman" w:hAnsi="Times New Roman"/>
          <w:b/>
          <w:sz w:val="24"/>
          <w:szCs w:val="24"/>
        </w:rPr>
        <w:t>Дополнительные каникулы для 1 классов</w:t>
      </w:r>
      <w:r w:rsidRPr="00367490">
        <w:rPr>
          <w:rFonts w:ascii="Times New Roman" w:hAnsi="Times New Roman"/>
          <w:sz w:val="24"/>
          <w:szCs w:val="24"/>
        </w:rPr>
        <w:t xml:space="preserve"> – 7 дней, с 08 февраля 2021г. по 14 февраля 2021г.</w:t>
      </w:r>
    </w:p>
    <w:p w:rsidR="00C53867" w:rsidRPr="00367490" w:rsidRDefault="00C53867" w:rsidP="00C53867">
      <w:pPr>
        <w:rPr>
          <w:rFonts w:ascii="Times New Roman" w:hAnsi="Times New Roman"/>
          <w:sz w:val="24"/>
          <w:szCs w:val="24"/>
        </w:rPr>
      </w:pPr>
      <w:r w:rsidRPr="00367490">
        <w:rPr>
          <w:rFonts w:ascii="Times New Roman" w:hAnsi="Times New Roman"/>
          <w:sz w:val="24"/>
          <w:szCs w:val="24"/>
        </w:rPr>
        <w:t xml:space="preserve">           первый день занятий – 15 февраля 2021г.</w:t>
      </w:r>
    </w:p>
    <w:p w:rsidR="00C53867" w:rsidRPr="00367490" w:rsidRDefault="00C53867" w:rsidP="00C53867">
      <w:pPr>
        <w:rPr>
          <w:rFonts w:ascii="Times New Roman" w:hAnsi="Times New Roman"/>
          <w:sz w:val="24"/>
          <w:szCs w:val="24"/>
        </w:rPr>
      </w:pPr>
      <w:r w:rsidRPr="00367490">
        <w:rPr>
          <w:rFonts w:ascii="Times New Roman" w:hAnsi="Times New Roman"/>
          <w:sz w:val="24"/>
          <w:szCs w:val="24"/>
        </w:rPr>
        <w:t xml:space="preserve">1.6.     </w:t>
      </w:r>
      <w:r w:rsidRPr="00367490">
        <w:rPr>
          <w:rFonts w:ascii="Times New Roman" w:hAnsi="Times New Roman"/>
          <w:b/>
          <w:sz w:val="24"/>
          <w:szCs w:val="24"/>
        </w:rPr>
        <w:t>Сроки промежуточной аттестации</w:t>
      </w:r>
      <w:r w:rsidRPr="00367490">
        <w:rPr>
          <w:rFonts w:ascii="Times New Roman" w:hAnsi="Times New Roman"/>
          <w:sz w:val="24"/>
          <w:szCs w:val="24"/>
        </w:rPr>
        <w:t xml:space="preserve"> обучающихся 2-4, 5-8, 10 классов – 11.05.2021г. – 21.05.2021г.</w:t>
      </w:r>
    </w:p>
    <w:p w:rsidR="00C53867" w:rsidRPr="00367490" w:rsidRDefault="00C53867" w:rsidP="00C53867">
      <w:pPr>
        <w:rPr>
          <w:rFonts w:ascii="Times New Roman" w:hAnsi="Times New Roman"/>
          <w:sz w:val="24"/>
          <w:szCs w:val="24"/>
        </w:rPr>
      </w:pPr>
      <w:r w:rsidRPr="00367490">
        <w:rPr>
          <w:rFonts w:ascii="Times New Roman" w:hAnsi="Times New Roman"/>
          <w:sz w:val="24"/>
          <w:szCs w:val="24"/>
        </w:rPr>
        <w:t xml:space="preserve">1.7. Сроки </w:t>
      </w:r>
      <w:r w:rsidRPr="00367490">
        <w:rPr>
          <w:rFonts w:ascii="Times New Roman" w:hAnsi="Times New Roman"/>
          <w:b/>
          <w:sz w:val="24"/>
          <w:szCs w:val="24"/>
        </w:rPr>
        <w:t>учебных сборов для юношей 10 класса</w:t>
      </w:r>
      <w:r w:rsidRPr="00367490">
        <w:rPr>
          <w:rFonts w:ascii="Times New Roman" w:hAnsi="Times New Roman"/>
          <w:sz w:val="24"/>
          <w:szCs w:val="24"/>
        </w:rPr>
        <w:t xml:space="preserve"> – в июне 2021г. (согласно приказу МКУ «Отдел образования Октябрьского района города Ростова-на-Дону»), </w:t>
      </w:r>
      <w:r w:rsidRPr="00367490">
        <w:rPr>
          <w:rFonts w:ascii="Times New Roman" w:hAnsi="Times New Roman"/>
          <w:b/>
          <w:sz w:val="24"/>
          <w:szCs w:val="24"/>
        </w:rPr>
        <w:t>11 класса</w:t>
      </w:r>
      <w:r w:rsidRPr="00367490">
        <w:rPr>
          <w:rFonts w:ascii="Times New Roman" w:hAnsi="Times New Roman"/>
          <w:sz w:val="24"/>
          <w:szCs w:val="24"/>
        </w:rPr>
        <w:t xml:space="preserve"> – в сентябре 2020г. (практические занятия) (согласно приказу МКУ «Отдел образования Октябрьского района города Ростова-на-Дону</w:t>
      </w:r>
      <w:proofErr w:type="gramStart"/>
      <w:r w:rsidRPr="00367490">
        <w:rPr>
          <w:rFonts w:ascii="Times New Roman" w:hAnsi="Times New Roman"/>
          <w:sz w:val="24"/>
          <w:szCs w:val="24"/>
        </w:rPr>
        <w:t>»</w:t>
      </w:r>
      <w:proofErr w:type="gramEnd"/>
      <w:r w:rsidRPr="00367490">
        <w:rPr>
          <w:rFonts w:ascii="Times New Roman" w:hAnsi="Times New Roman"/>
          <w:sz w:val="24"/>
          <w:szCs w:val="24"/>
        </w:rPr>
        <w:t>)</w:t>
      </w:r>
    </w:p>
    <w:p w:rsidR="00C53867" w:rsidRDefault="00C53867" w:rsidP="00C53867">
      <w:pPr>
        <w:spacing w:line="240" w:lineRule="auto"/>
        <w:jc w:val="right"/>
        <w:rPr>
          <w:rFonts w:ascii="Times New Roman" w:hAnsi="Times New Roman"/>
        </w:rPr>
        <w:sectPr w:rsidR="00C53867" w:rsidSect="00C53867">
          <w:pgSz w:w="11906" w:h="16838"/>
          <w:pgMar w:top="720" w:right="720" w:bottom="720" w:left="720" w:header="709" w:footer="709" w:gutter="0"/>
          <w:cols w:space="708"/>
          <w:docGrid w:linePitch="360"/>
        </w:sectPr>
      </w:pPr>
    </w:p>
    <w:p w:rsidR="00A24BAE" w:rsidRPr="00A24BAE" w:rsidRDefault="00A24BAE" w:rsidP="00A24BAE">
      <w:pPr>
        <w:pStyle w:val="a3"/>
        <w:rPr>
          <w:rFonts w:ascii="Times New Roman" w:hAnsi="Times New Roman" w:cs="Times New Roman"/>
        </w:rPr>
      </w:pPr>
      <w:r w:rsidRPr="00A24BAE">
        <w:rPr>
          <w:rFonts w:ascii="Times New Roman" w:hAnsi="Times New Roman" w:cs="Times New Roman"/>
        </w:rPr>
        <w:lastRenderedPageBreak/>
        <w:t xml:space="preserve">Приложение 2 </w:t>
      </w:r>
    </w:p>
    <w:tbl>
      <w:tblPr>
        <w:tblW w:w="14460" w:type="dxa"/>
        <w:tblInd w:w="-318" w:type="dxa"/>
        <w:tblLook w:val="01E0" w:firstRow="1" w:lastRow="1" w:firstColumn="1" w:lastColumn="1" w:noHBand="0" w:noVBand="0"/>
      </w:tblPr>
      <w:tblGrid>
        <w:gridCol w:w="4596"/>
        <w:gridCol w:w="4596"/>
        <w:gridCol w:w="5268"/>
      </w:tblGrid>
      <w:tr w:rsidR="00A24BAE" w:rsidRPr="00A24BAE" w:rsidTr="00A24BAE">
        <w:tc>
          <w:tcPr>
            <w:tcW w:w="4596" w:type="dxa"/>
          </w:tcPr>
          <w:p w:rsidR="00A24BAE" w:rsidRPr="00A24BAE" w:rsidRDefault="00A24BAE" w:rsidP="00A24BAE">
            <w:pPr>
              <w:pStyle w:val="a3"/>
              <w:rPr>
                <w:rFonts w:ascii="Times New Roman" w:hAnsi="Times New Roman" w:cs="Times New Roman"/>
                <w:b/>
              </w:rPr>
            </w:pPr>
            <w:r w:rsidRPr="00A24BAE">
              <w:rPr>
                <w:rFonts w:ascii="Times New Roman" w:hAnsi="Times New Roman" w:cs="Times New Roman"/>
                <w:b/>
              </w:rPr>
              <w:t>СОГЛАСОВАНО</w:t>
            </w:r>
          </w:p>
          <w:p w:rsidR="00A24BAE" w:rsidRPr="00A24BAE" w:rsidRDefault="00A24BAE" w:rsidP="00A24BAE">
            <w:pPr>
              <w:pStyle w:val="a3"/>
              <w:rPr>
                <w:rFonts w:ascii="Times New Roman" w:hAnsi="Times New Roman" w:cs="Times New Roman"/>
                <w:b/>
              </w:rPr>
            </w:pPr>
            <w:r w:rsidRPr="00A24BAE">
              <w:rPr>
                <w:rFonts w:ascii="Times New Roman" w:hAnsi="Times New Roman" w:cs="Times New Roman"/>
                <w:b/>
              </w:rPr>
              <w:t>на педагогическом совете</w:t>
            </w:r>
          </w:p>
          <w:p w:rsidR="00A24BAE" w:rsidRPr="00A24BAE" w:rsidRDefault="00A24BAE" w:rsidP="00A24BAE">
            <w:pPr>
              <w:pStyle w:val="a3"/>
              <w:rPr>
                <w:rFonts w:ascii="Times New Roman" w:hAnsi="Times New Roman" w:cs="Times New Roman"/>
                <w:b/>
              </w:rPr>
            </w:pPr>
            <w:r w:rsidRPr="00A24BAE">
              <w:rPr>
                <w:rFonts w:ascii="Times New Roman" w:hAnsi="Times New Roman" w:cs="Times New Roman"/>
                <w:b/>
              </w:rPr>
              <w:t>МБОУ «Школа № 32»</w:t>
            </w:r>
          </w:p>
          <w:p w:rsidR="00A24BAE" w:rsidRPr="00A24BAE" w:rsidRDefault="00A24BAE" w:rsidP="00A24BAE">
            <w:pPr>
              <w:pStyle w:val="a3"/>
              <w:rPr>
                <w:rFonts w:ascii="Times New Roman" w:hAnsi="Times New Roman" w:cs="Times New Roman"/>
                <w:b/>
              </w:rPr>
            </w:pPr>
            <w:r w:rsidRPr="00A24BAE">
              <w:rPr>
                <w:rFonts w:ascii="Times New Roman" w:hAnsi="Times New Roman" w:cs="Times New Roman"/>
                <w:b/>
              </w:rPr>
              <w:t>Протокол № 20</w:t>
            </w:r>
            <w:r w:rsidRPr="00A24BAE">
              <w:rPr>
                <w:rFonts w:ascii="Times New Roman" w:hAnsi="Times New Roman" w:cs="Times New Roman"/>
                <w:b/>
                <w:color w:val="FF0000"/>
              </w:rPr>
              <w:t xml:space="preserve"> </w:t>
            </w:r>
            <w:r w:rsidRPr="00A24BAE">
              <w:rPr>
                <w:rFonts w:ascii="Times New Roman" w:hAnsi="Times New Roman" w:cs="Times New Roman"/>
                <w:b/>
              </w:rPr>
              <w:t xml:space="preserve"> от  14.07.2022</w:t>
            </w:r>
          </w:p>
        </w:tc>
        <w:tc>
          <w:tcPr>
            <w:tcW w:w="4596" w:type="dxa"/>
          </w:tcPr>
          <w:p w:rsidR="00A24BAE" w:rsidRPr="00A24BAE" w:rsidRDefault="00A24BAE" w:rsidP="00A24BAE">
            <w:pPr>
              <w:pStyle w:val="a3"/>
              <w:rPr>
                <w:rFonts w:ascii="Times New Roman" w:hAnsi="Times New Roman" w:cs="Times New Roman"/>
                <w:b/>
              </w:rPr>
            </w:pPr>
            <w:r w:rsidRPr="00A24BAE">
              <w:rPr>
                <w:rFonts w:ascii="Times New Roman" w:hAnsi="Times New Roman" w:cs="Times New Roman"/>
                <w:b/>
              </w:rPr>
              <w:t xml:space="preserve">                                                                                          </w:t>
            </w:r>
          </w:p>
        </w:tc>
        <w:tc>
          <w:tcPr>
            <w:tcW w:w="5268" w:type="dxa"/>
          </w:tcPr>
          <w:p w:rsidR="00A24BAE" w:rsidRPr="00A24BAE" w:rsidRDefault="00A24BAE" w:rsidP="00A24BAE">
            <w:pPr>
              <w:pStyle w:val="a3"/>
              <w:rPr>
                <w:rFonts w:ascii="Times New Roman" w:hAnsi="Times New Roman" w:cs="Times New Roman"/>
                <w:b/>
              </w:rPr>
            </w:pPr>
            <w:r w:rsidRPr="00A24BAE">
              <w:rPr>
                <w:rFonts w:ascii="Times New Roman" w:hAnsi="Times New Roman" w:cs="Times New Roman"/>
                <w:b/>
              </w:rPr>
              <w:t xml:space="preserve">                        </w:t>
            </w:r>
          </w:p>
          <w:p w:rsidR="00A24BAE" w:rsidRPr="00A24BAE" w:rsidRDefault="00A24BAE" w:rsidP="00A24BAE">
            <w:pPr>
              <w:pStyle w:val="a3"/>
              <w:rPr>
                <w:rFonts w:ascii="Times New Roman" w:hAnsi="Times New Roman" w:cs="Times New Roman"/>
                <w:b/>
              </w:rPr>
            </w:pPr>
            <w:r w:rsidRPr="00A24BAE">
              <w:rPr>
                <w:rFonts w:ascii="Times New Roman" w:hAnsi="Times New Roman" w:cs="Times New Roman"/>
                <w:b/>
              </w:rPr>
              <w:t xml:space="preserve">                         «УТВЕРЖДАЮ»</w:t>
            </w:r>
          </w:p>
          <w:p w:rsidR="00A24BAE" w:rsidRPr="00A24BAE" w:rsidRDefault="00A24BAE" w:rsidP="00A24BAE">
            <w:pPr>
              <w:pStyle w:val="a3"/>
              <w:rPr>
                <w:rFonts w:ascii="Times New Roman" w:hAnsi="Times New Roman" w:cs="Times New Roman"/>
                <w:b/>
              </w:rPr>
            </w:pPr>
            <w:r w:rsidRPr="00A24BAE">
              <w:rPr>
                <w:rFonts w:ascii="Times New Roman" w:hAnsi="Times New Roman" w:cs="Times New Roman"/>
                <w:b/>
              </w:rPr>
              <w:t xml:space="preserve">                         Директор МБОУ «Школа № 32»</w:t>
            </w:r>
          </w:p>
          <w:p w:rsidR="00A24BAE" w:rsidRPr="00A24BAE" w:rsidRDefault="00A24BAE" w:rsidP="00A24BAE">
            <w:pPr>
              <w:pStyle w:val="a3"/>
              <w:rPr>
                <w:rFonts w:ascii="Times New Roman" w:hAnsi="Times New Roman" w:cs="Times New Roman"/>
                <w:b/>
              </w:rPr>
            </w:pPr>
            <w:r w:rsidRPr="00A24BAE">
              <w:rPr>
                <w:rFonts w:ascii="Times New Roman" w:hAnsi="Times New Roman" w:cs="Times New Roman"/>
                <w:b/>
              </w:rPr>
              <w:t xml:space="preserve">                          _____________ </w:t>
            </w:r>
            <w:proofErr w:type="spellStart"/>
            <w:r w:rsidRPr="00A24BAE">
              <w:rPr>
                <w:rFonts w:ascii="Times New Roman" w:hAnsi="Times New Roman" w:cs="Times New Roman"/>
                <w:b/>
              </w:rPr>
              <w:t>М.В.Володина</w:t>
            </w:r>
            <w:proofErr w:type="spellEnd"/>
          </w:p>
          <w:p w:rsidR="00A24BAE" w:rsidRPr="00A24BAE" w:rsidRDefault="00A24BAE" w:rsidP="00A24BAE">
            <w:pPr>
              <w:pStyle w:val="a3"/>
              <w:rPr>
                <w:rFonts w:ascii="Times New Roman" w:hAnsi="Times New Roman" w:cs="Times New Roman"/>
                <w:b/>
              </w:rPr>
            </w:pPr>
            <w:r w:rsidRPr="00A24BAE">
              <w:rPr>
                <w:rFonts w:ascii="Times New Roman" w:hAnsi="Times New Roman" w:cs="Times New Roman"/>
                <w:b/>
              </w:rPr>
              <w:t xml:space="preserve">                         Приказ от 14.07.2022 г. № 170</w:t>
            </w:r>
          </w:p>
        </w:tc>
      </w:tr>
    </w:tbl>
    <w:p w:rsidR="00A24BAE" w:rsidRPr="00A24BAE" w:rsidRDefault="00A24BAE" w:rsidP="009947ED">
      <w:pPr>
        <w:pStyle w:val="a3"/>
        <w:jc w:val="center"/>
        <w:rPr>
          <w:rFonts w:ascii="Times New Roman" w:hAnsi="Times New Roman" w:cs="Times New Roman"/>
          <w:color w:val="FF0000"/>
        </w:rPr>
      </w:pPr>
    </w:p>
    <w:p w:rsidR="00A24BAE" w:rsidRPr="00A24BAE" w:rsidRDefault="00A24BAE" w:rsidP="009947ED">
      <w:pPr>
        <w:pStyle w:val="a3"/>
        <w:jc w:val="center"/>
        <w:rPr>
          <w:rFonts w:ascii="Times New Roman" w:hAnsi="Times New Roman" w:cs="Times New Roman"/>
          <w:b/>
        </w:rPr>
      </w:pPr>
      <w:r w:rsidRPr="00A24BAE">
        <w:rPr>
          <w:rFonts w:ascii="Times New Roman" w:hAnsi="Times New Roman" w:cs="Times New Roman"/>
          <w:b/>
        </w:rPr>
        <w:t>КАЛЕНДАРНЫЙ УЧЕБНЫЙ ГРАФИК</w:t>
      </w:r>
      <w:r w:rsidR="009947ED">
        <w:rPr>
          <w:rFonts w:ascii="Times New Roman" w:hAnsi="Times New Roman" w:cs="Times New Roman"/>
          <w:b/>
        </w:rPr>
        <w:t xml:space="preserve"> </w:t>
      </w:r>
      <w:r w:rsidRPr="00A24BAE">
        <w:rPr>
          <w:rFonts w:ascii="Times New Roman" w:hAnsi="Times New Roman" w:cs="Times New Roman"/>
          <w:b/>
        </w:rPr>
        <w:t>МБОУ «Школа № 32»</w:t>
      </w:r>
      <w:r w:rsidR="009947ED">
        <w:rPr>
          <w:rFonts w:ascii="Times New Roman" w:hAnsi="Times New Roman" w:cs="Times New Roman"/>
          <w:b/>
        </w:rPr>
        <w:t xml:space="preserve"> </w:t>
      </w:r>
      <w:r w:rsidRPr="00A24BAE">
        <w:rPr>
          <w:rFonts w:ascii="Times New Roman" w:hAnsi="Times New Roman" w:cs="Times New Roman"/>
          <w:b/>
        </w:rPr>
        <w:t>на 2022-2023 учебный год</w:t>
      </w:r>
      <w:r w:rsidR="009947ED">
        <w:rPr>
          <w:rFonts w:ascii="Times New Roman" w:hAnsi="Times New Roman" w:cs="Times New Roman"/>
          <w:b/>
        </w:rPr>
        <w:t xml:space="preserve"> </w:t>
      </w:r>
      <w:r w:rsidRPr="00A24BAE">
        <w:rPr>
          <w:rFonts w:ascii="Times New Roman" w:hAnsi="Times New Roman" w:cs="Times New Roman"/>
          <w:b/>
        </w:rPr>
        <w:t>для 1-</w:t>
      </w:r>
      <w:proofErr w:type="gramStart"/>
      <w:r w:rsidRPr="00A24BAE">
        <w:rPr>
          <w:rFonts w:ascii="Times New Roman" w:hAnsi="Times New Roman" w:cs="Times New Roman"/>
          <w:b/>
        </w:rPr>
        <w:t>11  классов</w:t>
      </w:r>
      <w:proofErr w:type="gramEnd"/>
    </w:p>
    <w:p w:rsidR="00A24BAE" w:rsidRPr="00A24BAE" w:rsidRDefault="00A24BAE" w:rsidP="00A24BAE">
      <w:pPr>
        <w:pStyle w:val="a3"/>
        <w:rPr>
          <w:rFonts w:ascii="Times New Roman" w:hAnsi="Times New Roman" w:cs="Times New Roman"/>
          <w:b/>
          <w:sz w:val="20"/>
          <w:szCs w:val="20"/>
        </w:rPr>
      </w:pPr>
    </w:p>
    <w:tbl>
      <w:tblPr>
        <w:tblW w:w="15557" w:type="dxa"/>
        <w:tblInd w:w="-252" w:type="dxa"/>
        <w:tblLook w:val="00A0" w:firstRow="1" w:lastRow="0" w:firstColumn="1" w:lastColumn="0" w:noHBand="0" w:noVBand="0"/>
      </w:tblPr>
      <w:tblGrid>
        <w:gridCol w:w="607"/>
        <w:gridCol w:w="439"/>
        <w:gridCol w:w="535"/>
        <w:gridCol w:w="537"/>
        <w:gridCol w:w="537"/>
        <w:gridCol w:w="579"/>
        <w:gridCol w:w="504"/>
        <w:gridCol w:w="8"/>
        <w:gridCol w:w="643"/>
        <w:gridCol w:w="537"/>
        <w:gridCol w:w="562"/>
        <w:gridCol w:w="538"/>
        <w:gridCol w:w="579"/>
        <w:gridCol w:w="536"/>
        <w:gridCol w:w="537"/>
        <w:gridCol w:w="537"/>
        <w:gridCol w:w="546"/>
        <w:gridCol w:w="617"/>
        <w:gridCol w:w="572"/>
        <w:gridCol w:w="537"/>
        <w:gridCol w:w="537"/>
        <w:gridCol w:w="537"/>
        <w:gridCol w:w="565"/>
        <w:gridCol w:w="561"/>
        <w:gridCol w:w="539"/>
        <w:gridCol w:w="539"/>
        <w:gridCol w:w="698"/>
        <w:gridCol w:w="539"/>
        <w:gridCol w:w="530"/>
        <w:gridCol w:w="25"/>
      </w:tblGrid>
      <w:tr w:rsidR="009947ED" w:rsidRPr="009947ED" w:rsidTr="009947ED">
        <w:trPr>
          <w:trHeight w:val="194"/>
        </w:trPr>
        <w:tc>
          <w:tcPr>
            <w:tcW w:w="606" w:type="dxa"/>
            <w:tcBorders>
              <w:top w:val="single" w:sz="4" w:space="0" w:color="auto"/>
              <w:left w:val="single" w:sz="4" w:space="0" w:color="auto"/>
              <w:bottom w:val="single" w:sz="4" w:space="0" w:color="auto"/>
              <w:right w:val="single" w:sz="4" w:space="0" w:color="auto"/>
            </w:tcBorders>
          </w:tcPr>
          <w:p w:rsidR="00A24BAE" w:rsidRPr="009947ED" w:rsidRDefault="00A24BAE" w:rsidP="009947ED">
            <w:pPr>
              <w:pStyle w:val="a3"/>
            </w:pPr>
            <w:r w:rsidRPr="009947ED">
              <w:t> </w:t>
            </w:r>
          </w:p>
        </w:tc>
        <w:tc>
          <w:tcPr>
            <w:tcW w:w="2625" w:type="dxa"/>
            <w:gridSpan w:val="5"/>
            <w:tcBorders>
              <w:top w:val="single" w:sz="4" w:space="0" w:color="auto"/>
              <w:left w:val="nil"/>
              <w:bottom w:val="single" w:sz="4" w:space="0" w:color="auto"/>
              <w:right w:val="single" w:sz="4" w:space="0" w:color="auto"/>
            </w:tcBorders>
          </w:tcPr>
          <w:p w:rsidR="00A24BAE" w:rsidRPr="009947ED" w:rsidRDefault="00A24BAE" w:rsidP="009947ED">
            <w:pPr>
              <w:pStyle w:val="a3"/>
              <w:rPr>
                <w:b/>
                <w:bCs/>
              </w:rPr>
            </w:pPr>
            <w:r w:rsidRPr="009947ED">
              <w:rPr>
                <w:b/>
                <w:bCs/>
              </w:rPr>
              <w:t>Сентябрь</w:t>
            </w:r>
          </w:p>
        </w:tc>
        <w:tc>
          <w:tcPr>
            <w:tcW w:w="3376" w:type="dxa"/>
            <w:gridSpan w:val="7"/>
            <w:tcBorders>
              <w:top w:val="single" w:sz="4" w:space="0" w:color="auto"/>
              <w:left w:val="nil"/>
              <w:bottom w:val="single" w:sz="4" w:space="0" w:color="auto"/>
              <w:right w:val="single" w:sz="4" w:space="0" w:color="auto"/>
            </w:tcBorders>
          </w:tcPr>
          <w:p w:rsidR="00A24BAE" w:rsidRPr="009947ED" w:rsidRDefault="00A24BAE" w:rsidP="009947ED">
            <w:pPr>
              <w:pStyle w:val="a3"/>
              <w:rPr>
                <w:b/>
                <w:bCs/>
              </w:rPr>
            </w:pPr>
            <w:r w:rsidRPr="009947ED">
              <w:rPr>
                <w:b/>
                <w:bCs/>
              </w:rPr>
              <w:t>Октябрь</w:t>
            </w:r>
          </w:p>
        </w:tc>
        <w:tc>
          <w:tcPr>
            <w:tcW w:w="2777" w:type="dxa"/>
            <w:gridSpan w:val="5"/>
            <w:tcBorders>
              <w:top w:val="single" w:sz="4" w:space="0" w:color="auto"/>
              <w:left w:val="nil"/>
              <w:bottom w:val="single" w:sz="4" w:space="0" w:color="auto"/>
              <w:right w:val="single" w:sz="4" w:space="0" w:color="auto"/>
            </w:tcBorders>
          </w:tcPr>
          <w:p w:rsidR="00A24BAE" w:rsidRPr="009947ED" w:rsidRDefault="00A24BAE" w:rsidP="009947ED">
            <w:pPr>
              <w:pStyle w:val="a3"/>
              <w:rPr>
                <w:b/>
                <w:bCs/>
              </w:rPr>
            </w:pPr>
            <w:r w:rsidRPr="009947ED">
              <w:rPr>
                <w:b/>
                <w:bCs/>
              </w:rPr>
              <w:t>Ноябрь</w:t>
            </w:r>
          </w:p>
        </w:tc>
        <w:tc>
          <w:tcPr>
            <w:tcW w:w="3313" w:type="dxa"/>
            <w:gridSpan w:val="6"/>
            <w:tcBorders>
              <w:top w:val="single" w:sz="4" w:space="0" w:color="auto"/>
              <w:left w:val="nil"/>
              <w:bottom w:val="single" w:sz="4" w:space="0" w:color="auto"/>
              <w:right w:val="single" w:sz="4" w:space="0" w:color="auto"/>
            </w:tcBorders>
          </w:tcPr>
          <w:p w:rsidR="00A24BAE" w:rsidRPr="009947ED" w:rsidRDefault="00A24BAE" w:rsidP="009947ED">
            <w:pPr>
              <w:pStyle w:val="a3"/>
              <w:rPr>
                <w:b/>
                <w:bCs/>
              </w:rPr>
            </w:pPr>
            <w:r w:rsidRPr="009947ED">
              <w:rPr>
                <w:b/>
                <w:bCs/>
              </w:rPr>
              <w:t>Декабрь</w:t>
            </w:r>
          </w:p>
        </w:tc>
        <w:tc>
          <w:tcPr>
            <w:tcW w:w="539" w:type="dxa"/>
            <w:noWrap/>
            <w:vAlign w:val="bottom"/>
          </w:tcPr>
          <w:p w:rsidR="00A24BAE" w:rsidRPr="009947ED" w:rsidRDefault="00A24BAE" w:rsidP="009947ED">
            <w:pPr>
              <w:pStyle w:val="a3"/>
            </w:pPr>
          </w:p>
        </w:tc>
        <w:tc>
          <w:tcPr>
            <w:tcW w:w="539" w:type="dxa"/>
            <w:noWrap/>
            <w:vAlign w:val="bottom"/>
          </w:tcPr>
          <w:p w:rsidR="00A24BAE" w:rsidRPr="009947ED" w:rsidRDefault="00A24BAE" w:rsidP="009947ED">
            <w:pPr>
              <w:pStyle w:val="a3"/>
            </w:pPr>
          </w:p>
        </w:tc>
        <w:tc>
          <w:tcPr>
            <w:tcW w:w="698" w:type="dxa"/>
            <w:noWrap/>
            <w:vAlign w:val="bottom"/>
          </w:tcPr>
          <w:p w:rsidR="00A24BAE" w:rsidRPr="009947ED" w:rsidRDefault="00A24BAE" w:rsidP="009947ED">
            <w:pPr>
              <w:pStyle w:val="a3"/>
            </w:pPr>
          </w:p>
        </w:tc>
        <w:tc>
          <w:tcPr>
            <w:tcW w:w="539" w:type="dxa"/>
            <w:noWrap/>
            <w:vAlign w:val="bottom"/>
          </w:tcPr>
          <w:p w:rsidR="00A24BAE" w:rsidRPr="009947ED" w:rsidRDefault="00A24BAE" w:rsidP="009947ED">
            <w:pPr>
              <w:pStyle w:val="a3"/>
            </w:pPr>
          </w:p>
        </w:tc>
        <w:tc>
          <w:tcPr>
            <w:tcW w:w="542" w:type="dxa"/>
            <w:gridSpan w:val="2"/>
          </w:tcPr>
          <w:p w:rsidR="00A24BAE" w:rsidRPr="009947ED" w:rsidRDefault="00A24BAE" w:rsidP="009947ED">
            <w:pPr>
              <w:pStyle w:val="a3"/>
            </w:pPr>
          </w:p>
        </w:tc>
      </w:tr>
      <w:tr w:rsidR="009947ED" w:rsidRPr="009947ED" w:rsidTr="009947ED">
        <w:trPr>
          <w:gridAfter w:val="1"/>
          <w:wAfter w:w="25" w:type="dxa"/>
          <w:trHeight w:val="194"/>
        </w:trPr>
        <w:tc>
          <w:tcPr>
            <w:tcW w:w="606" w:type="dxa"/>
            <w:tcBorders>
              <w:top w:val="nil"/>
              <w:left w:val="single" w:sz="4" w:space="0" w:color="auto"/>
              <w:bottom w:val="single" w:sz="4" w:space="0" w:color="auto"/>
              <w:right w:val="single" w:sz="4" w:space="0" w:color="auto"/>
            </w:tcBorders>
          </w:tcPr>
          <w:p w:rsidR="00A24BAE" w:rsidRPr="009947ED" w:rsidRDefault="00A24BAE" w:rsidP="009947ED">
            <w:pPr>
              <w:pStyle w:val="a3"/>
            </w:pPr>
            <w:r w:rsidRPr="009947ED">
              <w:t>Пн.</w:t>
            </w:r>
          </w:p>
        </w:tc>
        <w:tc>
          <w:tcPr>
            <w:tcW w:w="438" w:type="dxa"/>
            <w:tcBorders>
              <w:top w:val="nil"/>
              <w:left w:val="nil"/>
              <w:bottom w:val="single" w:sz="4" w:space="0" w:color="auto"/>
              <w:right w:val="single" w:sz="4" w:space="0" w:color="auto"/>
            </w:tcBorders>
          </w:tcPr>
          <w:p w:rsidR="00A24BAE" w:rsidRPr="009947ED" w:rsidRDefault="00A24BAE" w:rsidP="009947ED">
            <w:pPr>
              <w:pStyle w:val="a3"/>
            </w:pPr>
          </w:p>
        </w:tc>
        <w:tc>
          <w:tcPr>
            <w:tcW w:w="534" w:type="dxa"/>
            <w:tcBorders>
              <w:top w:val="nil"/>
              <w:left w:val="nil"/>
              <w:bottom w:val="single" w:sz="4" w:space="0" w:color="auto"/>
              <w:right w:val="single" w:sz="4" w:space="0" w:color="auto"/>
            </w:tcBorders>
          </w:tcPr>
          <w:p w:rsidR="00A24BAE" w:rsidRPr="009947ED" w:rsidRDefault="00A24BAE" w:rsidP="009947ED">
            <w:pPr>
              <w:pStyle w:val="a3"/>
            </w:pPr>
            <w:r w:rsidRPr="009947ED">
              <w:t>5</w:t>
            </w:r>
          </w:p>
        </w:tc>
        <w:tc>
          <w:tcPr>
            <w:tcW w:w="536" w:type="dxa"/>
            <w:tcBorders>
              <w:top w:val="nil"/>
              <w:left w:val="nil"/>
              <w:bottom w:val="single" w:sz="4" w:space="0" w:color="auto"/>
              <w:right w:val="single" w:sz="4" w:space="0" w:color="auto"/>
            </w:tcBorders>
          </w:tcPr>
          <w:p w:rsidR="00A24BAE" w:rsidRPr="009947ED" w:rsidRDefault="00A24BAE" w:rsidP="009947ED">
            <w:pPr>
              <w:pStyle w:val="a3"/>
            </w:pPr>
            <w:r w:rsidRPr="009947ED">
              <w:t>12</w:t>
            </w:r>
          </w:p>
        </w:tc>
        <w:tc>
          <w:tcPr>
            <w:tcW w:w="537" w:type="dxa"/>
            <w:tcBorders>
              <w:top w:val="nil"/>
              <w:left w:val="nil"/>
              <w:bottom w:val="single" w:sz="4" w:space="0" w:color="auto"/>
              <w:right w:val="single" w:sz="4" w:space="0" w:color="auto"/>
            </w:tcBorders>
          </w:tcPr>
          <w:p w:rsidR="00A24BAE" w:rsidRPr="009947ED" w:rsidRDefault="00A24BAE" w:rsidP="009947ED">
            <w:pPr>
              <w:pStyle w:val="a3"/>
            </w:pPr>
            <w:r w:rsidRPr="009947ED">
              <w:t>19</w:t>
            </w:r>
          </w:p>
        </w:tc>
        <w:tc>
          <w:tcPr>
            <w:tcW w:w="577" w:type="dxa"/>
            <w:tcBorders>
              <w:top w:val="nil"/>
              <w:left w:val="nil"/>
              <w:bottom w:val="single" w:sz="4" w:space="0" w:color="auto"/>
              <w:right w:val="single" w:sz="4" w:space="0" w:color="auto"/>
            </w:tcBorders>
          </w:tcPr>
          <w:p w:rsidR="00A24BAE" w:rsidRPr="009947ED" w:rsidRDefault="00A24BAE" w:rsidP="009947ED">
            <w:pPr>
              <w:pStyle w:val="a3"/>
            </w:pPr>
            <w:r w:rsidRPr="009947ED">
              <w:t>26</w:t>
            </w:r>
          </w:p>
        </w:tc>
        <w:tc>
          <w:tcPr>
            <w:tcW w:w="504" w:type="dxa"/>
            <w:tcBorders>
              <w:top w:val="nil"/>
              <w:left w:val="nil"/>
              <w:bottom w:val="single" w:sz="4" w:space="0" w:color="auto"/>
              <w:right w:val="single" w:sz="4" w:space="0" w:color="auto"/>
            </w:tcBorders>
          </w:tcPr>
          <w:p w:rsidR="00A24BAE" w:rsidRPr="009947ED" w:rsidRDefault="00A24BAE" w:rsidP="009947ED">
            <w:pPr>
              <w:pStyle w:val="a3"/>
            </w:pPr>
          </w:p>
        </w:tc>
        <w:tc>
          <w:tcPr>
            <w:tcW w:w="653" w:type="dxa"/>
            <w:gridSpan w:val="2"/>
            <w:tcBorders>
              <w:top w:val="nil"/>
              <w:left w:val="nil"/>
              <w:bottom w:val="single" w:sz="4" w:space="0" w:color="auto"/>
              <w:right w:val="single" w:sz="4" w:space="0" w:color="auto"/>
            </w:tcBorders>
          </w:tcPr>
          <w:p w:rsidR="00A24BAE" w:rsidRPr="009947ED" w:rsidRDefault="00A24BAE" w:rsidP="009947ED">
            <w:pPr>
              <w:pStyle w:val="a3"/>
            </w:pPr>
            <w:r w:rsidRPr="009947ED">
              <w:t>3</w:t>
            </w:r>
          </w:p>
        </w:tc>
        <w:tc>
          <w:tcPr>
            <w:tcW w:w="538" w:type="dxa"/>
            <w:tcBorders>
              <w:top w:val="nil"/>
              <w:left w:val="nil"/>
              <w:bottom w:val="single" w:sz="4" w:space="0" w:color="auto"/>
              <w:right w:val="single" w:sz="4" w:space="0" w:color="auto"/>
            </w:tcBorders>
          </w:tcPr>
          <w:p w:rsidR="00A24BAE" w:rsidRPr="009947ED" w:rsidRDefault="00A24BAE" w:rsidP="009947ED">
            <w:pPr>
              <w:pStyle w:val="a3"/>
            </w:pPr>
            <w:r w:rsidRPr="009947ED">
              <w:t>10</w:t>
            </w:r>
          </w:p>
        </w:tc>
        <w:tc>
          <w:tcPr>
            <w:tcW w:w="563" w:type="dxa"/>
            <w:tcBorders>
              <w:top w:val="nil"/>
              <w:left w:val="nil"/>
              <w:bottom w:val="single" w:sz="4" w:space="0" w:color="auto"/>
              <w:right w:val="single" w:sz="4" w:space="0" w:color="auto"/>
            </w:tcBorders>
          </w:tcPr>
          <w:p w:rsidR="00A24BAE" w:rsidRPr="009947ED" w:rsidRDefault="00A24BAE" w:rsidP="009947ED">
            <w:pPr>
              <w:pStyle w:val="a3"/>
            </w:pPr>
            <w:r w:rsidRPr="009947ED">
              <w:t>17</w:t>
            </w:r>
          </w:p>
        </w:tc>
        <w:tc>
          <w:tcPr>
            <w:tcW w:w="539" w:type="dxa"/>
            <w:tcBorders>
              <w:top w:val="nil"/>
              <w:left w:val="nil"/>
              <w:bottom w:val="single" w:sz="4" w:space="0" w:color="auto"/>
              <w:right w:val="single" w:sz="4" w:space="0" w:color="auto"/>
            </w:tcBorders>
          </w:tcPr>
          <w:p w:rsidR="00A24BAE" w:rsidRPr="009947ED" w:rsidRDefault="00A24BAE" w:rsidP="009947ED">
            <w:pPr>
              <w:pStyle w:val="a3"/>
            </w:pPr>
            <w:r w:rsidRPr="009947ED">
              <w:t>24</w:t>
            </w:r>
          </w:p>
        </w:tc>
        <w:tc>
          <w:tcPr>
            <w:tcW w:w="576" w:type="dxa"/>
            <w:tcBorders>
              <w:top w:val="nil"/>
              <w:left w:val="nil"/>
              <w:bottom w:val="single" w:sz="4" w:space="0" w:color="auto"/>
              <w:right w:val="single" w:sz="4" w:space="0" w:color="auto"/>
            </w:tcBorders>
            <w:shd w:val="clear" w:color="auto" w:fill="92D050"/>
          </w:tcPr>
          <w:p w:rsidR="00A24BAE" w:rsidRPr="009947ED" w:rsidRDefault="00A24BAE" w:rsidP="009947ED">
            <w:pPr>
              <w:pStyle w:val="a3"/>
            </w:pPr>
            <w:r w:rsidRPr="009947ED">
              <w:t>31</w:t>
            </w:r>
          </w:p>
        </w:tc>
        <w:tc>
          <w:tcPr>
            <w:tcW w:w="537" w:type="dxa"/>
            <w:tcBorders>
              <w:top w:val="nil"/>
              <w:left w:val="nil"/>
              <w:bottom w:val="single" w:sz="4" w:space="0" w:color="auto"/>
              <w:right w:val="single" w:sz="4" w:space="0" w:color="auto"/>
            </w:tcBorders>
            <w:shd w:val="clear" w:color="auto" w:fill="auto"/>
          </w:tcPr>
          <w:p w:rsidR="00A24BAE" w:rsidRPr="009947ED" w:rsidRDefault="00A24BAE" w:rsidP="009947ED">
            <w:pPr>
              <w:pStyle w:val="a3"/>
            </w:pPr>
          </w:p>
        </w:tc>
        <w:tc>
          <w:tcPr>
            <w:tcW w:w="538" w:type="dxa"/>
            <w:tcBorders>
              <w:top w:val="nil"/>
              <w:left w:val="nil"/>
              <w:bottom w:val="single" w:sz="4" w:space="0" w:color="auto"/>
              <w:right w:val="single" w:sz="4" w:space="0" w:color="auto"/>
            </w:tcBorders>
            <w:shd w:val="clear" w:color="auto" w:fill="auto"/>
          </w:tcPr>
          <w:p w:rsidR="00A24BAE" w:rsidRPr="009947ED" w:rsidRDefault="00A24BAE" w:rsidP="009947ED">
            <w:pPr>
              <w:pStyle w:val="a3"/>
            </w:pPr>
            <w:r w:rsidRPr="009947ED">
              <w:t>7</w:t>
            </w:r>
          </w:p>
        </w:tc>
        <w:tc>
          <w:tcPr>
            <w:tcW w:w="538" w:type="dxa"/>
            <w:tcBorders>
              <w:top w:val="nil"/>
              <w:left w:val="nil"/>
              <w:bottom w:val="single" w:sz="4" w:space="0" w:color="auto"/>
              <w:right w:val="single" w:sz="4" w:space="0" w:color="auto"/>
            </w:tcBorders>
          </w:tcPr>
          <w:p w:rsidR="00A24BAE" w:rsidRPr="009947ED" w:rsidRDefault="00A24BAE" w:rsidP="009947ED">
            <w:pPr>
              <w:pStyle w:val="a3"/>
            </w:pPr>
            <w:r w:rsidRPr="009947ED">
              <w:t>14</w:t>
            </w:r>
          </w:p>
        </w:tc>
        <w:tc>
          <w:tcPr>
            <w:tcW w:w="547" w:type="dxa"/>
            <w:tcBorders>
              <w:top w:val="nil"/>
              <w:left w:val="nil"/>
              <w:bottom w:val="single" w:sz="4" w:space="0" w:color="auto"/>
              <w:right w:val="single" w:sz="4" w:space="0" w:color="auto"/>
            </w:tcBorders>
          </w:tcPr>
          <w:p w:rsidR="00A24BAE" w:rsidRPr="009947ED" w:rsidRDefault="00A24BAE" w:rsidP="009947ED">
            <w:pPr>
              <w:pStyle w:val="a3"/>
            </w:pPr>
            <w:r w:rsidRPr="009947ED">
              <w:t>21</w:t>
            </w:r>
          </w:p>
        </w:tc>
        <w:tc>
          <w:tcPr>
            <w:tcW w:w="614" w:type="dxa"/>
            <w:tcBorders>
              <w:top w:val="nil"/>
              <w:left w:val="nil"/>
              <w:bottom w:val="single" w:sz="4" w:space="0" w:color="auto"/>
              <w:right w:val="single" w:sz="4" w:space="0" w:color="auto"/>
            </w:tcBorders>
          </w:tcPr>
          <w:p w:rsidR="00A24BAE" w:rsidRPr="009947ED" w:rsidRDefault="00A24BAE" w:rsidP="009947ED">
            <w:pPr>
              <w:pStyle w:val="a3"/>
            </w:pPr>
            <w:r w:rsidRPr="009947ED">
              <w:t>28</w:t>
            </w:r>
          </w:p>
        </w:tc>
        <w:tc>
          <w:tcPr>
            <w:tcW w:w="572" w:type="dxa"/>
            <w:tcBorders>
              <w:top w:val="nil"/>
              <w:left w:val="nil"/>
              <w:bottom w:val="single" w:sz="4" w:space="0" w:color="auto"/>
              <w:right w:val="single" w:sz="4" w:space="0" w:color="auto"/>
            </w:tcBorders>
          </w:tcPr>
          <w:p w:rsidR="00A24BAE" w:rsidRPr="009947ED" w:rsidRDefault="00A24BAE" w:rsidP="009947ED">
            <w:pPr>
              <w:pStyle w:val="a3"/>
            </w:pPr>
          </w:p>
        </w:tc>
        <w:tc>
          <w:tcPr>
            <w:tcW w:w="538" w:type="dxa"/>
            <w:tcBorders>
              <w:top w:val="nil"/>
              <w:left w:val="nil"/>
              <w:bottom w:val="single" w:sz="4" w:space="0" w:color="auto"/>
              <w:right w:val="single" w:sz="4" w:space="0" w:color="auto"/>
            </w:tcBorders>
          </w:tcPr>
          <w:p w:rsidR="00A24BAE" w:rsidRPr="009947ED" w:rsidRDefault="00A24BAE" w:rsidP="009947ED">
            <w:pPr>
              <w:pStyle w:val="a3"/>
            </w:pPr>
            <w:r w:rsidRPr="009947ED">
              <w:t>5</w:t>
            </w:r>
          </w:p>
        </w:tc>
        <w:tc>
          <w:tcPr>
            <w:tcW w:w="538" w:type="dxa"/>
            <w:tcBorders>
              <w:top w:val="nil"/>
              <w:left w:val="nil"/>
              <w:bottom w:val="single" w:sz="4" w:space="0" w:color="auto"/>
              <w:right w:val="single" w:sz="4" w:space="0" w:color="auto"/>
            </w:tcBorders>
          </w:tcPr>
          <w:p w:rsidR="00A24BAE" w:rsidRPr="009947ED" w:rsidRDefault="00A24BAE" w:rsidP="009947ED">
            <w:pPr>
              <w:pStyle w:val="a3"/>
            </w:pPr>
            <w:r w:rsidRPr="009947ED">
              <w:t>12</w:t>
            </w:r>
          </w:p>
        </w:tc>
        <w:tc>
          <w:tcPr>
            <w:tcW w:w="538" w:type="dxa"/>
            <w:tcBorders>
              <w:top w:val="nil"/>
              <w:left w:val="nil"/>
              <w:bottom w:val="single" w:sz="4" w:space="0" w:color="auto"/>
              <w:right w:val="single" w:sz="4" w:space="0" w:color="auto"/>
            </w:tcBorders>
          </w:tcPr>
          <w:p w:rsidR="00A24BAE" w:rsidRPr="009947ED" w:rsidRDefault="00A24BAE" w:rsidP="009947ED">
            <w:pPr>
              <w:pStyle w:val="a3"/>
            </w:pPr>
            <w:r w:rsidRPr="009947ED">
              <w:t>19</w:t>
            </w:r>
          </w:p>
        </w:tc>
        <w:tc>
          <w:tcPr>
            <w:tcW w:w="563" w:type="dxa"/>
            <w:tcBorders>
              <w:top w:val="nil"/>
              <w:left w:val="nil"/>
              <w:bottom w:val="single" w:sz="4" w:space="0" w:color="auto"/>
              <w:right w:val="single" w:sz="4" w:space="0" w:color="auto"/>
            </w:tcBorders>
          </w:tcPr>
          <w:p w:rsidR="00A24BAE" w:rsidRPr="009947ED" w:rsidRDefault="00A24BAE" w:rsidP="009947ED">
            <w:pPr>
              <w:pStyle w:val="a3"/>
            </w:pPr>
            <w:r w:rsidRPr="009947ED">
              <w:t>26</w:t>
            </w:r>
          </w:p>
        </w:tc>
        <w:tc>
          <w:tcPr>
            <w:tcW w:w="561" w:type="dxa"/>
            <w:tcBorders>
              <w:top w:val="nil"/>
              <w:left w:val="nil"/>
              <w:bottom w:val="single" w:sz="4" w:space="0" w:color="auto"/>
              <w:right w:val="single" w:sz="4" w:space="0" w:color="auto"/>
            </w:tcBorders>
            <w:shd w:val="clear" w:color="auto" w:fill="auto"/>
          </w:tcPr>
          <w:p w:rsidR="00A24BAE" w:rsidRPr="009947ED" w:rsidRDefault="00A24BAE" w:rsidP="009947ED">
            <w:pPr>
              <w:pStyle w:val="a3"/>
            </w:pPr>
          </w:p>
        </w:tc>
        <w:tc>
          <w:tcPr>
            <w:tcW w:w="539" w:type="dxa"/>
            <w:noWrap/>
            <w:vAlign w:val="bottom"/>
          </w:tcPr>
          <w:p w:rsidR="00A24BAE" w:rsidRPr="009947ED" w:rsidRDefault="00A24BAE" w:rsidP="009947ED">
            <w:pPr>
              <w:pStyle w:val="a3"/>
            </w:pPr>
          </w:p>
        </w:tc>
        <w:tc>
          <w:tcPr>
            <w:tcW w:w="539" w:type="dxa"/>
            <w:noWrap/>
            <w:vAlign w:val="bottom"/>
          </w:tcPr>
          <w:p w:rsidR="00A24BAE" w:rsidRPr="009947ED" w:rsidRDefault="00A24BAE" w:rsidP="009947ED">
            <w:pPr>
              <w:pStyle w:val="a3"/>
            </w:pPr>
          </w:p>
        </w:tc>
        <w:tc>
          <w:tcPr>
            <w:tcW w:w="698" w:type="dxa"/>
            <w:noWrap/>
            <w:vAlign w:val="bottom"/>
          </w:tcPr>
          <w:p w:rsidR="00A24BAE" w:rsidRPr="009947ED" w:rsidRDefault="00A24BAE" w:rsidP="009947ED">
            <w:pPr>
              <w:pStyle w:val="a3"/>
            </w:pPr>
          </w:p>
        </w:tc>
        <w:tc>
          <w:tcPr>
            <w:tcW w:w="539" w:type="dxa"/>
            <w:noWrap/>
            <w:vAlign w:val="bottom"/>
          </w:tcPr>
          <w:p w:rsidR="00A24BAE" w:rsidRPr="009947ED" w:rsidRDefault="00A24BAE" w:rsidP="009947ED">
            <w:pPr>
              <w:pStyle w:val="a3"/>
            </w:pPr>
          </w:p>
        </w:tc>
        <w:tc>
          <w:tcPr>
            <w:tcW w:w="532" w:type="dxa"/>
          </w:tcPr>
          <w:p w:rsidR="00A24BAE" w:rsidRPr="009947ED" w:rsidRDefault="00A24BAE" w:rsidP="009947ED">
            <w:pPr>
              <w:pStyle w:val="a3"/>
            </w:pPr>
          </w:p>
        </w:tc>
      </w:tr>
      <w:tr w:rsidR="009947ED" w:rsidRPr="009947ED" w:rsidTr="009947ED">
        <w:trPr>
          <w:gridAfter w:val="1"/>
          <w:wAfter w:w="25" w:type="dxa"/>
          <w:trHeight w:val="194"/>
        </w:trPr>
        <w:tc>
          <w:tcPr>
            <w:tcW w:w="606" w:type="dxa"/>
            <w:tcBorders>
              <w:top w:val="nil"/>
              <w:left w:val="single" w:sz="4" w:space="0" w:color="auto"/>
              <w:bottom w:val="single" w:sz="4" w:space="0" w:color="auto"/>
              <w:right w:val="single" w:sz="4" w:space="0" w:color="auto"/>
            </w:tcBorders>
          </w:tcPr>
          <w:p w:rsidR="00A24BAE" w:rsidRPr="009947ED" w:rsidRDefault="00A24BAE" w:rsidP="009947ED">
            <w:pPr>
              <w:pStyle w:val="a3"/>
            </w:pPr>
            <w:r w:rsidRPr="009947ED">
              <w:t>Вт.</w:t>
            </w:r>
          </w:p>
        </w:tc>
        <w:tc>
          <w:tcPr>
            <w:tcW w:w="438" w:type="dxa"/>
            <w:tcBorders>
              <w:top w:val="nil"/>
              <w:left w:val="nil"/>
              <w:bottom w:val="single" w:sz="4" w:space="0" w:color="auto"/>
              <w:right w:val="single" w:sz="4" w:space="0" w:color="auto"/>
            </w:tcBorders>
          </w:tcPr>
          <w:p w:rsidR="00A24BAE" w:rsidRPr="009947ED" w:rsidRDefault="00A24BAE" w:rsidP="009947ED">
            <w:pPr>
              <w:pStyle w:val="a3"/>
            </w:pPr>
          </w:p>
        </w:tc>
        <w:tc>
          <w:tcPr>
            <w:tcW w:w="534" w:type="dxa"/>
            <w:tcBorders>
              <w:top w:val="nil"/>
              <w:left w:val="nil"/>
              <w:bottom w:val="single" w:sz="4" w:space="0" w:color="auto"/>
              <w:right w:val="single" w:sz="4" w:space="0" w:color="auto"/>
            </w:tcBorders>
          </w:tcPr>
          <w:p w:rsidR="00A24BAE" w:rsidRPr="009947ED" w:rsidRDefault="00A24BAE" w:rsidP="009947ED">
            <w:pPr>
              <w:pStyle w:val="a3"/>
            </w:pPr>
            <w:r w:rsidRPr="009947ED">
              <w:t>6</w:t>
            </w:r>
          </w:p>
        </w:tc>
        <w:tc>
          <w:tcPr>
            <w:tcW w:w="536" w:type="dxa"/>
            <w:tcBorders>
              <w:top w:val="nil"/>
              <w:left w:val="nil"/>
              <w:bottom w:val="single" w:sz="4" w:space="0" w:color="auto"/>
              <w:right w:val="single" w:sz="4" w:space="0" w:color="auto"/>
            </w:tcBorders>
          </w:tcPr>
          <w:p w:rsidR="00A24BAE" w:rsidRPr="009947ED" w:rsidRDefault="00A24BAE" w:rsidP="009947ED">
            <w:pPr>
              <w:pStyle w:val="a3"/>
            </w:pPr>
            <w:r w:rsidRPr="009947ED">
              <w:t>13</w:t>
            </w:r>
          </w:p>
        </w:tc>
        <w:tc>
          <w:tcPr>
            <w:tcW w:w="537" w:type="dxa"/>
            <w:tcBorders>
              <w:top w:val="nil"/>
              <w:left w:val="nil"/>
              <w:bottom w:val="single" w:sz="4" w:space="0" w:color="auto"/>
              <w:right w:val="single" w:sz="4" w:space="0" w:color="auto"/>
            </w:tcBorders>
          </w:tcPr>
          <w:p w:rsidR="00A24BAE" w:rsidRPr="009947ED" w:rsidRDefault="00A24BAE" w:rsidP="009947ED">
            <w:pPr>
              <w:pStyle w:val="a3"/>
            </w:pPr>
            <w:r w:rsidRPr="009947ED">
              <w:t>20</w:t>
            </w:r>
          </w:p>
        </w:tc>
        <w:tc>
          <w:tcPr>
            <w:tcW w:w="577" w:type="dxa"/>
            <w:tcBorders>
              <w:top w:val="nil"/>
              <w:left w:val="nil"/>
              <w:bottom w:val="single" w:sz="4" w:space="0" w:color="auto"/>
              <w:right w:val="single" w:sz="4" w:space="0" w:color="auto"/>
            </w:tcBorders>
          </w:tcPr>
          <w:p w:rsidR="00A24BAE" w:rsidRPr="009947ED" w:rsidRDefault="00A24BAE" w:rsidP="009947ED">
            <w:pPr>
              <w:pStyle w:val="a3"/>
            </w:pPr>
            <w:r w:rsidRPr="009947ED">
              <w:t>27</w:t>
            </w:r>
          </w:p>
        </w:tc>
        <w:tc>
          <w:tcPr>
            <w:tcW w:w="504" w:type="dxa"/>
            <w:tcBorders>
              <w:top w:val="nil"/>
              <w:left w:val="nil"/>
              <w:bottom w:val="single" w:sz="4" w:space="0" w:color="auto"/>
              <w:right w:val="single" w:sz="4" w:space="0" w:color="auto"/>
            </w:tcBorders>
          </w:tcPr>
          <w:p w:rsidR="00A24BAE" w:rsidRPr="009947ED" w:rsidRDefault="00A24BAE" w:rsidP="009947ED">
            <w:pPr>
              <w:pStyle w:val="a3"/>
            </w:pPr>
          </w:p>
        </w:tc>
        <w:tc>
          <w:tcPr>
            <w:tcW w:w="653" w:type="dxa"/>
            <w:gridSpan w:val="2"/>
            <w:tcBorders>
              <w:top w:val="nil"/>
              <w:left w:val="nil"/>
              <w:bottom w:val="single" w:sz="4" w:space="0" w:color="auto"/>
              <w:right w:val="single" w:sz="4" w:space="0" w:color="auto"/>
            </w:tcBorders>
          </w:tcPr>
          <w:p w:rsidR="00A24BAE" w:rsidRPr="009947ED" w:rsidRDefault="00A24BAE" w:rsidP="009947ED">
            <w:pPr>
              <w:pStyle w:val="a3"/>
            </w:pPr>
            <w:r w:rsidRPr="009947ED">
              <w:t>4</w:t>
            </w:r>
          </w:p>
        </w:tc>
        <w:tc>
          <w:tcPr>
            <w:tcW w:w="538" w:type="dxa"/>
            <w:tcBorders>
              <w:top w:val="nil"/>
              <w:left w:val="nil"/>
              <w:bottom w:val="single" w:sz="4" w:space="0" w:color="auto"/>
              <w:right w:val="single" w:sz="4" w:space="0" w:color="auto"/>
            </w:tcBorders>
          </w:tcPr>
          <w:p w:rsidR="00A24BAE" w:rsidRPr="009947ED" w:rsidRDefault="00A24BAE" w:rsidP="009947ED">
            <w:pPr>
              <w:pStyle w:val="a3"/>
            </w:pPr>
            <w:r w:rsidRPr="009947ED">
              <w:t>11</w:t>
            </w:r>
          </w:p>
        </w:tc>
        <w:tc>
          <w:tcPr>
            <w:tcW w:w="563" w:type="dxa"/>
            <w:tcBorders>
              <w:top w:val="nil"/>
              <w:left w:val="nil"/>
              <w:bottom w:val="single" w:sz="4" w:space="0" w:color="auto"/>
              <w:right w:val="single" w:sz="4" w:space="0" w:color="auto"/>
            </w:tcBorders>
          </w:tcPr>
          <w:p w:rsidR="00A24BAE" w:rsidRPr="009947ED" w:rsidRDefault="00A24BAE" w:rsidP="009947ED">
            <w:pPr>
              <w:pStyle w:val="a3"/>
            </w:pPr>
            <w:r w:rsidRPr="009947ED">
              <w:t>18</w:t>
            </w:r>
          </w:p>
        </w:tc>
        <w:tc>
          <w:tcPr>
            <w:tcW w:w="539" w:type="dxa"/>
            <w:tcBorders>
              <w:top w:val="nil"/>
              <w:left w:val="nil"/>
              <w:bottom w:val="single" w:sz="4" w:space="0" w:color="auto"/>
              <w:right w:val="single" w:sz="4" w:space="0" w:color="auto"/>
            </w:tcBorders>
          </w:tcPr>
          <w:p w:rsidR="00A24BAE" w:rsidRPr="009947ED" w:rsidRDefault="00A24BAE" w:rsidP="009947ED">
            <w:pPr>
              <w:pStyle w:val="a3"/>
            </w:pPr>
            <w:r w:rsidRPr="009947ED">
              <w:t>25</w:t>
            </w:r>
          </w:p>
        </w:tc>
        <w:tc>
          <w:tcPr>
            <w:tcW w:w="576" w:type="dxa"/>
            <w:tcBorders>
              <w:top w:val="single" w:sz="4" w:space="0" w:color="auto"/>
              <w:left w:val="nil"/>
              <w:bottom w:val="single" w:sz="4" w:space="0" w:color="auto"/>
              <w:right w:val="single" w:sz="4" w:space="0" w:color="auto"/>
            </w:tcBorders>
            <w:shd w:val="clear" w:color="auto" w:fill="auto"/>
          </w:tcPr>
          <w:p w:rsidR="00A24BAE" w:rsidRPr="009947ED" w:rsidRDefault="00A24BAE" w:rsidP="009947ED">
            <w:pPr>
              <w:pStyle w:val="a3"/>
            </w:pPr>
          </w:p>
        </w:tc>
        <w:tc>
          <w:tcPr>
            <w:tcW w:w="537" w:type="dxa"/>
            <w:tcBorders>
              <w:top w:val="nil"/>
              <w:left w:val="nil"/>
              <w:bottom w:val="single" w:sz="4" w:space="0" w:color="auto"/>
              <w:right w:val="single" w:sz="4" w:space="0" w:color="auto"/>
            </w:tcBorders>
            <w:shd w:val="clear" w:color="auto" w:fill="92D050"/>
          </w:tcPr>
          <w:p w:rsidR="00A24BAE" w:rsidRPr="009947ED" w:rsidRDefault="00A24BAE" w:rsidP="009947ED">
            <w:pPr>
              <w:pStyle w:val="a3"/>
            </w:pPr>
            <w:r w:rsidRPr="009947ED">
              <w:t>1</w:t>
            </w:r>
          </w:p>
        </w:tc>
        <w:tc>
          <w:tcPr>
            <w:tcW w:w="538" w:type="dxa"/>
            <w:tcBorders>
              <w:top w:val="single" w:sz="4" w:space="0" w:color="auto"/>
              <w:left w:val="nil"/>
              <w:bottom w:val="single" w:sz="4" w:space="0" w:color="auto"/>
              <w:right w:val="single" w:sz="4" w:space="0" w:color="auto"/>
            </w:tcBorders>
            <w:shd w:val="clear" w:color="auto" w:fill="auto"/>
          </w:tcPr>
          <w:p w:rsidR="00A24BAE" w:rsidRPr="009947ED" w:rsidRDefault="00A24BAE" w:rsidP="009947ED">
            <w:pPr>
              <w:pStyle w:val="a3"/>
            </w:pPr>
            <w:r w:rsidRPr="009947ED">
              <w:t>8</w:t>
            </w:r>
          </w:p>
        </w:tc>
        <w:tc>
          <w:tcPr>
            <w:tcW w:w="538" w:type="dxa"/>
            <w:tcBorders>
              <w:top w:val="nil"/>
              <w:left w:val="nil"/>
              <w:bottom w:val="single" w:sz="4" w:space="0" w:color="auto"/>
              <w:right w:val="single" w:sz="4" w:space="0" w:color="auto"/>
            </w:tcBorders>
          </w:tcPr>
          <w:p w:rsidR="00A24BAE" w:rsidRPr="009947ED" w:rsidRDefault="00A24BAE" w:rsidP="009947ED">
            <w:pPr>
              <w:pStyle w:val="a3"/>
            </w:pPr>
            <w:r w:rsidRPr="009947ED">
              <w:t>15</w:t>
            </w:r>
          </w:p>
        </w:tc>
        <w:tc>
          <w:tcPr>
            <w:tcW w:w="547" w:type="dxa"/>
            <w:tcBorders>
              <w:top w:val="nil"/>
              <w:left w:val="nil"/>
              <w:bottom w:val="single" w:sz="4" w:space="0" w:color="auto"/>
              <w:right w:val="single" w:sz="4" w:space="0" w:color="auto"/>
            </w:tcBorders>
          </w:tcPr>
          <w:p w:rsidR="00A24BAE" w:rsidRPr="009947ED" w:rsidRDefault="00A24BAE" w:rsidP="009947ED">
            <w:pPr>
              <w:pStyle w:val="a3"/>
            </w:pPr>
            <w:r w:rsidRPr="009947ED">
              <w:t>22</w:t>
            </w:r>
          </w:p>
        </w:tc>
        <w:tc>
          <w:tcPr>
            <w:tcW w:w="614" w:type="dxa"/>
            <w:tcBorders>
              <w:top w:val="nil"/>
              <w:left w:val="nil"/>
              <w:bottom w:val="single" w:sz="4" w:space="0" w:color="auto"/>
              <w:right w:val="single" w:sz="4" w:space="0" w:color="auto"/>
            </w:tcBorders>
          </w:tcPr>
          <w:p w:rsidR="00A24BAE" w:rsidRPr="009947ED" w:rsidRDefault="00A24BAE" w:rsidP="009947ED">
            <w:pPr>
              <w:pStyle w:val="a3"/>
            </w:pPr>
            <w:r w:rsidRPr="009947ED">
              <w:t>29</w:t>
            </w:r>
          </w:p>
        </w:tc>
        <w:tc>
          <w:tcPr>
            <w:tcW w:w="572" w:type="dxa"/>
            <w:tcBorders>
              <w:top w:val="nil"/>
              <w:left w:val="nil"/>
              <w:bottom w:val="single" w:sz="4" w:space="0" w:color="auto"/>
              <w:right w:val="single" w:sz="4" w:space="0" w:color="auto"/>
            </w:tcBorders>
          </w:tcPr>
          <w:p w:rsidR="00A24BAE" w:rsidRPr="009947ED" w:rsidRDefault="00A24BAE" w:rsidP="009947ED">
            <w:pPr>
              <w:pStyle w:val="a3"/>
            </w:pPr>
          </w:p>
        </w:tc>
        <w:tc>
          <w:tcPr>
            <w:tcW w:w="538" w:type="dxa"/>
            <w:tcBorders>
              <w:top w:val="nil"/>
              <w:left w:val="nil"/>
              <w:bottom w:val="single" w:sz="4" w:space="0" w:color="auto"/>
              <w:right w:val="single" w:sz="4" w:space="0" w:color="auto"/>
            </w:tcBorders>
          </w:tcPr>
          <w:p w:rsidR="00A24BAE" w:rsidRPr="009947ED" w:rsidRDefault="00A24BAE" w:rsidP="009947ED">
            <w:pPr>
              <w:pStyle w:val="a3"/>
            </w:pPr>
            <w:r w:rsidRPr="009947ED">
              <w:t>6</w:t>
            </w:r>
          </w:p>
        </w:tc>
        <w:tc>
          <w:tcPr>
            <w:tcW w:w="538" w:type="dxa"/>
            <w:tcBorders>
              <w:top w:val="nil"/>
              <w:left w:val="nil"/>
              <w:bottom w:val="single" w:sz="4" w:space="0" w:color="auto"/>
              <w:right w:val="single" w:sz="4" w:space="0" w:color="auto"/>
            </w:tcBorders>
          </w:tcPr>
          <w:p w:rsidR="00A24BAE" w:rsidRPr="009947ED" w:rsidRDefault="00A24BAE" w:rsidP="009947ED">
            <w:pPr>
              <w:pStyle w:val="a3"/>
            </w:pPr>
            <w:r w:rsidRPr="009947ED">
              <w:t>13</w:t>
            </w:r>
          </w:p>
        </w:tc>
        <w:tc>
          <w:tcPr>
            <w:tcW w:w="538" w:type="dxa"/>
            <w:tcBorders>
              <w:top w:val="nil"/>
              <w:left w:val="nil"/>
              <w:bottom w:val="single" w:sz="4" w:space="0" w:color="auto"/>
              <w:right w:val="single" w:sz="4" w:space="0" w:color="auto"/>
            </w:tcBorders>
          </w:tcPr>
          <w:p w:rsidR="00A24BAE" w:rsidRPr="009947ED" w:rsidRDefault="00A24BAE" w:rsidP="009947ED">
            <w:pPr>
              <w:pStyle w:val="a3"/>
            </w:pPr>
            <w:r w:rsidRPr="009947ED">
              <w:t>20</w:t>
            </w:r>
          </w:p>
        </w:tc>
        <w:tc>
          <w:tcPr>
            <w:tcW w:w="563" w:type="dxa"/>
            <w:tcBorders>
              <w:top w:val="nil"/>
              <w:left w:val="nil"/>
              <w:bottom w:val="single" w:sz="4" w:space="0" w:color="auto"/>
              <w:right w:val="single" w:sz="4" w:space="0" w:color="auto"/>
            </w:tcBorders>
          </w:tcPr>
          <w:p w:rsidR="00A24BAE" w:rsidRPr="009947ED" w:rsidRDefault="00A24BAE" w:rsidP="009947ED">
            <w:pPr>
              <w:pStyle w:val="a3"/>
            </w:pPr>
            <w:r w:rsidRPr="009947ED">
              <w:t>27</w:t>
            </w:r>
          </w:p>
        </w:tc>
        <w:tc>
          <w:tcPr>
            <w:tcW w:w="561" w:type="dxa"/>
            <w:tcBorders>
              <w:top w:val="single" w:sz="4" w:space="0" w:color="auto"/>
              <w:left w:val="nil"/>
              <w:bottom w:val="single" w:sz="4" w:space="0" w:color="auto"/>
              <w:right w:val="single" w:sz="4" w:space="0" w:color="auto"/>
            </w:tcBorders>
            <w:shd w:val="clear" w:color="auto" w:fill="auto"/>
            <w:noWrap/>
          </w:tcPr>
          <w:p w:rsidR="00A24BAE" w:rsidRPr="009947ED" w:rsidRDefault="00A24BAE" w:rsidP="009947ED">
            <w:pPr>
              <w:pStyle w:val="a3"/>
            </w:pPr>
          </w:p>
        </w:tc>
        <w:tc>
          <w:tcPr>
            <w:tcW w:w="539" w:type="dxa"/>
            <w:noWrap/>
            <w:vAlign w:val="bottom"/>
          </w:tcPr>
          <w:p w:rsidR="00A24BAE" w:rsidRPr="009947ED" w:rsidRDefault="00A24BAE" w:rsidP="009947ED">
            <w:pPr>
              <w:pStyle w:val="a3"/>
            </w:pPr>
          </w:p>
        </w:tc>
        <w:tc>
          <w:tcPr>
            <w:tcW w:w="539" w:type="dxa"/>
            <w:noWrap/>
            <w:vAlign w:val="bottom"/>
          </w:tcPr>
          <w:p w:rsidR="00A24BAE" w:rsidRPr="009947ED" w:rsidRDefault="00A24BAE" w:rsidP="009947ED">
            <w:pPr>
              <w:pStyle w:val="a3"/>
            </w:pPr>
          </w:p>
        </w:tc>
        <w:tc>
          <w:tcPr>
            <w:tcW w:w="698" w:type="dxa"/>
            <w:noWrap/>
            <w:vAlign w:val="bottom"/>
          </w:tcPr>
          <w:p w:rsidR="00A24BAE" w:rsidRPr="009947ED" w:rsidRDefault="00A24BAE" w:rsidP="009947ED">
            <w:pPr>
              <w:pStyle w:val="a3"/>
            </w:pPr>
          </w:p>
        </w:tc>
        <w:tc>
          <w:tcPr>
            <w:tcW w:w="539" w:type="dxa"/>
            <w:noWrap/>
            <w:vAlign w:val="bottom"/>
          </w:tcPr>
          <w:p w:rsidR="00A24BAE" w:rsidRPr="009947ED" w:rsidRDefault="00A24BAE" w:rsidP="009947ED">
            <w:pPr>
              <w:pStyle w:val="a3"/>
            </w:pPr>
          </w:p>
        </w:tc>
        <w:tc>
          <w:tcPr>
            <w:tcW w:w="532" w:type="dxa"/>
          </w:tcPr>
          <w:p w:rsidR="00A24BAE" w:rsidRPr="009947ED" w:rsidRDefault="00A24BAE" w:rsidP="009947ED">
            <w:pPr>
              <w:pStyle w:val="a3"/>
            </w:pPr>
          </w:p>
        </w:tc>
      </w:tr>
      <w:tr w:rsidR="009947ED" w:rsidRPr="009947ED" w:rsidTr="009947ED">
        <w:trPr>
          <w:gridAfter w:val="1"/>
          <w:wAfter w:w="25" w:type="dxa"/>
          <w:trHeight w:val="194"/>
        </w:trPr>
        <w:tc>
          <w:tcPr>
            <w:tcW w:w="606" w:type="dxa"/>
            <w:tcBorders>
              <w:top w:val="nil"/>
              <w:left w:val="single" w:sz="4" w:space="0" w:color="auto"/>
              <w:bottom w:val="single" w:sz="4" w:space="0" w:color="auto"/>
              <w:right w:val="single" w:sz="4" w:space="0" w:color="auto"/>
            </w:tcBorders>
          </w:tcPr>
          <w:p w:rsidR="00A24BAE" w:rsidRPr="009947ED" w:rsidRDefault="00A24BAE" w:rsidP="009947ED">
            <w:pPr>
              <w:pStyle w:val="a3"/>
            </w:pPr>
            <w:r w:rsidRPr="009947ED">
              <w:t>Ср.</w:t>
            </w:r>
          </w:p>
        </w:tc>
        <w:tc>
          <w:tcPr>
            <w:tcW w:w="438" w:type="dxa"/>
            <w:tcBorders>
              <w:top w:val="nil"/>
              <w:left w:val="nil"/>
              <w:bottom w:val="single" w:sz="4" w:space="0" w:color="auto"/>
              <w:right w:val="single" w:sz="4" w:space="0" w:color="auto"/>
            </w:tcBorders>
          </w:tcPr>
          <w:p w:rsidR="00A24BAE" w:rsidRPr="009947ED" w:rsidRDefault="00A24BAE" w:rsidP="009947ED">
            <w:pPr>
              <w:pStyle w:val="a3"/>
            </w:pPr>
          </w:p>
        </w:tc>
        <w:tc>
          <w:tcPr>
            <w:tcW w:w="534" w:type="dxa"/>
            <w:tcBorders>
              <w:top w:val="nil"/>
              <w:left w:val="nil"/>
              <w:bottom w:val="single" w:sz="4" w:space="0" w:color="auto"/>
              <w:right w:val="single" w:sz="4" w:space="0" w:color="auto"/>
            </w:tcBorders>
          </w:tcPr>
          <w:p w:rsidR="00A24BAE" w:rsidRPr="009947ED" w:rsidRDefault="00A24BAE" w:rsidP="009947ED">
            <w:pPr>
              <w:pStyle w:val="a3"/>
            </w:pPr>
            <w:r w:rsidRPr="009947ED">
              <w:t>7</w:t>
            </w:r>
          </w:p>
        </w:tc>
        <w:tc>
          <w:tcPr>
            <w:tcW w:w="536" w:type="dxa"/>
            <w:tcBorders>
              <w:top w:val="nil"/>
              <w:left w:val="nil"/>
              <w:bottom w:val="single" w:sz="4" w:space="0" w:color="auto"/>
              <w:right w:val="single" w:sz="4" w:space="0" w:color="auto"/>
            </w:tcBorders>
          </w:tcPr>
          <w:p w:rsidR="00A24BAE" w:rsidRPr="009947ED" w:rsidRDefault="00A24BAE" w:rsidP="009947ED">
            <w:pPr>
              <w:pStyle w:val="a3"/>
            </w:pPr>
            <w:r w:rsidRPr="009947ED">
              <w:t>14</w:t>
            </w:r>
          </w:p>
        </w:tc>
        <w:tc>
          <w:tcPr>
            <w:tcW w:w="537" w:type="dxa"/>
            <w:tcBorders>
              <w:top w:val="nil"/>
              <w:left w:val="nil"/>
              <w:bottom w:val="single" w:sz="4" w:space="0" w:color="auto"/>
              <w:right w:val="single" w:sz="4" w:space="0" w:color="auto"/>
            </w:tcBorders>
          </w:tcPr>
          <w:p w:rsidR="00A24BAE" w:rsidRPr="009947ED" w:rsidRDefault="00A24BAE" w:rsidP="009947ED">
            <w:pPr>
              <w:pStyle w:val="a3"/>
            </w:pPr>
            <w:r w:rsidRPr="009947ED">
              <w:t>21</w:t>
            </w:r>
          </w:p>
        </w:tc>
        <w:tc>
          <w:tcPr>
            <w:tcW w:w="577" w:type="dxa"/>
            <w:tcBorders>
              <w:top w:val="nil"/>
              <w:left w:val="nil"/>
              <w:bottom w:val="single" w:sz="4" w:space="0" w:color="auto"/>
              <w:right w:val="single" w:sz="4" w:space="0" w:color="auto"/>
            </w:tcBorders>
          </w:tcPr>
          <w:p w:rsidR="00A24BAE" w:rsidRPr="009947ED" w:rsidRDefault="00A24BAE" w:rsidP="009947ED">
            <w:pPr>
              <w:pStyle w:val="a3"/>
            </w:pPr>
            <w:r w:rsidRPr="009947ED">
              <w:t>28</w:t>
            </w:r>
          </w:p>
        </w:tc>
        <w:tc>
          <w:tcPr>
            <w:tcW w:w="504" w:type="dxa"/>
            <w:tcBorders>
              <w:top w:val="nil"/>
              <w:left w:val="nil"/>
              <w:bottom w:val="single" w:sz="4" w:space="0" w:color="auto"/>
              <w:right w:val="single" w:sz="4" w:space="0" w:color="auto"/>
            </w:tcBorders>
          </w:tcPr>
          <w:p w:rsidR="00A24BAE" w:rsidRPr="009947ED" w:rsidRDefault="00A24BAE" w:rsidP="009947ED">
            <w:pPr>
              <w:pStyle w:val="a3"/>
            </w:pPr>
          </w:p>
        </w:tc>
        <w:tc>
          <w:tcPr>
            <w:tcW w:w="653" w:type="dxa"/>
            <w:gridSpan w:val="2"/>
            <w:tcBorders>
              <w:top w:val="nil"/>
              <w:left w:val="nil"/>
              <w:bottom w:val="single" w:sz="4" w:space="0" w:color="auto"/>
              <w:right w:val="single" w:sz="4" w:space="0" w:color="auto"/>
            </w:tcBorders>
          </w:tcPr>
          <w:p w:rsidR="00A24BAE" w:rsidRPr="009947ED" w:rsidRDefault="00A24BAE" w:rsidP="009947ED">
            <w:pPr>
              <w:pStyle w:val="a3"/>
            </w:pPr>
            <w:r w:rsidRPr="009947ED">
              <w:t>5</w:t>
            </w:r>
          </w:p>
        </w:tc>
        <w:tc>
          <w:tcPr>
            <w:tcW w:w="538" w:type="dxa"/>
            <w:tcBorders>
              <w:top w:val="nil"/>
              <w:left w:val="nil"/>
              <w:bottom w:val="single" w:sz="4" w:space="0" w:color="auto"/>
              <w:right w:val="single" w:sz="4" w:space="0" w:color="auto"/>
            </w:tcBorders>
          </w:tcPr>
          <w:p w:rsidR="00A24BAE" w:rsidRPr="009947ED" w:rsidRDefault="00A24BAE" w:rsidP="009947ED">
            <w:pPr>
              <w:pStyle w:val="a3"/>
            </w:pPr>
            <w:r w:rsidRPr="009947ED">
              <w:t>12</w:t>
            </w:r>
          </w:p>
        </w:tc>
        <w:tc>
          <w:tcPr>
            <w:tcW w:w="563" w:type="dxa"/>
            <w:tcBorders>
              <w:top w:val="nil"/>
              <w:left w:val="nil"/>
              <w:bottom w:val="single" w:sz="4" w:space="0" w:color="auto"/>
              <w:right w:val="single" w:sz="4" w:space="0" w:color="auto"/>
            </w:tcBorders>
          </w:tcPr>
          <w:p w:rsidR="00A24BAE" w:rsidRPr="009947ED" w:rsidRDefault="00A24BAE" w:rsidP="009947ED">
            <w:pPr>
              <w:pStyle w:val="a3"/>
            </w:pPr>
            <w:r w:rsidRPr="009947ED">
              <w:t>19</w:t>
            </w:r>
          </w:p>
        </w:tc>
        <w:tc>
          <w:tcPr>
            <w:tcW w:w="539" w:type="dxa"/>
            <w:tcBorders>
              <w:top w:val="nil"/>
              <w:left w:val="nil"/>
              <w:bottom w:val="single" w:sz="4" w:space="0" w:color="auto"/>
              <w:right w:val="single" w:sz="4" w:space="0" w:color="auto"/>
            </w:tcBorders>
          </w:tcPr>
          <w:p w:rsidR="00A24BAE" w:rsidRPr="009947ED" w:rsidRDefault="00A24BAE" w:rsidP="009947ED">
            <w:pPr>
              <w:pStyle w:val="a3"/>
            </w:pPr>
            <w:r w:rsidRPr="009947ED">
              <w:t>26</w:t>
            </w:r>
          </w:p>
        </w:tc>
        <w:tc>
          <w:tcPr>
            <w:tcW w:w="576" w:type="dxa"/>
            <w:tcBorders>
              <w:top w:val="single" w:sz="4" w:space="0" w:color="auto"/>
              <w:left w:val="nil"/>
              <w:bottom w:val="single" w:sz="4" w:space="0" w:color="auto"/>
              <w:right w:val="single" w:sz="4" w:space="0" w:color="auto"/>
            </w:tcBorders>
            <w:shd w:val="clear" w:color="auto" w:fill="auto"/>
          </w:tcPr>
          <w:p w:rsidR="00A24BAE" w:rsidRPr="009947ED" w:rsidRDefault="00A24BAE" w:rsidP="009947ED">
            <w:pPr>
              <w:pStyle w:val="a3"/>
            </w:pPr>
          </w:p>
        </w:tc>
        <w:tc>
          <w:tcPr>
            <w:tcW w:w="537" w:type="dxa"/>
            <w:tcBorders>
              <w:top w:val="single" w:sz="4" w:space="0" w:color="auto"/>
              <w:left w:val="nil"/>
              <w:bottom w:val="single" w:sz="4" w:space="0" w:color="auto"/>
              <w:right w:val="single" w:sz="4" w:space="0" w:color="auto"/>
            </w:tcBorders>
            <w:shd w:val="clear" w:color="auto" w:fill="92D050"/>
          </w:tcPr>
          <w:p w:rsidR="00A24BAE" w:rsidRPr="009947ED" w:rsidRDefault="00A24BAE" w:rsidP="009947ED">
            <w:pPr>
              <w:pStyle w:val="a3"/>
            </w:pPr>
            <w:r w:rsidRPr="009947ED">
              <w:t>2</w:t>
            </w:r>
          </w:p>
        </w:tc>
        <w:tc>
          <w:tcPr>
            <w:tcW w:w="538" w:type="dxa"/>
            <w:tcBorders>
              <w:top w:val="single" w:sz="4" w:space="0" w:color="auto"/>
              <w:left w:val="nil"/>
              <w:bottom w:val="single" w:sz="4" w:space="0" w:color="auto"/>
              <w:right w:val="single" w:sz="4" w:space="0" w:color="auto"/>
            </w:tcBorders>
            <w:shd w:val="clear" w:color="auto" w:fill="auto"/>
          </w:tcPr>
          <w:p w:rsidR="00A24BAE" w:rsidRPr="009947ED" w:rsidRDefault="00A24BAE" w:rsidP="009947ED">
            <w:pPr>
              <w:pStyle w:val="a3"/>
            </w:pPr>
            <w:r w:rsidRPr="009947ED">
              <w:t>9</w:t>
            </w:r>
          </w:p>
        </w:tc>
        <w:tc>
          <w:tcPr>
            <w:tcW w:w="538" w:type="dxa"/>
            <w:tcBorders>
              <w:top w:val="nil"/>
              <w:left w:val="nil"/>
              <w:bottom w:val="single" w:sz="4" w:space="0" w:color="auto"/>
              <w:right w:val="single" w:sz="4" w:space="0" w:color="auto"/>
            </w:tcBorders>
          </w:tcPr>
          <w:p w:rsidR="00A24BAE" w:rsidRPr="009947ED" w:rsidRDefault="00A24BAE" w:rsidP="009947ED">
            <w:pPr>
              <w:pStyle w:val="a3"/>
            </w:pPr>
            <w:r w:rsidRPr="009947ED">
              <w:t>16</w:t>
            </w:r>
          </w:p>
        </w:tc>
        <w:tc>
          <w:tcPr>
            <w:tcW w:w="547" w:type="dxa"/>
            <w:tcBorders>
              <w:top w:val="nil"/>
              <w:left w:val="nil"/>
              <w:bottom w:val="single" w:sz="4" w:space="0" w:color="auto"/>
              <w:right w:val="single" w:sz="4" w:space="0" w:color="auto"/>
            </w:tcBorders>
          </w:tcPr>
          <w:p w:rsidR="00A24BAE" w:rsidRPr="009947ED" w:rsidRDefault="00A24BAE" w:rsidP="009947ED">
            <w:pPr>
              <w:pStyle w:val="a3"/>
            </w:pPr>
            <w:r w:rsidRPr="009947ED">
              <w:t>23</w:t>
            </w:r>
          </w:p>
        </w:tc>
        <w:tc>
          <w:tcPr>
            <w:tcW w:w="614" w:type="dxa"/>
            <w:tcBorders>
              <w:top w:val="nil"/>
              <w:left w:val="nil"/>
              <w:bottom w:val="single" w:sz="4" w:space="0" w:color="auto"/>
              <w:right w:val="single" w:sz="4" w:space="0" w:color="auto"/>
            </w:tcBorders>
          </w:tcPr>
          <w:p w:rsidR="00A24BAE" w:rsidRPr="009947ED" w:rsidRDefault="00A24BAE" w:rsidP="009947ED">
            <w:pPr>
              <w:pStyle w:val="a3"/>
            </w:pPr>
            <w:r w:rsidRPr="009947ED">
              <w:t>30</w:t>
            </w:r>
          </w:p>
        </w:tc>
        <w:tc>
          <w:tcPr>
            <w:tcW w:w="572" w:type="dxa"/>
            <w:tcBorders>
              <w:top w:val="nil"/>
              <w:left w:val="nil"/>
              <w:bottom w:val="single" w:sz="4" w:space="0" w:color="auto"/>
              <w:right w:val="single" w:sz="4" w:space="0" w:color="auto"/>
            </w:tcBorders>
          </w:tcPr>
          <w:p w:rsidR="00A24BAE" w:rsidRPr="009947ED" w:rsidRDefault="00A24BAE" w:rsidP="009947ED">
            <w:pPr>
              <w:pStyle w:val="a3"/>
            </w:pPr>
          </w:p>
        </w:tc>
        <w:tc>
          <w:tcPr>
            <w:tcW w:w="538" w:type="dxa"/>
            <w:tcBorders>
              <w:top w:val="nil"/>
              <w:left w:val="nil"/>
              <w:bottom w:val="single" w:sz="4" w:space="0" w:color="auto"/>
              <w:right w:val="single" w:sz="4" w:space="0" w:color="auto"/>
            </w:tcBorders>
          </w:tcPr>
          <w:p w:rsidR="00A24BAE" w:rsidRPr="009947ED" w:rsidRDefault="00A24BAE" w:rsidP="009947ED">
            <w:pPr>
              <w:pStyle w:val="a3"/>
            </w:pPr>
            <w:r w:rsidRPr="009947ED">
              <w:t>7</w:t>
            </w:r>
          </w:p>
        </w:tc>
        <w:tc>
          <w:tcPr>
            <w:tcW w:w="538" w:type="dxa"/>
            <w:tcBorders>
              <w:top w:val="nil"/>
              <w:left w:val="nil"/>
              <w:bottom w:val="single" w:sz="4" w:space="0" w:color="auto"/>
              <w:right w:val="single" w:sz="4" w:space="0" w:color="auto"/>
            </w:tcBorders>
          </w:tcPr>
          <w:p w:rsidR="00A24BAE" w:rsidRPr="009947ED" w:rsidRDefault="00A24BAE" w:rsidP="009947ED">
            <w:pPr>
              <w:pStyle w:val="a3"/>
            </w:pPr>
            <w:r w:rsidRPr="009947ED">
              <w:t>14</w:t>
            </w:r>
          </w:p>
        </w:tc>
        <w:tc>
          <w:tcPr>
            <w:tcW w:w="538" w:type="dxa"/>
            <w:tcBorders>
              <w:top w:val="nil"/>
              <w:left w:val="nil"/>
              <w:bottom w:val="single" w:sz="4" w:space="0" w:color="auto"/>
              <w:right w:val="single" w:sz="4" w:space="0" w:color="auto"/>
            </w:tcBorders>
          </w:tcPr>
          <w:p w:rsidR="00A24BAE" w:rsidRPr="009947ED" w:rsidRDefault="00A24BAE" w:rsidP="009947ED">
            <w:pPr>
              <w:pStyle w:val="a3"/>
            </w:pPr>
            <w:r w:rsidRPr="009947ED">
              <w:t>21</w:t>
            </w:r>
          </w:p>
        </w:tc>
        <w:tc>
          <w:tcPr>
            <w:tcW w:w="563" w:type="dxa"/>
            <w:tcBorders>
              <w:top w:val="nil"/>
              <w:left w:val="nil"/>
              <w:bottom w:val="single" w:sz="4" w:space="0" w:color="auto"/>
              <w:right w:val="single" w:sz="4" w:space="0" w:color="auto"/>
            </w:tcBorders>
            <w:shd w:val="clear" w:color="auto" w:fill="auto"/>
          </w:tcPr>
          <w:p w:rsidR="00A24BAE" w:rsidRPr="009947ED" w:rsidRDefault="00A24BAE" w:rsidP="009947ED">
            <w:pPr>
              <w:pStyle w:val="a3"/>
            </w:pPr>
            <w:r w:rsidRPr="009947ED">
              <w:t>28</w:t>
            </w:r>
          </w:p>
        </w:tc>
        <w:tc>
          <w:tcPr>
            <w:tcW w:w="561" w:type="dxa"/>
            <w:tcBorders>
              <w:top w:val="nil"/>
              <w:left w:val="nil"/>
              <w:bottom w:val="single" w:sz="4" w:space="0" w:color="auto"/>
              <w:right w:val="single" w:sz="4" w:space="0" w:color="auto"/>
            </w:tcBorders>
            <w:noWrap/>
            <w:vAlign w:val="bottom"/>
          </w:tcPr>
          <w:p w:rsidR="00A24BAE" w:rsidRPr="009947ED" w:rsidRDefault="00A24BAE" w:rsidP="009947ED">
            <w:pPr>
              <w:pStyle w:val="a3"/>
              <w:rPr>
                <w:lang w:val="en-US"/>
              </w:rPr>
            </w:pPr>
          </w:p>
        </w:tc>
        <w:tc>
          <w:tcPr>
            <w:tcW w:w="539" w:type="dxa"/>
            <w:noWrap/>
            <w:vAlign w:val="bottom"/>
          </w:tcPr>
          <w:p w:rsidR="00A24BAE" w:rsidRPr="009947ED" w:rsidRDefault="00A24BAE" w:rsidP="009947ED">
            <w:pPr>
              <w:pStyle w:val="a3"/>
            </w:pPr>
          </w:p>
        </w:tc>
        <w:tc>
          <w:tcPr>
            <w:tcW w:w="539" w:type="dxa"/>
            <w:noWrap/>
            <w:vAlign w:val="bottom"/>
          </w:tcPr>
          <w:p w:rsidR="00A24BAE" w:rsidRPr="009947ED" w:rsidRDefault="00A24BAE" w:rsidP="009947ED">
            <w:pPr>
              <w:pStyle w:val="a3"/>
            </w:pPr>
          </w:p>
        </w:tc>
        <w:tc>
          <w:tcPr>
            <w:tcW w:w="698" w:type="dxa"/>
            <w:noWrap/>
            <w:vAlign w:val="bottom"/>
          </w:tcPr>
          <w:p w:rsidR="00A24BAE" w:rsidRPr="009947ED" w:rsidRDefault="00A24BAE" w:rsidP="009947ED">
            <w:pPr>
              <w:pStyle w:val="a3"/>
            </w:pPr>
          </w:p>
        </w:tc>
        <w:tc>
          <w:tcPr>
            <w:tcW w:w="539" w:type="dxa"/>
            <w:noWrap/>
            <w:vAlign w:val="bottom"/>
          </w:tcPr>
          <w:p w:rsidR="00A24BAE" w:rsidRPr="009947ED" w:rsidRDefault="00A24BAE" w:rsidP="009947ED">
            <w:pPr>
              <w:pStyle w:val="a3"/>
            </w:pPr>
          </w:p>
        </w:tc>
        <w:tc>
          <w:tcPr>
            <w:tcW w:w="532" w:type="dxa"/>
          </w:tcPr>
          <w:p w:rsidR="00A24BAE" w:rsidRPr="009947ED" w:rsidRDefault="00A24BAE" w:rsidP="009947ED">
            <w:pPr>
              <w:pStyle w:val="a3"/>
            </w:pPr>
          </w:p>
        </w:tc>
      </w:tr>
      <w:tr w:rsidR="009947ED" w:rsidRPr="009947ED" w:rsidTr="009947ED">
        <w:trPr>
          <w:gridAfter w:val="1"/>
          <w:wAfter w:w="25" w:type="dxa"/>
          <w:trHeight w:val="194"/>
        </w:trPr>
        <w:tc>
          <w:tcPr>
            <w:tcW w:w="606" w:type="dxa"/>
            <w:tcBorders>
              <w:top w:val="nil"/>
              <w:left w:val="single" w:sz="4" w:space="0" w:color="auto"/>
              <w:bottom w:val="single" w:sz="4" w:space="0" w:color="auto"/>
              <w:right w:val="single" w:sz="4" w:space="0" w:color="auto"/>
            </w:tcBorders>
          </w:tcPr>
          <w:p w:rsidR="00A24BAE" w:rsidRPr="009947ED" w:rsidRDefault="00A24BAE" w:rsidP="009947ED">
            <w:pPr>
              <w:pStyle w:val="a3"/>
            </w:pPr>
            <w:r w:rsidRPr="009947ED">
              <w:t>Чт.</w:t>
            </w:r>
          </w:p>
        </w:tc>
        <w:tc>
          <w:tcPr>
            <w:tcW w:w="438" w:type="dxa"/>
            <w:tcBorders>
              <w:top w:val="nil"/>
              <w:left w:val="nil"/>
              <w:bottom w:val="single" w:sz="4" w:space="0" w:color="auto"/>
              <w:right w:val="single" w:sz="4" w:space="0" w:color="auto"/>
            </w:tcBorders>
          </w:tcPr>
          <w:p w:rsidR="00A24BAE" w:rsidRPr="009947ED" w:rsidRDefault="00A24BAE" w:rsidP="009947ED">
            <w:pPr>
              <w:pStyle w:val="a3"/>
            </w:pPr>
            <w:r w:rsidRPr="009947ED">
              <w:t>1</w:t>
            </w:r>
          </w:p>
        </w:tc>
        <w:tc>
          <w:tcPr>
            <w:tcW w:w="534" w:type="dxa"/>
            <w:tcBorders>
              <w:top w:val="nil"/>
              <w:left w:val="nil"/>
              <w:bottom w:val="single" w:sz="4" w:space="0" w:color="auto"/>
              <w:right w:val="single" w:sz="4" w:space="0" w:color="auto"/>
            </w:tcBorders>
          </w:tcPr>
          <w:p w:rsidR="00A24BAE" w:rsidRPr="009947ED" w:rsidRDefault="00A24BAE" w:rsidP="009947ED">
            <w:pPr>
              <w:pStyle w:val="a3"/>
            </w:pPr>
            <w:r w:rsidRPr="009947ED">
              <w:t>8</w:t>
            </w:r>
          </w:p>
        </w:tc>
        <w:tc>
          <w:tcPr>
            <w:tcW w:w="536" w:type="dxa"/>
            <w:tcBorders>
              <w:top w:val="nil"/>
              <w:left w:val="nil"/>
              <w:bottom w:val="single" w:sz="4" w:space="0" w:color="auto"/>
              <w:right w:val="single" w:sz="4" w:space="0" w:color="auto"/>
            </w:tcBorders>
          </w:tcPr>
          <w:p w:rsidR="00A24BAE" w:rsidRPr="009947ED" w:rsidRDefault="00A24BAE" w:rsidP="009947ED">
            <w:pPr>
              <w:pStyle w:val="a3"/>
            </w:pPr>
            <w:r w:rsidRPr="009947ED">
              <w:t>15</w:t>
            </w:r>
          </w:p>
        </w:tc>
        <w:tc>
          <w:tcPr>
            <w:tcW w:w="537" w:type="dxa"/>
            <w:tcBorders>
              <w:top w:val="nil"/>
              <w:left w:val="nil"/>
              <w:bottom w:val="single" w:sz="4" w:space="0" w:color="auto"/>
              <w:right w:val="single" w:sz="4" w:space="0" w:color="auto"/>
            </w:tcBorders>
          </w:tcPr>
          <w:p w:rsidR="00A24BAE" w:rsidRPr="009947ED" w:rsidRDefault="00A24BAE" w:rsidP="009947ED">
            <w:pPr>
              <w:pStyle w:val="a3"/>
            </w:pPr>
            <w:r w:rsidRPr="009947ED">
              <w:t>22</w:t>
            </w:r>
          </w:p>
        </w:tc>
        <w:tc>
          <w:tcPr>
            <w:tcW w:w="577" w:type="dxa"/>
            <w:tcBorders>
              <w:top w:val="nil"/>
              <w:left w:val="nil"/>
              <w:bottom w:val="single" w:sz="4" w:space="0" w:color="auto"/>
              <w:right w:val="single" w:sz="4" w:space="0" w:color="auto"/>
            </w:tcBorders>
          </w:tcPr>
          <w:p w:rsidR="00A24BAE" w:rsidRPr="009947ED" w:rsidRDefault="00A24BAE" w:rsidP="009947ED">
            <w:pPr>
              <w:pStyle w:val="a3"/>
            </w:pPr>
            <w:r w:rsidRPr="009947ED">
              <w:t>29</w:t>
            </w:r>
          </w:p>
        </w:tc>
        <w:tc>
          <w:tcPr>
            <w:tcW w:w="504" w:type="dxa"/>
            <w:tcBorders>
              <w:top w:val="nil"/>
              <w:left w:val="nil"/>
              <w:bottom w:val="single" w:sz="4" w:space="0" w:color="auto"/>
              <w:right w:val="single" w:sz="4" w:space="0" w:color="auto"/>
            </w:tcBorders>
          </w:tcPr>
          <w:p w:rsidR="00A24BAE" w:rsidRPr="009947ED" w:rsidRDefault="00A24BAE" w:rsidP="009947ED">
            <w:pPr>
              <w:pStyle w:val="a3"/>
            </w:pPr>
          </w:p>
        </w:tc>
        <w:tc>
          <w:tcPr>
            <w:tcW w:w="653" w:type="dxa"/>
            <w:gridSpan w:val="2"/>
            <w:tcBorders>
              <w:top w:val="nil"/>
              <w:left w:val="nil"/>
              <w:bottom w:val="single" w:sz="4" w:space="0" w:color="auto"/>
              <w:right w:val="single" w:sz="4" w:space="0" w:color="auto"/>
            </w:tcBorders>
          </w:tcPr>
          <w:p w:rsidR="00A24BAE" w:rsidRPr="009947ED" w:rsidRDefault="00A24BAE" w:rsidP="009947ED">
            <w:pPr>
              <w:pStyle w:val="a3"/>
            </w:pPr>
            <w:r w:rsidRPr="009947ED">
              <w:t>6</w:t>
            </w:r>
          </w:p>
        </w:tc>
        <w:tc>
          <w:tcPr>
            <w:tcW w:w="538" w:type="dxa"/>
            <w:tcBorders>
              <w:top w:val="nil"/>
              <w:left w:val="nil"/>
              <w:bottom w:val="single" w:sz="4" w:space="0" w:color="auto"/>
              <w:right w:val="single" w:sz="4" w:space="0" w:color="auto"/>
            </w:tcBorders>
          </w:tcPr>
          <w:p w:rsidR="00A24BAE" w:rsidRPr="009947ED" w:rsidRDefault="00A24BAE" w:rsidP="009947ED">
            <w:pPr>
              <w:pStyle w:val="a3"/>
            </w:pPr>
            <w:r w:rsidRPr="009947ED">
              <w:t>13</w:t>
            </w:r>
          </w:p>
        </w:tc>
        <w:tc>
          <w:tcPr>
            <w:tcW w:w="563" w:type="dxa"/>
            <w:tcBorders>
              <w:top w:val="nil"/>
              <w:left w:val="nil"/>
              <w:bottom w:val="single" w:sz="4" w:space="0" w:color="auto"/>
              <w:right w:val="single" w:sz="4" w:space="0" w:color="auto"/>
            </w:tcBorders>
          </w:tcPr>
          <w:p w:rsidR="00A24BAE" w:rsidRPr="009947ED" w:rsidRDefault="00A24BAE" w:rsidP="009947ED">
            <w:pPr>
              <w:pStyle w:val="a3"/>
            </w:pPr>
            <w:r w:rsidRPr="009947ED">
              <w:t>20</w:t>
            </w:r>
          </w:p>
        </w:tc>
        <w:tc>
          <w:tcPr>
            <w:tcW w:w="539" w:type="dxa"/>
            <w:tcBorders>
              <w:top w:val="nil"/>
              <w:left w:val="nil"/>
              <w:bottom w:val="single" w:sz="4" w:space="0" w:color="auto"/>
              <w:right w:val="single" w:sz="4" w:space="0" w:color="auto"/>
            </w:tcBorders>
          </w:tcPr>
          <w:p w:rsidR="00A24BAE" w:rsidRPr="009947ED" w:rsidRDefault="00A24BAE" w:rsidP="009947ED">
            <w:pPr>
              <w:pStyle w:val="a3"/>
            </w:pPr>
            <w:r w:rsidRPr="009947ED">
              <w:t>27</w:t>
            </w:r>
          </w:p>
        </w:tc>
        <w:tc>
          <w:tcPr>
            <w:tcW w:w="576" w:type="dxa"/>
            <w:tcBorders>
              <w:top w:val="nil"/>
              <w:left w:val="nil"/>
              <w:bottom w:val="single" w:sz="4" w:space="0" w:color="auto"/>
              <w:right w:val="single" w:sz="4" w:space="0" w:color="auto"/>
            </w:tcBorders>
            <w:shd w:val="clear" w:color="auto" w:fill="auto"/>
          </w:tcPr>
          <w:p w:rsidR="00A24BAE" w:rsidRPr="009947ED" w:rsidRDefault="00A24BAE" w:rsidP="009947ED">
            <w:pPr>
              <w:pStyle w:val="a3"/>
            </w:pPr>
          </w:p>
        </w:tc>
        <w:tc>
          <w:tcPr>
            <w:tcW w:w="537" w:type="dxa"/>
            <w:tcBorders>
              <w:top w:val="single" w:sz="4" w:space="0" w:color="auto"/>
              <w:left w:val="nil"/>
              <w:bottom w:val="single" w:sz="4" w:space="0" w:color="auto"/>
              <w:right w:val="single" w:sz="4" w:space="0" w:color="auto"/>
            </w:tcBorders>
            <w:shd w:val="clear" w:color="auto" w:fill="92D050"/>
          </w:tcPr>
          <w:p w:rsidR="00A24BAE" w:rsidRPr="009947ED" w:rsidRDefault="00A24BAE" w:rsidP="009947ED">
            <w:pPr>
              <w:pStyle w:val="a3"/>
            </w:pPr>
            <w:r w:rsidRPr="009947ED">
              <w:t>3</w:t>
            </w:r>
          </w:p>
        </w:tc>
        <w:tc>
          <w:tcPr>
            <w:tcW w:w="538" w:type="dxa"/>
            <w:tcBorders>
              <w:top w:val="single" w:sz="4" w:space="0" w:color="auto"/>
              <w:left w:val="nil"/>
              <w:bottom w:val="single" w:sz="4" w:space="0" w:color="auto"/>
              <w:right w:val="single" w:sz="4" w:space="0" w:color="auto"/>
            </w:tcBorders>
            <w:shd w:val="clear" w:color="auto" w:fill="FFFFFF"/>
          </w:tcPr>
          <w:p w:rsidR="00A24BAE" w:rsidRPr="009947ED" w:rsidRDefault="00A24BAE" w:rsidP="009947ED">
            <w:pPr>
              <w:pStyle w:val="a3"/>
            </w:pPr>
            <w:r w:rsidRPr="009947ED">
              <w:t>10</w:t>
            </w:r>
          </w:p>
        </w:tc>
        <w:tc>
          <w:tcPr>
            <w:tcW w:w="538" w:type="dxa"/>
            <w:tcBorders>
              <w:top w:val="nil"/>
              <w:left w:val="nil"/>
              <w:bottom w:val="single" w:sz="4" w:space="0" w:color="auto"/>
              <w:right w:val="single" w:sz="4" w:space="0" w:color="auto"/>
            </w:tcBorders>
          </w:tcPr>
          <w:p w:rsidR="00A24BAE" w:rsidRPr="009947ED" w:rsidRDefault="00A24BAE" w:rsidP="009947ED">
            <w:pPr>
              <w:pStyle w:val="a3"/>
            </w:pPr>
            <w:r w:rsidRPr="009947ED">
              <w:t>17</w:t>
            </w:r>
          </w:p>
        </w:tc>
        <w:tc>
          <w:tcPr>
            <w:tcW w:w="547" w:type="dxa"/>
            <w:tcBorders>
              <w:top w:val="nil"/>
              <w:left w:val="nil"/>
              <w:bottom w:val="single" w:sz="4" w:space="0" w:color="auto"/>
              <w:right w:val="single" w:sz="4" w:space="0" w:color="auto"/>
            </w:tcBorders>
          </w:tcPr>
          <w:p w:rsidR="00A24BAE" w:rsidRPr="009947ED" w:rsidRDefault="00A24BAE" w:rsidP="009947ED">
            <w:pPr>
              <w:pStyle w:val="a3"/>
            </w:pPr>
            <w:r w:rsidRPr="009947ED">
              <w:t>24</w:t>
            </w:r>
          </w:p>
        </w:tc>
        <w:tc>
          <w:tcPr>
            <w:tcW w:w="614" w:type="dxa"/>
            <w:tcBorders>
              <w:top w:val="nil"/>
              <w:left w:val="nil"/>
              <w:bottom w:val="single" w:sz="4" w:space="0" w:color="auto"/>
              <w:right w:val="single" w:sz="4" w:space="0" w:color="auto"/>
            </w:tcBorders>
          </w:tcPr>
          <w:p w:rsidR="00A24BAE" w:rsidRPr="009947ED" w:rsidRDefault="00A24BAE" w:rsidP="009947ED">
            <w:pPr>
              <w:pStyle w:val="a3"/>
            </w:pPr>
          </w:p>
        </w:tc>
        <w:tc>
          <w:tcPr>
            <w:tcW w:w="572" w:type="dxa"/>
            <w:tcBorders>
              <w:top w:val="nil"/>
              <w:left w:val="nil"/>
              <w:bottom w:val="single" w:sz="4" w:space="0" w:color="auto"/>
              <w:right w:val="single" w:sz="4" w:space="0" w:color="auto"/>
            </w:tcBorders>
          </w:tcPr>
          <w:p w:rsidR="00A24BAE" w:rsidRPr="009947ED" w:rsidRDefault="00A24BAE" w:rsidP="009947ED">
            <w:pPr>
              <w:pStyle w:val="a3"/>
            </w:pPr>
            <w:r w:rsidRPr="009947ED">
              <w:t>1</w:t>
            </w:r>
          </w:p>
        </w:tc>
        <w:tc>
          <w:tcPr>
            <w:tcW w:w="538" w:type="dxa"/>
            <w:tcBorders>
              <w:top w:val="nil"/>
              <w:left w:val="nil"/>
              <w:bottom w:val="single" w:sz="4" w:space="0" w:color="auto"/>
              <w:right w:val="single" w:sz="4" w:space="0" w:color="auto"/>
            </w:tcBorders>
          </w:tcPr>
          <w:p w:rsidR="00A24BAE" w:rsidRPr="009947ED" w:rsidRDefault="00A24BAE" w:rsidP="009947ED">
            <w:pPr>
              <w:pStyle w:val="a3"/>
            </w:pPr>
            <w:r w:rsidRPr="009947ED">
              <w:t>8</w:t>
            </w:r>
          </w:p>
        </w:tc>
        <w:tc>
          <w:tcPr>
            <w:tcW w:w="538" w:type="dxa"/>
            <w:tcBorders>
              <w:top w:val="nil"/>
              <w:left w:val="nil"/>
              <w:bottom w:val="single" w:sz="4" w:space="0" w:color="auto"/>
              <w:right w:val="single" w:sz="4" w:space="0" w:color="auto"/>
            </w:tcBorders>
          </w:tcPr>
          <w:p w:rsidR="00A24BAE" w:rsidRPr="009947ED" w:rsidRDefault="00A24BAE" w:rsidP="009947ED">
            <w:pPr>
              <w:pStyle w:val="a3"/>
            </w:pPr>
            <w:r w:rsidRPr="009947ED">
              <w:t>15</w:t>
            </w:r>
          </w:p>
        </w:tc>
        <w:tc>
          <w:tcPr>
            <w:tcW w:w="538" w:type="dxa"/>
            <w:tcBorders>
              <w:top w:val="nil"/>
              <w:left w:val="nil"/>
              <w:bottom w:val="single" w:sz="4" w:space="0" w:color="auto"/>
              <w:right w:val="single" w:sz="4" w:space="0" w:color="auto"/>
            </w:tcBorders>
          </w:tcPr>
          <w:p w:rsidR="00A24BAE" w:rsidRPr="009947ED" w:rsidRDefault="00A24BAE" w:rsidP="009947ED">
            <w:pPr>
              <w:pStyle w:val="a3"/>
            </w:pPr>
            <w:r w:rsidRPr="009947ED">
              <w:t>22</w:t>
            </w:r>
          </w:p>
        </w:tc>
        <w:tc>
          <w:tcPr>
            <w:tcW w:w="563" w:type="dxa"/>
            <w:tcBorders>
              <w:top w:val="single" w:sz="4" w:space="0" w:color="auto"/>
              <w:left w:val="nil"/>
              <w:bottom w:val="single" w:sz="4" w:space="0" w:color="auto"/>
              <w:right w:val="single" w:sz="4" w:space="0" w:color="auto"/>
            </w:tcBorders>
            <w:shd w:val="clear" w:color="auto" w:fill="92D050"/>
          </w:tcPr>
          <w:p w:rsidR="00A24BAE" w:rsidRPr="009947ED" w:rsidRDefault="00A24BAE" w:rsidP="009947ED">
            <w:pPr>
              <w:pStyle w:val="a3"/>
            </w:pPr>
            <w:r w:rsidRPr="009947ED">
              <w:t>29</w:t>
            </w:r>
          </w:p>
        </w:tc>
        <w:tc>
          <w:tcPr>
            <w:tcW w:w="561" w:type="dxa"/>
            <w:tcBorders>
              <w:top w:val="nil"/>
              <w:left w:val="nil"/>
              <w:bottom w:val="single" w:sz="4" w:space="0" w:color="auto"/>
              <w:right w:val="single" w:sz="4" w:space="0" w:color="auto"/>
            </w:tcBorders>
            <w:noWrap/>
            <w:vAlign w:val="bottom"/>
          </w:tcPr>
          <w:p w:rsidR="00A24BAE" w:rsidRPr="009947ED" w:rsidRDefault="00A24BAE" w:rsidP="009947ED">
            <w:pPr>
              <w:pStyle w:val="a3"/>
              <w:rPr>
                <w:lang w:val="en-US"/>
              </w:rPr>
            </w:pPr>
          </w:p>
        </w:tc>
        <w:tc>
          <w:tcPr>
            <w:tcW w:w="539" w:type="dxa"/>
            <w:noWrap/>
            <w:vAlign w:val="bottom"/>
          </w:tcPr>
          <w:p w:rsidR="00A24BAE" w:rsidRPr="009947ED" w:rsidRDefault="00A24BAE" w:rsidP="009947ED">
            <w:pPr>
              <w:pStyle w:val="a3"/>
            </w:pPr>
          </w:p>
        </w:tc>
        <w:tc>
          <w:tcPr>
            <w:tcW w:w="539" w:type="dxa"/>
            <w:noWrap/>
            <w:vAlign w:val="bottom"/>
          </w:tcPr>
          <w:p w:rsidR="00A24BAE" w:rsidRPr="009947ED" w:rsidRDefault="00A24BAE" w:rsidP="009947ED">
            <w:pPr>
              <w:pStyle w:val="a3"/>
            </w:pPr>
          </w:p>
        </w:tc>
        <w:tc>
          <w:tcPr>
            <w:tcW w:w="698" w:type="dxa"/>
            <w:noWrap/>
            <w:vAlign w:val="bottom"/>
          </w:tcPr>
          <w:p w:rsidR="00A24BAE" w:rsidRPr="009947ED" w:rsidRDefault="00A24BAE" w:rsidP="009947ED">
            <w:pPr>
              <w:pStyle w:val="a3"/>
            </w:pPr>
          </w:p>
        </w:tc>
        <w:tc>
          <w:tcPr>
            <w:tcW w:w="539" w:type="dxa"/>
            <w:tcBorders>
              <w:right w:val="single" w:sz="4" w:space="0" w:color="FFFFFF"/>
            </w:tcBorders>
            <w:noWrap/>
          </w:tcPr>
          <w:p w:rsidR="00A24BAE" w:rsidRPr="009947ED" w:rsidRDefault="00A24BAE" w:rsidP="009947ED">
            <w:pPr>
              <w:pStyle w:val="a3"/>
            </w:pPr>
          </w:p>
        </w:tc>
        <w:tc>
          <w:tcPr>
            <w:tcW w:w="532" w:type="dxa"/>
            <w:tcBorders>
              <w:right w:val="single" w:sz="4" w:space="0" w:color="FFFFFF"/>
            </w:tcBorders>
          </w:tcPr>
          <w:p w:rsidR="00A24BAE" w:rsidRPr="009947ED" w:rsidRDefault="00A24BAE" w:rsidP="009947ED">
            <w:pPr>
              <w:pStyle w:val="a3"/>
            </w:pPr>
          </w:p>
        </w:tc>
      </w:tr>
      <w:tr w:rsidR="009947ED" w:rsidRPr="009947ED" w:rsidTr="009947ED">
        <w:trPr>
          <w:gridAfter w:val="1"/>
          <w:wAfter w:w="25" w:type="dxa"/>
          <w:trHeight w:val="194"/>
        </w:trPr>
        <w:tc>
          <w:tcPr>
            <w:tcW w:w="606" w:type="dxa"/>
            <w:tcBorders>
              <w:top w:val="nil"/>
              <w:left w:val="single" w:sz="4" w:space="0" w:color="auto"/>
              <w:bottom w:val="single" w:sz="4" w:space="0" w:color="auto"/>
              <w:right w:val="single" w:sz="4" w:space="0" w:color="auto"/>
            </w:tcBorders>
          </w:tcPr>
          <w:p w:rsidR="00A24BAE" w:rsidRPr="009947ED" w:rsidRDefault="00A24BAE" w:rsidP="009947ED">
            <w:pPr>
              <w:pStyle w:val="a3"/>
            </w:pPr>
            <w:r w:rsidRPr="009947ED">
              <w:t>Пт.</w:t>
            </w:r>
          </w:p>
        </w:tc>
        <w:tc>
          <w:tcPr>
            <w:tcW w:w="438" w:type="dxa"/>
            <w:tcBorders>
              <w:top w:val="nil"/>
              <w:left w:val="nil"/>
              <w:bottom w:val="single" w:sz="4" w:space="0" w:color="auto"/>
              <w:right w:val="single" w:sz="4" w:space="0" w:color="auto"/>
            </w:tcBorders>
          </w:tcPr>
          <w:p w:rsidR="00A24BAE" w:rsidRPr="009947ED" w:rsidRDefault="00A24BAE" w:rsidP="009947ED">
            <w:pPr>
              <w:pStyle w:val="a3"/>
            </w:pPr>
            <w:r w:rsidRPr="009947ED">
              <w:t>2</w:t>
            </w:r>
          </w:p>
        </w:tc>
        <w:tc>
          <w:tcPr>
            <w:tcW w:w="534" w:type="dxa"/>
            <w:tcBorders>
              <w:top w:val="nil"/>
              <w:left w:val="nil"/>
              <w:bottom w:val="single" w:sz="4" w:space="0" w:color="auto"/>
              <w:right w:val="single" w:sz="4" w:space="0" w:color="auto"/>
            </w:tcBorders>
          </w:tcPr>
          <w:p w:rsidR="00A24BAE" w:rsidRPr="009947ED" w:rsidRDefault="00A24BAE" w:rsidP="009947ED">
            <w:pPr>
              <w:pStyle w:val="a3"/>
            </w:pPr>
            <w:r w:rsidRPr="009947ED">
              <w:t>9</w:t>
            </w:r>
          </w:p>
        </w:tc>
        <w:tc>
          <w:tcPr>
            <w:tcW w:w="536" w:type="dxa"/>
            <w:tcBorders>
              <w:top w:val="nil"/>
              <w:left w:val="nil"/>
              <w:bottom w:val="single" w:sz="4" w:space="0" w:color="auto"/>
              <w:right w:val="single" w:sz="4" w:space="0" w:color="auto"/>
            </w:tcBorders>
          </w:tcPr>
          <w:p w:rsidR="00A24BAE" w:rsidRPr="009947ED" w:rsidRDefault="00A24BAE" w:rsidP="009947ED">
            <w:pPr>
              <w:pStyle w:val="a3"/>
            </w:pPr>
            <w:r w:rsidRPr="009947ED">
              <w:t>16</w:t>
            </w:r>
          </w:p>
        </w:tc>
        <w:tc>
          <w:tcPr>
            <w:tcW w:w="537" w:type="dxa"/>
            <w:tcBorders>
              <w:top w:val="nil"/>
              <w:left w:val="nil"/>
              <w:bottom w:val="single" w:sz="4" w:space="0" w:color="auto"/>
              <w:right w:val="single" w:sz="4" w:space="0" w:color="auto"/>
            </w:tcBorders>
          </w:tcPr>
          <w:p w:rsidR="00A24BAE" w:rsidRPr="009947ED" w:rsidRDefault="00A24BAE" w:rsidP="009947ED">
            <w:pPr>
              <w:pStyle w:val="a3"/>
            </w:pPr>
            <w:r w:rsidRPr="009947ED">
              <w:t>23</w:t>
            </w:r>
          </w:p>
        </w:tc>
        <w:tc>
          <w:tcPr>
            <w:tcW w:w="577" w:type="dxa"/>
            <w:tcBorders>
              <w:top w:val="nil"/>
              <w:left w:val="nil"/>
              <w:bottom w:val="single" w:sz="4" w:space="0" w:color="auto"/>
              <w:right w:val="single" w:sz="4" w:space="0" w:color="auto"/>
            </w:tcBorders>
          </w:tcPr>
          <w:p w:rsidR="00A24BAE" w:rsidRPr="009947ED" w:rsidRDefault="00A24BAE" w:rsidP="009947ED">
            <w:pPr>
              <w:pStyle w:val="a3"/>
            </w:pPr>
            <w:r w:rsidRPr="009947ED">
              <w:t>30</w:t>
            </w:r>
          </w:p>
        </w:tc>
        <w:tc>
          <w:tcPr>
            <w:tcW w:w="504" w:type="dxa"/>
            <w:tcBorders>
              <w:top w:val="nil"/>
              <w:left w:val="nil"/>
              <w:bottom w:val="single" w:sz="4" w:space="0" w:color="auto"/>
              <w:right w:val="single" w:sz="4" w:space="0" w:color="auto"/>
            </w:tcBorders>
          </w:tcPr>
          <w:p w:rsidR="00A24BAE" w:rsidRPr="009947ED" w:rsidRDefault="00A24BAE" w:rsidP="009947ED">
            <w:pPr>
              <w:pStyle w:val="a3"/>
            </w:pPr>
          </w:p>
        </w:tc>
        <w:tc>
          <w:tcPr>
            <w:tcW w:w="653" w:type="dxa"/>
            <w:gridSpan w:val="2"/>
            <w:tcBorders>
              <w:top w:val="nil"/>
              <w:left w:val="nil"/>
              <w:bottom w:val="single" w:sz="4" w:space="0" w:color="auto"/>
              <w:right w:val="single" w:sz="4" w:space="0" w:color="auto"/>
            </w:tcBorders>
          </w:tcPr>
          <w:p w:rsidR="00A24BAE" w:rsidRPr="009947ED" w:rsidRDefault="00A24BAE" w:rsidP="009947ED">
            <w:pPr>
              <w:pStyle w:val="a3"/>
            </w:pPr>
            <w:r w:rsidRPr="009947ED">
              <w:t>7</w:t>
            </w:r>
          </w:p>
        </w:tc>
        <w:tc>
          <w:tcPr>
            <w:tcW w:w="538" w:type="dxa"/>
            <w:tcBorders>
              <w:top w:val="nil"/>
              <w:left w:val="nil"/>
              <w:bottom w:val="single" w:sz="4" w:space="0" w:color="auto"/>
              <w:right w:val="single" w:sz="4" w:space="0" w:color="auto"/>
            </w:tcBorders>
          </w:tcPr>
          <w:p w:rsidR="00A24BAE" w:rsidRPr="009947ED" w:rsidRDefault="00A24BAE" w:rsidP="009947ED">
            <w:pPr>
              <w:pStyle w:val="a3"/>
            </w:pPr>
            <w:r w:rsidRPr="009947ED">
              <w:t>14</w:t>
            </w:r>
          </w:p>
        </w:tc>
        <w:tc>
          <w:tcPr>
            <w:tcW w:w="563" w:type="dxa"/>
            <w:tcBorders>
              <w:top w:val="nil"/>
              <w:left w:val="nil"/>
              <w:bottom w:val="single" w:sz="4" w:space="0" w:color="auto"/>
              <w:right w:val="single" w:sz="4" w:space="0" w:color="auto"/>
            </w:tcBorders>
          </w:tcPr>
          <w:p w:rsidR="00A24BAE" w:rsidRPr="009947ED" w:rsidRDefault="00A24BAE" w:rsidP="009947ED">
            <w:pPr>
              <w:pStyle w:val="a3"/>
            </w:pPr>
            <w:r w:rsidRPr="009947ED">
              <w:t>21</w:t>
            </w:r>
          </w:p>
        </w:tc>
        <w:tc>
          <w:tcPr>
            <w:tcW w:w="539" w:type="dxa"/>
            <w:tcBorders>
              <w:top w:val="nil"/>
              <w:left w:val="nil"/>
              <w:bottom w:val="single" w:sz="4" w:space="0" w:color="auto"/>
              <w:right w:val="single" w:sz="4" w:space="0" w:color="auto"/>
            </w:tcBorders>
          </w:tcPr>
          <w:p w:rsidR="00A24BAE" w:rsidRPr="009947ED" w:rsidRDefault="00A24BAE" w:rsidP="009947ED">
            <w:pPr>
              <w:pStyle w:val="a3"/>
            </w:pPr>
            <w:r w:rsidRPr="009947ED">
              <w:t>28</w:t>
            </w:r>
          </w:p>
        </w:tc>
        <w:tc>
          <w:tcPr>
            <w:tcW w:w="576" w:type="dxa"/>
            <w:tcBorders>
              <w:top w:val="nil"/>
              <w:left w:val="nil"/>
              <w:bottom w:val="single" w:sz="4" w:space="0" w:color="auto"/>
              <w:right w:val="single" w:sz="4" w:space="0" w:color="auto"/>
            </w:tcBorders>
            <w:shd w:val="clear" w:color="auto" w:fill="FFFFFF"/>
          </w:tcPr>
          <w:p w:rsidR="00A24BAE" w:rsidRPr="009947ED" w:rsidRDefault="00A24BAE" w:rsidP="009947ED">
            <w:pPr>
              <w:pStyle w:val="a3"/>
            </w:pPr>
          </w:p>
        </w:tc>
        <w:tc>
          <w:tcPr>
            <w:tcW w:w="537" w:type="dxa"/>
            <w:tcBorders>
              <w:top w:val="single" w:sz="4" w:space="0" w:color="auto"/>
              <w:left w:val="nil"/>
              <w:bottom w:val="single" w:sz="4" w:space="0" w:color="auto"/>
              <w:right w:val="single" w:sz="4" w:space="0" w:color="auto"/>
            </w:tcBorders>
            <w:shd w:val="clear" w:color="auto" w:fill="92D050"/>
          </w:tcPr>
          <w:p w:rsidR="00A24BAE" w:rsidRPr="009947ED" w:rsidRDefault="00A24BAE" w:rsidP="009947ED">
            <w:pPr>
              <w:pStyle w:val="a3"/>
              <w:rPr>
                <w:b/>
                <w:color w:val="FF0000"/>
              </w:rPr>
            </w:pPr>
            <w:r w:rsidRPr="009947ED">
              <w:rPr>
                <w:b/>
                <w:color w:val="FF0000"/>
              </w:rPr>
              <w:t>4</w:t>
            </w:r>
          </w:p>
        </w:tc>
        <w:tc>
          <w:tcPr>
            <w:tcW w:w="538" w:type="dxa"/>
            <w:tcBorders>
              <w:top w:val="single" w:sz="4" w:space="0" w:color="auto"/>
              <w:left w:val="nil"/>
              <w:bottom w:val="single" w:sz="4" w:space="0" w:color="auto"/>
              <w:right w:val="single" w:sz="4" w:space="0" w:color="auto"/>
            </w:tcBorders>
            <w:shd w:val="clear" w:color="auto" w:fill="FFFFFF"/>
          </w:tcPr>
          <w:p w:rsidR="00A24BAE" w:rsidRPr="009947ED" w:rsidRDefault="00A24BAE" w:rsidP="009947ED">
            <w:pPr>
              <w:pStyle w:val="a3"/>
            </w:pPr>
            <w:r w:rsidRPr="009947ED">
              <w:t>11</w:t>
            </w:r>
          </w:p>
        </w:tc>
        <w:tc>
          <w:tcPr>
            <w:tcW w:w="538" w:type="dxa"/>
            <w:tcBorders>
              <w:top w:val="nil"/>
              <w:left w:val="nil"/>
              <w:bottom w:val="single" w:sz="4" w:space="0" w:color="auto"/>
              <w:right w:val="single" w:sz="4" w:space="0" w:color="auto"/>
            </w:tcBorders>
          </w:tcPr>
          <w:p w:rsidR="00A24BAE" w:rsidRPr="009947ED" w:rsidRDefault="00A24BAE" w:rsidP="009947ED">
            <w:pPr>
              <w:pStyle w:val="a3"/>
            </w:pPr>
            <w:r w:rsidRPr="009947ED">
              <w:t>18</w:t>
            </w:r>
          </w:p>
        </w:tc>
        <w:tc>
          <w:tcPr>
            <w:tcW w:w="547" w:type="dxa"/>
            <w:tcBorders>
              <w:top w:val="nil"/>
              <w:left w:val="nil"/>
              <w:bottom w:val="single" w:sz="4" w:space="0" w:color="auto"/>
              <w:right w:val="single" w:sz="4" w:space="0" w:color="auto"/>
            </w:tcBorders>
          </w:tcPr>
          <w:p w:rsidR="00A24BAE" w:rsidRPr="009947ED" w:rsidRDefault="00A24BAE" w:rsidP="009947ED">
            <w:pPr>
              <w:pStyle w:val="a3"/>
            </w:pPr>
            <w:r w:rsidRPr="009947ED">
              <w:t>25</w:t>
            </w:r>
          </w:p>
        </w:tc>
        <w:tc>
          <w:tcPr>
            <w:tcW w:w="614" w:type="dxa"/>
            <w:tcBorders>
              <w:top w:val="nil"/>
              <w:left w:val="nil"/>
              <w:bottom w:val="single" w:sz="4" w:space="0" w:color="auto"/>
              <w:right w:val="single" w:sz="4" w:space="0" w:color="auto"/>
            </w:tcBorders>
          </w:tcPr>
          <w:p w:rsidR="00A24BAE" w:rsidRPr="009947ED" w:rsidRDefault="00A24BAE" w:rsidP="009947ED">
            <w:pPr>
              <w:pStyle w:val="a3"/>
            </w:pPr>
          </w:p>
        </w:tc>
        <w:tc>
          <w:tcPr>
            <w:tcW w:w="572" w:type="dxa"/>
            <w:tcBorders>
              <w:top w:val="nil"/>
              <w:left w:val="nil"/>
              <w:bottom w:val="single" w:sz="4" w:space="0" w:color="auto"/>
              <w:right w:val="single" w:sz="4" w:space="0" w:color="auto"/>
            </w:tcBorders>
          </w:tcPr>
          <w:p w:rsidR="00A24BAE" w:rsidRPr="009947ED" w:rsidRDefault="00A24BAE" w:rsidP="009947ED">
            <w:pPr>
              <w:pStyle w:val="a3"/>
            </w:pPr>
            <w:r w:rsidRPr="009947ED">
              <w:t>2</w:t>
            </w:r>
          </w:p>
        </w:tc>
        <w:tc>
          <w:tcPr>
            <w:tcW w:w="538" w:type="dxa"/>
            <w:tcBorders>
              <w:top w:val="nil"/>
              <w:left w:val="nil"/>
              <w:bottom w:val="single" w:sz="4" w:space="0" w:color="auto"/>
              <w:right w:val="single" w:sz="4" w:space="0" w:color="auto"/>
            </w:tcBorders>
          </w:tcPr>
          <w:p w:rsidR="00A24BAE" w:rsidRPr="009947ED" w:rsidRDefault="00A24BAE" w:rsidP="009947ED">
            <w:pPr>
              <w:pStyle w:val="a3"/>
            </w:pPr>
            <w:r w:rsidRPr="009947ED">
              <w:t>9</w:t>
            </w:r>
          </w:p>
        </w:tc>
        <w:tc>
          <w:tcPr>
            <w:tcW w:w="538" w:type="dxa"/>
            <w:tcBorders>
              <w:top w:val="nil"/>
              <w:left w:val="nil"/>
              <w:bottom w:val="single" w:sz="4" w:space="0" w:color="auto"/>
              <w:right w:val="single" w:sz="4" w:space="0" w:color="auto"/>
            </w:tcBorders>
          </w:tcPr>
          <w:p w:rsidR="00A24BAE" w:rsidRPr="009947ED" w:rsidRDefault="00A24BAE" w:rsidP="009947ED">
            <w:pPr>
              <w:pStyle w:val="a3"/>
            </w:pPr>
            <w:r w:rsidRPr="009947ED">
              <w:t>16</w:t>
            </w:r>
          </w:p>
        </w:tc>
        <w:tc>
          <w:tcPr>
            <w:tcW w:w="538" w:type="dxa"/>
            <w:tcBorders>
              <w:top w:val="nil"/>
              <w:left w:val="nil"/>
              <w:bottom w:val="single" w:sz="4" w:space="0" w:color="auto"/>
              <w:right w:val="single" w:sz="4" w:space="0" w:color="auto"/>
            </w:tcBorders>
          </w:tcPr>
          <w:p w:rsidR="00A24BAE" w:rsidRPr="009947ED" w:rsidRDefault="00A24BAE" w:rsidP="009947ED">
            <w:pPr>
              <w:pStyle w:val="a3"/>
            </w:pPr>
            <w:r w:rsidRPr="009947ED">
              <w:t>23</w:t>
            </w:r>
          </w:p>
        </w:tc>
        <w:tc>
          <w:tcPr>
            <w:tcW w:w="563" w:type="dxa"/>
            <w:tcBorders>
              <w:top w:val="single" w:sz="4" w:space="0" w:color="auto"/>
              <w:left w:val="nil"/>
              <w:bottom w:val="single" w:sz="4" w:space="0" w:color="auto"/>
              <w:right w:val="single" w:sz="4" w:space="0" w:color="auto"/>
            </w:tcBorders>
            <w:shd w:val="clear" w:color="auto" w:fill="92D050"/>
          </w:tcPr>
          <w:p w:rsidR="00A24BAE" w:rsidRPr="009947ED" w:rsidRDefault="00A24BAE" w:rsidP="009947ED">
            <w:pPr>
              <w:pStyle w:val="a3"/>
            </w:pPr>
            <w:r w:rsidRPr="009947ED">
              <w:t>30</w:t>
            </w:r>
          </w:p>
        </w:tc>
        <w:tc>
          <w:tcPr>
            <w:tcW w:w="561" w:type="dxa"/>
            <w:tcBorders>
              <w:top w:val="nil"/>
              <w:left w:val="nil"/>
              <w:bottom w:val="single" w:sz="4" w:space="0" w:color="auto"/>
              <w:right w:val="single" w:sz="4" w:space="0" w:color="auto"/>
            </w:tcBorders>
            <w:noWrap/>
            <w:vAlign w:val="bottom"/>
          </w:tcPr>
          <w:p w:rsidR="00A24BAE" w:rsidRPr="009947ED" w:rsidRDefault="00A24BAE" w:rsidP="009947ED">
            <w:pPr>
              <w:pStyle w:val="a3"/>
            </w:pPr>
          </w:p>
        </w:tc>
        <w:tc>
          <w:tcPr>
            <w:tcW w:w="539" w:type="dxa"/>
            <w:noWrap/>
            <w:vAlign w:val="bottom"/>
          </w:tcPr>
          <w:p w:rsidR="00A24BAE" w:rsidRPr="009947ED" w:rsidRDefault="00A24BAE" w:rsidP="009947ED">
            <w:pPr>
              <w:pStyle w:val="a3"/>
            </w:pPr>
          </w:p>
        </w:tc>
        <w:tc>
          <w:tcPr>
            <w:tcW w:w="539" w:type="dxa"/>
            <w:tcBorders>
              <w:tr2bl w:val="single" w:sz="4" w:space="0" w:color="auto"/>
            </w:tcBorders>
            <w:noWrap/>
            <w:vAlign w:val="bottom"/>
          </w:tcPr>
          <w:p w:rsidR="00A24BAE" w:rsidRPr="009947ED" w:rsidRDefault="00A24BAE" w:rsidP="009947ED">
            <w:pPr>
              <w:pStyle w:val="a3"/>
            </w:pPr>
          </w:p>
        </w:tc>
        <w:tc>
          <w:tcPr>
            <w:tcW w:w="698" w:type="dxa"/>
            <w:noWrap/>
            <w:vAlign w:val="bottom"/>
          </w:tcPr>
          <w:p w:rsidR="00A24BAE" w:rsidRPr="009947ED" w:rsidRDefault="00A24BAE" w:rsidP="009947ED">
            <w:pPr>
              <w:pStyle w:val="a3"/>
            </w:pPr>
          </w:p>
        </w:tc>
        <w:tc>
          <w:tcPr>
            <w:tcW w:w="539" w:type="dxa"/>
            <w:noWrap/>
            <w:vAlign w:val="bottom"/>
          </w:tcPr>
          <w:p w:rsidR="00A24BAE" w:rsidRPr="009947ED" w:rsidRDefault="00A24BAE" w:rsidP="009947ED">
            <w:pPr>
              <w:pStyle w:val="a3"/>
            </w:pPr>
          </w:p>
        </w:tc>
        <w:tc>
          <w:tcPr>
            <w:tcW w:w="532" w:type="dxa"/>
          </w:tcPr>
          <w:p w:rsidR="00A24BAE" w:rsidRPr="009947ED" w:rsidRDefault="00A24BAE" w:rsidP="009947ED">
            <w:pPr>
              <w:pStyle w:val="a3"/>
            </w:pPr>
          </w:p>
        </w:tc>
      </w:tr>
      <w:tr w:rsidR="009947ED" w:rsidRPr="009947ED" w:rsidTr="009947ED">
        <w:trPr>
          <w:gridAfter w:val="1"/>
          <w:wAfter w:w="25" w:type="dxa"/>
          <w:trHeight w:val="194"/>
        </w:trPr>
        <w:tc>
          <w:tcPr>
            <w:tcW w:w="606" w:type="dxa"/>
            <w:tcBorders>
              <w:top w:val="nil"/>
              <w:left w:val="single" w:sz="4" w:space="0" w:color="auto"/>
              <w:bottom w:val="single" w:sz="4" w:space="0" w:color="auto"/>
              <w:right w:val="single" w:sz="4" w:space="0" w:color="auto"/>
            </w:tcBorders>
          </w:tcPr>
          <w:p w:rsidR="00A24BAE" w:rsidRPr="009947ED" w:rsidRDefault="00A24BAE" w:rsidP="009947ED">
            <w:pPr>
              <w:pStyle w:val="a3"/>
            </w:pPr>
            <w:r w:rsidRPr="009947ED">
              <w:t>Сб.</w:t>
            </w:r>
          </w:p>
        </w:tc>
        <w:tc>
          <w:tcPr>
            <w:tcW w:w="438" w:type="dxa"/>
            <w:tcBorders>
              <w:top w:val="nil"/>
              <w:left w:val="nil"/>
              <w:bottom w:val="single" w:sz="4" w:space="0" w:color="auto"/>
              <w:right w:val="single" w:sz="4" w:space="0" w:color="auto"/>
            </w:tcBorders>
          </w:tcPr>
          <w:p w:rsidR="00A24BAE" w:rsidRPr="009947ED" w:rsidRDefault="00A24BAE" w:rsidP="009947ED">
            <w:pPr>
              <w:pStyle w:val="a3"/>
              <w:rPr>
                <w:color w:val="FF0000"/>
              </w:rPr>
            </w:pPr>
            <w:r w:rsidRPr="009947ED">
              <w:rPr>
                <w:color w:val="FF0000"/>
              </w:rPr>
              <w:t>3</w:t>
            </w:r>
          </w:p>
        </w:tc>
        <w:tc>
          <w:tcPr>
            <w:tcW w:w="534" w:type="dxa"/>
            <w:tcBorders>
              <w:top w:val="nil"/>
              <w:left w:val="nil"/>
              <w:bottom w:val="single" w:sz="4" w:space="0" w:color="auto"/>
              <w:right w:val="single" w:sz="4" w:space="0" w:color="auto"/>
            </w:tcBorders>
          </w:tcPr>
          <w:p w:rsidR="00A24BAE" w:rsidRPr="009947ED" w:rsidRDefault="00A24BAE" w:rsidP="009947ED">
            <w:pPr>
              <w:pStyle w:val="a3"/>
              <w:rPr>
                <w:color w:val="FF0000"/>
              </w:rPr>
            </w:pPr>
            <w:r w:rsidRPr="009947ED">
              <w:rPr>
                <w:color w:val="FF0000"/>
              </w:rPr>
              <w:t>10</w:t>
            </w:r>
          </w:p>
        </w:tc>
        <w:tc>
          <w:tcPr>
            <w:tcW w:w="536" w:type="dxa"/>
            <w:tcBorders>
              <w:top w:val="nil"/>
              <w:left w:val="nil"/>
              <w:bottom w:val="single" w:sz="4" w:space="0" w:color="auto"/>
              <w:right w:val="single" w:sz="4" w:space="0" w:color="auto"/>
            </w:tcBorders>
          </w:tcPr>
          <w:p w:rsidR="00A24BAE" w:rsidRPr="009947ED" w:rsidRDefault="00A24BAE" w:rsidP="009947ED">
            <w:pPr>
              <w:pStyle w:val="a3"/>
              <w:rPr>
                <w:color w:val="FF0000"/>
              </w:rPr>
            </w:pPr>
            <w:r w:rsidRPr="009947ED">
              <w:rPr>
                <w:color w:val="FF0000"/>
              </w:rPr>
              <w:t>17</w:t>
            </w:r>
          </w:p>
        </w:tc>
        <w:tc>
          <w:tcPr>
            <w:tcW w:w="537" w:type="dxa"/>
            <w:tcBorders>
              <w:top w:val="nil"/>
              <w:left w:val="nil"/>
              <w:bottom w:val="single" w:sz="4" w:space="0" w:color="auto"/>
              <w:right w:val="single" w:sz="4" w:space="0" w:color="auto"/>
            </w:tcBorders>
          </w:tcPr>
          <w:p w:rsidR="00A24BAE" w:rsidRPr="009947ED" w:rsidRDefault="00A24BAE" w:rsidP="009947ED">
            <w:pPr>
              <w:pStyle w:val="a3"/>
              <w:rPr>
                <w:color w:val="FF0000"/>
              </w:rPr>
            </w:pPr>
            <w:r w:rsidRPr="009947ED">
              <w:rPr>
                <w:color w:val="FF0000"/>
              </w:rPr>
              <w:t>24</w:t>
            </w:r>
          </w:p>
        </w:tc>
        <w:tc>
          <w:tcPr>
            <w:tcW w:w="577" w:type="dxa"/>
            <w:tcBorders>
              <w:top w:val="nil"/>
              <w:left w:val="nil"/>
              <w:bottom w:val="single" w:sz="4" w:space="0" w:color="auto"/>
              <w:right w:val="single" w:sz="4" w:space="0" w:color="auto"/>
            </w:tcBorders>
          </w:tcPr>
          <w:p w:rsidR="00A24BAE" w:rsidRPr="009947ED" w:rsidRDefault="00A24BAE" w:rsidP="009947ED">
            <w:pPr>
              <w:pStyle w:val="a3"/>
            </w:pPr>
          </w:p>
        </w:tc>
        <w:tc>
          <w:tcPr>
            <w:tcW w:w="504" w:type="dxa"/>
            <w:tcBorders>
              <w:top w:val="nil"/>
              <w:left w:val="nil"/>
              <w:bottom w:val="single" w:sz="4" w:space="0" w:color="auto"/>
              <w:right w:val="single" w:sz="4" w:space="0" w:color="auto"/>
            </w:tcBorders>
          </w:tcPr>
          <w:p w:rsidR="00A24BAE" w:rsidRPr="009947ED" w:rsidRDefault="00A24BAE" w:rsidP="009947ED">
            <w:pPr>
              <w:pStyle w:val="a3"/>
              <w:rPr>
                <w:color w:val="FF0000"/>
              </w:rPr>
            </w:pPr>
            <w:r w:rsidRPr="009947ED">
              <w:rPr>
                <w:color w:val="FF0000"/>
              </w:rPr>
              <w:t>1</w:t>
            </w:r>
          </w:p>
        </w:tc>
        <w:tc>
          <w:tcPr>
            <w:tcW w:w="653" w:type="dxa"/>
            <w:gridSpan w:val="2"/>
            <w:tcBorders>
              <w:top w:val="nil"/>
              <w:left w:val="nil"/>
              <w:bottom w:val="single" w:sz="4" w:space="0" w:color="auto"/>
              <w:right w:val="single" w:sz="4" w:space="0" w:color="auto"/>
            </w:tcBorders>
          </w:tcPr>
          <w:p w:rsidR="00A24BAE" w:rsidRPr="009947ED" w:rsidRDefault="00A24BAE" w:rsidP="009947ED">
            <w:pPr>
              <w:pStyle w:val="a3"/>
              <w:rPr>
                <w:color w:val="FF0000"/>
              </w:rPr>
            </w:pPr>
            <w:r w:rsidRPr="009947ED">
              <w:rPr>
                <w:color w:val="FF0000"/>
              </w:rPr>
              <w:t>8</w:t>
            </w:r>
          </w:p>
        </w:tc>
        <w:tc>
          <w:tcPr>
            <w:tcW w:w="538" w:type="dxa"/>
            <w:tcBorders>
              <w:top w:val="nil"/>
              <w:left w:val="nil"/>
              <w:bottom w:val="single" w:sz="4" w:space="0" w:color="auto"/>
              <w:right w:val="single" w:sz="4" w:space="0" w:color="auto"/>
            </w:tcBorders>
          </w:tcPr>
          <w:p w:rsidR="00A24BAE" w:rsidRPr="009947ED" w:rsidRDefault="00A24BAE" w:rsidP="009947ED">
            <w:pPr>
              <w:pStyle w:val="a3"/>
              <w:rPr>
                <w:color w:val="FF0000"/>
              </w:rPr>
            </w:pPr>
            <w:r w:rsidRPr="009947ED">
              <w:rPr>
                <w:color w:val="FF0000"/>
              </w:rPr>
              <w:t>15</w:t>
            </w:r>
          </w:p>
        </w:tc>
        <w:tc>
          <w:tcPr>
            <w:tcW w:w="563" w:type="dxa"/>
            <w:tcBorders>
              <w:top w:val="nil"/>
              <w:left w:val="nil"/>
              <w:bottom w:val="single" w:sz="4" w:space="0" w:color="auto"/>
              <w:right w:val="single" w:sz="4" w:space="0" w:color="auto"/>
            </w:tcBorders>
          </w:tcPr>
          <w:p w:rsidR="00A24BAE" w:rsidRPr="009947ED" w:rsidRDefault="00A24BAE" w:rsidP="009947ED">
            <w:pPr>
              <w:pStyle w:val="a3"/>
              <w:rPr>
                <w:color w:val="FF0000"/>
              </w:rPr>
            </w:pPr>
            <w:r w:rsidRPr="009947ED">
              <w:rPr>
                <w:color w:val="FF0000"/>
              </w:rPr>
              <w:t>22</w:t>
            </w:r>
          </w:p>
        </w:tc>
        <w:tc>
          <w:tcPr>
            <w:tcW w:w="539" w:type="dxa"/>
            <w:tcBorders>
              <w:top w:val="nil"/>
              <w:left w:val="nil"/>
              <w:bottom w:val="single" w:sz="4" w:space="0" w:color="auto"/>
              <w:right w:val="single" w:sz="4" w:space="0" w:color="auto"/>
            </w:tcBorders>
          </w:tcPr>
          <w:p w:rsidR="00A24BAE" w:rsidRPr="009947ED" w:rsidRDefault="00A24BAE" w:rsidP="009947ED">
            <w:pPr>
              <w:pStyle w:val="a3"/>
              <w:rPr>
                <w:color w:val="FF0000"/>
              </w:rPr>
            </w:pPr>
            <w:r w:rsidRPr="009947ED">
              <w:rPr>
                <w:color w:val="FF0000"/>
              </w:rPr>
              <w:t>29</w:t>
            </w:r>
          </w:p>
        </w:tc>
        <w:tc>
          <w:tcPr>
            <w:tcW w:w="576" w:type="dxa"/>
            <w:tcBorders>
              <w:top w:val="nil"/>
              <w:left w:val="nil"/>
              <w:bottom w:val="single" w:sz="4" w:space="0" w:color="auto"/>
              <w:right w:val="single" w:sz="4" w:space="0" w:color="auto"/>
            </w:tcBorders>
            <w:shd w:val="clear" w:color="auto" w:fill="FFFFFF"/>
          </w:tcPr>
          <w:p w:rsidR="00A24BAE" w:rsidRPr="009947ED" w:rsidRDefault="00A24BAE" w:rsidP="009947ED">
            <w:pPr>
              <w:pStyle w:val="a3"/>
              <w:rPr>
                <w:color w:val="FF0000"/>
              </w:rPr>
            </w:pPr>
          </w:p>
        </w:tc>
        <w:tc>
          <w:tcPr>
            <w:tcW w:w="537" w:type="dxa"/>
            <w:tcBorders>
              <w:top w:val="single" w:sz="4" w:space="0" w:color="auto"/>
              <w:left w:val="nil"/>
              <w:bottom w:val="single" w:sz="4" w:space="0" w:color="auto"/>
              <w:right w:val="single" w:sz="4" w:space="0" w:color="auto"/>
            </w:tcBorders>
            <w:shd w:val="clear" w:color="auto" w:fill="92D050"/>
          </w:tcPr>
          <w:p w:rsidR="00A24BAE" w:rsidRPr="009947ED" w:rsidRDefault="00A24BAE" w:rsidP="009947ED">
            <w:pPr>
              <w:pStyle w:val="a3"/>
              <w:rPr>
                <w:color w:val="FF0000"/>
              </w:rPr>
            </w:pPr>
            <w:r w:rsidRPr="009947ED">
              <w:rPr>
                <w:color w:val="FF0000"/>
              </w:rPr>
              <w:t>5</w:t>
            </w:r>
          </w:p>
        </w:tc>
        <w:tc>
          <w:tcPr>
            <w:tcW w:w="538" w:type="dxa"/>
            <w:tcBorders>
              <w:top w:val="single" w:sz="4" w:space="0" w:color="auto"/>
              <w:left w:val="nil"/>
              <w:bottom w:val="single" w:sz="4" w:space="0" w:color="auto"/>
              <w:right w:val="single" w:sz="4" w:space="0" w:color="auto"/>
            </w:tcBorders>
            <w:shd w:val="clear" w:color="auto" w:fill="FFFFFF"/>
          </w:tcPr>
          <w:p w:rsidR="00A24BAE" w:rsidRPr="009947ED" w:rsidRDefault="00A24BAE" w:rsidP="009947ED">
            <w:pPr>
              <w:pStyle w:val="a3"/>
              <w:rPr>
                <w:color w:val="FF0000"/>
              </w:rPr>
            </w:pPr>
            <w:r w:rsidRPr="009947ED">
              <w:rPr>
                <w:color w:val="FF0000"/>
              </w:rPr>
              <w:t>12</w:t>
            </w:r>
          </w:p>
        </w:tc>
        <w:tc>
          <w:tcPr>
            <w:tcW w:w="538" w:type="dxa"/>
            <w:tcBorders>
              <w:top w:val="nil"/>
              <w:left w:val="nil"/>
              <w:bottom w:val="single" w:sz="4" w:space="0" w:color="auto"/>
              <w:right w:val="single" w:sz="4" w:space="0" w:color="auto"/>
            </w:tcBorders>
          </w:tcPr>
          <w:p w:rsidR="00A24BAE" w:rsidRPr="009947ED" w:rsidRDefault="00A24BAE" w:rsidP="009947ED">
            <w:pPr>
              <w:pStyle w:val="a3"/>
              <w:rPr>
                <w:color w:val="FF0000"/>
              </w:rPr>
            </w:pPr>
            <w:r w:rsidRPr="009947ED">
              <w:rPr>
                <w:color w:val="FF0000"/>
              </w:rPr>
              <w:t>19</w:t>
            </w:r>
          </w:p>
        </w:tc>
        <w:tc>
          <w:tcPr>
            <w:tcW w:w="547" w:type="dxa"/>
            <w:tcBorders>
              <w:top w:val="nil"/>
              <w:left w:val="nil"/>
              <w:bottom w:val="single" w:sz="4" w:space="0" w:color="auto"/>
              <w:right w:val="single" w:sz="4" w:space="0" w:color="auto"/>
            </w:tcBorders>
          </w:tcPr>
          <w:p w:rsidR="00A24BAE" w:rsidRPr="009947ED" w:rsidRDefault="00A24BAE" w:rsidP="009947ED">
            <w:pPr>
              <w:pStyle w:val="a3"/>
              <w:rPr>
                <w:color w:val="FF0000"/>
              </w:rPr>
            </w:pPr>
            <w:r w:rsidRPr="009947ED">
              <w:rPr>
                <w:color w:val="FF0000"/>
              </w:rPr>
              <w:t>26</w:t>
            </w:r>
          </w:p>
        </w:tc>
        <w:tc>
          <w:tcPr>
            <w:tcW w:w="614" w:type="dxa"/>
            <w:tcBorders>
              <w:top w:val="nil"/>
              <w:left w:val="nil"/>
              <w:bottom w:val="single" w:sz="4" w:space="0" w:color="auto"/>
              <w:right w:val="single" w:sz="4" w:space="0" w:color="auto"/>
            </w:tcBorders>
          </w:tcPr>
          <w:p w:rsidR="00A24BAE" w:rsidRPr="009947ED" w:rsidRDefault="00A24BAE" w:rsidP="009947ED">
            <w:pPr>
              <w:pStyle w:val="a3"/>
            </w:pPr>
          </w:p>
        </w:tc>
        <w:tc>
          <w:tcPr>
            <w:tcW w:w="572" w:type="dxa"/>
            <w:tcBorders>
              <w:top w:val="nil"/>
              <w:left w:val="nil"/>
              <w:bottom w:val="single" w:sz="4" w:space="0" w:color="auto"/>
              <w:right w:val="single" w:sz="4" w:space="0" w:color="auto"/>
            </w:tcBorders>
          </w:tcPr>
          <w:p w:rsidR="00A24BAE" w:rsidRPr="009947ED" w:rsidRDefault="00A24BAE" w:rsidP="009947ED">
            <w:pPr>
              <w:pStyle w:val="a3"/>
              <w:rPr>
                <w:color w:val="FF0000"/>
              </w:rPr>
            </w:pPr>
            <w:r w:rsidRPr="009947ED">
              <w:rPr>
                <w:color w:val="FF0000"/>
              </w:rPr>
              <w:t>3</w:t>
            </w:r>
          </w:p>
        </w:tc>
        <w:tc>
          <w:tcPr>
            <w:tcW w:w="538" w:type="dxa"/>
            <w:tcBorders>
              <w:top w:val="nil"/>
              <w:left w:val="nil"/>
              <w:bottom w:val="single" w:sz="4" w:space="0" w:color="auto"/>
              <w:right w:val="single" w:sz="4" w:space="0" w:color="auto"/>
            </w:tcBorders>
          </w:tcPr>
          <w:p w:rsidR="00A24BAE" w:rsidRPr="009947ED" w:rsidRDefault="00A24BAE" w:rsidP="009947ED">
            <w:pPr>
              <w:pStyle w:val="a3"/>
              <w:rPr>
                <w:color w:val="FF0000"/>
              </w:rPr>
            </w:pPr>
            <w:r w:rsidRPr="009947ED">
              <w:rPr>
                <w:color w:val="FF0000"/>
              </w:rPr>
              <w:t>10</w:t>
            </w:r>
          </w:p>
        </w:tc>
        <w:tc>
          <w:tcPr>
            <w:tcW w:w="538" w:type="dxa"/>
            <w:tcBorders>
              <w:top w:val="nil"/>
              <w:left w:val="nil"/>
              <w:bottom w:val="single" w:sz="4" w:space="0" w:color="auto"/>
              <w:right w:val="single" w:sz="4" w:space="0" w:color="auto"/>
            </w:tcBorders>
          </w:tcPr>
          <w:p w:rsidR="00A24BAE" w:rsidRPr="009947ED" w:rsidRDefault="00A24BAE" w:rsidP="009947ED">
            <w:pPr>
              <w:pStyle w:val="a3"/>
              <w:rPr>
                <w:color w:val="FF0000"/>
              </w:rPr>
            </w:pPr>
            <w:r w:rsidRPr="009947ED">
              <w:rPr>
                <w:color w:val="FF0000"/>
              </w:rPr>
              <w:t>17</w:t>
            </w:r>
          </w:p>
        </w:tc>
        <w:tc>
          <w:tcPr>
            <w:tcW w:w="538" w:type="dxa"/>
            <w:tcBorders>
              <w:top w:val="nil"/>
              <w:left w:val="nil"/>
              <w:bottom w:val="single" w:sz="4" w:space="0" w:color="auto"/>
              <w:right w:val="single" w:sz="4" w:space="0" w:color="auto"/>
            </w:tcBorders>
          </w:tcPr>
          <w:p w:rsidR="00A24BAE" w:rsidRPr="009947ED" w:rsidRDefault="00A24BAE" w:rsidP="009947ED">
            <w:pPr>
              <w:pStyle w:val="a3"/>
              <w:rPr>
                <w:color w:val="FF0000"/>
              </w:rPr>
            </w:pPr>
            <w:r w:rsidRPr="009947ED">
              <w:rPr>
                <w:color w:val="FF0000"/>
              </w:rPr>
              <w:t>24</w:t>
            </w:r>
          </w:p>
        </w:tc>
        <w:tc>
          <w:tcPr>
            <w:tcW w:w="563" w:type="dxa"/>
            <w:tcBorders>
              <w:top w:val="single" w:sz="4" w:space="0" w:color="auto"/>
              <w:left w:val="nil"/>
              <w:bottom w:val="single" w:sz="4" w:space="0" w:color="auto"/>
              <w:right w:val="single" w:sz="4" w:space="0" w:color="auto"/>
            </w:tcBorders>
            <w:shd w:val="clear" w:color="auto" w:fill="92D050"/>
          </w:tcPr>
          <w:p w:rsidR="00A24BAE" w:rsidRPr="009947ED" w:rsidRDefault="00A24BAE" w:rsidP="009947ED">
            <w:pPr>
              <w:pStyle w:val="a3"/>
              <w:rPr>
                <w:color w:val="FF0000"/>
              </w:rPr>
            </w:pPr>
            <w:r w:rsidRPr="009947ED">
              <w:rPr>
                <w:color w:val="FF0000"/>
              </w:rPr>
              <w:t>31</w:t>
            </w:r>
          </w:p>
        </w:tc>
        <w:tc>
          <w:tcPr>
            <w:tcW w:w="561" w:type="dxa"/>
            <w:tcBorders>
              <w:top w:val="nil"/>
              <w:left w:val="nil"/>
              <w:bottom w:val="single" w:sz="4" w:space="0" w:color="auto"/>
              <w:right w:val="single" w:sz="4" w:space="0" w:color="auto"/>
            </w:tcBorders>
            <w:noWrap/>
            <w:vAlign w:val="bottom"/>
          </w:tcPr>
          <w:p w:rsidR="00A24BAE" w:rsidRPr="009947ED" w:rsidRDefault="00A24BAE" w:rsidP="009947ED">
            <w:pPr>
              <w:pStyle w:val="a3"/>
              <w:rPr>
                <w:b/>
                <w:bCs/>
                <w:color w:val="FF0000"/>
              </w:rPr>
            </w:pPr>
          </w:p>
        </w:tc>
        <w:tc>
          <w:tcPr>
            <w:tcW w:w="539" w:type="dxa"/>
            <w:noWrap/>
            <w:vAlign w:val="bottom"/>
          </w:tcPr>
          <w:p w:rsidR="00A24BAE" w:rsidRPr="009947ED" w:rsidRDefault="00A24BAE" w:rsidP="009947ED">
            <w:pPr>
              <w:pStyle w:val="a3"/>
            </w:pPr>
          </w:p>
        </w:tc>
        <w:tc>
          <w:tcPr>
            <w:tcW w:w="539" w:type="dxa"/>
            <w:shd w:val="clear" w:color="auto" w:fill="FFFFFF"/>
            <w:noWrap/>
            <w:vAlign w:val="bottom"/>
          </w:tcPr>
          <w:p w:rsidR="00A24BAE" w:rsidRPr="009947ED" w:rsidRDefault="00A24BAE" w:rsidP="009947ED">
            <w:pPr>
              <w:pStyle w:val="a3"/>
            </w:pPr>
          </w:p>
        </w:tc>
        <w:tc>
          <w:tcPr>
            <w:tcW w:w="698" w:type="dxa"/>
            <w:noWrap/>
            <w:vAlign w:val="bottom"/>
          </w:tcPr>
          <w:p w:rsidR="00A24BAE" w:rsidRPr="009947ED" w:rsidRDefault="00A24BAE" w:rsidP="009947ED">
            <w:pPr>
              <w:pStyle w:val="a3"/>
            </w:pPr>
          </w:p>
        </w:tc>
        <w:tc>
          <w:tcPr>
            <w:tcW w:w="539" w:type="dxa"/>
            <w:noWrap/>
            <w:vAlign w:val="bottom"/>
          </w:tcPr>
          <w:p w:rsidR="00A24BAE" w:rsidRPr="009947ED" w:rsidRDefault="00A24BAE" w:rsidP="009947ED">
            <w:pPr>
              <w:pStyle w:val="a3"/>
            </w:pPr>
          </w:p>
        </w:tc>
        <w:tc>
          <w:tcPr>
            <w:tcW w:w="532" w:type="dxa"/>
          </w:tcPr>
          <w:p w:rsidR="00A24BAE" w:rsidRPr="009947ED" w:rsidRDefault="00A24BAE" w:rsidP="009947ED">
            <w:pPr>
              <w:pStyle w:val="a3"/>
            </w:pPr>
          </w:p>
        </w:tc>
      </w:tr>
      <w:tr w:rsidR="009947ED" w:rsidRPr="009947ED" w:rsidTr="009947ED">
        <w:trPr>
          <w:gridAfter w:val="1"/>
          <w:wAfter w:w="25" w:type="dxa"/>
          <w:trHeight w:val="194"/>
        </w:trPr>
        <w:tc>
          <w:tcPr>
            <w:tcW w:w="606" w:type="dxa"/>
            <w:tcBorders>
              <w:top w:val="nil"/>
              <w:left w:val="single" w:sz="4" w:space="0" w:color="auto"/>
              <w:bottom w:val="single" w:sz="4" w:space="0" w:color="auto"/>
              <w:right w:val="single" w:sz="4" w:space="0" w:color="auto"/>
            </w:tcBorders>
          </w:tcPr>
          <w:p w:rsidR="00A24BAE" w:rsidRPr="009947ED" w:rsidRDefault="00A24BAE" w:rsidP="009947ED">
            <w:pPr>
              <w:pStyle w:val="a3"/>
              <w:rPr>
                <w:b/>
                <w:bCs/>
                <w:color w:val="FF0000"/>
              </w:rPr>
            </w:pPr>
            <w:r w:rsidRPr="009947ED">
              <w:rPr>
                <w:b/>
                <w:bCs/>
                <w:color w:val="FF0000"/>
              </w:rPr>
              <w:t>Вс.</w:t>
            </w:r>
          </w:p>
        </w:tc>
        <w:tc>
          <w:tcPr>
            <w:tcW w:w="438" w:type="dxa"/>
            <w:tcBorders>
              <w:top w:val="nil"/>
              <w:left w:val="nil"/>
              <w:bottom w:val="single" w:sz="4" w:space="0" w:color="auto"/>
              <w:right w:val="single" w:sz="4" w:space="0" w:color="auto"/>
            </w:tcBorders>
          </w:tcPr>
          <w:p w:rsidR="00A24BAE" w:rsidRPr="009947ED" w:rsidRDefault="00A24BAE" w:rsidP="009947ED">
            <w:pPr>
              <w:pStyle w:val="a3"/>
              <w:rPr>
                <w:bCs/>
                <w:color w:val="FF0000"/>
              </w:rPr>
            </w:pPr>
            <w:r w:rsidRPr="009947ED">
              <w:rPr>
                <w:bCs/>
                <w:color w:val="FF0000"/>
              </w:rPr>
              <w:t>4</w:t>
            </w:r>
          </w:p>
        </w:tc>
        <w:tc>
          <w:tcPr>
            <w:tcW w:w="534" w:type="dxa"/>
            <w:tcBorders>
              <w:top w:val="nil"/>
              <w:left w:val="nil"/>
              <w:bottom w:val="single" w:sz="4" w:space="0" w:color="auto"/>
              <w:right w:val="single" w:sz="4" w:space="0" w:color="auto"/>
            </w:tcBorders>
          </w:tcPr>
          <w:p w:rsidR="00A24BAE" w:rsidRPr="009947ED" w:rsidRDefault="00A24BAE" w:rsidP="009947ED">
            <w:pPr>
              <w:pStyle w:val="a3"/>
              <w:rPr>
                <w:color w:val="FF0000"/>
              </w:rPr>
            </w:pPr>
            <w:r w:rsidRPr="009947ED">
              <w:rPr>
                <w:color w:val="FF0000"/>
              </w:rPr>
              <w:t>11</w:t>
            </w:r>
          </w:p>
        </w:tc>
        <w:tc>
          <w:tcPr>
            <w:tcW w:w="536" w:type="dxa"/>
            <w:tcBorders>
              <w:top w:val="nil"/>
              <w:left w:val="nil"/>
              <w:bottom w:val="single" w:sz="4" w:space="0" w:color="auto"/>
              <w:right w:val="single" w:sz="4" w:space="0" w:color="auto"/>
            </w:tcBorders>
          </w:tcPr>
          <w:p w:rsidR="00A24BAE" w:rsidRPr="009947ED" w:rsidRDefault="00A24BAE" w:rsidP="009947ED">
            <w:pPr>
              <w:pStyle w:val="a3"/>
              <w:rPr>
                <w:color w:val="FF0000"/>
              </w:rPr>
            </w:pPr>
            <w:r w:rsidRPr="009947ED">
              <w:rPr>
                <w:color w:val="FF0000"/>
              </w:rPr>
              <w:t>18</w:t>
            </w:r>
          </w:p>
        </w:tc>
        <w:tc>
          <w:tcPr>
            <w:tcW w:w="537" w:type="dxa"/>
            <w:tcBorders>
              <w:top w:val="nil"/>
              <w:left w:val="nil"/>
              <w:bottom w:val="single" w:sz="4" w:space="0" w:color="auto"/>
              <w:right w:val="single" w:sz="4" w:space="0" w:color="auto"/>
            </w:tcBorders>
          </w:tcPr>
          <w:p w:rsidR="00A24BAE" w:rsidRPr="009947ED" w:rsidRDefault="00A24BAE" w:rsidP="009947ED">
            <w:pPr>
              <w:pStyle w:val="a3"/>
              <w:rPr>
                <w:color w:val="FF0000"/>
              </w:rPr>
            </w:pPr>
            <w:r w:rsidRPr="009947ED">
              <w:rPr>
                <w:color w:val="FF0000"/>
              </w:rPr>
              <w:t>25</w:t>
            </w:r>
          </w:p>
        </w:tc>
        <w:tc>
          <w:tcPr>
            <w:tcW w:w="577" w:type="dxa"/>
            <w:tcBorders>
              <w:top w:val="nil"/>
              <w:left w:val="nil"/>
              <w:bottom w:val="single" w:sz="4" w:space="0" w:color="auto"/>
              <w:right w:val="single" w:sz="4" w:space="0" w:color="auto"/>
            </w:tcBorders>
          </w:tcPr>
          <w:p w:rsidR="00A24BAE" w:rsidRPr="009947ED" w:rsidRDefault="00A24BAE" w:rsidP="009947ED">
            <w:pPr>
              <w:pStyle w:val="a3"/>
              <w:rPr>
                <w:color w:val="FF0000"/>
              </w:rPr>
            </w:pPr>
          </w:p>
        </w:tc>
        <w:tc>
          <w:tcPr>
            <w:tcW w:w="504" w:type="dxa"/>
            <w:tcBorders>
              <w:top w:val="nil"/>
              <w:left w:val="nil"/>
              <w:bottom w:val="single" w:sz="4" w:space="0" w:color="auto"/>
              <w:right w:val="single" w:sz="4" w:space="0" w:color="auto"/>
            </w:tcBorders>
          </w:tcPr>
          <w:p w:rsidR="00A24BAE" w:rsidRPr="009947ED" w:rsidRDefault="00A24BAE" w:rsidP="009947ED">
            <w:pPr>
              <w:pStyle w:val="a3"/>
              <w:rPr>
                <w:color w:val="FF0000"/>
              </w:rPr>
            </w:pPr>
            <w:r w:rsidRPr="009947ED">
              <w:rPr>
                <w:color w:val="FF0000"/>
              </w:rPr>
              <w:t>2</w:t>
            </w:r>
          </w:p>
        </w:tc>
        <w:tc>
          <w:tcPr>
            <w:tcW w:w="653" w:type="dxa"/>
            <w:gridSpan w:val="2"/>
            <w:tcBorders>
              <w:top w:val="nil"/>
              <w:left w:val="nil"/>
              <w:bottom w:val="single" w:sz="4" w:space="0" w:color="auto"/>
              <w:right w:val="single" w:sz="4" w:space="0" w:color="auto"/>
            </w:tcBorders>
          </w:tcPr>
          <w:p w:rsidR="00A24BAE" w:rsidRPr="009947ED" w:rsidRDefault="00A24BAE" w:rsidP="009947ED">
            <w:pPr>
              <w:pStyle w:val="a3"/>
              <w:rPr>
                <w:color w:val="FF0000"/>
              </w:rPr>
            </w:pPr>
            <w:r w:rsidRPr="009947ED">
              <w:rPr>
                <w:color w:val="FF0000"/>
              </w:rPr>
              <w:t>9</w:t>
            </w:r>
          </w:p>
        </w:tc>
        <w:tc>
          <w:tcPr>
            <w:tcW w:w="538" w:type="dxa"/>
            <w:tcBorders>
              <w:top w:val="nil"/>
              <w:left w:val="nil"/>
              <w:bottom w:val="single" w:sz="4" w:space="0" w:color="auto"/>
              <w:right w:val="single" w:sz="4" w:space="0" w:color="auto"/>
            </w:tcBorders>
          </w:tcPr>
          <w:p w:rsidR="00A24BAE" w:rsidRPr="009947ED" w:rsidRDefault="00A24BAE" w:rsidP="009947ED">
            <w:pPr>
              <w:pStyle w:val="a3"/>
              <w:rPr>
                <w:color w:val="FF0000"/>
              </w:rPr>
            </w:pPr>
            <w:r w:rsidRPr="009947ED">
              <w:rPr>
                <w:color w:val="FF0000"/>
              </w:rPr>
              <w:t>16</w:t>
            </w:r>
          </w:p>
        </w:tc>
        <w:tc>
          <w:tcPr>
            <w:tcW w:w="563" w:type="dxa"/>
            <w:tcBorders>
              <w:top w:val="nil"/>
              <w:left w:val="nil"/>
              <w:bottom w:val="single" w:sz="4" w:space="0" w:color="auto"/>
              <w:right w:val="single" w:sz="4" w:space="0" w:color="auto"/>
            </w:tcBorders>
          </w:tcPr>
          <w:p w:rsidR="00A24BAE" w:rsidRPr="009947ED" w:rsidRDefault="00A24BAE" w:rsidP="009947ED">
            <w:pPr>
              <w:pStyle w:val="a3"/>
              <w:rPr>
                <w:color w:val="FF0000"/>
              </w:rPr>
            </w:pPr>
            <w:r w:rsidRPr="009947ED">
              <w:rPr>
                <w:color w:val="FF0000"/>
              </w:rPr>
              <w:t>23</w:t>
            </w:r>
          </w:p>
        </w:tc>
        <w:tc>
          <w:tcPr>
            <w:tcW w:w="539" w:type="dxa"/>
            <w:tcBorders>
              <w:top w:val="single" w:sz="4" w:space="0" w:color="auto"/>
              <w:left w:val="nil"/>
              <w:bottom w:val="single" w:sz="4" w:space="0" w:color="auto"/>
              <w:right w:val="single" w:sz="4" w:space="0" w:color="auto"/>
            </w:tcBorders>
            <w:shd w:val="clear" w:color="auto" w:fill="FFFFFF"/>
          </w:tcPr>
          <w:p w:rsidR="00A24BAE" w:rsidRPr="009947ED" w:rsidRDefault="00A24BAE" w:rsidP="009947ED">
            <w:pPr>
              <w:pStyle w:val="a3"/>
              <w:rPr>
                <w:color w:val="FF0000"/>
              </w:rPr>
            </w:pPr>
            <w:r w:rsidRPr="009947ED">
              <w:rPr>
                <w:color w:val="FF0000"/>
              </w:rPr>
              <w:t>30</w:t>
            </w:r>
          </w:p>
        </w:tc>
        <w:tc>
          <w:tcPr>
            <w:tcW w:w="576" w:type="dxa"/>
            <w:tcBorders>
              <w:top w:val="nil"/>
              <w:left w:val="nil"/>
              <w:bottom w:val="single" w:sz="4" w:space="0" w:color="auto"/>
              <w:right w:val="single" w:sz="4" w:space="0" w:color="auto"/>
            </w:tcBorders>
            <w:shd w:val="clear" w:color="auto" w:fill="FFFFFF"/>
          </w:tcPr>
          <w:p w:rsidR="00A24BAE" w:rsidRPr="009947ED" w:rsidRDefault="00A24BAE" w:rsidP="009947ED">
            <w:pPr>
              <w:pStyle w:val="a3"/>
              <w:rPr>
                <w:color w:val="FF0000"/>
              </w:rPr>
            </w:pPr>
          </w:p>
        </w:tc>
        <w:tc>
          <w:tcPr>
            <w:tcW w:w="537" w:type="dxa"/>
            <w:tcBorders>
              <w:top w:val="single" w:sz="4" w:space="0" w:color="auto"/>
              <w:left w:val="nil"/>
              <w:bottom w:val="single" w:sz="4" w:space="0" w:color="auto"/>
              <w:right w:val="single" w:sz="4" w:space="0" w:color="auto"/>
            </w:tcBorders>
            <w:shd w:val="clear" w:color="auto" w:fill="92D050"/>
          </w:tcPr>
          <w:p w:rsidR="00A24BAE" w:rsidRPr="009947ED" w:rsidRDefault="00A24BAE" w:rsidP="009947ED">
            <w:pPr>
              <w:pStyle w:val="a3"/>
              <w:rPr>
                <w:color w:val="FF0000"/>
              </w:rPr>
            </w:pPr>
            <w:r w:rsidRPr="009947ED">
              <w:rPr>
                <w:color w:val="FF0000"/>
              </w:rPr>
              <w:t>6</w:t>
            </w:r>
          </w:p>
        </w:tc>
        <w:tc>
          <w:tcPr>
            <w:tcW w:w="538" w:type="dxa"/>
            <w:tcBorders>
              <w:top w:val="single" w:sz="4" w:space="0" w:color="auto"/>
              <w:left w:val="nil"/>
              <w:bottom w:val="single" w:sz="4" w:space="0" w:color="auto"/>
              <w:right w:val="single" w:sz="4" w:space="0" w:color="auto"/>
            </w:tcBorders>
            <w:shd w:val="clear" w:color="auto" w:fill="FFFFFF"/>
          </w:tcPr>
          <w:p w:rsidR="00A24BAE" w:rsidRPr="009947ED" w:rsidRDefault="00A24BAE" w:rsidP="009947ED">
            <w:pPr>
              <w:pStyle w:val="a3"/>
              <w:rPr>
                <w:color w:val="FF0000"/>
              </w:rPr>
            </w:pPr>
            <w:r w:rsidRPr="009947ED">
              <w:rPr>
                <w:color w:val="FF0000"/>
              </w:rPr>
              <w:t>13</w:t>
            </w:r>
          </w:p>
        </w:tc>
        <w:tc>
          <w:tcPr>
            <w:tcW w:w="538" w:type="dxa"/>
            <w:tcBorders>
              <w:top w:val="nil"/>
              <w:left w:val="nil"/>
              <w:bottom w:val="single" w:sz="4" w:space="0" w:color="auto"/>
              <w:right w:val="single" w:sz="4" w:space="0" w:color="auto"/>
            </w:tcBorders>
          </w:tcPr>
          <w:p w:rsidR="00A24BAE" w:rsidRPr="009947ED" w:rsidRDefault="00A24BAE" w:rsidP="009947ED">
            <w:pPr>
              <w:pStyle w:val="a3"/>
              <w:rPr>
                <w:color w:val="FF0000"/>
              </w:rPr>
            </w:pPr>
            <w:r w:rsidRPr="009947ED">
              <w:rPr>
                <w:color w:val="FF0000"/>
              </w:rPr>
              <w:t>20</w:t>
            </w:r>
          </w:p>
        </w:tc>
        <w:tc>
          <w:tcPr>
            <w:tcW w:w="547" w:type="dxa"/>
            <w:tcBorders>
              <w:top w:val="nil"/>
              <w:left w:val="nil"/>
              <w:bottom w:val="single" w:sz="4" w:space="0" w:color="auto"/>
              <w:right w:val="single" w:sz="4" w:space="0" w:color="auto"/>
            </w:tcBorders>
          </w:tcPr>
          <w:p w:rsidR="00A24BAE" w:rsidRPr="009947ED" w:rsidRDefault="00A24BAE" w:rsidP="009947ED">
            <w:pPr>
              <w:pStyle w:val="a3"/>
              <w:rPr>
                <w:color w:val="FF0000"/>
              </w:rPr>
            </w:pPr>
            <w:r w:rsidRPr="009947ED">
              <w:rPr>
                <w:color w:val="FF0000"/>
              </w:rPr>
              <w:t>27</w:t>
            </w:r>
          </w:p>
        </w:tc>
        <w:tc>
          <w:tcPr>
            <w:tcW w:w="614" w:type="dxa"/>
            <w:tcBorders>
              <w:top w:val="nil"/>
              <w:left w:val="nil"/>
              <w:bottom w:val="single" w:sz="4" w:space="0" w:color="auto"/>
              <w:right w:val="single" w:sz="4" w:space="0" w:color="auto"/>
            </w:tcBorders>
          </w:tcPr>
          <w:p w:rsidR="00A24BAE" w:rsidRPr="009947ED" w:rsidRDefault="00A24BAE" w:rsidP="009947ED">
            <w:pPr>
              <w:pStyle w:val="a3"/>
              <w:rPr>
                <w:lang w:val="en-US"/>
              </w:rPr>
            </w:pPr>
          </w:p>
        </w:tc>
        <w:tc>
          <w:tcPr>
            <w:tcW w:w="572" w:type="dxa"/>
            <w:tcBorders>
              <w:top w:val="nil"/>
              <w:left w:val="nil"/>
              <w:bottom w:val="single" w:sz="4" w:space="0" w:color="auto"/>
              <w:right w:val="single" w:sz="4" w:space="0" w:color="auto"/>
            </w:tcBorders>
          </w:tcPr>
          <w:p w:rsidR="00A24BAE" w:rsidRPr="009947ED" w:rsidRDefault="00A24BAE" w:rsidP="009947ED">
            <w:pPr>
              <w:pStyle w:val="a3"/>
              <w:rPr>
                <w:color w:val="FF0000"/>
              </w:rPr>
            </w:pPr>
            <w:r w:rsidRPr="009947ED">
              <w:rPr>
                <w:color w:val="FF0000"/>
              </w:rPr>
              <w:t>4</w:t>
            </w:r>
          </w:p>
        </w:tc>
        <w:tc>
          <w:tcPr>
            <w:tcW w:w="538" w:type="dxa"/>
            <w:tcBorders>
              <w:top w:val="nil"/>
              <w:left w:val="nil"/>
              <w:bottom w:val="single" w:sz="4" w:space="0" w:color="auto"/>
              <w:right w:val="single" w:sz="4" w:space="0" w:color="auto"/>
            </w:tcBorders>
          </w:tcPr>
          <w:p w:rsidR="00A24BAE" w:rsidRPr="009947ED" w:rsidRDefault="00A24BAE" w:rsidP="009947ED">
            <w:pPr>
              <w:pStyle w:val="a3"/>
              <w:rPr>
                <w:color w:val="FF0000"/>
              </w:rPr>
            </w:pPr>
            <w:r w:rsidRPr="009947ED">
              <w:rPr>
                <w:color w:val="FF0000"/>
              </w:rPr>
              <w:t>11</w:t>
            </w:r>
          </w:p>
        </w:tc>
        <w:tc>
          <w:tcPr>
            <w:tcW w:w="538" w:type="dxa"/>
            <w:tcBorders>
              <w:top w:val="nil"/>
              <w:left w:val="nil"/>
              <w:bottom w:val="single" w:sz="4" w:space="0" w:color="auto"/>
              <w:right w:val="single" w:sz="4" w:space="0" w:color="auto"/>
            </w:tcBorders>
          </w:tcPr>
          <w:p w:rsidR="00A24BAE" w:rsidRPr="009947ED" w:rsidRDefault="00A24BAE" w:rsidP="009947ED">
            <w:pPr>
              <w:pStyle w:val="a3"/>
              <w:rPr>
                <w:color w:val="FF0000"/>
              </w:rPr>
            </w:pPr>
            <w:r w:rsidRPr="009947ED">
              <w:rPr>
                <w:color w:val="FF0000"/>
              </w:rPr>
              <w:t>18</w:t>
            </w:r>
          </w:p>
        </w:tc>
        <w:tc>
          <w:tcPr>
            <w:tcW w:w="538" w:type="dxa"/>
            <w:tcBorders>
              <w:top w:val="nil"/>
              <w:left w:val="nil"/>
              <w:bottom w:val="single" w:sz="4" w:space="0" w:color="auto"/>
              <w:right w:val="single" w:sz="4" w:space="0" w:color="auto"/>
            </w:tcBorders>
          </w:tcPr>
          <w:p w:rsidR="00A24BAE" w:rsidRPr="009947ED" w:rsidRDefault="00A24BAE" w:rsidP="009947ED">
            <w:pPr>
              <w:pStyle w:val="a3"/>
              <w:rPr>
                <w:color w:val="FF0000"/>
              </w:rPr>
            </w:pPr>
            <w:r w:rsidRPr="009947ED">
              <w:rPr>
                <w:color w:val="FF0000"/>
              </w:rPr>
              <w:t>25</w:t>
            </w:r>
          </w:p>
        </w:tc>
        <w:tc>
          <w:tcPr>
            <w:tcW w:w="563" w:type="dxa"/>
            <w:tcBorders>
              <w:top w:val="single" w:sz="4" w:space="0" w:color="auto"/>
              <w:left w:val="nil"/>
              <w:bottom w:val="single" w:sz="4" w:space="0" w:color="auto"/>
              <w:right w:val="single" w:sz="4" w:space="0" w:color="auto"/>
            </w:tcBorders>
            <w:shd w:val="clear" w:color="auto" w:fill="auto"/>
          </w:tcPr>
          <w:p w:rsidR="00A24BAE" w:rsidRPr="009947ED" w:rsidRDefault="00A24BAE" w:rsidP="009947ED">
            <w:pPr>
              <w:pStyle w:val="a3"/>
              <w:rPr>
                <w:color w:val="FF0000"/>
              </w:rPr>
            </w:pPr>
          </w:p>
        </w:tc>
        <w:tc>
          <w:tcPr>
            <w:tcW w:w="561" w:type="dxa"/>
            <w:tcBorders>
              <w:top w:val="nil"/>
              <w:left w:val="nil"/>
              <w:bottom w:val="single" w:sz="4" w:space="0" w:color="auto"/>
              <w:right w:val="single" w:sz="4" w:space="0" w:color="auto"/>
            </w:tcBorders>
            <w:noWrap/>
            <w:vAlign w:val="bottom"/>
          </w:tcPr>
          <w:p w:rsidR="00A24BAE" w:rsidRPr="009947ED" w:rsidRDefault="00A24BAE" w:rsidP="009947ED">
            <w:pPr>
              <w:pStyle w:val="a3"/>
              <w:rPr>
                <w:b/>
                <w:bCs/>
                <w:color w:val="FF0000"/>
              </w:rPr>
            </w:pPr>
          </w:p>
        </w:tc>
        <w:tc>
          <w:tcPr>
            <w:tcW w:w="539" w:type="dxa"/>
            <w:noWrap/>
            <w:vAlign w:val="bottom"/>
          </w:tcPr>
          <w:p w:rsidR="00A24BAE" w:rsidRPr="009947ED" w:rsidRDefault="00A24BAE" w:rsidP="009947ED">
            <w:pPr>
              <w:pStyle w:val="a3"/>
              <w:rPr>
                <w:color w:val="FFFFFF"/>
              </w:rPr>
            </w:pPr>
          </w:p>
        </w:tc>
        <w:tc>
          <w:tcPr>
            <w:tcW w:w="539" w:type="dxa"/>
            <w:noWrap/>
            <w:vAlign w:val="bottom"/>
          </w:tcPr>
          <w:p w:rsidR="00A24BAE" w:rsidRPr="009947ED" w:rsidRDefault="00A24BAE" w:rsidP="009947ED">
            <w:pPr>
              <w:pStyle w:val="a3"/>
            </w:pPr>
          </w:p>
        </w:tc>
        <w:tc>
          <w:tcPr>
            <w:tcW w:w="698" w:type="dxa"/>
            <w:noWrap/>
            <w:vAlign w:val="bottom"/>
          </w:tcPr>
          <w:p w:rsidR="00A24BAE" w:rsidRPr="009947ED" w:rsidRDefault="00A24BAE" w:rsidP="009947ED">
            <w:pPr>
              <w:pStyle w:val="a3"/>
            </w:pPr>
          </w:p>
        </w:tc>
        <w:tc>
          <w:tcPr>
            <w:tcW w:w="539" w:type="dxa"/>
            <w:noWrap/>
            <w:vAlign w:val="bottom"/>
          </w:tcPr>
          <w:p w:rsidR="00A24BAE" w:rsidRPr="009947ED" w:rsidRDefault="00A24BAE" w:rsidP="009947ED">
            <w:pPr>
              <w:pStyle w:val="a3"/>
            </w:pPr>
          </w:p>
        </w:tc>
        <w:tc>
          <w:tcPr>
            <w:tcW w:w="532" w:type="dxa"/>
          </w:tcPr>
          <w:p w:rsidR="00A24BAE" w:rsidRPr="009947ED" w:rsidRDefault="00A24BAE" w:rsidP="009947ED">
            <w:pPr>
              <w:pStyle w:val="a3"/>
            </w:pPr>
          </w:p>
        </w:tc>
      </w:tr>
      <w:tr w:rsidR="009947ED" w:rsidRPr="009947ED" w:rsidTr="009947ED">
        <w:trPr>
          <w:gridAfter w:val="1"/>
          <w:wAfter w:w="25" w:type="dxa"/>
          <w:trHeight w:val="194"/>
        </w:trPr>
        <w:tc>
          <w:tcPr>
            <w:tcW w:w="606" w:type="dxa"/>
          </w:tcPr>
          <w:p w:rsidR="00A24BAE" w:rsidRPr="009947ED" w:rsidRDefault="00A24BAE" w:rsidP="009947ED">
            <w:pPr>
              <w:pStyle w:val="a3"/>
              <w:rPr>
                <w:b/>
                <w:bCs/>
                <w:color w:val="FF0000"/>
              </w:rPr>
            </w:pPr>
          </w:p>
        </w:tc>
        <w:tc>
          <w:tcPr>
            <w:tcW w:w="438" w:type="dxa"/>
          </w:tcPr>
          <w:p w:rsidR="00A24BAE" w:rsidRPr="009947ED" w:rsidRDefault="00A24BAE" w:rsidP="009947ED">
            <w:pPr>
              <w:pStyle w:val="a3"/>
              <w:rPr>
                <w:b/>
                <w:bCs/>
                <w:color w:val="FF0000"/>
              </w:rPr>
            </w:pPr>
          </w:p>
        </w:tc>
        <w:tc>
          <w:tcPr>
            <w:tcW w:w="534" w:type="dxa"/>
          </w:tcPr>
          <w:p w:rsidR="00A24BAE" w:rsidRPr="009947ED" w:rsidRDefault="00A24BAE" w:rsidP="009947ED">
            <w:pPr>
              <w:pStyle w:val="a3"/>
              <w:rPr>
                <w:b/>
                <w:bCs/>
                <w:color w:val="FF0000"/>
              </w:rPr>
            </w:pPr>
          </w:p>
        </w:tc>
        <w:tc>
          <w:tcPr>
            <w:tcW w:w="536" w:type="dxa"/>
          </w:tcPr>
          <w:p w:rsidR="00A24BAE" w:rsidRPr="009947ED" w:rsidRDefault="00A24BAE" w:rsidP="009947ED">
            <w:pPr>
              <w:pStyle w:val="a3"/>
              <w:rPr>
                <w:b/>
                <w:bCs/>
                <w:color w:val="FF0000"/>
              </w:rPr>
            </w:pPr>
          </w:p>
        </w:tc>
        <w:tc>
          <w:tcPr>
            <w:tcW w:w="537" w:type="dxa"/>
          </w:tcPr>
          <w:p w:rsidR="00A24BAE" w:rsidRPr="009947ED" w:rsidRDefault="00A24BAE" w:rsidP="009947ED">
            <w:pPr>
              <w:pStyle w:val="a3"/>
              <w:rPr>
                <w:b/>
                <w:bCs/>
                <w:color w:val="FF0000"/>
              </w:rPr>
            </w:pPr>
          </w:p>
        </w:tc>
        <w:tc>
          <w:tcPr>
            <w:tcW w:w="577" w:type="dxa"/>
          </w:tcPr>
          <w:p w:rsidR="00A24BAE" w:rsidRPr="009947ED" w:rsidRDefault="00A24BAE" w:rsidP="009947ED">
            <w:pPr>
              <w:pStyle w:val="a3"/>
              <w:rPr>
                <w:b/>
                <w:bCs/>
                <w:color w:val="FF0000"/>
                <w:lang w:val="en-US"/>
              </w:rPr>
            </w:pPr>
          </w:p>
        </w:tc>
        <w:tc>
          <w:tcPr>
            <w:tcW w:w="504" w:type="dxa"/>
          </w:tcPr>
          <w:p w:rsidR="00A24BAE" w:rsidRPr="009947ED" w:rsidRDefault="00A24BAE" w:rsidP="009947ED">
            <w:pPr>
              <w:pStyle w:val="a3"/>
              <w:rPr>
                <w:b/>
                <w:bCs/>
                <w:color w:val="FF0000"/>
              </w:rPr>
            </w:pPr>
          </w:p>
        </w:tc>
        <w:tc>
          <w:tcPr>
            <w:tcW w:w="653" w:type="dxa"/>
            <w:gridSpan w:val="2"/>
          </w:tcPr>
          <w:p w:rsidR="00A24BAE" w:rsidRPr="009947ED" w:rsidRDefault="00A24BAE" w:rsidP="009947ED">
            <w:pPr>
              <w:pStyle w:val="a3"/>
              <w:rPr>
                <w:b/>
                <w:bCs/>
                <w:color w:val="FF0000"/>
              </w:rPr>
            </w:pPr>
          </w:p>
        </w:tc>
        <w:tc>
          <w:tcPr>
            <w:tcW w:w="538" w:type="dxa"/>
          </w:tcPr>
          <w:p w:rsidR="00A24BAE" w:rsidRPr="009947ED" w:rsidRDefault="00A24BAE" w:rsidP="009947ED">
            <w:pPr>
              <w:pStyle w:val="a3"/>
              <w:rPr>
                <w:b/>
                <w:bCs/>
                <w:color w:val="FF0000"/>
              </w:rPr>
            </w:pPr>
          </w:p>
        </w:tc>
        <w:tc>
          <w:tcPr>
            <w:tcW w:w="563" w:type="dxa"/>
          </w:tcPr>
          <w:p w:rsidR="00A24BAE" w:rsidRPr="009947ED" w:rsidRDefault="00A24BAE" w:rsidP="009947ED">
            <w:pPr>
              <w:pStyle w:val="a3"/>
              <w:rPr>
                <w:b/>
                <w:bCs/>
                <w:color w:val="FF0000"/>
              </w:rPr>
            </w:pPr>
          </w:p>
        </w:tc>
        <w:tc>
          <w:tcPr>
            <w:tcW w:w="539" w:type="dxa"/>
          </w:tcPr>
          <w:p w:rsidR="00A24BAE" w:rsidRPr="009947ED" w:rsidRDefault="00A24BAE" w:rsidP="009947ED">
            <w:pPr>
              <w:pStyle w:val="a3"/>
              <w:rPr>
                <w:b/>
                <w:bCs/>
                <w:color w:val="FF0000"/>
                <w:lang w:val="en-US"/>
              </w:rPr>
            </w:pPr>
          </w:p>
        </w:tc>
        <w:tc>
          <w:tcPr>
            <w:tcW w:w="576" w:type="dxa"/>
          </w:tcPr>
          <w:p w:rsidR="00A24BAE" w:rsidRPr="009947ED" w:rsidRDefault="00A24BAE" w:rsidP="009947ED">
            <w:pPr>
              <w:pStyle w:val="a3"/>
              <w:rPr>
                <w:b/>
                <w:bCs/>
                <w:color w:val="FF0000"/>
              </w:rPr>
            </w:pPr>
          </w:p>
        </w:tc>
        <w:tc>
          <w:tcPr>
            <w:tcW w:w="537" w:type="dxa"/>
          </w:tcPr>
          <w:p w:rsidR="00A24BAE" w:rsidRPr="009947ED" w:rsidRDefault="00A24BAE" w:rsidP="009947ED">
            <w:pPr>
              <w:pStyle w:val="a3"/>
              <w:rPr>
                <w:b/>
                <w:bCs/>
                <w:color w:val="FF0000"/>
              </w:rPr>
            </w:pPr>
          </w:p>
        </w:tc>
        <w:tc>
          <w:tcPr>
            <w:tcW w:w="538" w:type="dxa"/>
          </w:tcPr>
          <w:p w:rsidR="00A24BAE" w:rsidRPr="009947ED" w:rsidRDefault="00A24BAE" w:rsidP="009947ED">
            <w:pPr>
              <w:pStyle w:val="a3"/>
              <w:rPr>
                <w:b/>
                <w:bCs/>
                <w:color w:val="FF0000"/>
              </w:rPr>
            </w:pPr>
          </w:p>
        </w:tc>
        <w:tc>
          <w:tcPr>
            <w:tcW w:w="538" w:type="dxa"/>
          </w:tcPr>
          <w:p w:rsidR="00A24BAE" w:rsidRPr="009947ED" w:rsidRDefault="00A24BAE" w:rsidP="009947ED">
            <w:pPr>
              <w:pStyle w:val="a3"/>
              <w:rPr>
                <w:b/>
                <w:bCs/>
                <w:color w:val="FF0000"/>
                <w:lang w:val="en-US"/>
              </w:rPr>
            </w:pPr>
          </w:p>
        </w:tc>
        <w:tc>
          <w:tcPr>
            <w:tcW w:w="547" w:type="dxa"/>
          </w:tcPr>
          <w:p w:rsidR="00A24BAE" w:rsidRPr="009947ED" w:rsidRDefault="00A24BAE" w:rsidP="009947ED">
            <w:pPr>
              <w:pStyle w:val="a3"/>
              <w:rPr>
                <w:b/>
                <w:bCs/>
                <w:color w:val="FF0000"/>
              </w:rPr>
            </w:pPr>
          </w:p>
        </w:tc>
        <w:tc>
          <w:tcPr>
            <w:tcW w:w="614" w:type="dxa"/>
          </w:tcPr>
          <w:p w:rsidR="00A24BAE" w:rsidRPr="009947ED" w:rsidRDefault="00A24BAE" w:rsidP="009947ED">
            <w:pPr>
              <w:pStyle w:val="a3"/>
              <w:rPr>
                <w:b/>
                <w:bCs/>
                <w:color w:val="FF0000"/>
              </w:rPr>
            </w:pPr>
          </w:p>
        </w:tc>
        <w:tc>
          <w:tcPr>
            <w:tcW w:w="572" w:type="dxa"/>
          </w:tcPr>
          <w:p w:rsidR="00A24BAE" w:rsidRPr="009947ED" w:rsidRDefault="00A24BAE" w:rsidP="009947ED">
            <w:pPr>
              <w:pStyle w:val="a3"/>
              <w:rPr>
                <w:b/>
                <w:bCs/>
                <w:color w:val="FF0000"/>
              </w:rPr>
            </w:pPr>
          </w:p>
        </w:tc>
        <w:tc>
          <w:tcPr>
            <w:tcW w:w="538" w:type="dxa"/>
          </w:tcPr>
          <w:p w:rsidR="00A24BAE" w:rsidRPr="009947ED" w:rsidRDefault="00A24BAE" w:rsidP="009947ED">
            <w:pPr>
              <w:pStyle w:val="a3"/>
              <w:rPr>
                <w:b/>
                <w:bCs/>
                <w:color w:val="FF0000"/>
              </w:rPr>
            </w:pPr>
          </w:p>
        </w:tc>
        <w:tc>
          <w:tcPr>
            <w:tcW w:w="538" w:type="dxa"/>
          </w:tcPr>
          <w:p w:rsidR="00A24BAE" w:rsidRPr="009947ED" w:rsidRDefault="00A24BAE" w:rsidP="009947ED">
            <w:pPr>
              <w:pStyle w:val="a3"/>
              <w:rPr>
                <w:b/>
                <w:bCs/>
                <w:color w:val="FF0000"/>
              </w:rPr>
            </w:pPr>
          </w:p>
        </w:tc>
        <w:tc>
          <w:tcPr>
            <w:tcW w:w="538" w:type="dxa"/>
          </w:tcPr>
          <w:p w:rsidR="00A24BAE" w:rsidRPr="009947ED" w:rsidRDefault="00A24BAE" w:rsidP="009947ED">
            <w:pPr>
              <w:pStyle w:val="a3"/>
              <w:rPr>
                <w:b/>
                <w:bCs/>
                <w:color w:val="FF0000"/>
              </w:rPr>
            </w:pPr>
          </w:p>
        </w:tc>
        <w:tc>
          <w:tcPr>
            <w:tcW w:w="563" w:type="dxa"/>
          </w:tcPr>
          <w:p w:rsidR="00A24BAE" w:rsidRPr="009947ED" w:rsidRDefault="00A24BAE" w:rsidP="009947ED">
            <w:pPr>
              <w:pStyle w:val="a3"/>
              <w:rPr>
                <w:b/>
                <w:bCs/>
                <w:color w:val="FF0000"/>
              </w:rPr>
            </w:pPr>
          </w:p>
        </w:tc>
        <w:tc>
          <w:tcPr>
            <w:tcW w:w="561" w:type="dxa"/>
            <w:noWrap/>
            <w:vAlign w:val="bottom"/>
          </w:tcPr>
          <w:p w:rsidR="00A24BAE" w:rsidRPr="009947ED" w:rsidRDefault="00A24BAE" w:rsidP="009947ED">
            <w:pPr>
              <w:pStyle w:val="a3"/>
            </w:pPr>
          </w:p>
        </w:tc>
        <w:tc>
          <w:tcPr>
            <w:tcW w:w="539" w:type="dxa"/>
            <w:noWrap/>
            <w:vAlign w:val="bottom"/>
          </w:tcPr>
          <w:p w:rsidR="00A24BAE" w:rsidRPr="009947ED" w:rsidRDefault="00A24BAE" w:rsidP="009947ED">
            <w:pPr>
              <w:pStyle w:val="a3"/>
            </w:pPr>
          </w:p>
        </w:tc>
        <w:tc>
          <w:tcPr>
            <w:tcW w:w="539" w:type="dxa"/>
            <w:noWrap/>
            <w:vAlign w:val="bottom"/>
          </w:tcPr>
          <w:p w:rsidR="00A24BAE" w:rsidRPr="009947ED" w:rsidRDefault="00A24BAE" w:rsidP="009947ED">
            <w:pPr>
              <w:pStyle w:val="a3"/>
            </w:pPr>
          </w:p>
        </w:tc>
        <w:tc>
          <w:tcPr>
            <w:tcW w:w="698" w:type="dxa"/>
            <w:noWrap/>
            <w:vAlign w:val="bottom"/>
          </w:tcPr>
          <w:p w:rsidR="00A24BAE" w:rsidRPr="009947ED" w:rsidRDefault="00A24BAE" w:rsidP="009947ED">
            <w:pPr>
              <w:pStyle w:val="a3"/>
            </w:pPr>
          </w:p>
        </w:tc>
        <w:tc>
          <w:tcPr>
            <w:tcW w:w="539" w:type="dxa"/>
            <w:noWrap/>
            <w:vAlign w:val="bottom"/>
          </w:tcPr>
          <w:p w:rsidR="00A24BAE" w:rsidRPr="009947ED" w:rsidRDefault="00A24BAE" w:rsidP="009947ED">
            <w:pPr>
              <w:pStyle w:val="a3"/>
            </w:pPr>
          </w:p>
        </w:tc>
        <w:tc>
          <w:tcPr>
            <w:tcW w:w="532" w:type="dxa"/>
          </w:tcPr>
          <w:p w:rsidR="00A24BAE" w:rsidRPr="009947ED" w:rsidRDefault="00A24BAE" w:rsidP="009947ED">
            <w:pPr>
              <w:pStyle w:val="a3"/>
            </w:pPr>
          </w:p>
        </w:tc>
      </w:tr>
      <w:tr w:rsidR="00A24BAE" w:rsidRPr="009947ED" w:rsidTr="009947ED">
        <w:trPr>
          <w:trHeight w:val="272"/>
        </w:trPr>
        <w:tc>
          <w:tcPr>
            <w:tcW w:w="606" w:type="dxa"/>
            <w:tcBorders>
              <w:top w:val="single" w:sz="4" w:space="0" w:color="auto"/>
              <w:left w:val="single" w:sz="4" w:space="0" w:color="auto"/>
              <w:bottom w:val="single" w:sz="4" w:space="0" w:color="auto"/>
              <w:right w:val="single" w:sz="4" w:space="0" w:color="auto"/>
            </w:tcBorders>
            <w:noWrap/>
            <w:vAlign w:val="bottom"/>
          </w:tcPr>
          <w:p w:rsidR="00A24BAE" w:rsidRPr="009947ED" w:rsidRDefault="00A24BAE" w:rsidP="009947ED">
            <w:pPr>
              <w:pStyle w:val="a3"/>
            </w:pPr>
            <w:r w:rsidRPr="009947ED">
              <w:t> </w:t>
            </w:r>
          </w:p>
        </w:tc>
        <w:tc>
          <w:tcPr>
            <w:tcW w:w="3137" w:type="dxa"/>
            <w:gridSpan w:val="7"/>
            <w:tcBorders>
              <w:top w:val="single" w:sz="4" w:space="0" w:color="auto"/>
              <w:left w:val="nil"/>
              <w:bottom w:val="single" w:sz="4" w:space="0" w:color="auto"/>
              <w:right w:val="single" w:sz="4" w:space="0" w:color="auto"/>
            </w:tcBorders>
          </w:tcPr>
          <w:p w:rsidR="00A24BAE" w:rsidRPr="009947ED" w:rsidRDefault="00A24BAE" w:rsidP="009947ED">
            <w:pPr>
              <w:pStyle w:val="a3"/>
              <w:rPr>
                <w:b/>
                <w:bCs/>
              </w:rPr>
            </w:pPr>
            <w:r w:rsidRPr="009947ED">
              <w:rPr>
                <w:b/>
                <w:bCs/>
              </w:rPr>
              <w:t>Январь</w:t>
            </w:r>
          </w:p>
        </w:tc>
        <w:tc>
          <w:tcPr>
            <w:tcW w:w="2863" w:type="dxa"/>
            <w:gridSpan w:val="5"/>
            <w:tcBorders>
              <w:top w:val="single" w:sz="4" w:space="0" w:color="auto"/>
              <w:left w:val="nil"/>
              <w:bottom w:val="single" w:sz="4" w:space="0" w:color="auto"/>
              <w:right w:val="single" w:sz="4" w:space="0" w:color="auto"/>
            </w:tcBorders>
          </w:tcPr>
          <w:p w:rsidR="00A24BAE" w:rsidRPr="009947ED" w:rsidRDefault="00A24BAE" w:rsidP="009947ED">
            <w:pPr>
              <w:pStyle w:val="a3"/>
              <w:rPr>
                <w:b/>
                <w:bCs/>
              </w:rPr>
            </w:pPr>
            <w:r w:rsidRPr="009947ED">
              <w:rPr>
                <w:b/>
                <w:bCs/>
              </w:rPr>
              <w:t>Февраль</w:t>
            </w:r>
          </w:p>
        </w:tc>
        <w:tc>
          <w:tcPr>
            <w:tcW w:w="2777" w:type="dxa"/>
            <w:gridSpan w:val="5"/>
            <w:tcBorders>
              <w:top w:val="single" w:sz="4" w:space="0" w:color="auto"/>
              <w:left w:val="nil"/>
              <w:bottom w:val="single" w:sz="4" w:space="0" w:color="auto"/>
              <w:right w:val="single" w:sz="4" w:space="0" w:color="auto"/>
            </w:tcBorders>
          </w:tcPr>
          <w:p w:rsidR="00A24BAE" w:rsidRPr="009947ED" w:rsidRDefault="00A24BAE" w:rsidP="009947ED">
            <w:pPr>
              <w:pStyle w:val="a3"/>
              <w:rPr>
                <w:b/>
                <w:bCs/>
              </w:rPr>
            </w:pPr>
            <w:r w:rsidRPr="009947ED">
              <w:rPr>
                <w:b/>
                <w:bCs/>
              </w:rPr>
              <w:t>Март</w:t>
            </w:r>
          </w:p>
        </w:tc>
        <w:tc>
          <w:tcPr>
            <w:tcW w:w="2752" w:type="dxa"/>
            <w:gridSpan w:val="5"/>
            <w:tcBorders>
              <w:top w:val="single" w:sz="4" w:space="0" w:color="auto"/>
              <w:left w:val="nil"/>
              <w:bottom w:val="single" w:sz="4" w:space="0" w:color="auto"/>
              <w:right w:val="single" w:sz="4" w:space="0" w:color="auto"/>
            </w:tcBorders>
          </w:tcPr>
          <w:p w:rsidR="00A24BAE" w:rsidRPr="009947ED" w:rsidRDefault="00A24BAE" w:rsidP="009947ED">
            <w:pPr>
              <w:pStyle w:val="a3"/>
              <w:rPr>
                <w:b/>
                <w:bCs/>
              </w:rPr>
            </w:pPr>
            <w:r w:rsidRPr="009947ED">
              <w:rPr>
                <w:b/>
                <w:bCs/>
              </w:rPr>
              <w:t>Апрель</w:t>
            </w:r>
          </w:p>
        </w:tc>
        <w:tc>
          <w:tcPr>
            <w:tcW w:w="3422" w:type="dxa"/>
            <w:gridSpan w:val="7"/>
            <w:tcBorders>
              <w:top w:val="single" w:sz="4" w:space="0" w:color="auto"/>
              <w:left w:val="nil"/>
              <w:bottom w:val="single" w:sz="4" w:space="0" w:color="auto"/>
              <w:right w:val="single" w:sz="4" w:space="0" w:color="auto"/>
            </w:tcBorders>
          </w:tcPr>
          <w:p w:rsidR="00A24BAE" w:rsidRPr="009947ED" w:rsidRDefault="00A24BAE" w:rsidP="009947ED">
            <w:pPr>
              <w:pStyle w:val="a3"/>
              <w:rPr>
                <w:b/>
                <w:bCs/>
              </w:rPr>
            </w:pPr>
            <w:r w:rsidRPr="009947ED">
              <w:rPr>
                <w:b/>
                <w:bCs/>
              </w:rPr>
              <w:t>Май</w:t>
            </w:r>
          </w:p>
        </w:tc>
      </w:tr>
      <w:tr w:rsidR="009947ED" w:rsidRPr="009947ED" w:rsidTr="009947ED">
        <w:trPr>
          <w:gridAfter w:val="1"/>
          <w:wAfter w:w="25" w:type="dxa"/>
          <w:trHeight w:val="194"/>
        </w:trPr>
        <w:tc>
          <w:tcPr>
            <w:tcW w:w="606" w:type="dxa"/>
            <w:tcBorders>
              <w:top w:val="nil"/>
              <w:left w:val="single" w:sz="4" w:space="0" w:color="auto"/>
              <w:bottom w:val="single" w:sz="4" w:space="0" w:color="auto"/>
              <w:right w:val="single" w:sz="4" w:space="0" w:color="auto"/>
            </w:tcBorders>
          </w:tcPr>
          <w:p w:rsidR="00A24BAE" w:rsidRPr="009947ED" w:rsidRDefault="00A24BAE" w:rsidP="009947ED">
            <w:pPr>
              <w:pStyle w:val="a3"/>
            </w:pPr>
            <w:r w:rsidRPr="009947ED">
              <w:t>Пн.</w:t>
            </w:r>
          </w:p>
        </w:tc>
        <w:tc>
          <w:tcPr>
            <w:tcW w:w="438" w:type="dxa"/>
            <w:tcBorders>
              <w:top w:val="nil"/>
              <w:left w:val="nil"/>
              <w:bottom w:val="single" w:sz="4" w:space="0" w:color="auto"/>
              <w:right w:val="single" w:sz="4" w:space="0" w:color="auto"/>
            </w:tcBorders>
            <w:shd w:val="clear" w:color="auto" w:fill="FFFFFF"/>
          </w:tcPr>
          <w:p w:rsidR="00A24BAE" w:rsidRPr="009947ED" w:rsidRDefault="00A24BAE" w:rsidP="009947ED">
            <w:pPr>
              <w:pStyle w:val="a3"/>
            </w:pPr>
          </w:p>
        </w:tc>
        <w:tc>
          <w:tcPr>
            <w:tcW w:w="534" w:type="dxa"/>
            <w:tcBorders>
              <w:top w:val="nil"/>
              <w:left w:val="nil"/>
              <w:bottom w:val="single" w:sz="4" w:space="0" w:color="auto"/>
              <w:right w:val="single" w:sz="4" w:space="0" w:color="auto"/>
            </w:tcBorders>
            <w:shd w:val="clear" w:color="auto" w:fill="92D050"/>
          </w:tcPr>
          <w:p w:rsidR="00A24BAE" w:rsidRPr="009947ED" w:rsidRDefault="00A24BAE" w:rsidP="009947ED">
            <w:pPr>
              <w:pStyle w:val="a3"/>
              <w:rPr>
                <w:color w:val="FF0000"/>
              </w:rPr>
            </w:pPr>
            <w:r w:rsidRPr="009947ED">
              <w:rPr>
                <w:color w:val="FF0000"/>
              </w:rPr>
              <w:t>2</w:t>
            </w:r>
          </w:p>
        </w:tc>
        <w:tc>
          <w:tcPr>
            <w:tcW w:w="536" w:type="dxa"/>
            <w:tcBorders>
              <w:top w:val="nil"/>
              <w:left w:val="nil"/>
              <w:bottom w:val="single" w:sz="4" w:space="0" w:color="auto"/>
              <w:right w:val="single" w:sz="4" w:space="0" w:color="auto"/>
            </w:tcBorders>
            <w:shd w:val="clear" w:color="auto" w:fill="FFFFFF"/>
          </w:tcPr>
          <w:p w:rsidR="00A24BAE" w:rsidRPr="009947ED" w:rsidRDefault="00A24BAE" w:rsidP="009947ED">
            <w:pPr>
              <w:pStyle w:val="a3"/>
            </w:pPr>
            <w:r w:rsidRPr="009947ED">
              <w:t>9</w:t>
            </w:r>
          </w:p>
        </w:tc>
        <w:tc>
          <w:tcPr>
            <w:tcW w:w="537" w:type="dxa"/>
            <w:tcBorders>
              <w:top w:val="nil"/>
              <w:left w:val="nil"/>
              <w:bottom w:val="single" w:sz="4" w:space="0" w:color="auto"/>
              <w:right w:val="single" w:sz="4" w:space="0" w:color="auto"/>
            </w:tcBorders>
            <w:shd w:val="clear" w:color="auto" w:fill="FFFFFF"/>
          </w:tcPr>
          <w:p w:rsidR="00A24BAE" w:rsidRPr="009947ED" w:rsidRDefault="00A24BAE" w:rsidP="009947ED">
            <w:pPr>
              <w:pStyle w:val="a3"/>
            </w:pPr>
            <w:r w:rsidRPr="009947ED">
              <w:t>16</w:t>
            </w:r>
          </w:p>
        </w:tc>
        <w:tc>
          <w:tcPr>
            <w:tcW w:w="577" w:type="dxa"/>
            <w:tcBorders>
              <w:top w:val="nil"/>
              <w:left w:val="nil"/>
              <w:bottom w:val="single" w:sz="4" w:space="0" w:color="auto"/>
              <w:right w:val="single" w:sz="4" w:space="0" w:color="auto"/>
            </w:tcBorders>
            <w:shd w:val="clear" w:color="auto" w:fill="FFFFFF"/>
          </w:tcPr>
          <w:p w:rsidR="00A24BAE" w:rsidRPr="009947ED" w:rsidRDefault="00A24BAE" w:rsidP="009947ED">
            <w:pPr>
              <w:pStyle w:val="a3"/>
            </w:pPr>
            <w:r w:rsidRPr="009947ED">
              <w:t>23</w:t>
            </w:r>
          </w:p>
        </w:tc>
        <w:tc>
          <w:tcPr>
            <w:tcW w:w="504" w:type="dxa"/>
            <w:tcBorders>
              <w:top w:val="nil"/>
              <w:left w:val="nil"/>
              <w:bottom w:val="single" w:sz="4" w:space="0" w:color="auto"/>
              <w:right w:val="single" w:sz="4" w:space="0" w:color="auto"/>
            </w:tcBorders>
            <w:shd w:val="clear" w:color="auto" w:fill="FFFFFF"/>
            <w:noWrap/>
            <w:vAlign w:val="bottom"/>
          </w:tcPr>
          <w:p w:rsidR="00A24BAE" w:rsidRPr="009947ED" w:rsidRDefault="00A24BAE" w:rsidP="009947ED">
            <w:pPr>
              <w:pStyle w:val="a3"/>
            </w:pPr>
            <w:r w:rsidRPr="009947ED">
              <w:t>30</w:t>
            </w:r>
          </w:p>
        </w:tc>
        <w:tc>
          <w:tcPr>
            <w:tcW w:w="653" w:type="dxa"/>
            <w:gridSpan w:val="2"/>
            <w:tcBorders>
              <w:top w:val="nil"/>
              <w:left w:val="nil"/>
              <w:bottom w:val="single" w:sz="4" w:space="0" w:color="auto"/>
              <w:right w:val="single" w:sz="4" w:space="0" w:color="auto"/>
            </w:tcBorders>
            <w:shd w:val="clear" w:color="auto" w:fill="auto"/>
          </w:tcPr>
          <w:p w:rsidR="00A24BAE" w:rsidRPr="009947ED" w:rsidRDefault="00A24BAE" w:rsidP="009947ED">
            <w:pPr>
              <w:pStyle w:val="a3"/>
            </w:pPr>
          </w:p>
        </w:tc>
        <w:tc>
          <w:tcPr>
            <w:tcW w:w="538" w:type="dxa"/>
            <w:tcBorders>
              <w:top w:val="nil"/>
              <w:left w:val="nil"/>
              <w:bottom w:val="single" w:sz="4" w:space="0" w:color="auto"/>
              <w:right w:val="single" w:sz="4" w:space="0" w:color="auto"/>
            </w:tcBorders>
            <w:shd w:val="clear" w:color="auto" w:fill="0070C0"/>
          </w:tcPr>
          <w:p w:rsidR="00A24BAE" w:rsidRPr="009947ED" w:rsidRDefault="00A24BAE" w:rsidP="009947ED">
            <w:pPr>
              <w:pStyle w:val="a3"/>
            </w:pPr>
            <w:r w:rsidRPr="009947ED">
              <w:t>6</w:t>
            </w:r>
          </w:p>
        </w:tc>
        <w:tc>
          <w:tcPr>
            <w:tcW w:w="563" w:type="dxa"/>
            <w:tcBorders>
              <w:top w:val="nil"/>
              <w:left w:val="nil"/>
              <w:bottom w:val="single" w:sz="4" w:space="0" w:color="auto"/>
              <w:right w:val="single" w:sz="4" w:space="0" w:color="auto"/>
            </w:tcBorders>
            <w:shd w:val="clear" w:color="auto" w:fill="FFFFFF"/>
          </w:tcPr>
          <w:p w:rsidR="00A24BAE" w:rsidRPr="009947ED" w:rsidRDefault="00A24BAE" w:rsidP="009947ED">
            <w:pPr>
              <w:pStyle w:val="a3"/>
            </w:pPr>
            <w:r w:rsidRPr="009947ED">
              <w:t>13</w:t>
            </w:r>
          </w:p>
        </w:tc>
        <w:tc>
          <w:tcPr>
            <w:tcW w:w="539" w:type="dxa"/>
            <w:tcBorders>
              <w:top w:val="nil"/>
              <w:left w:val="nil"/>
              <w:bottom w:val="single" w:sz="4" w:space="0" w:color="auto"/>
              <w:right w:val="single" w:sz="4" w:space="0" w:color="auto"/>
            </w:tcBorders>
            <w:shd w:val="clear" w:color="auto" w:fill="FFFFFF"/>
          </w:tcPr>
          <w:p w:rsidR="00A24BAE" w:rsidRPr="009947ED" w:rsidRDefault="00A24BAE" w:rsidP="009947ED">
            <w:pPr>
              <w:pStyle w:val="a3"/>
            </w:pPr>
            <w:r w:rsidRPr="009947ED">
              <w:t>20</w:t>
            </w:r>
          </w:p>
        </w:tc>
        <w:tc>
          <w:tcPr>
            <w:tcW w:w="576" w:type="dxa"/>
            <w:tcBorders>
              <w:top w:val="nil"/>
              <w:left w:val="nil"/>
              <w:bottom w:val="single" w:sz="4" w:space="0" w:color="auto"/>
              <w:right w:val="single" w:sz="4" w:space="0" w:color="auto"/>
            </w:tcBorders>
            <w:shd w:val="clear" w:color="auto" w:fill="FFFFFF"/>
            <w:noWrap/>
            <w:vAlign w:val="bottom"/>
          </w:tcPr>
          <w:p w:rsidR="00A24BAE" w:rsidRPr="009947ED" w:rsidRDefault="00A24BAE" w:rsidP="009947ED">
            <w:pPr>
              <w:pStyle w:val="a3"/>
            </w:pPr>
            <w:r w:rsidRPr="009947ED">
              <w:t>27</w:t>
            </w:r>
          </w:p>
        </w:tc>
        <w:tc>
          <w:tcPr>
            <w:tcW w:w="537" w:type="dxa"/>
            <w:tcBorders>
              <w:top w:val="nil"/>
              <w:left w:val="nil"/>
              <w:bottom w:val="single" w:sz="4" w:space="0" w:color="auto"/>
              <w:right w:val="single" w:sz="4" w:space="0" w:color="auto"/>
            </w:tcBorders>
            <w:shd w:val="clear" w:color="auto" w:fill="FFFFFF"/>
          </w:tcPr>
          <w:p w:rsidR="00A24BAE" w:rsidRPr="009947ED" w:rsidRDefault="00A24BAE" w:rsidP="009947ED">
            <w:pPr>
              <w:pStyle w:val="a3"/>
            </w:pPr>
          </w:p>
        </w:tc>
        <w:tc>
          <w:tcPr>
            <w:tcW w:w="538" w:type="dxa"/>
            <w:tcBorders>
              <w:top w:val="nil"/>
              <w:left w:val="nil"/>
              <w:bottom w:val="single" w:sz="4" w:space="0" w:color="auto"/>
              <w:right w:val="single" w:sz="4" w:space="0" w:color="auto"/>
            </w:tcBorders>
            <w:shd w:val="clear" w:color="auto" w:fill="FFFFFF"/>
          </w:tcPr>
          <w:p w:rsidR="00A24BAE" w:rsidRPr="009947ED" w:rsidRDefault="00A24BAE" w:rsidP="009947ED">
            <w:pPr>
              <w:pStyle w:val="a3"/>
              <w:rPr>
                <w:bCs/>
              </w:rPr>
            </w:pPr>
            <w:r w:rsidRPr="009947ED">
              <w:rPr>
                <w:bCs/>
              </w:rPr>
              <w:t>6</w:t>
            </w:r>
          </w:p>
        </w:tc>
        <w:tc>
          <w:tcPr>
            <w:tcW w:w="538" w:type="dxa"/>
            <w:tcBorders>
              <w:top w:val="nil"/>
              <w:left w:val="nil"/>
              <w:bottom w:val="single" w:sz="4" w:space="0" w:color="auto"/>
              <w:right w:val="single" w:sz="4" w:space="0" w:color="auto"/>
            </w:tcBorders>
            <w:shd w:val="clear" w:color="auto" w:fill="auto"/>
          </w:tcPr>
          <w:p w:rsidR="00A24BAE" w:rsidRPr="009947ED" w:rsidRDefault="00A24BAE" w:rsidP="009947ED">
            <w:pPr>
              <w:pStyle w:val="a3"/>
            </w:pPr>
            <w:r w:rsidRPr="009947ED">
              <w:t>13</w:t>
            </w:r>
          </w:p>
        </w:tc>
        <w:tc>
          <w:tcPr>
            <w:tcW w:w="547" w:type="dxa"/>
            <w:tcBorders>
              <w:top w:val="nil"/>
              <w:left w:val="nil"/>
              <w:bottom w:val="single" w:sz="4" w:space="0" w:color="auto"/>
              <w:right w:val="single" w:sz="4" w:space="0" w:color="auto"/>
            </w:tcBorders>
            <w:shd w:val="clear" w:color="auto" w:fill="auto"/>
          </w:tcPr>
          <w:p w:rsidR="00A24BAE" w:rsidRPr="009947ED" w:rsidRDefault="00A24BAE" w:rsidP="009947ED">
            <w:pPr>
              <w:pStyle w:val="a3"/>
            </w:pPr>
            <w:r w:rsidRPr="009947ED">
              <w:t>20</w:t>
            </w:r>
          </w:p>
        </w:tc>
        <w:tc>
          <w:tcPr>
            <w:tcW w:w="614" w:type="dxa"/>
            <w:tcBorders>
              <w:top w:val="nil"/>
              <w:left w:val="nil"/>
              <w:bottom w:val="single" w:sz="4" w:space="0" w:color="auto"/>
              <w:right w:val="single" w:sz="4" w:space="0" w:color="auto"/>
            </w:tcBorders>
            <w:shd w:val="clear" w:color="auto" w:fill="92D050"/>
            <w:vAlign w:val="bottom"/>
          </w:tcPr>
          <w:p w:rsidR="00A24BAE" w:rsidRPr="009947ED" w:rsidRDefault="00A24BAE" w:rsidP="009947ED">
            <w:pPr>
              <w:pStyle w:val="a3"/>
            </w:pPr>
            <w:r w:rsidRPr="009947ED">
              <w:t>27</w:t>
            </w:r>
          </w:p>
        </w:tc>
        <w:tc>
          <w:tcPr>
            <w:tcW w:w="572" w:type="dxa"/>
            <w:tcBorders>
              <w:top w:val="nil"/>
              <w:left w:val="nil"/>
              <w:bottom w:val="single" w:sz="4" w:space="0" w:color="auto"/>
              <w:right w:val="single" w:sz="4" w:space="0" w:color="auto"/>
            </w:tcBorders>
            <w:shd w:val="clear" w:color="auto" w:fill="FFFFFF"/>
            <w:noWrap/>
          </w:tcPr>
          <w:p w:rsidR="00A24BAE" w:rsidRPr="009947ED" w:rsidRDefault="00A24BAE" w:rsidP="009947ED">
            <w:pPr>
              <w:pStyle w:val="a3"/>
            </w:pPr>
          </w:p>
        </w:tc>
        <w:tc>
          <w:tcPr>
            <w:tcW w:w="538" w:type="dxa"/>
            <w:tcBorders>
              <w:top w:val="nil"/>
              <w:left w:val="nil"/>
              <w:bottom w:val="single" w:sz="4" w:space="0" w:color="auto"/>
              <w:right w:val="single" w:sz="4" w:space="0" w:color="auto"/>
            </w:tcBorders>
            <w:shd w:val="clear" w:color="auto" w:fill="FFFFFF"/>
          </w:tcPr>
          <w:p w:rsidR="00A24BAE" w:rsidRPr="009947ED" w:rsidRDefault="00A24BAE" w:rsidP="009947ED">
            <w:pPr>
              <w:pStyle w:val="a3"/>
            </w:pPr>
            <w:r w:rsidRPr="009947ED">
              <w:t>3</w:t>
            </w:r>
          </w:p>
        </w:tc>
        <w:tc>
          <w:tcPr>
            <w:tcW w:w="538" w:type="dxa"/>
            <w:tcBorders>
              <w:top w:val="nil"/>
              <w:left w:val="nil"/>
              <w:bottom w:val="single" w:sz="4" w:space="0" w:color="auto"/>
              <w:right w:val="single" w:sz="4" w:space="0" w:color="auto"/>
            </w:tcBorders>
            <w:shd w:val="clear" w:color="auto" w:fill="FFFFFF"/>
          </w:tcPr>
          <w:p w:rsidR="00A24BAE" w:rsidRPr="009947ED" w:rsidRDefault="00A24BAE" w:rsidP="009947ED">
            <w:pPr>
              <w:pStyle w:val="a3"/>
            </w:pPr>
            <w:r w:rsidRPr="009947ED">
              <w:t>10</w:t>
            </w:r>
          </w:p>
        </w:tc>
        <w:tc>
          <w:tcPr>
            <w:tcW w:w="538" w:type="dxa"/>
            <w:tcBorders>
              <w:top w:val="nil"/>
              <w:left w:val="nil"/>
              <w:bottom w:val="single" w:sz="4" w:space="0" w:color="auto"/>
              <w:right w:val="single" w:sz="4" w:space="0" w:color="auto"/>
            </w:tcBorders>
            <w:shd w:val="clear" w:color="auto" w:fill="FFFFFF"/>
          </w:tcPr>
          <w:p w:rsidR="00A24BAE" w:rsidRPr="009947ED" w:rsidRDefault="00A24BAE" w:rsidP="009947ED">
            <w:pPr>
              <w:pStyle w:val="a3"/>
            </w:pPr>
            <w:r w:rsidRPr="009947ED">
              <w:t>17</w:t>
            </w:r>
          </w:p>
        </w:tc>
        <w:tc>
          <w:tcPr>
            <w:tcW w:w="563" w:type="dxa"/>
            <w:tcBorders>
              <w:top w:val="nil"/>
              <w:left w:val="nil"/>
              <w:bottom w:val="single" w:sz="4" w:space="0" w:color="auto"/>
              <w:right w:val="single" w:sz="4" w:space="0" w:color="auto"/>
            </w:tcBorders>
            <w:shd w:val="clear" w:color="auto" w:fill="FFFFFF"/>
          </w:tcPr>
          <w:p w:rsidR="00A24BAE" w:rsidRPr="009947ED" w:rsidRDefault="00A24BAE" w:rsidP="009947ED">
            <w:pPr>
              <w:pStyle w:val="a3"/>
            </w:pPr>
            <w:r w:rsidRPr="009947ED">
              <w:t>24</w:t>
            </w:r>
          </w:p>
        </w:tc>
        <w:tc>
          <w:tcPr>
            <w:tcW w:w="561" w:type="dxa"/>
            <w:tcBorders>
              <w:top w:val="nil"/>
              <w:left w:val="nil"/>
              <w:bottom w:val="single" w:sz="4" w:space="0" w:color="auto"/>
              <w:right w:val="single" w:sz="4" w:space="0" w:color="auto"/>
            </w:tcBorders>
            <w:shd w:val="clear" w:color="auto" w:fill="FFFFFF"/>
            <w:noWrap/>
            <w:vAlign w:val="bottom"/>
          </w:tcPr>
          <w:p w:rsidR="00A24BAE" w:rsidRPr="009947ED" w:rsidRDefault="00A24BAE" w:rsidP="009947ED">
            <w:pPr>
              <w:pStyle w:val="a3"/>
              <w:rPr>
                <w:b/>
                <w:color w:val="FF0000"/>
              </w:rPr>
            </w:pPr>
            <w:r w:rsidRPr="009947ED">
              <w:rPr>
                <w:b/>
                <w:color w:val="FF0000"/>
              </w:rPr>
              <w:t>1</w:t>
            </w:r>
          </w:p>
        </w:tc>
        <w:tc>
          <w:tcPr>
            <w:tcW w:w="539" w:type="dxa"/>
            <w:tcBorders>
              <w:top w:val="nil"/>
              <w:left w:val="nil"/>
              <w:bottom w:val="single" w:sz="4" w:space="0" w:color="auto"/>
              <w:right w:val="single" w:sz="4" w:space="0" w:color="auto"/>
            </w:tcBorders>
            <w:shd w:val="clear" w:color="auto" w:fill="FFFFFF"/>
          </w:tcPr>
          <w:p w:rsidR="00A24BAE" w:rsidRPr="009947ED" w:rsidRDefault="00A24BAE" w:rsidP="009947ED">
            <w:pPr>
              <w:pStyle w:val="a3"/>
              <w:rPr>
                <w:b/>
                <w:color w:val="FF0000"/>
              </w:rPr>
            </w:pPr>
            <w:r w:rsidRPr="009947ED">
              <w:rPr>
                <w:b/>
                <w:color w:val="FF0000"/>
              </w:rPr>
              <w:t>8</w:t>
            </w:r>
          </w:p>
        </w:tc>
        <w:tc>
          <w:tcPr>
            <w:tcW w:w="539" w:type="dxa"/>
            <w:tcBorders>
              <w:top w:val="nil"/>
              <w:left w:val="nil"/>
              <w:bottom w:val="single" w:sz="4" w:space="0" w:color="auto"/>
              <w:right w:val="single" w:sz="4" w:space="0" w:color="auto"/>
            </w:tcBorders>
            <w:shd w:val="clear" w:color="auto" w:fill="7030A0"/>
          </w:tcPr>
          <w:p w:rsidR="00A24BAE" w:rsidRPr="009947ED" w:rsidRDefault="00A24BAE" w:rsidP="009947ED">
            <w:pPr>
              <w:pStyle w:val="a3"/>
            </w:pPr>
            <w:r w:rsidRPr="009947ED">
              <w:t>15</w:t>
            </w:r>
          </w:p>
        </w:tc>
        <w:tc>
          <w:tcPr>
            <w:tcW w:w="698" w:type="dxa"/>
            <w:tcBorders>
              <w:top w:val="nil"/>
              <w:left w:val="nil"/>
              <w:bottom w:val="single" w:sz="4" w:space="0" w:color="auto"/>
              <w:right w:val="single" w:sz="4" w:space="0" w:color="auto"/>
            </w:tcBorders>
            <w:shd w:val="clear" w:color="auto" w:fill="7030A0"/>
          </w:tcPr>
          <w:p w:rsidR="00A24BAE" w:rsidRPr="009947ED" w:rsidRDefault="00A24BAE" w:rsidP="009947ED">
            <w:pPr>
              <w:pStyle w:val="a3"/>
            </w:pPr>
            <w:r w:rsidRPr="009947ED">
              <w:t>22</w:t>
            </w:r>
          </w:p>
        </w:tc>
        <w:tc>
          <w:tcPr>
            <w:tcW w:w="539" w:type="dxa"/>
            <w:tcBorders>
              <w:top w:val="nil"/>
              <w:left w:val="nil"/>
              <w:bottom w:val="single" w:sz="4" w:space="0" w:color="auto"/>
              <w:right w:val="single" w:sz="4" w:space="0" w:color="auto"/>
            </w:tcBorders>
            <w:shd w:val="clear" w:color="auto" w:fill="FFFFFF"/>
          </w:tcPr>
          <w:p w:rsidR="00A24BAE" w:rsidRPr="009947ED" w:rsidRDefault="00A24BAE" w:rsidP="009947ED">
            <w:pPr>
              <w:pStyle w:val="a3"/>
            </w:pPr>
            <w:r w:rsidRPr="009947ED">
              <w:t>29</w:t>
            </w:r>
          </w:p>
        </w:tc>
        <w:tc>
          <w:tcPr>
            <w:tcW w:w="532" w:type="dxa"/>
            <w:tcBorders>
              <w:top w:val="nil"/>
              <w:left w:val="nil"/>
              <w:bottom w:val="single" w:sz="4" w:space="0" w:color="auto"/>
              <w:right w:val="single" w:sz="4" w:space="0" w:color="auto"/>
            </w:tcBorders>
            <w:shd w:val="clear" w:color="auto" w:fill="FFFFFF"/>
          </w:tcPr>
          <w:p w:rsidR="00A24BAE" w:rsidRPr="009947ED" w:rsidRDefault="00A24BAE" w:rsidP="009947ED">
            <w:pPr>
              <w:pStyle w:val="a3"/>
            </w:pPr>
          </w:p>
        </w:tc>
      </w:tr>
      <w:tr w:rsidR="009947ED" w:rsidRPr="009947ED" w:rsidTr="009947ED">
        <w:trPr>
          <w:gridAfter w:val="1"/>
          <w:wAfter w:w="25" w:type="dxa"/>
          <w:trHeight w:val="194"/>
        </w:trPr>
        <w:tc>
          <w:tcPr>
            <w:tcW w:w="606" w:type="dxa"/>
            <w:tcBorders>
              <w:top w:val="nil"/>
              <w:left w:val="single" w:sz="4" w:space="0" w:color="auto"/>
              <w:bottom w:val="single" w:sz="4" w:space="0" w:color="auto"/>
              <w:right w:val="single" w:sz="4" w:space="0" w:color="auto"/>
            </w:tcBorders>
          </w:tcPr>
          <w:p w:rsidR="00A24BAE" w:rsidRPr="009947ED" w:rsidRDefault="00A24BAE" w:rsidP="009947ED">
            <w:pPr>
              <w:pStyle w:val="a3"/>
            </w:pPr>
            <w:r w:rsidRPr="009947ED">
              <w:t>Вт.</w:t>
            </w:r>
          </w:p>
        </w:tc>
        <w:tc>
          <w:tcPr>
            <w:tcW w:w="438" w:type="dxa"/>
            <w:tcBorders>
              <w:top w:val="single" w:sz="4" w:space="0" w:color="auto"/>
              <w:left w:val="nil"/>
              <w:bottom w:val="single" w:sz="4" w:space="0" w:color="auto"/>
              <w:right w:val="single" w:sz="4" w:space="0" w:color="auto"/>
            </w:tcBorders>
            <w:shd w:val="clear" w:color="auto" w:fill="FFFFFF"/>
            <w:noWrap/>
          </w:tcPr>
          <w:p w:rsidR="00A24BAE" w:rsidRPr="009947ED" w:rsidRDefault="00A24BAE" w:rsidP="009947ED">
            <w:pPr>
              <w:pStyle w:val="a3"/>
            </w:pPr>
          </w:p>
        </w:tc>
        <w:tc>
          <w:tcPr>
            <w:tcW w:w="534" w:type="dxa"/>
            <w:tcBorders>
              <w:top w:val="single" w:sz="4" w:space="0" w:color="auto"/>
              <w:left w:val="nil"/>
              <w:bottom w:val="single" w:sz="4" w:space="0" w:color="auto"/>
              <w:right w:val="single" w:sz="4" w:space="0" w:color="auto"/>
            </w:tcBorders>
            <w:shd w:val="clear" w:color="auto" w:fill="92D050"/>
          </w:tcPr>
          <w:p w:rsidR="00A24BAE" w:rsidRPr="009947ED" w:rsidRDefault="00A24BAE" w:rsidP="009947ED">
            <w:pPr>
              <w:pStyle w:val="a3"/>
              <w:rPr>
                <w:color w:val="FF0000"/>
              </w:rPr>
            </w:pPr>
            <w:r w:rsidRPr="009947ED">
              <w:rPr>
                <w:color w:val="FF0000"/>
              </w:rPr>
              <w:t>3</w:t>
            </w:r>
          </w:p>
        </w:tc>
        <w:tc>
          <w:tcPr>
            <w:tcW w:w="536" w:type="dxa"/>
            <w:tcBorders>
              <w:top w:val="nil"/>
              <w:left w:val="nil"/>
              <w:bottom w:val="single" w:sz="4" w:space="0" w:color="auto"/>
              <w:right w:val="single" w:sz="4" w:space="0" w:color="auto"/>
            </w:tcBorders>
            <w:shd w:val="clear" w:color="auto" w:fill="FFFFFF"/>
          </w:tcPr>
          <w:p w:rsidR="00A24BAE" w:rsidRPr="009947ED" w:rsidRDefault="00A24BAE" w:rsidP="009947ED">
            <w:pPr>
              <w:pStyle w:val="a3"/>
            </w:pPr>
            <w:r w:rsidRPr="009947ED">
              <w:t>10</w:t>
            </w:r>
          </w:p>
        </w:tc>
        <w:tc>
          <w:tcPr>
            <w:tcW w:w="537" w:type="dxa"/>
            <w:tcBorders>
              <w:top w:val="nil"/>
              <w:left w:val="nil"/>
              <w:bottom w:val="single" w:sz="4" w:space="0" w:color="auto"/>
              <w:right w:val="single" w:sz="4" w:space="0" w:color="auto"/>
            </w:tcBorders>
            <w:shd w:val="clear" w:color="auto" w:fill="FFFFFF"/>
          </w:tcPr>
          <w:p w:rsidR="00A24BAE" w:rsidRPr="009947ED" w:rsidRDefault="00A24BAE" w:rsidP="009947ED">
            <w:pPr>
              <w:pStyle w:val="a3"/>
            </w:pPr>
            <w:r w:rsidRPr="009947ED">
              <w:t>17</w:t>
            </w:r>
          </w:p>
        </w:tc>
        <w:tc>
          <w:tcPr>
            <w:tcW w:w="577" w:type="dxa"/>
            <w:tcBorders>
              <w:top w:val="nil"/>
              <w:left w:val="nil"/>
              <w:bottom w:val="single" w:sz="4" w:space="0" w:color="auto"/>
              <w:right w:val="single" w:sz="4" w:space="0" w:color="auto"/>
            </w:tcBorders>
            <w:shd w:val="clear" w:color="auto" w:fill="FFFFFF"/>
          </w:tcPr>
          <w:p w:rsidR="00A24BAE" w:rsidRPr="009947ED" w:rsidRDefault="00A24BAE" w:rsidP="009947ED">
            <w:pPr>
              <w:pStyle w:val="a3"/>
            </w:pPr>
            <w:r w:rsidRPr="009947ED">
              <w:t>24</w:t>
            </w:r>
          </w:p>
        </w:tc>
        <w:tc>
          <w:tcPr>
            <w:tcW w:w="504" w:type="dxa"/>
            <w:tcBorders>
              <w:top w:val="nil"/>
              <w:left w:val="nil"/>
              <w:bottom w:val="single" w:sz="4" w:space="0" w:color="auto"/>
              <w:right w:val="single" w:sz="4" w:space="0" w:color="auto"/>
            </w:tcBorders>
            <w:shd w:val="clear" w:color="auto" w:fill="FFFFFF"/>
          </w:tcPr>
          <w:p w:rsidR="00A24BAE" w:rsidRPr="009947ED" w:rsidRDefault="00A24BAE" w:rsidP="009947ED">
            <w:pPr>
              <w:pStyle w:val="a3"/>
            </w:pPr>
            <w:r w:rsidRPr="009947ED">
              <w:t>31</w:t>
            </w:r>
          </w:p>
        </w:tc>
        <w:tc>
          <w:tcPr>
            <w:tcW w:w="653" w:type="dxa"/>
            <w:gridSpan w:val="2"/>
            <w:tcBorders>
              <w:top w:val="nil"/>
              <w:left w:val="nil"/>
              <w:bottom w:val="single" w:sz="4" w:space="0" w:color="auto"/>
              <w:right w:val="single" w:sz="4" w:space="0" w:color="auto"/>
            </w:tcBorders>
            <w:shd w:val="clear" w:color="auto" w:fill="auto"/>
          </w:tcPr>
          <w:p w:rsidR="00A24BAE" w:rsidRPr="009947ED" w:rsidRDefault="00A24BAE" w:rsidP="009947ED">
            <w:pPr>
              <w:pStyle w:val="a3"/>
            </w:pPr>
          </w:p>
        </w:tc>
        <w:tc>
          <w:tcPr>
            <w:tcW w:w="538" w:type="dxa"/>
            <w:tcBorders>
              <w:top w:val="single" w:sz="4" w:space="0" w:color="auto"/>
              <w:left w:val="nil"/>
              <w:bottom w:val="single" w:sz="4" w:space="0" w:color="auto"/>
              <w:right w:val="single" w:sz="4" w:space="0" w:color="auto"/>
            </w:tcBorders>
            <w:shd w:val="clear" w:color="auto" w:fill="0070C0"/>
          </w:tcPr>
          <w:p w:rsidR="00A24BAE" w:rsidRPr="009947ED" w:rsidRDefault="00A24BAE" w:rsidP="009947ED">
            <w:pPr>
              <w:pStyle w:val="a3"/>
            </w:pPr>
            <w:r w:rsidRPr="009947ED">
              <w:t>7</w:t>
            </w:r>
          </w:p>
        </w:tc>
        <w:tc>
          <w:tcPr>
            <w:tcW w:w="563" w:type="dxa"/>
            <w:tcBorders>
              <w:top w:val="single" w:sz="4" w:space="0" w:color="auto"/>
              <w:left w:val="nil"/>
              <w:bottom w:val="single" w:sz="4" w:space="0" w:color="auto"/>
              <w:right w:val="single" w:sz="4" w:space="0" w:color="auto"/>
            </w:tcBorders>
            <w:shd w:val="clear" w:color="auto" w:fill="FFFFFF"/>
          </w:tcPr>
          <w:p w:rsidR="00A24BAE" w:rsidRPr="009947ED" w:rsidRDefault="00A24BAE" w:rsidP="009947ED">
            <w:pPr>
              <w:pStyle w:val="a3"/>
            </w:pPr>
            <w:r w:rsidRPr="009947ED">
              <w:t>14</w:t>
            </w:r>
          </w:p>
        </w:tc>
        <w:tc>
          <w:tcPr>
            <w:tcW w:w="539" w:type="dxa"/>
            <w:tcBorders>
              <w:top w:val="nil"/>
              <w:left w:val="nil"/>
              <w:bottom w:val="single" w:sz="4" w:space="0" w:color="auto"/>
              <w:right w:val="single" w:sz="4" w:space="0" w:color="auto"/>
            </w:tcBorders>
            <w:shd w:val="clear" w:color="auto" w:fill="FFFFFF"/>
          </w:tcPr>
          <w:p w:rsidR="00A24BAE" w:rsidRPr="009947ED" w:rsidRDefault="00A24BAE" w:rsidP="009947ED">
            <w:pPr>
              <w:pStyle w:val="a3"/>
            </w:pPr>
            <w:r w:rsidRPr="009947ED">
              <w:t>21</w:t>
            </w:r>
          </w:p>
        </w:tc>
        <w:tc>
          <w:tcPr>
            <w:tcW w:w="576" w:type="dxa"/>
            <w:tcBorders>
              <w:top w:val="nil"/>
              <w:left w:val="nil"/>
              <w:bottom w:val="single" w:sz="4" w:space="0" w:color="auto"/>
              <w:right w:val="single" w:sz="4" w:space="0" w:color="auto"/>
            </w:tcBorders>
            <w:shd w:val="clear" w:color="auto" w:fill="FFFFFF"/>
            <w:vAlign w:val="bottom"/>
          </w:tcPr>
          <w:p w:rsidR="00A24BAE" w:rsidRPr="009947ED" w:rsidRDefault="00A24BAE" w:rsidP="009947ED">
            <w:pPr>
              <w:pStyle w:val="a3"/>
            </w:pPr>
            <w:r w:rsidRPr="009947ED">
              <w:t>28</w:t>
            </w:r>
          </w:p>
        </w:tc>
        <w:tc>
          <w:tcPr>
            <w:tcW w:w="537" w:type="dxa"/>
            <w:tcBorders>
              <w:top w:val="nil"/>
              <w:left w:val="nil"/>
              <w:bottom w:val="single" w:sz="4" w:space="0" w:color="auto"/>
              <w:right w:val="single" w:sz="4" w:space="0" w:color="auto"/>
            </w:tcBorders>
            <w:shd w:val="clear" w:color="auto" w:fill="FFFFFF"/>
          </w:tcPr>
          <w:p w:rsidR="00A24BAE" w:rsidRPr="009947ED" w:rsidRDefault="00A24BAE" w:rsidP="009947ED">
            <w:pPr>
              <w:pStyle w:val="a3"/>
              <w:rPr>
                <w:b/>
                <w:color w:val="FF0000"/>
              </w:rPr>
            </w:pPr>
          </w:p>
        </w:tc>
        <w:tc>
          <w:tcPr>
            <w:tcW w:w="538" w:type="dxa"/>
            <w:tcBorders>
              <w:top w:val="nil"/>
              <w:left w:val="nil"/>
              <w:bottom w:val="single" w:sz="4" w:space="0" w:color="auto"/>
              <w:right w:val="single" w:sz="4" w:space="0" w:color="auto"/>
            </w:tcBorders>
            <w:shd w:val="clear" w:color="auto" w:fill="FFFFFF"/>
          </w:tcPr>
          <w:p w:rsidR="00A24BAE" w:rsidRPr="009947ED" w:rsidRDefault="00A24BAE" w:rsidP="009947ED">
            <w:pPr>
              <w:pStyle w:val="a3"/>
              <w:rPr>
                <w:bCs/>
              </w:rPr>
            </w:pPr>
            <w:r w:rsidRPr="009947ED">
              <w:rPr>
                <w:bCs/>
              </w:rPr>
              <w:t>7</w:t>
            </w:r>
          </w:p>
        </w:tc>
        <w:tc>
          <w:tcPr>
            <w:tcW w:w="538" w:type="dxa"/>
            <w:tcBorders>
              <w:top w:val="single" w:sz="4" w:space="0" w:color="auto"/>
              <w:left w:val="nil"/>
              <w:bottom w:val="single" w:sz="4" w:space="0" w:color="auto"/>
              <w:right w:val="single" w:sz="4" w:space="0" w:color="auto"/>
            </w:tcBorders>
            <w:shd w:val="clear" w:color="auto" w:fill="auto"/>
          </w:tcPr>
          <w:p w:rsidR="00A24BAE" w:rsidRPr="009947ED" w:rsidRDefault="00A24BAE" w:rsidP="009947ED">
            <w:pPr>
              <w:pStyle w:val="a3"/>
            </w:pPr>
            <w:r w:rsidRPr="009947ED">
              <w:t>14</w:t>
            </w:r>
          </w:p>
        </w:tc>
        <w:tc>
          <w:tcPr>
            <w:tcW w:w="547" w:type="dxa"/>
            <w:tcBorders>
              <w:top w:val="single" w:sz="4" w:space="0" w:color="auto"/>
              <w:left w:val="nil"/>
              <w:bottom w:val="single" w:sz="4" w:space="0" w:color="auto"/>
              <w:right w:val="single" w:sz="4" w:space="0" w:color="auto"/>
            </w:tcBorders>
            <w:shd w:val="clear" w:color="auto" w:fill="auto"/>
          </w:tcPr>
          <w:p w:rsidR="00A24BAE" w:rsidRPr="009947ED" w:rsidRDefault="00A24BAE" w:rsidP="009947ED">
            <w:pPr>
              <w:pStyle w:val="a3"/>
            </w:pPr>
            <w:r w:rsidRPr="009947ED">
              <w:t>21</w:t>
            </w:r>
          </w:p>
        </w:tc>
        <w:tc>
          <w:tcPr>
            <w:tcW w:w="614" w:type="dxa"/>
            <w:tcBorders>
              <w:top w:val="single" w:sz="4" w:space="0" w:color="auto"/>
              <w:left w:val="nil"/>
              <w:bottom w:val="single" w:sz="4" w:space="0" w:color="auto"/>
              <w:right w:val="single" w:sz="4" w:space="0" w:color="auto"/>
            </w:tcBorders>
            <w:shd w:val="clear" w:color="auto" w:fill="92D050"/>
            <w:noWrap/>
          </w:tcPr>
          <w:p w:rsidR="00A24BAE" w:rsidRPr="009947ED" w:rsidRDefault="00A24BAE" w:rsidP="009947ED">
            <w:pPr>
              <w:pStyle w:val="a3"/>
            </w:pPr>
            <w:r w:rsidRPr="009947ED">
              <w:t>28</w:t>
            </w:r>
          </w:p>
        </w:tc>
        <w:tc>
          <w:tcPr>
            <w:tcW w:w="572" w:type="dxa"/>
            <w:tcBorders>
              <w:top w:val="nil"/>
              <w:left w:val="nil"/>
              <w:bottom w:val="single" w:sz="4" w:space="0" w:color="auto"/>
              <w:right w:val="single" w:sz="4" w:space="0" w:color="auto"/>
            </w:tcBorders>
            <w:shd w:val="clear" w:color="auto" w:fill="FFFFFF"/>
          </w:tcPr>
          <w:p w:rsidR="00A24BAE" w:rsidRPr="009947ED" w:rsidRDefault="00A24BAE" w:rsidP="009947ED">
            <w:pPr>
              <w:pStyle w:val="a3"/>
            </w:pPr>
          </w:p>
        </w:tc>
        <w:tc>
          <w:tcPr>
            <w:tcW w:w="538" w:type="dxa"/>
            <w:tcBorders>
              <w:top w:val="nil"/>
              <w:left w:val="nil"/>
              <w:bottom w:val="single" w:sz="4" w:space="0" w:color="auto"/>
              <w:right w:val="single" w:sz="4" w:space="0" w:color="auto"/>
            </w:tcBorders>
            <w:shd w:val="clear" w:color="auto" w:fill="FFFFFF"/>
          </w:tcPr>
          <w:p w:rsidR="00A24BAE" w:rsidRPr="009947ED" w:rsidRDefault="00A24BAE" w:rsidP="009947ED">
            <w:pPr>
              <w:pStyle w:val="a3"/>
            </w:pPr>
            <w:r w:rsidRPr="009947ED">
              <w:t>4</w:t>
            </w:r>
          </w:p>
        </w:tc>
        <w:tc>
          <w:tcPr>
            <w:tcW w:w="538" w:type="dxa"/>
            <w:tcBorders>
              <w:top w:val="nil"/>
              <w:left w:val="nil"/>
              <w:bottom w:val="single" w:sz="4" w:space="0" w:color="auto"/>
              <w:right w:val="single" w:sz="4" w:space="0" w:color="auto"/>
            </w:tcBorders>
            <w:shd w:val="clear" w:color="auto" w:fill="FFFFFF"/>
          </w:tcPr>
          <w:p w:rsidR="00A24BAE" w:rsidRPr="009947ED" w:rsidRDefault="00A24BAE" w:rsidP="009947ED">
            <w:pPr>
              <w:pStyle w:val="a3"/>
            </w:pPr>
            <w:r w:rsidRPr="009947ED">
              <w:t>11</w:t>
            </w:r>
          </w:p>
        </w:tc>
        <w:tc>
          <w:tcPr>
            <w:tcW w:w="538" w:type="dxa"/>
            <w:tcBorders>
              <w:top w:val="nil"/>
              <w:left w:val="nil"/>
              <w:bottom w:val="single" w:sz="4" w:space="0" w:color="auto"/>
              <w:right w:val="single" w:sz="4" w:space="0" w:color="auto"/>
            </w:tcBorders>
            <w:shd w:val="clear" w:color="auto" w:fill="FFFFFF"/>
          </w:tcPr>
          <w:p w:rsidR="00A24BAE" w:rsidRPr="009947ED" w:rsidRDefault="00A24BAE" w:rsidP="009947ED">
            <w:pPr>
              <w:pStyle w:val="a3"/>
            </w:pPr>
            <w:r w:rsidRPr="009947ED">
              <w:t>18</w:t>
            </w:r>
          </w:p>
        </w:tc>
        <w:tc>
          <w:tcPr>
            <w:tcW w:w="563" w:type="dxa"/>
            <w:tcBorders>
              <w:top w:val="nil"/>
              <w:left w:val="nil"/>
              <w:bottom w:val="single" w:sz="4" w:space="0" w:color="auto"/>
              <w:right w:val="single" w:sz="4" w:space="0" w:color="auto"/>
            </w:tcBorders>
            <w:shd w:val="clear" w:color="auto" w:fill="FFFFFF"/>
          </w:tcPr>
          <w:p w:rsidR="00A24BAE" w:rsidRPr="009947ED" w:rsidRDefault="00A24BAE" w:rsidP="009947ED">
            <w:pPr>
              <w:pStyle w:val="a3"/>
            </w:pPr>
            <w:r w:rsidRPr="009947ED">
              <w:t>25</w:t>
            </w:r>
          </w:p>
        </w:tc>
        <w:tc>
          <w:tcPr>
            <w:tcW w:w="561" w:type="dxa"/>
            <w:tcBorders>
              <w:top w:val="nil"/>
              <w:left w:val="nil"/>
              <w:bottom w:val="single" w:sz="4" w:space="0" w:color="auto"/>
              <w:right w:val="single" w:sz="4" w:space="0" w:color="auto"/>
            </w:tcBorders>
            <w:shd w:val="clear" w:color="auto" w:fill="FFFFFF"/>
            <w:noWrap/>
            <w:vAlign w:val="bottom"/>
          </w:tcPr>
          <w:p w:rsidR="00A24BAE" w:rsidRPr="009947ED" w:rsidRDefault="00A24BAE" w:rsidP="009947ED">
            <w:pPr>
              <w:pStyle w:val="a3"/>
            </w:pPr>
            <w:r w:rsidRPr="009947ED">
              <w:t>2</w:t>
            </w:r>
          </w:p>
        </w:tc>
        <w:tc>
          <w:tcPr>
            <w:tcW w:w="539" w:type="dxa"/>
            <w:tcBorders>
              <w:top w:val="nil"/>
              <w:left w:val="nil"/>
              <w:bottom w:val="single" w:sz="4" w:space="0" w:color="auto"/>
              <w:right w:val="single" w:sz="4" w:space="0" w:color="auto"/>
            </w:tcBorders>
            <w:shd w:val="clear" w:color="auto" w:fill="auto"/>
          </w:tcPr>
          <w:p w:rsidR="00A24BAE" w:rsidRPr="009947ED" w:rsidRDefault="00A24BAE" w:rsidP="009947ED">
            <w:pPr>
              <w:pStyle w:val="a3"/>
              <w:rPr>
                <w:b/>
                <w:color w:val="FF0000"/>
              </w:rPr>
            </w:pPr>
            <w:r w:rsidRPr="009947ED">
              <w:rPr>
                <w:b/>
                <w:color w:val="FF0000"/>
              </w:rPr>
              <w:t>9</w:t>
            </w:r>
          </w:p>
        </w:tc>
        <w:tc>
          <w:tcPr>
            <w:tcW w:w="539" w:type="dxa"/>
            <w:tcBorders>
              <w:top w:val="single" w:sz="4" w:space="0" w:color="auto"/>
              <w:left w:val="nil"/>
              <w:bottom w:val="single" w:sz="4" w:space="0" w:color="auto"/>
              <w:right w:val="single" w:sz="4" w:space="0" w:color="auto"/>
            </w:tcBorders>
            <w:shd w:val="clear" w:color="auto" w:fill="7030A0"/>
          </w:tcPr>
          <w:p w:rsidR="00A24BAE" w:rsidRPr="009947ED" w:rsidRDefault="00A24BAE" w:rsidP="009947ED">
            <w:pPr>
              <w:pStyle w:val="a3"/>
            </w:pPr>
            <w:r w:rsidRPr="009947ED">
              <w:t>16</w:t>
            </w:r>
          </w:p>
        </w:tc>
        <w:tc>
          <w:tcPr>
            <w:tcW w:w="698" w:type="dxa"/>
            <w:tcBorders>
              <w:top w:val="single" w:sz="4" w:space="0" w:color="auto"/>
              <w:left w:val="nil"/>
              <w:bottom w:val="single" w:sz="4" w:space="0" w:color="auto"/>
              <w:right w:val="single" w:sz="4" w:space="0" w:color="auto"/>
            </w:tcBorders>
            <w:shd w:val="clear" w:color="auto" w:fill="7030A0"/>
          </w:tcPr>
          <w:p w:rsidR="00A24BAE" w:rsidRPr="009947ED" w:rsidRDefault="00A24BAE" w:rsidP="009947ED">
            <w:pPr>
              <w:pStyle w:val="a3"/>
            </w:pPr>
            <w:r w:rsidRPr="009947ED">
              <w:t>23</w:t>
            </w:r>
          </w:p>
        </w:tc>
        <w:tc>
          <w:tcPr>
            <w:tcW w:w="539" w:type="dxa"/>
            <w:tcBorders>
              <w:top w:val="nil"/>
              <w:left w:val="nil"/>
              <w:bottom w:val="single" w:sz="4" w:space="0" w:color="auto"/>
              <w:right w:val="single" w:sz="4" w:space="0" w:color="auto"/>
            </w:tcBorders>
            <w:shd w:val="clear" w:color="auto" w:fill="FFFFFF"/>
          </w:tcPr>
          <w:p w:rsidR="00A24BAE" w:rsidRPr="009947ED" w:rsidRDefault="00A24BAE" w:rsidP="009947ED">
            <w:pPr>
              <w:pStyle w:val="a3"/>
            </w:pPr>
            <w:r w:rsidRPr="009947ED">
              <w:t>30</w:t>
            </w:r>
          </w:p>
        </w:tc>
        <w:tc>
          <w:tcPr>
            <w:tcW w:w="532" w:type="dxa"/>
            <w:tcBorders>
              <w:top w:val="nil"/>
              <w:left w:val="nil"/>
              <w:bottom w:val="single" w:sz="4" w:space="0" w:color="auto"/>
              <w:right w:val="single" w:sz="4" w:space="0" w:color="auto"/>
            </w:tcBorders>
            <w:shd w:val="clear" w:color="auto" w:fill="FFFFFF"/>
          </w:tcPr>
          <w:p w:rsidR="00A24BAE" w:rsidRPr="009947ED" w:rsidRDefault="00A24BAE" w:rsidP="009947ED">
            <w:pPr>
              <w:pStyle w:val="a3"/>
            </w:pPr>
          </w:p>
        </w:tc>
      </w:tr>
      <w:tr w:rsidR="009947ED" w:rsidRPr="009947ED" w:rsidTr="009947ED">
        <w:trPr>
          <w:gridAfter w:val="1"/>
          <w:wAfter w:w="25" w:type="dxa"/>
          <w:trHeight w:val="194"/>
        </w:trPr>
        <w:tc>
          <w:tcPr>
            <w:tcW w:w="606" w:type="dxa"/>
            <w:tcBorders>
              <w:top w:val="nil"/>
              <w:left w:val="single" w:sz="4" w:space="0" w:color="auto"/>
              <w:bottom w:val="single" w:sz="4" w:space="0" w:color="auto"/>
              <w:right w:val="single" w:sz="4" w:space="0" w:color="auto"/>
            </w:tcBorders>
          </w:tcPr>
          <w:p w:rsidR="00A24BAE" w:rsidRPr="009947ED" w:rsidRDefault="00A24BAE" w:rsidP="009947ED">
            <w:pPr>
              <w:pStyle w:val="a3"/>
            </w:pPr>
            <w:r w:rsidRPr="009947ED">
              <w:t>Ср.</w:t>
            </w:r>
          </w:p>
        </w:tc>
        <w:tc>
          <w:tcPr>
            <w:tcW w:w="438" w:type="dxa"/>
            <w:tcBorders>
              <w:top w:val="single" w:sz="4" w:space="0" w:color="auto"/>
              <w:left w:val="nil"/>
              <w:bottom w:val="single" w:sz="4" w:space="0" w:color="auto"/>
              <w:right w:val="single" w:sz="4" w:space="0" w:color="auto"/>
            </w:tcBorders>
            <w:shd w:val="clear" w:color="auto" w:fill="auto"/>
          </w:tcPr>
          <w:p w:rsidR="00A24BAE" w:rsidRPr="009947ED" w:rsidRDefault="00A24BAE" w:rsidP="009947ED">
            <w:pPr>
              <w:pStyle w:val="a3"/>
            </w:pPr>
          </w:p>
        </w:tc>
        <w:tc>
          <w:tcPr>
            <w:tcW w:w="534" w:type="dxa"/>
            <w:tcBorders>
              <w:top w:val="single" w:sz="4" w:space="0" w:color="auto"/>
              <w:left w:val="nil"/>
              <w:bottom w:val="single" w:sz="4" w:space="0" w:color="auto"/>
              <w:right w:val="single" w:sz="4" w:space="0" w:color="auto"/>
            </w:tcBorders>
            <w:shd w:val="clear" w:color="auto" w:fill="92D050"/>
          </w:tcPr>
          <w:p w:rsidR="00A24BAE" w:rsidRPr="009947ED" w:rsidRDefault="00A24BAE" w:rsidP="009947ED">
            <w:pPr>
              <w:pStyle w:val="a3"/>
              <w:rPr>
                <w:color w:val="FF0000"/>
              </w:rPr>
            </w:pPr>
            <w:r w:rsidRPr="009947ED">
              <w:rPr>
                <w:color w:val="FF0000"/>
              </w:rPr>
              <w:t>4</w:t>
            </w:r>
          </w:p>
        </w:tc>
        <w:tc>
          <w:tcPr>
            <w:tcW w:w="536" w:type="dxa"/>
            <w:tcBorders>
              <w:top w:val="nil"/>
              <w:left w:val="nil"/>
              <w:bottom w:val="single" w:sz="4" w:space="0" w:color="auto"/>
              <w:right w:val="single" w:sz="4" w:space="0" w:color="auto"/>
            </w:tcBorders>
            <w:shd w:val="clear" w:color="auto" w:fill="FFFFFF"/>
          </w:tcPr>
          <w:p w:rsidR="00A24BAE" w:rsidRPr="009947ED" w:rsidRDefault="00A24BAE" w:rsidP="009947ED">
            <w:pPr>
              <w:pStyle w:val="a3"/>
            </w:pPr>
            <w:r w:rsidRPr="009947ED">
              <w:t>11</w:t>
            </w:r>
          </w:p>
        </w:tc>
        <w:tc>
          <w:tcPr>
            <w:tcW w:w="537" w:type="dxa"/>
            <w:tcBorders>
              <w:top w:val="nil"/>
              <w:left w:val="nil"/>
              <w:bottom w:val="single" w:sz="4" w:space="0" w:color="auto"/>
              <w:right w:val="single" w:sz="4" w:space="0" w:color="auto"/>
            </w:tcBorders>
            <w:shd w:val="clear" w:color="auto" w:fill="FFFFFF"/>
          </w:tcPr>
          <w:p w:rsidR="00A24BAE" w:rsidRPr="009947ED" w:rsidRDefault="00A24BAE" w:rsidP="009947ED">
            <w:pPr>
              <w:pStyle w:val="a3"/>
            </w:pPr>
            <w:r w:rsidRPr="009947ED">
              <w:t>18</w:t>
            </w:r>
          </w:p>
        </w:tc>
        <w:tc>
          <w:tcPr>
            <w:tcW w:w="577" w:type="dxa"/>
            <w:tcBorders>
              <w:top w:val="nil"/>
              <w:left w:val="nil"/>
              <w:bottom w:val="single" w:sz="4" w:space="0" w:color="auto"/>
              <w:right w:val="single" w:sz="4" w:space="0" w:color="auto"/>
            </w:tcBorders>
            <w:shd w:val="clear" w:color="auto" w:fill="FFFFFF"/>
          </w:tcPr>
          <w:p w:rsidR="00A24BAE" w:rsidRPr="009947ED" w:rsidRDefault="00A24BAE" w:rsidP="009947ED">
            <w:pPr>
              <w:pStyle w:val="a3"/>
            </w:pPr>
            <w:r w:rsidRPr="009947ED">
              <w:t>25</w:t>
            </w:r>
          </w:p>
        </w:tc>
        <w:tc>
          <w:tcPr>
            <w:tcW w:w="504" w:type="dxa"/>
            <w:tcBorders>
              <w:top w:val="nil"/>
              <w:left w:val="nil"/>
              <w:bottom w:val="single" w:sz="4" w:space="0" w:color="auto"/>
              <w:right w:val="single" w:sz="4" w:space="0" w:color="auto"/>
            </w:tcBorders>
            <w:shd w:val="clear" w:color="auto" w:fill="FFFFFF"/>
          </w:tcPr>
          <w:p w:rsidR="00A24BAE" w:rsidRPr="009947ED" w:rsidRDefault="00A24BAE" w:rsidP="009947ED">
            <w:pPr>
              <w:pStyle w:val="a3"/>
            </w:pPr>
          </w:p>
        </w:tc>
        <w:tc>
          <w:tcPr>
            <w:tcW w:w="653" w:type="dxa"/>
            <w:gridSpan w:val="2"/>
            <w:tcBorders>
              <w:top w:val="nil"/>
              <w:left w:val="nil"/>
              <w:bottom w:val="single" w:sz="4" w:space="0" w:color="auto"/>
              <w:right w:val="single" w:sz="4" w:space="0" w:color="auto"/>
            </w:tcBorders>
            <w:shd w:val="clear" w:color="auto" w:fill="auto"/>
          </w:tcPr>
          <w:p w:rsidR="00A24BAE" w:rsidRPr="009947ED" w:rsidRDefault="00A24BAE" w:rsidP="009947ED">
            <w:pPr>
              <w:pStyle w:val="a3"/>
            </w:pPr>
            <w:r w:rsidRPr="009947ED">
              <w:t>1</w:t>
            </w:r>
          </w:p>
        </w:tc>
        <w:tc>
          <w:tcPr>
            <w:tcW w:w="538" w:type="dxa"/>
            <w:tcBorders>
              <w:top w:val="single" w:sz="4" w:space="0" w:color="auto"/>
              <w:left w:val="nil"/>
              <w:bottom w:val="single" w:sz="4" w:space="0" w:color="auto"/>
              <w:right w:val="single" w:sz="4" w:space="0" w:color="auto"/>
            </w:tcBorders>
            <w:shd w:val="clear" w:color="auto" w:fill="0070C0"/>
          </w:tcPr>
          <w:p w:rsidR="00A24BAE" w:rsidRPr="009947ED" w:rsidRDefault="00A24BAE" w:rsidP="009947ED">
            <w:pPr>
              <w:pStyle w:val="a3"/>
            </w:pPr>
            <w:r w:rsidRPr="009947ED">
              <w:t>8</w:t>
            </w:r>
          </w:p>
        </w:tc>
        <w:tc>
          <w:tcPr>
            <w:tcW w:w="563" w:type="dxa"/>
            <w:tcBorders>
              <w:top w:val="single" w:sz="4" w:space="0" w:color="auto"/>
              <w:left w:val="nil"/>
              <w:bottom w:val="single" w:sz="4" w:space="0" w:color="auto"/>
              <w:right w:val="single" w:sz="4" w:space="0" w:color="auto"/>
            </w:tcBorders>
            <w:shd w:val="clear" w:color="auto" w:fill="FFFFFF"/>
          </w:tcPr>
          <w:p w:rsidR="00A24BAE" w:rsidRPr="009947ED" w:rsidRDefault="00A24BAE" w:rsidP="009947ED">
            <w:pPr>
              <w:pStyle w:val="a3"/>
            </w:pPr>
            <w:r w:rsidRPr="009947ED">
              <w:t>15</w:t>
            </w:r>
          </w:p>
        </w:tc>
        <w:tc>
          <w:tcPr>
            <w:tcW w:w="539" w:type="dxa"/>
            <w:tcBorders>
              <w:top w:val="nil"/>
              <w:left w:val="nil"/>
              <w:bottom w:val="single" w:sz="4" w:space="0" w:color="auto"/>
              <w:right w:val="single" w:sz="4" w:space="0" w:color="auto"/>
            </w:tcBorders>
            <w:shd w:val="clear" w:color="auto" w:fill="FFFFFF"/>
          </w:tcPr>
          <w:p w:rsidR="00A24BAE" w:rsidRPr="009947ED" w:rsidRDefault="00A24BAE" w:rsidP="009947ED">
            <w:pPr>
              <w:pStyle w:val="a3"/>
            </w:pPr>
            <w:r w:rsidRPr="009947ED">
              <w:t>22</w:t>
            </w:r>
          </w:p>
        </w:tc>
        <w:tc>
          <w:tcPr>
            <w:tcW w:w="576" w:type="dxa"/>
            <w:tcBorders>
              <w:top w:val="nil"/>
              <w:left w:val="nil"/>
              <w:bottom w:val="single" w:sz="4" w:space="0" w:color="auto"/>
              <w:right w:val="single" w:sz="4" w:space="0" w:color="auto"/>
            </w:tcBorders>
            <w:shd w:val="clear" w:color="auto" w:fill="FFFFFF"/>
          </w:tcPr>
          <w:p w:rsidR="00A24BAE" w:rsidRPr="009947ED" w:rsidRDefault="00A24BAE" w:rsidP="009947ED">
            <w:pPr>
              <w:pStyle w:val="a3"/>
            </w:pPr>
          </w:p>
        </w:tc>
        <w:tc>
          <w:tcPr>
            <w:tcW w:w="537" w:type="dxa"/>
            <w:tcBorders>
              <w:top w:val="nil"/>
              <w:left w:val="nil"/>
              <w:bottom w:val="single" w:sz="4" w:space="0" w:color="auto"/>
              <w:right w:val="single" w:sz="4" w:space="0" w:color="auto"/>
            </w:tcBorders>
            <w:shd w:val="clear" w:color="auto" w:fill="FFFFFF"/>
          </w:tcPr>
          <w:p w:rsidR="00A24BAE" w:rsidRPr="009947ED" w:rsidRDefault="00A24BAE" w:rsidP="009947ED">
            <w:pPr>
              <w:pStyle w:val="a3"/>
            </w:pPr>
            <w:r w:rsidRPr="009947ED">
              <w:t>1</w:t>
            </w:r>
          </w:p>
        </w:tc>
        <w:tc>
          <w:tcPr>
            <w:tcW w:w="538" w:type="dxa"/>
            <w:tcBorders>
              <w:top w:val="nil"/>
              <w:left w:val="nil"/>
              <w:bottom w:val="single" w:sz="4" w:space="0" w:color="auto"/>
              <w:right w:val="single" w:sz="4" w:space="0" w:color="auto"/>
            </w:tcBorders>
            <w:shd w:val="clear" w:color="auto" w:fill="FFFFFF"/>
          </w:tcPr>
          <w:p w:rsidR="00A24BAE" w:rsidRPr="009947ED" w:rsidRDefault="00A24BAE" w:rsidP="009947ED">
            <w:pPr>
              <w:pStyle w:val="a3"/>
              <w:rPr>
                <w:b/>
                <w:bCs/>
                <w:color w:val="FF0000"/>
              </w:rPr>
            </w:pPr>
            <w:r w:rsidRPr="009947ED">
              <w:rPr>
                <w:b/>
                <w:bCs/>
                <w:color w:val="FF0000"/>
              </w:rPr>
              <w:t>8</w:t>
            </w:r>
          </w:p>
        </w:tc>
        <w:tc>
          <w:tcPr>
            <w:tcW w:w="538" w:type="dxa"/>
            <w:tcBorders>
              <w:top w:val="single" w:sz="4" w:space="0" w:color="auto"/>
              <w:left w:val="nil"/>
              <w:bottom w:val="single" w:sz="4" w:space="0" w:color="auto"/>
              <w:right w:val="single" w:sz="4" w:space="0" w:color="auto"/>
            </w:tcBorders>
            <w:shd w:val="clear" w:color="auto" w:fill="auto"/>
          </w:tcPr>
          <w:p w:rsidR="00A24BAE" w:rsidRPr="009947ED" w:rsidRDefault="00A24BAE" w:rsidP="009947ED">
            <w:pPr>
              <w:pStyle w:val="a3"/>
            </w:pPr>
            <w:r w:rsidRPr="009947ED">
              <w:t>15</w:t>
            </w:r>
          </w:p>
        </w:tc>
        <w:tc>
          <w:tcPr>
            <w:tcW w:w="547" w:type="dxa"/>
            <w:tcBorders>
              <w:top w:val="single" w:sz="4" w:space="0" w:color="auto"/>
              <w:left w:val="nil"/>
              <w:bottom w:val="single" w:sz="4" w:space="0" w:color="auto"/>
              <w:right w:val="single" w:sz="4" w:space="0" w:color="auto"/>
            </w:tcBorders>
            <w:shd w:val="clear" w:color="auto" w:fill="92D050"/>
          </w:tcPr>
          <w:p w:rsidR="00A24BAE" w:rsidRPr="009947ED" w:rsidRDefault="00A24BAE" w:rsidP="009947ED">
            <w:pPr>
              <w:pStyle w:val="a3"/>
            </w:pPr>
            <w:r w:rsidRPr="009947ED">
              <w:t>22</w:t>
            </w:r>
          </w:p>
        </w:tc>
        <w:tc>
          <w:tcPr>
            <w:tcW w:w="614" w:type="dxa"/>
            <w:tcBorders>
              <w:top w:val="single" w:sz="4" w:space="0" w:color="auto"/>
              <w:left w:val="nil"/>
              <w:bottom w:val="single" w:sz="4" w:space="0" w:color="auto"/>
              <w:right w:val="single" w:sz="4" w:space="0" w:color="auto"/>
            </w:tcBorders>
            <w:shd w:val="clear" w:color="auto" w:fill="92D050"/>
            <w:noWrap/>
          </w:tcPr>
          <w:p w:rsidR="00A24BAE" w:rsidRPr="009947ED" w:rsidRDefault="00A24BAE" w:rsidP="009947ED">
            <w:pPr>
              <w:pStyle w:val="a3"/>
            </w:pPr>
            <w:r w:rsidRPr="009947ED">
              <w:t>29</w:t>
            </w:r>
          </w:p>
        </w:tc>
        <w:tc>
          <w:tcPr>
            <w:tcW w:w="572" w:type="dxa"/>
            <w:tcBorders>
              <w:top w:val="nil"/>
              <w:left w:val="nil"/>
              <w:bottom w:val="single" w:sz="4" w:space="0" w:color="auto"/>
              <w:right w:val="single" w:sz="4" w:space="0" w:color="auto"/>
            </w:tcBorders>
            <w:shd w:val="clear" w:color="auto" w:fill="FFFFFF"/>
          </w:tcPr>
          <w:p w:rsidR="00A24BAE" w:rsidRPr="009947ED" w:rsidRDefault="00A24BAE" w:rsidP="009947ED">
            <w:pPr>
              <w:pStyle w:val="a3"/>
            </w:pPr>
          </w:p>
        </w:tc>
        <w:tc>
          <w:tcPr>
            <w:tcW w:w="538" w:type="dxa"/>
            <w:tcBorders>
              <w:top w:val="nil"/>
              <w:left w:val="nil"/>
              <w:bottom w:val="single" w:sz="4" w:space="0" w:color="auto"/>
              <w:right w:val="single" w:sz="4" w:space="0" w:color="auto"/>
            </w:tcBorders>
            <w:shd w:val="clear" w:color="auto" w:fill="FFFFFF"/>
          </w:tcPr>
          <w:p w:rsidR="00A24BAE" w:rsidRPr="009947ED" w:rsidRDefault="00A24BAE" w:rsidP="009947ED">
            <w:pPr>
              <w:pStyle w:val="a3"/>
            </w:pPr>
            <w:r w:rsidRPr="009947ED">
              <w:t>5</w:t>
            </w:r>
          </w:p>
        </w:tc>
        <w:tc>
          <w:tcPr>
            <w:tcW w:w="538" w:type="dxa"/>
            <w:tcBorders>
              <w:top w:val="nil"/>
              <w:left w:val="nil"/>
              <w:bottom w:val="single" w:sz="4" w:space="0" w:color="auto"/>
              <w:right w:val="single" w:sz="4" w:space="0" w:color="auto"/>
            </w:tcBorders>
            <w:shd w:val="clear" w:color="auto" w:fill="FFFFFF"/>
          </w:tcPr>
          <w:p w:rsidR="00A24BAE" w:rsidRPr="009947ED" w:rsidRDefault="00A24BAE" w:rsidP="009947ED">
            <w:pPr>
              <w:pStyle w:val="a3"/>
            </w:pPr>
            <w:r w:rsidRPr="009947ED">
              <w:t>12</w:t>
            </w:r>
          </w:p>
        </w:tc>
        <w:tc>
          <w:tcPr>
            <w:tcW w:w="538" w:type="dxa"/>
            <w:tcBorders>
              <w:top w:val="nil"/>
              <w:left w:val="nil"/>
              <w:bottom w:val="single" w:sz="4" w:space="0" w:color="auto"/>
              <w:right w:val="single" w:sz="4" w:space="0" w:color="auto"/>
            </w:tcBorders>
            <w:shd w:val="clear" w:color="auto" w:fill="FFFFFF"/>
          </w:tcPr>
          <w:p w:rsidR="00A24BAE" w:rsidRPr="009947ED" w:rsidRDefault="00A24BAE" w:rsidP="009947ED">
            <w:pPr>
              <w:pStyle w:val="a3"/>
            </w:pPr>
            <w:r w:rsidRPr="009947ED">
              <w:t>19</w:t>
            </w:r>
          </w:p>
        </w:tc>
        <w:tc>
          <w:tcPr>
            <w:tcW w:w="563" w:type="dxa"/>
            <w:tcBorders>
              <w:top w:val="nil"/>
              <w:left w:val="nil"/>
              <w:bottom w:val="single" w:sz="4" w:space="0" w:color="auto"/>
              <w:right w:val="single" w:sz="4" w:space="0" w:color="auto"/>
            </w:tcBorders>
            <w:shd w:val="clear" w:color="auto" w:fill="FFFFFF"/>
          </w:tcPr>
          <w:p w:rsidR="00A24BAE" w:rsidRPr="009947ED" w:rsidRDefault="00A24BAE" w:rsidP="009947ED">
            <w:pPr>
              <w:pStyle w:val="a3"/>
            </w:pPr>
            <w:r w:rsidRPr="009947ED">
              <w:t>26</w:t>
            </w:r>
          </w:p>
        </w:tc>
        <w:tc>
          <w:tcPr>
            <w:tcW w:w="561" w:type="dxa"/>
            <w:tcBorders>
              <w:top w:val="nil"/>
              <w:left w:val="nil"/>
              <w:bottom w:val="single" w:sz="4" w:space="0" w:color="auto"/>
              <w:right w:val="single" w:sz="4" w:space="0" w:color="auto"/>
            </w:tcBorders>
            <w:shd w:val="clear" w:color="auto" w:fill="FFFFFF"/>
            <w:vAlign w:val="bottom"/>
          </w:tcPr>
          <w:p w:rsidR="00A24BAE" w:rsidRPr="009947ED" w:rsidRDefault="00A24BAE" w:rsidP="009947ED">
            <w:pPr>
              <w:pStyle w:val="a3"/>
            </w:pPr>
            <w:r w:rsidRPr="009947ED">
              <w:t>3</w:t>
            </w:r>
          </w:p>
        </w:tc>
        <w:tc>
          <w:tcPr>
            <w:tcW w:w="539" w:type="dxa"/>
            <w:tcBorders>
              <w:top w:val="nil"/>
              <w:left w:val="nil"/>
              <w:bottom w:val="single" w:sz="4" w:space="0" w:color="auto"/>
              <w:right w:val="single" w:sz="4" w:space="0" w:color="auto"/>
            </w:tcBorders>
            <w:shd w:val="clear" w:color="auto" w:fill="7030A0"/>
          </w:tcPr>
          <w:p w:rsidR="00A24BAE" w:rsidRPr="009947ED" w:rsidRDefault="00A24BAE" w:rsidP="009947ED">
            <w:pPr>
              <w:pStyle w:val="a3"/>
            </w:pPr>
            <w:r w:rsidRPr="009947ED">
              <w:t>10</w:t>
            </w:r>
          </w:p>
        </w:tc>
        <w:tc>
          <w:tcPr>
            <w:tcW w:w="539" w:type="dxa"/>
            <w:tcBorders>
              <w:top w:val="single" w:sz="4" w:space="0" w:color="auto"/>
              <w:left w:val="nil"/>
              <w:bottom w:val="single" w:sz="4" w:space="0" w:color="auto"/>
              <w:right w:val="single" w:sz="4" w:space="0" w:color="auto"/>
            </w:tcBorders>
            <w:shd w:val="clear" w:color="auto" w:fill="7030A0"/>
          </w:tcPr>
          <w:p w:rsidR="00A24BAE" w:rsidRPr="009947ED" w:rsidRDefault="00A24BAE" w:rsidP="009947ED">
            <w:pPr>
              <w:pStyle w:val="a3"/>
            </w:pPr>
            <w:r w:rsidRPr="009947ED">
              <w:t>17</w:t>
            </w:r>
          </w:p>
        </w:tc>
        <w:tc>
          <w:tcPr>
            <w:tcW w:w="698" w:type="dxa"/>
            <w:tcBorders>
              <w:top w:val="single" w:sz="4" w:space="0" w:color="auto"/>
              <w:left w:val="nil"/>
              <w:bottom w:val="single" w:sz="4" w:space="0" w:color="auto"/>
              <w:right w:val="single" w:sz="4" w:space="0" w:color="auto"/>
            </w:tcBorders>
            <w:shd w:val="clear" w:color="auto" w:fill="auto"/>
          </w:tcPr>
          <w:p w:rsidR="00A24BAE" w:rsidRPr="009947ED" w:rsidRDefault="00A24BAE" w:rsidP="009947ED">
            <w:pPr>
              <w:pStyle w:val="a3"/>
            </w:pPr>
            <w:r w:rsidRPr="009947ED">
              <w:t>24</w:t>
            </w:r>
          </w:p>
        </w:tc>
        <w:tc>
          <w:tcPr>
            <w:tcW w:w="539" w:type="dxa"/>
            <w:tcBorders>
              <w:top w:val="nil"/>
              <w:left w:val="nil"/>
              <w:bottom w:val="single" w:sz="4" w:space="0" w:color="auto"/>
              <w:right w:val="single" w:sz="4" w:space="0" w:color="auto"/>
            </w:tcBorders>
            <w:shd w:val="clear" w:color="auto" w:fill="FFFFFF"/>
          </w:tcPr>
          <w:p w:rsidR="00A24BAE" w:rsidRPr="009947ED" w:rsidRDefault="00A24BAE" w:rsidP="009947ED">
            <w:pPr>
              <w:pStyle w:val="a3"/>
            </w:pPr>
            <w:r w:rsidRPr="009947ED">
              <w:t>31</w:t>
            </w:r>
          </w:p>
        </w:tc>
        <w:tc>
          <w:tcPr>
            <w:tcW w:w="532" w:type="dxa"/>
            <w:tcBorders>
              <w:top w:val="nil"/>
              <w:left w:val="nil"/>
              <w:bottom w:val="single" w:sz="4" w:space="0" w:color="auto"/>
              <w:right w:val="single" w:sz="4" w:space="0" w:color="auto"/>
            </w:tcBorders>
            <w:shd w:val="clear" w:color="auto" w:fill="FFFFFF"/>
          </w:tcPr>
          <w:p w:rsidR="00A24BAE" w:rsidRPr="009947ED" w:rsidRDefault="00A24BAE" w:rsidP="009947ED">
            <w:pPr>
              <w:pStyle w:val="a3"/>
            </w:pPr>
          </w:p>
        </w:tc>
      </w:tr>
      <w:tr w:rsidR="009947ED" w:rsidRPr="009947ED" w:rsidTr="009947ED">
        <w:trPr>
          <w:gridAfter w:val="1"/>
          <w:wAfter w:w="25" w:type="dxa"/>
          <w:trHeight w:val="194"/>
        </w:trPr>
        <w:tc>
          <w:tcPr>
            <w:tcW w:w="606" w:type="dxa"/>
            <w:tcBorders>
              <w:top w:val="nil"/>
              <w:left w:val="single" w:sz="4" w:space="0" w:color="auto"/>
              <w:bottom w:val="single" w:sz="4" w:space="0" w:color="auto"/>
              <w:right w:val="single" w:sz="4" w:space="0" w:color="auto"/>
            </w:tcBorders>
          </w:tcPr>
          <w:p w:rsidR="00A24BAE" w:rsidRPr="009947ED" w:rsidRDefault="00A24BAE" w:rsidP="009947ED">
            <w:pPr>
              <w:pStyle w:val="a3"/>
            </w:pPr>
            <w:r w:rsidRPr="009947ED">
              <w:t>Чт.</w:t>
            </w:r>
          </w:p>
        </w:tc>
        <w:tc>
          <w:tcPr>
            <w:tcW w:w="438" w:type="dxa"/>
            <w:tcBorders>
              <w:top w:val="single" w:sz="4" w:space="0" w:color="auto"/>
              <w:left w:val="nil"/>
              <w:bottom w:val="single" w:sz="4" w:space="0" w:color="auto"/>
              <w:right w:val="single" w:sz="4" w:space="0" w:color="auto"/>
            </w:tcBorders>
            <w:shd w:val="clear" w:color="auto" w:fill="auto"/>
          </w:tcPr>
          <w:p w:rsidR="00A24BAE" w:rsidRPr="009947ED" w:rsidRDefault="00A24BAE" w:rsidP="009947ED">
            <w:pPr>
              <w:pStyle w:val="a3"/>
            </w:pPr>
          </w:p>
        </w:tc>
        <w:tc>
          <w:tcPr>
            <w:tcW w:w="534" w:type="dxa"/>
            <w:tcBorders>
              <w:top w:val="single" w:sz="4" w:space="0" w:color="auto"/>
              <w:left w:val="nil"/>
              <w:bottom w:val="single" w:sz="4" w:space="0" w:color="auto"/>
              <w:right w:val="single" w:sz="4" w:space="0" w:color="auto"/>
            </w:tcBorders>
            <w:shd w:val="clear" w:color="auto" w:fill="92D050"/>
          </w:tcPr>
          <w:p w:rsidR="00A24BAE" w:rsidRPr="009947ED" w:rsidRDefault="00A24BAE" w:rsidP="009947ED">
            <w:pPr>
              <w:pStyle w:val="a3"/>
              <w:rPr>
                <w:color w:val="FF0000"/>
              </w:rPr>
            </w:pPr>
            <w:r w:rsidRPr="009947ED">
              <w:rPr>
                <w:color w:val="FF0000"/>
              </w:rPr>
              <w:t>5</w:t>
            </w:r>
          </w:p>
        </w:tc>
        <w:tc>
          <w:tcPr>
            <w:tcW w:w="536" w:type="dxa"/>
            <w:tcBorders>
              <w:top w:val="nil"/>
              <w:left w:val="nil"/>
              <w:bottom w:val="single" w:sz="4" w:space="0" w:color="auto"/>
              <w:right w:val="single" w:sz="4" w:space="0" w:color="auto"/>
            </w:tcBorders>
            <w:shd w:val="clear" w:color="auto" w:fill="FFFFFF"/>
          </w:tcPr>
          <w:p w:rsidR="00A24BAE" w:rsidRPr="009947ED" w:rsidRDefault="00A24BAE" w:rsidP="009947ED">
            <w:pPr>
              <w:pStyle w:val="a3"/>
            </w:pPr>
            <w:r w:rsidRPr="009947ED">
              <w:t>12</w:t>
            </w:r>
          </w:p>
        </w:tc>
        <w:tc>
          <w:tcPr>
            <w:tcW w:w="537" w:type="dxa"/>
            <w:tcBorders>
              <w:top w:val="nil"/>
              <w:left w:val="nil"/>
              <w:bottom w:val="single" w:sz="4" w:space="0" w:color="auto"/>
              <w:right w:val="single" w:sz="4" w:space="0" w:color="auto"/>
            </w:tcBorders>
            <w:shd w:val="clear" w:color="auto" w:fill="FFFFFF"/>
          </w:tcPr>
          <w:p w:rsidR="00A24BAE" w:rsidRPr="009947ED" w:rsidRDefault="00A24BAE" w:rsidP="009947ED">
            <w:pPr>
              <w:pStyle w:val="a3"/>
            </w:pPr>
            <w:r w:rsidRPr="009947ED">
              <w:t>19</w:t>
            </w:r>
          </w:p>
        </w:tc>
        <w:tc>
          <w:tcPr>
            <w:tcW w:w="577" w:type="dxa"/>
            <w:tcBorders>
              <w:top w:val="nil"/>
              <w:left w:val="nil"/>
              <w:bottom w:val="single" w:sz="4" w:space="0" w:color="auto"/>
              <w:right w:val="single" w:sz="4" w:space="0" w:color="auto"/>
            </w:tcBorders>
            <w:shd w:val="clear" w:color="auto" w:fill="FFFFFF"/>
          </w:tcPr>
          <w:p w:rsidR="00A24BAE" w:rsidRPr="009947ED" w:rsidRDefault="00A24BAE" w:rsidP="009947ED">
            <w:pPr>
              <w:pStyle w:val="a3"/>
            </w:pPr>
            <w:r w:rsidRPr="009947ED">
              <w:t>26</w:t>
            </w:r>
          </w:p>
        </w:tc>
        <w:tc>
          <w:tcPr>
            <w:tcW w:w="504" w:type="dxa"/>
            <w:tcBorders>
              <w:top w:val="nil"/>
              <w:left w:val="nil"/>
              <w:bottom w:val="single" w:sz="4" w:space="0" w:color="auto"/>
              <w:right w:val="single" w:sz="4" w:space="0" w:color="auto"/>
            </w:tcBorders>
            <w:shd w:val="clear" w:color="auto" w:fill="FFFFFF"/>
          </w:tcPr>
          <w:p w:rsidR="00A24BAE" w:rsidRPr="009947ED" w:rsidRDefault="00A24BAE" w:rsidP="009947ED">
            <w:pPr>
              <w:pStyle w:val="a3"/>
            </w:pPr>
          </w:p>
        </w:tc>
        <w:tc>
          <w:tcPr>
            <w:tcW w:w="653" w:type="dxa"/>
            <w:gridSpan w:val="2"/>
            <w:tcBorders>
              <w:top w:val="nil"/>
              <w:left w:val="nil"/>
              <w:bottom w:val="single" w:sz="4" w:space="0" w:color="auto"/>
              <w:right w:val="single" w:sz="4" w:space="0" w:color="auto"/>
            </w:tcBorders>
            <w:shd w:val="clear" w:color="auto" w:fill="auto"/>
          </w:tcPr>
          <w:p w:rsidR="00A24BAE" w:rsidRPr="009947ED" w:rsidRDefault="00A24BAE" w:rsidP="009947ED">
            <w:pPr>
              <w:pStyle w:val="a3"/>
            </w:pPr>
            <w:r w:rsidRPr="009947ED">
              <w:t>2</w:t>
            </w:r>
          </w:p>
        </w:tc>
        <w:tc>
          <w:tcPr>
            <w:tcW w:w="538" w:type="dxa"/>
            <w:tcBorders>
              <w:top w:val="single" w:sz="4" w:space="0" w:color="auto"/>
              <w:left w:val="nil"/>
              <w:bottom w:val="single" w:sz="4" w:space="0" w:color="auto"/>
              <w:right w:val="single" w:sz="4" w:space="0" w:color="auto"/>
            </w:tcBorders>
            <w:shd w:val="clear" w:color="auto" w:fill="0070C0"/>
          </w:tcPr>
          <w:p w:rsidR="00A24BAE" w:rsidRPr="009947ED" w:rsidRDefault="00A24BAE" w:rsidP="009947ED">
            <w:pPr>
              <w:pStyle w:val="a3"/>
            </w:pPr>
            <w:r w:rsidRPr="009947ED">
              <w:t>9</w:t>
            </w:r>
          </w:p>
        </w:tc>
        <w:tc>
          <w:tcPr>
            <w:tcW w:w="563" w:type="dxa"/>
            <w:tcBorders>
              <w:top w:val="single" w:sz="4" w:space="0" w:color="auto"/>
              <w:left w:val="nil"/>
              <w:bottom w:val="single" w:sz="4" w:space="0" w:color="auto"/>
              <w:right w:val="single" w:sz="4" w:space="0" w:color="auto"/>
            </w:tcBorders>
            <w:shd w:val="clear" w:color="auto" w:fill="FFFFFF"/>
          </w:tcPr>
          <w:p w:rsidR="00A24BAE" w:rsidRPr="009947ED" w:rsidRDefault="00A24BAE" w:rsidP="009947ED">
            <w:pPr>
              <w:pStyle w:val="a3"/>
            </w:pPr>
            <w:r w:rsidRPr="009947ED">
              <w:t>16</w:t>
            </w:r>
          </w:p>
        </w:tc>
        <w:tc>
          <w:tcPr>
            <w:tcW w:w="539" w:type="dxa"/>
            <w:tcBorders>
              <w:top w:val="nil"/>
              <w:left w:val="nil"/>
              <w:bottom w:val="single" w:sz="4" w:space="0" w:color="auto"/>
              <w:right w:val="single" w:sz="4" w:space="0" w:color="auto"/>
            </w:tcBorders>
            <w:shd w:val="clear" w:color="auto" w:fill="FFFFFF"/>
          </w:tcPr>
          <w:p w:rsidR="00A24BAE" w:rsidRPr="009947ED" w:rsidRDefault="00A24BAE" w:rsidP="009947ED">
            <w:pPr>
              <w:pStyle w:val="a3"/>
              <w:rPr>
                <w:b/>
                <w:color w:val="FF0000"/>
              </w:rPr>
            </w:pPr>
            <w:r w:rsidRPr="009947ED">
              <w:rPr>
                <w:b/>
                <w:color w:val="FF0000"/>
              </w:rPr>
              <w:t>23</w:t>
            </w:r>
          </w:p>
        </w:tc>
        <w:tc>
          <w:tcPr>
            <w:tcW w:w="576" w:type="dxa"/>
            <w:tcBorders>
              <w:top w:val="nil"/>
              <w:left w:val="nil"/>
              <w:bottom w:val="single" w:sz="4" w:space="0" w:color="auto"/>
              <w:right w:val="single" w:sz="4" w:space="0" w:color="auto"/>
            </w:tcBorders>
            <w:shd w:val="clear" w:color="auto" w:fill="FFFFFF"/>
          </w:tcPr>
          <w:p w:rsidR="00A24BAE" w:rsidRPr="009947ED" w:rsidRDefault="00A24BAE" w:rsidP="009947ED">
            <w:pPr>
              <w:pStyle w:val="a3"/>
            </w:pPr>
          </w:p>
        </w:tc>
        <w:tc>
          <w:tcPr>
            <w:tcW w:w="537" w:type="dxa"/>
            <w:tcBorders>
              <w:top w:val="nil"/>
              <w:left w:val="nil"/>
              <w:bottom w:val="single" w:sz="4" w:space="0" w:color="auto"/>
              <w:right w:val="single" w:sz="4" w:space="0" w:color="auto"/>
            </w:tcBorders>
            <w:shd w:val="clear" w:color="auto" w:fill="FFFFFF"/>
          </w:tcPr>
          <w:p w:rsidR="00A24BAE" w:rsidRPr="009947ED" w:rsidRDefault="00A24BAE" w:rsidP="009947ED">
            <w:pPr>
              <w:pStyle w:val="a3"/>
            </w:pPr>
            <w:r w:rsidRPr="009947ED">
              <w:t>2</w:t>
            </w:r>
          </w:p>
        </w:tc>
        <w:tc>
          <w:tcPr>
            <w:tcW w:w="538" w:type="dxa"/>
            <w:tcBorders>
              <w:top w:val="nil"/>
              <w:left w:val="nil"/>
              <w:bottom w:val="single" w:sz="4" w:space="0" w:color="auto"/>
              <w:right w:val="single" w:sz="4" w:space="0" w:color="auto"/>
            </w:tcBorders>
            <w:shd w:val="clear" w:color="auto" w:fill="FFFFFF"/>
          </w:tcPr>
          <w:p w:rsidR="00A24BAE" w:rsidRPr="009947ED" w:rsidRDefault="00A24BAE" w:rsidP="009947ED">
            <w:pPr>
              <w:pStyle w:val="a3"/>
              <w:rPr>
                <w:bCs/>
              </w:rPr>
            </w:pPr>
            <w:r w:rsidRPr="009947ED">
              <w:rPr>
                <w:bCs/>
              </w:rPr>
              <w:t>9</w:t>
            </w:r>
          </w:p>
        </w:tc>
        <w:tc>
          <w:tcPr>
            <w:tcW w:w="538" w:type="dxa"/>
            <w:tcBorders>
              <w:top w:val="single" w:sz="4" w:space="0" w:color="auto"/>
              <w:left w:val="nil"/>
              <w:bottom w:val="single" w:sz="4" w:space="0" w:color="auto"/>
              <w:right w:val="single" w:sz="4" w:space="0" w:color="auto"/>
            </w:tcBorders>
            <w:shd w:val="clear" w:color="auto" w:fill="auto"/>
          </w:tcPr>
          <w:p w:rsidR="00A24BAE" w:rsidRPr="009947ED" w:rsidRDefault="00A24BAE" w:rsidP="009947ED">
            <w:pPr>
              <w:pStyle w:val="a3"/>
            </w:pPr>
            <w:r w:rsidRPr="009947ED">
              <w:t>16</w:t>
            </w:r>
          </w:p>
        </w:tc>
        <w:tc>
          <w:tcPr>
            <w:tcW w:w="547" w:type="dxa"/>
            <w:tcBorders>
              <w:top w:val="single" w:sz="4" w:space="0" w:color="auto"/>
              <w:left w:val="nil"/>
              <w:bottom w:val="single" w:sz="4" w:space="0" w:color="auto"/>
              <w:right w:val="single" w:sz="4" w:space="0" w:color="auto"/>
            </w:tcBorders>
            <w:shd w:val="clear" w:color="auto" w:fill="92D050"/>
          </w:tcPr>
          <w:p w:rsidR="00A24BAE" w:rsidRPr="009947ED" w:rsidRDefault="00A24BAE" w:rsidP="009947ED">
            <w:pPr>
              <w:pStyle w:val="a3"/>
            </w:pPr>
            <w:r w:rsidRPr="009947ED">
              <w:t>23</w:t>
            </w:r>
          </w:p>
        </w:tc>
        <w:tc>
          <w:tcPr>
            <w:tcW w:w="614" w:type="dxa"/>
            <w:tcBorders>
              <w:top w:val="single" w:sz="4" w:space="0" w:color="auto"/>
              <w:left w:val="nil"/>
              <w:bottom w:val="single" w:sz="4" w:space="0" w:color="auto"/>
              <w:right w:val="single" w:sz="4" w:space="0" w:color="auto"/>
            </w:tcBorders>
            <w:shd w:val="clear" w:color="auto" w:fill="92D050"/>
            <w:noWrap/>
          </w:tcPr>
          <w:p w:rsidR="00A24BAE" w:rsidRPr="009947ED" w:rsidRDefault="00A24BAE" w:rsidP="009947ED">
            <w:pPr>
              <w:pStyle w:val="a3"/>
            </w:pPr>
            <w:r w:rsidRPr="009947ED">
              <w:t>30</w:t>
            </w:r>
          </w:p>
        </w:tc>
        <w:tc>
          <w:tcPr>
            <w:tcW w:w="572" w:type="dxa"/>
            <w:tcBorders>
              <w:top w:val="nil"/>
              <w:left w:val="nil"/>
              <w:bottom w:val="single" w:sz="4" w:space="0" w:color="auto"/>
              <w:right w:val="single" w:sz="4" w:space="0" w:color="auto"/>
            </w:tcBorders>
            <w:shd w:val="clear" w:color="auto" w:fill="FFFFFF"/>
          </w:tcPr>
          <w:p w:rsidR="00A24BAE" w:rsidRPr="009947ED" w:rsidRDefault="00A24BAE" w:rsidP="009947ED">
            <w:pPr>
              <w:pStyle w:val="a3"/>
            </w:pPr>
          </w:p>
        </w:tc>
        <w:tc>
          <w:tcPr>
            <w:tcW w:w="538" w:type="dxa"/>
            <w:tcBorders>
              <w:top w:val="nil"/>
              <w:left w:val="nil"/>
              <w:bottom w:val="single" w:sz="4" w:space="0" w:color="auto"/>
              <w:right w:val="single" w:sz="4" w:space="0" w:color="auto"/>
            </w:tcBorders>
            <w:shd w:val="clear" w:color="auto" w:fill="FFFFFF"/>
          </w:tcPr>
          <w:p w:rsidR="00A24BAE" w:rsidRPr="009947ED" w:rsidRDefault="00A24BAE" w:rsidP="009947ED">
            <w:pPr>
              <w:pStyle w:val="a3"/>
            </w:pPr>
            <w:r w:rsidRPr="009947ED">
              <w:t>6</w:t>
            </w:r>
          </w:p>
        </w:tc>
        <w:tc>
          <w:tcPr>
            <w:tcW w:w="538" w:type="dxa"/>
            <w:tcBorders>
              <w:top w:val="nil"/>
              <w:left w:val="nil"/>
              <w:bottom w:val="single" w:sz="4" w:space="0" w:color="auto"/>
              <w:right w:val="single" w:sz="4" w:space="0" w:color="auto"/>
            </w:tcBorders>
            <w:shd w:val="clear" w:color="auto" w:fill="FFFFFF"/>
          </w:tcPr>
          <w:p w:rsidR="00A24BAE" w:rsidRPr="009947ED" w:rsidRDefault="00A24BAE" w:rsidP="009947ED">
            <w:pPr>
              <w:pStyle w:val="a3"/>
            </w:pPr>
            <w:r w:rsidRPr="009947ED">
              <w:t>13</w:t>
            </w:r>
          </w:p>
        </w:tc>
        <w:tc>
          <w:tcPr>
            <w:tcW w:w="538" w:type="dxa"/>
            <w:tcBorders>
              <w:top w:val="nil"/>
              <w:left w:val="nil"/>
              <w:bottom w:val="single" w:sz="4" w:space="0" w:color="auto"/>
              <w:right w:val="single" w:sz="4" w:space="0" w:color="auto"/>
            </w:tcBorders>
            <w:shd w:val="clear" w:color="auto" w:fill="FFFFFF"/>
          </w:tcPr>
          <w:p w:rsidR="00A24BAE" w:rsidRPr="009947ED" w:rsidRDefault="00A24BAE" w:rsidP="009947ED">
            <w:pPr>
              <w:pStyle w:val="a3"/>
            </w:pPr>
            <w:r w:rsidRPr="009947ED">
              <w:t>20</w:t>
            </w:r>
          </w:p>
        </w:tc>
        <w:tc>
          <w:tcPr>
            <w:tcW w:w="563" w:type="dxa"/>
            <w:tcBorders>
              <w:top w:val="nil"/>
              <w:left w:val="nil"/>
              <w:bottom w:val="single" w:sz="4" w:space="0" w:color="auto"/>
              <w:right w:val="single" w:sz="4" w:space="0" w:color="auto"/>
            </w:tcBorders>
            <w:shd w:val="clear" w:color="auto" w:fill="FFFFFF"/>
          </w:tcPr>
          <w:p w:rsidR="00A24BAE" w:rsidRPr="009947ED" w:rsidRDefault="00A24BAE" w:rsidP="009947ED">
            <w:pPr>
              <w:pStyle w:val="a3"/>
            </w:pPr>
            <w:r w:rsidRPr="009947ED">
              <w:t>27</w:t>
            </w:r>
          </w:p>
        </w:tc>
        <w:tc>
          <w:tcPr>
            <w:tcW w:w="561" w:type="dxa"/>
            <w:tcBorders>
              <w:top w:val="nil"/>
              <w:left w:val="nil"/>
              <w:bottom w:val="single" w:sz="4" w:space="0" w:color="auto"/>
              <w:right w:val="single" w:sz="4" w:space="0" w:color="auto"/>
            </w:tcBorders>
            <w:shd w:val="clear" w:color="auto" w:fill="FFFFFF"/>
            <w:vAlign w:val="bottom"/>
          </w:tcPr>
          <w:p w:rsidR="00A24BAE" w:rsidRPr="009947ED" w:rsidRDefault="00A24BAE" w:rsidP="009947ED">
            <w:pPr>
              <w:pStyle w:val="a3"/>
            </w:pPr>
            <w:r w:rsidRPr="009947ED">
              <w:t>4</w:t>
            </w:r>
          </w:p>
        </w:tc>
        <w:tc>
          <w:tcPr>
            <w:tcW w:w="539" w:type="dxa"/>
            <w:tcBorders>
              <w:top w:val="nil"/>
              <w:left w:val="nil"/>
              <w:bottom w:val="single" w:sz="4" w:space="0" w:color="auto"/>
              <w:right w:val="single" w:sz="4" w:space="0" w:color="auto"/>
            </w:tcBorders>
            <w:shd w:val="clear" w:color="auto" w:fill="7030A0"/>
          </w:tcPr>
          <w:p w:rsidR="00A24BAE" w:rsidRPr="009947ED" w:rsidRDefault="00A24BAE" w:rsidP="009947ED">
            <w:pPr>
              <w:pStyle w:val="a3"/>
            </w:pPr>
            <w:r w:rsidRPr="009947ED">
              <w:t>11</w:t>
            </w:r>
          </w:p>
        </w:tc>
        <w:tc>
          <w:tcPr>
            <w:tcW w:w="539" w:type="dxa"/>
            <w:tcBorders>
              <w:top w:val="single" w:sz="4" w:space="0" w:color="auto"/>
              <w:left w:val="nil"/>
              <w:bottom w:val="single" w:sz="4" w:space="0" w:color="auto"/>
              <w:right w:val="single" w:sz="4" w:space="0" w:color="auto"/>
            </w:tcBorders>
            <w:shd w:val="clear" w:color="auto" w:fill="7030A0"/>
          </w:tcPr>
          <w:p w:rsidR="00A24BAE" w:rsidRPr="009947ED" w:rsidRDefault="00A24BAE" w:rsidP="009947ED">
            <w:pPr>
              <w:pStyle w:val="a3"/>
            </w:pPr>
            <w:r w:rsidRPr="009947ED">
              <w:t>18</w:t>
            </w:r>
          </w:p>
        </w:tc>
        <w:tc>
          <w:tcPr>
            <w:tcW w:w="698" w:type="dxa"/>
            <w:tcBorders>
              <w:top w:val="single" w:sz="4" w:space="0" w:color="auto"/>
              <w:left w:val="nil"/>
              <w:bottom w:val="single" w:sz="4" w:space="0" w:color="auto"/>
              <w:right w:val="single" w:sz="4" w:space="0" w:color="auto"/>
            </w:tcBorders>
            <w:shd w:val="clear" w:color="auto" w:fill="auto"/>
          </w:tcPr>
          <w:p w:rsidR="00A24BAE" w:rsidRPr="009947ED" w:rsidRDefault="00A24BAE" w:rsidP="009947ED">
            <w:pPr>
              <w:pStyle w:val="a3"/>
            </w:pPr>
            <w:r w:rsidRPr="009947ED">
              <w:t>25</w:t>
            </w:r>
          </w:p>
        </w:tc>
        <w:tc>
          <w:tcPr>
            <w:tcW w:w="539" w:type="dxa"/>
            <w:tcBorders>
              <w:top w:val="nil"/>
              <w:left w:val="nil"/>
              <w:bottom w:val="single" w:sz="4" w:space="0" w:color="auto"/>
              <w:right w:val="single" w:sz="4" w:space="0" w:color="auto"/>
            </w:tcBorders>
            <w:shd w:val="clear" w:color="auto" w:fill="FFFFFF"/>
          </w:tcPr>
          <w:p w:rsidR="00A24BAE" w:rsidRPr="009947ED" w:rsidRDefault="00A24BAE" w:rsidP="009947ED">
            <w:pPr>
              <w:pStyle w:val="a3"/>
            </w:pPr>
          </w:p>
        </w:tc>
        <w:tc>
          <w:tcPr>
            <w:tcW w:w="532" w:type="dxa"/>
            <w:tcBorders>
              <w:top w:val="nil"/>
              <w:left w:val="nil"/>
              <w:bottom w:val="single" w:sz="4" w:space="0" w:color="auto"/>
              <w:right w:val="single" w:sz="4" w:space="0" w:color="auto"/>
            </w:tcBorders>
            <w:shd w:val="clear" w:color="auto" w:fill="FFFFFF"/>
          </w:tcPr>
          <w:p w:rsidR="00A24BAE" w:rsidRPr="009947ED" w:rsidRDefault="00A24BAE" w:rsidP="009947ED">
            <w:pPr>
              <w:pStyle w:val="a3"/>
            </w:pPr>
          </w:p>
        </w:tc>
      </w:tr>
      <w:tr w:rsidR="009947ED" w:rsidRPr="009947ED" w:rsidTr="009947ED">
        <w:trPr>
          <w:gridAfter w:val="1"/>
          <w:wAfter w:w="25" w:type="dxa"/>
          <w:trHeight w:val="45"/>
        </w:trPr>
        <w:tc>
          <w:tcPr>
            <w:tcW w:w="606" w:type="dxa"/>
            <w:tcBorders>
              <w:top w:val="nil"/>
              <w:left w:val="single" w:sz="4" w:space="0" w:color="auto"/>
              <w:bottom w:val="single" w:sz="4" w:space="0" w:color="auto"/>
              <w:right w:val="single" w:sz="4" w:space="0" w:color="auto"/>
            </w:tcBorders>
          </w:tcPr>
          <w:p w:rsidR="00A24BAE" w:rsidRPr="009947ED" w:rsidRDefault="00A24BAE" w:rsidP="009947ED">
            <w:pPr>
              <w:pStyle w:val="a3"/>
            </w:pPr>
            <w:r w:rsidRPr="009947ED">
              <w:t>Пт.</w:t>
            </w:r>
          </w:p>
        </w:tc>
        <w:tc>
          <w:tcPr>
            <w:tcW w:w="438" w:type="dxa"/>
            <w:tcBorders>
              <w:top w:val="single" w:sz="4" w:space="0" w:color="auto"/>
              <w:left w:val="nil"/>
              <w:bottom w:val="single" w:sz="4" w:space="0" w:color="auto"/>
              <w:right w:val="single" w:sz="4" w:space="0" w:color="auto"/>
            </w:tcBorders>
            <w:shd w:val="clear" w:color="auto" w:fill="auto"/>
            <w:vAlign w:val="bottom"/>
          </w:tcPr>
          <w:p w:rsidR="00A24BAE" w:rsidRPr="009947ED" w:rsidRDefault="00A24BAE" w:rsidP="009947ED">
            <w:pPr>
              <w:pStyle w:val="a3"/>
            </w:pPr>
          </w:p>
        </w:tc>
        <w:tc>
          <w:tcPr>
            <w:tcW w:w="534" w:type="dxa"/>
            <w:tcBorders>
              <w:top w:val="single" w:sz="4" w:space="0" w:color="auto"/>
              <w:left w:val="nil"/>
              <w:bottom w:val="single" w:sz="4" w:space="0" w:color="auto"/>
              <w:right w:val="single" w:sz="4" w:space="0" w:color="auto"/>
            </w:tcBorders>
            <w:shd w:val="clear" w:color="auto" w:fill="92D050"/>
          </w:tcPr>
          <w:p w:rsidR="00A24BAE" w:rsidRPr="009947ED" w:rsidRDefault="00A24BAE" w:rsidP="009947ED">
            <w:pPr>
              <w:pStyle w:val="a3"/>
              <w:rPr>
                <w:color w:val="FF0000"/>
              </w:rPr>
            </w:pPr>
            <w:r w:rsidRPr="009947ED">
              <w:rPr>
                <w:color w:val="FF0000"/>
              </w:rPr>
              <w:t>6</w:t>
            </w:r>
          </w:p>
        </w:tc>
        <w:tc>
          <w:tcPr>
            <w:tcW w:w="536" w:type="dxa"/>
            <w:tcBorders>
              <w:top w:val="nil"/>
              <w:left w:val="nil"/>
              <w:bottom w:val="single" w:sz="4" w:space="0" w:color="auto"/>
              <w:right w:val="single" w:sz="4" w:space="0" w:color="auto"/>
            </w:tcBorders>
            <w:shd w:val="clear" w:color="auto" w:fill="FFFFFF"/>
          </w:tcPr>
          <w:p w:rsidR="00A24BAE" w:rsidRPr="009947ED" w:rsidRDefault="00A24BAE" w:rsidP="009947ED">
            <w:pPr>
              <w:pStyle w:val="a3"/>
            </w:pPr>
            <w:r w:rsidRPr="009947ED">
              <w:t>13</w:t>
            </w:r>
          </w:p>
        </w:tc>
        <w:tc>
          <w:tcPr>
            <w:tcW w:w="537" w:type="dxa"/>
            <w:tcBorders>
              <w:top w:val="nil"/>
              <w:left w:val="nil"/>
              <w:bottom w:val="single" w:sz="4" w:space="0" w:color="auto"/>
              <w:right w:val="single" w:sz="4" w:space="0" w:color="auto"/>
            </w:tcBorders>
            <w:shd w:val="clear" w:color="auto" w:fill="FFFFFF"/>
          </w:tcPr>
          <w:p w:rsidR="00A24BAE" w:rsidRPr="009947ED" w:rsidRDefault="00A24BAE" w:rsidP="009947ED">
            <w:pPr>
              <w:pStyle w:val="a3"/>
            </w:pPr>
            <w:r w:rsidRPr="009947ED">
              <w:t>20</w:t>
            </w:r>
          </w:p>
        </w:tc>
        <w:tc>
          <w:tcPr>
            <w:tcW w:w="577" w:type="dxa"/>
            <w:tcBorders>
              <w:top w:val="nil"/>
              <w:left w:val="nil"/>
              <w:bottom w:val="single" w:sz="4" w:space="0" w:color="auto"/>
              <w:right w:val="single" w:sz="4" w:space="0" w:color="auto"/>
            </w:tcBorders>
            <w:shd w:val="clear" w:color="auto" w:fill="FFFFFF"/>
          </w:tcPr>
          <w:p w:rsidR="00A24BAE" w:rsidRPr="009947ED" w:rsidRDefault="00A24BAE" w:rsidP="009947ED">
            <w:pPr>
              <w:pStyle w:val="a3"/>
            </w:pPr>
            <w:r w:rsidRPr="009947ED">
              <w:t>27</w:t>
            </w:r>
          </w:p>
        </w:tc>
        <w:tc>
          <w:tcPr>
            <w:tcW w:w="504" w:type="dxa"/>
            <w:tcBorders>
              <w:top w:val="nil"/>
              <w:left w:val="nil"/>
              <w:bottom w:val="single" w:sz="4" w:space="0" w:color="auto"/>
              <w:right w:val="single" w:sz="4" w:space="0" w:color="auto"/>
            </w:tcBorders>
            <w:shd w:val="clear" w:color="auto" w:fill="FFFFFF"/>
          </w:tcPr>
          <w:p w:rsidR="00A24BAE" w:rsidRPr="009947ED" w:rsidRDefault="00A24BAE" w:rsidP="009947ED">
            <w:pPr>
              <w:pStyle w:val="a3"/>
            </w:pPr>
          </w:p>
        </w:tc>
        <w:tc>
          <w:tcPr>
            <w:tcW w:w="653" w:type="dxa"/>
            <w:gridSpan w:val="2"/>
            <w:tcBorders>
              <w:top w:val="nil"/>
              <w:left w:val="nil"/>
              <w:bottom w:val="single" w:sz="4" w:space="0" w:color="auto"/>
              <w:right w:val="single" w:sz="4" w:space="0" w:color="auto"/>
            </w:tcBorders>
            <w:shd w:val="clear" w:color="auto" w:fill="auto"/>
          </w:tcPr>
          <w:p w:rsidR="00A24BAE" w:rsidRPr="009947ED" w:rsidRDefault="00A24BAE" w:rsidP="009947ED">
            <w:pPr>
              <w:pStyle w:val="a3"/>
            </w:pPr>
            <w:r w:rsidRPr="009947ED">
              <w:t>3</w:t>
            </w:r>
          </w:p>
        </w:tc>
        <w:tc>
          <w:tcPr>
            <w:tcW w:w="538" w:type="dxa"/>
            <w:tcBorders>
              <w:top w:val="single" w:sz="4" w:space="0" w:color="auto"/>
              <w:left w:val="nil"/>
              <w:bottom w:val="single" w:sz="4" w:space="0" w:color="auto"/>
              <w:right w:val="single" w:sz="4" w:space="0" w:color="auto"/>
            </w:tcBorders>
            <w:shd w:val="clear" w:color="auto" w:fill="0070C0"/>
          </w:tcPr>
          <w:p w:rsidR="00A24BAE" w:rsidRPr="009947ED" w:rsidRDefault="00A24BAE" w:rsidP="009947ED">
            <w:pPr>
              <w:pStyle w:val="a3"/>
            </w:pPr>
            <w:r w:rsidRPr="009947ED">
              <w:t>10</w:t>
            </w:r>
          </w:p>
        </w:tc>
        <w:tc>
          <w:tcPr>
            <w:tcW w:w="563" w:type="dxa"/>
            <w:tcBorders>
              <w:top w:val="single" w:sz="4" w:space="0" w:color="auto"/>
              <w:left w:val="nil"/>
              <w:bottom w:val="single" w:sz="4" w:space="0" w:color="auto"/>
              <w:right w:val="single" w:sz="4" w:space="0" w:color="auto"/>
            </w:tcBorders>
            <w:shd w:val="clear" w:color="auto" w:fill="FFFFFF"/>
          </w:tcPr>
          <w:p w:rsidR="00A24BAE" w:rsidRPr="009947ED" w:rsidRDefault="00A24BAE" w:rsidP="009947ED">
            <w:pPr>
              <w:pStyle w:val="a3"/>
            </w:pPr>
            <w:r w:rsidRPr="009947ED">
              <w:t>17</w:t>
            </w:r>
          </w:p>
        </w:tc>
        <w:tc>
          <w:tcPr>
            <w:tcW w:w="539" w:type="dxa"/>
            <w:tcBorders>
              <w:top w:val="nil"/>
              <w:left w:val="nil"/>
              <w:bottom w:val="single" w:sz="4" w:space="0" w:color="auto"/>
              <w:right w:val="single" w:sz="4" w:space="0" w:color="auto"/>
            </w:tcBorders>
            <w:shd w:val="clear" w:color="auto" w:fill="FFFFFF"/>
          </w:tcPr>
          <w:p w:rsidR="00A24BAE" w:rsidRPr="009947ED" w:rsidRDefault="00A24BAE" w:rsidP="009947ED">
            <w:pPr>
              <w:pStyle w:val="a3"/>
              <w:rPr>
                <w:color w:val="FF0000"/>
              </w:rPr>
            </w:pPr>
            <w:r w:rsidRPr="009947ED">
              <w:rPr>
                <w:color w:val="FF0000"/>
              </w:rPr>
              <w:t>24</w:t>
            </w:r>
          </w:p>
        </w:tc>
        <w:tc>
          <w:tcPr>
            <w:tcW w:w="576" w:type="dxa"/>
            <w:tcBorders>
              <w:top w:val="nil"/>
              <w:left w:val="nil"/>
              <w:bottom w:val="single" w:sz="4" w:space="0" w:color="auto"/>
              <w:right w:val="single" w:sz="4" w:space="0" w:color="auto"/>
            </w:tcBorders>
            <w:shd w:val="clear" w:color="auto" w:fill="FFFFFF"/>
          </w:tcPr>
          <w:p w:rsidR="00A24BAE" w:rsidRPr="009947ED" w:rsidRDefault="00A24BAE" w:rsidP="009947ED">
            <w:pPr>
              <w:pStyle w:val="a3"/>
            </w:pPr>
          </w:p>
        </w:tc>
        <w:tc>
          <w:tcPr>
            <w:tcW w:w="537" w:type="dxa"/>
            <w:tcBorders>
              <w:top w:val="nil"/>
              <w:left w:val="nil"/>
              <w:bottom w:val="single" w:sz="4" w:space="0" w:color="auto"/>
              <w:right w:val="single" w:sz="4" w:space="0" w:color="auto"/>
            </w:tcBorders>
            <w:shd w:val="clear" w:color="auto" w:fill="FFFFFF"/>
          </w:tcPr>
          <w:p w:rsidR="00A24BAE" w:rsidRPr="009947ED" w:rsidRDefault="00A24BAE" w:rsidP="009947ED">
            <w:pPr>
              <w:pStyle w:val="a3"/>
            </w:pPr>
            <w:r w:rsidRPr="009947ED">
              <w:t>3</w:t>
            </w:r>
          </w:p>
        </w:tc>
        <w:tc>
          <w:tcPr>
            <w:tcW w:w="538" w:type="dxa"/>
            <w:tcBorders>
              <w:top w:val="nil"/>
              <w:left w:val="nil"/>
              <w:bottom w:val="single" w:sz="4" w:space="0" w:color="auto"/>
              <w:right w:val="single" w:sz="4" w:space="0" w:color="auto"/>
            </w:tcBorders>
            <w:shd w:val="clear" w:color="auto" w:fill="FFFFFF"/>
          </w:tcPr>
          <w:p w:rsidR="00A24BAE" w:rsidRPr="009947ED" w:rsidRDefault="00A24BAE" w:rsidP="009947ED">
            <w:pPr>
              <w:pStyle w:val="a3"/>
              <w:rPr>
                <w:bCs/>
              </w:rPr>
            </w:pPr>
            <w:r w:rsidRPr="009947ED">
              <w:rPr>
                <w:bCs/>
              </w:rPr>
              <w:t>10</w:t>
            </w:r>
          </w:p>
        </w:tc>
        <w:tc>
          <w:tcPr>
            <w:tcW w:w="538" w:type="dxa"/>
            <w:tcBorders>
              <w:top w:val="single" w:sz="4" w:space="0" w:color="auto"/>
              <w:left w:val="nil"/>
              <w:bottom w:val="single" w:sz="4" w:space="0" w:color="auto"/>
              <w:right w:val="single" w:sz="4" w:space="0" w:color="auto"/>
            </w:tcBorders>
            <w:shd w:val="clear" w:color="auto" w:fill="auto"/>
          </w:tcPr>
          <w:p w:rsidR="00A24BAE" w:rsidRPr="009947ED" w:rsidRDefault="00A24BAE" w:rsidP="009947ED">
            <w:pPr>
              <w:pStyle w:val="a3"/>
            </w:pPr>
            <w:r w:rsidRPr="009947ED">
              <w:t>17</w:t>
            </w:r>
          </w:p>
        </w:tc>
        <w:tc>
          <w:tcPr>
            <w:tcW w:w="547" w:type="dxa"/>
            <w:tcBorders>
              <w:top w:val="single" w:sz="4" w:space="0" w:color="auto"/>
              <w:left w:val="nil"/>
              <w:bottom w:val="single" w:sz="4" w:space="0" w:color="auto"/>
              <w:right w:val="single" w:sz="4" w:space="0" w:color="auto"/>
            </w:tcBorders>
            <w:shd w:val="clear" w:color="auto" w:fill="92D050"/>
          </w:tcPr>
          <w:p w:rsidR="00A24BAE" w:rsidRPr="009947ED" w:rsidRDefault="00A24BAE" w:rsidP="009947ED">
            <w:pPr>
              <w:pStyle w:val="a3"/>
            </w:pPr>
            <w:r w:rsidRPr="009947ED">
              <w:t>24</w:t>
            </w:r>
          </w:p>
        </w:tc>
        <w:tc>
          <w:tcPr>
            <w:tcW w:w="614" w:type="dxa"/>
            <w:tcBorders>
              <w:top w:val="single" w:sz="4" w:space="0" w:color="auto"/>
              <w:left w:val="nil"/>
              <w:bottom w:val="single" w:sz="4" w:space="0" w:color="auto"/>
              <w:right w:val="single" w:sz="4" w:space="0" w:color="auto"/>
            </w:tcBorders>
            <w:shd w:val="clear" w:color="auto" w:fill="92D050"/>
            <w:noWrap/>
          </w:tcPr>
          <w:p w:rsidR="00A24BAE" w:rsidRPr="009947ED" w:rsidRDefault="00A24BAE" w:rsidP="009947ED">
            <w:pPr>
              <w:pStyle w:val="a3"/>
            </w:pPr>
            <w:r w:rsidRPr="009947ED">
              <w:t>31</w:t>
            </w:r>
          </w:p>
        </w:tc>
        <w:tc>
          <w:tcPr>
            <w:tcW w:w="572" w:type="dxa"/>
            <w:tcBorders>
              <w:top w:val="nil"/>
              <w:left w:val="nil"/>
              <w:bottom w:val="single" w:sz="4" w:space="0" w:color="auto"/>
              <w:right w:val="single" w:sz="4" w:space="0" w:color="auto"/>
            </w:tcBorders>
            <w:shd w:val="clear" w:color="auto" w:fill="auto"/>
          </w:tcPr>
          <w:p w:rsidR="00A24BAE" w:rsidRPr="009947ED" w:rsidRDefault="00A24BAE" w:rsidP="009947ED">
            <w:pPr>
              <w:pStyle w:val="a3"/>
            </w:pPr>
          </w:p>
        </w:tc>
        <w:tc>
          <w:tcPr>
            <w:tcW w:w="538" w:type="dxa"/>
            <w:tcBorders>
              <w:top w:val="nil"/>
              <w:left w:val="nil"/>
              <w:bottom w:val="single" w:sz="4" w:space="0" w:color="auto"/>
              <w:right w:val="single" w:sz="4" w:space="0" w:color="auto"/>
            </w:tcBorders>
            <w:shd w:val="clear" w:color="auto" w:fill="FFFFFF"/>
          </w:tcPr>
          <w:p w:rsidR="00A24BAE" w:rsidRPr="009947ED" w:rsidRDefault="00A24BAE" w:rsidP="009947ED">
            <w:pPr>
              <w:pStyle w:val="a3"/>
            </w:pPr>
            <w:r w:rsidRPr="009947ED">
              <w:t>7</w:t>
            </w:r>
          </w:p>
        </w:tc>
        <w:tc>
          <w:tcPr>
            <w:tcW w:w="538" w:type="dxa"/>
            <w:tcBorders>
              <w:top w:val="nil"/>
              <w:left w:val="nil"/>
              <w:bottom w:val="single" w:sz="4" w:space="0" w:color="auto"/>
              <w:right w:val="single" w:sz="4" w:space="0" w:color="auto"/>
            </w:tcBorders>
            <w:shd w:val="clear" w:color="auto" w:fill="FFFFFF"/>
          </w:tcPr>
          <w:p w:rsidR="00A24BAE" w:rsidRPr="009947ED" w:rsidRDefault="00A24BAE" w:rsidP="009947ED">
            <w:pPr>
              <w:pStyle w:val="a3"/>
            </w:pPr>
            <w:r w:rsidRPr="009947ED">
              <w:t>14</w:t>
            </w:r>
          </w:p>
        </w:tc>
        <w:tc>
          <w:tcPr>
            <w:tcW w:w="538" w:type="dxa"/>
            <w:tcBorders>
              <w:top w:val="nil"/>
              <w:left w:val="nil"/>
              <w:bottom w:val="single" w:sz="4" w:space="0" w:color="auto"/>
              <w:right w:val="single" w:sz="4" w:space="0" w:color="auto"/>
            </w:tcBorders>
            <w:shd w:val="clear" w:color="auto" w:fill="FFFFFF"/>
          </w:tcPr>
          <w:p w:rsidR="00A24BAE" w:rsidRPr="009947ED" w:rsidRDefault="00A24BAE" w:rsidP="009947ED">
            <w:pPr>
              <w:pStyle w:val="a3"/>
            </w:pPr>
            <w:r w:rsidRPr="009947ED">
              <w:t>21</w:t>
            </w:r>
          </w:p>
        </w:tc>
        <w:tc>
          <w:tcPr>
            <w:tcW w:w="563" w:type="dxa"/>
            <w:tcBorders>
              <w:top w:val="nil"/>
              <w:left w:val="nil"/>
              <w:bottom w:val="single" w:sz="4" w:space="0" w:color="auto"/>
              <w:right w:val="single" w:sz="4" w:space="0" w:color="auto"/>
            </w:tcBorders>
            <w:shd w:val="clear" w:color="auto" w:fill="FFFFFF"/>
          </w:tcPr>
          <w:p w:rsidR="00A24BAE" w:rsidRPr="009947ED" w:rsidRDefault="00A24BAE" w:rsidP="009947ED">
            <w:pPr>
              <w:pStyle w:val="a3"/>
            </w:pPr>
            <w:r w:rsidRPr="009947ED">
              <w:t>28</w:t>
            </w:r>
          </w:p>
        </w:tc>
        <w:tc>
          <w:tcPr>
            <w:tcW w:w="561" w:type="dxa"/>
            <w:tcBorders>
              <w:top w:val="nil"/>
              <w:left w:val="nil"/>
              <w:bottom w:val="single" w:sz="4" w:space="0" w:color="auto"/>
              <w:right w:val="single" w:sz="4" w:space="0" w:color="auto"/>
            </w:tcBorders>
            <w:shd w:val="clear" w:color="auto" w:fill="FFFFFF"/>
          </w:tcPr>
          <w:p w:rsidR="00A24BAE" w:rsidRPr="009947ED" w:rsidRDefault="00A24BAE" w:rsidP="009947ED">
            <w:pPr>
              <w:pStyle w:val="a3"/>
            </w:pPr>
            <w:r w:rsidRPr="009947ED">
              <w:t>5</w:t>
            </w:r>
          </w:p>
        </w:tc>
        <w:tc>
          <w:tcPr>
            <w:tcW w:w="539" w:type="dxa"/>
            <w:tcBorders>
              <w:top w:val="nil"/>
              <w:left w:val="nil"/>
              <w:bottom w:val="single" w:sz="4" w:space="0" w:color="auto"/>
              <w:right w:val="single" w:sz="4" w:space="0" w:color="auto"/>
            </w:tcBorders>
            <w:shd w:val="clear" w:color="auto" w:fill="7030A0"/>
          </w:tcPr>
          <w:p w:rsidR="00A24BAE" w:rsidRPr="009947ED" w:rsidRDefault="00A24BAE" w:rsidP="009947ED">
            <w:pPr>
              <w:pStyle w:val="a3"/>
            </w:pPr>
            <w:r w:rsidRPr="009947ED">
              <w:t>12</w:t>
            </w:r>
          </w:p>
        </w:tc>
        <w:tc>
          <w:tcPr>
            <w:tcW w:w="539" w:type="dxa"/>
            <w:tcBorders>
              <w:top w:val="single" w:sz="4" w:space="0" w:color="auto"/>
              <w:left w:val="nil"/>
              <w:bottom w:val="single" w:sz="4" w:space="0" w:color="auto"/>
              <w:right w:val="single" w:sz="4" w:space="0" w:color="auto"/>
            </w:tcBorders>
            <w:shd w:val="clear" w:color="auto" w:fill="7030A0"/>
          </w:tcPr>
          <w:p w:rsidR="00A24BAE" w:rsidRPr="009947ED" w:rsidRDefault="00A24BAE" w:rsidP="009947ED">
            <w:pPr>
              <w:pStyle w:val="a3"/>
            </w:pPr>
            <w:r w:rsidRPr="009947ED">
              <w:t>19</w:t>
            </w:r>
          </w:p>
        </w:tc>
        <w:tc>
          <w:tcPr>
            <w:tcW w:w="698" w:type="dxa"/>
            <w:tcBorders>
              <w:top w:val="single" w:sz="4" w:space="0" w:color="auto"/>
              <w:left w:val="nil"/>
              <w:bottom w:val="single" w:sz="4" w:space="0" w:color="auto"/>
              <w:right w:val="single" w:sz="4" w:space="0" w:color="auto"/>
            </w:tcBorders>
            <w:shd w:val="clear" w:color="auto" w:fill="auto"/>
          </w:tcPr>
          <w:p w:rsidR="00A24BAE" w:rsidRPr="009947ED" w:rsidRDefault="00A24BAE" w:rsidP="009947ED">
            <w:pPr>
              <w:pStyle w:val="a3"/>
            </w:pPr>
            <w:r w:rsidRPr="009947ED">
              <w:t>26</w:t>
            </w:r>
          </w:p>
        </w:tc>
        <w:tc>
          <w:tcPr>
            <w:tcW w:w="539" w:type="dxa"/>
            <w:tcBorders>
              <w:top w:val="single" w:sz="4" w:space="0" w:color="auto"/>
              <w:left w:val="nil"/>
              <w:bottom w:val="single" w:sz="4" w:space="0" w:color="auto"/>
              <w:right w:val="single" w:sz="4" w:space="0" w:color="auto"/>
            </w:tcBorders>
            <w:shd w:val="clear" w:color="auto" w:fill="FFFFFF"/>
          </w:tcPr>
          <w:p w:rsidR="00A24BAE" w:rsidRPr="009947ED" w:rsidRDefault="00A24BAE" w:rsidP="009947ED">
            <w:pPr>
              <w:pStyle w:val="a3"/>
            </w:pPr>
          </w:p>
        </w:tc>
        <w:tc>
          <w:tcPr>
            <w:tcW w:w="532" w:type="dxa"/>
            <w:tcBorders>
              <w:top w:val="single" w:sz="4" w:space="0" w:color="auto"/>
              <w:left w:val="nil"/>
              <w:bottom w:val="single" w:sz="4" w:space="0" w:color="auto"/>
              <w:right w:val="single" w:sz="4" w:space="0" w:color="auto"/>
            </w:tcBorders>
            <w:shd w:val="clear" w:color="auto" w:fill="FFFFFF"/>
          </w:tcPr>
          <w:p w:rsidR="00A24BAE" w:rsidRPr="009947ED" w:rsidRDefault="00A24BAE" w:rsidP="009947ED">
            <w:pPr>
              <w:pStyle w:val="a3"/>
            </w:pPr>
          </w:p>
        </w:tc>
      </w:tr>
      <w:tr w:rsidR="009947ED" w:rsidRPr="009947ED" w:rsidTr="009947ED">
        <w:trPr>
          <w:gridAfter w:val="1"/>
          <w:wAfter w:w="25" w:type="dxa"/>
          <w:trHeight w:val="194"/>
        </w:trPr>
        <w:tc>
          <w:tcPr>
            <w:tcW w:w="606" w:type="dxa"/>
            <w:tcBorders>
              <w:top w:val="nil"/>
              <w:left w:val="single" w:sz="4" w:space="0" w:color="auto"/>
              <w:bottom w:val="single" w:sz="4" w:space="0" w:color="auto"/>
              <w:right w:val="single" w:sz="4" w:space="0" w:color="auto"/>
            </w:tcBorders>
          </w:tcPr>
          <w:p w:rsidR="00A24BAE" w:rsidRPr="009947ED" w:rsidRDefault="00A24BAE" w:rsidP="009947ED">
            <w:pPr>
              <w:pStyle w:val="a3"/>
            </w:pPr>
            <w:r w:rsidRPr="009947ED">
              <w:t>Сб.</w:t>
            </w:r>
          </w:p>
        </w:tc>
        <w:tc>
          <w:tcPr>
            <w:tcW w:w="438" w:type="dxa"/>
            <w:tcBorders>
              <w:top w:val="single" w:sz="4" w:space="0" w:color="auto"/>
              <w:left w:val="nil"/>
              <w:bottom w:val="single" w:sz="4" w:space="0" w:color="auto"/>
              <w:right w:val="single" w:sz="4" w:space="0" w:color="auto"/>
            </w:tcBorders>
            <w:shd w:val="clear" w:color="auto" w:fill="auto"/>
          </w:tcPr>
          <w:p w:rsidR="00A24BAE" w:rsidRPr="009947ED" w:rsidRDefault="00A24BAE" w:rsidP="009947ED">
            <w:pPr>
              <w:pStyle w:val="a3"/>
              <w:rPr>
                <w:b/>
                <w:color w:val="FF0000"/>
              </w:rPr>
            </w:pPr>
          </w:p>
        </w:tc>
        <w:tc>
          <w:tcPr>
            <w:tcW w:w="534" w:type="dxa"/>
            <w:tcBorders>
              <w:top w:val="nil"/>
              <w:left w:val="nil"/>
              <w:bottom w:val="single" w:sz="4" w:space="0" w:color="auto"/>
              <w:right w:val="single" w:sz="4" w:space="0" w:color="auto"/>
            </w:tcBorders>
            <w:shd w:val="clear" w:color="auto" w:fill="92D050"/>
          </w:tcPr>
          <w:p w:rsidR="00A24BAE" w:rsidRPr="009947ED" w:rsidRDefault="00A24BAE" w:rsidP="009947ED">
            <w:pPr>
              <w:pStyle w:val="a3"/>
              <w:rPr>
                <w:b/>
                <w:color w:val="FF0000"/>
              </w:rPr>
            </w:pPr>
            <w:r w:rsidRPr="009947ED">
              <w:rPr>
                <w:b/>
                <w:color w:val="FF0000"/>
              </w:rPr>
              <w:t>7</w:t>
            </w:r>
          </w:p>
        </w:tc>
        <w:tc>
          <w:tcPr>
            <w:tcW w:w="536" w:type="dxa"/>
            <w:tcBorders>
              <w:top w:val="nil"/>
              <w:left w:val="nil"/>
              <w:bottom w:val="single" w:sz="4" w:space="0" w:color="auto"/>
              <w:right w:val="single" w:sz="4" w:space="0" w:color="auto"/>
            </w:tcBorders>
            <w:shd w:val="clear" w:color="auto" w:fill="FFFFFF"/>
          </w:tcPr>
          <w:p w:rsidR="00A24BAE" w:rsidRPr="009947ED" w:rsidRDefault="00A24BAE" w:rsidP="009947ED">
            <w:pPr>
              <w:pStyle w:val="a3"/>
              <w:rPr>
                <w:color w:val="FF0000"/>
              </w:rPr>
            </w:pPr>
            <w:r w:rsidRPr="009947ED">
              <w:rPr>
                <w:color w:val="FF0000"/>
              </w:rPr>
              <w:t>14</w:t>
            </w:r>
          </w:p>
        </w:tc>
        <w:tc>
          <w:tcPr>
            <w:tcW w:w="537" w:type="dxa"/>
            <w:tcBorders>
              <w:top w:val="nil"/>
              <w:left w:val="nil"/>
              <w:bottom w:val="single" w:sz="4" w:space="0" w:color="auto"/>
              <w:right w:val="single" w:sz="4" w:space="0" w:color="auto"/>
            </w:tcBorders>
            <w:shd w:val="clear" w:color="auto" w:fill="FFFFFF"/>
          </w:tcPr>
          <w:p w:rsidR="00A24BAE" w:rsidRPr="009947ED" w:rsidRDefault="00A24BAE" w:rsidP="009947ED">
            <w:pPr>
              <w:pStyle w:val="a3"/>
              <w:rPr>
                <w:color w:val="FF0000"/>
              </w:rPr>
            </w:pPr>
            <w:r w:rsidRPr="009947ED">
              <w:rPr>
                <w:color w:val="FF0000"/>
              </w:rPr>
              <w:t>21</w:t>
            </w:r>
          </w:p>
        </w:tc>
        <w:tc>
          <w:tcPr>
            <w:tcW w:w="577" w:type="dxa"/>
            <w:tcBorders>
              <w:top w:val="nil"/>
              <w:left w:val="nil"/>
              <w:bottom w:val="single" w:sz="4" w:space="0" w:color="auto"/>
              <w:right w:val="single" w:sz="4" w:space="0" w:color="auto"/>
            </w:tcBorders>
            <w:shd w:val="clear" w:color="auto" w:fill="FFFFFF"/>
          </w:tcPr>
          <w:p w:rsidR="00A24BAE" w:rsidRPr="009947ED" w:rsidRDefault="00A24BAE" w:rsidP="009947ED">
            <w:pPr>
              <w:pStyle w:val="a3"/>
              <w:rPr>
                <w:color w:val="FF0000"/>
              </w:rPr>
            </w:pPr>
            <w:r w:rsidRPr="009947ED">
              <w:rPr>
                <w:color w:val="FF0000"/>
              </w:rPr>
              <w:t>28</w:t>
            </w:r>
          </w:p>
        </w:tc>
        <w:tc>
          <w:tcPr>
            <w:tcW w:w="504" w:type="dxa"/>
            <w:tcBorders>
              <w:top w:val="nil"/>
              <w:left w:val="nil"/>
              <w:bottom w:val="single" w:sz="4" w:space="0" w:color="auto"/>
              <w:right w:val="single" w:sz="4" w:space="0" w:color="auto"/>
            </w:tcBorders>
            <w:shd w:val="clear" w:color="auto" w:fill="FFFFFF"/>
          </w:tcPr>
          <w:p w:rsidR="00A24BAE" w:rsidRPr="009947ED" w:rsidRDefault="00A24BAE" w:rsidP="009947ED">
            <w:pPr>
              <w:pStyle w:val="a3"/>
              <w:rPr>
                <w:color w:val="FF0000"/>
              </w:rPr>
            </w:pPr>
          </w:p>
        </w:tc>
        <w:tc>
          <w:tcPr>
            <w:tcW w:w="653" w:type="dxa"/>
            <w:gridSpan w:val="2"/>
            <w:tcBorders>
              <w:top w:val="nil"/>
              <w:left w:val="nil"/>
              <w:bottom w:val="single" w:sz="4" w:space="0" w:color="auto"/>
              <w:right w:val="single" w:sz="4" w:space="0" w:color="auto"/>
            </w:tcBorders>
            <w:shd w:val="clear" w:color="auto" w:fill="auto"/>
          </w:tcPr>
          <w:p w:rsidR="00A24BAE" w:rsidRPr="009947ED" w:rsidRDefault="00A24BAE" w:rsidP="009947ED">
            <w:pPr>
              <w:pStyle w:val="a3"/>
              <w:rPr>
                <w:color w:val="FF0000"/>
              </w:rPr>
            </w:pPr>
            <w:r w:rsidRPr="009947ED">
              <w:rPr>
                <w:color w:val="FF0000"/>
              </w:rPr>
              <w:t>4</w:t>
            </w:r>
          </w:p>
        </w:tc>
        <w:tc>
          <w:tcPr>
            <w:tcW w:w="538" w:type="dxa"/>
            <w:tcBorders>
              <w:top w:val="single" w:sz="4" w:space="0" w:color="auto"/>
              <w:left w:val="nil"/>
              <w:bottom w:val="single" w:sz="4" w:space="0" w:color="auto"/>
              <w:right w:val="single" w:sz="4" w:space="0" w:color="auto"/>
            </w:tcBorders>
            <w:shd w:val="clear" w:color="auto" w:fill="0070C0"/>
          </w:tcPr>
          <w:p w:rsidR="00A24BAE" w:rsidRPr="009947ED" w:rsidRDefault="00A24BAE" w:rsidP="009947ED">
            <w:pPr>
              <w:pStyle w:val="a3"/>
              <w:rPr>
                <w:color w:val="FF0000"/>
              </w:rPr>
            </w:pPr>
            <w:r w:rsidRPr="009947ED">
              <w:rPr>
                <w:color w:val="FF0000"/>
              </w:rPr>
              <w:t>11</w:t>
            </w:r>
          </w:p>
        </w:tc>
        <w:tc>
          <w:tcPr>
            <w:tcW w:w="563" w:type="dxa"/>
            <w:tcBorders>
              <w:top w:val="single" w:sz="4" w:space="0" w:color="auto"/>
              <w:left w:val="nil"/>
              <w:bottom w:val="single" w:sz="4" w:space="0" w:color="auto"/>
              <w:right w:val="single" w:sz="4" w:space="0" w:color="auto"/>
            </w:tcBorders>
            <w:shd w:val="clear" w:color="auto" w:fill="FFFFFF"/>
          </w:tcPr>
          <w:p w:rsidR="00A24BAE" w:rsidRPr="009947ED" w:rsidRDefault="00A24BAE" w:rsidP="009947ED">
            <w:pPr>
              <w:pStyle w:val="a3"/>
              <w:rPr>
                <w:color w:val="FF0000"/>
              </w:rPr>
            </w:pPr>
            <w:r w:rsidRPr="009947ED">
              <w:rPr>
                <w:color w:val="FF0000"/>
              </w:rPr>
              <w:t>18</w:t>
            </w:r>
          </w:p>
        </w:tc>
        <w:tc>
          <w:tcPr>
            <w:tcW w:w="539" w:type="dxa"/>
            <w:tcBorders>
              <w:top w:val="nil"/>
              <w:left w:val="nil"/>
              <w:bottom w:val="single" w:sz="4" w:space="0" w:color="auto"/>
              <w:right w:val="single" w:sz="4" w:space="0" w:color="auto"/>
            </w:tcBorders>
            <w:shd w:val="clear" w:color="auto" w:fill="FFFFFF"/>
          </w:tcPr>
          <w:p w:rsidR="00A24BAE" w:rsidRPr="009947ED" w:rsidRDefault="00A24BAE" w:rsidP="009947ED">
            <w:pPr>
              <w:pStyle w:val="a3"/>
              <w:rPr>
                <w:color w:val="FF0000"/>
              </w:rPr>
            </w:pPr>
            <w:r w:rsidRPr="009947ED">
              <w:rPr>
                <w:color w:val="FF0000"/>
              </w:rPr>
              <w:t>25</w:t>
            </w:r>
          </w:p>
        </w:tc>
        <w:tc>
          <w:tcPr>
            <w:tcW w:w="576" w:type="dxa"/>
            <w:tcBorders>
              <w:top w:val="nil"/>
              <w:left w:val="nil"/>
              <w:bottom w:val="single" w:sz="4" w:space="0" w:color="auto"/>
              <w:right w:val="single" w:sz="4" w:space="0" w:color="auto"/>
            </w:tcBorders>
            <w:shd w:val="clear" w:color="auto" w:fill="FFFFFF"/>
          </w:tcPr>
          <w:p w:rsidR="00A24BAE" w:rsidRPr="009947ED" w:rsidRDefault="00A24BAE" w:rsidP="009947ED">
            <w:pPr>
              <w:pStyle w:val="a3"/>
              <w:rPr>
                <w:color w:val="FF0000"/>
              </w:rPr>
            </w:pPr>
          </w:p>
        </w:tc>
        <w:tc>
          <w:tcPr>
            <w:tcW w:w="537" w:type="dxa"/>
            <w:tcBorders>
              <w:top w:val="nil"/>
              <w:left w:val="nil"/>
              <w:bottom w:val="single" w:sz="4" w:space="0" w:color="auto"/>
              <w:right w:val="single" w:sz="4" w:space="0" w:color="auto"/>
            </w:tcBorders>
            <w:shd w:val="clear" w:color="auto" w:fill="FFFFFF"/>
          </w:tcPr>
          <w:p w:rsidR="00A24BAE" w:rsidRPr="009947ED" w:rsidRDefault="00A24BAE" w:rsidP="009947ED">
            <w:pPr>
              <w:pStyle w:val="a3"/>
              <w:rPr>
                <w:color w:val="FF0000"/>
              </w:rPr>
            </w:pPr>
            <w:r w:rsidRPr="009947ED">
              <w:rPr>
                <w:color w:val="FF0000"/>
              </w:rPr>
              <w:t>4</w:t>
            </w:r>
          </w:p>
        </w:tc>
        <w:tc>
          <w:tcPr>
            <w:tcW w:w="538" w:type="dxa"/>
            <w:tcBorders>
              <w:top w:val="nil"/>
              <w:left w:val="nil"/>
              <w:bottom w:val="single" w:sz="4" w:space="0" w:color="auto"/>
              <w:right w:val="single" w:sz="4" w:space="0" w:color="auto"/>
            </w:tcBorders>
            <w:shd w:val="clear" w:color="auto" w:fill="auto"/>
          </w:tcPr>
          <w:p w:rsidR="00A24BAE" w:rsidRPr="009947ED" w:rsidRDefault="00A24BAE" w:rsidP="009947ED">
            <w:pPr>
              <w:pStyle w:val="a3"/>
              <w:rPr>
                <w:bCs/>
                <w:color w:val="FF0000"/>
              </w:rPr>
            </w:pPr>
            <w:r w:rsidRPr="009947ED">
              <w:rPr>
                <w:bCs/>
                <w:color w:val="FF0000"/>
              </w:rPr>
              <w:t>11</w:t>
            </w:r>
          </w:p>
        </w:tc>
        <w:tc>
          <w:tcPr>
            <w:tcW w:w="538" w:type="dxa"/>
            <w:tcBorders>
              <w:top w:val="single" w:sz="4" w:space="0" w:color="auto"/>
              <w:left w:val="nil"/>
              <w:bottom w:val="single" w:sz="4" w:space="0" w:color="auto"/>
              <w:right w:val="single" w:sz="4" w:space="0" w:color="auto"/>
            </w:tcBorders>
            <w:shd w:val="clear" w:color="auto" w:fill="auto"/>
          </w:tcPr>
          <w:p w:rsidR="00A24BAE" w:rsidRPr="009947ED" w:rsidRDefault="00A24BAE" w:rsidP="009947ED">
            <w:pPr>
              <w:pStyle w:val="a3"/>
              <w:rPr>
                <w:color w:val="FF0000"/>
              </w:rPr>
            </w:pPr>
            <w:r w:rsidRPr="009947ED">
              <w:rPr>
                <w:color w:val="FF0000"/>
              </w:rPr>
              <w:t>18</w:t>
            </w:r>
          </w:p>
        </w:tc>
        <w:tc>
          <w:tcPr>
            <w:tcW w:w="547" w:type="dxa"/>
            <w:tcBorders>
              <w:top w:val="single" w:sz="4" w:space="0" w:color="auto"/>
              <w:left w:val="nil"/>
              <w:bottom w:val="single" w:sz="4" w:space="0" w:color="auto"/>
              <w:right w:val="single" w:sz="4" w:space="0" w:color="auto"/>
            </w:tcBorders>
            <w:shd w:val="clear" w:color="auto" w:fill="92D050"/>
          </w:tcPr>
          <w:p w:rsidR="00A24BAE" w:rsidRPr="009947ED" w:rsidRDefault="00A24BAE" w:rsidP="009947ED">
            <w:pPr>
              <w:pStyle w:val="a3"/>
              <w:rPr>
                <w:color w:val="FF0000"/>
              </w:rPr>
            </w:pPr>
            <w:r w:rsidRPr="009947ED">
              <w:rPr>
                <w:color w:val="FF0000"/>
              </w:rPr>
              <w:t>25</w:t>
            </w:r>
          </w:p>
        </w:tc>
        <w:tc>
          <w:tcPr>
            <w:tcW w:w="614" w:type="dxa"/>
            <w:tcBorders>
              <w:top w:val="single" w:sz="4" w:space="0" w:color="auto"/>
              <w:left w:val="nil"/>
              <w:bottom w:val="single" w:sz="4" w:space="0" w:color="auto"/>
              <w:right w:val="single" w:sz="4" w:space="0" w:color="auto"/>
            </w:tcBorders>
            <w:shd w:val="clear" w:color="auto" w:fill="FFFFFF"/>
            <w:noWrap/>
          </w:tcPr>
          <w:p w:rsidR="00A24BAE" w:rsidRPr="009947ED" w:rsidRDefault="00A24BAE" w:rsidP="009947ED">
            <w:pPr>
              <w:pStyle w:val="a3"/>
            </w:pPr>
          </w:p>
        </w:tc>
        <w:tc>
          <w:tcPr>
            <w:tcW w:w="572" w:type="dxa"/>
            <w:tcBorders>
              <w:top w:val="nil"/>
              <w:left w:val="nil"/>
              <w:bottom w:val="single" w:sz="4" w:space="0" w:color="auto"/>
              <w:right w:val="single" w:sz="4" w:space="0" w:color="auto"/>
            </w:tcBorders>
            <w:shd w:val="clear" w:color="auto" w:fill="92D050"/>
          </w:tcPr>
          <w:p w:rsidR="00A24BAE" w:rsidRPr="009947ED" w:rsidRDefault="00A24BAE" w:rsidP="009947ED">
            <w:pPr>
              <w:pStyle w:val="a3"/>
              <w:rPr>
                <w:color w:val="FF0000"/>
              </w:rPr>
            </w:pPr>
            <w:r w:rsidRPr="009947ED">
              <w:rPr>
                <w:color w:val="FF0000"/>
              </w:rPr>
              <w:t>1</w:t>
            </w:r>
          </w:p>
        </w:tc>
        <w:tc>
          <w:tcPr>
            <w:tcW w:w="538" w:type="dxa"/>
            <w:tcBorders>
              <w:top w:val="nil"/>
              <w:left w:val="nil"/>
              <w:bottom w:val="single" w:sz="4" w:space="0" w:color="auto"/>
              <w:right w:val="single" w:sz="4" w:space="0" w:color="auto"/>
            </w:tcBorders>
            <w:shd w:val="clear" w:color="auto" w:fill="FFFFFF"/>
          </w:tcPr>
          <w:p w:rsidR="00A24BAE" w:rsidRPr="009947ED" w:rsidRDefault="00A24BAE" w:rsidP="009947ED">
            <w:pPr>
              <w:pStyle w:val="a3"/>
              <w:rPr>
                <w:color w:val="FF0000"/>
              </w:rPr>
            </w:pPr>
            <w:r w:rsidRPr="009947ED">
              <w:rPr>
                <w:color w:val="FF0000"/>
              </w:rPr>
              <w:t>8</w:t>
            </w:r>
          </w:p>
        </w:tc>
        <w:tc>
          <w:tcPr>
            <w:tcW w:w="538" w:type="dxa"/>
            <w:tcBorders>
              <w:top w:val="nil"/>
              <w:left w:val="nil"/>
              <w:bottom w:val="single" w:sz="4" w:space="0" w:color="auto"/>
              <w:right w:val="single" w:sz="4" w:space="0" w:color="auto"/>
            </w:tcBorders>
            <w:shd w:val="clear" w:color="auto" w:fill="FFFFFF"/>
          </w:tcPr>
          <w:p w:rsidR="00A24BAE" w:rsidRPr="009947ED" w:rsidRDefault="00A24BAE" w:rsidP="009947ED">
            <w:pPr>
              <w:pStyle w:val="a3"/>
              <w:rPr>
                <w:color w:val="FF0000"/>
              </w:rPr>
            </w:pPr>
            <w:r w:rsidRPr="009947ED">
              <w:rPr>
                <w:color w:val="FF0000"/>
              </w:rPr>
              <w:t>15</w:t>
            </w:r>
          </w:p>
        </w:tc>
        <w:tc>
          <w:tcPr>
            <w:tcW w:w="538" w:type="dxa"/>
            <w:tcBorders>
              <w:top w:val="nil"/>
              <w:left w:val="nil"/>
              <w:bottom w:val="single" w:sz="4" w:space="0" w:color="auto"/>
              <w:right w:val="single" w:sz="4" w:space="0" w:color="auto"/>
            </w:tcBorders>
            <w:shd w:val="clear" w:color="auto" w:fill="FFFFFF"/>
          </w:tcPr>
          <w:p w:rsidR="00A24BAE" w:rsidRPr="009947ED" w:rsidRDefault="00A24BAE" w:rsidP="009947ED">
            <w:pPr>
              <w:pStyle w:val="a3"/>
              <w:rPr>
                <w:color w:val="FF0000"/>
              </w:rPr>
            </w:pPr>
            <w:r w:rsidRPr="009947ED">
              <w:rPr>
                <w:color w:val="FF0000"/>
              </w:rPr>
              <w:t>22</w:t>
            </w:r>
          </w:p>
        </w:tc>
        <w:tc>
          <w:tcPr>
            <w:tcW w:w="563" w:type="dxa"/>
            <w:tcBorders>
              <w:top w:val="nil"/>
              <w:left w:val="nil"/>
              <w:bottom w:val="single" w:sz="4" w:space="0" w:color="auto"/>
              <w:right w:val="single" w:sz="4" w:space="0" w:color="auto"/>
            </w:tcBorders>
            <w:shd w:val="clear" w:color="auto" w:fill="FFFFFF"/>
          </w:tcPr>
          <w:p w:rsidR="00A24BAE" w:rsidRPr="009947ED" w:rsidRDefault="00A24BAE" w:rsidP="009947ED">
            <w:pPr>
              <w:pStyle w:val="a3"/>
              <w:rPr>
                <w:color w:val="FF0000"/>
              </w:rPr>
            </w:pPr>
            <w:r w:rsidRPr="009947ED">
              <w:rPr>
                <w:color w:val="FF0000"/>
              </w:rPr>
              <w:t>29</w:t>
            </w:r>
          </w:p>
        </w:tc>
        <w:tc>
          <w:tcPr>
            <w:tcW w:w="561" w:type="dxa"/>
            <w:tcBorders>
              <w:top w:val="nil"/>
              <w:left w:val="nil"/>
              <w:bottom w:val="single" w:sz="4" w:space="0" w:color="auto"/>
              <w:right w:val="single" w:sz="4" w:space="0" w:color="auto"/>
            </w:tcBorders>
            <w:shd w:val="clear" w:color="auto" w:fill="FFFFFF"/>
          </w:tcPr>
          <w:p w:rsidR="00A24BAE" w:rsidRPr="009947ED" w:rsidRDefault="00A24BAE" w:rsidP="009947ED">
            <w:pPr>
              <w:pStyle w:val="a3"/>
              <w:rPr>
                <w:bCs/>
                <w:color w:val="FF0000"/>
              </w:rPr>
            </w:pPr>
            <w:r w:rsidRPr="009947ED">
              <w:rPr>
                <w:bCs/>
                <w:color w:val="FF0000"/>
              </w:rPr>
              <w:t>6</w:t>
            </w:r>
          </w:p>
        </w:tc>
        <w:tc>
          <w:tcPr>
            <w:tcW w:w="539" w:type="dxa"/>
            <w:tcBorders>
              <w:top w:val="nil"/>
              <w:left w:val="nil"/>
              <w:bottom w:val="single" w:sz="4" w:space="0" w:color="auto"/>
              <w:right w:val="single" w:sz="4" w:space="0" w:color="auto"/>
            </w:tcBorders>
            <w:shd w:val="clear" w:color="auto" w:fill="7030A0"/>
          </w:tcPr>
          <w:p w:rsidR="00A24BAE" w:rsidRPr="009947ED" w:rsidRDefault="00A24BAE" w:rsidP="009947ED">
            <w:pPr>
              <w:pStyle w:val="a3"/>
              <w:rPr>
                <w:color w:val="FF0000"/>
              </w:rPr>
            </w:pPr>
            <w:r w:rsidRPr="009947ED">
              <w:rPr>
                <w:color w:val="FF0000"/>
              </w:rPr>
              <w:t>13</w:t>
            </w:r>
          </w:p>
        </w:tc>
        <w:tc>
          <w:tcPr>
            <w:tcW w:w="539" w:type="dxa"/>
            <w:tcBorders>
              <w:top w:val="single" w:sz="4" w:space="0" w:color="auto"/>
              <w:left w:val="nil"/>
              <w:bottom w:val="single" w:sz="4" w:space="0" w:color="auto"/>
              <w:right w:val="single" w:sz="4" w:space="0" w:color="auto"/>
            </w:tcBorders>
            <w:shd w:val="clear" w:color="auto" w:fill="7030A0"/>
          </w:tcPr>
          <w:p w:rsidR="00A24BAE" w:rsidRPr="009947ED" w:rsidRDefault="00A24BAE" w:rsidP="009947ED">
            <w:pPr>
              <w:pStyle w:val="a3"/>
              <w:rPr>
                <w:color w:val="FF0000"/>
              </w:rPr>
            </w:pPr>
            <w:r w:rsidRPr="009947ED">
              <w:rPr>
                <w:color w:val="FF0000"/>
              </w:rPr>
              <w:t>20</w:t>
            </w:r>
          </w:p>
        </w:tc>
        <w:tc>
          <w:tcPr>
            <w:tcW w:w="698" w:type="dxa"/>
            <w:tcBorders>
              <w:top w:val="single" w:sz="4" w:space="0" w:color="auto"/>
              <w:left w:val="nil"/>
              <w:bottom w:val="single" w:sz="4" w:space="0" w:color="auto"/>
              <w:right w:val="single" w:sz="4" w:space="0" w:color="auto"/>
            </w:tcBorders>
            <w:shd w:val="clear" w:color="auto" w:fill="FFFFFF"/>
          </w:tcPr>
          <w:p w:rsidR="00A24BAE" w:rsidRPr="009947ED" w:rsidRDefault="00A24BAE" w:rsidP="009947ED">
            <w:pPr>
              <w:pStyle w:val="a3"/>
              <w:rPr>
                <w:color w:val="FF0000"/>
              </w:rPr>
            </w:pPr>
            <w:r w:rsidRPr="009947ED">
              <w:rPr>
                <w:color w:val="FF0000"/>
              </w:rPr>
              <w:t>27</w:t>
            </w:r>
          </w:p>
        </w:tc>
        <w:tc>
          <w:tcPr>
            <w:tcW w:w="539" w:type="dxa"/>
            <w:tcBorders>
              <w:top w:val="single" w:sz="4" w:space="0" w:color="auto"/>
              <w:left w:val="nil"/>
              <w:bottom w:val="single" w:sz="4" w:space="0" w:color="auto"/>
              <w:right w:val="single" w:sz="4" w:space="0" w:color="auto"/>
            </w:tcBorders>
            <w:shd w:val="clear" w:color="auto" w:fill="FFFFFF"/>
          </w:tcPr>
          <w:p w:rsidR="00A24BAE" w:rsidRPr="009947ED" w:rsidRDefault="00A24BAE" w:rsidP="009947ED">
            <w:pPr>
              <w:pStyle w:val="a3"/>
              <w:rPr>
                <w:color w:val="FF0000"/>
              </w:rPr>
            </w:pPr>
          </w:p>
        </w:tc>
        <w:tc>
          <w:tcPr>
            <w:tcW w:w="532" w:type="dxa"/>
            <w:tcBorders>
              <w:top w:val="single" w:sz="4" w:space="0" w:color="auto"/>
              <w:left w:val="nil"/>
              <w:bottom w:val="single" w:sz="4" w:space="0" w:color="auto"/>
              <w:right w:val="single" w:sz="4" w:space="0" w:color="auto"/>
            </w:tcBorders>
            <w:shd w:val="clear" w:color="auto" w:fill="FFFFFF"/>
          </w:tcPr>
          <w:p w:rsidR="00A24BAE" w:rsidRPr="009947ED" w:rsidRDefault="00A24BAE" w:rsidP="009947ED">
            <w:pPr>
              <w:pStyle w:val="a3"/>
            </w:pPr>
          </w:p>
        </w:tc>
      </w:tr>
      <w:tr w:rsidR="009947ED" w:rsidRPr="009947ED" w:rsidTr="009947ED">
        <w:trPr>
          <w:gridAfter w:val="1"/>
          <w:wAfter w:w="25" w:type="dxa"/>
          <w:trHeight w:val="194"/>
        </w:trPr>
        <w:tc>
          <w:tcPr>
            <w:tcW w:w="606" w:type="dxa"/>
            <w:tcBorders>
              <w:top w:val="nil"/>
              <w:left w:val="single" w:sz="4" w:space="0" w:color="auto"/>
              <w:bottom w:val="single" w:sz="4" w:space="0" w:color="auto"/>
              <w:right w:val="single" w:sz="4" w:space="0" w:color="auto"/>
            </w:tcBorders>
          </w:tcPr>
          <w:p w:rsidR="00A24BAE" w:rsidRPr="009947ED" w:rsidRDefault="00A24BAE" w:rsidP="009947ED">
            <w:pPr>
              <w:pStyle w:val="a3"/>
              <w:rPr>
                <w:b/>
                <w:color w:val="FF0000"/>
              </w:rPr>
            </w:pPr>
            <w:r w:rsidRPr="009947ED">
              <w:rPr>
                <w:b/>
                <w:color w:val="FF0000"/>
              </w:rPr>
              <w:t>Вс.</w:t>
            </w:r>
          </w:p>
        </w:tc>
        <w:tc>
          <w:tcPr>
            <w:tcW w:w="438" w:type="dxa"/>
            <w:tcBorders>
              <w:top w:val="single" w:sz="4" w:space="0" w:color="auto"/>
              <w:left w:val="nil"/>
              <w:bottom w:val="single" w:sz="4" w:space="0" w:color="auto"/>
              <w:right w:val="single" w:sz="4" w:space="0" w:color="auto"/>
            </w:tcBorders>
            <w:shd w:val="clear" w:color="auto" w:fill="92D050"/>
          </w:tcPr>
          <w:p w:rsidR="00A24BAE" w:rsidRPr="009947ED" w:rsidRDefault="00A24BAE" w:rsidP="009947ED">
            <w:pPr>
              <w:pStyle w:val="a3"/>
              <w:rPr>
                <w:b/>
                <w:color w:val="FF0000"/>
              </w:rPr>
            </w:pPr>
            <w:r w:rsidRPr="009947ED">
              <w:rPr>
                <w:b/>
                <w:color w:val="FF0000"/>
              </w:rPr>
              <w:t>1</w:t>
            </w:r>
          </w:p>
        </w:tc>
        <w:tc>
          <w:tcPr>
            <w:tcW w:w="534" w:type="dxa"/>
            <w:tcBorders>
              <w:top w:val="nil"/>
              <w:left w:val="nil"/>
              <w:bottom w:val="single" w:sz="4" w:space="0" w:color="auto"/>
              <w:right w:val="single" w:sz="4" w:space="0" w:color="auto"/>
            </w:tcBorders>
            <w:shd w:val="clear" w:color="auto" w:fill="92D050"/>
          </w:tcPr>
          <w:p w:rsidR="00A24BAE" w:rsidRPr="009947ED" w:rsidRDefault="00A24BAE" w:rsidP="009947ED">
            <w:pPr>
              <w:pStyle w:val="a3"/>
              <w:rPr>
                <w:color w:val="FF0000"/>
              </w:rPr>
            </w:pPr>
            <w:r w:rsidRPr="009947ED">
              <w:rPr>
                <w:color w:val="FF0000"/>
              </w:rPr>
              <w:t>8</w:t>
            </w:r>
          </w:p>
        </w:tc>
        <w:tc>
          <w:tcPr>
            <w:tcW w:w="536" w:type="dxa"/>
            <w:tcBorders>
              <w:top w:val="nil"/>
              <w:left w:val="nil"/>
              <w:bottom w:val="single" w:sz="4" w:space="0" w:color="auto"/>
              <w:right w:val="single" w:sz="4" w:space="0" w:color="auto"/>
            </w:tcBorders>
            <w:shd w:val="clear" w:color="auto" w:fill="FFFFFF"/>
          </w:tcPr>
          <w:p w:rsidR="00A24BAE" w:rsidRPr="009947ED" w:rsidRDefault="00A24BAE" w:rsidP="009947ED">
            <w:pPr>
              <w:pStyle w:val="a3"/>
              <w:rPr>
                <w:color w:val="FF0000"/>
              </w:rPr>
            </w:pPr>
            <w:r w:rsidRPr="009947ED">
              <w:rPr>
                <w:color w:val="FF0000"/>
              </w:rPr>
              <w:t>15</w:t>
            </w:r>
          </w:p>
        </w:tc>
        <w:tc>
          <w:tcPr>
            <w:tcW w:w="537" w:type="dxa"/>
            <w:tcBorders>
              <w:top w:val="nil"/>
              <w:left w:val="nil"/>
              <w:bottom w:val="single" w:sz="4" w:space="0" w:color="auto"/>
              <w:right w:val="single" w:sz="4" w:space="0" w:color="auto"/>
            </w:tcBorders>
            <w:shd w:val="clear" w:color="auto" w:fill="FFFFFF"/>
          </w:tcPr>
          <w:p w:rsidR="00A24BAE" w:rsidRPr="009947ED" w:rsidRDefault="00A24BAE" w:rsidP="009947ED">
            <w:pPr>
              <w:pStyle w:val="a3"/>
              <w:rPr>
                <w:color w:val="FF0000"/>
              </w:rPr>
            </w:pPr>
            <w:r w:rsidRPr="009947ED">
              <w:rPr>
                <w:color w:val="FF0000"/>
              </w:rPr>
              <w:t>22</w:t>
            </w:r>
          </w:p>
        </w:tc>
        <w:tc>
          <w:tcPr>
            <w:tcW w:w="577" w:type="dxa"/>
            <w:tcBorders>
              <w:top w:val="nil"/>
              <w:left w:val="nil"/>
              <w:bottom w:val="single" w:sz="4" w:space="0" w:color="auto"/>
              <w:right w:val="single" w:sz="4" w:space="0" w:color="auto"/>
            </w:tcBorders>
            <w:shd w:val="clear" w:color="auto" w:fill="FFFFFF"/>
          </w:tcPr>
          <w:p w:rsidR="00A24BAE" w:rsidRPr="009947ED" w:rsidRDefault="00A24BAE" w:rsidP="009947ED">
            <w:pPr>
              <w:pStyle w:val="a3"/>
              <w:rPr>
                <w:color w:val="FF0000"/>
              </w:rPr>
            </w:pPr>
            <w:r w:rsidRPr="009947ED">
              <w:rPr>
                <w:color w:val="FF0000"/>
              </w:rPr>
              <w:t>29</w:t>
            </w:r>
          </w:p>
        </w:tc>
        <w:tc>
          <w:tcPr>
            <w:tcW w:w="504" w:type="dxa"/>
            <w:tcBorders>
              <w:top w:val="nil"/>
              <w:left w:val="nil"/>
              <w:bottom w:val="single" w:sz="4" w:space="0" w:color="auto"/>
              <w:right w:val="single" w:sz="4" w:space="0" w:color="auto"/>
            </w:tcBorders>
            <w:shd w:val="clear" w:color="auto" w:fill="FFFFFF"/>
          </w:tcPr>
          <w:p w:rsidR="00A24BAE" w:rsidRPr="009947ED" w:rsidRDefault="00A24BAE" w:rsidP="009947ED">
            <w:pPr>
              <w:pStyle w:val="a3"/>
              <w:rPr>
                <w:color w:val="FF0000"/>
              </w:rPr>
            </w:pPr>
          </w:p>
        </w:tc>
        <w:tc>
          <w:tcPr>
            <w:tcW w:w="653" w:type="dxa"/>
            <w:gridSpan w:val="2"/>
            <w:tcBorders>
              <w:top w:val="nil"/>
              <w:left w:val="nil"/>
              <w:bottom w:val="single" w:sz="4" w:space="0" w:color="auto"/>
              <w:right w:val="single" w:sz="4" w:space="0" w:color="auto"/>
            </w:tcBorders>
            <w:shd w:val="clear" w:color="auto" w:fill="auto"/>
          </w:tcPr>
          <w:p w:rsidR="00A24BAE" w:rsidRPr="009947ED" w:rsidRDefault="00A24BAE" w:rsidP="009947ED">
            <w:pPr>
              <w:pStyle w:val="a3"/>
              <w:rPr>
                <w:color w:val="FF0000"/>
              </w:rPr>
            </w:pPr>
            <w:r w:rsidRPr="009947ED">
              <w:rPr>
                <w:color w:val="FF0000"/>
              </w:rPr>
              <w:t>5</w:t>
            </w:r>
          </w:p>
        </w:tc>
        <w:tc>
          <w:tcPr>
            <w:tcW w:w="538" w:type="dxa"/>
            <w:tcBorders>
              <w:top w:val="single" w:sz="4" w:space="0" w:color="auto"/>
              <w:left w:val="nil"/>
              <w:bottom w:val="single" w:sz="4" w:space="0" w:color="auto"/>
              <w:right w:val="single" w:sz="4" w:space="0" w:color="auto"/>
            </w:tcBorders>
            <w:shd w:val="clear" w:color="auto" w:fill="0070C0"/>
          </w:tcPr>
          <w:p w:rsidR="00A24BAE" w:rsidRPr="009947ED" w:rsidRDefault="00A24BAE" w:rsidP="009947ED">
            <w:pPr>
              <w:pStyle w:val="a3"/>
              <w:rPr>
                <w:color w:val="FF0000"/>
              </w:rPr>
            </w:pPr>
            <w:r w:rsidRPr="009947ED">
              <w:rPr>
                <w:color w:val="FF0000"/>
              </w:rPr>
              <w:t>12</w:t>
            </w:r>
          </w:p>
        </w:tc>
        <w:tc>
          <w:tcPr>
            <w:tcW w:w="563" w:type="dxa"/>
            <w:tcBorders>
              <w:top w:val="single" w:sz="4" w:space="0" w:color="auto"/>
              <w:left w:val="nil"/>
              <w:bottom w:val="single" w:sz="4" w:space="0" w:color="auto"/>
              <w:right w:val="single" w:sz="4" w:space="0" w:color="auto"/>
            </w:tcBorders>
            <w:shd w:val="clear" w:color="auto" w:fill="FFFFFF"/>
          </w:tcPr>
          <w:p w:rsidR="00A24BAE" w:rsidRPr="009947ED" w:rsidRDefault="00A24BAE" w:rsidP="009947ED">
            <w:pPr>
              <w:pStyle w:val="a3"/>
              <w:rPr>
                <w:color w:val="FF0000"/>
              </w:rPr>
            </w:pPr>
            <w:r w:rsidRPr="009947ED">
              <w:rPr>
                <w:color w:val="FF0000"/>
              </w:rPr>
              <w:t>19</w:t>
            </w:r>
          </w:p>
        </w:tc>
        <w:tc>
          <w:tcPr>
            <w:tcW w:w="539" w:type="dxa"/>
            <w:tcBorders>
              <w:top w:val="nil"/>
              <w:left w:val="nil"/>
              <w:bottom w:val="single" w:sz="4" w:space="0" w:color="auto"/>
              <w:right w:val="single" w:sz="4" w:space="0" w:color="auto"/>
            </w:tcBorders>
            <w:shd w:val="clear" w:color="auto" w:fill="FFFFFF"/>
          </w:tcPr>
          <w:p w:rsidR="00A24BAE" w:rsidRPr="009947ED" w:rsidRDefault="00A24BAE" w:rsidP="009947ED">
            <w:pPr>
              <w:pStyle w:val="a3"/>
              <w:rPr>
                <w:bCs/>
                <w:color w:val="FF0000"/>
              </w:rPr>
            </w:pPr>
            <w:r w:rsidRPr="009947ED">
              <w:rPr>
                <w:bCs/>
                <w:color w:val="FF0000"/>
              </w:rPr>
              <w:t>26</w:t>
            </w:r>
          </w:p>
        </w:tc>
        <w:tc>
          <w:tcPr>
            <w:tcW w:w="576" w:type="dxa"/>
            <w:tcBorders>
              <w:top w:val="nil"/>
              <w:left w:val="nil"/>
              <w:bottom w:val="single" w:sz="4" w:space="0" w:color="auto"/>
              <w:right w:val="single" w:sz="4" w:space="0" w:color="auto"/>
            </w:tcBorders>
            <w:shd w:val="clear" w:color="auto" w:fill="FFFFFF"/>
          </w:tcPr>
          <w:p w:rsidR="00A24BAE" w:rsidRPr="009947ED" w:rsidRDefault="00A24BAE" w:rsidP="009947ED">
            <w:pPr>
              <w:pStyle w:val="a3"/>
              <w:rPr>
                <w:color w:val="FF0000"/>
              </w:rPr>
            </w:pPr>
          </w:p>
        </w:tc>
        <w:tc>
          <w:tcPr>
            <w:tcW w:w="537" w:type="dxa"/>
            <w:tcBorders>
              <w:top w:val="nil"/>
              <w:left w:val="nil"/>
              <w:bottom w:val="single" w:sz="4" w:space="0" w:color="auto"/>
              <w:right w:val="single" w:sz="4" w:space="0" w:color="auto"/>
            </w:tcBorders>
            <w:shd w:val="clear" w:color="auto" w:fill="FFFFFF"/>
          </w:tcPr>
          <w:p w:rsidR="00A24BAE" w:rsidRPr="009947ED" w:rsidRDefault="00A24BAE" w:rsidP="009947ED">
            <w:pPr>
              <w:pStyle w:val="a3"/>
              <w:rPr>
                <w:bCs/>
                <w:color w:val="FF0000"/>
              </w:rPr>
            </w:pPr>
            <w:r w:rsidRPr="009947ED">
              <w:rPr>
                <w:bCs/>
                <w:color w:val="FF0000"/>
              </w:rPr>
              <w:t>5</w:t>
            </w:r>
          </w:p>
        </w:tc>
        <w:tc>
          <w:tcPr>
            <w:tcW w:w="538" w:type="dxa"/>
            <w:tcBorders>
              <w:top w:val="nil"/>
              <w:left w:val="nil"/>
              <w:bottom w:val="single" w:sz="4" w:space="0" w:color="auto"/>
              <w:right w:val="single" w:sz="4" w:space="0" w:color="auto"/>
            </w:tcBorders>
            <w:shd w:val="clear" w:color="auto" w:fill="auto"/>
          </w:tcPr>
          <w:p w:rsidR="00A24BAE" w:rsidRPr="009947ED" w:rsidRDefault="00A24BAE" w:rsidP="009947ED">
            <w:pPr>
              <w:pStyle w:val="a3"/>
              <w:rPr>
                <w:color w:val="FF0000"/>
              </w:rPr>
            </w:pPr>
            <w:r w:rsidRPr="009947ED">
              <w:rPr>
                <w:color w:val="FF0000"/>
              </w:rPr>
              <w:t>12</w:t>
            </w:r>
          </w:p>
        </w:tc>
        <w:tc>
          <w:tcPr>
            <w:tcW w:w="538" w:type="dxa"/>
            <w:tcBorders>
              <w:top w:val="single" w:sz="4" w:space="0" w:color="auto"/>
              <w:left w:val="nil"/>
              <w:bottom w:val="single" w:sz="4" w:space="0" w:color="auto"/>
              <w:right w:val="single" w:sz="4" w:space="0" w:color="auto"/>
            </w:tcBorders>
            <w:shd w:val="clear" w:color="auto" w:fill="auto"/>
          </w:tcPr>
          <w:p w:rsidR="00A24BAE" w:rsidRPr="009947ED" w:rsidRDefault="00A24BAE" w:rsidP="009947ED">
            <w:pPr>
              <w:pStyle w:val="a3"/>
              <w:rPr>
                <w:color w:val="FF0000"/>
              </w:rPr>
            </w:pPr>
            <w:r w:rsidRPr="009947ED">
              <w:rPr>
                <w:color w:val="FF0000"/>
              </w:rPr>
              <w:t>19</w:t>
            </w:r>
          </w:p>
        </w:tc>
        <w:tc>
          <w:tcPr>
            <w:tcW w:w="547" w:type="dxa"/>
            <w:tcBorders>
              <w:top w:val="single" w:sz="4" w:space="0" w:color="auto"/>
              <w:left w:val="nil"/>
              <w:bottom w:val="single" w:sz="4" w:space="0" w:color="auto"/>
              <w:right w:val="single" w:sz="4" w:space="0" w:color="auto"/>
            </w:tcBorders>
            <w:shd w:val="clear" w:color="auto" w:fill="92D050"/>
          </w:tcPr>
          <w:p w:rsidR="00A24BAE" w:rsidRPr="009947ED" w:rsidRDefault="00A24BAE" w:rsidP="009947ED">
            <w:pPr>
              <w:pStyle w:val="a3"/>
              <w:rPr>
                <w:color w:val="FF0000"/>
              </w:rPr>
            </w:pPr>
            <w:r w:rsidRPr="009947ED">
              <w:rPr>
                <w:color w:val="FF0000"/>
              </w:rPr>
              <w:t>26</w:t>
            </w:r>
          </w:p>
        </w:tc>
        <w:tc>
          <w:tcPr>
            <w:tcW w:w="614" w:type="dxa"/>
            <w:tcBorders>
              <w:top w:val="single" w:sz="4" w:space="0" w:color="auto"/>
              <w:left w:val="nil"/>
              <w:bottom w:val="single" w:sz="4" w:space="0" w:color="auto"/>
              <w:right w:val="single" w:sz="4" w:space="0" w:color="auto"/>
            </w:tcBorders>
            <w:shd w:val="clear" w:color="auto" w:fill="FFFFFF"/>
            <w:noWrap/>
          </w:tcPr>
          <w:p w:rsidR="00A24BAE" w:rsidRPr="009947ED" w:rsidRDefault="00A24BAE" w:rsidP="009947ED">
            <w:pPr>
              <w:pStyle w:val="a3"/>
              <w:rPr>
                <w:color w:val="FF0000"/>
              </w:rPr>
            </w:pPr>
          </w:p>
        </w:tc>
        <w:tc>
          <w:tcPr>
            <w:tcW w:w="572" w:type="dxa"/>
            <w:tcBorders>
              <w:top w:val="nil"/>
              <w:left w:val="nil"/>
              <w:bottom w:val="single" w:sz="4" w:space="0" w:color="auto"/>
              <w:right w:val="single" w:sz="4" w:space="0" w:color="auto"/>
            </w:tcBorders>
            <w:shd w:val="clear" w:color="auto" w:fill="92D050"/>
          </w:tcPr>
          <w:p w:rsidR="00A24BAE" w:rsidRPr="009947ED" w:rsidRDefault="00A24BAE" w:rsidP="009947ED">
            <w:pPr>
              <w:pStyle w:val="a3"/>
              <w:rPr>
                <w:color w:val="FF0000"/>
              </w:rPr>
            </w:pPr>
            <w:r w:rsidRPr="009947ED">
              <w:rPr>
                <w:color w:val="FF0000"/>
              </w:rPr>
              <w:t>2</w:t>
            </w:r>
          </w:p>
        </w:tc>
        <w:tc>
          <w:tcPr>
            <w:tcW w:w="538" w:type="dxa"/>
            <w:tcBorders>
              <w:top w:val="nil"/>
              <w:left w:val="nil"/>
              <w:bottom w:val="single" w:sz="4" w:space="0" w:color="auto"/>
              <w:right w:val="single" w:sz="4" w:space="0" w:color="auto"/>
            </w:tcBorders>
            <w:shd w:val="clear" w:color="auto" w:fill="FFFFFF"/>
          </w:tcPr>
          <w:p w:rsidR="00A24BAE" w:rsidRPr="009947ED" w:rsidRDefault="00A24BAE" w:rsidP="009947ED">
            <w:pPr>
              <w:pStyle w:val="a3"/>
              <w:rPr>
                <w:color w:val="FF0000"/>
              </w:rPr>
            </w:pPr>
            <w:r w:rsidRPr="009947ED">
              <w:rPr>
                <w:color w:val="FF0000"/>
              </w:rPr>
              <w:t>9</w:t>
            </w:r>
          </w:p>
        </w:tc>
        <w:tc>
          <w:tcPr>
            <w:tcW w:w="538" w:type="dxa"/>
            <w:tcBorders>
              <w:top w:val="nil"/>
              <w:left w:val="nil"/>
              <w:bottom w:val="single" w:sz="4" w:space="0" w:color="auto"/>
              <w:right w:val="single" w:sz="4" w:space="0" w:color="auto"/>
            </w:tcBorders>
            <w:shd w:val="clear" w:color="auto" w:fill="FFFFFF"/>
          </w:tcPr>
          <w:p w:rsidR="00A24BAE" w:rsidRPr="009947ED" w:rsidRDefault="00A24BAE" w:rsidP="009947ED">
            <w:pPr>
              <w:pStyle w:val="a3"/>
              <w:rPr>
                <w:color w:val="FF0000"/>
              </w:rPr>
            </w:pPr>
            <w:r w:rsidRPr="009947ED">
              <w:rPr>
                <w:color w:val="FF0000"/>
              </w:rPr>
              <w:t>16</w:t>
            </w:r>
          </w:p>
        </w:tc>
        <w:tc>
          <w:tcPr>
            <w:tcW w:w="538" w:type="dxa"/>
            <w:tcBorders>
              <w:top w:val="nil"/>
              <w:left w:val="nil"/>
              <w:bottom w:val="single" w:sz="4" w:space="0" w:color="auto"/>
              <w:right w:val="single" w:sz="4" w:space="0" w:color="auto"/>
            </w:tcBorders>
            <w:shd w:val="clear" w:color="auto" w:fill="FFFFFF"/>
          </w:tcPr>
          <w:p w:rsidR="00A24BAE" w:rsidRPr="009947ED" w:rsidRDefault="00A24BAE" w:rsidP="009947ED">
            <w:pPr>
              <w:pStyle w:val="a3"/>
              <w:rPr>
                <w:color w:val="FF0000"/>
              </w:rPr>
            </w:pPr>
            <w:r w:rsidRPr="009947ED">
              <w:rPr>
                <w:color w:val="FF0000"/>
              </w:rPr>
              <w:t>23</w:t>
            </w:r>
          </w:p>
        </w:tc>
        <w:tc>
          <w:tcPr>
            <w:tcW w:w="563" w:type="dxa"/>
            <w:tcBorders>
              <w:top w:val="nil"/>
              <w:left w:val="nil"/>
              <w:bottom w:val="single" w:sz="4" w:space="0" w:color="auto"/>
              <w:right w:val="single" w:sz="4" w:space="0" w:color="auto"/>
            </w:tcBorders>
            <w:shd w:val="clear" w:color="auto" w:fill="FFFFFF"/>
          </w:tcPr>
          <w:p w:rsidR="00A24BAE" w:rsidRPr="009947ED" w:rsidRDefault="00A24BAE" w:rsidP="009947ED">
            <w:pPr>
              <w:pStyle w:val="a3"/>
              <w:rPr>
                <w:color w:val="FF0000"/>
              </w:rPr>
            </w:pPr>
            <w:r w:rsidRPr="009947ED">
              <w:rPr>
                <w:color w:val="FF0000"/>
              </w:rPr>
              <w:t>30</w:t>
            </w:r>
          </w:p>
        </w:tc>
        <w:tc>
          <w:tcPr>
            <w:tcW w:w="561" w:type="dxa"/>
            <w:tcBorders>
              <w:top w:val="nil"/>
              <w:left w:val="nil"/>
              <w:bottom w:val="single" w:sz="4" w:space="0" w:color="auto"/>
              <w:right w:val="single" w:sz="4" w:space="0" w:color="auto"/>
            </w:tcBorders>
            <w:shd w:val="clear" w:color="auto" w:fill="FFFFFF"/>
          </w:tcPr>
          <w:p w:rsidR="00A24BAE" w:rsidRPr="009947ED" w:rsidRDefault="00A24BAE" w:rsidP="009947ED">
            <w:pPr>
              <w:pStyle w:val="a3"/>
              <w:rPr>
                <w:bCs/>
                <w:color w:val="FF0000"/>
              </w:rPr>
            </w:pPr>
            <w:r w:rsidRPr="009947ED">
              <w:rPr>
                <w:bCs/>
                <w:color w:val="FF0000"/>
              </w:rPr>
              <w:t>7</w:t>
            </w:r>
          </w:p>
        </w:tc>
        <w:tc>
          <w:tcPr>
            <w:tcW w:w="539" w:type="dxa"/>
            <w:tcBorders>
              <w:top w:val="nil"/>
              <w:left w:val="nil"/>
              <w:bottom w:val="single" w:sz="4" w:space="0" w:color="auto"/>
              <w:right w:val="single" w:sz="4" w:space="0" w:color="auto"/>
            </w:tcBorders>
            <w:shd w:val="clear" w:color="auto" w:fill="7030A0"/>
          </w:tcPr>
          <w:p w:rsidR="00A24BAE" w:rsidRPr="009947ED" w:rsidRDefault="00A24BAE" w:rsidP="009947ED">
            <w:pPr>
              <w:pStyle w:val="a3"/>
              <w:rPr>
                <w:color w:val="FF0000"/>
              </w:rPr>
            </w:pPr>
            <w:r w:rsidRPr="009947ED">
              <w:rPr>
                <w:color w:val="FF0000"/>
              </w:rPr>
              <w:t>14</w:t>
            </w:r>
          </w:p>
        </w:tc>
        <w:tc>
          <w:tcPr>
            <w:tcW w:w="539" w:type="dxa"/>
            <w:tcBorders>
              <w:top w:val="single" w:sz="4" w:space="0" w:color="auto"/>
              <w:left w:val="nil"/>
              <w:bottom w:val="single" w:sz="4" w:space="0" w:color="auto"/>
              <w:right w:val="single" w:sz="4" w:space="0" w:color="auto"/>
            </w:tcBorders>
            <w:shd w:val="clear" w:color="auto" w:fill="7030A0"/>
          </w:tcPr>
          <w:p w:rsidR="00A24BAE" w:rsidRPr="009947ED" w:rsidRDefault="00A24BAE" w:rsidP="009947ED">
            <w:pPr>
              <w:pStyle w:val="a3"/>
              <w:rPr>
                <w:color w:val="FF0000"/>
              </w:rPr>
            </w:pPr>
            <w:r w:rsidRPr="009947ED">
              <w:rPr>
                <w:color w:val="FF0000"/>
              </w:rPr>
              <w:t>21</w:t>
            </w:r>
          </w:p>
        </w:tc>
        <w:tc>
          <w:tcPr>
            <w:tcW w:w="698" w:type="dxa"/>
            <w:tcBorders>
              <w:top w:val="nil"/>
              <w:left w:val="nil"/>
              <w:bottom w:val="single" w:sz="4" w:space="0" w:color="auto"/>
              <w:right w:val="single" w:sz="4" w:space="0" w:color="auto"/>
            </w:tcBorders>
          </w:tcPr>
          <w:p w:rsidR="00A24BAE" w:rsidRPr="009947ED" w:rsidRDefault="00A24BAE" w:rsidP="009947ED">
            <w:pPr>
              <w:pStyle w:val="a3"/>
              <w:rPr>
                <w:color w:val="FF0000"/>
              </w:rPr>
            </w:pPr>
            <w:r w:rsidRPr="009947ED">
              <w:rPr>
                <w:color w:val="FF0000"/>
              </w:rPr>
              <w:t>28</w:t>
            </w:r>
          </w:p>
        </w:tc>
        <w:tc>
          <w:tcPr>
            <w:tcW w:w="539" w:type="dxa"/>
            <w:tcBorders>
              <w:top w:val="single" w:sz="4" w:space="0" w:color="auto"/>
              <w:left w:val="nil"/>
              <w:bottom w:val="single" w:sz="4" w:space="0" w:color="auto"/>
              <w:right w:val="single" w:sz="4" w:space="0" w:color="auto"/>
            </w:tcBorders>
            <w:shd w:val="clear" w:color="auto" w:fill="FFFFFF"/>
          </w:tcPr>
          <w:p w:rsidR="00A24BAE" w:rsidRPr="009947ED" w:rsidRDefault="00A24BAE" w:rsidP="009947ED">
            <w:pPr>
              <w:pStyle w:val="a3"/>
              <w:rPr>
                <w:color w:val="FF0000"/>
              </w:rPr>
            </w:pPr>
          </w:p>
        </w:tc>
        <w:tc>
          <w:tcPr>
            <w:tcW w:w="532" w:type="dxa"/>
            <w:tcBorders>
              <w:top w:val="single" w:sz="4" w:space="0" w:color="auto"/>
              <w:left w:val="nil"/>
              <w:bottom w:val="single" w:sz="4" w:space="0" w:color="auto"/>
              <w:right w:val="single" w:sz="4" w:space="0" w:color="auto"/>
            </w:tcBorders>
            <w:shd w:val="clear" w:color="auto" w:fill="FFFFFF"/>
          </w:tcPr>
          <w:p w:rsidR="00A24BAE" w:rsidRPr="009947ED" w:rsidRDefault="00A24BAE" w:rsidP="009947ED">
            <w:pPr>
              <w:pStyle w:val="a3"/>
              <w:rPr>
                <w:color w:val="FF0000"/>
              </w:rPr>
            </w:pPr>
          </w:p>
        </w:tc>
      </w:tr>
    </w:tbl>
    <w:p w:rsidR="00A24BAE" w:rsidRPr="009947ED" w:rsidRDefault="00A24BAE" w:rsidP="009947ED">
      <w:pPr>
        <w:pStyle w:val="a3"/>
        <w:spacing w:line="360" w:lineRule="auto"/>
        <w:jc w:val="both"/>
        <w:rPr>
          <w:rFonts w:ascii="Times New Roman" w:hAnsi="Times New Roman" w:cs="Times New Roman"/>
          <w:sz w:val="24"/>
          <w:szCs w:val="24"/>
        </w:rPr>
      </w:pPr>
      <w:r w:rsidRPr="009947ED">
        <w:rPr>
          <w:rFonts w:ascii="Times New Roman" w:hAnsi="Times New Roman" w:cs="Times New Roman"/>
          <w:sz w:val="24"/>
          <w:szCs w:val="24"/>
        </w:rPr>
        <w:t xml:space="preserve">Учебный год для </w:t>
      </w:r>
      <w:proofErr w:type="gramStart"/>
      <w:r w:rsidRPr="009947ED">
        <w:rPr>
          <w:rFonts w:ascii="Times New Roman" w:hAnsi="Times New Roman" w:cs="Times New Roman"/>
          <w:sz w:val="24"/>
          <w:szCs w:val="24"/>
        </w:rPr>
        <w:t xml:space="preserve">обучающихся:   </w:t>
      </w:r>
      <w:proofErr w:type="gramEnd"/>
      <w:r w:rsidRPr="009947ED">
        <w:rPr>
          <w:rFonts w:ascii="Times New Roman" w:hAnsi="Times New Roman" w:cs="Times New Roman"/>
          <w:sz w:val="24"/>
          <w:szCs w:val="24"/>
        </w:rPr>
        <w:t xml:space="preserve">          1 классов –      01.09.2022г.- 25.05.2023г. -  32 недели;</w:t>
      </w:r>
    </w:p>
    <w:p w:rsidR="00A24BAE" w:rsidRPr="009947ED" w:rsidRDefault="00A24BAE" w:rsidP="009947ED">
      <w:pPr>
        <w:pStyle w:val="a3"/>
        <w:spacing w:line="360" w:lineRule="auto"/>
        <w:jc w:val="both"/>
        <w:rPr>
          <w:rFonts w:ascii="Times New Roman" w:hAnsi="Times New Roman" w:cs="Times New Roman"/>
          <w:sz w:val="24"/>
          <w:szCs w:val="24"/>
        </w:rPr>
      </w:pPr>
      <w:r w:rsidRPr="009947ED">
        <w:rPr>
          <w:rFonts w:ascii="Times New Roman" w:hAnsi="Times New Roman" w:cs="Times New Roman"/>
          <w:sz w:val="24"/>
          <w:szCs w:val="24"/>
        </w:rPr>
        <w:t xml:space="preserve">                                                                       2-4, 6-8, 10 классов – 01.09.2022г. – 31.05.2023г.  – 34 недели; </w:t>
      </w:r>
    </w:p>
    <w:p w:rsidR="00A24BAE" w:rsidRPr="009947ED" w:rsidRDefault="00A24BAE" w:rsidP="009947ED">
      <w:pPr>
        <w:pStyle w:val="a3"/>
        <w:spacing w:line="360" w:lineRule="auto"/>
        <w:jc w:val="both"/>
        <w:rPr>
          <w:rFonts w:ascii="Times New Roman" w:hAnsi="Times New Roman" w:cs="Times New Roman"/>
          <w:sz w:val="24"/>
          <w:szCs w:val="24"/>
        </w:rPr>
      </w:pPr>
      <w:r w:rsidRPr="009947ED">
        <w:rPr>
          <w:rFonts w:ascii="Times New Roman" w:hAnsi="Times New Roman" w:cs="Times New Roman"/>
          <w:sz w:val="24"/>
          <w:szCs w:val="24"/>
        </w:rPr>
        <w:t xml:space="preserve">                                                                       5, 9, </w:t>
      </w:r>
      <w:proofErr w:type="gramStart"/>
      <w:r w:rsidRPr="009947ED">
        <w:rPr>
          <w:rFonts w:ascii="Times New Roman" w:hAnsi="Times New Roman" w:cs="Times New Roman"/>
          <w:sz w:val="24"/>
          <w:szCs w:val="24"/>
        </w:rPr>
        <w:t>11  классов</w:t>
      </w:r>
      <w:proofErr w:type="gramEnd"/>
      <w:r w:rsidRPr="009947ED">
        <w:rPr>
          <w:rFonts w:ascii="Times New Roman" w:hAnsi="Times New Roman" w:cs="Times New Roman"/>
          <w:sz w:val="24"/>
          <w:szCs w:val="24"/>
        </w:rPr>
        <w:t xml:space="preserve"> –    01.09.2022г.- 25.05.2023г. -  33 недели.</w:t>
      </w:r>
    </w:p>
    <w:p w:rsidR="00A24BAE" w:rsidRPr="009947ED" w:rsidRDefault="00A24BAE" w:rsidP="009947ED">
      <w:pPr>
        <w:pStyle w:val="a3"/>
        <w:spacing w:line="360" w:lineRule="auto"/>
        <w:jc w:val="both"/>
        <w:rPr>
          <w:rFonts w:ascii="Times New Roman" w:hAnsi="Times New Roman" w:cs="Times New Roman"/>
          <w:sz w:val="24"/>
          <w:szCs w:val="24"/>
        </w:rPr>
      </w:pPr>
      <w:r w:rsidRPr="009947ED">
        <w:rPr>
          <w:rFonts w:ascii="Times New Roman" w:hAnsi="Times New Roman" w:cs="Times New Roman"/>
          <w:sz w:val="24"/>
          <w:szCs w:val="24"/>
        </w:rPr>
        <w:t xml:space="preserve">1 – 11 классы </w:t>
      </w:r>
      <w:proofErr w:type="gramStart"/>
      <w:r w:rsidRPr="009947ED">
        <w:rPr>
          <w:rFonts w:ascii="Times New Roman" w:hAnsi="Times New Roman" w:cs="Times New Roman"/>
          <w:sz w:val="24"/>
          <w:szCs w:val="24"/>
        </w:rPr>
        <w:t>пятидневная  учебная</w:t>
      </w:r>
      <w:proofErr w:type="gramEnd"/>
      <w:r w:rsidRPr="009947ED">
        <w:rPr>
          <w:rFonts w:ascii="Times New Roman" w:hAnsi="Times New Roman" w:cs="Times New Roman"/>
          <w:sz w:val="24"/>
          <w:szCs w:val="24"/>
        </w:rPr>
        <w:t xml:space="preserve"> неделя</w:t>
      </w:r>
    </w:p>
    <w:p w:rsidR="00A24BAE" w:rsidRDefault="00A24BAE" w:rsidP="009947ED">
      <w:pPr>
        <w:pStyle w:val="a3"/>
        <w:spacing w:line="360" w:lineRule="auto"/>
        <w:jc w:val="both"/>
        <w:rPr>
          <w:rFonts w:ascii="Times New Roman" w:hAnsi="Times New Roman" w:cs="Times New Roman"/>
          <w:sz w:val="24"/>
          <w:szCs w:val="24"/>
        </w:rPr>
      </w:pPr>
      <w:r w:rsidRPr="009947ED">
        <w:rPr>
          <w:rFonts w:ascii="Times New Roman" w:hAnsi="Times New Roman" w:cs="Times New Roman"/>
          <w:sz w:val="24"/>
          <w:szCs w:val="24"/>
        </w:rPr>
        <w:t>Для юношей 10 класса в июне 2023г. организация учебных сборов в сроки согласно приказу МКУ «Отдел образования Октябрьского района города Ростов-на-Дону».</w:t>
      </w:r>
    </w:p>
    <w:p w:rsidR="009947ED" w:rsidRPr="009947ED" w:rsidRDefault="009947ED" w:rsidP="009947ED">
      <w:pPr>
        <w:pStyle w:val="a3"/>
        <w:spacing w:line="360" w:lineRule="auto"/>
        <w:jc w:val="both"/>
        <w:rPr>
          <w:rFonts w:ascii="Times New Roman" w:hAnsi="Times New Roman" w:cs="Times New Roman"/>
          <w:sz w:val="24"/>
          <w:szCs w:val="24"/>
        </w:rPr>
      </w:pPr>
    </w:p>
    <w:tbl>
      <w:tblPr>
        <w:tblpPr w:leftFromText="180" w:rightFromText="180" w:vertAnchor="text" w:horzAnchor="page" w:tblpX="1513" w:tblpY="8"/>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3"/>
        <w:gridCol w:w="1965"/>
      </w:tblGrid>
      <w:tr w:rsidR="00A24BAE" w:rsidTr="00A24BAE">
        <w:trPr>
          <w:trHeight w:val="315"/>
        </w:trPr>
        <w:tc>
          <w:tcPr>
            <w:tcW w:w="553" w:type="dxa"/>
            <w:shd w:val="clear" w:color="auto" w:fill="00FF00"/>
            <w:noWrap/>
            <w:vAlign w:val="bottom"/>
          </w:tcPr>
          <w:p w:rsidR="00A24BAE" w:rsidRDefault="00A24BAE" w:rsidP="00A24BAE">
            <w:pPr>
              <w:rPr>
                <w:rFonts w:ascii="Times New Roman" w:hAnsi="Times New Roman"/>
                <w:b/>
              </w:rPr>
            </w:pPr>
            <w:r>
              <w:rPr>
                <w:rFonts w:ascii="Times New Roman" w:hAnsi="Times New Roman"/>
                <w:b/>
              </w:rPr>
              <w:lastRenderedPageBreak/>
              <w:t> </w:t>
            </w:r>
          </w:p>
        </w:tc>
        <w:tc>
          <w:tcPr>
            <w:tcW w:w="1965" w:type="dxa"/>
            <w:shd w:val="clear" w:color="auto" w:fill="00FF00"/>
            <w:noWrap/>
            <w:vAlign w:val="bottom"/>
          </w:tcPr>
          <w:p w:rsidR="00A24BAE" w:rsidRDefault="00A24BAE" w:rsidP="00A24BAE">
            <w:pPr>
              <w:rPr>
                <w:rFonts w:ascii="Times New Roman" w:hAnsi="Times New Roman"/>
                <w:b/>
              </w:rPr>
            </w:pPr>
            <w:r>
              <w:rPr>
                <w:rFonts w:ascii="Times New Roman" w:hAnsi="Times New Roman"/>
                <w:b/>
              </w:rPr>
              <w:t>Каникулы</w:t>
            </w:r>
          </w:p>
          <w:p w:rsidR="00A24BAE" w:rsidRDefault="00A24BAE" w:rsidP="00A24BAE">
            <w:pPr>
              <w:rPr>
                <w:rFonts w:ascii="Times New Roman" w:hAnsi="Times New Roman"/>
                <w:b/>
              </w:rPr>
            </w:pPr>
          </w:p>
        </w:tc>
      </w:tr>
    </w:tbl>
    <w:p w:rsidR="00A24BAE" w:rsidRDefault="00A24BAE" w:rsidP="00A24BAE">
      <w:pPr>
        <w:rPr>
          <w:rFonts w:ascii="Times New Roman" w:hAnsi="Times New Roman"/>
          <w:b/>
        </w:rPr>
      </w:pPr>
      <w:r>
        <w:rPr>
          <w:rFonts w:ascii="Times New Roman" w:hAnsi="Times New Roman"/>
          <w:b/>
        </w:rPr>
        <w:t xml:space="preserve">                 осенние каникулы-7 календарных дней, 31.10.2022г. -06.11.2022 г.</w:t>
      </w:r>
    </w:p>
    <w:p w:rsidR="00A24BAE" w:rsidRDefault="00A24BAE" w:rsidP="00A24BAE">
      <w:pPr>
        <w:rPr>
          <w:rFonts w:ascii="Times New Roman" w:hAnsi="Times New Roman"/>
          <w:b/>
        </w:rPr>
      </w:pPr>
      <w:r>
        <w:rPr>
          <w:rFonts w:ascii="Times New Roman" w:hAnsi="Times New Roman"/>
          <w:b/>
        </w:rPr>
        <w:t xml:space="preserve">                 зимние каникулы- 11 календарных дней, 29.12.2022г. -08.01.2023г.</w:t>
      </w:r>
    </w:p>
    <w:p w:rsidR="00A24BAE" w:rsidRPr="00F06150" w:rsidRDefault="00A24BAE" w:rsidP="00A24BAE">
      <w:pPr>
        <w:rPr>
          <w:rFonts w:ascii="Times New Roman" w:hAnsi="Times New Roman"/>
          <w:b/>
        </w:rPr>
      </w:pPr>
      <w:r>
        <w:rPr>
          <w:rFonts w:ascii="Times New Roman" w:hAnsi="Times New Roman"/>
          <w:b/>
        </w:rPr>
        <w:t xml:space="preserve">                 весенние каникулы- 12 календарных д</w:t>
      </w:r>
      <w:r w:rsidR="00F06150">
        <w:rPr>
          <w:rFonts w:ascii="Times New Roman" w:hAnsi="Times New Roman"/>
          <w:b/>
        </w:rPr>
        <w:t>ней, 22.03.2023г.- 02.04.2023г.</w:t>
      </w:r>
    </w:p>
    <w:tbl>
      <w:tblPr>
        <w:tblpPr w:leftFromText="180" w:rightFromText="180" w:vertAnchor="text" w:horzAnchor="page" w:tblpX="1507" w:tblpY="194"/>
        <w:tblW w:w="2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3"/>
        <w:gridCol w:w="1835"/>
      </w:tblGrid>
      <w:tr w:rsidR="00A24BAE" w:rsidTr="00A24BAE">
        <w:trPr>
          <w:trHeight w:val="315"/>
        </w:trPr>
        <w:tc>
          <w:tcPr>
            <w:tcW w:w="553" w:type="dxa"/>
            <w:shd w:val="clear" w:color="auto" w:fill="FFC000" w:themeFill="accent4"/>
            <w:noWrap/>
            <w:vAlign w:val="bottom"/>
          </w:tcPr>
          <w:p w:rsidR="00A24BAE" w:rsidRDefault="00A24BAE" w:rsidP="00A24BAE">
            <w:pPr>
              <w:rPr>
                <w:rFonts w:ascii="Times New Roman" w:hAnsi="Times New Roman"/>
                <w:b/>
                <w:sz w:val="20"/>
                <w:szCs w:val="20"/>
              </w:rPr>
            </w:pPr>
            <w:r>
              <w:rPr>
                <w:rFonts w:ascii="Times New Roman" w:hAnsi="Times New Roman"/>
                <w:b/>
                <w:sz w:val="20"/>
                <w:szCs w:val="20"/>
              </w:rPr>
              <w:t> </w:t>
            </w:r>
          </w:p>
        </w:tc>
        <w:tc>
          <w:tcPr>
            <w:tcW w:w="1620" w:type="dxa"/>
            <w:shd w:val="clear" w:color="auto" w:fill="FFC000" w:themeFill="accent4"/>
            <w:noWrap/>
            <w:vAlign w:val="bottom"/>
          </w:tcPr>
          <w:p w:rsidR="00A24BAE" w:rsidRDefault="00A24BAE" w:rsidP="00A24BAE">
            <w:pPr>
              <w:rPr>
                <w:rFonts w:ascii="Times New Roman" w:hAnsi="Times New Roman"/>
                <w:b/>
              </w:rPr>
            </w:pPr>
            <w:r>
              <w:rPr>
                <w:rFonts w:ascii="Times New Roman" w:hAnsi="Times New Roman"/>
                <w:b/>
              </w:rPr>
              <w:t>Промежуточная аттестация</w:t>
            </w:r>
          </w:p>
        </w:tc>
      </w:tr>
    </w:tbl>
    <w:p w:rsidR="00A24BAE" w:rsidRDefault="00A24BAE" w:rsidP="00A24BAE">
      <w:pPr>
        <w:rPr>
          <w:b/>
          <w:sz w:val="18"/>
          <w:szCs w:val="18"/>
        </w:rPr>
      </w:pPr>
      <w:r>
        <w:rPr>
          <w:b/>
          <w:sz w:val="18"/>
          <w:szCs w:val="18"/>
        </w:rPr>
        <w:t xml:space="preserve">               </w:t>
      </w:r>
    </w:p>
    <w:p w:rsidR="00A24BAE" w:rsidRDefault="00A24BAE" w:rsidP="00A24BAE">
      <w:pPr>
        <w:outlineLvl w:val="0"/>
        <w:rPr>
          <w:rFonts w:ascii="Times New Roman" w:hAnsi="Times New Roman"/>
          <w:b/>
        </w:rPr>
      </w:pPr>
      <w:r>
        <w:rPr>
          <w:rFonts w:ascii="Times New Roman" w:hAnsi="Times New Roman"/>
          <w:b/>
          <w:sz w:val="18"/>
          <w:szCs w:val="18"/>
        </w:rPr>
        <w:t xml:space="preserve">                </w:t>
      </w:r>
      <w:r>
        <w:rPr>
          <w:rFonts w:ascii="Times New Roman" w:hAnsi="Times New Roman"/>
          <w:b/>
        </w:rPr>
        <w:t xml:space="preserve">  Промежуточная </w:t>
      </w:r>
      <w:proofErr w:type="gramStart"/>
      <w:r>
        <w:rPr>
          <w:rFonts w:ascii="Times New Roman" w:hAnsi="Times New Roman"/>
          <w:b/>
        </w:rPr>
        <w:t>аттестация  обучающихся</w:t>
      </w:r>
      <w:proofErr w:type="gramEnd"/>
      <w:r>
        <w:rPr>
          <w:rFonts w:ascii="Times New Roman" w:hAnsi="Times New Roman"/>
          <w:b/>
        </w:rPr>
        <w:t xml:space="preserve"> 2-8,10 классов – 10.05.2023г. – 23.05.2023г.</w:t>
      </w:r>
    </w:p>
    <w:p w:rsidR="00A24BAE" w:rsidRDefault="009947ED" w:rsidP="00A24BAE">
      <w:pPr>
        <w:rPr>
          <w:sz w:val="18"/>
          <w:szCs w:val="18"/>
        </w:rPr>
      </w:pPr>
      <w:r>
        <w:rPr>
          <w:b/>
          <w:sz w:val="18"/>
          <w:szCs w:val="18"/>
        </w:rPr>
        <w:t xml:space="preserve">  </w:t>
      </w:r>
    </w:p>
    <w:tbl>
      <w:tblPr>
        <w:tblpPr w:leftFromText="180" w:rightFromText="180" w:vertAnchor="text" w:horzAnchor="page" w:tblpX="1507" w:tblpY="194"/>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7"/>
        <w:gridCol w:w="1965"/>
      </w:tblGrid>
      <w:tr w:rsidR="00A24BAE" w:rsidTr="00A24BAE">
        <w:trPr>
          <w:trHeight w:val="315"/>
        </w:trPr>
        <w:tc>
          <w:tcPr>
            <w:tcW w:w="553" w:type="dxa"/>
            <w:shd w:val="clear" w:color="auto" w:fill="00B0F0"/>
            <w:noWrap/>
            <w:vAlign w:val="bottom"/>
          </w:tcPr>
          <w:p w:rsidR="00A24BAE" w:rsidRDefault="00A24BAE" w:rsidP="00A24BAE">
            <w:pPr>
              <w:rPr>
                <w:b/>
                <w:sz w:val="20"/>
                <w:szCs w:val="20"/>
              </w:rPr>
            </w:pPr>
            <w:r>
              <w:rPr>
                <w:sz w:val="18"/>
                <w:szCs w:val="18"/>
              </w:rPr>
              <w:t xml:space="preserve">        </w:t>
            </w:r>
            <w:r>
              <w:rPr>
                <w:b/>
                <w:sz w:val="20"/>
                <w:szCs w:val="20"/>
              </w:rPr>
              <w:t> </w:t>
            </w:r>
          </w:p>
        </w:tc>
        <w:tc>
          <w:tcPr>
            <w:tcW w:w="1965" w:type="dxa"/>
            <w:shd w:val="clear" w:color="auto" w:fill="00B0F0"/>
            <w:noWrap/>
            <w:vAlign w:val="bottom"/>
          </w:tcPr>
          <w:p w:rsidR="00A24BAE" w:rsidRDefault="00A24BAE" w:rsidP="00A24BAE">
            <w:pPr>
              <w:rPr>
                <w:rFonts w:ascii="Times New Roman" w:hAnsi="Times New Roman"/>
                <w:b/>
              </w:rPr>
            </w:pPr>
            <w:r>
              <w:rPr>
                <w:rFonts w:ascii="Times New Roman" w:hAnsi="Times New Roman"/>
                <w:b/>
              </w:rPr>
              <w:t>Дополнительные</w:t>
            </w:r>
          </w:p>
          <w:p w:rsidR="00A24BAE" w:rsidRDefault="00A24BAE" w:rsidP="00A24BAE">
            <w:pPr>
              <w:rPr>
                <w:b/>
                <w:sz w:val="20"/>
                <w:szCs w:val="20"/>
              </w:rPr>
            </w:pPr>
            <w:r>
              <w:rPr>
                <w:rFonts w:ascii="Times New Roman" w:hAnsi="Times New Roman"/>
                <w:b/>
              </w:rPr>
              <w:t>каникулы для 1 классов</w:t>
            </w:r>
          </w:p>
        </w:tc>
      </w:tr>
    </w:tbl>
    <w:p w:rsidR="00A24BAE" w:rsidRDefault="00A24BAE" w:rsidP="00A24BAE">
      <w:pPr>
        <w:rPr>
          <w:b/>
          <w:sz w:val="20"/>
          <w:szCs w:val="20"/>
        </w:rPr>
      </w:pPr>
    </w:p>
    <w:p w:rsidR="00A24BAE" w:rsidRDefault="00A24BAE" w:rsidP="00A24BAE">
      <w:pPr>
        <w:outlineLvl w:val="0"/>
        <w:rPr>
          <w:rFonts w:ascii="Times New Roman" w:hAnsi="Times New Roman"/>
          <w:b/>
        </w:rPr>
      </w:pPr>
      <w:r>
        <w:rPr>
          <w:b/>
          <w:sz w:val="20"/>
          <w:szCs w:val="20"/>
        </w:rPr>
        <w:t xml:space="preserve">                </w:t>
      </w:r>
      <w:r>
        <w:rPr>
          <w:rFonts w:ascii="Times New Roman" w:hAnsi="Times New Roman"/>
          <w:b/>
        </w:rPr>
        <w:t>Дополнительные каникулы обучающихся 1 классов - 06.02.2023г.-12.02.2023г.</w:t>
      </w:r>
    </w:p>
    <w:p w:rsidR="00A24BAE" w:rsidRDefault="00A24BAE" w:rsidP="00A24BAE">
      <w:pPr>
        <w:rPr>
          <w:rFonts w:ascii="Times New Roman" w:hAnsi="Times New Roman"/>
          <w:b/>
        </w:rPr>
      </w:pPr>
    </w:p>
    <w:p w:rsidR="00A24BAE" w:rsidRPr="00F47A55" w:rsidRDefault="00A24BAE" w:rsidP="00A24BAE">
      <w:pPr>
        <w:rPr>
          <w:rFonts w:ascii="Times New Roman" w:hAnsi="Times New Roman"/>
          <w:b/>
          <w:color w:val="FF0000"/>
        </w:rPr>
      </w:pPr>
      <w:r>
        <w:rPr>
          <w:b/>
          <w:sz w:val="20"/>
          <w:szCs w:val="20"/>
        </w:rPr>
        <w:t xml:space="preserve">                                                  </w:t>
      </w:r>
      <w:r>
        <w:rPr>
          <w:sz w:val="18"/>
          <w:szCs w:val="18"/>
        </w:rPr>
        <w:tab/>
      </w:r>
      <w:r w:rsidRPr="00F47A55">
        <w:rPr>
          <w:rFonts w:ascii="Times New Roman" w:hAnsi="Times New Roman"/>
          <w:b/>
          <w:color w:val="FF0000"/>
          <w:u w:val="single"/>
        </w:rPr>
        <w:t>Праздничные дни</w:t>
      </w:r>
      <w:r>
        <w:rPr>
          <w:rFonts w:ascii="Times New Roman" w:hAnsi="Times New Roman"/>
          <w:b/>
          <w:color w:val="FF0000"/>
          <w:u w:val="single"/>
        </w:rPr>
        <w:t xml:space="preserve"> и выходные </w:t>
      </w:r>
      <w:proofErr w:type="gramStart"/>
      <w:r>
        <w:rPr>
          <w:rFonts w:ascii="Times New Roman" w:hAnsi="Times New Roman"/>
          <w:b/>
          <w:color w:val="FF0000"/>
          <w:u w:val="single"/>
        </w:rPr>
        <w:t>дни</w:t>
      </w:r>
      <w:r w:rsidRPr="00F47A55">
        <w:rPr>
          <w:rFonts w:ascii="Times New Roman" w:hAnsi="Times New Roman"/>
          <w:b/>
          <w:color w:val="FF0000"/>
        </w:rPr>
        <w:t xml:space="preserve">:   </w:t>
      </w:r>
      <w:proofErr w:type="gramEnd"/>
      <w:r w:rsidRPr="00F47A55">
        <w:rPr>
          <w:rFonts w:ascii="Times New Roman" w:hAnsi="Times New Roman"/>
          <w:b/>
          <w:color w:val="FF0000"/>
        </w:rPr>
        <w:t xml:space="preserve">  </w:t>
      </w:r>
      <w:r>
        <w:rPr>
          <w:rFonts w:ascii="Times New Roman" w:hAnsi="Times New Roman"/>
          <w:b/>
          <w:color w:val="FF0000"/>
        </w:rPr>
        <w:t xml:space="preserve"> </w:t>
      </w:r>
      <w:r w:rsidRPr="00F47A55">
        <w:rPr>
          <w:rFonts w:ascii="Times New Roman" w:hAnsi="Times New Roman"/>
          <w:b/>
          <w:color w:val="FF0000"/>
        </w:rPr>
        <w:t>23 февр</w:t>
      </w:r>
      <w:r>
        <w:rPr>
          <w:rFonts w:ascii="Times New Roman" w:hAnsi="Times New Roman"/>
          <w:b/>
          <w:color w:val="FF0000"/>
        </w:rPr>
        <w:t>аля, 8 марта, 1 мая, 9 мая  2023</w:t>
      </w:r>
      <w:r w:rsidRPr="00F47A55">
        <w:rPr>
          <w:rFonts w:ascii="Times New Roman" w:hAnsi="Times New Roman"/>
          <w:b/>
          <w:color w:val="FF0000"/>
        </w:rPr>
        <w:t>г</w:t>
      </w:r>
      <w:r>
        <w:rPr>
          <w:rFonts w:ascii="Times New Roman" w:hAnsi="Times New Roman"/>
          <w:b/>
          <w:color w:val="FF0000"/>
        </w:rPr>
        <w:t>.</w:t>
      </w:r>
    </w:p>
    <w:tbl>
      <w:tblPr>
        <w:tblpPr w:leftFromText="180" w:rightFromText="180" w:vertAnchor="text" w:horzAnchor="margin" w:tblpY="488"/>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76"/>
        <w:gridCol w:w="6387"/>
      </w:tblGrid>
      <w:tr w:rsidR="00A24BAE" w:rsidRPr="00F06150" w:rsidTr="009947ED">
        <w:trPr>
          <w:trHeight w:val="2252"/>
        </w:trPr>
        <w:tc>
          <w:tcPr>
            <w:tcW w:w="8776" w:type="dxa"/>
          </w:tcPr>
          <w:p w:rsidR="00A24BAE" w:rsidRPr="009947ED" w:rsidRDefault="00A24BAE" w:rsidP="00F06150">
            <w:pPr>
              <w:pStyle w:val="a3"/>
              <w:rPr>
                <w:rFonts w:ascii="Times New Roman" w:hAnsi="Times New Roman" w:cs="Times New Roman"/>
                <w:sz w:val="24"/>
                <w:szCs w:val="24"/>
              </w:rPr>
            </w:pPr>
            <w:r w:rsidRPr="009947ED">
              <w:rPr>
                <w:rFonts w:ascii="Times New Roman" w:hAnsi="Times New Roman" w:cs="Times New Roman"/>
                <w:sz w:val="24"/>
                <w:szCs w:val="24"/>
              </w:rPr>
              <w:t>Продолжительность учебных четвертей:</w:t>
            </w:r>
          </w:p>
          <w:p w:rsidR="00A24BAE" w:rsidRPr="009947ED" w:rsidRDefault="00A24BAE" w:rsidP="00F06150">
            <w:pPr>
              <w:pStyle w:val="a3"/>
              <w:rPr>
                <w:rFonts w:ascii="Times New Roman" w:hAnsi="Times New Roman" w:cs="Times New Roman"/>
                <w:sz w:val="24"/>
                <w:szCs w:val="24"/>
              </w:rPr>
            </w:pPr>
            <w:r w:rsidRPr="009947ED">
              <w:rPr>
                <w:rFonts w:ascii="Times New Roman" w:hAnsi="Times New Roman" w:cs="Times New Roman"/>
                <w:sz w:val="24"/>
                <w:szCs w:val="24"/>
              </w:rPr>
              <w:t>1 четверть (01.09.2022-28.10.2022) – 8 недель 2 дня;</w:t>
            </w:r>
          </w:p>
          <w:p w:rsidR="00A24BAE" w:rsidRPr="009947ED" w:rsidRDefault="00A24BAE" w:rsidP="00F06150">
            <w:pPr>
              <w:pStyle w:val="a3"/>
              <w:rPr>
                <w:rFonts w:ascii="Times New Roman" w:hAnsi="Times New Roman" w:cs="Times New Roman"/>
                <w:sz w:val="24"/>
                <w:szCs w:val="24"/>
              </w:rPr>
            </w:pPr>
            <w:r w:rsidRPr="009947ED">
              <w:rPr>
                <w:rFonts w:ascii="Times New Roman" w:hAnsi="Times New Roman" w:cs="Times New Roman"/>
                <w:sz w:val="24"/>
                <w:szCs w:val="24"/>
              </w:rPr>
              <w:t xml:space="preserve">2 четверть (07.11.2022-28.12.2022) – 7 недель 3 дня; </w:t>
            </w:r>
          </w:p>
          <w:p w:rsidR="00A24BAE" w:rsidRPr="009947ED" w:rsidRDefault="00A24BAE" w:rsidP="00F06150">
            <w:pPr>
              <w:pStyle w:val="a3"/>
              <w:rPr>
                <w:rFonts w:ascii="Times New Roman" w:hAnsi="Times New Roman" w:cs="Times New Roman"/>
                <w:sz w:val="24"/>
                <w:szCs w:val="24"/>
              </w:rPr>
            </w:pPr>
            <w:r w:rsidRPr="009947ED">
              <w:rPr>
                <w:rFonts w:ascii="Times New Roman" w:hAnsi="Times New Roman" w:cs="Times New Roman"/>
                <w:sz w:val="24"/>
                <w:szCs w:val="24"/>
              </w:rPr>
              <w:t>3 четверть (09.01.2023- 21.03.2023)– 10 недель;</w:t>
            </w:r>
          </w:p>
          <w:p w:rsidR="00A24BAE" w:rsidRPr="009947ED" w:rsidRDefault="00A24BAE" w:rsidP="00F06150">
            <w:pPr>
              <w:pStyle w:val="a3"/>
              <w:rPr>
                <w:rFonts w:ascii="Times New Roman" w:hAnsi="Times New Roman" w:cs="Times New Roman"/>
                <w:sz w:val="24"/>
                <w:szCs w:val="24"/>
              </w:rPr>
            </w:pPr>
            <w:r w:rsidRPr="009947ED">
              <w:rPr>
                <w:rFonts w:ascii="Times New Roman" w:hAnsi="Times New Roman" w:cs="Times New Roman"/>
                <w:sz w:val="24"/>
                <w:szCs w:val="24"/>
              </w:rPr>
              <w:t>3 четверть для 1 классов - 9 недель;</w:t>
            </w:r>
          </w:p>
          <w:p w:rsidR="00A24BAE" w:rsidRPr="009947ED" w:rsidRDefault="00A24BAE" w:rsidP="00F06150">
            <w:pPr>
              <w:pStyle w:val="a3"/>
              <w:rPr>
                <w:rFonts w:ascii="Times New Roman" w:hAnsi="Times New Roman" w:cs="Times New Roman"/>
                <w:sz w:val="24"/>
                <w:szCs w:val="24"/>
              </w:rPr>
            </w:pPr>
            <w:r w:rsidRPr="009947ED">
              <w:rPr>
                <w:rFonts w:ascii="Times New Roman" w:hAnsi="Times New Roman" w:cs="Times New Roman"/>
                <w:sz w:val="24"/>
                <w:szCs w:val="24"/>
              </w:rPr>
              <w:t xml:space="preserve">4 четверть (03.04.2023-31.05.2023) – 8 недель;  </w:t>
            </w:r>
          </w:p>
          <w:p w:rsidR="00A24BAE" w:rsidRPr="009947ED" w:rsidRDefault="00A24BAE" w:rsidP="00F06150">
            <w:pPr>
              <w:pStyle w:val="a3"/>
              <w:rPr>
                <w:rFonts w:ascii="Times New Roman" w:hAnsi="Times New Roman" w:cs="Times New Roman"/>
                <w:sz w:val="24"/>
                <w:szCs w:val="24"/>
              </w:rPr>
            </w:pPr>
            <w:r w:rsidRPr="009947ED">
              <w:rPr>
                <w:rFonts w:ascii="Times New Roman" w:hAnsi="Times New Roman" w:cs="Times New Roman"/>
                <w:sz w:val="24"/>
                <w:szCs w:val="24"/>
              </w:rPr>
              <w:t xml:space="preserve">4 четверть для  1,5, 9,11 классов (03.04.2023-25.05.2023) – 7 недель </w:t>
            </w:r>
          </w:p>
        </w:tc>
        <w:tc>
          <w:tcPr>
            <w:tcW w:w="6387" w:type="dxa"/>
          </w:tcPr>
          <w:p w:rsidR="00A24BAE" w:rsidRPr="009947ED" w:rsidRDefault="00A24BAE" w:rsidP="00F06150">
            <w:pPr>
              <w:pStyle w:val="a3"/>
              <w:rPr>
                <w:rFonts w:ascii="Times New Roman" w:hAnsi="Times New Roman" w:cs="Times New Roman"/>
                <w:sz w:val="24"/>
                <w:szCs w:val="24"/>
              </w:rPr>
            </w:pPr>
            <w:r w:rsidRPr="009947ED">
              <w:rPr>
                <w:rFonts w:ascii="Times New Roman" w:hAnsi="Times New Roman" w:cs="Times New Roman"/>
                <w:sz w:val="24"/>
                <w:szCs w:val="24"/>
              </w:rPr>
              <w:t>Продолжительность учебных полугодий:</w:t>
            </w:r>
          </w:p>
          <w:p w:rsidR="00A24BAE" w:rsidRPr="009947ED" w:rsidRDefault="00A24BAE" w:rsidP="00F06150">
            <w:pPr>
              <w:pStyle w:val="a3"/>
              <w:rPr>
                <w:rFonts w:ascii="Times New Roman" w:hAnsi="Times New Roman" w:cs="Times New Roman"/>
                <w:sz w:val="24"/>
                <w:szCs w:val="24"/>
              </w:rPr>
            </w:pPr>
            <w:r w:rsidRPr="009947ED">
              <w:rPr>
                <w:rFonts w:ascii="Times New Roman" w:hAnsi="Times New Roman" w:cs="Times New Roman"/>
                <w:sz w:val="24"/>
                <w:szCs w:val="24"/>
              </w:rPr>
              <w:t xml:space="preserve">1 </w:t>
            </w:r>
            <w:proofErr w:type="gramStart"/>
            <w:r w:rsidRPr="009947ED">
              <w:rPr>
                <w:rFonts w:ascii="Times New Roman" w:hAnsi="Times New Roman" w:cs="Times New Roman"/>
                <w:sz w:val="24"/>
                <w:szCs w:val="24"/>
              </w:rPr>
              <w:t>полугодие  для</w:t>
            </w:r>
            <w:proofErr w:type="gramEnd"/>
            <w:r w:rsidRPr="009947ED">
              <w:rPr>
                <w:rFonts w:ascii="Times New Roman" w:hAnsi="Times New Roman" w:cs="Times New Roman"/>
                <w:sz w:val="24"/>
                <w:szCs w:val="24"/>
              </w:rPr>
              <w:t xml:space="preserve"> 1-11 классов – 16 недель</w:t>
            </w:r>
          </w:p>
          <w:p w:rsidR="00A24BAE" w:rsidRPr="009947ED" w:rsidRDefault="00A24BAE" w:rsidP="00F06150">
            <w:pPr>
              <w:pStyle w:val="a3"/>
              <w:rPr>
                <w:rFonts w:ascii="Times New Roman" w:hAnsi="Times New Roman" w:cs="Times New Roman"/>
                <w:sz w:val="24"/>
                <w:szCs w:val="24"/>
              </w:rPr>
            </w:pPr>
            <w:r w:rsidRPr="009947ED">
              <w:rPr>
                <w:rFonts w:ascii="Times New Roman" w:hAnsi="Times New Roman" w:cs="Times New Roman"/>
                <w:sz w:val="24"/>
                <w:szCs w:val="24"/>
              </w:rPr>
              <w:t xml:space="preserve">2 полугодие </w:t>
            </w:r>
            <w:proofErr w:type="gramStart"/>
            <w:r w:rsidRPr="009947ED">
              <w:rPr>
                <w:rFonts w:ascii="Times New Roman" w:hAnsi="Times New Roman" w:cs="Times New Roman"/>
                <w:sz w:val="24"/>
                <w:szCs w:val="24"/>
              </w:rPr>
              <w:t>для  1</w:t>
            </w:r>
            <w:proofErr w:type="gramEnd"/>
            <w:r w:rsidRPr="009947ED">
              <w:rPr>
                <w:rFonts w:ascii="Times New Roman" w:hAnsi="Times New Roman" w:cs="Times New Roman"/>
                <w:sz w:val="24"/>
                <w:szCs w:val="24"/>
              </w:rPr>
              <w:t xml:space="preserve"> классов – 16 недель  </w:t>
            </w:r>
          </w:p>
          <w:p w:rsidR="00A24BAE" w:rsidRPr="009947ED" w:rsidRDefault="00A24BAE" w:rsidP="00F06150">
            <w:pPr>
              <w:pStyle w:val="a3"/>
              <w:rPr>
                <w:rFonts w:ascii="Times New Roman" w:hAnsi="Times New Roman" w:cs="Times New Roman"/>
                <w:sz w:val="24"/>
                <w:szCs w:val="24"/>
              </w:rPr>
            </w:pPr>
            <w:r w:rsidRPr="009947ED">
              <w:rPr>
                <w:rFonts w:ascii="Times New Roman" w:hAnsi="Times New Roman" w:cs="Times New Roman"/>
                <w:sz w:val="24"/>
                <w:szCs w:val="24"/>
              </w:rPr>
              <w:t xml:space="preserve">2 полугодие для 2-8,10 классов-18 недель </w:t>
            </w:r>
          </w:p>
          <w:p w:rsidR="00A24BAE" w:rsidRPr="009947ED" w:rsidRDefault="00A24BAE" w:rsidP="00F06150">
            <w:pPr>
              <w:pStyle w:val="a3"/>
              <w:rPr>
                <w:rFonts w:ascii="Times New Roman" w:hAnsi="Times New Roman" w:cs="Times New Roman"/>
                <w:sz w:val="24"/>
                <w:szCs w:val="24"/>
              </w:rPr>
            </w:pPr>
            <w:r w:rsidRPr="009947ED">
              <w:rPr>
                <w:rFonts w:ascii="Times New Roman" w:hAnsi="Times New Roman" w:cs="Times New Roman"/>
                <w:sz w:val="24"/>
                <w:szCs w:val="24"/>
              </w:rPr>
              <w:t xml:space="preserve">2 полугодие для   9,11 классов – 17 недель </w:t>
            </w:r>
          </w:p>
          <w:p w:rsidR="00A24BAE" w:rsidRPr="009947ED" w:rsidRDefault="00A24BAE" w:rsidP="00F06150">
            <w:pPr>
              <w:pStyle w:val="a3"/>
              <w:rPr>
                <w:rFonts w:ascii="Times New Roman" w:hAnsi="Times New Roman" w:cs="Times New Roman"/>
                <w:sz w:val="24"/>
                <w:szCs w:val="24"/>
              </w:rPr>
            </w:pPr>
          </w:p>
        </w:tc>
      </w:tr>
    </w:tbl>
    <w:p w:rsidR="00A24BAE" w:rsidRDefault="00A24BAE" w:rsidP="00A24BAE"/>
    <w:p w:rsidR="00A24BAE" w:rsidRDefault="00A24BAE" w:rsidP="00A24BAE"/>
    <w:p w:rsidR="00A24BAE" w:rsidRDefault="00A24BAE" w:rsidP="00A24BAE"/>
    <w:p w:rsidR="00A24BAE" w:rsidRDefault="00A24BAE" w:rsidP="00A24BAE">
      <w:pPr>
        <w:rPr>
          <w:rFonts w:ascii="Times New Roman" w:hAnsi="Times New Roman"/>
          <w:b/>
          <w:u w:val="single"/>
        </w:rPr>
      </w:pPr>
    </w:p>
    <w:p w:rsidR="00A24BAE" w:rsidRPr="008B7E1E" w:rsidRDefault="00A24BAE" w:rsidP="00A24BAE">
      <w:pPr>
        <w:rPr>
          <w:rFonts w:ascii="Times New Roman" w:hAnsi="Times New Roman"/>
          <w:b/>
        </w:rPr>
      </w:pPr>
      <w:r>
        <w:rPr>
          <w:rFonts w:ascii="Times New Roman" w:hAnsi="Times New Roman"/>
          <w:b/>
        </w:rPr>
        <w:t xml:space="preserve">   </w:t>
      </w:r>
    </w:p>
    <w:p w:rsidR="00C53867" w:rsidRDefault="00C53867" w:rsidP="00C53867">
      <w:pPr>
        <w:sectPr w:rsidR="00C53867" w:rsidSect="009947ED">
          <w:pgSz w:w="16838" w:h="11906" w:orient="landscape"/>
          <w:pgMar w:top="426" w:right="720" w:bottom="426" w:left="720" w:header="709" w:footer="709" w:gutter="0"/>
          <w:cols w:space="708"/>
          <w:docGrid w:linePitch="360"/>
        </w:sectPr>
      </w:pPr>
    </w:p>
    <w:p w:rsidR="00C53867" w:rsidRPr="00367490" w:rsidRDefault="00C53867" w:rsidP="00C53867">
      <w:pPr>
        <w:jc w:val="center"/>
        <w:rPr>
          <w:rFonts w:ascii="Times New Roman" w:hAnsi="Times New Roman"/>
          <w:b/>
        </w:rPr>
      </w:pPr>
      <w:r w:rsidRPr="00367490">
        <w:rPr>
          <w:rFonts w:ascii="Times New Roman" w:hAnsi="Times New Roman"/>
          <w:b/>
        </w:rPr>
        <w:lastRenderedPageBreak/>
        <w:t>3.3. Система условий реализации основной образовательной программы.</w:t>
      </w:r>
    </w:p>
    <w:p w:rsidR="00C53867" w:rsidRDefault="00C53867" w:rsidP="00C53867">
      <w:pPr>
        <w:jc w:val="center"/>
        <w:rPr>
          <w:rFonts w:ascii="Times New Roman" w:hAnsi="Times New Roman"/>
          <w:b/>
        </w:rPr>
      </w:pPr>
      <w:r w:rsidRPr="00367490">
        <w:rPr>
          <w:rFonts w:ascii="Times New Roman" w:hAnsi="Times New Roman"/>
          <w:b/>
        </w:rPr>
        <w:t>3.3.1.</w:t>
      </w:r>
      <w:r>
        <w:rPr>
          <w:rFonts w:ascii="Times New Roman" w:hAnsi="Times New Roman"/>
          <w:b/>
        </w:rPr>
        <w:t xml:space="preserve"> </w:t>
      </w:r>
      <w:r w:rsidRPr="00367490">
        <w:rPr>
          <w:rFonts w:ascii="Times New Roman" w:hAnsi="Times New Roman"/>
          <w:b/>
        </w:rPr>
        <w:t>Кадровые условия реализации основной образовательной программы</w:t>
      </w:r>
    </w:p>
    <w:p w:rsidR="00591F40" w:rsidRPr="001759EC" w:rsidRDefault="00591F40" w:rsidP="00591F40">
      <w:pPr>
        <w:spacing w:after="0" w:line="360" w:lineRule="auto"/>
        <w:ind w:firstLine="709"/>
        <w:jc w:val="both"/>
        <w:rPr>
          <w:rFonts w:ascii="Times New Roman" w:hAnsi="Times New Roman"/>
          <w:sz w:val="24"/>
          <w:szCs w:val="24"/>
        </w:rPr>
      </w:pPr>
      <w:r w:rsidRPr="001759EC">
        <w:rPr>
          <w:rFonts w:ascii="Times New Roman" w:hAnsi="Times New Roman"/>
          <w:sz w:val="24"/>
          <w:szCs w:val="24"/>
        </w:rPr>
        <w:t>Образовательная организация укомплектована кадрами, имеющими необходимую квалификацию для решения задач, определенных основной образовательной программой образовательной организации, способными к инновационной профессиональной деятельности.</w:t>
      </w:r>
    </w:p>
    <w:tbl>
      <w:tblPr>
        <w:tblStyle w:val="2"/>
        <w:tblW w:w="10349" w:type="dxa"/>
        <w:tblInd w:w="-289" w:type="dxa"/>
        <w:tblLook w:val="04A0" w:firstRow="1" w:lastRow="0" w:firstColumn="1" w:lastColumn="0" w:noHBand="0" w:noVBand="1"/>
      </w:tblPr>
      <w:tblGrid>
        <w:gridCol w:w="677"/>
        <w:gridCol w:w="2020"/>
        <w:gridCol w:w="2013"/>
        <w:gridCol w:w="1087"/>
        <w:gridCol w:w="1115"/>
        <w:gridCol w:w="1582"/>
        <w:gridCol w:w="1855"/>
      </w:tblGrid>
      <w:tr w:rsidR="00591F40" w:rsidRPr="00591F40" w:rsidTr="009947ED">
        <w:trPr>
          <w:trHeight w:val="613"/>
        </w:trPr>
        <w:tc>
          <w:tcPr>
            <w:tcW w:w="677" w:type="dxa"/>
          </w:tcPr>
          <w:p w:rsidR="00591F40" w:rsidRPr="00591F40" w:rsidRDefault="00591F40" w:rsidP="00C2155B">
            <w:pPr>
              <w:ind w:right="177" w:firstLine="22"/>
              <w:jc w:val="center"/>
              <w:rPr>
                <w:rFonts w:ascii="Times New Roman" w:hAnsi="Times New Roman"/>
                <w:b/>
                <w:sz w:val="24"/>
                <w:szCs w:val="24"/>
              </w:rPr>
            </w:pPr>
            <w:r w:rsidRPr="00591F40">
              <w:rPr>
                <w:rFonts w:ascii="Times New Roman" w:hAnsi="Times New Roman"/>
                <w:b/>
                <w:sz w:val="24"/>
                <w:szCs w:val="24"/>
              </w:rPr>
              <w:t>№</w:t>
            </w:r>
          </w:p>
        </w:tc>
        <w:tc>
          <w:tcPr>
            <w:tcW w:w="2020" w:type="dxa"/>
          </w:tcPr>
          <w:p w:rsidR="00591F40" w:rsidRPr="00591F40" w:rsidRDefault="00591F40" w:rsidP="00C2155B">
            <w:pPr>
              <w:spacing w:after="0" w:line="240" w:lineRule="auto"/>
              <w:jc w:val="center"/>
              <w:rPr>
                <w:rFonts w:ascii="Times New Roman" w:hAnsi="Times New Roman"/>
                <w:b/>
                <w:sz w:val="24"/>
                <w:szCs w:val="24"/>
              </w:rPr>
            </w:pPr>
            <w:r w:rsidRPr="00591F40">
              <w:rPr>
                <w:rFonts w:ascii="Times New Roman" w:hAnsi="Times New Roman"/>
                <w:b/>
                <w:sz w:val="24"/>
                <w:szCs w:val="24"/>
              </w:rPr>
              <w:t>Фамилия Имя Отчество</w:t>
            </w:r>
          </w:p>
        </w:tc>
        <w:tc>
          <w:tcPr>
            <w:tcW w:w="2013" w:type="dxa"/>
          </w:tcPr>
          <w:p w:rsidR="00591F40" w:rsidRPr="00591F40" w:rsidRDefault="00591F40" w:rsidP="00C2155B">
            <w:pPr>
              <w:spacing w:after="0" w:line="240" w:lineRule="auto"/>
              <w:jc w:val="center"/>
              <w:rPr>
                <w:rFonts w:ascii="Times New Roman" w:hAnsi="Times New Roman"/>
                <w:b/>
                <w:sz w:val="24"/>
                <w:szCs w:val="24"/>
              </w:rPr>
            </w:pPr>
            <w:r w:rsidRPr="00591F40">
              <w:rPr>
                <w:rFonts w:ascii="Times New Roman" w:hAnsi="Times New Roman"/>
                <w:b/>
                <w:sz w:val="24"/>
                <w:szCs w:val="24"/>
              </w:rPr>
              <w:t>Предмет</w:t>
            </w:r>
          </w:p>
        </w:tc>
        <w:tc>
          <w:tcPr>
            <w:tcW w:w="1087" w:type="dxa"/>
          </w:tcPr>
          <w:p w:rsidR="00591F40" w:rsidRPr="00591F40" w:rsidRDefault="00591F40" w:rsidP="00C2155B">
            <w:pPr>
              <w:spacing w:after="0" w:line="240" w:lineRule="auto"/>
              <w:jc w:val="center"/>
              <w:rPr>
                <w:rFonts w:ascii="Times New Roman" w:hAnsi="Times New Roman"/>
                <w:b/>
                <w:sz w:val="24"/>
                <w:szCs w:val="24"/>
              </w:rPr>
            </w:pPr>
            <w:r w:rsidRPr="00591F40">
              <w:rPr>
                <w:rFonts w:ascii="Times New Roman" w:hAnsi="Times New Roman"/>
                <w:b/>
                <w:sz w:val="24"/>
                <w:szCs w:val="24"/>
              </w:rPr>
              <w:t>Возраст</w:t>
            </w:r>
          </w:p>
        </w:tc>
        <w:tc>
          <w:tcPr>
            <w:tcW w:w="1115" w:type="dxa"/>
          </w:tcPr>
          <w:p w:rsidR="00591F40" w:rsidRPr="00591F40" w:rsidRDefault="00591F40" w:rsidP="00C2155B">
            <w:pPr>
              <w:spacing w:after="0" w:line="240" w:lineRule="auto"/>
              <w:jc w:val="center"/>
              <w:rPr>
                <w:rFonts w:ascii="Times New Roman" w:hAnsi="Times New Roman"/>
                <w:b/>
                <w:sz w:val="24"/>
                <w:szCs w:val="24"/>
              </w:rPr>
            </w:pPr>
            <w:r w:rsidRPr="00591F40">
              <w:rPr>
                <w:rFonts w:ascii="Times New Roman" w:hAnsi="Times New Roman"/>
                <w:b/>
                <w:sz w:val="24"/>
                <w:szCs w:val="24"/>
              </w:rPr>
              <w:t>Стаж работы</w:t>
            </w:r>
          </w:p>
        </w:tc>
        <w:tc>
          <w:tcPr>
            <w:tcW w:w="1582" w:type="dxa"/>
          </w:tcPr>
          <w:p w:rsidR="00591F40" w:rsidRPr="00591F40" w:rsidRDefault="00591F40" w:rsidP="00C2155B">
            <w:pPr>
              <w:spacing w:after="0" w:line="240" w:lineRule="auto"/>
              <w:jc w:val="center"/>
              <w:rPr>
                <w:rFonts w:ascii="Times New Roman" w:hAnsi="Times New Roman"/>
                <w:b/>
                <w:sz w:val="24"/>
                <w:szCs w:val="24"/>
              </w:rPr>
            </w:pPr>
            <w:r w:rsidRPr="00591F40">
              <w:rPr>
                <w:rFonts w:ascii="Times New Roman" w:hAnsi="Times New Roman"/>
                <w:b/>
                <w:sz w:val="24"/>
                <w:szCs w:val="24"/>
              </w:rPr>
              <w:t>Уровень образования</w:t>
            </w:r>
          </w:p>
        </w:tc>
        <w:tc>
          <w:tcPr>
            <w:tcW w:w="1855" w:type="dxa"/>
          </w:tcPr>
          <w:p w:rsidR="00591F40" w:rsidRPr="00591F40" w:rsidRDefault="00591F40" w:rsidP="00C2155B">
            <w:pPr>
              <w:spacing w:after="0" w:line="240" w:lineRule="auto"/>
              <w:jc w:val="center"/>
              <w:rPr>
                <w:rFonts w:ascii="Times New Roman" w:hAnsi="Times New Roman"/>
                <w:b/>
                <w:sz w:val="24"/>
                <w:szCs w:val="24"/>
              </w:rPr>
            </w:pPr>
            <w:r w:rsidRPr="00591F40">
              <w:rPr>
                <w:rFonts w:ascii="Times New Roman" w:hAnsi="Times New Roman"/>
                <w:b/>
                <w:sz w:val="24"/>
                <w:szCs w:val="24"/>
              </w:rPr>
              <w:t>Уровень квалификации (категории)</w:t>
            </w:r>
          </w:p>
        </w:tc>
      </w:tr>
      <w:tr w:rsidR="00591F40" w:rsidRPr="00591F40" w:rsidTr="009947ED">
        <w:trPr>
          <w:trHeight w:val="431"/>
        </w:trPr>
        <w:tc>
          <w:tcPr>
            <w:tcW w:w="677" w:type="dxa"/>
          </w:tcPr>
          <w:p w:rsidR="00591F40" w:rsidRPr="00591F40" w:rsidRDefault="009947ED" w:rsidP="00C2155B">
            <w:pPr>
              <w:pStyle w:val="a3"/>
              <w:ind w:right="177" w:firstLine="22"/>
              <w:rPr>
                <w:rFonts w:ascii="Times New Roman" w:hAnsi="Times New Roman"/>
                <w:sz w:val="24"/>
                <w:szCs w:val="24"/>
              </w:rPr>
            </w:pPr>
            <w:r>
              <w:rPr>
                <w:rFonts w:ascii="Times New Roman" w:hAnsi="Times New Roman"/>
                <w:sz w:val="24"/>
                <w:szCs w:val="24"/>
              </w:rPr>
              <w:t>1</w:t>
            </w:r>
          </w:p>
        </w:tc>
        <w:tc>
          <w:tcPr>
            <w:tcW w:w="2020" w:type="dxa"/>
          </w:tcPr>
          <w:p w:rsidR="00591F40" w:rsidRPr="00591F40" w:rsidRDefault="00591F40" w:rsidP="00C2155B">
            <w:pPr>
              <w:pStyle w:val="a3"/>
              <w:rPr>
                <w:rFonts w:ascii="Times New Roman" w:hAnsi="Times New Roman"/>
                <w:sz w:val="24"/>
                <w:szCs w:val="24"/>
              </w:rPr>
            </w:pPr>
            <w:r w:rsidRPr="00591F40">
              <w:rPr>
                <w:rFonts w:ascii="Times New Roman" w:hAnsi="Times New Roman"/>
                <w:sz w:val="24"/>
                <w:szCs w:val="24"/>
              </w:rPr>
              <w:t xml:space="preserve">Довженко </w:t>
            </w:r>
            <w:proofErr w:type="spellStart"/>
            <w:r w:rsidRPr="00591F40">
              <w:rPr>
                <w:rFonts w:ascii="Times New Roman" w:hAnsi="Times New Roman"/>
                <w:sz w:val="24"/>
                <w:szCs w:val="24"/>
              </w:rPr>
              <w:t>Анджелика</w:t>
            </w:r>
            <w:proofErr w:type="spellEnd"/>
            <w:r w:rsidRPr="00591F40">
              <w:rPr>
                <w:rFonts w:ascii="Times New Roman" w:hAnsi="Times New Roman"/>
                <w:sz w:val="24"/>
                <w:szCs w:val="24"/>
              </w:rPr>
              <w:t xml:space="preserve"> Анатольевна</w:t>
            </w:r>
          </w:p>
        </w:tc>
        <w:tc>
          <w:tcPr>
            <w:tcW w:w="2013" w:type="dxa"/>
          </w:tcPr>
          <w:p w:rsidR="00591F40" w:rsidRPr="00591F40" w:rsidRDefault="00591F40" w:rsidP="00C2155B">
            <w:pPr>
              <w:pStyle w:val="a3"/>
              <w:rPr>
                <w:rFonts w:ascii="Times New Roman" w:hAnsi="Times New Roman"/>
                <w:sz w:val="24"/>
                <w:szCs w:val="24"/>
              </w:rPr>
            </w:pPr>
            <w:r w:rsidRPr="00591F40">
              <w:rPr>
                <w:rFonts w:ascii="Times New Roman" w:hAnsi="Times New Roman"/>
                <w:sz w:val="24"/>
                <w:szCs w:val="24"/>
              </w:rPr>
              <w:t>Русский язык и литература</w:t>
            </w:r>
          </w:p>
        </w:tc>
        <w:tc>
          <w:tcPr>
            <w:tcW w:w="1087" w:type="dxa"/>
          </w:tcPr>
          <w:p w:rsidR="00591F40" w:rsidRPr="00591F40" w:rsidRDefault="009947ED" w:rsidP="00C2155B">
            <w:pPr>
              <w:pStyle w:val="a3"/>
              <w:rPr>
                <w:rFonts w:ascii="Times New Roman" w:hAnsi="Times New Roman"/>
                <w:sz w:val="24"/>
                <w:szCs w:val="24"/>
              </w:rPr>
            </w:pPr>
            <w:r>
              <w:rPr>
                <w:rFonts w:ascii="Times New Roman" w:hAnsi="Times New Roman"/>
                <w:sz w:val="24"/>
                <w:szCs w:val="24"/>
              </w:rPr>
              <w:t>50</w:t>
            </w:r>
          </w:p>
        </w:tc>
        <w:tc>
          <w:tcPr>
            <w:tcW w:w="1115" w:type="dxa"/>
          </w:tcPr>
          <w:p w:rsidR="00591F40" w:rsidRPr="00591F40" w:rsidRDefault="009947ED" w:rsidP="00C2155B">
            <w:pPr>
              <w:pStyle w:val="a3"/>
              <w:rPr>
                <w:rFonts w:ascii="Times New Roman" w:hAnsi="Times New Roman"/>
                <w:sz w:val="24"/>
                <w:szCs w:val="24"/>
              </w:rPr>
            </w:pPr>
            <w:r>
              <w:rPr>
                <w:rFonts w:ascii="Times New Roman" w:hAnsi="Times New Roman"/>
                <w:sz w:val="24"/>
                <w:szCs w:val="24"/>
              </w:rPr>
              <w:t>27</w:t>
            </w:r>
          </w:p>
        </w:tc>
        <w:tc>
          <w:tcPr>
            <w:tcW w:w="1582" w:type="dxa"/>
          </w:tcPr>
          <w:p w:rsidR="00591F40" w:rsidRPr="00591F40" w:rsidRDefault="00591F40" w:rsidP="00C2155B">
            <w:pPr>
              <w:pStyle w:val="a3"/>
              <w:rPr>
                <w:rFonts w:ascii="Times New Roman" w:hAnsi="Times New Roman"/>
                <w:sz w:val="24"/>
                <w:szCs w:val="24"/>
              </w:rPr>
            </w:pPr>
            <w:r w:rsidRPr="00591F40">
              <w:rPr>
                <w:rFonts w:ascii="Times New Roman" w:hAnsi="Times New Roman"/>
                <w:sz w:val="24"/>
                <w:szCs w:val="24"/>
              </w:rPr>
              <w:t>высшее</w:t>
            </w:r>
          </w:p>
        </w:tc>
        <w:tc>
          <w:tcPr>
            <w:tcW w:w="1855" w:type="dxa"/>
          </w:tcPr>
          <w:p w:rsidR="00591F40" w:rsidRPr="00591F40" w:rsidRDefault="00591F40" w:rsidP="00C2155B">
            <w:pPr>
              <w:pStyle w:val="a3"/>
              <w:rPr>
                <w:rFonts w:ascii="Times New Roman" w:hAnsi="Times New Roman"/>
                <w:sz w:val="24"/>
                <w:szCs w:val="24"/>
              </w:rPr>
            </w:pPr>
            <w:r w:rsidRPr="00591F40">
              <w:rPr>
                <w:rFonts w:ascii="Times New Roman" w:hAnsi="Times New Roman"/>
                <w:sz w:val="24"/>
                <w:szCs w:val="24"/>
              </w:rPr>
              <w:t>высшая</w:t>
            </w:r>
          </w:p>
        </w:tc>
      </w:tr>
      <w:tr w:rsidR="00591F40" w:rsidRPr="00591F40" w:rsidTr="009947ED">
        <w:trPr>
          <w:trHeight w:val="381"/>
        </w:trPr>
        <w:tc>
          <w:tcPr>
            <w:tcW w:w="677" w:type="dxa"/>
          </w:tcPr>
          <w:p w:rsidR="00591F40" w:rsidRPr="00591F40" w:rsidRDefault="009947ED" w:rsidP="00C2155B">
            <w:pPr>
              <w:pStyle w:val="a3"/>
              <w:ind w:right="177" w:firstLine="22"/>
              <w:rPr>
                <w:rFonts w:ascii="Times New Roman" w:hAnsi="Times New Roman"/>
                <w:sz w:val="24"/>
                <w:szCs w:val="24"/>
              </w:rPr>
            </w:pPr>
            <w:r>
              <w:rPr>
                <w:rFonts w:ascii="Times New Roman" w:hAnsi="Times New Roman"/>
                <w:sz w:val="24"/>
                <w:szCs w:val="24"/>
              </w:rPr>
              <w:t>2</w:t>
            </w:r>
          </w:p>
        </w:tc>
        <w:tc>
          <w:tcPr>
            <w:tcW w:w="2020" w:type="dxa"/>
          </w:tcPr>
          <w:p w:rsidR="00591F40" w:rsidRPr="00591F40" w:rsidRDefault="00591F40" w:rsidP="00C2155B">
            <w:pPr>
              <w:pStyle w:val="a3"/>
              <w:rPr>
                <w:rFonts w:ascii="Times New Roman" w:hAnsi="Times New Roman"/>
                <w:sz w:val="24"/>
                <w:szCs w:val="24"/>
              </w:rPr>
            </w:pPr>
            <w:r w:rsidRPr="00591F40">
              <w:rPr>
                <w:rFonts w:ascii="Times New Roman" w:hAnsi="Times New Roman"/>
                <w:sz w:val="24"/>
                <w:szCs w:val="24"/>
              </w:rPr>
              <w:t>Ефремова Марина Олеговна</w:t>
            </w:r>
          </w:p>
        </w:tc>
        <w:tc>
          <w:tcPr>
            <w:tcW w:w="2013" w:type="dxa"/>
          </w:tcPr>
          <w:p w:rsidR="00591F40" w:rsidRPr="00591F40" w:rsidRDefault="00591F40" w:rsidP="00C2155B">
            <w:pPr>
              <w:pStyle w:val="a3"/>
              <w:rPr>
                <w:rFonts w:ascii="Times New Roman" w:hAnsi="Times New Roman"/>
                <w:sz w:val="24"/>
                <w:szCs w:val="24"/>
              </w:rPr>
            </w:pPr>
            <w:r w:rsidRPr="00591F40">
              <w:rPr>
                <w:rFonts w:ascii="Times New Roman" w:hAnsi="Times New Roman"/>
                <w:sz w:val="24"/>
                <w:szCs w:val="24"/>
              </w:rPr>
              <w:t>Химия</w:t>
            </w:r>
          </w:p>
        </w:tc>
        <w:tc>
          <w:tcPr>
            <w:tcW w:w="1087" w:type="dxa"/>
          </w:tcPr>
          <w:p w:rsidR="00591F40" w:rsidRPr="00591F40" w:rsidRDefault="009947ED" w:rsidP="00C2155B">
            <w:pPr>
              <w:pStyle w:val="a3"/>
              <w:rPr>
                <w:rFonts w:ascii="Times New Roman" w:hAnsi="Times New Roman"/>
                <w:sz w:val="24"/>
                <w:szCs w:val="24"/>
              </w:rPr>
            </w:pPr>
            <w:r>
              <w:rPr>
                <w:rFonts w:ascii="Times New Roman" w:hAnsi="Times New Roman"/>
                <w:sz w:val="24"/>
                <w:szCs w:val="24"/>
              </w:rPr>
              <w:t>61</w:t>
            </w:r>
          </w:p>
        </w:tc>
        <w:tc>
          <w:tcPr>
            <w:tcW w:w="1115" w:type="dxa"/>
          </w:tcPr>
          <w:p w:rsidR="00591F40" w:rsidRPr="00591F40" w:rsidRDefault="009947ED" w:rsidP="00C2155B">
            <w:pPr>
              <w:pStyle w:val="a3"/>
              <w:rPr>
                <w:rFonts w:ascii="Times New Roman" w:hAnsi="Times New Roman"/>
                <w:sz w:val="24"/>
                <w:szCs w:val="24"/>
              </w:rPr>
            </w:pPr>
            <w:r>
              <w:rPr>
                <w:rFonts w:ascii="Times New Roman" w:hAnsi="Times New Roman"/>
                <w:sz w:val="24"/>
                <w:szCs w:val="24"/>
              </w:rPr>
              <w:t>40</w:t>
            </w:r>
          </w:p>
        </w:tc>
        <w:tc>
          <w:tcPr>
            <w:tcW w:w="1582" w:type="dxa"/>
          </w:tcPr>
          <w:p w:rsidR="00591F40" w:rsidRPr="00591F40" w:rsidRDefault="00591F40" w:rsidP="00C2155B">
            <w:pPr>
              <w:pStyle w:val="a3"/>
              <w:rPr>
                <w:rFonts w:ascii="Times New Roman" w:hAnsi="Times New Roman"/>
                <w:sz w:val="24"/>
                <w:szCs w:val="24"/>
              </w:rPr>
            </w:pPr>
            <w:r w:rsidRPr="00591F40">
              <w:rPr>
                <w:rFonts w:ascii="Times New Roman" w:hAnsi="Times New Roman"/>
                <w:sz w:val="24"/>
                <w:szCs w:val="24"/>
              </w:rPr>
              <w:t>высшее</w:t>
            </w:r>
          </w:p>
        </w:tc>
        <w:tc>
          <w:tcPr>
            <w:tcW w:w="1855" w:type="dxa"/>
          </w:tcPr>
          <w:p w:rsidR="00591F40" w:rsidRPr="00591F40" w:rsidRDefault="00591F40" w:rsidP="00C2155B">
            <w:pPr>
              <w:pStyle w:val="a3"/>
              <w:rPr>
                <w:rFonts w:ascii="Times New Roman" w:hAnsi="Times New Roman"/>
                <w:sz w:val="24"/>
                <w:szCs w:val="24"/>
              </w:rPr>
            </w:pPr>
            <w:r w:rsidRPr="00591F40">
              <w:rPr>
                <w:rFonts w:ascii="Times New Roman" w:hAnsi="Times New Roman"/>
                <w:sz w:val="24"/>
                <w:szCs w:val="24"/>
              </w:rPr>
              <w:t>высшая</w:t>
            </w:r>
          </w:p>
        </w:tc>
      </w:tr>
      <w:tr w:rsidR="00591F40" w:rsidRPr="00591F40" w:rsidTr="009947ED">
        <w:trPr>
          <w:trHeight w:val="392"/>
        </w:trPr>
        <w:tc>
          <w:tcPr>
            <w:tcW w:w="677" w:type="dxa"/>
          </w:tcPr>
          <w:p w:rsidR="00591F40" w:rsidRPr="00591F40" w:rsidRDefault="009947ED" w:rsidP="00C2155B">
            <w:pPr>
              <w:pStyle w:val="a3"/>
              <w:ind w:right="177" w:firstLine="22"/>
              <w:rPr>
                <w:rFonts w:ascii="Times New Roman" w:hAnsi="Times New Roman"/>
                <w:sz w:val="24"/>
                <w:szCs w:val="24"/>
              </w:rPr>
            </w:pPr>
            <w:r>
              <w:rPr>
                <w:rFonts w:ascii="Times New Roman" w:hAnsi="Times New Roman"/>
                <w:sz w:val="24"/>
                <w:szCs w:val="24"/>
              </w:rPr>
              <w:t>3</w:t>
            </w:r>
          </w:p>
        </w:tc>
        <w:tc>
          <w:tcPr>
            <w:tcW w:w="2020" w:type="dxa"/>
          </w:tcPr>
          <w:p w:rsidR="00591F40" w:rsidRPr="00591F40" w:rsidRDefault="00591F40" w:rsidP="00C2155B">
            <w:pPr>
              <w:pStyle w:val="a3"/>
              <w:rPr>
                <w:rFonts w:ascii="Times New Roman" w:hAnsi="Times New Roman"/>
                <w:sz w:val="24"/>
                <w:szCs w:val="24"/>
              </w:rPr>
            </w:pPr>
            <w:r w:rsidRPr="00591F40">
              <w:rPr>
                <w:rFonts w:ascii="Times New Roman" w:hAnsi="Times New Roman"/>
                <w:sz w:val="24"/>
                <w:szCs w:val="24"/>
              </w:rPr>
              <w:t>Колесникова Елена Евгеньевна</w:t>
            </w:r>
          </w:p>
        </w:tc>
        <w:tc>
          <w:tcPr>
            <w:tcW w:w="2013" w:type="dxa"/>
          </w:tcPr>
          <w:p w:rsidR="00591F40" w:rsidRPr="00591F40" w:rsidRDefault="00591F40" w:rsidP="00C2155B">
            <w:pPr>
              <w:pStyle w:val="a3"/>
              <w:rPr>
                <w:rFonts w:ascii="Times New Roman" w:hAnsi="Times New Roman"/>
                <w:sz w:val="24"/>
                <w:szCs w:val="24"/>
              </w:rPr>
            </w:pPr>
            <w:r w:rsidRPr="00591F40">
              <w:rPr>
                <w:rFonts w:ascii="Times New Roman" w:hAnsi="Times New Roman"/>
                <w:sz w:val="24"/>
                <w:szCs w:val="24"/>
              </w:rPr>
              <w:t>Физическая культура</w:t>
            </w:r>
          </w:p>
        </w:tc>
        <w:tc>
          <w:tcPr>
            <w:tcW w:w="1087" w:type="dxa"/>
          </w:tcPr>
          <w:p w:rsidR="00591F40" w:rsidRPr="00591F40" w:rsidRDefault="009947ED" w:rsidP="00C2155B">
            <w:pPr>
              <w:pStyle w:val="a3"/>
              <w:rPr>
                <w:rFonts w:ascii="Times New Roman" w:hAnsi="Times New Roman"/>
                <w:sz w:val="24"/>
                <w:szCs w:val="24"/>
              </w:rPr>
            </w:pPr>
            <w:r>
              <w:rPr>
                <w:rFonts w:ascii="Times New Roman" w:hAnsi="Times New Roman"/>
                <w:sz w:val="24"/>
                <w:szCs w:val="24"/>
              </w:rPr>
              <w:t>50</w:t>
            </w:r>
          </w:p>
        </w:tc>
        <w:tc>
          <w:tcPr>
            <w:tcW w:w="1115" w:type="dxa"/>
          </w:tcPr>
          <w:p w:rsidR="00591F40" w:rsidRPr="00591F40" w:rsidRDefault="00E60931" w:rsidP="00C2155B">
            <w:pPr>
              <w:pStyle w:val="a3"/>
              <w:rPr>
                <w:rFonts w:ascii="Times New Roman" w:hAnsi="Times New Roman"/>
                <w:sz w:val="24"/>
                <w:szCs w:val="24"/>
              </w:rPr>
            </w:pPr>
            <w:r>
              <w:rPr>
                <w:rFonts w:ascii="Times New Roman" w:hAnsi="Times New Roman"/>
                <w:sz w:val="24"/>
                <w:szCs w:val="24"/>
              </w:rPr>
              <w:t>30</w:t>
            </w:r>
          </w:p>
        </w:tc>
        <w:tc>
          <w:tcPr>
            <w:tcW w:w="1582" w:type="dxa"/>
          </w:tcPr>
          <w:p w:rsidR="00591F40" w:rsidRPr="00591F40" w:rsidRDefault="00591F40" w:rsidP="00C2155B">
            <w:pPr>
              <w:pStyle w:val="a3"/>
              <w:rPr>
                <w:rFonts w:ascii="Times New Roman" w:hAnsi="Times New Roman"/>
                <w:sz w:val="24"/>
                <w:szCs w:val="24"/>
              </w:rPr>
            </w:pPr>
            <w:r w:rsidRPr="00591F40">
              <w:rPr>
                <w:rFonts w:ascii="Times New Roman" w:hAnsi="Times New Roman"/>
                <w:sz w:val="24"/>
                <w:szCs w:val="24"/>
              </w:rPr>
              <w:t>высшее</w:t>
            </w:r>
          </w:p>
        </w:tc>
        <w:tc>
          <w:tcPr>
            <w:tcW w:w="1855" w:type="dxa"/>
          </w:tcPr>
          <w:p w:rsidR="00591F40" w:rsidRPr="00591F40" w:rsidRDefault="00591F40" w:rsidP="00C2155B">
            <w:pPr>
              <w:pStyle w:val="a3"/>
              <w:rPr>
                <w:rFonts w:ascii="Times New Roman" w:hAnsi="Times New Roman"/>
                <w:sz w:val="24"/>
                <w:szCs w:val="24"/>
              </w:rPr>
            </w:pPr>
            <w:r w:rsidRPr="00591F40">
              <w:rPr>
                <w:rFonts w:ascii="Times New Roman" w:hAnsi="Times New Roman"/>
                <w:sz w:val="24"/>
                <w:szCs w:val="24"/>
              </w:rPr>
              <w:t>высшая</w:t>
            </w:r>
          </w:p>
        </w:tc>
      </w:tr>
      <w:tr w:rsidR="00591F40" w:rsidRPr="00591F40" w:rsidTr="009947ED">
        <w:trPr>
          <w:trHeight w:val="283"/>
        </w:trPr>
        <w:tc>
          <w:tcPr>
            <w:tcW w:w="677" w:type="dxa"/>
          </w:tcPr>
          <w:p w:rsidR="00591F40" w:rsidRPr="00591F40" w:rsidRDefault="009947ED" w:rsidP="00C2155B">
            <w:pPr>
              <w:pStyle w:val="a3"/>
              <w:ind w:right="177" w:firstLine="22"/>
              <w:rPr>
                <w:rFonts w:ascii="Times New Roman" w:hAnsi="Times New Roman"/>
                <w:sz w:val="24"/>
                <w:szCs w:val="24"/>
              </w:rPr>
            </w:pPr>
            <w:r>
              <w:rPr>
                <w:rFonts w:ascii="Times New Roman" w:hAnsi="Times New Roman"/>
                <w:sz w:val="24"/>
                <w:szCs w:val="24"/>
              </w:rPr>
              <w:t>4</w:t>
            </w:r>
          </w:p>
        </w:tc>
        <w:tc>
          <w:tcPr>
            <w:tcW w:w="2020" w:type="dxa"/>
          </w:tcPr>
          <w:p w:rsidR="00591F40" w:rsidRPr="00591F40" w:rsidRDefault="00591F40" w:rsidP="00C2155B">
            <w:pPr>
              <w:pStyle w:val="a3"/>
              <w:rPr>
                <w:rFonts w:ascii="Times New Roman" w:hAnsi="Times New Roman"/>
                <w:sz w:val="24"/>
                <w:szCs w:val="24"/>
              </w:rPr>
            </w:pPr>
            <w:r w:rsidRPr="00591F40">
              <w:rPr>
                <w:rFonts w:ascii="Times New Roman" w:hAnsi="Times New Roman"/>
                <w:sz w:val="24"/>
                <w:szCs w:val="24"/>
              </w:rPr>
              <w:t>Котовская Ирина Владимировна</w:t>
            </w:r>
          </w:p>
        </w:tc>
        <w:tc>
          <w:tcPr>
            <w:tcW w:w="2013" w:type="dxa"/>
          </w:tcPr>
          <w:p w:rsidR="00591F40" w:rsidRPr="00591F40" w:rsidRDefault="00591F40" w:rsidP="00C2155B">
            <w:pPr>
              <w:pStyle w:val="a3"/>
              <w:rPr>
                <w:rFonts w:ascii="Times New Roman" w:hAnsi="Times New Roman"/>
                <w:sz w:val="24"/>
                <w:szCs w:val="24"/>
              </w:rPr>
            </w:pPr>
            <w:r w:rsidRPr="00591F40">
              <w:rPr>
                <w:rFonts w:ascii="Times New Roman" w:hAnsi="Times New Roman"/>
                <w:sz w:val="24"/>
                <w:szCs w:val="24"/>
              </w:rPr>
              <w:t>Биология, ОБЖ</w:t>
            </w:r>
          </w:p>
        </w:tc>
        <w:tc>
          <w:tcPr>
            <w:tcW w:w="1087" w:type="dxa"/>
          </w:tcPr>
          <w:p w:rsidR="00591F40" w:rsidRPr="00591F40" w:rsidRDefault="00E60931" w:rsidP="00C2155B">
            <w:pPr>
              <w:pStyle w:val="a3"/>
              <w:rPr>
                <w:rFonts w:ascii="Times New Roman" w:hAnsi="Times New Roman"/>
                <w:sz w:val="24"/>
                <w:szCs w:val="24"/>
              </w:rPr>
            </w:pPr>
            <w:r>
              <w:rPr>
                <w:rFonts w:ascii="Times New Roman" w:hAnsi="Times New Roman"/>
                <w:sz w:val="24"/>
                <w:szCs w:val="24"/>
              </w:rPr>
              <w:t>50</w:t>
            </w:r>
          </w:p>
        </w:tc>
        <w:tc>
          <w:tcPr>
            <w:tcW w:w="1115" w:type="dxa"/>
          </w:tcPr>
          <w:p w:rsidR="00591F40" w:rsidRPr="00591F40" w:rsidRDefault="00E60931" w:rsidP="00C2155B">
            <w:pPr>
              <w:pStyle w:val="a3"/>
              <w:rPr>
                <w:rFonts w:ascii="Times New Roman" w:hAnsi="Times New Roman"/>
                <w:sz w:val="24"/>
                <w:szCs w:val="24"/>
              </w:rPr>
            </w:pPr>
            <w:r>
              <w:rPr>
                <w:rFonts w:ascii="Times New Roman" w:hAnsi="Times New Roman"/>
                <w:sz w:val="24"/>
                <w:szCs w:val="24"/>
              </w:rPr>
              <w:t>29</w:t>
            </w:r>
          </w:p>
        </w:tc>
        <w:tc>
          <w:tcPr>
            <w:tcW w:w="1582" w:type="dxa"/>
          </w:tcPr>
          <w:p w:rsidR="00591F40" w:rsidRPr="00591F40" w:rsidRDefault="00591F40" w:rsidP="00C2155B">
            <w:pPr>
              <w:pStyle w:val="a3"/>
              <w:rPr>
                <w:rFonts w:ascii="Times New Roman" w:hAnsi="Times New Roman"/>
                <w:sz w:val="24"/>
                <w:szCs w:val="24"/>
              </w:rPr>
            </w:pPr>
            <w:r w:rsidRPr="00591F40">
              <w:rPr>
                <w:rFonts w:ascii="Times New Roman" w:hAnsi="Times New Roman"/>
                <w:sz w:val="24"/>
                <w:szCs w:val="24"/>
              </w:rPr>
              <w:t>высшее</w:t>
            </w:r>
          </w:p>
        </w:tc>
        <w:tc>
          <w:tcPr>
            <w:tcW w:w="1855" w:type="dxa"/>
          </w:tcPr>
          <w:p w:rsidR="00591F40" w:rsidRPr="00591F40" w:rsidRDefault="00591F40" w:rsidP="00C2155B">
            <w:pPr>
              <w:pStyle w:val="a3"/>
              <w:rPr>
                <w:rFonts w:ascii="Times New Roman" w:hAnsi="Times New Roman"/>
                <w:sz w:val="24"/>
                <w:szCs w:val="24"/>
              </w:rPr>
            </w:pPr>
            <w:r w:rsidRPr="00591F40">
              <w:rPr>
                <w:rFonts w:ascii="Times New Roman" w:hAnsi="Times New Roman"/>
                <w:sz w:val="24"/>
                <w:szCs w:val="24"/>
              </w:rPr>
              <w:t>высшая</w:t>
            </w:r>
          </w:p>
        </w:tc>
      </w:tr>
      <w:tr w:rsidR="00591F40" w:rsidRPr="00591F40" w:rsidTr="009947ED">
        <w:trPr>
          <w:trHeight w:val="557"/>
        </w:trPr>
        <w:tc>
          <w:tcPr>
            <w:tcW w:w="677" w:type="dxa"/>
          </w:tcPr>
          <w:p w:rsidR="00591F40" w:rsidRPr="00591F40" w:rsidRDefault="009947ED" w:rsidP="00C2155B">
            <w:pPr>
              <w:pStyle w:val="a3"/>
              <w:ind w:right="177" w:firstLine="22"/>
              <w:rPr>
                <w:rFonts w:ascii="Times New Roman" w:hAnsi="Times New Roman"/>
                <w:sz w:val="24"/>
                <w:szCs w:val="24"/>
              </w:rPr>
            </w:pPr>
            <w:r>
              <w:rPr>
                <w:rFonts w:ascii="Times New Roman" w:hAnsi="Times New Roman"/>
                <w:sz w:val="24"/>
                <w:szCs w:val="24"/>
              </w:rPr>
              <w:t>5</w:t>
            </w:r>
          </w:p>
        </w:tc>
        <w:tc>
          <w:tcPr>
            <w:tcW w:w="2020" w:type="dxa"/>
          </w:tcPr>
          <w:p w:rsidR="00591F40" w:rsidRPr="00591F40" w:rsidRDefault="00591F40" w:rsidP="00C2155B">
            <w:pPr>
              <w:pStyle w:val="a3"/>
              <w:rPr>
                <w:rFonts w:ascii="Times New Roman" w:hAnsi="Times New Roman"/>
                <w:sz w:val="24"/>
                <w:szCs w:val="24"/>
              </w:rPr>
            </w:pPr>
            <w:r w:rsidRPr="00591F40">
              <w:rPr>
                <w:rFonts w:ascii="Times New Roman" w:hAnsi="Times New Roman"/>
                <w:sz w:val="24"/>
                <w:szCs w:val="24"/>
              </w:rPr>
              <w:t>Краснов Евгений Владимирович</w:t>
            </w:r>
          </w:p>
        </w:tc>
        <w:tc>
          <w:tcPr>
            <w:tcW w:w="2013" w:type="dxa"/>
          </w:tcPr>
          <w:p w:rsidR="00591F40" w:rsidRPr="00591F40" w:rsidRDefault="00E60931" w:rsidP="00C2155B">
            <w:pPr>
              <w:pStyle w:val="a3"/>
              <w:rPr>
                <w:rFonts w:ascii="Times New Roman" w:hAnsi="Times New Roman"/>
                <w:sz w:val="24"/>
                <w:szCs w:val="24"/>
              </w:rPr>
            </w:pPr>
            <w:r>
              <w:rPr>
                <w:rFonts w:ascii="Times New Roman" w:hAnsi="Times New Roman"/>
                <w:sz w:val="24"/>
                <w:szCs w:val="24"/>
              </w:rPr>
              <w:t xml:space="preserve">История, </w:t>
            </w:r>
            <w:r w:rsidR="00591F40" w:rsidRPr="00591F40">
              <w:rPr>
                <w:rFonts w:ascii="Times New Roman" w:hAnsi="Times New Roman"/>
                <w:sz w:val="24"/>
                <w:szCs w:val="24"/>
              </w:rPr>
              <w:t>Обществознание, Право, Экономика, Индивидуальный проект</w:t>
            </w:r>
          </w:p>
        </w:tc>
        <w:tc>
          <w:tcPr>
            <w:tcW w:w="1087" w:type="dxa"/>
          </w:tcPr>
          <w:p w:rsidR="00591F40" w:rsidRPr="00591F40" w:rsidRDefault="009947ED" w:rsidP="00C2155B">
            <w:pPr>
              <w:pStyle w:val="a3"/>
              <w:rPr>
                <w:rFonts w:ascii="Times New Roman" w:hAnsi="Times New Roman"/>
                <w:sz w:val="24"/>
                <w:szCs w:val="24"/>
              </w:rPr>
            </w:pPr>
            <w:r>
              <w:rPr>
                <w:rFonts w:ascii="Times New Roman" w:hAnsi="Times New Roman"/>
                <w:sz w:val="24"/>
                <w:szCs w:val="24"/>
              </w:rPr>
              <w:t>30</w:t>
            </w:r>
          </w:p>
        </w:tc>
        <w:tc>
          <w:tcPr>
            <w:tcW w:w="1115" w:type="dxa"/>
          </w:tcPr>
          <w:p w:rsidR="00591F40" w:rsidRPr="00591F40" w:rsidRDefault="009947ED" w:rsidP="00C2155B">
            <w:pPr>
              <w:pStyle w:val="a3"/>
              <w:rPr>
                <w:rFonts w:ascii="Times New Roman" w:hAnsi="Times New Roman"/>
                <w:sz w:val="24"/>
                <w:szCs w:val="24"/>
              </w:rPr>
            </w:pPr>
            <w:r>
              <w:rPr>
                <w:rFonts w:ascii="Times New Roman" w:hAnsi="Times New Roman"/>
                <w:sz w:val="24"/>
                <w:szCs w:val="24"/>
              </w:rPr>
              <w:t>7</w:t>
            </w:r>
          </w:p>
        </w:tc>
        <w:tc>
          <w:tcPr>
            <w:tcW w:w="1582" w:type="dxa"/>
          </w:tcPr>
          <w:p w:rsidR="00591F40" w:rsidRPr="00591F40" w:rsidRDefault="00591F40" w:rsidP="00C2155B">
            <w:pPr>
              <w:pStyle w:val="a3"/>
              <w:rPr>
                <w:rFonts w:ascii="Times New Roman" w:hAnsi="Times New Roman"/>
                <w:sz w:val="24"/>
                <w:szCs w:val="24"/>
              </w:rPr>
            </w:pPr>
            <w:r w:rsidRPr="00591F40">
              <w:rPr>
                <w:rFonts w:ascii="Times New Roman" w:hAnsi="Times New Roman"/>
                <w:sz w:val="24"/>
                <w:szCs w:val="24"/>
              </w:rPr>
              <w:t>высшее</w:t>
            </w:r>
          </w:p>
        </w:tc>
        <w:tc>
          <w:tcPr>
            <w:tcW w:w="1855" w:type="dxa"/>
          </w:tcPr>
          <w:p w:rsidR="00591F40" w:rsidRPr="00591F40" w:rsidRDefault="009947ED" w:rsidP="00C2155B">
            <w:pPr>
              <w:pStyle w:val="a3"/>
              <w:rPr>
                <w:rFonts w:ascii="Times New Roman" w:hAnsi="Times New Roman"/>
                <w:sz w:val="24"/>
                <w:szCs w:val="24"/>
              </w:rPr>
            </w:pPr>
            <w:r>
              <w:rPr>
                <w:rFonts w:ascii="Times New Roman" w:hAnsi="Times New Roman"/>
                <w:sz w:val="24"/>
                <w:szCs w:val="24"/>
              </w:rPr>
              <w:t>первая</w:t>
            </w:r>
          </w:p>
        </w:tc>
      </w:tr>
      <w:tr w:rsidR="00591F40" w:rsidRPr="00591F40" w:rsidTr="009947ED">
        <w:trPr>
          <w:trHeight w:val="273"/>
        </w:trPr>
        <w:tc>
          <w:tcPr>
            <w:tcW w:w="677" w:type="dxa"/>
          </w:tcPr>
          <w:p w:rsidR="00591F40" w:rsidRPr="00591F40" w:rsidRDefault="00E60931" w:rsidP="00C2155B">
            <w:pPr>
              <w:pStyle w:val="a3"/>
              <w:ind w:right="177" w:firstLine="22"/>
              <w:rPr>
                <w:rFonts w:ascii="Times New Roman" w:hAnsi="Times New Roman"/>
                <w:sz w:val="24"/>
                <w:szCs w:val="24"/>
              </w:rPr>
            </w:pPr>
            <w:r>
              <w:rPr>
                <w:rFonts w:ascii="Times New Roman" w:hAnsi="Times New Roman"/>
                <w:sz w:val="24"/>
                <w:szCs w:val="24"/>
              </w:rPr>
              <w:t>6</w:t>
            </w:r>
          </w:p>
        </w:tc>
        <w:tc>
          <w:tcPr>
            <w:tcW w:w="2020" w:type="dxa"/>
          </w:tcPr>
          <w:p w:rsidR="00591F40" w:rsidRPr="00591F40" w:rsidRDefault="00591F40" w:rsidP="00C2155B">
            <w:pPr>
              <w:pStyle w:val="a3"/>
              <w:rPr>
                <w:rFonts w:ascii="Times New Roman" w:hAnsi="Times New Roman"/>
                <w:sz w:val="24"/>
                <w:szCs w:val="24"/>
              </w:rPr>
            </w:pPr>
            <w:proofErr w:type="spellStart"/>
            <w:r w:rsidRPr="00591F40">
              <w:rPr>
                <w:rFonts w:ascii="Times New Roman" w:hAnsi="Times New Roman"/>
                <w:sz w:val="24"/>
                <w:szCs w:val="24"/>
              </w:rPr>
              <w:t>Макиевская</w:t>
            </w:r>
            <w:proofErr w:type="spellEnd"/>
            <w:r w:rsidRPr="00591F40">
              <w:rPr>
                <w:rFonts w:ascii="Times New Roman" w:hAnsi="Times New Roman"/>
                <w:sz w:val="24"/>
                <w:szCs w:val="24"/>
              </w:rPr>
              <w:t xml:space="preserve"> Ирина Семеновна</w:t>
            </w:r>
          </w:p>
        </w:tc>
        <w:tc>
          <w:tcPr>
            <w:tcW w:w="2013" w:type="dxa"/>
          </w:tcPr>
          <w:p w:rsidR="00591F40" w:rsidRPr="00591F40" w:rsidRDefault="00591F40" w:rsidP="00C2155B">
            <w:pPr>
              <w:pStyle w:val="a3"/>
              <w:rPr>
                <w:rFonts w:ascii="Times New Roman" w:hAnsi="Times New Roman"/>
                <w:sz w:val="24"/>
                <w:szCs w:val="24"/>
              </w:rPr>
            </w:pPr>
            <w:r w:rsidRPr="00591F40">
              <w:rPr>
                <w:rFonts w:ascii="Times New Roman" w:hAnsi="Times New Roman"/>
                <w:sz w:val="24"/>
                <w:szCs w:val="24"/>
              </w:rPr>
              <w:t>География</w:t>
            </w:r>
          </w:p>
        </w:tc>
        <w:tc>
          <w:tcPr>
            <w:tcW w:w="1087" w:type="dxa"/>
          </w:tcPr>
          <w:p w:rsidR="00591F40" w:rsidRPr="00591F40" w:rsidRDefault="00E60931" w:rsidP="00C2155B">
            <w:pPr>
              <w:pStyle w:val="a3"/>
              <w:rPr>
                <w:rFonts w:ascii="Times New Roman" w:hAnsi="Times New Roman"/>
                <w:sz w:val="24"/>
                <w:szCs w:val="24"/>
              </w:rPr>
            </w:pPr>
            <w:r>
              <w:rPr>
                <w:rFonts w:ascii="Times New Roman" w:hAnsi="Times New Roman"/>
                <w:sz w:val="24"/>
                <w:szCs w:val="24"/>
              </w:rPr>
              <w:t>60</w:t>
            </w:r>
          </w:p>
        </w:tc>
        <w:tc>
          <w:tcPr>
            <w:tcW w:w="1115" w:type="dxa"/>
          </w:tcPr>
          <w:p w:rsidR="00591F40" w:rsidRPr="00591F40" w:rsidRDefault="00E60931" w:rsidP="00C2155B">
            <w:pPr>
              <w:pStyle w:val="a3"/>
              <w:rPr>
                <w:rFonts w:ascii="Times New Roman" w:hAnsi="Times New Roman"/>
                <w:sz w:val="24"/>
                <w:szCs w:val="24"/>
              </w:rPr>
            </w:pPr>
            <w:r>
              <w:rPr>
                <w:rFonts w:ascii="Times New Roman" w:hAnsi="Times New Roman"/>
                <w:sz w:val="24"/>
                <w:szCs w:val="24"/>
              </w:rPr>
              <w:t>42</w:t>
            </w:r>
          </w:p>
        </w:tc>
        <w:tc>
          <w:tcPr>
            <w:tcW w:w="1582" w:type="dxa"/>
          </w:tcPr>
          <w:p w:rsidR="00591F40" w:rsidRPr="00591F40" w:rsidRDefault="00591F40" w:rsidP="00C2155B">
            <w:pPr>
              <w:pStyle w:val="a3"/>
              <w:rPr>
                <w:rFonts w:ascii="Times New Roman" w:hAnsi="Times New Roman"/>
                <w:sz w:val="24"/>
                <w:szCs w:val="24"/>
              </w:rPr>
            </w:pPr>
            <w:r w:rsidRPr="00591F40">
              <w:rPr>
                <w:rFonts w:ascii="Times New Roman" w:hAnsi="Times New Roman"/>
                <w:sz w:val="24"/>
                <w:szCs w:val="24"/>
              </w:rPr>
              <w:t>высшее</w:t>
            </w:r>
          </w:p>
        </w:tc>
        <w:tc>
          <w:tcPr>
            <w:tcW w:w="1855" w:type="dxa"/>
          </w:tcPr>
          <w:p w:rsidR="00591F40" w:rsidRPr="00591F40" w:rsidRDefault="00591F40" w:rsidP="00C2155B">
            <w:pPr>
              <w:pStyle w:val="a3"/>
              <w:rPr>
                <w:rFonts w:ascii="Times New Roman" w:hAnsi="Times New Roman"/>
                <w:sz w:val="24"/>
                <w:szCs w:val="24"/>
              </w:rPr>
            </w:pPr>
            <w:r w:rsidRPr="00591F40">
              <w:rPr>
                <w:rFonts w:ascii="Times New Roman" w:hAnsi="Times New Roman"/>
                <w:sz w:val="24"/>
                <w:szCs w:val="24"/>
              </w:rPr>
              <w:t>высшая</w:t>
            </w:r>
          </w:p>
        </w:tc>
      </w:tr>
      <w:tr w:rsidR="00591F40" w:rsidRPr="00591F40" w:rsidTr="009947ED">
        <w:trPr>
          <w:trHeight w:val="409"/>
        </w:trPr>
        <w:tc>
          <w:tcPr>
            <w:tcW w:w="677" w:type="dxa"/>
          </w:tcPr>
          <w:p w:rsidR="00591F40" w:rsidRPr="00591F40" w:rsidRDefault="00E60931" w:rsidP="00C2155B">
            <w:pPr>
              <w:pStyle w:val="a3"/>
              <w:ind w:right="177" w:firstLine="22"/>
              <w:rPr>
                <w:rFonts w:ascii="Times New Roman" w:hAnsi="Times New Roman"/>
                <w:sz w:val="24"/>
                <w:szCs w:val="24"/>
              </w:rPr>
            </w:pPr>
            <w:r>
              <w:rPr>
                <w:rFonts w:ascii="Times New Roman" w:hAnsi="Times New Roman"/>
                <w:sz w:val="24"/>
                <w:szCs w:val="24"/>
              </w:rPr>
              <w:t>7</w:t>
            </w:r>
          </w:p>
        </w:tc>
        <w:tc>
          <w:tcPr>
            <w:tcW w:w="2020" w:type="dxa"/>
          </w:tcPr>
          <w:p w:rsidR="00591F40" w:rsidRPr="00591F40" w:rsidRDefault="00591F40" w:rsidP="00C2155B">
            <w:pPr>
              <w:pStyle w:val="a3"/>
              <w:rPr>
                <w:rFonts w:ascii="Times New Roman" w:hAnsi="Times New Roman"/>
                <w:sz w:val="24"/>
                <w:szCs w:val="24"/>
              </w:rPr>
            </w:pPr>
            <w:r w:rsidRPr="00591F40">
              <w:rPr>
                <w:rFonts w:ascii="Times New Roman" w:hAnsi="Times New Roman"/>
                <w:sz w:val="24"/>
                <w:szCs w:val="24"/>
              </w:rPr>
              <w:t xml:space="preserve">Мукимов Владимир </w:t>
            </w:r>
            <w:proofErr w:type="spellStart"/>
            <w:r w:rsidRPr="00591F40">
              <w:rPr>
                <w:rFonts w:ascii="Times New Roman" w:hAnsi="Times New Roman"/>
                <w:sz w:val="24"/>
                <w:szCs w:val="24"/>
              </w:rPr>
              <w:t>Камилович</w:t>
            </w:r>
            <w:proofErr w:type="spellEnd"/>
          </w:p>
        </w:tc>
        <w:tc>
          <w:tcPr>
            <w:tcW w:w="2013" w:type="dxa"/>
          </w:tcPr>
          <w:p w:rsidR="00591F40" w:rsidRPr="00591F40" w:rsidRDefault="00591F40" w:rsidP="00C2155B">
            <w:pPr>
              <w:pStyle w:val="a3"/>
              <w:rPr>
                <w:rFonts w:ascii="Times New Roman" w:hAnsi="Times New Roman"/>
                <w:sz w:val="24"/>
                <w:szCs w:val="24"/>
              </w:rPr>
            </w:pPr>
            <w:r w:rsidRPr="00591F40">
              <w:rPr>
                <w:rFonts w:ascii="Times New Roman" w:hAnsi="Times New Roman"/>
                <w:sz w:val="24"/>
                <w:szCs w:val="24"/>
              </w:rPr>
              <w:t>Физика</w:t>
            </w:r>
          </w:p>
        </w:tc>
        <w:tc>
          <w:tcPr>
            <w:tcW w:w="1087" w:type="dxa"/>
          </w:tcPr>
          <w:p w:rsidR="00591F40" w:rsidRPr="00591F40" w:rsidRDefault="00E60931" w:rsidP="00C2155B">
            <w:pPr>
              <w:pStyle w:val="a3"/>
              <w:rPr>
                <w:rFonts w:ascii="Times New Roman" w:hAnsi="Times New Roman"/>
                <w:sz w:val="24"/>
                <w:szCs w:val="24"/>
              </w:rPr>
            </w:pPr>
            <w:r>
              <w:rPr>
                <w:rFonts w:ascii="Times New Roman" w:hAnsi="Times New Roman"/>
                <w:sz w:val="24"/>
                <w:szCs w:val="24"/>
              </w:rPr>
              <w:t>55</w:t>
            </w:r>
          </w:p>
        </w:tc>
        <w:tc>
          <w:tcPr>
            <w:tcW w:w="1115" w:type="dxa"/>
          </w:tcPr>
          <w:p w:rsidR="00591F40" w:rsidRPr="00591F40" w:rsidRDefault="009947ED" w:rsidP="00C2155B">
            <w:pPr>
              <w:pStyle w:val="a3"/>
              <w:rPr>
                <w:rFonts w:ascii="Times New Roman" w:hAnsi="Times New Roman"/>
                <w:sz w:val="24"/>
                <w:szCs w:val="24"/>
              </w:rPr>
            </w:pPr>
            <w:r>
              <w:rPr>
                <w:rFonts w:ascii="Times New Roman" w:hAnsi="Times New Roman"/>
                <w:sz w:val="24"/>
                <w:szCs w:val="24"/>
              </w:rPr>
              <w:t>5</w:t>
            </w:r>
          </w:p>
        </w:tc>
        <w:tc>
          <w:tcPr>
            <w:tcW w:w="1582" w:type="dxa"/>
          </w:tcPr>
          <w:p w:rsidR="00591F40" w:rsidRPr="00591F40" w:rsidRDefault="00591F40" w:rsidP="00C2155B">
            <w:pPr>
              <w:pStyle w:val="a3"/>
              <w:rPr>
                <w:rFonts w:ascii="Times New Roman" w:hAnsi="Times New Roman"/>
                <w:sz w:val="24"/>
                <w:szCs w:val="24"/>
              </w:rPr>
            </w:pPr>
            <w:r w:rsidRPr="00591F40">
              <w:rPr>
                <w:rFonts w:ascii="Times New Roman" w:hAnsi="Times New Roman"/>
                <w:sz w:val="24"/>
                <w:szCs w:val="24"/>
              </w:rPr>
              <w:t>высшее</w:t>
            </w:r>
          </w:p>
        </w:tc>
        <w:tc>
          <w:tcPr>
            <w:tcW w:w="1855" w:type="dxa"/>
          </w:tcPr>
          <w:p w:rsidR="00591F40" w:rsidRPr="00591F40" w:rsidRDefault="009947ED" w:rsidP="00C2155B">
            <w:pPr>
              <w:pStyle w:val="a3"/>
              <w:rPr>
                <w:rFonts w:ascii="Times New Roman" w:hAnsi="Times New Roman"/>
                <w:sz w:val="24"/>
                <w:szCs w:val="24"/>
              </w:rPr>
            </w:pPr>
            <w:r>
              <w:rPr>
                <w:rFonts w:ascii="Times New Roman" w:hAnsi="Times New Roman"/>
                <w:sz w:val="24"/>
                <w:szCs w:val="24"/>
              </w:rPr>
              <w:t>первая</w:t>
            </w:r>
          </w:p>
        </w:tc>
      </w:tr>
      <w:tr w:rsidR="00591F40" w:rsidRPr="00591F40" w:rsidTr="009947ED">
        <w:trPr>
          <w:trHeight w:val="273"/>
        </w:trPr>
        <w:tc>
          <w:tcPr>
            <w:tcW w:w="677" w:type="dxa"/>
          </w:tcPr>
          <w:p w:rsidR="00591F40" w:rsidRPr="00591F40" w:rsidRDefault="00E60931" w:rsidP="00C2155B">
            <w:pPr>
              <w:pStyle w:val="a3"/>
              <w:ind w:right="177" w:firstLine="22"/>
              <w:rPr>
                <w:rFonts w:ascii="Times New Roman" w:hAnsi="Times New Roman"/>
                <w:sz w:val="24"/>
                <w:szCs w:val="24"/>
              </w:rPr>
            </w:pPr>
            <w:r>
              <w:rPr>
                <w:rFonts w:ascii="Times New Roman" w:hAnsi="Times New Roman"/>
                <w:sz w:val="24"/>
                <w:szCs w:val="24"/>
              </w:rPr>
              <w:t>8</w:t>
            </w:r>
          </w:p>
        </w:tc>
        <w:tc>
          <w:tcPr>
            <w:tcW w:w="2020" w:type="dxa"/>
          </w:tcPr>
          <w:p w:rsidR="00591F40" w:rsidRPr="00591F40" w:rsidRDefault="00E60931" w:rsidP="00C2155B">
            <w:pPr>
              <w:pStyle w:val="a3"/>
              <w:rPr>
                <w:rFonts w:ascii="Times New Roman" w:hAnsi="Times New Roman"/>
                <w:sz w:val="24"/>
                <w:szCs w:val="24"/>
              </w:rPr>
            </w:pPr>
            <w:r>
              <w:rPr>
                <w:rFonts w:ascii="Times New Roman" w:hAnsi="Times New Roman"/>
                <w:sz w:val="24"/>
                <w:szCs w:val="24"/>
              </w:rPr>
              <w:t>Прохоренко Ольга Н</w:t>
            </w:r>
            <w:r w:rsidR="009947ED">
              <w:rPr>
                <w:rFonts w:ascii="Times New Roman" w:hAnsi="Times New Roman"/>
                <w:sz w:val="24"/>
                <w:szCs w:val="24"/>
              </w:rPr>
              <w:t>иколаевна</w:t>
            </w:r>
          </w:p>
        </w:tc>
        <w:tc>
          <w:tcPr>
            <w:tcW w:w="2013" w:type="dxa"/>
          </w:tcPr>
          <w:p w:rsidR="00591F40" w:rsidRPr="00591F40" w:rsidRDefault="00591F40" w:rsidP="00C2155B">
            <w:pPr>
              <w:pStyle w:val="a3"/>
              <w:rPr>
                <w:rFonts w:ascii="Times New Roman" w:hAnsi="Times New Roman"/>
                <w:sz w:val="24"/>
                <w:szCs w:val="24"/>
              </w:rPr>
            </w:pPr>
            <w:r w:rsidRPr="00591F40">
              <w:rPr>
                <w:rFonts w:ascii="Times New Roman" w:hAnsi="Times New Roman"/>
                <w:sz w:val="24"/>
                <w:szCs w:val="24"/>
              </w:rPr>
              <w:t>Информатика и ИКТ</w:t>
            </w:r>
          </w:p>
        </w:tc>
        <w:tc>
          <w:tcPr>
            <w:tcW w:w="1087" w:type="dxa"/>
          </w:tcPr>
          <w:p w:rsidR="00591F40" w:rsidRPr="00591F40" w:rsidRDefault="009947ED" w:rsidP="00C2155B">
            <w:pPr>
              <w:pStyle w:val="a3"/>
              <w:rPr>
                <w:rFonts w:ascii="Times New Roman" w:hAnsi="Times New Roman"/>
                <w:sz w:val="24"/>
                <w:szCs w:val="24"/>
              </w:rPr>
            </w:pPr>
            <w:r>
              <w:rPr>
                <w:rFonts w:ascii="Times New Roman" w:hAnsi="Times New Roman"/>
                <w:sz w:val="24"/>
                <w:szCs w:val="24"/>
              </w:rPr>
              <w:t>52</w:t>
            </w:r>
          </w:p>
        </w:tc>
        <w:tc>
          <w:tcPr>
            <w:tcW w:w="1115" w:type="dxa"/>
          </w:tcPr>
          <w:p w:rsidR="00591F40" w:rsidRPr="00591F40" w:rsidRDefault="009947ED" w:rsidP="00C2155B">
            <w:pPr>
              <w:pStyle w:val="a3"/>
              <w:rPr>
                <w:rFonts w:ascii="Times New Roman" w:hAnsi="Times New Roman"/>
                <w:sz w:val="24"/>
                <w:szCs w:val="24"/>
              </w:rPr>
            </w:pPr>
            <w:r>
              <w:rPr>
                <w:rFonts w:ascii="Times New Roman" w:hAnsi="Times New Roman"/>
                <w:sz w:val="24"/>
                <w:szCs w:val="24"/>
              </w:rPr>
              <w:t>24</w:t>
            </w:r>
          </w:p>
        </w:tc>
        <w:tc>
          <w:tcPr>
            <w:tcW w:w="1582" w:type="dxa"/>
          </w:tcPr>
          <w:p w:rsidR="00591F40" w:rsidRPr="00591F40" w:rsidRDefault="00591F40" w:rsidP="00C2155B">
            <w:pPr>
              <w:pStyle w:val="a3"/>
              <w:rPr>
                <w:rFonts w:ascii="Times New Roman" w:hAnsi="Times New Roman"/>
                <w:sz w:val="24"/>
                <w:szCs w:val="24"/>
              </w:rPr>
            </w:pPr>
            <w:r w:rsidRPr="00591F40">
              <w:rPr>
                <w:rFonts w:ascii="Times New Roman" w:hAnsi="Times New Roman"/>
                <w:sz w:val="24"/>
                <w:szCs w:val="24"/>
              </w:rPr>
              <w:t>высшее</w:t>
            </w:r>
          </w:p>
        </w:tc>
        <w:tc>
          <w:tcPr>
            <w:tcW w:w="1855" w:type="dxa"/>
          </w:tcPr>
          <w:p w:rsidR="00591F40" w:rsidRPr="00591F40" w:rsidRDefault="00591F40" w:rsidP="00C2155B">
            <w:pPr>
              <w:pStyle w:val="a3"/>
              <w:rPr>
                <w:rFonts w:ascii="Times New Roman" w:hAnsi="Times New Roman"/>
                <w:sz w:val="24"/>
                <w:szCs w:val="24"/>
              </w:rPr>
            </w:pPr>
            <w:r w:rsidRPr="00591F40">
              <w:rPr>
                <w:rFonts w:ascii="Times New Roman" w:hAnsi="Times New Roman"/>
                <w:sz w:val="24"/>
                <w:szCs w:val="24"/>
              </w:rPr>
              <w:t>высшая</w:t>
            </w:r>
          </w:p>
        </w:tc>
      </w:tr>
      <w:tr w:rsidR="00E60931" w:rsidRPr="00591F40" w:rsidTr="009947ED">
        <w:trPr>
          <w:trHeight w:val="273"/>
        </w:trPr>
        <w:tc>
          <w:tcPr>
            <w:tcW w:w="677" w:type="dxa"/>
          </w:tcPr>
          <w:p w:rsidR="00E60931" w:rsidRPr="00591F40" w:rsidRDefault="00E60931" w:rsidP="00E60931">
            <w:pPr>
              <w:pStyle w:val="a3"/>
              <w:ind w:right="177" w:firstLine="22"/>
              <w:rPr>
                <w:rFonts w:ascii="Times New Roman" w:hAnsi="Times New Roman"/>
                <w:sz w:val="24"/>
                <w:szCs w:val="24"/>
              </w:rPr>
            </w:pPr>
            <w:r>
              <w:rPr>
                <w:rFonts w:ascii="Times New Roman" w:hAnsi="Times New Roman"/>
                <w:sz w:val="24"/>
                <w:szCs w:val="24"/>
              </w:rPr>
              <w:t>9</w:t>
            </w:r>
          </w:p>
        </w:tc>
        <w:tc>
          <w:tcPr>
            <w:tcW w:w="2020" w:type="dxa"/>
          </w:tcPr>
          <w:p w:rsidR="00E60931" w:rsidRDefault="00E60931" w:rsidP="00E60931">
            <w:pPr>
              <w:pStyle w:val="a3"/>
              <w:rPr>
                <w:rFonts w:ascii="Times New Roman" w:hAnsi="Times New Roman"/>
                <w:sz w:val="24"/>
                <w:szCs w:val="24"/>
              </w:rPr>
            </w:pPr>
            <w:r>
              <w:rPr>
                <w:rFonts w:ascii="Times New Roman" w:hAnsi="Times New Roman"/>
                <w:sz w:val="24"/>
                <w:szCs w:val="24"/>
              </w:rPr>
              <w:t>Письменная Анжела Викторовна</w:t>
            </w:r>
          </w:p>
        </w:tc>
        <w:tc>
          <w:tcPr>
            <w:tcW w:w="2013" w:type="dxa"/>
          </w:tcPr>
          <w:p w:rsidR="00E60931" w:rsidRPr="00591F40" w:rsidRDefault="00E60931" w:rsidP="00E60931">
            <w:pPr>
              <w:pStyle w:val="a3"/>
              <w:rPr>
                <w:rFonts w:ascii="Times New Roman" w:hAnsi="Times New Roman"/>
                <w:sz w:val="24"/>
                <w:szCs w:val="24"/>
              </w:rPr>
            </w:pPr>
            <w:r>
              <w:rPr>
                <w:rFonts w:ascii="Times New Roman" w:hAnsi="Times New Roman"/>
                <w:sz w:val="24"/>
                <w:szCs w:val="24"/>
              </w:rPr>
              <w:t xml:space="preserve">История, </w:t>
            </w:r>
            <w:r w:rsidRPr="00591F40">
              <w:rPr>
                <w:rFonts w:ascii="Times New Roman" w:hAnsi="Times New Roman"/>
                <w:sz w:val="24"/>
                <w:szCs w:val="24"/>
              </w:rPr>
              <w:t>Обществознание, Право, Экономика,</w:t>
            </w:r>
          </w:p>
        </w:tc>
        <w:tc>
          <w:tcPr>
            <w:tcW w:w="1087" w:type="dxa"/>
          </w:tcPr>
          <w:p w:rsidR="00E60931" w:rsidRDefault="00E60931" w:rsidP="00E60931">
            <w:pPr>
              <w:pStyle w:val="a3"/>
              <w:rPr>
                <w:rFonts w:ascii="Times New Roman" w:hAnsi="Times New Roman"/>
                <w:sz w:val="24"/>
                <w:szCs w:val="24"/>
              </w:rPr>
            </w:pPr>
            <w:r>
              <w:rPr>
                <w:rFonts w:ascii="Times New Roman" w:hAnsi="Times New Roman"/>
                <w:sz w:val="24"/>
                <w:szCs w:val="24"/>
              </w:rPr>
              <w:t>38</w:t>
            </w:r>
          </w:p>
        </w:tc>
        <w:tc>
          <w:tcPr>
            <w:tcW w:w="1115" w:type="dxa"/>
          </w:tcPr>
          <w:p w:rsidR="00E60931" w:rsidRDefault="00E60931" w:rsidP="00E60931">
            <w:pPr>
              <w:pStyle w:val="a3"/>
              <w:rPr>
                <w:rFonts w:ascii="Times New Roman" w:hAnsi="Times New Roman"/>
                <w:sz w:val="24"/>
                <w:szCs w:val="24"/>
              </w:rPr>
            </w:pPr>
            <w:r>
              <w:rPr>
                <w:rFonts w:ascii="Times New Roman" w:hAnsi="Times New Roman"/>
                <w:sz w:val="24"/>
                <w:szCs w:val="24"/>
              </w:rPr>
              <w:t>15</w:t>
            </w:r>
          </w:p>
        </w:tc>
        <w:tc>
          <w:tcPr>
            <w:tcW w:w="1582" w:type="dxa"/>
          </w:tcPr>
          <w:p w:rsidR="00E60931" w:rsidRPr="00591F40" w:rsidRDefault="00E60931" w:rsidP="00E60931">
            <w:pPr>
              <w:pStyle w:val="a3"/>
              <w:rPr>
                <w:rFonts w:ascii="Times New Roman" w:hAnsi="Times New Roman"/>
                <w:sz w:val="24"/>
                <w:szCs w:val="24"/>
              </w:rPr>
            </w:pPr>
            <w:r w:rsidRPr="00591F40">
              <w:rPr>
                <w:rFonts w:ascii="Times New Roman" w:hAnsi="Times New Roman"/>
                <w:sz w:val="24"/>
                <w:szCs w:val="24"/>
              </w:rPr>
              <w:t>высшее</w:t>
            </w:r>
          </w:p>
        </w:tc>
        <w:tc>
          <w:tcPr>
            <w:tcW w:w="1855" w:type="dxa"/>
          </w:tcPr>
          <w:p w:rsidR="00E60931" w:rsidRPr="00591F40" w:rsidRDefault="00E60931" w:rsidP="00E60931">
            <w:pPr>
              <w:pStyle w:val="a3"/>
              <w:rPr>
                <w:rFonts w:ascii="Times New Roman" w:hAnsi="Times New Roman"/>
                <w:sz w:val="24"/>
                <w:szCs w:val="24"/>
              </w:rPr>
            </w:pPr>
            <w:r>
              <w:rPr>
                <w:rFonts w:ascii="Times New Roman" w:hAnsi="Times New Roman"/>
                <w:sz w:val="24"/>
                <w:szCs w:val="24"/>
              </w:rPr>
              <w:t>б/к</w:t>
            </w:r>
          </w:p>
        </w:tc>
      </w:tr>
      <w:tr w:rsidR="00E60931" w:rsidRPr="00591F40" w:rsidTr="009947ED">
        <w:trPr>
          <w:trHeight w:val="364"/>
        </w:trPr>
        <w:tc>
          <w:tcPr>
            <w:tcW w:w="677" w:type="dxa"/>
          </w:tcPr>
          <w:p w:rsidR="00E60931" w:rsidRPr="00591F40" w:rsidRDefault="00E60931" w:rsidP="00E60931">
            <w:pPr>
              <w:pStyle w:val="a3"/>
              <w:ind w:right="177" w:firstLine="22"/>
              <w:rPr>
                <w:rFonts w:ascii="Times New Roman" w:hAnsi="Times New Roman"/>
                <w:sz w:val="24"/>
                <w:szCs w:val="24"/>
              </w:rPr>
            </w:pPr>
            <w:r>
              <w:rPr>
                <w:rFonts w:ascii="Times New Roman" w:hAnsi="Times New Roman"/>
                <w:sz w:val="24"/>
                <w:szCs w:val="24"/>
              </w:rPr>
              <w:t>10</w:t>
            </w:r>
          </w:p>
        </w:tc>
        <w:tc>
          <w:tcPr>
            <w:tcW w:w="2020" w:type="dxa"/>
          </w:tcPr>
          <w:p w:rsidR="00E60931" w:rsidRPr="00591F40" w:rsidRDefault="00E60931" w:rsidP="00E60931">
            <w:pPr>
              <w:pStyle w:val="a3"/>
              <w:rPr>
                <w:rFonts w:ascii="Times New Roman" w:hAnsi="Times New Roman"/>
                <w:sz w:val="24"/>
                <w:szCs w:val="24"/>
              </w:rPr>
            </w:pPr>
            <w:proofErr w:type="spellStart"/>
            <w:r w:rsidRPr="00591F40">
              <w:rPr>
                <w:rFonts w:ascii="Times New Roman" w:hAnsi="Times New Roman"/>
                <w:sz w:val="24"/>
                <w:szCs w:val="24"/>
              </w:rPr>
              <w:t>Сергунина</w:t>
            </w:r>
            <w:proofErr w:type="spellEnd"/>
            <w:r w:rsidRPr="00591F40">
              <w:rPr>
                <w:rFonts w:ascii="Times New Roman" w:hAnsi="Times New Roman"/>
                <w:sz w:val="24"/>
                <w:szCs w:val="24"/>
              </w:rPr>
              <w:t xml:space="preserve"> Елена Александровна</w:t>
            </w:r>
          </w:p>
        </w:tc>
        <w:tc>
          <w:tcPr>
            <w:tcW w:w="2013" w:type="dxa"/>
          </w:tcPr>
          <w:p w:rsidR="00E60931" w:rsidRPr="00591F40" w:rsidRDefault="00E60931" w:rsidP="00E60931">
            <w:pPr>
              <w:pStyle w:val="a3"/>
              <w:rPr>
                <w:rFonts w:ascii="Times New Roman" w:hAnsi="Times New Roman"/>
                <w:sz w:val="24"/>
                <w:szCs w:val="24"/>
              </w:rPr>
            </w:pPr>
            <w:r w:rsidRPr="00591F40">
              <w:rPr>
                <w:rFonts w:ascii="Times New Roman" w:hAnsi="Times New Roman"/>
                <w:sz w:val="24"/>
                <w:szCs w:val="24"/>
              </w:rPr>
              <w:t>Английский язык</w:t>
            </w:r>
          </w:p>
        </w:tc>
        <w:tc>
          <w:tcPr>
            <w:tcW w:w="1087" w:type="dxa"/>
          </w:tcPr>
          <w:p w:rsidR="00E60931" w:rsidRPr="00591F40" w:rsidRDefault="00E60931" w:rsidP="00E60931">
            <w:pPr>
              <w:pStyle w:val="a3"/>
              <w:rPr>
                <w:rFonts w:ascii="Times New Roman" w:hAnsi="Times New Roman"/>
                <w:sz w:val="24"/>
                <w:szCs w:val="24"/>
              </w:rPr>
            </w:pPr>
            <w:r>
              <w:rPr>
                <w:rFonts w:ascii="Times New Roman" w:hAnsi="Times New Roman"/>
                <w:sz w:val="24"/>
                <w:szCs w:val="24"/>
              </w:rPr>
              <w:t>64</w:t>
            </w:r>
          </w:p>
        </w:tc>
        <w:tc>
          <w:tcPr>
            <w:tcW w:w="1115" w:type="dxa"/>
          </w:tcPr>
          <w:p w:rsidR="00E60931" w:rsidRPr="00591F40" w:rsidRDefault="00E60931" w:rsidP="00E60931">
            <w:pPr>
              <w:pStyle w:val="a3"/>
              <w:rPr>
                <w:rFonts w:ascii="Times New Roman" w:hAnsi="Times New Roman"/>
                <w:sz w:val="24"/>
                <w:szCs w:val="24"/>
              </w:rPr>
            </w:pPr>
            <w:r>
              <w:rPr>
                <w:rFonts w:ascii="Times New Roman" w:hAnsi="Times New Roman"/>
                <w:sz w:val="24"/>
                <w:szCs w:val="24"/>
              </w:rPr>
              <w:t>47</w:t>
            </w:r>
          </w:p>
        </w:tc>
        <w:tc>
          <w:tcPr>
            <w:tcW w:w="1582" w:type="dxa"/>
          </w:tcPr>
          <w:p w:rsidR="00E60931" w:rsidRPr="00591F40" w:rsidRDefault="00E60931" w:rsidP="00E60931">
            <w:pPr>
              <w:pStyle w:val="a3"/>
              <w:rPr>
                <w:rFonts w:ascii="Times New Roman" w:hAnsi="Times New Roman"/>
                <w:sz w:val="24"/>
                <w:szCs w:val="24"/>
              </w:rPr>
            </w:pPr>
            <w:r w:rsidRPr="00591F40">
              <w:rPr>
                <w:rFonts w:ascii="Times New Roman" w:hAnsi="Times New Roman"/>
                <w:sz w:val="24"/>
                <w:szCs w:val="24"/>
              </w:rPr>
              <w:t>высшее</w:t>
            </w:r>
          </w:p>
        </w:tc>
        <w:tc>
          <w:tcPr>
            <w:tcW w:w="1855" w:type="dxa"/>
          </w:tcPr>
          <w:p w:rsidR="00E60931" w:rsidRPr="00591F40" w:rsidRDefault="00E60931" w:rsidP="00E60931">
            <w:pPr>
              <w:pStyle w:val="a3"/>
              <w:rPr>
                <w:rFonts w:ascii="Times New Roman" w:hAnsi="Times New Roman"/>
                <w:sz w:val="24"/>
                <w:szCs w:val="24"/>
              </w:rPr>
            </w:pPr>
            <w:r w:rsidRPr="00591F40">
              <w:rPr>
                <w:rFonts w:ascii="Times New Roman" w:hAnsi="Times New Roman"/>
                <w:sz w:val="24"/>
                <w:szCs w:val="24"/>
              </w:rPr>
              <w:t>высшая</w:t>
            </w:r>
          </w:p>
        </w:tc>
      </w:tr>
      <w:tr w:rsidR="00E60931" w:rsidRPr="00591F40" w:rsidTr="009947ED">
        <w:trPr>
          <w:trHeight w:val="284"/>
        </w:trPr>
        <w:tc>
          <w:tcPr>
            <w:tcW w:w="677" w:type="dxa"/>
          </w:tcPr>
          <w:p w:rsidR="00E60931" w:rsidRPr="00591F40" w:rsidRDefault="00E60931" w:rsidP="00E60931">
            <w:pPr>
              <w:pStyle w:val="a3"/>
              <w:ind w:right="177" w:firstLine="22"/>
              <w:rPr>
                <w:rFonts w:ascii="Times New Roman" w:hAnsi="Times New Roman"/>
                <w:sz w:val="24"/>
                <w:szCs w:val="24"/>
              </w:rPr>
            </w:pPr>
            <w:r>
              <w:rPr>
                <w:rFonts w:ascii="Times New Roman" w:hAnsi="Times New Roman"/>
                <w:sz w:val="24"/>
                <w:szCs w:val="24"/>
              </w:rPr>
              <w:t>11</w:t>
            </w:r>
          </w:p>
        </w:tc>
        <w:tc>
          <w:tcPr>
            <w:tcW w:w="2020" w:type="dxa"/>
          </w:tcPr>
          <w:p w:rsidR="00E60931" w:rsidRPr="00591F40" w:rsidRDefault="00E60931" w:rsidP="00E60931">
            <w:pPr>
              <w:pStyle w:val="a3"/>
              <w:rPr>
                <w:rFonts w:ascii="Times New Roman" w:hAnsi="Times New Roman"/>
                <w:sz w:val="24"/>
                <w:szCs w:val="24"/>
              </w:rPr>
            </w:pPr>
            <w:r w:rsidRPr="00591F40">
              <w:rPr>
                <w:rFonts w:ascii="Times New Roman" w:hAnsi="Times New Roman"/>
                <w:sz w:val="24"/>
                <w:szCs w:val="24"/>
              </w:rPr>
              <w:t>Смирнова Юлия Викторовна</w:t>
            </w:r>
          </w:p>
        </w:tc>
        <w:tc>
          <w:tcPr>
            <w:tcW w:w="2013" w:type="dxa"/>
          </w:tcPr>
          <w:p w:rsidR="00E60931" w:rsidRPr="00591F40" w:rsidRDefault="00E60931" w:rsidP="00E60931">
            <w:pPr>
              <w:pStyle w:val="a3"/>
              <w:rPr>
                <w:rFonts w:ascii="Times New Roman" w:hAnsi="Times New Roman"/>
                <w:sz w:val="24"/>
                <w:szCs w:val="24"/>
              </w:rPr>
            </w:pPr>
            <w:r w:rsidRPr="00591F40">
              <w:rPr>
                <w:rFonts w:ascii="Times New Roman" w:hAnsi="Times New Roman"/>
                <w:sz w:val="24"/>
                <w:szCs w:val="24"/>
              </w:rPr>
              <w:t>Английский язык</w:t>
            </w:r>
          </w:p>
        </w:tc>
        <w:tc>
          <w:tcPr>
            <w:tcW w:w="1087" w:type="dxa"/>
          </w:tcPr>
          <w:p w:rsidR="00E60931" w:rsidRPr="00591F40" w:rsidRDefault="00E60931" w:rsidP="00E60931">
            <w:pPr>
              <w:pStyle w:val="a3"/>
              <w:rPr>
                <w:rFonts w:ascii="Times New Roman" w:hAnsi="Times New Roman"/>
                <w:sz w:val="24"/>
                <w:szCs w:val="24"/>
              </w:rPr>
            </w:pPr>
            <w:r>
              <w:rPr>
                <w:rFonts w:ascii="Times New Roman" w:hAnsi="Times New Roman"/>
                <w:sz w:val="24"/>
                <w:szCs w:val="24"/>
              </w:rPr>
              <w:t>37</w:t>
            </w:r>
          </w:p>
        </w:tc>
        <w:tc>
          <w:tcPr>
            <w:tcW w:w="1115" w:type="dxa"/>
          </w:tcPr>
          <w:p w:rsidR="00E60931" w:rsidRPr="00591F40" w:rsidRDefault="00E60931" w:rsidP="00E60931">
            <w:pPr>
              <w:pStyle w:val="a3"/>
              <w:rPr>
                <w:rFonts w:ascii="Times New Roman" w:hAnsi="Times New Roman"/>
                <w:sz w:val="24"/>
                <w:szCs w:val="24"/>
              </w:rPr>
            </w:pPr>
            <w:r>
              <w:rPr>
                <w:rFonts w:ascii="Times New Roman" w:hAnsi="Times New Roman"/>
                <w:sz w:val="24"/>
                <w:szCs w:val="24"/>
              </w:rPr>
              <w:t>13</w:t>
            </w:r>
          </w:p>
        </w:tc>
        <w:tc>
          <w:tcPr>
            <w:tcW w:w="1582" w:type="dxa"/>
          </w:tcPr>
          <w:p w:rsidR="00E60931" w:rsidRPr="00591F40" w:rsidRDefault="00E60931" w:rsidP="00E60931">
            <w:pPr>
              <w:pStyle w:val="a3"/>
              <w:rPr>
                <w:rFonts w:ascii="Times New Roman" w:hAnsi="Times New Roman"/>
                <w:sz w:val="24"/>
                <w:szCs w:val="24"/>
              </w:rPr>
            </w:pPr>
            <w:r w:rsidRPr="00591F40">
              <w:rPr>
                <w:rFonts w:ascii="Times New Roman" w:hAnsi="Times New Roman"/>
                <w:sz w:val="24"/>
                <w:szCs w:val="24"/>
              </w:rPr>
              <w:t>высшее</w:t>
            </w:r>
          </w:p>
        </w:tc>
        <w:tc>
          <w:tcPr>
            <w:tcW w:w="1855" w:type="dxa"/>
          </w:tcPr>
          <w:p w:rsidR="00E60931" w:rsidRPr="00591F40" w:rsidRDefault="00E60931" w:rsidP="00E60931">
            <w:pPr>
              <w:pStyle w:val="a3"/>
              <w:rPr>
                <w:rFonts w:ascii="Times New Roman" w:hAnsi="Times New Roman"/>
                <w:sz w:val="24"/>
                <w:szCs w:val="24"/>
              </w:rPr>
            </w:pPr>
            <w:r w:rsidRPr="00591F40">
              <w:rPr>
                <w:rFonts w:ascii="Times New Roman" w:hAnsi="Times New Roman"/>
                <w:sz w:val="24"/>
                <w:szCs w:val="24"/>
              </w:rPr>
              <w:t>первая</w:t>
            </w:r>
          </w:p>
        </w:tc>
      </w:tr>
      <w:tr w:rsidR="00E60931" w:rsidRPr="00591F40" w:rsidTr="009947ED">
        <w:trPr>
          <w:trHeight w:val="421"/>
        </w:trPr>
        <w:tc>
          <w:tcPr>
            <w:tcW w:w="677" w:type="dxa"/>
          </w:tcPr>
          <w:p w:rsidR="00E60931" w:rsidRPr="00591F40" w:rsidRDefault="00E60931" w:rsidP="00E60931">
            <w:pPr>
              <w:pStyle w:val="a3"/>
              <w:ind w:right="177" w:firstLine="22"/>
              <w:rPr>
                <w:rFonts w:ascii="Times New Roman" w:hAnsi="Times New Roman"/>
                <w:sz w:val="24"/>
                <w:szCs w:val="24"/>
              </w:rPr>
            </w:pPr>
            <w:r>
              <w:rPr>
                <w:rFonts w:ascii="Times New Roman" w:hAnsi="Times New Roman"/>
                <w:sz w:val="24"/>
                <w:szCs w:val="24"/>
              </w:rPr>
              <w:t>12</w:t>
            </w:r>
          </w:p>
        </w:tc>
        <w:tc>
          <w:tcPr>
            <w:tcW w:w="2020" w:type="dxa"/>
          </w:tcPr>
          <w:p w:rsidR="00E60931" w:rsidRPr="00591F40" w:rsidRDefault="00E60931" w:rsidP="00E60931">
            <w:pPr>
              <w:pStyle w:val="a3"/>
              <w:rPr>
                <w:rFonts w:ascii="Times New Roman" w:hAnsi="Times New Roman"/>
                <w:sz w:val="24"/>
                <w:szCs w:val="24"/>
              </w:rPr>
            </w:pPr>
            <w:proofErr w:type="spellStart"/>
            <w:r w:rsidRPr="00591F40">
              <w:rPr>
                <w:rFonts w:ascii="Times New Roman" w:hAnsi="Times New Roman"/>
                <w:sz w:val="24"/>
                <w:szCs w:val="24"/>
              </w:rPr>
              <w:t>Шахбарян</w:t>
            </w:r>
            <w:proofErr w:type="spellEnd"/>
            <w:r w:rsidRPr="00591F40">
              <w:rPr>
                <w:rFonts w:ascii="Times New Roman" w:hAnsi="Times New Roman"/>
                <w:sz w:val="24"/>
                <w:szCs w:val="24"/>
              </w:rPr>
              <w:t xml:space="preserve"> Светлана </w:t>
            </w:r>
            <w:proofErr w:type="spellStart"/>
            <w:r w:rsidRPr="00591F40">
              <w:rPr>
                <w:rFonts w:ascii="Times New Roman" w:hAnsi="Times New Roman"/>
                <w:sz w:val="24"/>
                <w:szCs w:val="24"/>
              </w:rPr>
              <w:t>Завеновна</w:t>
            </w:r>
            <w:proofErr w:type="spellEnd"/>
          </w:p>
        </w:tc>
        <w:tc>
          <w:tcPr>
            <w:tcW w:w="2013" w:type="dxa"/>
          </w:tcPr>
          <w:p w:rsidR="00E60931" w:rsidRPr="00591F40" w:rsidRDefault="00E60931" w:rsidP="00E60931">
            <w:pPr>
              <w:pStyle w:val="a3"/>
              <w:rPr>
                <w:rFonts w:ascii="Times New Roman" w:hAnsi="Times New Roman"/>
                <w:sz w:val="24"/>
                <w:szCs w:val="24"/>
              </w:rPr>
            </w:pPr>
            <w:r w:rsidRPr="00591F40">
              <w:rPr>
                <w:rFonts w:ascii="Times New Roman" w:hAnsi="Times New Roman"/>
                <w:sz w:val="24"/>
                <w:szCs w:val="24"/>
              </w:rPr>
              <w:t>Математика, алгебра, геометрия</w:t>
            </w:r>
          </w:p>
        </w:tc>
        <w:tc>
          <w:tcPr>
            <w:tcW w:w="1087" w:type="dxa"/>
          </w:tcPr>
          <w:p w:rsidR="00E60931" w:rsidRPr="00591F40" w:rsidRDefault="00E60931" w:rsidP="00E60931">
            <w:pPr>
              <w:pStyle w:val="a3"/>
              <w:rPr>
                <w:rFonts w:ascii="Times New Roman" w:hAnsi="Times New Roman"/>
                <w:sz w:val="24"/>
                <w:szCs w:val="24"/>
              </w:rPr>
            </w:pPr>
            <w:r>
              <w:rPr>
                <w:rFonts w:ascii="Times New Roman" w:hAnsi="Times New Roman"/>
                <w:sz w:val="24"/>
                <w:szCs w:val="24"/>
              </w:rPr>
              <w:t>55</w:t>
            </w:r>
          </w:p>
        </w:tc>
        <w:tc>
          <w:tcPr>
            <w:tcW w:w="1115" w:type="dxa"/>
          </w:tcPr>
          <w:p w:rsidR="00E60931" w:rsidRPr="00591F40" w:rsidRDefault="00E60931" w:rsidP="00E60931">
            <w:pPr>
              <w:pStyle w:val="a3"/>
              <w:rPr>
                <w:rFonts w:ascii="Times New Roman" w:hAnsi="Times New Roman"/>
                <w:sz w:val="24"/>
                <w:szCs w:val="24"/>
              </w:rPr>
            </w:pPr>
            <w:r>
              <w:rPr>
                <w:rFonts w:ascii="Times New Roman" w:hAnsi="Times New Roman"/>
                <w:sz w:val="24"/>
                <w:szCs w:val="24"/>
              </w:rPr>
              <w:t>32</w:t>
            </w:r>
          </w:p>
        </w:tc>
        <w:tc>
          <w:tcPr>
            <w:tcW w:w="1582" w:type="dxa"/>
          </w:tcPr>
          <w:p w:rsidR="00E60931" w:rsidRPr="00591F40" w:rsidRDefault="00E60931" w:rsidP="00E60931">
            <w:pPr>
              <w:pStyle w:val="a3"/>
              <w:rPr>
                <w:rFonts w:ascii="Times New Roman" w:hAnsi="Times New Roman"/>
                <w:sz w:val="24"/>
                <w:szCs w:val="24"/>
              </w:rPr>
            </w:pPr>
            <w:r w:rsidRPr="00591F40">
              <w:rPr>
                <w:rFonts w:ascii="Times New Roman" w:hAnsi="Times New Roman"/>
                <w:sz w:val="24"/>
                <w:szCs w:val="24"/>
              </w:rPr>
              <w:t>высшее</w:t>
            </w:r>
          </w:p>
        </w:tc>
        <w:tc>
          <w:tcPr>
            <w:tcW w:w="1855" w:type="dxa"/>
          </w:tcPr>
          <w:p w:rsidR="00E60931" w:rsidRPr="00591F40" w:rsidRDefault="00E60931" w:rsidP="00E60931">
            <w:pPr>
              <w:pStyle w:val="a3"/>
              <w:rPr>
                <w:rFonts w:ascii="Times New Roman" w:hAnsi="Times New Roman"/>
                <w:sz w:val="24"/>
                <w:szCs w:val="24"/>
              </w:rPr>
            </w:pPr>
            <w:r w:rsidRPr="00591F40">
              <w:rPr>
                <w:rFonts w:ascii="Times New Roman" w:hAnsi="Times New Roman"/>
                <w:sz w:val="24"/>
                <w:szCs w:val="24"/>
              </w:rPr>
              <w:t>высшая</w:t>
            </w:r>
          </w:p>
        </w:tc>
      </w:tr>
      <w:tr w:rsidR="009947ED" w:rsidRPr="00591F40" w:rsidTr="009947ED">
        <w:trPr>
          <w:trHeight w:val="421"/>
        </w:trPr>
        <w:tc>
          <w:tcPr>
            <w:tcW w:w="677" w:type="dxa"/>
          </w:tcPr>
          <w:p w:rsidR="009947ED" w:rsidRPr="00591F40" w:rsidRDefault="00E60931" w:rsidP="009947ED">
            <w:pPr>
              <w:pStyle w:val="a3"/>
              <w:ind w:right="177" w:firstLine="22"/>
              <w:rPr>
                <w:rFonts w:ascii="Times New Roman" w:hAnsi="Times New Roman"/>
                <w:sz w:val="24"/>
                <w:szCs w:val="24"/>
              </w:rPr>
            </w:pPr>
            <w:r>
              <w:rPr>
                <w:rFonts w:ascii="Times New Roman" w:hAnsi="Times New Roman"/>
                <w:sz w:val="24"/>
                <w:szCs w:val="24"/>
              </w:rPr>
              <w:t>13</w:t>
            </w:r>
          </w:p>
        </w:tc>
        <w:tc>
          <w:tcPr>
            <w:tcW w:w="2020" w:type="dxa"/>
          </w:tcPr>
          <w:p w:rsidR="009947ED" w:rsidRPr="00591F40" w:rsidRDefault="009947ED" w:rsidP="009947ED">
            <w:pPr>
              <w:pStyle w:val="a3"/>
              <w:rPr>
                <w:rFonts w:ascii="Times New Roman" w:hAnsi="Times New Roman"/>
                <w:sz w:val="24"/>
                <w:szCs w:val="24"/>
              </w:rPr>
            </w:pPr>
            <w:proofErr w:type="spellStart"/>
            <w:r>
              <w:rPr>
                <w:rFonts w:ascii="Times New Roman" w:hAnsi="Times New Roman"/>
                <w:sz w:val="24"/>
                <w:szCs w:val="24"/>
              </w:rPr>
              <w:t>Шумилкина</w:t>
            </w:r>
            <w:proofErr w:type="spellEnd"/>
            <w:r>
              <w:rPr>
                <w:rFonts w:ascii="Times New Roman" w:hAnsi="Times New Roman"/>
                <w:sz w:val="24"/>
                <w:szCs w:val="24"/>
              </w:rPr>
              <w:t xml:space="preserve"> Людмила Михайловна</w:t>
            </w:r>
          </w:p>
        </w:tc>
        <w:tc>
          <w:tcPr>
            <w:tcW w:w="2013" w:type="dxa"/>
          </w:tcPr>
          <w:p w:rsidR="009947ED" w:rsidRPr="00591F40" w:rsidRDefault="009947ED" w:rsidP="009947ED">
            <w:pPr>
              <w:pStyle w:val="a3"/>
              <w:rPr>
                <w:rFonts w:ascii="Times New Roman" w:hAnsi="Times New Roman"/>
                <w:sz w:val="24"/>
                <w:szCs w:val="24"/>
              </w:rPr>
            </w:pPr>
            <w:r w:rsidRPr="00591F40">
              <w:rPr>
                <w:rFonts w:ascii="Times New Roman" w:hAnsi="Times New Roman"/>
                <w:sz w:val="24"/>
                <w:szCs w:val="24"/>
              </w:rPr>
              <w:t>Русский язык и литература</w:t>
            </w:r>
          </w:p>
        </w:tc>
        <w:tc>
          <w:tcPr>
            <w:tcW w:w="1087" w:type="dxa"/>
          </w:tcPr>
          <w:p w:rsidR="009947ED" w:rsidRPr="00591F40" w:rsidRDefault="009947ED" w:rsidP="009947ED">
            <w:pPr>
              <w:pStyle w:val="a3"/>
              <w:rPr>
                <w:rFonts w:ascii="Times New Roman" w:hAnsi="Times New Roman"/>
                <w:sz w:val="24"/>
                <w:szCs w:val="24"/>
              </w:rPr>
            </w:pPr>
            <w:r>
              <w:rPr>
                <w:rFonts w:ascii="Times New Roman" w:hAnsi="Times New Roman"/>
                <w:sz w:val="24"/>
                <w:szCs w:val="24"/>
              </w:rPr>
              <w:t>72</w:t>
            </w:r>
          </w:p>
        </w:tc>
        <w:tc>
          <w:tcPr>
            <w:tcW w:w="1115" w:type="dxa"/>
          </w:tcPr>
          <w:p w:rsidR="009947ED" w:rsidRPr="00591F40" w:rsidRDefault="009947ED" w:rsidP="009947ED">
            <w:pPr>
              <w:pStyle w:val="a3"/>
              <w:rPr>
                <w:rFonts w:ascii="Times New Roman" w:hAnsi="Times New Roman"/>
                <w:sz w:val="24"/>
                <w:szCs w:val="24"/>
              </w:rPr>
            </w:pPr>
            <w:r>
              <w:rPr>
                <w:rFonts w:ascii="Times New Roman" w:hAnsi="Times New Roman"/>
                <w:sz w:val="24"/>
                <w:szCs w:val="24"/>
              </w:rPr>
              <w:t>35</w:t>
            </w:r>
          </w:p>
        </w:tc>
        <w:tc>
          <w:tcPr>
            <w:tcW w:w="1582" w:type="dxa"/>
          </w:tcPr>
          <w:p w:rsidR="009947ED" w:rsidRPr="00591F40" w:rsidRDefault="009947ED" w:rsidP="009947ED">
            <w:pPr>
              <w:pStyle w:val="a3"/>
              <w:rPr>
                <w:rFonts w:ascii="Times New Roman" w:hAnsi="Times New Roman"/>
                <w:sz w:val="24"/>
                <w:szCs w:val="24"/>
              </w:rPr>
            </w:pPr>
            <w:r w:rsidRPr="00591F40">
              <w:rPr>
                <w:rFonts w:ascii="Times New Roman" w:hAnsi="Times New Roman"/>
                <w:sz w:val="24"/>
                <w:szCs w:val="24"/>
              </w:rPr>
              <w:t>высшее</w:t>
            </w:r>
          </w:p>
        </w:tc>
        <w:tc>
          <w:tcPr>
            <w:tcW w:w="1855" w:type="dxa"/>
          </w:tcPr>
          <w:p w:rsidR="009947ED" w:rsidRPr="00591F40" w:rsidRDefault="009947ED" w:rsidP="009947ED">
            <w:pPr>
              <w:pStyle w:val="a3"/>
              <w:rPr>
                <w:rFonts w:ascii="Times New Roman" w:hAnsi="Times New Roman"/>
                <w:sz w:val="24"/>
                <w:szCs w:val="24"/>
              </w:rPr>
            </w:pPr>
            <w:r w:rsidRPr="00591F40">
              <w:rPr>
                <w:rFonts w:ascii="Times New Roman" w:hAnsi="Times New Roman"/>
                <w:sz w:val="24"/>
                <w:szCs w:val="24"/>
              </w:rPr>
              <w:t>высшая</w:t>
            </w:r>
          </w:p>
        </w:tc>
      </w:tr>
    </w:tbl>
    <w:p w:rsidR="00591F40" w:rsidRDefault="00591F40" w:rsidP="00591F40">
      <w:pPr>
        <w:pStyle w:val="3"/>
        <w:ind w:left="1134"/>
        <w:rPr>
          <w:sz w:val="24"/>
          <w:szCs w:val="24"/>
        </w:rPr>
        <w:sectPr w:rsidR="00591F40" w:rsidSect="00591F40">
          <w:pgSz w:w="11906" w:h="16838"/>
          <w:pgMar w:top="1134" w:right="709" w:bottom="1134" w:left="1134" w:header="680" w:footer="567" w:gutter="0"/>
          <w:cols w:space="708"/>
          <w:docGrid w:linePitch="360"/>
        </w:sectPr>
      </w:pPr>
    </w:p>
    <w:p w:rsidR="00C53867" w:rsidRPr="00376BDE" w:rsidRDefault="00C53867" w:rsidP="00C53867">
      <w:pPr>
        <w:ind w:firstLine="708"/>
        <w:jc w:val="center"/>
        <w:rPr>
          <w:rFonts w:ascii="Times New Roman" w:hAnsi="Times New Roman"/>
          <w:b/>
          <w:i/>
          <w:sz w:val="24"/>
          <w:szCs w:val="24"/>
        </w:rPr>
      </w:pPr>
      <w:r w:rsidRPr="00376BDE">
        <w:rPr>
          <w:rFonts w:ascii="Times New Roman" w:hAnsi="Times New Roman"/>
          <w:b/>
          <w:i/>
          <w:sz w:val="24"/>
          <w:szCs w:val="24"/>
        </w:rPr>
        <w:lastRenderedPageBreak/>
        <w:t>3.3.2. Финансовое обеспечение реализации основной образовательной программы.</w:t>
      </w:r>
    </w:p>
    <w:p w:rsidR="00C53867" w:rsidRPr="00376BDE" w:rsidRDefault="00C53867" w:rsidP="00C53867">
      <w:pPr>
        <w:ind w:firstLine="567"/>
        <w:jc w:val="both"/>
        <w:rPr>
          <w:rFonts w:ascii="Times New Roman" w:hAnsi="Times New Roman"/>
          <w:sz w:val="24"/>
          <w:szCs w:val="24"/>
        </w:rPr>
      </w:pPr>
      <w:r w:rsidRPr="00376BDE">
        <w:rPr>
          <w:rFonts w:ascii="Times New Roman" w:hAnsi="Times New Roman"/>
          <w:sz w:val="24"/>
          <w:szCs w:val="24"/>
        </w:rPr>
        <w:t xml:space="preserve">Финансовое обеспечение реализации образовательной программы основного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основного общего образования. </w:t>
      </w:r>
    </w:p>
    <w:p w:rsidR="00C53867" w:rsidRPr="00376BDE" w:rsidRDefault="00C53867" w:rsidP="00C53867">
      <w:pPr>
        <w:ind w:firstLine="567"/>
        <w:jc w:val="both"/>
        <w:rPr>
          <w:rFonts w:ascii="Times New Roman" w:hAnsi="Times New Roman"/>
          <w:sz w:val="24"/>
          <w:szCs w:val="24"/>
        </w:rPr>
      </w:pPr>
      <w:r w:rsidRPr="00376BDE">
        <w:rPr>
          <w:rFonts w:ascii="Times New Roman" w:hAnsi="Times New Roman"/>
          <w:sz w:val="24"/>
          <w:szCs w:val="24"/>
        </w:rPr>
        <w:t>Объем действующих расходных обязательств отражается в государственном задании образовательной организации.</w:t>
      </w:r>
    </w:p>
    <w:p w:rsidR="00C53867" w:rsidRPr="00376BDE" w:rsidRDefault="00C53867" w:rsidP="00C53867">
      <w:pPr>
        <w:ind w:firstLine="567"/>
        <w:jc w:val="both"/>
        <w:rPr>
          <w:rFonts w:ascii="Times New Roman" w:hAnsi="Times New Roman"/>
          <w:sz w:val="24"/>
          <w:szCs w:val="24"/>
        </w:rPr>
      </w:pPr>
      <w:r w:rsidRPr="00376BDE">
        <w:rPr>
          <w:rFonts w:ascii="Times New Roman" w:hAnsi="Times New Roman"/>
          <w:sz w:val="24"/>
          <w:szCs w:val="24"/>
        </w:rPr>
        <w:t>Государственное задание устанавливает показатели, характеризующие</w:t>
      </w:r>
    </w:p>
    <w:p w:rsidR="00C53867" w:rsidRPr="00376BDE" w:rsidRDefault="00C53867" w:rsidP="00C53867">
      <w:pPr>
        <w:ind w:firstLine="567"/>
        <w:jc w:val="both"/>
        <w:rPr>
          <w:rFonts w:ascii="Times New Roman" w:hAnsi="Times New Roman"/>
          <w:sz w:val="24"/>
          <w:szCs w:val="24"/>
        </w:rPr>
      </w:pPr>
      <w:r w:rsidRPr="00376BDE">
        <w:rPr>
          <w:rFonts w:ascii="Times New Roman" w:hAnsi="Times New Roman"/>
          <w:sz w:val="24"/>
          <w:szCs w:val="24"/>
        </w:rPr>
        <w:t>качество и (или) объем (содержание) государственной услуги (работы), а также порядок ее оказания (выполнения).</w:t>
      </w:r>
    </w:p>
    <w:p w:rsidR="00C53867" w:rsidRPr="00376BDE" w:rsidRDefault="00C53867" w:rsidP="00C53867">
      <w:pPr>
        <w:ind w:firstLine="567"/>
        <w:jc w:val="both"/>
        <w:rPr>
          <w:rFonts w:ascii="Times New Roman" w:hAnsi="Times New Roman"/>
          <w:sz w:val="24"/>
          <w:szCs w:val="24"/>
        </w:rPr>
      </w:pPr>
      <w:r w:rsidRPr="00376BDE">
        <w:rPr>
          <w:rFonts w:ascii="Times New Roman" w:hAnsi="Times New Roman"/>
          <w:sz w:val="24"/>
          <w:szCs w:val="24"/>
        </w:rPr>
        <w:t>Финансовое обеспечение реализации образовательной программы основного общего образования бюджетного (автономного) учреждения осуществляется исходя из расходных обязательств на основе государственного (муниципального) задания по оказанию государственных (муниципальных) образовательных услуг, казенного учреждения – на основании бюджетной сметы.</w:t>
      </w:r>
    </w:p>
    <w:p w:rsidR="00C53867" w:rsidRPr="00376BDE" w:rsidRDefault="00C53867" w:rsidP="00C53867">
      <w:pPr>
        <w:ind w:firstLine="567"/>
        <w:jc w:val="both"/>
        <w:rPr>
          <w:rFonts w:ascii="Times New Roman" w:hAnsi="Times New Roman"/>
          <w:sz w:val="24"/>
          <w:szCs w:val="24"/>
        </w:rPr>
      </w:pPr>
      <w:r w:rsidRPr="00376BDE">
        <w:rPr>
          <w:rFonts w:ascii="Times New Roman" w:hAnsi="Times New Roman"/>
          <w:sz w:val="24"/>
          <w:szCs w:val="24"/>
        </w:rPr>
        <w:t>Обеспечение государственных гарантий реализации прав на получение</w:t>
      </w:r>
    </w:p>
    <w:p w:rsidR="00C53867" w:rsidRPr="00376BDE" w:rsidRDefault="00C53867" w:rsidP="00C53867">
      <w:pPr>
        <w:ind w:firstLine="567"/>
        <w:jc w:val="both"/>
        <w:rPr>
          <w:rFonts w:ascii="Times New Roman" w:hAnsi="Times New Roman"/>
          <w:sz w:val="24"/>
          <w:szCs w:val="24"/>
        </w:rPr>
      </w:pPr>
      <w:r w:rsidRPr="00376BDE">
        <w:rPr>
          <w:rFonts w:ascii="Times New Roman" w:hAnsi="Times New Roman"/>
          <w:sz w:val="24"/>
          <w:szCs w:val="24"/>
        </w:rPr>
        <w:t>общедоступного и бесплатного основного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w:t>
      </w:r>
    </w:p>
    <w:p w:rsidR="00C53867" w:rsidRPr="00376BDE" w:rsidRDefault="00C53867" w:rsidP="00C53867">
      <w:pPr>
        <w:ind w:firstLine="567"/>
        <w:jc w:val="both"/>
        <w:rPr>
          <w:rFonts w:ascii="Times New Roman" w:hAnsi="Times New Roman"/>
          <w:sz w:val="24"/>
          <w:szCs w:val="24"/>
        </w:rPr>
      </w:pPr>
      <w:r w:rsidRPr="00376BDE">
        <w:rPr>
          <w:rFonts w:ascii="Times New Roman" w:hAnsi="Times New Roman"/>
          <w:sz w:val="24"/>
          <w:szCs w:val="24"/>
        </w:rPr>
        <w:t>Норматив затрат на реализацию образовательной программы основного</w:t>
      </w:r>
    </w:p>
    <w:p w:rsidR="00C53867" w:rsidRPr="00376BDE" w:rsidRDefault="00C53867" w:rsidP="00C53867">
      <w:pPr>
        <w:ind w:firstLine="567"/>
        <w:jc w:val="both"/>
        <w:rPr>
          <w:rFonts w:ascii="Times New Roman" w:hAnsi="Times New Roman"/>
          <w:sz w:val="24"/>
          <w:szCs w:val="24"/>
        </w:rPr>
      </w:pPr>
      <w:r w:rsidRPr="00376BDE">
        <w:rPr>
          <w:rFonts w:ascii="Times New Roman" w:hAnsi="Times New Roman"/>
          <w:sz w:val="24"/>
          <w:szCs w:val="24"/>
        </w:rPr>
        <w:t>общего образования –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основного общего образования,</w:t>
      </w:r>
    </w:p>
    <w:p w:rsidR="00C53867" w:rsidRPr="00376BDE" w:rsidRDefault="00C53867" w:rsidP="00C53867">
      <w:pPr>
        <w:ind w:firstLine="567"/>
        <w:jc w:val="both"/>
        <w:rPr>
          <w:rFonts w:ascii="Times New Roman" w:hAnsi="Times New Roman"/>
          <w:sz w:val="24"/>
          <w:szCs w:val="24"/>
        </w:rPr>
      </w:pPr>
      <w:r w:rsidRPr="00376BDE">
        <w:rPr>
          <w:rFonts w:ascii="Times New Roman" w:hAnsi="Times New Roman"/>
          <w:sz w:val="24"/>
          <w:szCs w:val="24"/>
        </w:rPr>
        <w:t>включая:</w:t>
      </w:r>
    </w:p>
    <w:p w:rsidR="00C53867" w:rsidRPr="00376BDE" w:rsidRDefault="00C53867" w:rsidP="00C53867">
      <w:pPr>
        <w:ind w:firstLine="567"/>
        <w:jc w:val="both"/>
        <w:rPr>
          <w:rFonts w:ascii="Times New Roman" w:hAnsi="Times New Roman"/>
          <w:sz w:val="24"/>
          <w:szCs w:val="24"/>
        </w:rPr>
      </w:pPr>
      <w:r w:rsidRPr="00376BDE">
        <w:rPr>
          <w:rFonts w:ascii="Times New Roman" w:hAnsi="Times New Roman"/>
          <w:sz w:val="24"/>
          <w:szCs w:val="24"/>
        </w:rPr>
        <w:t>• расходы на оплату труда работников, реализующих образовательную программу основного общего образования;</w:t>
      </w:r>
    </w:p>
    <w:p w:rsidR="00C53867" w:rsidRPr="00376BDE" w:rsidRDefault="00C53867" w:rsidP="00C53867">
      <w:pPr>
        <w:ind w:firstLine="567"/>
        <w:jc w:val="both"/>
        <w:rPr>
          <w:rFonts w:ascii="Times New Roman" w:hAnsi="Times New Roman"/>
          <w:sz w:val="24"/>
          <w:szCs w:val="24"/>
        </w:rPr>
      </w:pPr>
      <w:r w:rsidRPr="00376BDE">
        <w:rPr>
          <w:rFonts w:ascii="Times New Roman" w:hAnsi="Times New Roman"/>
          <w:sz w:val="24"/>
          <w:szCs w:val="24"/>
        </w:rPr>
        <w:t>• расходы на приобретение учебников и учебных пособий, средств обучения;</w:t>
      </w:r>
    </w:p>
    <w:p w:rsidR="00C53867" w:rsidRPr="00376BDE" w:rsidRDefault="00C53867" w:rsidP="00C53867">
      <w:pPr>
        <w:ind w:firstLine="567"/>
        <w:jc w:val="both"/>
        <w:rPr>
          <w:rFonts w:ascii="Times New Roman" w:hAnsi="Times New Roman"/>
          <w:sz w:val="24"/>
          <w:szCs w:val="24"/>
        </w:rPr>
      </w:pPr>
      <w:r w:rsidRPr="00376BDE">
        <w:rPr>
          <w:rFonts w:ascii="Times New Roman" w:hAnsi="Times New Roman"/>
          <w:sz w:val="24"/>
          <w:szCs w:val="24"/>
        </w:rPr>
        <w:t>• прочие расходы (за исключением расходов на содержание зданий и оплату коммунальных услуг, осуществляемых из местных бюджетов).</w:t>
      </w:r>
    </w:p>
    <w:p w:rsidR="00C53867" w:rsidRPr="00376BDE" w:rsidRDefault="00C53867" w:rsidP="00C53867">
      <w:pPr>
        <w:ind w:firstLine="567"/>
        <w:jc w:val="both"/>
        <w:rPr>
          <w:rFonts w:ascii="Times New Roman" w:hAnsi="Times New Roman"/>
          <w:sz w:val="24"/>
          <w:szCs w:val="24"/>
        </w:rPr>
      </w:pPr>
      <w:r w:rsidRPr="00376BDE">
        <w:rPr>
          <w:rFonts w:ascii="Times New Roman" w:hAnsi="Times New Roman"/>
          <w:sz w:val="24"/>
          <w:szCs w:val="24"/>
        </w:rPr>
        <w:t xml:space="preserve">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ОВЗ,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w:t>
      </w:r>
      <w:r w:rsidRPr="00376BDE">
        <w:rPr>
          <w:rFonts w:ascii="Times New Roman" w:hAnsi="Times New Roman"/>
          <w:sz w:val="24"/>
          <w:szCs w:val="24"/>
        </w:rPr>
        <w:lastRenderedPageBreak/>
        <w:t>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rsidR="00C53867" w:rsidRPr="00376BDE" w:rsidRDefault="00C53867" w:rsidP="00C53867">
      <w:pPr>
        <w:ind w:firstLine="567"/>
        <w:jc w:val="both"/>
        <w:rPr>
          <w:rFonts w:ascii="Times New Roman" w:hAnsi="Times New Roman"/>
          <w:sz w:val="24"/>
          <w:szCs w:val="24"/>
        </w:rPr>
      </w:pPr>
      <w:r w:rsidRPr="00376BDE">
        <w:rPr>
          <w:rFonts w:ascii="Times New Roman" w:hAnsi="Times New Roman"/>
          <w:sz w:val="24"/>
          <w:szCs w:val="24"/>
        </w:rPr>
        <w:t>Органы местного самоуправления вправе осуществлять за счет средств местных бюджетов финансовое обеспечение предоставления основного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основного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определенного субъектом Российской Федерации.</w:t>
      </w:r>
    </w:p>
    <w:p w:rsidR="00C53867" w:rsidRPr="00376BDE" w:rsidRDefault="00C53867" w:rsidP="00C53867">
      <w:pPr>
        <w:ind w:firstLine="567"/>
        <w:jc w:val="both"/>
        <w:rPr>
          <w:rFonts w:ascii="Times New Roman" w:hAnsi="Times New Roman"/>
          <w:sz w:val="24"/>
          <w:szCs w:val="24"/>
        </w:rPr>
      </w:pPr>
      <w:r w:rsidRPr="00376BDE">
        <w:rPr>
          <w:rFonts w:ascii="Times New Roman" w:hAnsi="Times New Roman"/>
          <w:sz w:val="24"/>
          <w:szCs w:val="24"/>
        </w:rPr>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к образовательным организациям и развитием сетевого взаимодействия для реализации основной образовательной программы общего образования.</w:t>
      </w:r>
    </w:p>
    <w:p w:rsidR="00C53867" w:rsidRPr="00376BDE" w:rsidRDefault="00C53867" w:rsidP="00C53867">
      <w:pPr>
        <w:ind w:firstLine="567"/>
        <w:jc w:val="both"/>
        <w:rPr>
          <w:rFonts w:ascii="Times New Roman" w:hAnsi="Times New Roman"/>
          <w:sz w:val="24"/>
          <w:szCs w:val="24"/>
        </w:rPr>
      </w:pPr>
      <w:r w:rsidRPr="00376BDE">
        <w:rPr>
          <w:rFonts w:ascii="Times New Roman" w:hAnsi="Times New Roman"/>
          <w:sz w:val="24"/>
          <w:szCs w:val="24"/>
        </w:rPr>
        <w:t>Реализация подхода нормативного финансирования в расчете на одного</w:t>
      </w:r>
    </w:p>
    <w:p w:rsidR="00C53867" w:rsidRPr="00376BDE" w:rsidRDefault="00C53867" w:rsidP="00C53867">
      <w:pPr>
        <w:ind w:firstLine="567"/>
        <w:jc w:val="both"/>
        <w:rPr>
          <w:rFonts w:ascii="Times New Roman" w:hAnsi="Times New Roman"/>
          <w:sz w:val="24"/>
          <w:szCs w:val="24"/>
        </w:rPr>
      </w:pPr>
      <w:r w:rsidRPr="00376BDE">
        <w:rPr>
          <w:rFonts w:ascii="Times New Roman" w:hAnsi="Times New Roman"/>
          <w:sz w:val="24"/>
          <w:szCs w:val="24"/>
        </w:rPr>
        <w:t>обучающегося осуществляется на трех следующих уровнях:</w:t>
      </w:r>
    </w:p>
    <w:p w:rsidR="00C53867" w:rsidRPr="00376BDE" w:rsidRDefault="00C53867" w:rsidP="00C53867">
      <w:pPr>
        <w:ind w:firstLine="567"/>
        <w:jc w:val="both"/>
        <w:rPr>
          <w:rFonts w:ascii="Times New Roman" w:hAnsi="Times New Roman"/>
          <w:sz w:val="24"/>
          <w:szCs w:val="24"/>
        </w:rPr>
      </w:pPr>
      <w:r w:rsidRPr="00376BDE">
        <w:rPr>
          <w:rFonts w:ascii="Times New Roman" w:hAnsi="Times New Roman"/>
          <w:sz w:val="24"/>
          <w:szCs w:val="24"/>
        </w:rPr>
        <w:t>• межбюджетные отношения (бюджет субъекта Российской Федерации – местный бюджет);</w:t>
      </w:r>
    </w:p>
    <w:p w:rsidR="00C53867" w:rsidRPr="00376BDE" w:rsidRDefault="00C53867" w:rsidP="00C53867">
      <w:pPr>
        <w:ind w:firstLine="567"/>
        <w:jc w:val="both"/>
        <w:rPr>
          <w:rFonts w:ascii="Times New Roman" w:hAnsi="Times New Roman"/>
          <w:sz w:val="24"/>
          <w:szCs w:val="24"/>
        </w:rPr>
      </w:pPr>
      <w:r w:rsidRPr="00376BDE">
        <w:rPr>
          <w:rFonts w:ascii="Times New Roman" w:hAnsi="Times New Roman"/>
          <w:sz w:val="24"/>
          <w:szCs w:val="24"/>
        </w:rPr>
        <w:t xml:space="preserve">• </w:t>
      </w:r>
      <w:proofErr w:type="spellStart"/>
      <w:r w:rsidRPr="00376BDE">
        <w:rPr>
          <w:rFonts w:ascii="Times New Roman" w:hAnsi="Times New Roman"/>
          <w:sz w:val="24"/>
          <w:szCs w:val="24"/>
        </w:rPr>
        <w:t>внутрибюджетные</w:t>
      </w:r>
      <w:proofErr w:type="spellEnd"/>
      <w:r w:rsidRPr="00376BDE">
        <w:rPr>
          <w:rFonts w:ascii="Times New Roman" w:hAnsi="Times New Roman"/>
          <w:sz w:val="24"/>
          <w:szCs w:val="24"/>
        </w:rPr>
        <w:t xml:space="preserve"> отношения (местный бюджет – муниципальная общеобразовательная организация);</w:t>
      </w:r>
    </w:p>
    <w:p w:rsidR="00C53867" w:rsidRPr="00376BDE" w:rsidRDefault="00C53867" w:rsidP="00C53867">
      <w:pPr>
        <w:ind w:firstLine="567"/>
        <w:jc w:val="both"/>
        <w:rPr>
          <w:rFonts w:ascii="Times New Roman" w:hAnsi="Times New Roman"/>
          <w:sz w:val="24"/>
          <w:szCs w:val="24"/>
        </w:rPr>
      </w:pPr>
      <w:r w:rsidRPr="00376BDE">
        <w:rPr>
          <w:rFonts w:ascii="Times New Roman" w:hAnsi="Times New Roman"/>
          <w:sz w:val="24"/>
          <w:szCs w:val="24"/>
        </w:rPr>
        <w:t>• общеобразовательная организация.</w:t>
      </w:r>
    </w:p>
    <w:p w:rsidR="00C53867" w:rsidRPr="00376BDE" w:rsidRDefault="00C53867" w:rsidP="00C53867">
      <w:pPr>
        <w:ind w:firstLine="567"/>
        <w:jc w:val="both"/>
        <w:rPr>
          <w:rFonts w:ascii="Times New Roman" w:hAnsi="Times New Roman"/>
          <w:sz w:val="24"/>
          <w:szCs w:val="24"/>
        </w:rPr>
      </w:pPr>
      <w:r w:rsidRPr="00376BDE">
        <w:rPr>
          <w:rFonts w:ascii="Times New Roman" w:hAnsi="Times New Roman"/>
          <w:sz w:val="24"/>
          <w:szCs w:val="24"/>
        </w:rPr>
        <w:t>Порядок определения и доведения до общеобразовательных организаций бюджетных ассигнований, рассчитанных с использованием нормативов бюджетного финансирования в расчете на одного обучающегося, должен обеспечить нормативно-правовое регулирование на региональном уровне следующих положений:</w:t>
      </w:r>
    </w:p>
    <w:p w:rsidR="00C53867" w:rsidRPr="00376BDE" w:rsidRDefault="00C53867" w:rsidP="00C53867">
      <w:pPr>
        <w:ind w:firstLine="567"/>
        <w:jc w:val="both"/>
        <w:rPr>
          <w:rFonts w:ascii="Times New Roman" w:hAnsi="Times New Roman"/>
          <w:sz w:val="24"/>
          <w:szCs w:val="24"/>
        </w:rPr>
      </w:pPr>
      <w:r w:rsidRPr="00376BDE">
        <w:rPr>
          <w:rFonts w:ascii="Times New Roman" w:hAnsi="Times New Roman"/>
          <w:sz w:val="24"/>
          <w:szCs w:val="24"/>
        </w:rPr>
        <w:t>• сохранение уровня финансирования по статьям расходов, включенным в величину норматива затрат на реализацию образовательной программы основного общего образования (заработная плата с начислениями,</w:t>
      </w:r>
    </w:p>
    <w:p w:rsidR="00C53867" w:rsidRPr="00376BDE" w:rsidRDefault="00C53867" w:rsidP="00C53867">
      <w:pPr>
        <w:ind w:firstLine="567"/>
        <w:jc w:val="both"/>
        <w:rPr>
          <w:rFonts w:ascii="Times New Roman" w:hAnsi="Times New Roman"/>
          <w:sz w:val="24"/>
          <w:szCs w:val="24"/>
        </w:rPr>
      </w:pPr>
      <w:r w:rsidRPr="00376BDE">
        <w:rPr>
          <w:rFonts w:ascii="Times New Roman" w:hAnsi="Times New Roman"/>
          <w:sz w:val="24"/>
          <w:szCs w:val="24"/>
        </w:rPr>
        <w:t>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C53867" w:rsidRPr="00376BDE" w:rsidRDefault="00C53867" w:rsidP="00C53867">
      <w:pPr>
        <w:ind w:firstLine="567"/>
        <w:jc w:val="both"/>
        <w:rPr>
          <w:rFonts w:ascii="Times New Roman" w:hAnsi="Times New Roman"/>
          <w:sz w:val="24"/>
          <w:szCs w:val="24"/>
        </w:rPr>
      </w:pPr>
      <w:r w:rsidRPr="00376BDE">
        <w:rPr>
          <w:rFonts w:ascii="Times New Roman" w:hAnsi="Times New Roman"/>
          <w:sz w:val="24"/>
          <w:szCs w:val="24"/>
        </w:rPr>
        <w:t xml:space="preserve">• возможность использования нормативов не только на уровне межбюджетных отношений (бюджет субъекта Российской Федерации – местный бюджет), но и на уровне </w:t>
      </w:r>
      <w:proofErr w:type="spellStart"/>
      <w:r w:rsidRPr="00376BDE">
        <w:rPr>
          <w:rFonts w:ascii="Times New Roman" w:hAnsi="Times New Roman"/>
          <w:sz w:val="24"/>
          <w:szCs w:val="24"/>
        </w:rPr>
        <w:t>внутрибюджетных</w:t>
      </w:r>
      <w:proofErr w:type="spellEnd"/>
      <w:r w:rsidRPr="00376BDE">
        <w:rPr>
          <w:rFonts w:ascii="Times New Roman" w:hAnsi="Times New Roman"/>
          <w:sz w:val="24"/>
          <w:szCs w:val="24"/>
        </w:rPr>
        <w:t xml:space="preserve"> отношений (местный бюджет – общеобразовательная организация) и общеобразовательной организации.</w:t>
      </w:r>
    </w:p>
    <w:p w:rsidR="00C53867" w:rsidRPr="00376BDE" w:rsidRDefault="00C53867" w:rsidP="00C53867">
      <w:pPr>
        <w:ind w:firstLine="567"/>
        <w:jc w:val="both"/>
        <w:rPr>
          <w:rFonts w:ascii="Times New Roman" w:hAnsi="Times New Roman"/>
          <w:sz w:val="24"/>
          <w:szCs w:val="24"/>
        </w:rPr>
      </w:pPr>
      <w:r w:rsidRPr="00376BDE">
        <w:rPr>
          <w:rFonts w:ascii="Times New Roman" w:hAnsi="Times New Roman"/>
          <w:sz w:val="24"/>
          <w:szCs w:val="24"/>
        </w:rPr>
        <w:t>Образовательная организация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rsidR="00C53867" w:rsidRPr="00376BDE" w:rsidRDefault="00C53867" w:rsidP="00C53867">
      <w:pPr>
        <w:ind w:firstLine="567"/>
        <w:jc w:val="both"/>
        <w:rPr>
          <w:rFonts w:ascii="Times New Roman" w:hAnsi="Times New Roman"/>
          <w:sz w:val="24"/>
          <w:szCs w:val="24"/>
        </w:rPr>
      </w:pPr>
      <w:r w:rsidRPr="00376BDE">
        <w:rPr>
          <w:rFonts w:ascii="Times New Roman" w:hAnsi="Times New Roman"/>
          <w:sz w:val="24"/>
          <w:szCs w:val="24"/>
        </w:rPr>
        <w:lastRenderedPageBreak/>
        <w:t>При разработке программы образовательной организации в части обучения детей с ОВЗ, финансовое обеспечение реализации образовательной программы основного общего образования для детей с ОВЗ учитывает расходы необходимые для коррекции нарушения развития.</w:t>
      </w:r>
    </w:p>
    <w:p w:rsidR="00C53867" w:rsidRPr="00376BDE" w:rsidRDefault="00C53867" w:rsidP="00C53867">
      <w:pPr>
        <w:ind w:firstLine="567"/>
        <w:jc w:val="both"/>
        <w:rPr>
          <w:rFonts w:ascii="Times New Roman" w:hAnsi="Times New Roman"/>
          <w:sz w:val="24"/>
          <w:szCs w:val="24"/>
        </w:rPr>
      </w:pPr>
      <w:r w:rsidRPr="00376BDE">
        <w:rPr>
          <w:rFonts w:ascii="Times New Roman" w:hAnsi="Times New Roman"/>
          <w:sz w:val="24"/>
          <w:szCs w:val="24"/>
        </w:rPr>
        <w:t xml:space="preserve">Нормативные затраты на оказание государственных (муниципальных) услуг включают в себя затраты на оплату труда педагогических работников с </w:t>
      </w:r>
    </w:p>
    <w:p w:rsidR="00C53867" w:rsidRPr="00376BDE" w:rsidRDefault="00C53867" w:rsidP="00C53867">
      <w:pPr>
        <w:ind w:firstLine="567"/>
        <w:jc w:val="both"/>
        <w:rPr>
          <w:rFonts w:ascii="Times New Roman" w:hAnsi="Times New Roman"/>
          <w:sz w:val="24"/>
          <w:szCs w:val="24"/>
        </w:rPr>
      </w:pPr>
      <w:r w:rsidRPr="00376BDE">
        <w:rPr>
          <w:rFonts w:ascii="Times New Roman" w:hAnsi="Times New Roman"/>
          <w:sz w:val="24"/>
          <w:szCs w:val="24"/>
        </w:rPr>
        <w:t>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
    <w:p w:rsidR="00C53867" w:rsidRPr="00376BDE" w:rsidRDefault="00C53867" w:rsidP="00C53867">
      <w:pPr>
        <w:ind w:firstLine="567"/>
        <w:jc w:val="both"/>
        <w:rPr>
          <w:rFonts w:ascii="Times New Roman" w:hAnsi="Times New Roman"/>
          <w:sz w:val="24"/>
          <w:szCs w:val="24"/>
        </w:rPr>
      </w:pPr>
      <w:r w:rsidRPr="00376BDE">
        <w:rPr>
          <w:rFonts w:ascii="Times New Roman" w:hAnsi="Times New Roman"/>
          <w:sz w:val="24"/>
          <w:szCs w:val="24"/>
        </w:rPr>
        <w:t>При расчете регионального норматива должны учитываться затраты рабочего времени педагогических работников образовательных организаций на урочную и внеурочную деятельность.</w:t>
      </w:r>
    </w:p>
    <w:p w:rsidR="00C53867" w:rsidRPr="00376BDE" w:rsidRDefault="00C53867" w:rsidP="00C53867">
      <w:pPr>
        <w:ind w:firstLine="567"/>
        <w:jc w:val="both"/>
        <w:rPr>
          <w:rFonts w:ascii="Times New Roman" w:hAnsi="Times New Roman"/>
          <w:sz w:val="24"/>
          <w:szCs w:val="24"/>
        </w:rPr>
      </w:pPr>
      <w:r w:rsidRPr="00376BDE">
        <w:rPr>
          <w:rFonts w:ascii="Times New Roman" w:hAnsi="Times New Roman"/>
          <w:sz w:val="24"/>
          <w:szCs w:val="24"/>
        </w:rPr>
        <w:t>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обучающихся,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w:t>
      </w:r>
    </w:p>
    <w:p w:rsidR="00C53867" w:rsidRPr="00376BDE" w:rsidRDefault="00C53867" w:rsidP="00C53867">
      <w:pPr>
        <w:ind w:firstLine="567"/>
        <w:jc w:val="both"/>
        <w:rPr>
          <w:rFonts w:ascii="Times New Roman" w:hAnsi="Times New Roman"/>
          <w:sz w:val="24"/>
          <w:szCs w:val="24"/>
        </w:rPr>
      </w:pPr>
      <w:r w:rsidRPr="00376BDE">
        <w:rPr>
          <w:rFonts w:ascii="Times New Roman" w:hAnsi="Times New Roman"/>
          <w:sz w:val="24"/>
          <w:szCs w:val="24"/>
        </w:rPr>
        <w:t>Значение или диапазон фонда оплаты труда педагогического персонала определяется самостоятельно образовательной организацией;</w:t>
      </w:r>
    </w:p>
    <w:p w:rsidR="00C53867" w:rsidRPr="00376BDE" w:rsidRDefault="00C53867" w:rsidP="00C53867">
      <w:pPr>
        <w:ind w:firstLine="567"/>
        <w:jc w:val="both"/>
        <w:rPr>
          <w:rFonts w:ascii="Times New Roman" w:hAnsi="Times New Roman"/>
          <w:sz w:val="24"/>
          <w:szCs w:val="24"/>
        </w:rPr>
      </w:pPr>
      <w:r w:rsidRPr="00376BDE">
        <w:rPr>
          <w:rFonts w:ascii="Times New Roman" w:hAnsi="Times New Roman"/>
          <w:sz w:val="24"/>
          <w:szCs w:val="24"/>
        </w:rPr>
        <w:t>• базовая часть фонда оплаты труда для педагогического персонала, осуществляющего учебный процесс, состоит из общей и специальной частей;</w:t>
      </w:r>
    </w:p>
    <w:p w:rsidR="00C53867" w:rsidRPr="00376BDE" w:rsidRDefault="00C53867" w:rsidP="00C53867">
      <w:pPr>
        <w:ind w:firstLine="567"/>
        <w:jc w:val="both"/>
        <w:rPr>
          <w:rFonts w:ascii="Times New Roman" w:hAnsi="Times New Roman"/>
          <w:sz w:val="24"/>
          <w:szCs w:val="24"/>
        </w:rPr>
      </w:pPr>
      <w:r w:rsidRPr="00376BDE">
        <w:rPr>
          <w:rFonts w:ascii="Times New Roman" w:hAnsi="Times New Roman"/>
          <w:sz w:val="24"/>
          <w:szCs w:val="24"/>
        </w:rPr>
        <w:t xml:space="preserve">• общая часть фонда оплаты труда обеспечивает гарантированную оплату труда педагогического работника. </w:t>
      </w:r>
    </w:p>
    <w:p w:rsidR="00C53867" w:rsidRPr="00376BDE" w:rsidRDefault="00C53867" w:rsidP="00C53867">
      <w:pPr>
        <w:ind w:firstLine="567"/>
        <w:jc w:val="both"/>
        <w:rPr>
          <w:rFonts w:ascii="Times New Roman" w:hAnsi="Times New Roman"/>
          <w:sz w:val="24"/>
          <w:szCs w:val="24"/>
        </w:rPr>
      </w:pPr>
      <w:r w:rsidRPr="00376BDE">
        <w:rPr>
          <w:rFonts w:ascii="Times New Roman" w:hAnsi="Times New Roman"/>
          <w:sz w:val="24"/>
          <w:szCs w:val="24"/>
        </w:rPr>
        <w:t>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должны быть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основного общего образования.</w:t>
      </w:r>
    </w:p>
    <w:p w:rsidR="00C53867" w:rsidRPr="00376BDE" w:rsidRDefault="00C53867" w:rsidP="00C53867">
      <w:pPr>
        <w:ind w:firstLine="567"/>
        <w:jc w:val="both"/>
        <w:rPr>
          <w:rFonts w:ascii="Times New Roman" w:hAnsi="Times New Roman"/>
          <w:sz w:val="24"/>
          <w:szCs w:val="24"/>
        </w:rPr>
      </w:pPr>
      <w:r w:rsidRPr="00376BDE">
        <w:rPr>
          <w:rFonts w:ascii="Times New Roman" w:hAnsi="Times New Roman"/>
          <w:sz w:val="24"/>
          <w:szCs w:val="24"/>
        </w:rPr>
        <w:t>В них включаются:</w:t>
      </w:r>
    </w:p>
    <w:p w:rsidR="00C53867" w:rsidRPr="00376BDE" w:rsidRDefault="00C53867" w:rsidP="00C53867">
      <w:pPr>
        <w:ind w:firstLine="567"/>
        <w:jc w:val="both"/>
        <w:rPr>
          <w:rFonts w:ascii="Times New Roman" w:hAnsi="Times New Roman"/>
          <w:sz w:val="24"/>
          <w:szCs w:val="24"/>
        </w:rPr>
      </w:pPr>
      <w:r w:rsidRPr="00376BDE">
        <w:rPr>
          <w:rFonts w:ascii="Times New Roman" w:hAnsi="Times New Roman"/>
          <w:sz w:val="24"/>
          <w:szCs w:val="24"/>
        </w:rPr>
        <w:lastRenderedPageBreak/>
        <w:t>•динамика учебных достижений обучающихся, активность их участия во внеурочной деятельности;</w:t>
      </w:r>
    </w:p>
    <w:p w:rsidR="00C53867" w:rsidRPr="00376BDE" w:rsidRDefault="00C53867" w:rsidP="00C53867">
      <w:pPr>
        <w:ind w:firstLine="567"/>
        <w:jc w:val="both"/>
        <w:rPr>
          <w:rFonts w:ascii="Times New Roman" w:hAnsi="Times New Roman"/>
          <w:sz w:val="24"/>
          <w:szCs w:val="24"/>
        </w:rPr>
      </w:pPr>
      <w:r w:rsidRPr="00376BDE">
        <w:rPr>
          <w:rFonts w:ascii="Times New Roman" w:hAnsi="Times New Roman"/>
          <w:sz w:val="24"/>
          <w:szCs w:val="24"/>
        </w:rPr>
        <w:t xml:space="preserve">•использование учителями современных педагогических технологий, в том числе </w:t>
      </w:r>
      <w:proofErr w:type="spellStart"/>
      <w:r w:rsidRPr="00376BDE">
        <w:rPr>
          <w:rFonts w:ascii="Times New Roman" w:hAnsi="Times New Roman"/>
          <w:sz w:val="24"/>
          <w:szCs w:val="24"/>
        </w:rPr>
        <w:t>здоровьесберегающих</w:t>
      </w:r>
      <w:proofErr w:type="spellEnd"/>
      <w:r w:rsidRPr="00376BDE">
        <w:rPr>
          <w:rFonts w:ascii="Times New Roman" w:hAnsi="Times New Roman"/>
          <w:sz w:val="24"/>
          <w:szCs w:val="24"/>
        </w:rPr>
        <w:t>; участие в методической работе, распространение передового педагогического опыта; повышение уровня профессионального мастерства и др.</w:t>
      </w:r>
    </w:p>
    <w:p w:rsidR="00C53867" w:rsidRPr="00376BDE" w:rsidRDefault="00C53867" w:rsidP="00C53867">
      <w:pPr>
        <w:ind w:firstLine="567"/>
        <w:jc w:val="both"/>
        <w:rPr>
          <w:rFonts w:ascii="Times New Roman" w:hAnsi="Times New Roman"/>
          <w:sz w:val="24"/>
          <w:szCs w:val="24"/>
        </w:rPr>
      </w:pPr>
      <w:r w:rsidRPr="00376BDE">
        <w:rPr>
          <w:rFonts w:ascii="Times New Roman" w:hAnsi="Times New Roman"/>
          <w:sz w:val="24"/>
          <w:szCs w:val="24"/>
        </w:rPr>
        <w:t>Образовательная организация самостоятельно определяет:</w:t>
      </w:r>
    </w:p>
    <w:p w:rsidR="00C53867" w:rsidRPr="00376BDE" w:rsidRDefault="00C53867" w:rsidP="00C53867">
      <w:pPr>
        <w:ind w:firstLine="567"/>
        <w:jc w:val="both"/>
        <w:rPr>
          <w:rFonts w:ascii="Times New Roman" w:hAnsi="Times New Roman"/>
          <w:sz w:val="24"/>
          <w:szCs w:val="24"/>
        </w:rPr>
      </w:pPr>
      <w:r w:rsidRPr="00376BDE">
        <w:rPr>
          <w:rFonts w:ascii="Times New Roman" w:hAnsi="Times New Roman"/>
          <w:sz w:val="24"/>
          <w:szCs w:val="24"/>
        </w:rPr>
        <w:t>• соотношение базовой и стимулирующей части фонда оплаты труда;</w:t>
      </w:r>
    </w:p>
    <w:p w:rsidR="00C53867" w:rsidRPr="00376BDE" w:rsidRDefault="00C53867" w:rsidP="00C53867">
      <w:pPr>
        <w:ind w:firstLine="567"/>
        <w:jc w:val="both"/>
        <w:rPr>
          <w:rFonts w:ascii="Times New Roman" w:hAnsi="Times New Roman"/>
          <w:sz w:val="24"/>
          <w:szCs w:val="24"/>
        </w:rPr>
      </w:pPr>
      <w:r w:rsidRPr="00376BDE">
        <w:rPr>
          <w:rFonts w:ascii="Times New Roman" w:hAnsi="Times New Roman"/>
          <w:sz w:val="24"/>
          <w:szCs w:val="24"/>
        </w:rPr>
        <w:t>• 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и иного персонала;</w:t>
      </w:r>
    </w:p>
    <w:p w:rsidR="00C53867" w:rsidRPr="00376BDE" w:rsidRDefault="00C53867" w:rsidP="00C53867">
      <w:pPr>
        <w:ind w:firstLine="567"/>
        <w:jc w:val="both"/>
        <w:rPr>
          <w:rFonts w:ascii="Times New Roman" w:hAnsi="Times New Roman"/>
          <w:sz w:val="24"/>
          <w:szCs w:val="24"/>
        </w:rPr>
      </w:pPr>
      <w:r w:rsidRPr="00376BDE">
        <w:rPr>
          <w:rFonts w:ascii="Times New Roman" w:hAnsi="Times New Roman"/>
          <w:sz w:val="24"/>
          <w:szCs w:val="24"/>
        </w:rPr>
        <w:t>• соотношение общей и специальной частей внутри базовой части фонда оплаты труда;</w:t>
      </w:r>
    </w:p>
    <w:p w:rsidR="00C53867" w:rsidRPr="00376BDE" w:rsidRDefault="00C53867" w:rsidP="00C53867">
      <w:pPr>
        <w:ind w:firstLine="567"/>
        <w:jc w:val="both"/>
        <w:rPr>
          <w:rFonts w:ascii="Times New Roman" w:hAnsi="Times New Roman"/>
          <w:sz w:val="24"/>
          <w:szCs w:val="24"/>
        </w:rPr>
      </w:pPr>
      <w:r w:rsidRPr="00376BDE">
        <w:rPr>
          <w:rFonts w:ascii="Times New Roman" w:hAnsi="Times New Roman"/>
          <w:sz w:val="24"/>
          <w:szCs w:val="24"/>
        </w:rPr>
        <w:t>• порядок распределения стимулирующей части фонда оплаты труда в соответствии с региональными и муниципальными нормативными правовыми актами.</w:t>
      </w:r>
    </w:p>
    <w:p w:rsidR="00C53867" w:rsidRPr="00376BDE" w:rsidRDefault="00C53867" w:rsidP="00C53867">
      <w:pPr>
        <w:ind w:firstLine="567"/>
        <w:jc w:val="both"/>
        <w:rPr>
          <w:rFonts w:ascii="Times New Roman" w:hAnsi="Times New Roman"/>
          <w:sz w:val="24"/>
          <w:szCs w:val="24"/>
        </w:rPr>
      </w:pPr>
      <w:r w:rsidRPr="00376BDE">
        <w:rPr>
          <w:rFonts w:ascii="Times New Roman" w:hAnsi="Times New Roman"/>
          <w:sz w:val="24"/>
          <w:szCs w:val="24"/>
        </w:rPr>
        <w:t xml:space="preserve">В распределении стимулирующей части фонда оплаты труда учитывается мнение Общественного совета образовательной организации, </w:t>
      </w:r>
      <w:proofErr w:type="gramStart"/>
      <w:r w:rsidRPr="00376BDE">
        <w:rPr>
          <w:rFonts w:ascii="Times New Roman" w:hAnsi="Times New Roman"/>
          <w:sz w:val="24"/>
          <w:szCs w:val="24"/>
        </w:rPr>
        <w:t>как  коллегиального</w:t>
      </w:r>
      <w:proofErr w:type="gramEnd"/>
      <w:r w:rsidRPr="00376BDE">
        <w:rPr>
          <w:rFonts w:ascii="Times New Roman" w:hAnsi="Times New Roman"/>
          <w:sz w:val="24"/>
          <w:szCs w:val="24"/>
        </w:rPr>
        <w:t xml:space="preserve"> органа управления образовательной организации, выборного органа первичной профсоюзной организации.</w:t>
      </w:r>
    </w:p>
    <w:p w:rsidR="00C53867" w:rsidRPr="00376BDE" w:rsidRDefault="00C53867" w:rsidP="00C53867">
      <w:pPr>
        <w:ind w:firstLine="567"/>
        <w:jc w:val="both"/>
        <w:rPr>
          <w:rFonts w:ascii="Times New Roman" w:hAnsi="Times New Roman"/>
          <w:sz w:val="24"/>
          <w:szCs w:val="24"/>
        </w:rPr>
      </w:pPr>
      <w:r w:rsidRPr="00376BDE">
        <w:rPr>
          <w:rFonts w:ascii="Times New Roman" w:hAnsi="Times New Roman"/>
          <w:sz w:val="24"/>
          <w:szCs w:val="24"/>
        </w:rPr>
        <w:t>Примерный календарный учебный график реализации образовательной</w:t>
      </w:r>
    </w:p>
    <w:p w:rsidR="00C53867" w:rsidRPr="00376BDE" w:rsidRDefault="00C53867" w:rsidP="00C53867">
      <w:pPr>
        <w:ind w:firstLine="567"/>
        <w:jc w:val="both"/>
        <w:rPr>
          <w:rFonts w:ascii="Times New Roman" w:hAnsi="Times New Roman"/>
          <w:sz w:val="24"/>
          <w:szCs w:val="24"/>
        </w:rPr>
      </w:pPr>
      <w:r w:rsidRPr="00376BDE">
        <w:rPr>
          <w:rFonts w:ascii="Times New Roman" w:hAnsi="Times New Roman"/>
          <w:sz w:val="24"/>
          <w:szCs w:val="24"/>
        </w:rPr>
        <w:t>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 в соответствии с Федеральным законом № 273-ФЗ «Об образовании в Российской Федерации» (ст. 2, п. 10).</w:t>
      </w:r>
    </w:p>
    <w:p w:rsidR="00C53867" w:rsidRPr="00376BDE" w:rsidRDefault="00C53867" w:rsidP="00C53867">
      <w:pPr>
        <w:ind w:firstLine="567"/>
        <w:jc w:val="both"/>
        <w:rPr>
          <w:rFonts w:ascii="Times New Roman" w:hAnsi="Times New Roman"/>
          <w:sz w:val="24"/>
          <w:szCs w:val="24"/>
        </w:rPr>
      </w:pPr>
      <w:r w:rsidRPr="00376BDE">
        <w:rPr>
          <w:rFonts w:ascii="Times New Roman" w:hAnsi="Times New Roman"/>
          <w:sz w:val="24"/>
          <w:szCs w:val="24"/>
        </w:rPr>
        <w:t>Примерный расчет нормативных затрат оказания государственных услуг по реализации образовательной программы основного общего образования определяет нормативные затраты субъекта Российской Федерации (муниципального образования) связанных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соответствии с Федеральным законом «Об образовании в Российской Федерации» (ст. 2, п. 10).</w:t>
      </w:r>
    </w:p>
    <w:p w:rsidR="00C53867" w:rsidRPr="00376BDE" w:rsidRDefault="00C53867" w:rsidP="00C53867">
      <w:pPr>
        <w:ind w:firstLine="567"/>
        <w:jc w:val="both"/>
        <w:rPr>
          <w:rFonts w:ascii="Times New Roman" w:hAnsi="Times New Roman"/>
          <w:sz w:val="24"/>
          <w:szCs w:val="24"/>
        </w:rPr>
      </w:pPr>
      <w:r w:rsidRPr="00376BDE">
        <w:rPr>
          <w:rFonts w:ascii="Times New Roman" w:hAnsi="Times New Roman"/>
          <w:sz w:val="24"/>
          <w:szCs w:val="24"/>
        </w:rPr>
        <w:t>Финансовое обеспечение оказания государственных услуг осуществляется в пределах бюджетных ассигнований, предусмотренных организации на очередной финансовый год.</w:t>
      </w:r>
    </w:p>
    <w:p w:rsidR="00C53867" w:rsidRDefault="00C53867" w:rsidP="00C53867">
      <w:pPr>
        <w:ind w:firstLine="567"/>
        <w:jc w:val="center"/>
        <w:rPr>
          <w:rFonts w:ascii="Times New Roman" w:hAnsi="Times New Roman"/>
          <w:b/>
          <w:i/>
          <w:sz w:val="24"/>
          <w:szCs w:val="24"/>
        </w:rPr>
      </w:pPr>
      <w:r w:rsidRPr="00E473BE">
        <w:rPr>
          <w:rFonts w:ascii="Times New Roman" w:hAnsi="Times New Roman"/>
          <w:b/>
          <w:i/>
          <w:sz w:val="24"/>
          <w:szCs w:val="24"/>
        </w:rPr>
        <w:t>3.3.3. Информационно – методические условия реализации основной образовательной п</w:t>
      </w:r>
      <w:r>
        <w:rPr>
          <w:rFonts w:ascii="Times New Roman" w:hAnsi="Times New Roman"/>
          <w:b/>
          <w:i/>
          <w:sz w:val="24"/>
          <w:szCs w:val="24"/>
        </w:rPr>
        <w:t>рограммы</w:t>
      </w:r>
      <w:r w:rsidRPr="00E473BE">
        <w:rPr>
          <w:rFonts w:ascii="Times New Roman" w:hAnsi="Times New Roman"/>
          <w:b/>
          <w:i/>
          <w:sz w:val="24"/>
          <w:szCs w:val="24"/>
        </w:rPr>
        <w:t>.</w:t>
      </w:r>
    </w:p>
    <w:p w:rsidR="00C53867" w:rsidRPr="00E473BE" w:rsidRDefault="00C53867" w:rsidP="00C53867">
      <w:pPr>
        <w:ind w:firstLine="567"/>
        <w:jc w:val="both"/>
        <w:rPr>
          <w:rFonts w:ascii="Times New Roman" w:hAnsi="Times New Roman"/>
          <w:sz w:val="24"/>
          <w:szCs w:val="24"/>
        </w:rPr>
      </w:pPr>
      <w:r w:rsidRPr="00E473BE">
        <w:rPr>
          <w:rFonts w:ascii="Times New Roman" w:hAnsi="Times New Roman"/>
          <w:sz w:val="24"/>
          <w:szCs w:val="24"/>
        </w:rPr>
        <w:t xml:space="preserve">Создаваемая в Школы ИОС строится в соответствии со следующей иерархией: </w:t>
      </w:r>
    </w:p>
    <w:p w:rsidR="00C53867" w:rsidRPr="00E473BE" w:rsidRDefault="00C53867" w:rsidP="00C53867">
      <w:pPr>
        <w:ind w:firstLine="567"/>
        <w:jc w:val="both"/>
        <w:rPr>
          <w:rFonts w:ascii="Times New Roman" w:hAnsi="Times New Roman"/>
          <w:sz w:val="24"/>
          <w:szCs w:val="24"/>
        </w:rPr>
      </w:pPr>
      <w:r w:rsidRPr="00E473BE">
        <w:rPr>
          <w:rFonts w:ascii="Times New Roman" w:hAnsi="Times New Roman"/>
          <w:sz w:val="24"/>
          <w:szCs w:val="24"/>
        </w:rPr>
        <w:t>•</w:t>
      </w:r>
      <w:r w:rsidRPr="00E473BE">
        <w:rPr>
          <w:rFonts w:ascii="Times New Roman" w:hAnsi="Times New Roman"/>
          <w:sz w:val="24"/>
          <w:szCs w:val="24"/>
        </w:rPr>
        <w:tab/>
        <w:t xml:space="preserve">единая информационно-образовательная среда страны; </w:t>
      </w:r>
    </w:p>
    <w:p w:rsidR="00C53867" w:rsidRPr="00E473BE" w:rsidRDefault="00C53867" w:rsidP="00C53867">
      <w:pPr>
        <w:ind w:firstLine="567"/>
        <w:jc w:val="both"/>
        <w:rPr>
          <w:rFonts w:ascii="Times New Roman" w:hAnsi="Times New Roman"/>
          <w:sz w:val="24"/>
          <w:szCs w:val="24"/>
        </w:rPr>
      </w:pPr>
      <w:r w:rsidRPr="00E473BE">
        <w:rPr>
          <w:rFonts w:ascii="Times New Roman" w:hAnsi="Times New Roman"/>
          <w:sz w:val="24"/>
          <w:szCs w:val="24"/>
        </w:rPr>
        <w:t>•</w:t>
      </w:r>
      <w:r w:rsidRPr="00E473BE">
        <w:rPr>
          <w:rFonts w:ascii="Times New Roman" w:hAnsi="Times New Roman"/>
          <w:sz w:val="24"/>
          <w:szCs w:val="24"/>
        </w:rPr>
        <w:tab/>
        <w:t xml:space="preserve">единая информационно-образовательная среда региона; </w:t>
      </w:r>
    </w:p>
    <w:p w:rsidR="00C53867" w:rsidRPr="00E473BE" w:rsidRDefault="00C53867" w:rsidP="00C53867">
      <w:pPr>
        <w:ind w:firstLine="567"/>
        <w:jc w:val="both"/>
        <w:rPr>
          <w:rFonts w:ascii="Times New Roman" w:hAnsi="Times New Roman"/>
          <w:sz w:val="24"/>
          <w:szCs w:val="24"/>
        </w:rPr>
      </w:pPr>
      <w:r w:rsidRPr="00E473BE">
        <w:rPr>
          <w:rFonts w:ascii="Times New Roman" w:hAnsi="Times New Roman"/>
          <w:sz w:val="24"/>
          <w:szCs w:val="24"/>
        </w:rPr>
        <w:t>•</w:t>
      </w:r>
      <w:r w:rsidRPr="00E473BE">
        <w:rPr>
          <w:rFonts w:ascii="Times New Roman" w:hAnsi="Times New Roman"/>
          <w:sz w:val="24"/>
          <w:szCs w:val="24"/>
        </w:rPr>
        <w:tab/>
        <w:t xml:space="preserve">информационно-образовательная среда Школы; </w:t>
      </w:r>
    </w:p>
    <w:p w:rsidR="00C53867" w:rsidRPr="00E473BE" w:rsidRDefault="00C53867" w:rsidP="00C53867">
      <w:pPr>
        <w:ind w:firstLine="567"/>
        <w:jc w:val="both"/>
        <w:rPr>
          <w:rFonts w:ascii="Times New Roman" w:hAnsi="Times New Roman"/>
          <w:sz w:val="24"/>
          <w:szCs w:val="24"/>
        </w:rPr>
      </w:pPr>
      <w:r w:rsidRPr="00E473BE">
        <w:rPr>
          <w:rFonts w:ascii="Times New Roman" w:hAnsi="Times New Roman"/>
          <w:sz w:val="24"/>
          <w:szCs w:val="24"/>
        </w:rPr>
        <w:lastRenderedPageBreak/>
        <w:t>•</w:t>
      </w:r>
      <w:r w:rsidRPr="00E473BE">
        <w:rPr>
          <w:rFonts w:ascii="Times New Roman" w:hAnsi="Times New Roman"/>
          <w:sz w:val="24"/>
          <w:szCs w:val="24"/>
        </w:rPr>
        <w:tab/>
        <w:t xml:space="preserve">предметная информационно-образовательная среда; </w:t>
      </w:r>
    </w:p>
    <w:p w:rsidR="00C53867" w:rsidRPr="00E473BE" w:rsidRDefault="00C53867" w:rsidP="00C53867">
      <w:pPr>
        <w:ind w:firstLine="567"/>
        <w:jc w:val="both"/>
        <w:rPr>
          <w:rFonts w:ascii="Times New Roman" w:hAnsi="Times New Roman"/>
          <w:sz w:val="24"/>
          <w:szCs w:val="24"/>
        </w:rPr>
      </w:pPr>
      <w:r w:rsidRPr="00E473BE">
        <w:rPr>
          <w:rFonts w:ascii="Times New Roman" w:hAnsi="Times New Roman"/>
          <w:sz w:val="24"/>
          <w:szCs w:val="24"/>
        </w:rPr>
        <w:t>•</w:t>
      </w:r>
      <w:r w:rsidRPr="00E473BE">
        <w:rPr>
          <w:rFonts w:ascii="Times New Roman" w:hAnsi="Times New Roman"/>
          <w:sz w:val="24"/>
          <w:szCs w:val="24"/>
        </w:rPr>
        <w:tab/>
        <w:t xml:space="preserve">информационно-образовательная среда УМК; </w:t>
      </w:r>
    </w:p>
    <w:p w:rsidR="00C53867" w:rsidRPr="00E473BE" w:rsidRDefault="00C53867" w:rsidP="00C53867">
      <w:pPr>
        <w:ind w:firstLine="567"/>
        <w:jc w:val="both"/>
        <w:rPr>
          <w:rFonts w:ascii="Times New Roman" w:hAnsi="Times New Roman"/>
          <w:sz w:val="24"/>
          <w:szCs w:val="24"/>
        </w:rPr>
      </w:pPr>
      <w:r w:rsidRPr="00E473BE">
        <w:rPr>
          <w:rFonts w:ascii="Times New Roman" w:hAnsi="Times New Roman"/>
          <w:sz w:val="24"/>
          <w:szCs w:val="24"/>
        </w:rPr>
        <w:t>•</w:t>
      </w:r>
      <w:r w:rsidRPr="00E473BE">
        <w:rPr>
          <w:rFonts w:ascii="Times New Roman" w:hAnsi="Times New Roman"/>
          <w:sz w:val="24"/>
          <w:szCs w:val="24"/>
        </w:rPr>
        <w:tab/>
        <w:t xml:space="preserve">информационно-образовательная среда компонентов УМК; </w:t>
      </w:r>
    </w:p>
    <w:p w:rsidR="00C53867" w:rsidRPr="00E473BE" w:rsidRDefault="00C53867" w:rsidP="00C53867">
      <w:pPr>
        <w:ind w:firstLine="567"/>
        <w:jc w:val="both"/>
        <w:rPr>
          <w:rFonts w:ascii="Times New Roman" w:hAnsi="Times New Roman"/>
          <w:sz w:val="24"/>
          <w:szCs w:val="24"/>
        </w:rPr>
      </w:pPr>
      <w:r w:rsidRPr="00E473BE">
        <w:rPr>
          <w:rFonts w:ascii="Times New Roman" w:hAnsi="Times New Roman"/>
          <w:sz w:val="24"/>
          <w:szCs w:val="24"/>
        </w:rPr>
        <w:t>•</w:t>
      </w:r>
      <w:r w:rsidRPr="00E473BE">
        <w:rPr>
          <w:rFonts w:ascii="Times New Roman" w:hAnsi="Times New Roman"/>
          <w:sz w:val="24"/>
          <w:szCs w:val="24"/>
        </w:rPr>
        <w:tab/>
        <w:t xml:space="preserve">информационно-образовательная среда элементов УМК. </w:t>
      </w:r>
    </w:p>
    <w:p w:rsidR="00C53867" w:rsidRPr="00E473BE" w:rsidRDefault="00C53867" w:rsidP="00C53867">
      <w:pPr>
        <w:ind w:firstLine="567"/>
        <w:jc w:val="both"/>
        <w:rPr>
          <w:rFonts w:ascii="Times New Roman" w:hAnsi="Times New Roman"/>
          <w:sz w:val="24"/>
          <w:szCs w:val="24"/>
        </w:rPr>
      </w:pPr>
      <w:r w:rsidRPr="00E473BE">
        <w:rPr>
          <w:rFonts w:ascii="Times New Roman" w:hAnsi="Times New Roman"/>
          <w:sz w:val="24"/>
          <w:szCs w:val="24"/>
        </w:rPr>
        <w:t xml:space="preserve">Основными элементами ИОС являются: </w:t>
      </w:r>
    </w:p>
    <w:p w:rsidR="00C53867" w:rsidRPr="00E473BE" w:rsidRDefault="00C53867" w:rsidP="00C53867">
      <w:pPr>
        <w:ind w:firstLine="567"/>
        <w:jc w:val="both"/>
        <w:rPr>
          <w:rFonts w:ascii="Times New Roman" w:hAnsi="Times New Roman"/>
          <w:sz w:val="24"/>
          <w:szCs w:val="24"/>
        </w:rPr>
      </w:pPr>
      <w:r w:rsidRPr="00E473BE">
        <w:rPr>
          <w:rFonts w:ascii="Times New Roman" w:hAnsi="Times New Roman"/>
          <w:sz w:val="24"/>
          <w:szCs w:val="24"/>
        </w:rPr>
        <w:t>•</w:t>
      </w:r>
      <w:r w:rsidRPr="00E473BE">
        <w:rPr>
          <w:rFonts w:ascii="Times New Roman" w:hAnsi="Times New Roman"/>
          <w:sz w:val="24"/>
          <w:szCs w:val="24"/>
        </w:rPr>
        <w:tab/>
        <w:t xml:space="preserve">информационно-образовательные ресурсы в виде печатной продукции; </w:t>
      </w:r>
    </w:p>
    <w:p w:rsidR="00C53867" w:rsidRPr="00E473BE" w:rsidRDefault="00C53867" w:rsidP="00C53867">
      <w:pPr>
        <w:ind w:firstLine="567"/>
        <w:jc w:val="both"/>
        <w:rPr>
          <w:rFonts w:ascii="Times New Roman" w:hAnsi="Times New Roman"/>
          <w:sz w:val="24"/>
          <w:szCs w:val="24"/>
        </w:rPr>
      </w:pPr>
      <w:r w:rsidRPr="00E473BE">
        <w:rPr>
          <w:rFonts w:ascii="Times New Roman" w:hAnsi="Times New Roman"/>
          <w:sz w:val="24"/>
          <w:szCs w:val="24"/>
        </w:rPr>
        <w:t>•</w:t>
      </w:r>
      <w:r w:rsidRPr="00E473BE">
        <w:rPr>
          <w:rFonts w:ascii="Times New Roman" w:hAnsi="Times New Roman"/>
          <w:sz w:val="24"/>
          <w:szCs w:val="24"/>
        </w:rPr>
        <w:tab/>
        <w:t xml:space="preserve">информационно-образовательные ресурсы на сменных оптических носителях; </w:t>
      </w:r>
    </w:p>
    <w:p w:rsidR="00C53867" w:rsidRPr="00E473BE" w:rsidRDefault="00C53867" w:rsidP="00C53867">
      <w:pPr>
        <w:ind w:firstLine="567"/>
        <w:jc w:val="both"/>
        <w:rPr>
          <w:rFonts w:ascii="Times New Roman" w:hAnsi="Times New Roman"/>
          <w:sz w:val="24"/>
          <w:szCs w:val="24"/>
        </w:rPr>
      </w:pPr>
      <w:r w:rsidRPr="00E473BE">
        <w:rPr>
          <w:rFonts w:ascii="Times New Roman" w:hAnsi="Times New Roman"/>
          <w:sz w:val="24"/>
          <w:szCs w:val="24"/>
        </w:rPr>
        <w:t>•</w:t>
      </w:r>
      <w:r w:rsidRPr="00E473BE">
        <w:rPr>
          <w:rFonts w:ascii="Times New Roman" w:hAnsi="Times New Roman"/>
          <w:sz w:val="24"/>
          <w:szCs w:val="24"/>
        </w:rPr>
        <w:tab/>
        <w:t xml:space="preserve">информационно-образовательные ресурсы сети Интернет; </w:t>
      </w:r>
    </w:p>
    <w:p w:rsidR="00C53867" w:rsidRPr="00E473BE" w:rsidRDefault="00C53867" w:rsidP="00C53867">
      <w:pPr>
        <w:ind w:firstLine="567"/>
        <w:jc w:val="both"/>
        <w:rPr>
          <w:rFonts w:ascii="Times New Roman" w:hAnsi="Times New Roman"/>
          <w:sz w:val="24"/>
          <w:szCs w:val="24"/>
        </w:rPr>
      </w:pPr>
      <w:r w:rsidRPr="00E473BE">
        <w:rPr>
          <w:rFonts w:ascii="Times New Roman" w:hAnsi="Times New Roman"/>
          <w:sz w:val="24"/>
          <w:szCs w:val="24"/>
        </w:rPr>
        <w:t>•</w:t>
      </w:r>
      <w:r w:rsidRPr="00E473BE">
        <w:rPr>
          <w:rFonts w:ascii="Times New Roman" w:hAnsi="Times New Roman"/>
          <w:sz w:val="24"/>
          <w:szCs w:val="24"/>
        </w:rPr>
        <w:tab/>
        <w:t xml:space="preserve">вычислительная и информационно-телекоммуникационная </w:t>
      </w:r>
      <w:proofErr w:type="gramStart"/>
      <w:r w:rsidRPr="00E473BE">
        <w:rPr>
          <w:rFonts w:ascii="Times New Roman" w:hAnsi="Times New Roman"/>
          <w:sz w:val="24"/>
          <w:szCs w:val="24"/>
        </w:rPr>
        <w:t>инфра-структура</w:t>
      </w:r>
      <w:proofErr w:type="gramEnd"/>
      <w:r w:rsidRPr="00E473BE">
        <w:rPr>
          <w:rFonts w:ascii="Times New Roman" w:hAnsi="Times New Roman"/>
          <w:sz w:val="24"/>
          <w:szCs w:val="24"/>
        </w:rPr>
        <w:t xml:space="preserve">; </w:t>
      </w:r>
    </w:p>
    <w:p w:rsidR="00C53867" w:rsidRPr="00E473BE" w:rsidRDefault="00C53867" w:rsidP="00C53867">
      <w:pPr>
        <w:ind w:firstLine="567"/>
        <w:jc w:val="both"/>
        <w:rPr>
          <w:rFonts w:ascii="Times New Roman" w:hAnsi="Times New Roman"/>
          <w:sz w:val="24"/>
          <w:szCs w:val="24"/>
        </w:rPr>
      </w:pPr>
      <w:r w:rsidRPr="00E473BE">
        <w:rPr>
          <w:rFonts w:ascii="Times New Roman" w:hAnsi="Times New Roman"/>
          <w:sz w:val="24"/>
          <w:szCs w:val="24"/>
        </w:rPr>
        <w:t>•</w:t>
      </w:r>
      <w:r w:rsidRPr="00E473BE">
        <w:rPr>
          <w:rFonts w:ascii="Times New Roman" w:hAnsi="Times New Roman"/>
          <w:sz w:val="24"/>
          <w:szCs w:val="24"/>
        </w:rPr>
        <w:tab/>
        <w:t xml:space="preserve">прикладные программы, в том числе поддерживающие администрирование и финансово-хозяйственную деятельность Школы (бухгалтерский учет, делопроизводство, кадры и т. д.). </w:t>
      </w:r>
    </w:p>
    <w:p w:rsidR="00C53867" w:rsidRPr="00E473BE" w:rsidRDefault="00C53867" w:rsidP="00C53867">
      <w:pPr>
        <w:ind w:firstLine="567"/>
        <w:jc w:val="both"/>
        <w:rPr>
          <w:rFonts w:ascii="Times New Roman" w:hAnsi="Times New Roman"/>
          <w:sz w:val="24"/>
          <w:szCs w:val="24"/>
        </w:rPr>
      </w:pPr>
      <w:r w:rsidRPr="00E473BE">
        <w:rPr>
          <w:rFonts w:ascii="Times New Roman" w:hAnsi="Times New Roman"/>
          <w:sz w:val="24"/>
          <w:szCs w:val="24"/>
        </w:rPr>
        <w:t xml:space="preserve">Необходимое для использования ИКТ </w:t>
      </w:r>
      <w:proofErr w:type="gramStart"/>
      <w:r w:rsidRPr="00E473BE">
        <w:rPr>
          <w:rFonts w:ascii="Times New Roman" w:hAnsi="Times New Roman"/>
          <w:sz w:val="24"/>
          <w:szCs w:val="24"/>
        </w:rPr>
        <w:t>оборудование  отвечает</w:t>
      </w:r>
      <w:proofErr w:type="gramEnd"/>
      <w:r w:rsidRPr="00E473BE">
        <w:rPr>
          <w:rFonts w:ascii="Times New Roman" w:hAnsi="Times New Roman"/>
          <w:sz w:val="24"/>
          <w:szCs w:val="24"/>
        </w:rPr>
        <w:t xml:space="preserve"> современным требованиям и обеспечивать использование ИКТ: </w:t>
      </w:r>
    </w:p>
    <w:p w:rsidR="00C53867" w:rsidRPr="00E473BE" w:rsidRDefault="00C53867" w:rsidP="00C53867">
      <w:pPr>
        <w:ind w:firstLine="567"/>
        <w:jc w:val="both"/>
        <w:rPr>
          <w:rFonts w:ascii="Times New Roman" w:hAnsi="Times New Roman"/>
          <w:sz w:val="24"/>
          <w:szCs w:val="24"/>
        </w:rPr>
      </w:pPr>
      <w:r w:rsidRPr="00E473BE">
        <w:rPr>
          <w:rFonts w:ascii="Times New Roman" w:hAnsi="Times New Roman"/>
          <w:sz w:val="24"/>
          <w:szCs w:val="24"/>
        </w:rPr>
        <w:t>•</w:t>
      </w:r>
      <w:r w:rsidRPr="00E473BE">
        <w:rPr>
          <w:rFonts w:ascii="Times New Roman" w:hAnsi="Times New Roman"/>
          <w:sz w:val="24"/>
          <w:szCs w:val="24"/>
        </w:rPr>
        <w:tab/>
        <w:t xml:space="preserve">в учебной деятельности; </w:t>
      </w:r>
    </w:p>
    <w:p w:rsidR="00C53867" w:rsidRPr="00E473BE" w:rsidRDefault="00C53867" w:rsidP="00C53867">
      <w:pPr>
        <w:ind w:firstLine="567"/>
        <w:jc w:val="both"/>
        <w:rPr>
          <w:rFonts w:ascii="Times New Roman" w:hAnsi="Times New Roman"/>
          <w:sz w:val="24"/>
          <w:szCs w:val="24"/>
        </w:rPr>
      </w:pPr>
      <w:r w:rsidRPr="00E473BE">
        <w:rPr>
          <w:rFonts w:ascii="Times New Roman" w:hAnsi="Times New Roman"/>
          <w:sz w:val="24"/>
          <w:szCs w:val="24"/>
        </w:rPr>
        <w:t>•</w:t>
      </w:r>
      <w:r w:rsidRPr="00E473BE">
        <w:rPr>
          <w:rFonts w:ascii="Times New Roman" w:hAnsi="Times New Roman"/>
          <w:sz w:val="24"/>
          <w:szCs w:val="24"/>
        </w:rPr>
        <w:tab/>
        <w:t xml:space="preserve">во внеурочной деятельности; </w:t>
      </w:r>
    </w:p>
    <w:p w:rsidR="00C53867" w:rsidRPr="00E473BE" w:rsidRDefault="00C53867" w:rsidP="00C53867">
      <w:pPr>
        <w:ind w:firstLine="567"/>
        <w:jc w:val="both"/>
        <w:rPr>
          <w:rFonts w:ascii="Times New Roman" w:hAnsi="Times New Roman"/>
          <w:sz w:val="24"/>
          <w:szCs w:val="24"/>
        </w:rPr>
      </w:pPr>
      <w:r w:rsidRPr="00E473BE">
        <w:rPr>
          <w:rFonts w:ascii="Times New Roman" w:hAnsi="Times New Roman"/>
          <w:sz w:val="24"/>
          <w:szCs w:val="24"/>
        </w:rPr>
        <w:t>•</w:t>
      </w:r>
      <w:r w:rsidRPr="00E473BE">
        <w:rPr>
          <w:rFonts w:ascii="Times New Roman" w:hAnsi="Times New Roman"/>
          <w:sz w:val="24"/>
          <w:szCs w:val="24"/>
        </w:rPr>
        <w:tab/>
        <w:t xml:space="preserve">в исследовательской и проектной деятельности; </w:t>
      </w:r>
    </w:p>
    <w:p w:rsidR="00C53867" w:rsidRPr="00E473BE" w:rsidRDefault="00C53867" w:rsidP="00C53867">
      <w:pPr>
        <w:ind w:firstLine="567"/>
        <w:jc w:val="both"/>
        <w:rPr>
          <w:rFonts w:ascii="Times New Roman" w:hAnsi="Times New Roman"/>
          <w:sz w:val="24"/>
          <w:szCs w:val="24"/>
        </w:rPr>
      </w:pPr>
      <w:r w:rsidRPr="00E473BE">
        <w:rPr>
          <w:rFonts w:ascii="Times New Roman" w:hAnsi="Times New Roman"/>
          <w:sz w:val="24"/>
          <w:szCs w:val="24"/>
        </w:rPr>
        <w:t>•</w:t>
      </w:r>
      <w:r w:rsidRPr="00E473BE">
        <w:rPr>
          <w:rFonts w:ascii="Times New Roman" w:hAnsi="Times New Roman"/>
          <w:sz w:val="24"/>
          <w:szCs w:val="24"/>
        </w:rPr>
        <w:tab/>
        <w:t xml:space="preserve">при измерении, контроле и оценке результатов образования; </w:t>
      </w:r>
    </w:p>
    <w:p w:rsidR="00C53867" w:rsidRPr="00E473BE" w:rsidRDefault="00C53867" w:rsidP="00C53867">
      <w:pPr>
        <w:ind w:firstLine="567"/>
        <w:jc w:val="both"/>
        <w:rPr>
          <w:rFonts w:ascii="Times New Roman" w:hAnsi="Times New Roman"/>
          <w:sz w:val="24"/>
          <w:szCs w:val="24"/>
        </w:rPr>
      </w:pPr>
      <w:r w:rsidRPr="00E473BE">
        <w:rPr>
          <w:rFonts w:ascii="Times New Roman" w:hAnsi="Times New Roman"/>
          <w:sz w:val="24"/>
          <w:szCs w:val="24"/>
        </w:rPr>
        <w:t>•</w:t>
      </w:r>
      <w:r w:rsidRPr="00E473BE">
        <w:rPr>
          <w:rFonts w:ascii="Times New Roman" w:hAnsi="Times New Roman"/>
          <w:sz w:val="24"/>
          <w:szCs w:val="24"/>
        </w:rPr>
        <w:tab/>
        <w:t xml:space="preserve">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Школы с другими организациями социальной сферы и органами управления. </w:t>
      </w:r>
    </w:p>
    <w:p w:rsidR="00C53867" w:rsidRPr="00E473BE" w:rsidRDefault="00C53867" w:rsidP="00C53867">
      <w:pPr>
        <w:ind w:firstLine="567"/>
        <w:jc w:val="both"/>
        <w:rPr>
          <w:rFonts w:ascii="Times New Roman" w:hAnsi="Times New Roman"/>
          <w:sz w:val="24"/>
          <w:szCs w:val="24"/>
        </w:rPr>
      </w:pPr>
      <w:r w:rsidRPr="00E473BE">
        <w:rPr>
          <w:rFonts w:ascii="Times New Roman" w:hAnsi="Times New Roman"/>
          <w:sz w:val="24"/>
          <w:szCs w:val="24"/>
        </w:rPr>
        <w:t xml:space="preserve">Учебно-методическое и информационное оснащение образовательного процесса обеспечивает возможность: </w:t>
      </w:r>
    </w:p>
    <w:p w:rsidR="00C53867" w:rsidRPr="00E473BE" w:rsidRDefault="00C53867" w:rsidP="00C53867">
      <w:pPr>
        <w:ind w:firstLine="567"/>
        <w:jc w:val="both"/>
        <w:rPr>
          <w:rFonts w:ascii="Times New Roman" w:hAnsi="Times New Roman"/>
          <w:sz w:val="24"/>
          <w:szCs w:val="24"/>
        </w:rPr>
      </w:pPr>
      <w:r w:rsidRPr="00E473BE">
        <w:rPr>
          <w:rFonts w:ascii="Times New Roman" w:hAnsi="Times New Roman"/>
          <w:sz w:val="24"/>
          <w:szCs w:val="24"/>
        </w:rPr>
        <w:t>•</w:t>
      </w:r>
      <w:r w:rsidRPr="00E473BE">
        <w:rPr>
          <w:rFonts w:ascii="Times New Roman" w:hAnsi="Times New Roman"/>
          <w:sz w:val="24"/>
          <w:szCs w:val="24"/>
        </w:rPr>
        <w:tab/>
        <w:t xml:space="preserve">реализации </w:t>
      </w:r>
      <w:r w:rsidRPr="00E473BE">
        <w:rPr>
          <w:rFonts w:ascii="Times New Roman" w:hAnsi="Times New Roman"/>
          <w:sz w:val="24"/>
          <w:szCs w:val="24"/>
        </w:rPr>
        <w:tab/>
        <w:t xml:space="preserve">индивидуальных </w:t>
      </w:r>
      <w:r w:rsidRPr="00E473BE">
        <w:rPr>
          <w:rFonts w:ascii="Times New Roman" w:hAnsi="Times New Roman"/>
          <w:sz w:val="24"/>
          <w:szCs w:val="24"/>
        </w:rPr>
        <w:tab/>
        <w:t xml:space="preserve">образовательных </w:t>
      </w:r>
      <w:r w:rsidRPr="00E473BE">
        <w:rPr>
          <w:rFonts w:ascii="Times New Roman" w:hAnsi="Times New Roman"/>
          <w:sz w:val="24"/>
          <w:szCs w:val="24"/>
        </w:rPr>
        <w:tab/>
        <w:t xml:space="preserve">планов </w:t>
      </w:r>
      <w:r w:rsidRPr="00E473BE">
        <w:rPr>
          <w:rFonts w:ascii="Times New Roman" w:hAnsi="Times New Roman"/>
          <w:sz w:val="24"/>
          <w:szCs w:val="24"/>
        </w:rPr>
        <w:tab/>
        <w:t xml:space="preserve">обучающихся, </w:t>
      </w:r>
    </w:p>
    <w:p w:rsidR="00C53867" w:rsidRPr="00E473BE" w:rsidRDefault="00C53867" w:rsidP="00C53867">
      <w:pPr>
        <w:ind w:firstLine="567"/>
        <w:jc w:val="both"/>
        <w:rPr>
          <w:rFonts w:ascii="Times New Roman" w:hAnsi="Times New Roman"/>
          <w:sz w:val="24"/>
          <w:szCs w:val="24"/>
        </w:rPr>
      </w:pPr>
      <w:r w:rsidRPr="00E473BE">
        <w:rPr>
          <w:rFonts w:ascii="Times New Roman" w:hAnsi="Times New Roman"/>
          <w:sz w:val="24"/>
          <w:szCs w:val="24"/>
        </w:rPr>
        <w:t xml:space="preserve">осуществления их самостоятельной образовательной деятельности; </w:t>
      </w:r>
    </w:p>
    <w:p w:rsidR="00C53867" w:rsidRPr="00E473BE" w:rsidRDefault="00C53867" w:rsidP="00C53867">
      <w:pPr>
        <w:ind w:firstLine="567"/>
        <w:jc w:val="both"/>
        <w:rPr>
          <w:rFonts w:ascii="Times New Roman" w:hAnsi="Times New Roman"/>
          <w:sz w:val="24"/>
          <w:szCs w:val="24"/>
        </w:rPr>
      </w:pPr>
      <w:r w:rsidRPr="00E473BE">
        <w:rPr>
          <w:rFonts w:ascii="Times New Roman" w:hAnsi="Times New Roman"/>
          <w:sz w:val="24"/>
          <w:szCs w:val="24"/>
        </w:rPr>
        <w:t>•</w:t>
      </w:r>
      <w:r w:rsidRPr="00E473BE">
        <w:rPr>
          <w:rFonts w:ascii="Times New Roman" w:hAnsi="Times New Roman"/>
          <w:sz w:val="24"/>
          <w:szCs w:val="24"/>
        </w:rPr>
        <w:tab/>
        <w:t xml:space="preserve">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 </w:t>
      </w:r>
    </w:p>
    <w:p w:rsidR="00C53867" w:rsidRPr="00E473BE" w:rsidRDefault="00C53867" w:rsidP="00C53867">
      <w:pPr>
        <w:ind w:firstLine="567"/>
        <w:jc w:val="both"/>
        <w:rPr>
          <w:rFonts w:ascii="Times New Roman" w:hAnsi="Times New Roman"/>
          <w:sz w:val="24"/>
          <w:szCs w:val="24"/>
        </w:rPr>
      </w:pPr>
      <w:r w:rsidRPr="00E473BE">
        <w:rPr>
          <w:rFonts w:ascii="Times New Roman" w:hAnsi="Times New Roman"/>
          <w:sz w:val="24"/>
          <w:szCs w:val="24"/>
        </w:rPr>
        <w:t>•</w:t>
      </w:r>
      <w:r w:rsidRPr="00E473BE">
        <w:rPr>
          <w:rFonts w:ascii="Times New Roman" w:hAnsi="Times New Roman"/>
          <w:sz w:val="24"/>
          <w:szCs w:val="24"/>
        </w:rPr>
        <w:tab/>
        <w:t xml:space="preserve">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трехмерные объекты) в цифровую среду (оцифровка, сканирование); </w:t>
      </w:r>
    </w:p>
    <w:p w:rsidR="00C53867" w:rsidRPr="00E473BE" w:rsidRDefault="00C53867" w:rsidP="00C53867">
      <w:pPr>
        <w:ind w:firstLine="567"/>
        <w:jc w:val="both"/>
        <w:rPr>
          <w:rFonts w:ascii="Times New Roman" w:hAnsi="Times New Roman"/>
          <w:sz w:val="24"/>
          <w:szCs w:val="24"/>
        </w:rPr>
      </w:pPr>
      <w:r w:rsidRPr="00E473BE">
        <w:rPr>
          <w:rFonts w:ascii="Times New Roman" w:hAnsi="Times New Roman"/>
          <w:sz w:val="24"/>
          <w:szCs w:val="24"/>
        </w:rPr>
        <w:lastRenderedPageBreak/>
        <w:t>•</w:t>
      </w:r>
      <w:r w:rsidRPr="00E473BE">
        <w:rPr>
          <w:rFonts w:ascii="Times New Roman" w:hAnsi="Times New Roman"/>
          <w:sz w:val="24"/>
          <w:szCs w:val="24"/>
        </w:rPr>
        <w:tab/>
        <w:t xml:space="preserve">создания и использования диаграмм различных видов (алгоритмических, концептуальных, классификационных, организационных, хронологических, родства и др.),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 </w:t>
      </w:r>
    </w:p>
    <w:p w:rsidR="00C53867" w:rsidRPr="00E473BE" w:rsidRDefault="00C53867" w:rsidP="00C53867">
      <w:pPr>
        <w:ind w:firstLine="567"/>
        <w:jc w:val="both"/>
        <w:rPr>
          <w:rFonts w:ascii="Times New Roman" w:hAnsi="Times New Roman"/>
          <w:sz w:val="24"/>
          <w:szCs w:val="24"/>
        </w:rPr>
      </w:pPr>
      <w:r w:rsidRPr="00E473BE">
        <w:rPr>
          <w:rFonts w:ascii="Times New Roman" w:hAnsi="Times New Roman"/>
          <w:sz w:val="24"/>
          <w:szCs w:val="24"/>
        </w:rPr>
        <w:t>•</w:t>
      </w:r>
      <w:r w:rsidRPr="00E473BE">
        <w:rPr>
          <w:rFonts w:ascii="Times New Roman" w:hAnsi="Times New Roman"/>
          <w:sz w:val="24"/>
          <w:szCs w:val="24"/>
        </w:rPr>
        <w:tab/>
        <w:t xml:space="preserve">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w:t>
      </w:r>
      <w:proofErr w:type="spellStart"/>
      <w:r w:rsidRPr="00E473BE">
        <w:rPr>
          <w:rFonts w:ascii="Times New Roman" w:hAnsi="Times New Roman"/>
          <w:sz w:val="24"/>
          <w:szCs w:val="24"/>
        </w:rPr>
        <w:t>видеосообщений</w:t>
      </w:r>
      <w:proofErr w:type="spellEnd"/>
      <w:r w:rsidRPr="00E473BE">
        <w:rPr>
          <w:rFonts w:ascii="Times New Roman" w:hAnsi="Times New Roman"/>
          <w:sz w:val="24"/>
          <w:szCs w:val="24"/>
        </w:rPr>
        <w:t xml:space="preserve">; </w:t>
      </w:r>
    </w:p>
    <w:p w:rsidR="00C53867" w:rsidRPr="00E473BE" w:rsidRDefault="00C53867" w:rsidP="00C53867">
      <w:pPr>
        <w:ind w:firstLine="567"/>
        <w:jc w:val="both"/>
        <w:rPr>
          <w:rFonts w:ascii="Times New Roman" w:hAnsi="Times New Roman"/>
          <w:sz w:val="24"/>
          <w:szCs w:val="24"/>
        </w:rPr>
      </w:pPr>
      <w:r w:rsidRPr="00E473BE">
        <w:rPr>
          <w:rFonts w:ascii="Times New Roman" w:hAnsi="Times New Roman"/>
          <w:sz w:val="24"/>
          <w:szCs w:val="24"/>
        </w:rPr>
        <w:t>•</w:t>
      </w:r>
      <w:r w:rsidRPr="00E473BE">
        <w:rPr>
          <w:rFonts w:ascii="Times New Roman" w:hAnsi="Times New Roman"/>
          <w:sz w:val="24"/>
          <w:szCs w:val="24"/>
        </w:rPr>
        <w:tab/>
        <w:t xml:space="preserve">выступления с аудио-, видео- и графическим экранным сопровождением; </w:t>
      </w:r>
    </w:p>
    <w:p w:rsidR="00C53867" w:rsidRPr="00E473BE" w:rsidRDefault="00C53867" w:rsidP="00C53867">
      <w:pPr>
        <w:ind w:firstLine="567"/>
        <w:jc w:val="both"/>
        <w:rPr>
          <w:rFonts w:ascii="Times New Roman" w:hAnsi="Times New Roman"/>
          <w:sz w:val="24"/>
          <w:szCs w:val="24"/>
        </w:rPr>
      </w:pPr>
      <w:r w:rsidRPr="00E473BE">
        <w:rPr>
          <w:rFonts w:ascii="Times New Roman" w:hAnsi="Times New Roman"/>
          <w:sz w:val="24"/>
          <w:szCs w:val="24"/>
        </w:rPr>
        <w:t>•</w:t>
      </w:r>
      <w:r w:rsidRPr="00E473BE">
        <w:rPr>
          <w:rFonts w:ascii="Times New Roman" w:hAnsi="Times New Roman"/>
          <w:sz w:val="24"/>
          <w:szCs w:val="24"/>
        </w:rPr>
        <w:tab/>
        <w:t xml:space="preserve">вывода информации на бумагу и т. п. и в трехмерную материальную среду </w:t>
      </w:r>
    </w:p>
    <w:p w:rsidR="00C53867" w:rsidRPr="00E473BE" w:rsidRDefault="00C53867" w:rsidP="00C53867">
      <w:pPr>
        <w:ind w:firstLine="567"/>
        <w:jc w:val="both"/>
        <w:rPr>
          <w:rFonts w:ascii="Times New Roman" w:hAnsi="Times New Roman"/>
          <w:sz w:val="24"/>
          <w:szCs w:val="24"/>
        </w:rPr>
      </w:pPr>
      <w:r w:rsidRPr="00E473BE">
        <w:rPr>
          <w:rFonts w:ascii="Times New Roman" w:hAnsi="Times New Roman"/>
          <w:sz w:val="24"/>
          <w:szCs w:val="24"/>
        </w:rPr>
        <w:t xml:space="preserve">(печать); </w:t>
      </w:r>
    </w:p>
    <w:p w:rsidR="00C53867" w:rsidRPr="00E473BE" w:rsidRDefault="00C53867" w:rsidP="00C53867">
      <w:pPr>
        <w:ind w:firstLine="567"/>
        <w:jc w:val="both"/>
        <w:rPr>
          <w:rFonts w:ascii="Times New Roman" w:hAnsi="Times New Roman"/>
          <w:sz w:val="24"/>
          <w:szCs w:val="24"/>
        </w:rPr>
      </w:pPr>
      <w:r w:rsidRPr="00E473BE">
        <w:rPr>
          <w:rFonts w:ascii="Times New Roman" w:hAnsi="Times New Roman"/>
          <w:sz w:val="24"/>
          <w:szCs w:val="24"/>
        </w:rPr>
        <w:t>•</w:t>
      </w:r>
      <w:r w:rsidRPr="00E473BE">
        <w:rPr>
          <w:rFonts w:ascii="Times New Roman" w:hAnsi="Times New Roman"/>
          <w:sz w:val="24"/>
          <w:szCs w:val="24"/>
        </w:rPr>
        <w:tab/>
        <w:t xml:space="preserve">информационного подключения к локальной сети и глобальной сети Интернет, входа в информационную среду организации, в том числе через Интернет, размещения </w:t>
      </w:r>
      <w:proofErr w:type="spellStart"/>
      <w:r w:rsidRPr="00E473BE">
        <w:rPr>
          <w:rFonts w:ascii="Times New Roman" w:hAnsi="Times New Roman"/>
          <w:sz w:val="24"/>
          <w:szCs w:val="24"/>
        </w:rPr>
        <w:t>гипермедиасообщений</w:t>
      </w:r>
      <w:proofErr w:type="spellEnd"/>
      <w:r w:rsidRPr="00E473BE">
        <w:rPr>
          <w:rFonts w:ascii="Times New Roman" w:hAnsi="Times New Roman"/>
          <w:sz w:val="24"/>
          <w:szCs w:val="24"/>
        </w:rPr>
        <w:t xml:space="preserve"> в информационной среде Школы; </w:t>
      </w:r>
    </w:p>
    <w:p w:rsidR="00C53867" w:rsidRPr="00E473BE" w:rsidRDefault="00C53867" w:rsidP="00C53867">
      <w:pPr>
        <w:ind w:firstLine="567"/>
        <w:jc w:val="both"/>
        <w:rPr>
          <w:rFonts w:ascii="Times New Roman" w:hAnsi="Times New Roman"/>
          <w:sz w:val="24"/>
          <w:szCs w:val="24"/>
        </w:rPr>
      </w:pPr>
      <w:r w:rsidRPr="00E473BE">
        <w:rPr>
          <w:rFonts w:ascii="Times New Roman" w:hAnsi="Times New Roman"/>
          <w:sz w:val="24"/>
          <w:szCs w:val="24"/>
        </w:rPr>
        <w:t>•</w:t>
      </w:r>
      <w:r w:rsidRPr="00E473BE">
        <w:rPr>
          <w:rFonts w:ascii="Times New Roman" w:hAnsi="Times New Roman"/>
          <w:sz w:val="24"/>
          <w:szCs w:val="24"/>
        </w:rPr>
        <w:tab/>
        <w:t xml:space="preserve">поиска и получения информации; </w:t>
      </w:r>
    </w:p>
    <w:p w:rsidR="00C53867" w:rsidRPr="00E473BE" w:rsidRDefault="00C53867" w:rsidP="00C53867">
      <w:pPr>
        <w:ind w:firstLine="567"/>
        <w:jc w:val="both"/>
        <w:rPr>
          <w:rFonts w:ascii="Times New Roman" w:hAnsi="Times New Roman"/>
          <w:sz w:val="24"/>
          <w:szCs w:val="24"/>
        </w:rPr>
      </w:pPr>
      <w:r w:rsidRPr="00E473BE">
        <w:rPr>
          <w:rFonts w:ascii="Times New Roman" w:hAnsi="Times New Roman"/>
          <w:sz w:val="24"/>
          <w:szCs w:val="24"/>
        </w:rPr>
        <w:t>•</w:t>
      </w:r>
      <w:r w:rsidRPr="00E473BE">
        <w:rPr>
          <w:rFonts w:ascii="Times New Roman" w:hAnsi="Times New Roman"/>
          <w:sz w:val="24"/>
          <w:szCs w:val="24"/>
        </w:rPr>
        <w:tab/>
        <w:t xml:space="preserve">использования источников информации на бумажных и цифровых носителях (в том числе в справочниках, словарях, поисковых системах); </w:t>
      </w:r>
    </w:p>
    <w:p w:rsidR="00C53867" w:rsidRPr="00E473BE" w:rsidRDefault="00C53867" w:rsidP="00C53867">
      <w:pPr>
        <w:ind w:firstLine="567"/>
        <w:jc w:val="both"/>
        <w:rPr>
          <w:rFonts w:ascii="Times New Roman" w:hAnsi="Times New Roman"/>
          <w:sz w:val="24"/>
          <w:szCs w:val="24"/>
        </w:rPr>
      </w:pPr>
      <w:r w:rsidRPr="00E473BE">
        <w:rPr>
          <w:rFonts w:ascii="Times New Roman" w:hAnsi="Times New Roman"/>
          <w:sz w:val="24"/>
          <w:szCs w:val="24"/>
        </w:rPr>
        <w:t>•</w:t>
      </w:r>
      <w:r w:rsidRPr="00E473BE">
        <w:rPr>
          <w:rFonts w:ascii="Times New Roman" w:hAnsi="Times New Roman"/>
          <w:sz w:val="24"/>
          <w:szCs w:val="24"/>
        </w:rPr>
        <w:tab/>
        <w:t>вещания (</w:t>
      </w:r>
      <w:proofErr w:type="spellStart"/>
      <w:r w:rsidRPr="00E473BE">
        <w:rPr>
          <w:rFonts w:ascii="Times New Roman" w:hAnsi="Times New Roman"/>
          <w:sz w:val="24"/>
          <w:szCs w:val="24"/>
        </w:rPr>
        <w:t>подкастинга</w:t>
      </w:r>
      <w:proofErr w:type="spellEnd"/>
      <w:r w:rsidRPr="00E473BE">
        <w:rPr>
          <w:rFonts w:ascii="Times New Roman" w:hAnsi="Times New Roman"/>
          <w:sz w:val="24"/>
          <w:szCs w:val="24"/>
        </w:rPr>
        <w:t xml:space="preserve">), использования </w:t>
      </w:r>
      <w:proofErr w:type="spellStart"/>
      <w:r w:rsidRPr="00E473BE">
        <w:rPr>
          <w:rFonts w:ascii="Times New Roman" w:hAnsi="Times New Roman"/>
          <w:sz w:val="24"/>
          <w:szCs w:val="24"/>
        </w:rPr>
        <w:t>носимыхаудиовидеоустройств</w:t>
      </w:r>
      <w:proofErr w:type="spellEnd"/>
      <w:r w:rsidRPr="00E473BE">
        <w:rPr>
          <w:rFonts w:ascii="Times New Roman" w:hAnsi="Times New Roman"/>
          <w:sz w:val="24"/>
          <w:szCs w:val="24"/>
        </w:rPr>
        <w:t xml:space="preserve"> для учебной деятельности на уроке и вне урока; </w:t>
      </w:r>
    </w:p>
    <w:p w:rsidR="00C53867" w:rsidRPr="00E473BE" w:rsidRDefault="00C53867" w:rsidP="00C53867">
      <w:pPr>
        <w:ind w:firstLine="567"/>
        <w:jc w:val="both"/>
        <w:rPr>
          <w:rFonts w:ascii="Times New Roman" w:hAnsi="Times New Roman"/>
          <w:sz w:val="24"/>
          <w:szCs w:val="24"/>
        </w:rPr>
      </w:pPr>
      <w:r w:rsidRPr="00E473BE">
        <w:rPr>
          <w:rFonts w:ascii="Times New Roman" w:hAnsi="Times New Roman"/>
          <w:sz w:val="24"/>
          <w:szCs w:val="24"/>
        </w:rPr>
        <w:t>•</w:t>
      </w:r>
      <w:r w:rsidRPr="00E473BE">
        <w:rPr>
          <w:rFonts w:ascii="Times New Roman" w:hAnsi="Times New Roman"/>
          <w:sz w:val="24"/>
          <w:szCs w:val="24"/>
        </w:rPr>
        <w:tab/>
        <w:t xml:space="preserve">общения в Интернете, взаимодействия в социальных группах и сетях, участия в форумах, групповой работы над сообщениями (вики); </w:t>
      </w:r>
    </w:p>
    <w:p w:rsidR="00C53867" w:rsidRPr="00E473BE" w:rsidRDefault="00C53867" w:rsidP="00C53867">
      <w:pPr>
        <w:ind w:firstLine="567"/>
        <w:jc w:val="both"/>
        <w:rPr>
          <w:rFonts w:ascii="Times New Roman" w:hAnsi="Times New Roman"/>
          <w:sz w:val="24"/>
          <w:szCs w:val="24"/>
        </w:rPr>
      </w:pPr>
      <w:r w:rsidRPr="00E473BE">
        <w:rPr>
          <w:rFonts w:ascii="Times New Roman" w:hAnsi="Times New Roman"/>
          <w:sz w:val="24"/>
          <w:szCs w:val="24"/>
        </w:rPr>
        <w:t>•</w:t>
      </w:r>
      <w:r w:rsidRPr="00E473BE">
        <w:rPr>
          <w:rFonts w:ascii="Times New Roman" w:hAnsi="Times New Roman"/>
          <w:sz w:val="24"/>
          <w:szCs w:val="24"/>
        </w:rPr>
        <w:tab/>
        <w:t xml:space="preserve">создания, заполнения и анализа баз данных, в том числе определителей; их наглядного представления; </w:t>
      </w:r>
    </w:p>
    <w:p w:rsidR="00C53867" w:rsidRPr="00E473BE" w:rsidRDefault="00C53867" w:rsidP="00C53867">
      <w:pPr>
        <w:ind w:firstLine="567"/>
        <w:jc w:val="both"/>
        <w:rPr>
          <w:rFonts w:ascii="Times New Roman" w:hAnsi="Times New Roman"/>
          <w:sz w:val="24"/>
          <w:szCs w:val="24"/>
        </w:rPr>
      </w:pPr>
      <w:r w:rsidRPr="00E473BE">
        <w:rPr>
          <w:rFonts w:ascii="Times New Roman" w:hAnsi="Times New Roman"/>
          <w:sz w:val="24"/>
          <w:szCs w:val="24"/>
        </w:rPr>
        <w:t>•</w:t>
      </w:r>
      <w:r w:rsidRPr="00E473BE">
        <w:rPr>
          <w:rFonts w:ascii="Times New Roman" w:hAnsi="Times New Roman"/>
          <w:sz w:val="24"/>
          <w:szCs w:val="24"/>
        </w:rPr>
        <w:tab/>
        <w:t xml:space="preserve">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 </w:t>
      </w:r>
    </w:p>
    <w:p w:rsidR="00C53867" w:rsidRPr="00E473BE" w:rsidRDefault="00C53867" w:rsidP="00C53867">
      <w:pPr>
        <w:ind w:firstLine="567"/>
        <w:jc w:val="both"/>
        <w:rPr>
          <w:rFonts w:ascii="Times New Roman" w:hAnsi="Times New Roman"/>
          <w:sz w:val="24"/>
          <w:szCs w:val="24"/>
        </w:rPr>
      </w:pPr>
      <w:r w:rsidRPr="00E473BE">
        <w:rPr>
          <w:rFonts w:ascii="Times New Roman" w:hAnsi="Times New Roman"/>
          <w:sz w:val="24"/>
          <w:szCs w:val="24"/>
        </w:rPr>
        <w:t>•</w:t>
      </w:r>
      <w:r w:rsidRPr="00E473BE">
        <w:rPr>
          <w:rFonts w:ascii="Times New Roman" w:hAnsi="Times New Roman"/>
          <w:sz w:val="24"/>
          <w:szCs w:val="24"/>
        </w:rPr>
        <w:tab/>
        <w:t xml:space="preserve">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синтезаторов; </w:t>
      </w:r>
    </w:p>
    <w:p w:rsidR="00C53867" w:rsidRPr="00E473BE" w:rsidRDefault="00C53867" w:rsidP="00C53867">
      <w:pPr>
        <w:ind w:firstLine="567"/>
        <w:jc w:val="both"/>
        <w:rPr>
          <w:rFonts w:ascii="Times New Roman" w:hAnsi="Times New Roman"/>
          <w:sz w:val="24"/>
          <w:szCs w:val="24"/>
        </w:rPr>
      </w:pPr>
      <w:r w:rsidRPr="00E473BE">
        <w:rPr>
          <w:rFonts w:ascii="Times New Roman" w:hAnsi="Times New Roman"/>
          <w:sz w:val="24"/>
          <w:szCs w:val="24"/>
        </w:rPr>
        <w:t>•</w:t>
      </w:r>
      <w:r w:rsidRPr="00E473BE">
        <w:rPr>
          <w:rFonts w:ascii="Times New Roman" w:hAnsi="Times New Roman"/>
          <w:sz w:val="24"/>
          <w:szCs w:val="24"/>
        </w:rPr>
        <w:tab/>
        <w:t xml:space="preserve">художественного творчества с использованием ручных, электрических и </w:t>
      </w:r>
      <w:proofErr w:type="spellStart"/>
      <w:r w:rsidRPr="00E473BE">
        <w:rPr>
          <w:rFonts w:ascii="Times New Roman" w:hAnsi="Times New Roman"/>
          <w:sz w:val="24"/>
          <w:szCs w:val="24"/>
        </w:rPr>
        <w:t>ИКТинструментов</w:t>
      </w:r>
      <w:proofErr w:type="spellEnd"/>
      <w:r w:rsidRPr="00E473BE">
        <w:rPr>
          <w:rFonts w:ascii="Times New Roman" w:hAnsi="Times New Roman"/>
          <w:sz w:val="24"/>
          <w:szCs w:val="24"/>
        </w:rPr>
        <w:t xml:space="preserve">, реализации художественно-оформительских и издательских проектов, натурной и рисованной мультипликации; </w:t>
      </w:r>
    </w:p>
    <w:p w:rsidR="00C53867" w:rsidRPr="00E473BE" w:rsidRDefault="00C53867" w:rsidP="00C53867">
      <w:pPr>
        <w:ind w:firstLine="567"/>
        <w:jc w:val="both"/>
        <w:rPr>
          <w:rFonts w:ascii="Times New Roman" w:hAnsi="Times New Roman"/>
          <w:sz w:val="24"/>
          <w:szCs w:val="24"/>
        </w:rPr>
      </w:pPr>
      <w:r w:rsidRPr="00E473BE">
        <w:rPr>
          <w:rFonts w:ascii="Times New Roman" w:hAnsi="Times New Roman"/>
          <w:sz w:val="24"/>
          <w:szCs w:val="24"/>
        </w:rPr>
        <w:t>•</w:t>
      </w:r>
      <w:r w:rsidRPr="00E473BE">
        <w:rPr>
          <w:rFonts w:ascii="Times New Roman" w:hAnsi="Times New Roman"/>
          <w:sz w:val="24"/>
          <w:szCs w:val="24"/>
        </w:rPr>
        <w:tab/>
        <w:t xml:space="preserve">создания материальных и информационных объектов с использованием ручных и электроинструментов, применяемых в избранных для изучения распространенных технологиях </w:t>
      </w:r>
      <w:r w:rsidRPr="00E473BE">
        <w:rPr>
          <w:rFonts w:ascii="Times New Roman" w:hAnsi="Times New Roman"/>
          <w:sz w:val="24"/>
          <w:szCs w:val="24"/>
        </w:rPr>
        <w:lastRenderedPageBreak/>
        <w:t xml:space="preserve">(индустриальных, сельскохозяйственных, технологиях ведения дома, информационных и коммуникационных технологиях); </w:t>
      </w:r>
    </w:p>
    <w:p w:rsidR="00C53867" w:rsidRPr="00E473BE" w:rsidRDefault="00C53867" w:rsidP="00C53867">
      <w:pPr>
        <w:ind w:firstLine="567"/>
        <w:jc w:val="both"/>
        <w:rPr>
          <w:rFonts w:ascii="Times New Roman" w:hAnsi="Times New Roman"/>
          <w:sz w:val="24"/>
          <w:szCs w:val="24"/>
        </w:rPr>
      </w:pPr>
      <w:r w:rsidRPr="00E473BE">
        <w:rPr>
          <w:rFonts w:ascii="Times New Roman" w:hAnsi="Times New Roman"/>
          <w:sz w:val="24"/>
          <w:szCs w:val="24"/>
        </w:rPr>
        <w:t>•</w:t>
      </w:r>
      <w:r w:rsidRPr="00E473BE">
        <w:rPr>
          <w:rFonts w:ascii="Times New Roman" w:hAnsi="Times New Roman"/>
          <w:sz w:val="24"/>
          <w:szCs w:val="24"/>
        </w:rPr>
        <w:tab/>
        <w:t xml:space="preserve">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 </w:t>
      </w:r>
    </w:p>
    <w:p w:rsidR="00C53867" w:rsidRPr="00E473BE" w:rsidRDefault="00C53867" w:rsidP="00C53867">
      <w:pPr>
        <w:ind w:firstLine="567"/>
        <w:jc w:val="both"/>
        <w:rPr>
          <w:rFonts w:ascii="Times New Roman" w:hAnsi="Times New Roman"/>
          <w:sz w:val="24"/>
          <w:szCs w:val="24"/>
        </w:rPr>
      </w:pPr>
      <w:r w:rsidRPr="00E473BE">
        <w:rPr>
          <w:rFonts w:ascii="Times New Roman" w:hAnsi="Times New Roman"/>
          <w:sz w:val="24"/>
          <w:szCs w:val="24"/>
        </w:rPr>
        <w:t>•</w:t>
      </w:r>
      <w:r w:rsidRPr="00E473BE">
        <w:rPr>
          <w:rFonts w:ascii="Times New Roman" w:hAnsi="Times New Roman"/>
          <w:sz w:val="24"/>
          <w:szCs w:val="24"/>
        </w:rPr>
        <w:tab/>
        <w:t xml:space="preserve">занятий по изучению правил дорожного движения с использованием игр, оборудования, а также компьютерных тренажеров; </w:t>
      </w:r>
    </w:p>
    <w:p w:rsidR="00C53867" w:rsidRPr="00E473BE" w:rsidRDefault="00C53867" w:rsidP="00C53867">
      <w:pPr>
        <w:ind w:firstLine="567"/>
        <w:jc w:val="both"/>
        <w:rPr>
          <w:rFonts w:ascii="Times New Roman" w:hAnsi="Times New Roman"/>
          <w:sz w:val="24"/>
          <w:szCs w:val="24"/>
        </w:rPr>
      </w:pPr>
      <w:r w:rsidRPr="00E473BE">
        <w:rPr>
          <w:rFonts w:ascii="Times New Roman" w:hAnsi="Times New Roman"/>
          <w:sz w:val="24"/>
          <w:szCs w:val="24"/>
        </w:rPr>
        <w:t>•</w:t>
      </w:r>
      <w:r w:rsidRPr="00E473BE">
        <w:rPr>
          <w:rFonts w:ascii="Times New Roman" w:hAnsi="Times New Roman"/>
          <w:sz w:val="24"/>
          <w:szCs w:val="24"/>
        </w:rPr>
        <w:tab/>
        <w:t xml:space="preserve">размещения продуктов познавательной, учебно-исследовательской и проектной деятельности обучающихся в информационно-образовательной среде Школы; </w:t>
      </w:r>
    </w:p>
    <w:p w:rsidR="00C53867" w:rsidRPr="00E473BE" w:rsidRDefault="00C53867" w:rsidP="00C53867">
      <w:pPr>
        <w:ind w:firstLine="567"/>
        <w:jc w:val="both"/>
        <w:rPr>
          <w:rFonts w:ascii="Times New Roman" w:hAnsi="Times New Roman"/>
          <w:sz w:val="24"/>
          <w:szCs w:val="24"/>
        </w:rPr>
      </w:pPr>
      <w:r w:rsidRPr="00E473BE">
        <w:rPr>
          <w:rFonts w:ascii="Times New Roman" w:hAnsi="Times New Roman"/>
          <w:sz w:val="24"/>
          <w:szCs w:val="24"/>
        </w:rPr>
        <w:t>•</w:t>
      </w:r>
      <w:r w:rsidRPr="00E473BE">
        <w:rPr>
          <w:rFonts w:ascii="Times New Roman" w:hAnsi="Times New Roman"/>
          <w:sz w:val="24"/>
          <w:szCs w:val="24"/>
        </w:rPr>
        <w:tab/>
        <w:t xml:space="preserve">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 </w:t>
      </w:r>
    </w:p>
    <w:p w:rsidR="00C53867" w:rsidRPr="00E473BE" w:rsidRDefault="00C53867" w:rsidP="00C53867">
      <w:pPr>
        <w:ind w:firstLine="567"/>
        <w:jc w:val="both"/>
        <w:rPr>
          <w:rFonts w:ascii="Times New Roman" w:hAnsi="Times New Roman"/>
          <w:sz w:val="24"/>
          <w:szCs w:val="24"/>
        </w:rPr>
      </w:pPr>
      <w:r w:rsidRPr="00E473BE">
        <w:rPr>
          <w:rFonts w:ascii="Times New Roman" w:hAnsi="Times New Roman"/>
          <w:sz w:val="24"/>
          <w:szCs w:val="24"/>
        </w:rPr>
        <w:t>•</w:t>
      </w:r>
      <w:r w:rsidRPr="00E473BE">
        <w:rPr>
          <w:rFonts w:ascii="Times New Roman" w:hAnsi="Times New Roman"/>
          <w:sz w:val="24"/>
          <w:szCs w:val="24"/>
        </w:rPr>
        <w:tab/>
        <w:t xml:space="preserve">обеспечения доступа в школьной библиотеке к информационным ресурсам Интернета, учебной и художественной литературе, коллекциям </w:t>
      </w:r>
      <w:proofErr w:type="spellStart"/>
      <w:r w:rsidRPr="00E473BE">
        <w:rPr>
          <w:rFonts w:ascii="Times New Roman" w:hAnsi="Times New Roman"/>
          <w:sz w:val="24"/>
          <w:szCs w:val="24"/>
        </w:rPr>
        <w:t>медиаресурсов</w:t>
      </w:r>
      <w:proofErr w:type="spellEnd"/>
      <w:r w:rsidRPr="00E473BE">
        <w:rPr>
          <w:rFonts w:ascii="Times New Roman" w:hAnsi="Times New Roman"/>
          <w:sz w:val="24"/>
          <w:szCs w:val="24"/>
        </w:rPr>
        <w:t xml:space="preserve"> на электронных носителях, множительной технике для тиражирования учебных и методических </w:t>
      </w:r>
      <w:proofErr w:type="spellStart"/>
      <w:r w:rsidRPr="00E473BE">
        <w:rPr>
          <w:rFonts w:ascii="Times New Roman" w:hAnsi="Times New Roman"/>
          <w:sz w:val="24"/>
          <w:szCs w:val="24"/>
        </w:rPr>
        <w:t>тексто</w:t>
      </w:r>
      <w:proofErr w:type="spellEnd"/>
      <w:r w:rsidRPr="00E473BE">
        <w:rPr>
          <w:rFonts w:ascii="Times New Roman" w:hAnsi="Times New Roman"/>
          <w:sz w:val="24"/>
          <w:szCs w:val="24"/>
        </w:rPr>
        <w:t xml:space="preserve">-графических и </w:t>
      </w:r>
      <w:proofErr w:type="spellStart"/>
      <w:r w:rsidRPr="00E473BE">
        <w:rPr>
          <w:rFonts w:ascii="Times New Roman" w:hAnsi="Times New Roman"/>
          <w:sz w:val="24"/>
          <w:szCs w:val="24"/>
        </w:rPr>
        <w:t>аудиовидеоматериалов</w:t>
      </w:r>
      <w:proofErr w:type="spellEnd"/>
      <w:r w:rsidRPr="00E473BE">
        <w:rPr>
          <w:rFonts w:ascii="Times New Roman" w:hAnsi="Times New Roman"/>
          <w:sz w:val="24"/>
          <w:szCs w:val="24"/>
        </w:rPr>
        <w:t xml:space="preserve">, результатов творческой, научно-исследовательской и проектной деятельности обучающихся; </w:t>
      </w:r>
    </w:p>
    <w:p w:rsidR="00C53867" w:rsidRPr="00E473BE" w:rsidRDefault="00C53867" w:rsidP="00C53867">
      <w:pPr>
        <w:ind w:firstLine="567"/>
        <w:jc w:val="both"/>
        <w:rPr>
          <w:rFonts w:ascii="Times New Roman" w:hAnsi="Times New Roman"/>
          <w:sz w:val="24"/>
          <w:szCs w:val="24"/>
        </w:rPr>
      </w:pPr>
      <w:r w:rsidRPr="00E473BE">
        <w:rPr>
          <w:rFonts w:ascii="Times New Roman" w:hAnsi="Times New Roman"/>
          <w:sz w:val="24"/>
          <w:szCs w:val="24"/>
        </w:rPr>
        <w:t>•</w:t>
      </w:r>
      <w:r w:rsidRPr="00E473BE">
        <w:rPr>
          <w:rFonts w:ascii="Times New Roman" w:hAnsi="Times New Roman"/>
          <w:sz w:val="24"/>
          <w:szCs w:val="24"/>
        </w:rPr>
        <w:tab/>
        <w:t xml:space="preserve">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w:t>
      </w:r>
      <w:proofErr w:type="spellStart"/>
      <w:r w:rsidRPr="00E473BE">
        <w:rPr>
          <w:rFonts w:ascii="Times New Roman" w:hAnsi="Times New Roman"/>
          <w:sz w:val="24"/>
          <w:szCs w:val="24"/>
        </w:rPr>
        <w:t>мультимедиасопровождением</w:t>
      </w:r>
      <w:proofErr w:type="spellEnd"/>
      <w:r w:rsidRPr="00E473BE">
        <w:rPr>
          <w:rFonts w:ascii="Times New Roman" w:hAnsi="Times New Roman"/>
          <w:sz w:val="24"/>
          <w:szCs w:val="24"/>
        </w:rPr>
        <w:t xml:space="preserve">; </w:t>
      </w:r>
    </w:p>
    <w:p w:rsidR="00C53867" w:rsidRPr="00E473BE" w:rsidRDefault="00C53867" w:rsidP="00C53867">
      <w:pPr>
        <w:ind w:firstLine="567"/>
        <w:jc w:val="both"/>
        <w:rPr>
          <w:rFonts w:ascii="Times New Roman" w:hAnsi="Times New Roman"/>
          <w:sz w:val="24"/>
          <w:szCs w:val="24"/>
        </w:rPr>
      </w:pPr>
      <w:r w:rsidRPr="00E473BE">
        <w:rPr>
          <w:rFonts w:ascii="Times New Roman" w:hAnsi="Times New Roman"/>
          <w:sz w:val="24"/>
          <w:szCs w:val="24"/>
        </w:rPr>
        <w:t>•</w:t>
      </w:r>
      <w:r w:rsidRPr="00E473BE">
        <w:rPr>
          <w:rFonts w:ascii="Times New Roman" w:hAnsi="Times New Roman"/>
          <w:sz w:val="24"/>
          <w:szCs w:val="24"/>
        </w:rPr>
        <w:tab/>
        <w:t xml:space="preserve">выпуска школьных печатных изданий, работы школьного телевидения. </w:t>
      </w:r>
    </w:p>
    <w:p w:rsidR="00C53867" w:rsidRPr="00E473BE" w:rsidRDefault="00C53867" w:rsidP="00C53867">
      <w:pPr>
        <w:ind w:firstLine="567"/>
        <w:jc w:val="both"/>
        <w:rPr>
          <w:rFonts w:ascii="Times New Roman" w:hAnsi="Times New Roman"/>
          <w:sz w:val="24"/>
          <w:szCs w:val="24"/>
        </w:rPr>
      </w:pPr>
      <w:r w:rsidRPr="00E473BE">
        <w:rPr>
          <w:rFonts w:ascii="Times New Roman" w:hAnsi="Times New Roman"/>
          <w:sz w:val="24"/>
          <w:szCs w:val="24"/>
        </w:rPr>
        <w:t xml:space="preserve">Все указанные виды деятельности обеспечиваются расходными материалами. </w:t>
      </w:r>
    </w:p>
    <w:p w:rsidR="00C53867" w:rsidRPr="00E473BE" w:rsidRDefault="00C53867" w:rsidP="00C53867">
      <w:pPr>
        <w:ind w:firstLine="567"/>
        <w:jc w:val="both"/>
        <w:rPr>
          <w:rFonts w:ascii="Times New Roman" w:hAnsi="Times New Roman"/>
          <w:sz w:val="24"/>
          <w:szCs w:val="24"/>
        </w:rPr>
      </w:pPr>
      <w:r w:rsidRPr="00E473BE">
        <w:rPr>
          <w:rFonts w:ascii="Times New Roman" w:hAnsi="Times New Roman"/>
          <w:sz w:val="24"/>
          <w:szCs w:val="24"/>
        </w:rPr>
        <w:t xml:space="preserve">Технические средства: мультимедийный проектор и экран; принтер монохромный; принтер цветной; фотопринтер; цифровой фотоаппарат; цифровая видеокамера; графический планшет; сканер; микрофон; музыкальная клавиатура; оборудование компьютерной сети; цифровой микроскоп; доска со средствами, обеспечивающими обратную связь. </w:t>
      </w:r>
    </w:p>
    <w:p w:rsidR="00C53867" w:rsidRPr="00E473BE" w:rsidRDefault="00C53867" w:rsidP="00C53867">
      <w:pPr>
        <w:ind w:firstLine="567"/>
        <w:jc w:val="both"/>
        <w:rPr>
          <w:rFonts w:ascii="Times New Roman" w:hAnsi="Times New Roman"/>
          <w:sz w:val="24"/>
          <w:szCs w:val="24"/>
        </w:rPr>
      </w:pPr>
      <w:r w:rsidRPr="00E473BE">
        <w:rPr>
          <w:rFonts w:ascii="Times New Roman" w:hAnsi="Times New Roman"/>
          <w:sz w:val="24"/>
          <w:szCs w:val="24"/>
        </w:rPr>
        <w:t xml:space="preserve">Программные инструменты: операционные системы и служебные инструменты; орфографический корректор для текстов на русском и иностранном языках; клавиатурный тренажер для русского и иностранного языков; текстовый редактор для работы с русскими и иноязычными текстами; инструмент 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 редактор видео; редактор звука; ГИС; редактор представления </w:t>
      </w:r>
      <w:proofErr w:type="spellStart"/>
      <w:r w:rsidRPr="00E473BE">
        <w:rPr>
          <w:rFonts w:ascii="Times New Roman" w:hAnsi="Times New Roman"/>
          <w:sz w:val="24"/>
          <w:szCs w:val="24"/>
        </w:rPr>
        <w:t>временнóй</w:t>
      </w:r>
      <w:proofErr w:type="spellEnd"/>
      <w:r w:rsidRPr="00E473BE">
        <w:rPr>
          <w:rFonts w:ascii="Times New Roman" w:hAnsi="Times New Roman"/>
          <w:sz w:val="24"/>
          <w:szCs w:val="24"/>
        </w:rPr>
        <w:t xml:space="preserve"> информации (линия времени); редактор генеалогических деревьев; цифровой биологический определитель; виртуальные лаборатории по учебным предметам; среды для дистанционного он-</w:t>
      </w:r>
      <w:proofErr w:type="spellStart"/>
      <w:r w:rsidRPr="00E473BE">
        <w:rPr>
          <w:rFonts w:ascii="Times New Roman" w:hAnsi="Times New Roman"/>
          <w:sz w:val="24"/>
          <w:szCs w:val="24"/>
        </w:rPr>
        <w:t>лайн</w:t>
      </w:r>
      <w:proofErr w:type="spellEnd"/>
      <w:r w:rsidRPr="00E473BE">
        <w:rPr>
          <w:rFonts w:ascii="Times New Roman" w:hAnsi="Times New Roman"/>
          <w:sz w:val="24"/>
          <w:szCs w:val="24"/>
        </w:rPr>
        <w:t xml:space="preserve"> и оф-</w:t>
      </w:r>
      <w:proofErr w:type="spellStart"/>
      <w:r w:rsidRPr="00E473BE">
        <w:rPr>
          <w:rFonts w:ascii="Times New Roman" w:hAnsi="Times New Roman"/>
          <w:sz w:val="24"/>
          <w:szCs w:val="24"/>
        </w:rPr>
        <w:t>лайн</w:t>
      </w:r>
      <w:proofErr w:type="spellEnd"/>
      <w:r w:rsidRPr="00E473BE">
        <w:rPr>
          <w:rFonts w:ascii="Times New Roman" w:hAnsi="Times New Roman"/>
          <w:sz w:val="24"/>
          <w:szCs w:val="24"/>
        </w:rPr>
        <w:t xml:space="preserve"> сетевого взаимодействия; среда для интернет-публикаций; редактор интернет-сайтов; редактор для совместного удаленного редактирования сообщений. </w:t>
      </w:r>
    </w:p>
    <w:p w:rsidR="00C53867" w:rsidRPr="00E473BE" w:rsidRDefault="00C53867" w:rsidP="00C53867">
      <w:pPr>
        <w:ind w:firstLine="567"/>
        <w:jc w:val="both"/>
        <w:rPr>
          <w:rFonts w:ascii="Times New Roman" w:hAnsi="Times New Roman"/>
          <w:sz w:val="24"/>
          <w:szCs w:val="24"/>
        </w:rPr>
      </w:pPr>
      <w:r w:rsidRPr="00E473BE">
        <w:rPr>
          <w:rFonts w:ascii="Times New Roman" w:hAnsi="Times New Roman"/>
          <w:sz w:val="24"/>
          <w:szCs w:val="24"/>
        </w:rPr>
        <w:lastRenderedPageBreak/>
        <w:t xml:space="preserve">Обеспечение технической, методической и организационной поддержки: разработка планов, дорожных карт; заключение договоров; подготовка распорядительных документов учредителя; подготовка локальных актов Школы; подготовка программ формирования ИКТ-компетентности работников </w:t>
      </w:r>
      <w:proofErr w:type="gramStart"/>
      <w:r w:rsidRPr="00E473BE">
        <w:rPr>
          <w:rFonts w:ascii="Times New Roman" w:hAnsi="Times New Roman"/>
          <w:sz w:val="24"/>
          <w:szCs w:val="24"/>
        </w:rPr>
        <w:t>Школы(</w:t>
      </w:r>
      <w:proofErr w:type="gramEnd"/>
      <w:r w:rsidRPr="00E473BE">
        <w:rPr>
          <w:rFonts w:ascii="Times New Roman" w:hAnsi="Times New Roman"/>
          <w:sz w:val="24"/>
          <w:szCs w:val="24"/>
        </w:rPr>
        <w:t xml:space="preserve">индивидуальных программ для каждого работника). </w:t>
      </w:r>
    </w:p>
    <w:p w:rsidR="00C53867" w:rsidRPr="00E473BE" w:rsidRDefault="00C53867" w:rsidP="00C53867">
      <w:pPr>
        <w:ind w:firstLine="567"/>
        <w:jc w:val="both"/>
        <w:rPr>
          <w:rFonts w:ascii="Times New Roman" w:hAnsi="Times New Roman"/>
          <w:sz w:val="24"/>
          <w:szCs w:val="24"/>
        </w:rPr>
      </w:pPr>
      <w:r w:rsidRPr="00E473BE">
        <w:rPr>
          <w:rFonts w:ascii="Times New Roman" w:hAnsi="Times New Roman"/>
          <w:sz w:val="24"/>
          <w:szCs w:val="24"/>
        </w:rPr>
        <w:t xml:space="preserve">Отображение образовательного процесса в информационной среде: размещаются домашние задания (текстовая формулировка, видеофильм для анализа, географическая карта); результаты выполнения </w:t>
      </w:r>
      <w:proofErr w:type="gramStart"/>
      <w:r w:rsidRPr="00E473BE">
        <w:rPr>
          <w:rFonts w:ascii="Times New Roman" w:hAnsi="Times New Roman"/>
          <w:sz w:val="24"/>
          <w:szCs w:val="24"/>
        </w:rPr>
        <w:t>аттестационных работ</w:t>
      </w:r>
      <w:proofErr w:type="gramEnd"/>
      <w:r w:rsidRPr="00E473BE">
        <w:rPr>
          <w:rFonts w:ascii="Times New Roman" w:hAnsi="Times New Roman"/>
          <w:sz w:val="24"/>
          <w:szCs w:val="24"/>
        </w:rPr>
        <w:t xml:space="preserve"> обучающихся; творческие работы учителей и обучающихся; осуществляется связь учителей, администрации, родителей, органов управления; осуществляется методическая поддержка учителей (интернет-Школа, интернет-ИПК, </w:t>
      </w:r>
      <w:proofErr w:type="spellStart"/>
      <w:r w:rsidRPr="00E473BE">
        <w:rPr>
          <w:rFonts w:ascii="Times New Roman" w:hAnsi="Times New Roman"/>
          <w:sz w:val="24"/>
          <w:szCs w:val="24"/>
        </w:rPr>
        <w:t>мультимедиаколлекция</w:t>
      </w:r>
      <w:proofErr w:type="spellEnd"/>
      <w:r w:rsidRPr="00E473BE">
        <w:rPr>
          <w:rFonts w:ascii="Times New Roman" w:hAnsi="Times New Roman"/>
          <w:sz w:val="24"/>
          <w:szCs w:val="24"/>
        </w:rPr>
        <w:t xml:space="preserve">). </w:t>
      </w:r>
    </w:p>
    <w:p w:rsidR="00C53867" w:rsidRPr="00E473BE" w:rsidRDefault="00C53867" w:rsidP="00C53867">
      <w:pPr>
        <w:ind w:firstLine="567"/>
        <w:jc w:val="both"/>
        <w:rPr>
          <w:rFonts w:ascii="Times New Roman" w:hAnsi="Times New Roman"/>
          <w:sz w:val="24"/>
          <w:szCs w:val="24"/>
        </w:rPr>
      </w:pPr>
      <w:r w:rsidRPr="00E473BE">
        <w:rPr>
          <w:rFonts w:ascii="Times New Roman" w:hAnsi="Times New Roman"/>
          <w:sz w:val="24"/>
          <w:szCs w:val="24"/>
        </w:rPr>
        <w:t xml:space="preserve">Компоненты на бумажных носителях: учебники (органайзеры); рабочие тетради (тетради-тренажеры). </w:t>
      </w:r>
    </w:p>
    <w:p w:rsidR="00C53867" w:rsidRPr="00E473BE" w:rsidRDefault="00C53867" w:rsidP="00C53867">
      <w:pPr>
        <w:ind w:firstLine="567"/>
        <w:jc w:val="both"/>
        <w:rPr>
          <w:rFonts w:ascii="Times New Roman" w:hAnsi="Times New Roman"/>
          <w:sz w:val="24"/>
          <w:szCs w:val="24"/>
        </w:rPr>
      </w:pPr>
      <w:r w:rsidRPr="00E473BE">
        <w:rPr>
          <w:rFonts w:ascii="Times New Roman" w:hAnsi="Times New Roman"/>
          <w:sz w:val="24"/>
          <w:szCs w:val="24"/>
        </w:rPr>
        <w:t xml:space="preserve">Компоненты на CD и DVD: электронные приложения к учебникам; электронные наглядные пособия; электронные тренажеры; электронные практикумы. </w:t>
      </w:r>
    </w:p>
    <w:p w:rsidR="00C53867" w:rsidRPr="00376BDE" w:rsidRDefault="00C53867" w:rsidP="00C53867">
      <w:pPr>
        <w:ind w:firstLine="567"/>
        <w:jc w:val="center"/>
        <w:rPr>
          <w:rFonts w:ascii="Times New Roman" w:hAnsi="Times New Roman"/>
          <w:b/>
          <w:i/>
          <w:sz w:val="24"/>
          <w:szCs w:val="24"/>
        </w:rPr>
      </w:pPr>
      <w:r>
        <w:rPr>
          <w:rFonts w:ascii="Times New Roman" w:hAnsi="Times New Roman"/>
          <w:b/>
          <w:i/>
          <w:sz w:val="24"/>
          <w:szCs w:val="24"/>
        </w:rPr>
        <w:t xml:space="preserve">3.3.4 </w:t>
      </w:r>
      <w:r w:rsidRPr="00376BDE">
        <w:rPr>
          <w:rFonts w:ascii="Times New Roman" w:hAnsi="Times New Roman"/>
          <w:b/>
          <w:i/>
          <w:sz w:val="24"/>
          <w:szCs w:val="24"/>
        </w:rPr>
        <w:t>Психолого-педагогическое сопровождение реализации основной</w:t>
      </w:r>
      <w:r>
        <w:rPr>
          <w:rFonts w:ascii="Times New Roman" w:hAnsi="Times New Roman"/>
          <w:b/>
          <w:i/>
          <w:sz w:val="24"/>
          <w:szCs w:val="24"/>
        </w:rPr>
        <w:t xml:space="preserve"> образовательной программы СОО</w:t>
      </w:r>
      <w:r w:rsidRPr="00376BDE">
        <w:rPr>
          <w:rFonts w:ascii="Times New Roman" w:hAnsi="Times New Roman"/>
          <w:b/>
          <w:i/>
          <w:sz w:val="24"/>
          <w:szCs w:val="24"/>
        </w:rPr>
        <w:t>.</w:t>
      </w:r>
    </w:p>
    <w:p w:rsidR="00C53867" w:rsidRPr="00376BDE" w:rsidRDefault="00C53867" w:rsidP="00C53867">
      <w:pPr>
        <w:ind w:firstLine="567"/>
        <w:jc w:val="both"/>
        <w:rPr>
          <w:rFonts w:ascii="Times New Roman" w:hAnsi="Times New Roman"/>
          <w:sz w:val="24"/>
          <w:szCs w:val="24"/>
        </w:rPr>
      </w:pPr>
      <w:r w:rsidRPr="00376BDE">
        <w:rPr>
          <w:rFonts w:ascii="Times New Roman" w:hAnsi="Times New Roman"/>
          <w:sz w:val="24"/>
          <w:szCs w:val="24"/>
        </w:rPr>
        <w:t xml:space="preserve">Основные направления работы психологической службы определяются общими целями Школы, которые состоят в нахождении индивидуальных путей личностного развития учащихся, реализации их творческого потенциала. Исходя из этих предпосылок, которые являются одновременно и важнейшими условиями повышения эффективности учебно-воспитательного процесса, психологическая служба Школы ставит своей основной </w:t>
      </w:r>
      <w:r w:rsidRPr="00376BDE">
        <w:rPr>
          <w:rFonts w:ascii="Times New Roman" w:hAnsi="Times New Roman"/>
          <w:sz w:val="24"/>
          <w:szCs w:val="24"/>
        </w:rPr>
        <w:tab/>
        <w:t xml:space="preserve">целью </w:t>
      </w:r>
      <w:r w:rsidRPr="00376BDE">
        <w:rPr>
          <w:rFonts w:ascii="Times New Roman" w:hAnsi="Times New Roman"/>
          <w:sz w:val="24"/>
          <w:szCs w:val="24"/>
        </w:rPr>
        <w:tab/>
        <w:t xml:space="preserve">обеспечение </w:t>
      </w:r>
      <w:r w:rsidRPr="00376BDE">
        <w:rPr>
          <w:rFonts w:ascii="Times New Roman" w:hAnsi="Times New Roman"/>
          <w:sz w:val="24"/>
          <w:szCs w:val="24"/>
        </w:rPr>
        <w:tab/>
        <w:t xml:space="preserve">психологической </w:t>
      </w:r>
      <w:r w:rsidRPr="00376BDE">
        <w:rPr>
          <w:rFonts w:ascii="Times New Roman" w:hAnsi="Times New Roman"/>
          <w:sz w:val="24"/>
          <w:szCs w:val="24"/>
        </w:rPr>
        <w:tab/>
        <w:t xml:space="preserve">поддержки </w:t>
      </w:r>
      <w:r w:rsidRPr="00376BDE">
        <w:rPr>
          <w:rFonts w:ascii="Times New Roman" w:hAnsi="Times New Roman"/>
          <w:sz w:val="24"/>
          <w:szCs w:val="24"/>
        </w:rPr>
        <w:tab/>
        <w:t>учебно</w:t>
      </w:r>
      <w:r>
        <w:rPr>
          <w:rFonts w:ascii="Times New Roman" w:hAnsi="Times New Roman"/>
          <w:sz w:val="24"/>
          <w:szCs w:val="24"/>
        </w:rPr>
        <w:t>-</w:t>
      </w:r>
      <w:r w:rsidRPr="00376BDE">
        <w:rPr>
          <w:rFonts w:ascii="Times New Roman" w:hAnsi="Times New Roman"/>
          <w:sz w:val="24"/>
          <w:szCs w:val="24"/>
        </w:rPr>
        <w:t xml:space="preserve">воспитательного процесса. Задачи практического направления: </w:t>
      </w:r>
    </w:p>
    <w:p w:rsidR="00C53867" w:rsidRPr="00376BDE" w:rsidRDefault="00C53867" w:rsidP="00C53867">
      <w:pPr>
        <w:ind w:firstLine="567"/>
        <w:jc w:val="both"/>
        <w:rPr>
          <w:rFonts w:ascii="Times New Roman" w:hAnsi="Times New Roman"/>
          <w:sz w:val="24"/>
          <w:szCs w:val="24"/>
        </w:rPr>
      </w:pPr>
      <w:r w:rsidRPr="00376BDE">
        <w:rPr>
          <w:rFonts w:ascii="Times New Roman" w:hAnsi="Times New Roman"/>
          <w:sz w:val="24"/>
          <w:szCs w:val="24"/>
        </w:rPr>
        <w:t>•</w:t>
      </w:r>
      <w:r w:rsidRPr="00376BDE">
        <w:rPr>
          <w:rFonts w:ascii="Times New Roman" w:hAnsi="Times New Roman"/>
          <w:sz w:val="24"/>
          <w:szCs w:val="24"/>
        </w:rPr>
        <w:tab/>
        <w:t xml:space="preserve">выявление </w:t>
      </w:r>
      <w:r w:rsidRPr="00376BDE">
        <w:rPr>
          <w:rFonts w:ascii="Times New Roman" w:hAnsi="Times New Roman"/>
          <w:sz w:val="24"/>
          <w:szCs w:val="24"/>
        </w:rPr>
        <w:tab/>
        <w:t xml:space="preserve">личностных </w:t>
      </w:r>
      <w:r w:rsidRPr="00376BDE">
        <w:rPr>
          <w:rFonts w:ascii="Times New Roman" w:hAnsi="Times New Roman"/>
          <w:sz w:val="24"/>
          <w:szCs w:val="24"/>
        </w:rPr>
        <w:tab/>
        <w:t>особенностей</w:t>
      </w:r>
    </w:p>
    <w:p w:rsidR="00C53867" w:rsidRPr="00376BDE" w:rsidRDefault="00C53867" w:rsidP="00C53867">
      <w:pPr>
        <w:ind w:firstLine="567"/>
        <w:jc w:val="both"/>
        <w:rPr>
          <w:rFonts w:ascii="Times New Roman" w:hAnsi="Times New Roman"/>
          <w:sz w:val="24"/>
          <w:szCs w:val="24"/>
        </w:rPr>
      </w:pPr>
      <w:r w:rsidRPr="00376BDE">
        <w:rPr>
          <w:rFonts w:ascii="Times New Roman" w:hAnsi="Times New Roman"/>
          <w:sz w:val="24"/>
          <w:szCs w:val="24"/>
        </w:rPr>
        <w:t xml:space="preserve"> школьников, составление психологических рекомендаций по их развитию и коррекции; </w:t>
      </w:r>
    </w:p>
    <w:p w:rsidR="00C53867" w:rsidRPr="00376BDE" w:rsidRDefault="00C53867" w:rsidP="00C53867">
      <w:pPr>
        <w:ind w:firstLine="567"/>
        <w:jc w:val="both"/>
        <w:rPr>
          <w:rFonts w:ascii="Times New Roman" w:hAnsi="Times New Roman"/>
          <w:sz w:val="24"/>
          <w:szCs w:val="24"/>
        </w:rPr>
      </w:pPr>
      <w:r w:rsidRPr="00376BDE">
        <w:rPr>
          <w:rFonts w:ascii="Times New Roman" w:hAnsi="Times New Roman"/>
          <w:sz w:val="24"/>
          <w:szCs w:val="24"/>
        </w:rPr>
        <w:t>•</w:t>
      </w:r>
      <w:r w:rsidRPr="00376BDE">
        <w:rPr>
          <w:rFonts w:ascii="Times New Roman" w:hAnsi="Times New Roman"/>
          <w:sz w:val="24"/>
          <w:szCs w:val="24"/>
        </w:rPr>
        <w:tab/>
        <w:t xml:space="preserve">осуществление помощи школьникам в выборе профиля обучения, основываясь на их личностных интересах, способностях и уровне развития; </w:t>
      </w:r>
    </w:p>
    <w:p w:rsidR="00C53867" w:rsidRPr="00376BDE" w:rsidRDefault="00C53867" w:rsidP="00C53867">
      <w:pPr>
        <w:ind w:firstLine="567"/>
        <w:jc w:val="both"/>
        <w:rPr>
          <w:rFonts w:ascii="Times New Roman" w:hAnsi="Times New Roman"/>
          <w:sz w:val="24"/>
          <w:szCs w:val="24"/>
        </w:rPr>
      </w:pPr>
      <w:r w:rsidRPr="00376BDE">
        <w:rPr>
          <w:rFonts w:ascii="Times New Roman" w:hAnsi="Times New Roman"/>
          <w:sz w:val="24"/>
          <w:szCs w:val="24"/>
        </w:rPr>
        <w:t>•</w:t>
      </w:r>
      <w:r w:rsidRPr="00376BDE">
        <w:rPr>
          <w:rFonts w:ascii="Times New Roman" w:hAnsi="Times New Roman"/>
          <w:sz w:val="24"/>
          <w:szCs w:val="24"/>
        </w:rPr>
        <w:tab/>
        <w:t xml:space="preserve">выявление, </w:t>
      </w:r>
      <w:r w:rsidRPr="00376BDE">
        <w:rPr>
          <w:rFonts w:ascii="Times New Roman" w:hAnsi="Times New Roman"/>
          <w:sz w:val="24"/>
          <w:szCs w:val="24"/>
        </w:rPr>
        <w:tab/>
        <w:t xml:space="preserve">отслеживание </w:t>
      </w:r>
      <w:r w:rsidRPr="00376BDE">
        <w:rPr>
          <w:rFonts w:ascii="Times New Roman" w:hAnsi="Times New Roman"/>
          <w:sz w:val="24"/>
          <w:szCs w:val="24"/>
        </w:rPr>
        <w:tab/>
        <w:t xml:space="preserve">и </w:t>
      </w:r>
      <w:r w:rsidRPr="00376BDE">
        <w:rPr>
          <w:rFonts w:ascii="Times New Roman" w:hAnsi="Times New Roman"/>
          <w:sz w:val="24"/>
          <w:szCs w:val="24"/>
        </w:rPr>
        <w:tab/>
        <w:t xml:space="preserve">коррекция </w:t>
      </w:r>
      <w:r w:rsidRPr="00376BDE">
        <w:rPr>
          <w:rFonts w:ascii="Times New Roman" w:hAnsi="Times New Roman"/>
          <w:sz w:val="24"/>
          <w:szCs w:val="24"/>
        </w:rPr>
        <w:tab/>
        <w:t xml:space="preserve">психологических </w:t>
      </w:r>
      <w:r w:rsidRPr="00376BDE">
        <w:rPr>
          <w:rFonts w:ascii="Times New Roman" w:hAnsi="Times New Roman"/>
          <w:sz w:val="24"/>
          <w:szCs w:val="24"/>
        </w:rPr>
        <w:tab/>
        <w:t xml:space="preserve">состояний </w:t>
      </w:r>
      <w:r w:rsidRPr="00376BDE">
        <w:rPr>
          <w:rFonts w:ascii="Times New Roman" w:hAnsi="Times New Roman"/>
          <w:sz w:val="24"/>
          <w:szCs w:val="24"/>
        </w:rPr>
        <w:tab/>
        <w:t xml:space="preserve">и поведения учащихся. </w:t>
      </w:r>
    </w:p>
    <w:p w:rsidR="00C53867" w:rsidRPr="00376BDE" w:rsidRDefault="00C53867" w:rsidP="00C53867">
      <w:pPr>
        <w:ind w:firstLine="567"/>
        <w:jc w:val="both"/>
        <w:rPr>
          <w:rFonts w:ascii="Times New Roman" w:hAnsi="Times New Roman"/>
          <w:sz w:val="24"/>
          <w:szCs w:val="24"/>
        </w:rPr>
      </w:pPr>
      <w:r w:rsidRPr="00376BDE">
        <w:rPr>
          <w:rFonts w:ascii="Times New Roman" w:hAnsi="Times New Roman"/>
          <w:sz w:val="24"/>
          <w:szCs w:val="24"/>
        </w:rPr>
        <w:t xml:space="preserve">Школа создает условия реализации образовательной программы на основе возрастных психологических особенностей подростков. </w:t>
      </w:r>
    </w:p>
    <w:p w:rsidR="00C53867" w:rsidRPr="00376BDE" w:rsidRDefault="00C53867" w:rsidP="00C53867">
      <w:pPr>
        <w:ind w:firstLine="567"/>
        <w:jc w:val="both"/>
        <w:rPr>
          <w:rFonts w:ascii="Times New Roman" w:hAnsi="Times New Roman"/>
          <w:sz w:val="24"/>
          <w:szCs w:val="24"/>
        </w:rPr>
      </w:pPr>
      <w:r w:rsidRPr="00376BDE">
        <w:rPr>
          <w:rFonts w:ascii="Times New Roman" w:hAnsi="Times New Roman"/>
          <w:sz w:val="24"/>
          <w:szCs w:val="24"/>
        </w:rPr>
        <w:t xml:space="preserve">Возрастные особенности: </w:t>
      </w:r>
    </w:p>
    <w:p w:rsidR="00C53867" w:rsidRPr="00376BDE" w:rsidRDefault="00C53867" w:rsidP="00C53867">
      <w:pPr>
        <w:ind w:firstLine="567"/>
        <w:jc w:val="both"/>
        <w:rPr>
          <w:rFonts w:ascii="Times New Roman" w:hAnsi="Times New Roman"/>
          <w:sz w:val="24"/>
          <w:szCs w:val="24"/>
        </w:rPr>
      </w:pPr>
      <w:r w:rsidRPr="00376BDE">
        <w:rPr>
          <w:rFonts w:ascii="Times New Roman" w:hAnsi="Times New Roman"/>
          <w:sz w:val="24"/>
          <w:szCs w:val="24"/>
        </w:rPr>
        <w:t xml:space="preserve"> </w:t>
      </w:r>
      <w:proofErr w:type="gramStart"/>
      <w:r w:rsidRPr="00376BDE">
        <w:rPr>
          <w:rFonts w:ascii="Times New Roman" w:hAnsi="Times New Roman"/>
          <w:sz w:val="24"/>
          <w:szCs w:val="24"/>
        </w:rPr>
        <w:t>В</w:t>
      </w:r>
      <w:proofErr w:type="gramEnd"/>
      <w:r w:rsidRPr="00376BDE">
        <w:rPr>
          <w:rFonts w:ascii="Times New Roman" w:hAnsi="Times New Roman"/>
          <w:sz w:val="24"/>
          <w:szCs w:val="24"/>
        </w:rPr>
        <w:t xml:space="preserve"> подростковый период происходит осознание собственной индивидуальности, открытие </w:t>
      </w:r>
      <w:r w:rsidRPr="00376BDE">
        <w:rPr>
          <w:rFonts w:ascii="Times New Roman" w:hAnsi="Times New Roman"/>
          <w:sz w:val="24"/>
          <w:szCs w:val="24"/>
        </w:rPr>
        <w:tab/>
        <w:t xml:space="preserve">собственного </w:t>
      </w:r>
      <w:r w:rsidRPr="00376BDE">
        <w:rPr>
          <w:rFonts w:ascii="Times New Roman" w:hAnsi="Times New Roman"/>
          <w:sz w:val="24"/>
          <w:szCs w:val="24"/>
        </w:rPr>
        <w:tab/>
        <w:t xml:space="preserve">«Я», </w:t>
      </w:r>
      <w:r w:rsidRPr="00376BDE">
        <w:rPr>
          <w:rFonts w:ascii="Times New Roman" w:hAnsi="Times New Roman"/>
          <w:sz w:val="24"/>
          <w:szCs w:val="24"/>
        </w:rPr>
        <w:tab/>
        <w:t xml:space="preserve">появление </w:t>
      </w:r>
      <w:r w:rsidRPr="00376BDE">
        <w:rPr>
          <w:rFonts w:ascii="Times New Roman" w:hAnsi="Times New Roman"/>
          <w:sz w:val="24"/>
          <w:szCs w:val="24"/>
        </w:rPr>
        <w:tab/>
        <w:t xml:space="preserve">жизненного </w:t>
      </w:r>
      <w:r w:rsidRPr="00376BDE">
        <w:rPr>
          <w:rFonts w:ascii="Times New Roman" w:hAnsi="Times New Roman"/>
          <w:sz w:val="24"/>
          <w:szCs w:val="24"/>
        </w:rPr>
        <w:tab/>
        <w:t xml:space="preserve">плана, </w:t>
      </w:r>
      <w:r w:rsidRPr="00376BDE">
        <w:rPr>
          <w:rFonts w:ascii="Times New Roman" w:hAnsi="Times New Roman"/>
          <w:sz w:val="24"/>
          <w:szCs w:val="24"/>
        </w:rPr>
        <w:tab/>
        <w:t xml:space="preserve">установка </w:t>
      </w:r>
      <w:r w:rsidRPr="00376BDE">
        <w:rPr>
          <w:rFonts w:ascii="Times New Roman" w:hAnsi="Times New Roman"/>
          <w:sz w:val="24"/>
          <w:szCs w:val="24"/>
        </w:rPr>
        <w:tab/>
        <w:t xml:space="preserve">на сознательное построение своей жизни, постоянное включение в различные сферы общественной жизни. </w:t>
      </w:r>
    </w:p>
    <w:p w:rsidR="00C53867" w:rsidRPr="00376BDE" w:rsidRDefault="00C53867" w:rsidP="00C53867">
      <w:pPr>
        <w:ind w:firstLine="567"/>
        <w:jc w:val="both"/>
        <w:rPr>
          <w:rFonts w:ascii="Times New Roman" w:hAnsi="Times New Roman"/>
          <w:sz w:val="24"/>
          <w:szCs w:val="24"/>
        </w:rPr>
      </w:pPr>
      <w:r w:rsidRPr="00376BDE">
        <w:rPr>
          <w:rFonts w:ascii="Times New Roman" w:hAnsi="Times New Roman"/>
          <w:sz w:val="24"/>
          <w:szCs w:val="24"/>
        </w:rPr>
        <w:lastRenderedPageBreak/>
        <w:t xml:space="preserve"> </w:t>
      </w:r>
      <w:proofErr w:type="gramStart"/>
      <w:r w:rsidRPr="00376BDE">
        <w:rPr>
          <w:rFonts w:ascii="Times New Roman" w:hAnsi="Times New Roman"/>
          <w:sz w:val="24"/>
          <w:szCs w:val="24"/>
        </w:rPr>
        <w:t>В</w:t>
      </w:r>
      <w:proofErr w:type="gramEnd"/>
      <w:r w:rsidRPr="00376BDE">
        <w:rPr>
          <w:rFonts w:ascii="Times New Roman" w:hAnsi="Times New Roman"/>
          <w:sz w:val="24"/>
          <w:szCs w:val="24"/>
        </w:rPr>
        <w:t xml:space="preserve"> качестве ведущей деятельности выступает общественно полезная деятельность в разнообразных формах, а так же личностное общение со сверстниками. </w:t>
      </w:r>
    </w:p>
    <w:p w:rsidR="00C53867" w:rsidRPr="00376BDE" w:rsidRDefault="00C53867" w:rsidP="00C53867">
      <w:pPr>
        <w:ind w:firstLine="567"/>
        <w:jc w:val="both"/>
        <w:rPr>
          <w:rFonts w:ascii="Times New Roman" w:hAnsi="Times New Roman"/>
          <w:sz w:val="24"/>
          <w:szCs w:val="24"/>
        </w:rPr>
      </w:pPr>
      <w:r w:rsidRPr="00376BDE">
        <w:rPr>
          <w:rFonts w:ascii="Times New Roman" w:hAnsi="Times New Roman"/>
          <w:sz w:val="24"/>
          <w:szCs w:val="24"/>
        </w:rPr>
        <w:t xml:space="preserve"> Установка подростка на обширные, большие масштабы, которые для него более субъективно приемлемы, чем ближние, текущие.  </w:t>
      </w:r>
    </w:p>
    <w:p w:rsidR="00C53867" w:rsidRPr="00376BDE" w:rsidRDefault="00C53867" w:rsidP="00C53867">
      <w:pPr>
        <w:ind w:firstLine="567"/>
        <w:jc w:val="both"/>
        <w:rPr>
          <w:rFonts w:ascii="Times New Roman" w:hAnsi="Times New Roman"/>
          <w:sz w:val="24"/>
          <w:szCs w:val="24"/>
        </w:rPr>
      </w:pPr>
      <w:r w:rsidRPr="00376BDE">
        <w:rPr>
          <w:rFonts w:ascii="Times New Roman" w:hAnsi="Times New Roman"/>
          <w:sz w:val="24"/>
          <w:szCs w:val="24"/>
        </w:rPr>
        <w:t xml:space="preserve"> Тяга подростка к сопротивлению, преодолению, к волевым напряжениям, которые иногда проявляются в упрямстве, хулиганстве, борьбе против воспитательного авторитета. </w:t>
      </w:r>
    </w:p>
    <w:p w:rsidR="00C53867" w:rsidRPr="00376BDE" w:rsidRDefault="00C53867" w:rsidP="00C53867">
      <w:pPr>
        <w:ind w:firstLine="567"/>
        <w:jc w:val="both"/>
        <w:rPr>
          <w:rFonts w:ascii="Times New Roman" w:hAnsi="Times New Roman"/>
          <w:sz w:val="24"/>
          <w:szCs w:val="24"/>
        </w:rPr>
      </w:pPr>
      <w:r w:rsidRPr="00376BDE">
        <w:rPr>
          <w:rFonts w:ascii="Times New Roman" w:hAnsi="Times New Roman"/>
          <w:sz w:val="24"/>
          <w:szCs w:val="24"/>
        </w:rPr>
        <w:t xml:space="preserve"> Стремление подростка к неизвестному, к рискованному, к приключениям, героизму - доминанта романтики.  </w:t>
      </w:r>
    </w:p>
    <w:p w:rsidR="00C53867" w:rsidRPr="00376BDE" w:rsidRDefault="00C53867" w:rsidP="00C53867">
      <w:pPr>
        <w:ind w:firstLine="567"/>
        <w:jc w:val="both"/>
        <w:rPr>
          <w:rFonts w:ascii="Times New Roman" w:hAnsi="Times New Roman"/>
          <w:sz w:val="24"/>
          <w:szCs w:val="24"/>
        </w:rPr>
      </w:pPr>
      <w:r>
        <w:rPr>
          <w:rFonts w:ascii="Times New Roman" w:hAnsi="Times New Roman"/>
          <w:sz w:val="24"/>
          <w:szCs w:val="24"/>
        </w:rPr>
        <w:t xml:space="preserve"> Поиск друга, </w:t>
      </w:r>
      <w:r w:rsidRPr="00376BDE">
        <w:rPr>
          <w:rFonts w:ascii="Times New Roman" w:hAnsi="Times New Roman"/>
          <w:sz w:val="24"/>
          <w:szCs w:val="24"/>
        </w:rPr>
        <w:t xml:space="preserve">потребность в том, кто может понять, ориентация на коммуникацию внутри группы - детские компании.  </w:t>
      </w:r>
    </w:p>
    <w:p w:rsidR="00C53867" w:rsidRPr="00376BDE" w:rsidRDefault="00C53867" w:rsidP="00C53867">
      <w:pPr>
        <w:ind w:firstLine="567"/>
        <w:jc w:val="both"/>
        <w:rPr>
          <w:rFonts w:ascii="Times New Roman" w:hAnsi="Times New Roman"/>
          <w:sz w:val="24"/>
          <w:szCs w:val="24"/>
        </w:rPr>
      </w:pPr>
      <w:r w:rsidRPr="00376BDE">
        <w:rPr>
          <w:rFonts w:ascii="Times New Roman" w:hAnsi="Times New Roman"/>
          <w:sz w:val="24"/>
          <w:szCs w:val="24"/>
        </w:rPr>
        <w:t xml:space="preserve"> Смена системы ценностей и расширение жизненного мира. </w:t>
      </w:r>
    </w:p>
    <w:p w:rsidR="00C53867" w:rsidRPr="00376BDE" w:rsidRDefault="00C53867" w:rsidP="00C53867">
      <w:pPr>
        <w:ind w:firstLine="567"/>
        <w:jc w:val="both"/>
        <w:rPr>
          <w:rFonts w:ascii="Times New Roman" w:hAnsi="Times New Roman"/>
          <w:sz w:val="24"/>
          <w:szCs w:val="24"/>
        </w:rPr>
      </w:pPr>
      <w:r w:rsidRPr="00376BDE">
        <w:rPr>
          <w:rFonts w:ascii="Times New Roman" w:hAnsi="Times New Roman"/>
          <w:sz w:val="24"/>
          <w:szCs w:val="24"/>
        </w:rPr>
        <w:t xml:space="preserve"> Неустойчивая эмоциональная сфера, всплески и неуправляемость эмоций и настроений; высокая эмоциональная напряженность подростка. </w:t>
      </w:r>
    </w:p>
    <w:p w:rsidR="00C53867" w:rsidRPr="00376BDE" w:rsidRDefault="00C53867" w:rsidP="00C53867">
      <w:pPr>
        <w:ind w:firstLine="567"/>
        <w:jc w:val="both"/>
        <w:rPr>
          <w:rFonts w:ascii="Times New Roman" w:hAnsi="Times New Roman"/>
          <w:sz w:val="24"/>
          <w:szCs w:val="24"/>
        </w:rPr>
      </w:pPr>
      <w:r w:rsidRPr="00376BDE">
        <w:rPr>
          <w:rFonts w:ascii="Times New Roman" w:hAnsi="Times New Roman"/>
          <w:sz w:val="24"/>
          <w:szCs w:val="24"/>
        </w:rPr>
        <w:t> Конфликт</w:t>
      </w:r>
      <w:r>
        <w:rPr>
          <w:rFonts w:ascii="Times New Roman" w:hAnsi="Times New Roman"/>
          <w:sz w:val="24"/>
          <w:szCs w:val="24"/>
        </w:rPr>
        <w:t xml:space="preserve">ность и усиление агрессивности </w:t>
      </w:r>
      <w:r w:rsidRPr="00376BDE">
        <w:rPr>
          <w:rFonts w:ascii="Times New Roman" w:hAnsi="Times New Roman"/>
          <w:sz w:val="24"/>
          <w:szCs w:val="24"/>
        </w:rPr>
        <w:t xml:space="preserve">как формирование </w:t>
      </w:r>
      <w:proofErr w:type="gramStart"/>
      <w:r w:rsidRPr="00376BDE">
        <w:rPr>
          <w:rFonts w:ascii="Times New Roman" w:hAnsi="Times New Roman"/>
          <w:sz w:val="24"/>
          <w:szCs w:val="24"/>
        </w:rPr>
        <w:t>собственных  ценностей</w:t>
      </w:r>
      <w:proofErr w:type="gramEnd"/>
      <w:r w:rsidRPr="00376BDE">
        <w:rPr>
          <w:rFonts w:ascii="Times New Roman" w:hAnsi="Times New Roman"/>
          <w:sz w:val="24"/>
          <w:szCs w:val="24"/>
        </w:rPr>
        <w:t xml:space="preserve">; самоутверждение своей самостоятельности и индивидуальности, возможность возникновения конфликтных отношений со взрослыми. </w:t>
      </w:r>
    </w:p>
    <w:p w:rsidR="00C53867" w:rsidRPr="00376BDE" w:rsidRDefault="00C53867" w:rsidP="00C53867">
      <w:pPr>
        <w:ind w:firstLine="567"/>
        <w:jc w:val="both"/>
        <w:rPr>
          <w:rFonts w:ascii="Times New Roman" w:hAnsi="Times New Roman"/>
          <w:sz w:val="24"/>
          <w:szCs w:val="24"/>
        </w:rPr>
      </w:pPr>
      <w:r w:rsidRPr="00376BDE">
        <w:rPr>
          <w:rFonts w:ascii="Times New Roman" w:hAnsi="Times New Roman"/>
          <w:sz w:val="24"/>
          <w:szCs w:val="24"/>
        </w:rPr>
        <w:t xml:space="preserve"> Повышенная утомляемость и всплески работоспособности. </w:t>
      </w:r>
    </w:p>
    <w:p w:rsidR="00C53867" w:rsidRPr="00376BDE" w:rsidRDefault="00C53867" w:rsidP="00C53867">
      <w:pPr>
        <w:ind w:firstLine="567"/>
        <w:jc w:val="both"/>
        <w:rPr>
          <w:rFonts w:ascii="Times New Roman" w:hAnsi="Times New Roman"/>
          <w:sz w:val="24"/>
          <w:szCs w:val="24"/>
        </w:rPr>
      </w:pPr>
      <w:r w:rsidRPr="00376BDE">
        <w:rPr>
          <w:rFonts w:ascii="Times New Roman" w:hAnsi="Times New Roman"/>
          <w:sz w:val="24"/>
          <w:szCs w:val="24"/>
        </w:rPr>
        <w:t xml:space="preserve"> Формирование самооценки, характера; возможно возникновение акцентуаций характера и </w:t>
      </w:r>
      <w:proofErr w:type="spellStart"/>
      <w:r w:rsidRPr="00376BDE">
        <w:rPr>
          <w:rFonts w:ascii="Times New Roman" w:hAnsi="Times New Roman"/>
          <w:sz w:val="24"/>
          <w:szCs w:val="24"/>
        </w:rPr>
        <w:t>дезадаптационных</w:t>
      </w:r>
      <w:proofErr w:type="spellEnd"/>
      <w:r w:rsidRPr="00376BDE">
        <w:rPr>
          <w:rFonts w:ascii="Times New Roman" w:hAnsi="Times New Roman"/>
          <w:sz w:val="24"/>
          <w:szCs w:val="24"/>
        </w:rPr>
        <w:t xml:space="preserve"> форм поведения.  </w:t>
      </w:r>
    </w:p>
    <w:p w:rsidR="00C53867" w:rsidRPr="00376BDE" w:rsidRDefault="00C53867" w:rsidP="00C53867">
      <w:pPr>
        <w:ind w:firstLine="567"/>
        <w:jc w:val="both"/>
        <w:rPr>
          <w:rFonts w:ascii="Times New Roman" w:hAnsi="Times New Roman"/>
          <w:sz w:val="24"/>
          <w:szCs w:val="24"/>
        </w:rPr>
      </w:pPr>
      <w:r w:rsidRPr="00376BDE">
        <w:rPr>
          <w:rFonts w:ascii="Times New Roman" w:hAnsi="Times New Roman"/>
          <w:sz w:val="24"/>
          <w:szCs w:val="24"/>
        </w:rPr>
        <w:t xml:space="preserve"> Развитие логического мышления, способности к теоретическим рассуждениям и самоанализу.  </w:t>
      </w:r>
    </w:p>
    <w:p w:rsidR="00C53867" w:rsidRPr="00376BDE" w:rsidRDefault="00C53867" w:rsidP="00C53867">
      <w:pPr>
        <w:ind w:firstLine="567"/>
        <w:jc w:val="both"/>
        <w:rPr>
          <w:rFonts w:ascii="Times New Roman" w:hAnsi="Times New Roman"/>
          <w:sz w:val="24"/>
          <w:szCs w:val="24"/>
        </w:rPr>
      </w:pPr>
      <w:r w:rsidRPr="00376BDE">
        <w:rPr>
          <w:rFonts w:ascii="Times New Roman" w:hAnsi="Times New Roman"/>
          <w:sz w:val="24"/>
          <w:szCs w:val="24"/>
        </w:rPr>
        <w:t xml:space="preserve"> Самоконтроль и планирование деятельности еще затруднены.  </w:t>
      </w:r>
    </w:p>
    <w:p w:rsidR="00C53867" w:rsidRPr="00376BDE" w:rsidRDefault="00C53867" w:rsidP="00C53867">
      <w:pPr>
        <w:ind w:firstLine="567"/>
        <w:jc w:val="both"/>
        <w:rPr>
          <w:rFonts w:ascii="Times New Roman" w:hAnsi="Times New Roman"/>
          <w:sz w:val="24"/>
          <w:szCs w:val="24"/>
        </w:rPr>
      </w:pPr>
      <w:r w:rsidRPr="00376BDE">
        <w:rPr>
          <w:rFonts w:ascii="Times New Roman" w:hAnsi="Times New Roman"/>
          <w:sz w:val="24"/>
          <w:szCs w:val="24"/>
        </w:rPr>
        <w:t xml:space="preserve"> ООП ООО учитывает возрастные особенности подросткового возраста и обеспечивает достижение образовательных результатов основной школы через два ее последовательных этапа реализации:  </w:t>
      </w:r>
    </w:p>
    <w:p w:rsidR="00C53867" w:rsidRPr="00376BDE" w:rsidRDefault="00C53867" w:rsidP="00C53867">
      <w:pPr>
        <w:ind w:firstLine="567"/>
        <w:jc w:val="both"/>
        <w:rPr>
          <w:rFonts w:ascii="Times New Roman" w:hAnsi="Times New Roman"/>
          <w:sz w:val="24"/>
          <w:szCs w:val="24"/>
        </w:rPr>
      </w:pPr>
      <w:r w:rsidRPr="00376BDE">
        <w:rPr>
          <w:rFonts w:ascii="Times New Roman" w:hAnsi="Times New Roman"/>
          <w:sz w:val="24"/>
          <w:szCs w:val="24"/>
        </w:rPr>
        <w:t xml:space="preserve">Образовательная среда – целостная качественная характеристика внутренней жизни Школы, которая определяется конкретными задачами, которые Школа ставит и реально решает в своей деятельности; проявляется в выборе средств, с помощью которых эти задачи решаются (учебный план, учебные программы, расписание учебных и </w:t>
      </w:r>
      <w:proofErr w:type="spellStart"/>
      <w:r w:rsidRPr="00376BDE">
        <w:rPr>
          <w:rFonts w:ascii="Times New Roman" w:hAnsi="Times New Roman"/>
          <w:sz w:val="24"/>
          <w:szCs w:val="24"/>
        </w:rPr>
        <w:t>внеучебных</w:t>
      </w:r>
      <w:proofErr w:type="spellEnd"/>
      <w:r w:rsidRPr="00376BDE">
        <w:rPr>
          <w:rFonts w:ascii="Times New Roman" w:hAnsi="Times New Roman"/>
          <w:sz w:val="24"/>
          <w:szCs w:val="24"/>
        </w:rPr>
        <w:t xml:space="preserve"> занятий, организация работы на уроках, тип взаимодействия педагогов с обучающимися, качество оценок, стиль неформальных отношений между детьми, организация внеучебной школьной жизни, материально-техническое оснащение, оформление классов и коридоров и т.п.); содержательно оценивается по тому эффекту в личностном (самооценка, уровень притязаний, тревожность, преобладающая мотивация), социальном (компетентность в общении, статус в классе, поведение в конфликте и т.п.), интеллектуальном развитии детей, которого она позволяет достичь.  </w:t>
      </w:r>
    </w:p>
    <w:p w:rsidR="00C53867" w:rsidRPr="00376BDE" w:rsidRDefault="00C53867" w:rsidP="00C53867">
      <w:pPr>
        <w:ind w:firstLine="567"/>
        <w:jc w:val="both"/>
        <w:rPr>
          <w:rFonts w:ascii="Times New Roman" w:hAnsi="Times New Roman"/>
          <w:sz w:val="24"/>
          <w:szCs w:val="24"/>
        </w:rPr>
      </w:pPr>
      <w:r w:rsidRPr="00376BDE">
        <w:rPr>
          <w:rFonts w:ascii="Times New Roman" w:hAnsi="Times New Roman"/>
          <w:sz w:val="24"/>
          <w:szCs w:val="24"/>
        </w:rPr>
        <w:t xml:space="preserve">Главными показателями эффективности образовательной среды Школы являются:  </w:t>
      </w:r>
    </w:p>
    <w:p w:rsidR="00C53867" w:rsidRPr="00376BDE" w:rsidRDefault="00C53867" w:rsidP="00C53867">
      <w:pPr>
        <w:ind w:firstLine="567"/>
        <w:jc w:val="both"/>
        <w:rPr>
          <w:rFonts w:ascii="Times New Roman" w:hAnsi="Times New Roman"/>
          <w:sz w:val="24"/>
          <w:szCs w:val="24"/>
        </w:rPr>
      </w:pPr>
      <w:r w:rsidRPr="00376BDE">
        <w:rPr>
          <w:rFonts w:ascii="Times New Roman" w:hAnsi="Times New Roman"/>
          <w:sz w:val="24"/>
          <w:szCs w:val="24"/>
        </w:rPr>
        <w:lastRenderedPageBreak/>
        <w:t>-</w:t>
      </w:r>
      <w:r w:rsidRPr="00376BDE">
        <w:rPr>
          <w:rFonts w:ascii="Times New Roman" w:hAnsi="Times New Roman"/>
          <w:sz w:val="24"/>
          <w:szCs w:val="24"/>
        </w:rPr>
        <w:tab/>
        <w:t xml:space="preserve">полноценное развитие </w:t>
      </w:r>
      <w:proofErr w:type="gramStart"/>
      <w:r w:rsidRPr="00376BDE">
        <w:rPr>
          <w:rFonts w:ascii="Times New Roman" w:hAnsi="Times New Roman"/>
          <w:sz w:val="24"/>
          <w:szCs w:val="24"/>
        </w:rPr>
        <w:t>способностей</w:t>
      </w:r>
      <w:proofErr w:type="gramEnd"/>
      <w:r w:rsidRPr="00376BDE">
        <w:rPr>
          <w:rFonts w:ascii="Times New Roman" w:hAnsi="Times New Roman"/>
          <w:sz w:val="24"/>
          <w:szCs w:val="24"/>
        </w:rPr>
        <w:t xml:space="preserve"> обучающихся;  </w:t>
      </w:r>
    </w:p>
    <w:p w:rsidR="00C53867" w:rsidRPr="00376BDE" w:rsidRDefault="00C53867" w:rsidP="00C53867">
      <w:pPr>
        <w:ind w:firstLine="567"/>
        <w:jc w:val="both"/>
        <w:rPr>
          <w:rFonts w:ascii="Times New Roman" w:hAnsi="Times New Roman"/>
          <w:sz w:val="24"/>
          <w:szCs w:val="24"/>
        </w:rPr>
      </w:pPr>
      <w:r w:rsidRPr="00376BDE">
        <w:rPr>
          <w:rFonts w:ascii="Times New Roman" w:hAnsi="Times New Roman"/>
          <w:sz w:val="24"/>
          <w:szCs w:val="24"/>
        </w:rPr>
        <w:t>-</w:t>
      </w:r>
      <w:r w:rsidRPr="00376BDE">
        <w:rPr>
          <w:rFonts w:ascii="Times New Roman" w:hAnsi="Times New Roman"/>
          <w:sz w:val="24"/>
          <w:szCs w:val="24"/>
        </w:rPr>
        <w:tab/>
        <w:t xml:space="preserve">формирование у них побуждающих к деятельности мотивов;  </w:t>
      </w:r>
    </w:p>
    <w:p w:rsidR="00C53867" w:rsidRPr="00376BDE" w:rsidRDefault="00C53867" w:rsidP="00C53867">
      <w:pPr>
        <w:ind w:firstLine="567"/>
        <w:jc w:val="both"/>
        <w:rPr>
          <w:rFonts w:ascii="Times New Roman" w:hAnsi="Times New Roman"/>
          <w:sz w:val="24"/>
          <w:szCs w:val="24"/>
        </w:rPr>
      </w:pPr>
      <w:r w:rsidRPr="00376BDE">
        <w:rPr>
          <w:rFonts w:ascii="Times New Roman" w:hAnsi="Times New Roman"/>
          <w:sz w:val="24"/>
          <w:szCs w:val="24"/>
        </w:rPr>
        <w:t>-</w:t>
      </w:r>
      <w:r w:rsidRPr="00376BDE">
        <w:rPr>
          <w:rFonts w:ascii="Times New Roman" w:hAnsi="Times New Roman"/>
          <w:sz w:val="24"/>
          <w:szCs w:val="24"/>
        </w:rPr>
        <w:tab/>
        <w:t xml:space="preserve">обеспечение инициативы детей самим включаться в ту или иную деятельность и проявлять собственную активность.  </w:t>
      </w:r>
    </w:p>
    <w:p w:rsidR="00C53867" w:rsidRPr="00376BDE" w:rsidRDefault="00C53867" w:rsidP="00C53867">
      <w:pPr>
        <w:ind w:firstLine="567"/>
        <w:jc w:val="both"/>
        <w:rPr>
          <w:rFonts w:ascii="Times New Roman" w:hAnsi="Times New Roman"/>
          <w:sz w:val="24"/>
          <w:szCs w:val="24"/>
        </w:rPr>
      </w:pPr>
      <w:r w:rsidRPr="00376BDE">
        <w:rPr>
          <w:rFonts w:ascii="Times New Roman" w:hAnsi="Times New Roman"/>
          <w:sz w:val="24"/>
          <w:szCs w:val="24"/>
        </w:rPr>
        <w:t xml:space="preserve">Таким образом, при выборе форм, способов и методов обучения и воспитания (образовательных технологий) на этапе основного общего образования Школа руководствуется возрастными особенностями и возможностями обучающихся и обеспечивает результативность образования с учетом этих факторов:  </w:t>
      </w:r>
    </w:p>
    <w:p w:rsidR="00C53867" w:rsidRPr="00376BDE" w:rsidRDefault="00C53867" w:rsidP="00C53867">
      <w:pPr>
        <w:ind w:firstLine="567"/>
        <w:jc w:val="both"/>
        <w:rPr>
          <w:rFonts w:ascii="Times New Roman" w:hAnsi="Times New Roman"/>
          <w:sz w:val="24"/>
          <w:szCs w:val="24"/>
        </w:rPr>
      </w:pPr>
      <w:r w:rsidRPr="00376BDE">
        <w:rPr>
          <w:rFonts w:ascii="Times New Roman" w:hAnsi="Times New Roman"/>
          <w:sz w:val="24"/>
          <w:szCs w:val="24"/>
        </w:rPr>
        <w:t>-</w:t>
      </w:r>
      <w:r w:rsidRPr="00376BDE">
        <w:rPr>
          <w:rFonts w:ascii="Times New Roman" w:hAnsi="Times New Roman"/>
          <w:sz w:val="24"/>
          <w:szCs w:val="24"/>
        </w:rPr>
        <w:tab/>
        <w:t xml:space="preserve">расширение </w:t>
      </w:r>
      <w:proofErr w:type="spellStart"/>
      <w:r w:rsidRPr="00376BDE">
        <w:rPr>
          <w:rFonts w:ascii="Times New Roman" w:hAnsi="Times New Roman"/>
          <w:sz w:val="24"/>
          <w:szCs w:val="24"/>
        </w:rPr>
        <w:t>деятельностных</w:t>
      </w:r>
      <w:proofErr w:type="spellEnd"/>
      <w:r w:rsidRPr="00376BDE">
        <w:rPr>
          <w:rFonts w:ascii="Times New Roman" w:hAnsi="Times New Roman"/>
          <w:sz w:val="24"/>
          <w:szCs w:val="24"/>
        </w:rPr>
        <w:t xml:space="preserve"> форм обучения, предполагающих приоритетное развитие творческой и поисковой активности в учебной и во всех остальных сферах школьной жизни;  </w:t>
      </w:r>
    </w:p>
    <w:p w:rsidR="00C53867" w:rsidRPr="00376BDE" w:rsidRDefault="00C53867" w:rsidP="00C53867">
      <w:pPr>
        <w:ind w:firstLine="567"/>
        <w:jc w:val="both"/>
        <w:rPr>
          <w:rFonts w:ascii="Times New Roman" w:hAnsi="Times New Roman"/>
          <w:sz w:val="24"/>
          <w:szCs w:val="24"/>
        </w:rPr>
      </w:pPr>
      <w:r w:rsidRPr="00376BDE">
        <w:rPr>
          <w:rFonts w:ascii="Times New Roman" w:hAnsi="Times New Roman"/>
          <w:sz w:val="24"/>
          <w:szCs w:val="24"/>
        </w:rPr>
        <w:t>-</w:t>
      </w:r>
      <w:r w:rsidRPr="00376BDE">
        <w:rPr>
          <w:rFonts w:ascii="Times New Roman" w:hAnsi="Times New Roman"/>
          <w:sz w:val="24"/>
          <w:szCs w:val="24"/>
        </w:rPr>
        <w:tab/>
        <w:t xml:space="preserve">организацию образовательного процесса с использованием технологий учебного сотрудничества, обеспечивающих расширение видов групповой работы обучающихся, их коммуникативного опыта в совместной деятельности как в одновозрастных, так и в разновозрастных группах, постепенный переход в разумных пределах от устных видов коммуникации к письменным, в том числе с использованием возможностей информационных и коммуникативных технологий;  </w:t>
      </w:r>
    </w:p>
    <w:p w:rsidR="00C53867" w:rsidRPr="00376BDE" w:rsidRDefault="00C53867" w:rsidP="00C53867">
      <w:pPr>
        <w:ind w:firstLine="567"/>
        <w:jc w:val="both"/>
        <w:rPr>
          <w:rFonts w:ascii="Times New Roman" w:hAnsi="Times New Roman"/>
          <w:sz w:val="24"/>
          <w:szCs w:val="24"/>
        </w:rPr>
      </w:pPr>
      <w:r w:rsidRPr="00376BDE">
        <w:rPr>
          <w:rFonts w:ascii="Times New Roman" w:hAnsi="Times New Roman"/>
          <w:sz w:val="24"/>
          <w:szCs w:val="24"/>
        </w:rPr>
        <w:t>-</w:t>
      </w:r>
      <w:r w:rsidRPr="00376BDE">
        <w:rPr>
          <w:rFonts w:ascii="Times New Roman" w:hAnsi="Times New Roman"/>
          <w:sz w:val="24"/>
          <w:szCs w:val="24"/>
        </w:rPr>
        <w:tab/>
        <w:t xml:space="preserve">использование проектной деятельности, проектных форм учебной деятельности, способствующих решению основных учебных задач на уроке;  </w:t>
      </w:r>
    </w:p>
    <w:p w:rsidR="00C53867" w:rsidRPr="00376BDE" w:rsidRDefault="00C53867" w:rsidP="00C53867">
      <w:pPr>
        <w:ind w:firstLine="567"/>
        <w:jc w:val="both"/>
        <w:rPr>
          <w:rFonts w:ascii="Times New Roman" w:hAnsi="Times New Roman"/>
          <w:sz w:val="24"/>
          <w:szCs w:val="24"/>
        </w:rPr>
      </w:pPr>
      <w:r w:rsidRPr="00376BDE">
        <w:rPr>
          <w:rFonts w:ascii="Times New Roman" w:hAnsi="Times New Roman"/>
          <w:sz w:val="24"/>
          <w:szCs w:val="24"/>
        </w:rPr>
        <w:t>-</w:t>
      </w:r>
      <w:r w:rsidRPr="00376BDE">
        <w:rPr>
          <w:rFonts w:ascii="Times New Roman" w:hAnsi="Times New Roman"/>
          <w:sz w:val="24"/>
          <w:szCs w:val="24"/>
        </w:rPr>
        <w:tab/>
        <w:t xml:space="preserve">использование во всех классах (годах обучения) основной Школы оценочной системы, ориентированной на обучение детей само- и </w:t>
      </w:r>
      <w:proofErr w:type="spellStart"/>
      <w:r w:rsidRPr="00376BDE">
        <w:rPr>
          <w:rFonts w:ascii="Times New Roman" w:hAnsi="Times New Roman"/>
          <w:sz w:val="24"/>
          <w:szCs w:val="24"/>
        </w:rPr>
        <w:t>взаимо</w:t>
      </w:r>
      <w:proofErr w:type="spellEnd"/>
      <w:r>
        <w:rPr>
          <w:rFonts w:ascii="Times New Roman" w:hAnsi="Times New Roman"/>
          <w:sz w:val="24"/>
          <w:szCs w:val="24"/>
        </w:rPr>
        <w:t xml:space="preserve">- </w:t>
      </w:r>
      <w:r w:rsidRPr="00376BDE">
        <w:rPr>
          <w:rFonts w:ascii="Times New Roman" w:hAnsi="Times New Roman"/>
          <w:sz w:val="24"/>
          <w:szCs w:val="24"/>
        </w:rPr>
        <w:t xml:space="preserve">оцениванию (выбор конкретной технологии оценивания осуществляется Школой).  </w:t>
      </w:r>
    </w:p>
    <w:p w:rsidR="00C53867" w:rsidRPr="00376BDE" w:rsidRDefault="00C53867" w:rsidP="00C53867">
      <w:pPr>
        <w:ind w:firstLine="567"/>
        <w:jc w:val="both"/>
        <w:rPr>
          <w:rFonts w:ascii="Times New Roman" w:hAnsi="Times New Roman"/>
          <w:sz w:val="24"/>
          <w:szCs w:val="24"/>
        </w:rPr>
      </w:pPr>
      <w:r w:rsidRPr="00376BDE">
        <w:rPr>
          <w:rFonts w:ascii="Times New Roman" w:hAnsi="Times New Roman"/>
          <w:sz w:val="24"/>
          <w:szCs w:val="24"/>
        </w:rPr>
        <w:t xml:space="preserve">Цель работы педагога-психолога: </w:t>
      </w:r>
    </w:p>
    <w:p w:rsidR="00C53867" w:rsidRPr="00376BDE" w:rsidRDefault="00C53867" w:rsidP="00C53867">
      <w:pPr>
        <w:ind w:firstLine="567"/>
        <w:jc w:val="both"/>
        <w:rPr>
          <w:rFonts w:ascii="Times New Roman" w:hAnsi="Times New Roman"/>
          <w:sz w:val="24"/>
          <w:szCs w:val="24"/>
        </w:rPr>
      </w:pPr>
      <w:r w:rsidRPr="00376BDE">
        <w:rPr>
          <w:rFonts w:ascii="Times New Roman" w:hAnsi="Times New Roman"/>
          <w:sz w:val="24"/>
          <w:szCs w:val="24"/>
        </w:rPr>
        <w:t>-</w:t>
      </w:r>
      <w:r w:rsidRPr="00376BDE">
        <w:rPr>
          <w:rFonts w:ascii="Times New Roman" w:hAnsi="Times New Roman"/>
          <w:sz w:val="24"/>
          <w:szCs w:val="24"/>
        </w:rPr>
        <w:tab/>
        <w:t xml:space="preserve">психолого-педагогическое </w:t>
      </w:r>
      <w:r w:rsidRPr="00376BDE">
        <w:rPr>
          <w:rFonts w:ascii="Times New Roman" w:hAnsi="Times New Roman"/>
          <w:sz w:val="24"/>
          <w:szCs w:val="24"/>
        </w:rPr>
        <w:tab/>
        <w:t xml:space="preserve">сопровождение </w:t>
      </w:r>
      <w:r w:rsidRPr="00376BDE">
        <w:rPr>
          <w:rFonts w:ascii="Times New Roman" w:hAnsi="Times New Roman"/>
          <w:sz w:val="24"/>
          <w:szCs w:val="24"/>
        </w:rPr>
        <w:tab/>
        <w:t xml:space="preserve">учащихся </w:t>
      </w:r>
      <w:r w:rsidRPr="00376BDE">
        <w:rPr>
          <w:rFonts w:ascii="Times New Roman" w:hAnsi="Times New Roman"/>
          <w:sz w:val="24"/>
          <w:szCs w:val="24"/>
        </w:rPr>
        <w:tab/>
        <w:t xml:space="preserve">в </w:t>
      </w:r>
      <w:r w:rsidRPr="00376BDE">
        <w:rPr>
          <w:rFonts w:ascii="Times New Roman" w:hAnsi="Times New Roman"/>
          <w:sz w:val="24"/>
          <w:szCs w:val="24"/>
        </w:rPr>
        <w:tab/>
        <w:t>образовательно- воспитательной</w:t>
      </w:r>
      <w:r>
        <w:rPr>
          <w:rFonts w:ascii="Times New Roman" w:hAnsi="Times New Roman"/>
          <w:sz w:val="24"/>
          <w:szCs w:val="24"/>
        </w:rPr>
        <w:t xml:space="preserve"> </w:t>
      </w:r>
      <w:r w:rsidRPr="00376BDE">
        <w:rPr>
          <w:rFonts w:ascii="Times New Roman" w:hAnsi="Times New Roman"/>
          <w:sz w:val="24"/>
          <w:szCs w:val="24"/>
        </w:rPr>
        <w:t xml:space="preserve">деятельности; </w:t>
      </w:r>
    </w:p>
    <w:p w:rsidR="00C53867" w:rsidRPr="00376BDE" w:rsidRDefault="00C53867" w:rsidP="00C53867">
      <w:pPr>
        <w:ind w:firstLine="567"/>
        <w:jc w:val="both"/>
        <w:rPr>
          <w:rFonts w:ascii="Times New Roman" w:hAnsi="Times New Roman"/>
          <w:sz w:val="24"/>
          <w:szCs w:val="24"/>
        </w:rPr>
      </w:pPr>
      <w:r w:rsidRPr="00376BDE">
        <w:rPr>
          <w:rFonts w:ascii="Times New Roman" w:hAnsi="Times New Roman"/>
          <w:sz w:val="24"/>
          <w:szCs w:val="24"/>
        </w:rPr>
        <w:t>-</w:t>
      </w:r>
      <w:r w:rsidRPr="00376BDE">
        <w:rPr>
          <w:rFonts w:ascii="Times New Roman" w:hAnsi="Times New Roman"/>
          <w:sz w:val="24"/>
          <w:szCs w:val="24"/>
        </w:rPr>
        <w:tab/>
        <w:t>сохранение психологического здоровья детей как основа для полноценного психического и психологического развития ребенка на всех этапах</w:t>
      </w:r>
      <w:r>
        <w:rPr>
          <w:rFonts w:ascii="Times New Roman" w:hAnsi="Times New Roman"/>
          <w:sz w:val="24"/>
          <w:szCs w:val="24"/>
        </w:rPr>
        <w:t xml:space="preserve"> </w:t>
      </w:r>
      <w:r w:rsidRPr="00376BDE">
        <w:rPr>
          <w:rFonts w:ascii="Times New Roman" w:hAnsi="Times New Roman"/>
          <w:sz w:val="24"/>
          <w:szCs w:val="24"/>
        </w:rPr>
        <w:t xml:space="preserve">образования; </w:t>
      </w:r>
    </w:p>
    <w:p w:rsidR="00C53867" w:rsidRPr="00376BDE" w:rsidRDefault="00C53867" w:rsidP="00C53867">
      <w:pPr>
        <w:ind w:firstLine="567"/>
        <w:jc w:val="both"/>
        <w:rPr>
          <w:rFonts w:ascii="Times New Roman" w:hAnsi="Times New Roman"/>
          <w:sz w:val="24"/>
          <w:szCs w:val="24"/>
        </w:rPr>
      </w:pPr>
      <w:r w:rsidRPr="00376BDE">
        <w:rPr>
          <w:rFonts w:ascii="Times New Roman" w:hAnsi="Times New Roman"/>
          <w:sz w:val="24"/>
          <w:szCs w:val="24"/>
        </w:rPr>
        <w:t>-</w:t>
      </w:r>
      <w:r w:rsidRPr="00376BDE">
        <w:rPr>
          <w:rFonts w:ascii="Times New Roman" w:hAnsi="Times New Roman"/>
          <w:sz w:val="24"/>
          <w:szCs w:val="24"/>
        </w:rPr>
        <w:tab/>
        <w:t>психолого-педагогическое сопровождение процесса развития и воспитания детей в образовательном пространстве</w:t>
      </w:r>
      <w:r>
        <w:rPr>
          <w:rFonts w:ascii="Times New Roman" w:hAnsi="Times New Roman"/>
          <w:sz w:val="24"/>
          <w:szCs w:val="24"/>
        </w:rPr>
        <w:t xml:space="preserve"> </w:t>
      </w:r>
      <w:r w:rsidRPr="00376BDE">
        <w:rPr>
          <w:rFonts w:ascii="Times New Roman" w:hAnsi="Times New Roman"/>
          <w:sz w:val="24"/>
          <w:szCs w:val="24"/>
        </w:rPr>
        <w:t xml:space="preserve">Школы; </w:t>
      </w:r>
    </w:p>
    <w:p w:rsidR="00C53867" w:rsidRPr="00376BDE" w:rsidRDefault="00C53867" w:rsidP="00C53867">
      <w:pPr>
        <w:ind w:firstLine="567"/>
        <w:jc w:val="both"/>
        <w:rPr>
          <w:rFonts w:ascii="Times New Roman" w:hAnsi="Times New Roman"/>
          <w:sz w:val="24"/>
          <w:szCs w:val="24"/>
        </w:rPr>
      </w:pPr>
      <w:r w:rsidRPr="00376BDE">
        <w:rPr>
          <w:rFonts w:ascii="Times New Roman" w:hAnsi="Times New Roman"/>
          <w:sz w:val="24"/>
          <w:szCs w:val="24"/>
        </w:rPr>
        <w:t xml:space="preserve">-создание благоприятных условий для оптимального психического и психологического развития ребенка и оказанию им специализированной помощи в преодолении психологических трудностей. </w:t>
      </w:r>
    </w:p>
    <w:p w:rsidR="00C53867" w:rsidRPr="00376BDE" w:rsidRDefault="00C53867" w:rsidP="00C53867">
      <w:pPr>
        <w:ind w:firstLine="567"/>
        <w:jc w:val="both"/>
        <w:rPr>
          <w:rFonts w:ascii="Times New Roman" w:hAnsi="Times New Roman"/>
          <w:sz w:val="24"/>
          <w:szCs w:val="24"/>
        </w:rPr>
      </w:pPr>
      <w:r w:rsidRPr="00376BDE">
        <w:rPr>
          <w:rFonts w:ascii="Times New Roman" w:hAnsi="Times New Roman"/>
          <w:sz w:val="24"/>
          <w:szCs w:val="24"/>
        </w:rPr>
        <w:t xml:space="preserve">Задачи: </w:t>
      </w:r>
    </w:p>
    <w:p w:rsidR="00C53867" w:rsidRPr="00376BDE" w:rsidRDefault="00C53867" w:rsidP="00C53867">
      <w:pPr>
        <w:ind w:firstLine="567"/>
        <w:jc w:val="both"/>
        <w:rPr>
          <w:rFonts w:ascii="Times New Roman" w:hAnsi="Times New Roman"/>
          <w:sz w:val="24"/>
          <w:szCs w:val="24"/>
        </w:rPr>
      </w:pPr>
      <w:r w:rsidRPr="00376BDE">
        <w:rPr>
          <w:rFonts w:ascii="Times New Roman" w:hAnsi="Times New Roman"/>
          <w:sz w:val="24"/>
          <w:szCs w:val="24"/>
        </w:rPr>
        <w:t>-</w:t>
      </w:r>
      <w:r w:rsidRPr="00376BDE">
        <w:rPr>
          <w:rFonts w:ascii="Times New Roman" w:hAnsi="Times New Roman"/>
          <w:sz w:val="24"/>
          <w:szCs w:val="24"/>
        </w:rPr>
        <w:tab/>
        <w:t xml:space="preserve">содействовать созданию социально-психолого-педагогических условий для успешной адаптации обучающихся в старших классах; </w:t>
      </w:r>
    </w:p>
    <w:p w:rsidR="00C53867" w:rsidRPr="00376BDE" w:rsidRDefault="00C53867" w:rsidP="00C53867">
      <w:pPr>
        <w:ind w:firstLine="567"/>
        <w:jc w:val="both"/>
        <w:rPr>
          <w:rFonts w:ascii="Times New Roman" w:hAnsi="Times New Roman"/>
          <w:sz w:val="24"/>
          <w:szCs w:val="24"/>
        </w:rPr>
      </w:pPr>
      <w:r w:rsidRPr="00376BDE">
        <w:rPr>
          <w:rFonts w:ascii="Times New Roman" w:hAnsi="Times New Roman"/>
          <w:sz w:val="24"/>
          <w:szCs w:val="24"/>
        </w:rPr>
        <w:lastRenderedPageBreak/>
        <w:t>-</w:t>
      </w:r>
      <w:r w:rsidRPr="00376BDE">
        <w:rPr>
          <w:rFonts w:ascii="Times New Roman" w:hAnsi="Times New Roman"/>
          <w:sz w:val="24"/>
          <w:szCs w:val="24"/>
        </w:rPr>
        <w:tab/>
        <w:t>осуществлять психолого-педагогическое сопровождение детей, имеющих трудности в психическом развитии, в освоении ООП, имеющих ОВЗ, используя разнообразные формы психопрофилактической и коррекционно-развивающей</w:t>
      </w:r>
      <w:r>
        <w:rPr>
          <w:rFonts w:ascii="Times New Roman" w:hAnsi="Times New Roman"/>
          <w:sz w:val="24"/>
          <w:szCs w:val="24"/>
        </w:rPr>
        <w:t xml:space="preserve"> </w:t>
      </w:r>
      <w:r w:rsidRPr="00376BDE">
        <w:rPr>
          <w:rFonts w:ascii="Times New Roman" w:hAnsi="Times New Roman"/>
          <w:sz w:val="24"/>
          <w:szCs w:val="24"/>
        </w:rPr>
        <w:t xml:space="preserve">работы; </w:t>
      </w:r>
    </w:p>
    <w:p w:rsidR="00C53867" w:rsidRPr="00376BDE" w:rsidRDefault="00C53867" w:rsidP="00C53867">
      <w:pPr>
        <w:ind w:firstLine="567"/>
        <w:jc w:val="both"/>
        <w:rPr>
          <w:rFonts w:ascii="Times New Roman" w:hAnsi="Times New Roman"/>
          <w:sz w:val="24"/>
          <w:szCs w:val="24"/>
        </w:rPr>
      </w:pPr>
      <w:r w:rsidRPr="00376BDE">
        <w:rPr>
          <w:rFonts w:ascii="Times New Roman" w:hAnsi="Times New Roman"/>
          <w:sz w:val="24"/>
          <w:szCs w:val="24"/>
        </w:rPr>
        <w:t xml:space="preserve">-способствовать созданию психолого-педагогических условий для успешного развития детей, опираясь на индивидуальные особенности, реальные личностные </w:t>
      </w:r>
    </w:p>
    <w:p w:rsidR="00C53867" w:rsidRPr="00376BDE" w:rsidRDefault="00C53867" w:rsidP="00C53867">
      <w:pPr>
        <w:ind w:firstLine="567"/>
        <w:jc w:val="both"/>
        <w:rPr>
          <w:rFonts w:ascii="Times New Roman" w:hAnsi="Times New Roman"/>
          <w:sz w:val="24"/>
          <w:szCs w:val="24"/>
        </w:rPr>
      </w:pPr>
      <w:r w:rsidRPr="00376BDE">
        <w:rPr>
          <w:rFonts w:ascii="Times New Roman" w:hAnsi="Times New Roman"/>
          <w:sz w:val="24"/>
          <w:szCs w:val="24"/>
        </w:rPr>
        <w:t xml:space="preserve">достижения каждого ребенка и зону его ближайшего развития; </w:t>
      </w:r>
    </w:p>
    <w:p w:rsidR="00C53867" w:rsidRPr="00376BDE" w:rsidRDefault="00C53867" w:rsidP="00C53867">
      <w:pPr>
        <w:ind w:firstLine="567"/>
        <w:jc w:val="both"/>
        <w:rPr>
          <w:rFonts w:ascii="Times New Roman" w:hAnsi="Times New Roman"/>
          <w:sz w:val="24"/>
          <w:szCs w:val="24"/>
        </w:rPr>
      </w:pPr>
      <w:r w:rsidRPr="00376BDE">
        <w:rPr>
          <w:rFonts w:ascii="Times New Roman" w:hAnsi="Times New Roman"/>
          <w:sz w:val="24"/>
          <w:szCs w:val="24"/>
        </w:rPr>
        <w:t>-</w:t>
      </w:r>
      <w:r w:rsidRPr="00376BDE">
        <w:rPr>
          <w:rFonts w:ascii="Times New Roman" w:hAnsi="Times New Roman"/>
          <w:sz w:val="24"/>
          <w:szCs w:val="24"/>
        </w:rPr>
        <w:tab/>
        <w:t>повышать психологическую компетентность педагогов и родителей</w:t>
      </w:r>
      <w:r>
        <w:rPr>
          <w:rFonts w:ascii="Times New Roman" w:hAnsi="Times New Roman"/>
          <w:sz w:val="24"/>
          <w:szCs w:val="24"/>
        </w:rPr>
        <w:t xml:space="preserve"> </w:t>
      </w:r>
      <w:r w:rsidRPr="00376BDE">
        <w:rPr>
          <w:rFonts w:ascii="Times New Roman" w:hAnsi="Times New Roman"/>
          <w:sz w:val="24"/>
          <w:szCs w:val="24"/>
        </w:rPr>
        <w:t xml:space="preserve">учащихся; </w:t>
      </w:r>
    </w:p>
    <w:p w:rsidR="00C53867" w:rsidRDefault="00C53867" w:rsidP="00C53867">
      <w:pPr>
        <w:ind w:firstLine="567"/>
        <w:jc w:val="both"/>
        <w:rPr>
          <w:rFonts w:ascii="Times New Roman" w:hAnsi="Times New Roman"/>
          <w:sz w:val="24"/>
          <w:szCs w:val="24"/>
        </w:rPr>
      </w:pPr>
      <w:r w:rsidRPr="00376BDE">
        <w:rPr>
          <w:rFonts w:ascii="Times New Roman" w:hAnsi="Times New Roman"/>
          <w:sz w:val="24"/>
          <w:szCs w:val="24"/>
        </w:rPr>
        <w:t>-содействовать коллективу образовательного учреждения в создании психологически безопасной образовательной среды.</w:t>
      </w:r>
    </w:p>
    <w:p w:rsidR="00C53867" w:rsidRDefault="00C53867" w:rsidP="00C53867">
      <w:pPr>
        <w:pStyle w:val="a3"/>
        <w:ind w:firstLine="589"/>
        <w:jc w:val="center"/>
        <w:rPr>
          <w:rFonts w:ascii="Times New Roman" w:hAnsi="Times New Roman" w:cs="Times New Roman"/>
          <w:b/>
          <w:i/>
          <w:sz w:val="24"/>
          <w:szCs w:val="24"/>
        </w:rPr>
      </w:pPr>
      <w:r>
        <w:rPr>
          <w:rFonts w:ascii="Times New Roman" w:hAnsi="Times New Roman" w:cs="Times New Roman"/>
          <w:b/>
          <w:i/>
          <w:sz w:val="24"/>
          <w:szCs w:val="24"/>
        </w:rPr>
        <w:t>3.3.5</w:t>
      </w:r>
      <w:r w:rsidRPr="00376BDE">
        <w:rPr>
          <w:rFonts w:ascii="Times New Roman" w:hAnsi="Times New Roman" w:cs="Times New Roman"/>
          <w:b/>
          <w:i/>
          <w:sz w:val="24"/>
          <w:szCs w:val="24"/>
        </w:rPr>
        <w:t>. Материально-технические условия реализации основной образовательной программы СОО</w:t>
      </w:r>
    </w:p>
    <w:p w:rsidR="00C53867" w:rsidRDefault="00C53867" w:rsidP="00C53867">
      <w:pPr>
        <w:pStyle w:val="a3"/>
        <w:ind w:firstLine="589"/>
        <w:jc w:val="center"/>
        <w:rPr>
          <w:rFonts w:ascii="Times New Roman" w:hAnsi="Times New Roman" w:cs="Times New Roman"/>
          <w:b/>
          <w:i/>
          <w:sz w:val="24"/>
          <w:szCs w:val="24"/>
        </w:rPr>
      </w:pPr>
    </w:p>
    <w:p w:rsidR="00C53867" w:rsidRPr="00376BDE" w:rsidRDefault="00C53867" w:rsidP="00C53867">
      <w:pPr>
        <w:pStyle w:val="a3"/>
        <w:spacing w:line="360" w:lineRule="auto"/>
        <w:ind w:firstLine="589"/>
        <w:jc w:val="both"/>
        <w:rPr>
          <w:rFonts w:ascii="Times New Roman" w:hAnsi="Times New Roman" w:cs="Times New Roman"/>
          <w:sz w:val="24"/>
          <w:szCs w:val="24"/>
        </w:rPr>
      </w:pPr>
      <w:r w:rsidRPr="00376BDE">
        <w:rPr>
          <w:rFonts w:ascii="Times New Roman" w:hAnsi="Times New Roman" w:cs="Times New Roman"/>
          <w:sz w:val="24"/>
          <w:szCs w:val="24"/>
        </w:rPr>
        <w:t>Уровень технического оснащения</w:t>
      </w:r>
      <w:r>
        <w:rPr>
          <w:rFonts w:ascii="Times New Roman" w:hAnsi="Times New Roman" w:cs="Times New Roman"/>
          <w:sz w:val="24"/>
          <w:szCs w:val="24"/>
        </w:rPr>
        <w:t>:</w:t>
      </w:r>
      <w:r w:rsidRPr="00376BDE">
        <w:rPr>
          <w:rFonts w:ascii="Times New Roman" w:hAnsi="Times New Roman" w:cs="Times New Roman"/>
          <w:sz w:val="24"/>
          <w:szCs w:val="24"/>
        </w:rPr>
        <w:t xml:space="preserve"> кабинеты оснащены мультимедийным оборудованием, в том числе и интерактивными досками, </w:t>
      </w:r>
      <w:r>
        <w:rPr>
          <w:rFonts w:ascii="Times New Roman" w:hAnsi="Times New Roman" w:cs="Times New Roman"/>
          <w:sz w:val="24"/>
          <w:szCs w:val="24"/>
        </w:rPr>
        <w:t xml:space="preserve">все учебные кабинеты оснащены </w:t>
      </w:r>
      <w:r w:rsidRPr="00376BDE">
        <w:rPr>
          <w:rFonts w:ascii="Times New Roman" w:hAnsi="Times New Roman" w:cs="Times New Roman"/>
          <w:sz w:val="24"/>
          <w:szCs w:val="24"/>
        </w:rPr>
        <w:t>компьютерным оборудованием для учителя.  Функционирует WEB-сайт школы.</w:t>
      </w:r>
    </w:p>
    <w:p w:rsidR="00C53867" w:rsidRPr="00376BDE" w:rsidRDefault="00C53867" w:rsidP="00C53867">
      <w:pPr>
        <w:pStyle w:val="a3"/>
        <w:spacing w:line="360" w:lineRule="auto"/>
        <w:ind w:firstLine="589"/>
        <w:jc w:val="both"/>
        <w:rPr>
          <w:rFonts w:ascii="Times New Roman" w:hAnsi="Times New Roman" w:cs="Times New Roman"/>
          <w:sz w:val="24"/>
          <w:szCs w:val="24"/>
        </w:rPr>
      </w:pPr>
      <w:r w:rsidRPr="00376BDE">
        <w:rPr>
          <w:rFonts w:ascii="Times New Roman" w:hAnsi="Times New Roman" w:cs="Times New Roman"/>
          <w:sz w:val="24"/>
          <w:szCs w:val="24"/>
        </w:rPr>
        <w:t>Материально-техническая база образовательной организации приведена в соответствие с задачами по обеспечению реализации основной образовательной программы образовательной организации, в наличии необходимое учебно-материальное оснащения образовательного процесса и создана соответствующая образовательная и социальная среда.</w:t>
      </w:r>
    </w:p>
    <w:p w:rsidR="00C53867" w:rsidRPr="00376BDE" w:rsidRDefault="00C53867" w:rsidP="00C53867">
      <w:pPr>
        <w:pStyle w:val="a3"/>
        <w:spacing w:line="360" w:lineRule="auto"/>
        <w:ind w:firstLine="589"/>
        <w:jc w:val="both"/>
        <w:rPr>
          <w:rFonts w:ascii="Times New Roman" w:hAnsi="Times New Roman" w:cs="Times New Roman"/>
          <w:sz w:val="24"/>
          <w:szCs w:val="24"/>
        </w:rPr>
      </w:pPr>
      <w:proofErr w:type="spellStart"/>
      <w:r w:rsidRPr="00376BDE">
        <w:rPr>
          <w:rFonts w:ascii="Times New Roman" w:hAnsi="Times New Roman" w:cs="Times New Roman"/>
          <w:sz w:val="24"/>
          <w:szCs w:val="24"/>
        </w:rPr>
        <w:t>Критериальными</w:t>
      </w:r>
      <w:proofErr w:type="spellEnd"/>
      <w:r w:rsidRPr="00376BDE">
        <w:rPr>
          <w:rFonts w:ascii="Times New Roman" w:hAnsi="Times New Roman" w:cs="Times New Roman"/>
          <w:sz w:val="24"/>
          <w:szCs w:val="24"/>
        </w:rPr>
        <w:t xml:space="preserve"> источниками оценки учебно-материального обеспечения образовательного процесса являются требования ФГОС, требования Положения о лицензировании образовательной деятельности, утвержденного постановлением Правительства Российской Федерации от 28 октября 2013 № 966; перечни рекомендуемой учебной литературы и цифровых образовательных ресурсов, утвержденные региональными нормативными актами и локальными актами образовательной организации, разработанными с учетом местных условий, особенностей реализации основной образовательной программы в образовательной организации.</w:t>
      </w:r>
    </w:p>
    <w:p w:rsidR="00C53867" w:rsidRPr="00376BDE" w:rsidRDefault="00C53867" w:rsidP="00C53867">
      <w:pPr>
        <w:pStyle w:val="a3"/>
        <w:spacing w:line="360" w:lineRule="auto"/>
        <w:ind w:firstLine="589"/>
        <w:jc w:val="both"/>
        <w:rPr>
          <w:rFonts w:ascii="Times New Roman" w:hAnsi="Times New Roman" w:cs="Times New Roman"/>
          <w:sz w:val="24"/>
          <w:szCs w:val="24"/>
        </w:rPr>
      </w:pPr>
      <w:r w:rsidRPr="00376BDE">
        <w:rPr>
          <w:rFonts w:ascii="Times New Roman" w:hAnsi="Times New Roman" w:cs="Times New Roman"/>
          <w:sz w:val="24"/>
          <w:szCs w:val="24"/>
        </w:rPr>
        <w:t>В МБОУ «Школа № 32», реализующей основную образовательную программу основного общего образования, созданы все условия для успешной реализации теоретической и практической части основн</w:t>
      </w:r>
      <w:r>
        <w:rPr>
          <w:rFonts w:ascii="Times New Roman" w:hAnsi="Times New Roman" w:cs="Times New Roman"/>
          <w:sz w:val="24"/>
          <w:szCs w:val="24"/>
        </w:rPr>
        <w:t>ых общеобразовательных программ.</w:t>
      </w:r>
      <w:r w:rsidRPr="00376BDE">
        <w:rPr>
          <w:rFonts w:ascii="Times New Roman" w:hAnsi="Times New Roman" w:cs="Times New Roman"/>
          <w:sz w:val="24"/>
          <w:szCs w:val="24"/>
        </w:rPr>
        <w:t xml:space="preserve"> </w:t>
      </w:r>
    </w:p>
    <w:p w:rsidR="00C53867" w:rsidRPr="00376BDE" w:rsidRDefault="00C53867" w:rsidP="00C53867">
      <w:pPr>
        <w:pStyle w:val="a3"/>
        <w:spacing w:line="360" w:lineRule="auto"/>
        <w:ind w:firstLine="589"/>
        <w:jc w:val="both"/>
        <w:rPr>
          <w:rFonts w:ascii="Times New Roman" w:hAnsi="Times New Roman" w:cs="Times New Roman"/>
          <w:sz w:val="24"/>
          <w:szCs w:val="24"/>
        </w:rPr>
      </w:pPr>
      <w:r w:rsidRPr="00376BDE">
        <w:rPr>
          <w:rFonts w:ascii="Times New Roman" w:hAnsi="Times New Roman" w:cs="Times New Roman"/>
          <w:sz w:val="24"/>
          <w:szCs w:val="24"/>
        </w:rPr>
        <w:t>Библиотечный фонд: художественной литературы - 14257 экземпляров, учебной литературы- 7632 экземпляров. Обеспеченность учебной литературой – 100 %.</w:t>
      </w:r>
    </w:p>
    <w:p w:rsidR="00C53867" w:rsidRPr="00376BDE" w:rsidRDefault="00C53867" w:rsidP="00C53867">
      <w:pPr>
        <w:pStyle w:val="a3"/>
        <w:spacing w:line="360" w:lineRule="auto"/>
        <w:ind w:firstLine="589"/>
        <w:jc w:val="both"/>
        <w:rPr>
          <w:rFonts w:ascii="Times New Roman" w:hAnsi="Times New Roman" w:cs="Times New Roman"/>
          <w:sz w:val="24"/>
          <w:szCs w:val="24"/>
        </w:rPr>
      </w:pPr>
      <w:r w:rsidRPr="00376BDE">
        <w:rPr>
          <w:rFonts w:ascii="Times New Roman" w:hAnsi="Times New Roman" w:cs="Times New Roman"/>
          <w:sz w:val="24"/>
          <w:szCs w:val="24"/>
        </w:rPr>
        <w:t>Учебные кабинеты оснащены необходимым оборудованием, техническими средствами и учебно-вспомогательными материалами соответствующими всем требованиям для успешной реализации учебного и воспитательного процесса.</w:t>
      </w:r>
    </w:p>
    <w:p w:rsidR="00C53867" w:rsidRPr="00376BDE" w:rsidRDefault="00C53867" w:rsidP="00C53867">
      <w:pPr>
        <w:pStyle w:val="a3"/>
        <w:spacing w:line="360" w:lineRule="auto"/>
        <w:ind w:firstLine="589"/>
        <w:jc w:val="both"/>
        <w:rPr>
          <w:rFonts w:ascii="Times New Roman" w:hAnsi="Times New Roman" w:cs="Times New Roman"/>
          <w:sz w:val="24"/>
          <w:szCs w:val="24"/>
        </w:rPr>
      </w:pPr>
      <w:r w:rsidRPr="00376BDE">
        <w:rPr>
          <w:rFonts w:ascii="Times New Roman" w:hAnsi="Times New Roman" w:cs="Times New Roman"/>
          <w:sz w:val="24"/>
          <w:szCs w:val="24"/>
        </w:rPr>
        <w:lastRenderedPageBreak/>
        <w:t>Все помещения обеспечиваются комплектами оборудования для реализации предметных областей и внеурочной деятельности, включая расходные материалы и канцелярские принадлежности, а также мебелью, оснащением, презентационным оборудованием и необходимым инвентарем.</w:t>
      </w:r>
    </w:p>
    <w:p w:rsidR="00C53867" w:rsidRPr="00376BDE" w:rsidRDefault="00C53867" w:rsidP="00C53867">
      <w:pPr>
        <w:pStyle w:val="a3"/>
        <w:spacing w:line="360" w:lineRule="auto"/>
        <w:ind w:firstLine="589"/>
        <w:jc w:val="both"/>
        <w:rPr>
          <w:rFonts w:ascii="Times New Roman" w:hAnsi="Times New Roman" w:cs="Times New Roman"/>
          <w:sz w:val="24"/>
          <w:szCs w:val="24"/>
        </w:rPr>
      </w:pPr>
      <w:r w:rsidRPr="00376BDE">
        <w:rPr>
          <w:rFonts w:ascii="Times New Roman" w:hAnsi="Times New Roman" w:cs="Times New Roman"/>
          <w:sz w:val="24"/>
          <w:szCs w:val="24"/>
        </w:rPr>
        <w:t>Созданная современная инфраструктура школы отвечает всем требованиям в части оснащенности образовательного процесса и оборудования, учебных кабинетах, предъявляемых к образовательным учреждениям, реализующая ООП на всех уровнях общего образования.</w:t>
      </w:r>
    </w:p>
    <w:p w:rsidR="00C53867" w:rsidRPr="00376BDE" w:rsidRDefault="00C53867" w:rsidP="00C53867">
      <w:pPr>
        <w:pStyle w:val="a3"/>
        <w:spacing w:line="360" w:lineRule="auto"/>
        <w:ind w:firstLine="589"/>
        <w:jc w:val="both"/>
        <w:rPr>
          <w:rFonts w:ascii="Times New Roman" w:hAnsi="Times New Roman" w:cs="Times New Roman"/>
          <w:sz w:val="24"/>
          <w:szCs w:val="24"/>
        </w:rPr>
      </w:pPr>
      <w:r w:rsidRPr="00376BDE">
        <w:rPr>
          <w:rFonts w:ascii="Times New Roman" w:hAnsi="Times New Roman" w:cs="Times New Roman"/>
          <w:sz w:val="24"/>
          <w:szCs w:val="24"/>
        </w:rPr>
        <w:t>Недельная нагрузка учащихся не превышает норм, установленных требованиями СанПиН 2.4.2.2821-10 «Санитарно-эпидемиологические требования к условиям и организации обучения в общеобразовательных учреждениях».</w:t>
      </w:r>
    </w:p>
    <w:p w:rsidR="00C53867" w:rsidRPr="00376BDE" w:rsidRDefault="00C53867" w:rsidP="00C53867">
      <w:pPr>
        <w:pStyle w:val="a3"/>
        <w:spacing w:line="360" w:lineRule="auto"/>
        <w:ind w:firstLine="589"/>
        <w:jc w:val="both"/>
        <w:rPr>
          <w:rFonts w:ascii="Times New Roman" w:hAnsi="Times New Roman" w:cs="Times New Roman"/>
          <w:sz w:val="24"/>
          <w:szCs w:val="24"/>
        </w:rPr>
      </w:pPr>
      <w:r w:rsidRPr="00376BDE">
        <w:rPr>
          <w:rFonts w:ascii="Times New Roman" w:hAnsi="Times New Roman" w:cs="Times New Roman"/>
          <w:sz w:val="24"/>
          <w:szCs w:val="24"/>
        </w:rPr>
        <w:t xml:space="preserve">Питание учащихся осуществляется в школьной столовой в соответствии с установленным графиком работы: горячие завтраки и горячие обеды. В течение всего учебного дня работает буфет. </w:t>
      </w:r>
    </w:p>
    <w:p w:rsidR="00C53867" w:rsidRPr="00376BDE" w:rsidRDefault="00C53867" w:rsidP="00C53867">
      <w:pPr>
        <w:pStyle w:val="a3"/>
        <w:spacing w:line="360" w:lineRule="auto"/>
        <w:ind w:firstLine="589"/>
        <w:jc w:val="both"/>
        <w:rPr>
          <w:rFonts w:ascii="Times New Roman" w:hAnsi="Times New Roman" w:cs="Times New Roman"/>
          <w:sz w:val="24"/>
          <w:szCs w:val="24"/>
        </w:rPr>
      </w:pPr>
      <w:r w:rsidRPr="00376BDE">
        <w:rPr>
          <w:rFonts w:ascii="Times New Roman" w:hAnsi="Times New Roman" w:cs="Times New Roman"/>
          <w:sz w:val="24"/>
          <w:szCs w:val="24"/>
        </w:rPr>
        <w:t xml:space="preserve">В школе реализуется классно-урочная система обучения. </w:t>
      </w:r>
    </w:p>
    <w:p w:rsidR="00C53867" w:rsidRPr="00376BDE" w:rsidRDefault="00C53867" w:rsidP="00C53867">
      <w:pPr>
        <w:pStyle w:val="a3"/>
        <w:spacing w:line="360" w:lineRule="auto"/>
        <w:ind w:firstLine="589"/>
        <w:jc w:val="both"/>
        <w:rPr>
          <w:rFonts w:ascii="Times New Roman" w:hAnsi="Times New Roman" w:cs="Times New Roman"/>
          <w:sz w:val="24"/>
          <w:szCs w:val="24"/>
        </w:rPr>
      </w:pPr>
      <w:r w:rsidRPr="00376BDE">
        <w:rPr>
          <w:rFonts w:ascii="Times New Roman" w:hAnsi="Times New Roman" w:cs="Times New Roman"/>
          <w:sz w:val="24"/>
          <w:szCs w:val="24"/>
        </w:rPr>
        <w:t xml:space="preserve">Обязательным компонентом организационно-педагогических условий школьного образования является служба поддержки и сопровождения развития учащихся (социальный педагог, педагог-психолог), основные задачи которого связаны: </w:t>
      </w:r>
    </w:p>
    <w:p w:rsidR="00C53867" w:rsidRPr="00376BDE" w:rsidRDefault="00C53867" w:rsidP="00C53867">
      <w:pPr>
        <w:pStyle w:val="a3"/>
        <w:spacing w:line="360" w:lineRule="auto"/>
        <w:ind w:firstLine="589"/>
        <w:jc w:val="both"/>
        <w:rPr>
          <w:rFonts w:ascii="Times New Roman" w:hAnsi="Times New Roman" w:cs="Times New Roman"/>
          <w:sz w:val="24"/>
          <w:szCs w:val="24"/>
        </w:rPr>
      </w:pPr>
      <w:r w:rsidRPr="00376BDE">
        <w:rPr>
          <w:rFonts w:ascii="Times New Roman" w:hAnsi="Times New Roman" w:cs="Times New Roman"/>
          <w:sz w:val="24"/>
          <w:szCs w:val="24"/>
        </w:rPr>
        <w:t xml:space="preserve">• с предупреждением перегрузки; </w:t>
      </w:r>
    </w:p>
    <w:p w:rsidR="00C53867" w:rsidRPr="00376BDE" w:rsidRDefault="00C53867" w:rsidP="00C53867">
      <w:pPr>
        <w:pStyle w:val="a3"/>
        <w:spacing w:line="360" w:lineRule="auto"/>
        <w:ind w:firstLine="589"/>
        <w:jc w:val="both"/>
        <w:rPr>
          <w:rFonts w:ascii="Times New Roman" w:hAnsi="Times New Roman" w:cs="Times New Roman"/>
          <w:sz w:val="24"/>
          <w:szCs w:val="24"/>
        </w:rPr>
      </w:pPr>
      <w:r w:rsidRPr="00376BDE">
        <w:rPr>
          <w:rFonts w:ascii="Times New Roman" w:hAnsi="Times New Roman" w:cs="Times New Roman"/>
          <w:sz w:val="24"/>
          <w:szCs w:val="24"/>
        </w:rPr>
        <w:t xml:space="preserve">• с обеспечением благоприятного </w:t>
      </w:r>
      <w:proofErr w:type="spellStart"/>
      <w:r w:rsidRPr="00376BDE">
        <w:rPr>
          <w:rFonts w:ascii="Times New Roman" w:hAnsi="Times New Roman" w:cs="Times New Roman"/>
          <w:sz w:val="24"/>
          <w:szCs w:val="24"/>
        </w:rPr>
        <w:t>валеологического</w:t>
      </w:r>
      <w:proofErr w:type="spellEnd"/>
      <w:r w:rsidRPr="00376BDE">
        <w:rPr>
          <w:rFonts w:ascii="Times New Roman" w:hAnsi="Times New Roman" w:cs="Times New Roman"/>
          <w:sz w:val="24"/>
          <w:szCs w:val="24"/>
        </w:rPr>
        <w:t xml:space="preserve"> режима; </w:t>
      </w:r>
    </w:p>
    <w:p w:rsidR="00C53867" w:rsidRPr="00376BDE" w:rsidRDefault="00C53867" w:rsidP="00C53867">
      <w:pPr>
        <w:pStyle w:val="a3"/>
        <w:spacing w:line="360" w:lineRule="auto"/>
        <w:ind w:firstLine="589"/>
        <w:jc w:val="both"/>
        <w:rPr>
          <w:rFonts w:ascii="Times New Roman" w:hAnsi="Times New Roman" w:cs="Times New Roman"/>
          <w:sz w:val="24"/>
          <w:szCs w:val="24"/>
        </w:rPr>
      </w:pPr>
      <w:r w:rsidRPr="00376BDE">
        <w:rPr>
          <w:rFonts w:ascii="Times New Roman" w:hAnsi="Times New Roman" w:cs="Times New Roman"/>
          <w:sz w:val="24"/>
          <w:szCs w:val="24"/>
        </w:rPr>
        <w:t xml:space="preserve">• с выявлением индивидуальных особенностей познавательной деятельности; </w:t>
      </w:r>
    </w:p>
    <w:p w:rsidR="00C53867" w:rsidRPr="00376BDE" w:rsidRDefault="00C53867" w:rsidP="00C53867">
      <w:pPr>
        <w:pStyle w:val="a3"/>
        <w:spacing w:line="360" w:lineRule="auto"/>
        <w:ind w:firstLine="589"/>
        <w:jc w:val="both"/>
        <w:rPr>
          <w:rFonts w:ascii="Times New Roman" w:hAnsi="Times New Roman" w:cs="Times New Roman"/>
          <w:sz w:val="24"/>
          <w:szCs w:val="24"/>
        </w:rPr>
      </w:pPr>
      <w:r w:rsidRPr="00376BDE">
        <w:rPr>
          <w:rFonts w:ascii="Times New Roman" w:hAnsi="Times New Roman" w:cs="Times New Roman"/>
          <w:sz w:val="24"/>
          <w:szCs w:val="24"/>
        </w:rPr>
        <w:t xml:space="preserve">• с выявлением проблем в учебе, социальной сфере, личностных проблем, </w:t>
      </w:r>
    </w:p>
    <w:p w:rsidR="00C53867" w:rsidRPr="00376BDE" w:rsidRDefault="00C53867" w:rsidP="00C53867">
      <w:pPr>
        <w:pStyle w:val="a3"/>
        <w:spacing w:line="360" w:lineRule="auto"/>
        <w:ind w:firstLine="589"/>
        <w:jc w:val="both"/>
        <w:rPr>
          <w:rFonts w:ascii="Times New Roman" w:hAnsi="Times New Roman" w:cs="Times New Roman"/>
          <w:sz w:val="24"/>
          <w:szCs w:val="24"/>
        </w:rPr>
      </w:pPr>
      <w:r w:rsidRPr="00376BDE">
        <w:rPr>
          <w:rFonts w:ascii="Times New Roman" w:hAnsi="Times New Roman" w:cs="Times New Roman"/>
          <w:sz w:val="24"/>
          <w:szCs w:val="24"/>
        </w:rPr>
        <w:t xml:space="preserve">• с помощью в решении этих проблем; </w:t>
      </w:r>
    </w:p>
    <w:p w:rsidR="00C53867" w:rsidRPr="00376BDE" w:rsidRDefault="00C53867" w:rsidP="00C53867">
      <w:pPr>
        <w:pStyle w:val="a3"/>
        <w:spacing w:line="360" w:lineRule="auto"/>
        <w:ind w:firstLine="589"/>
        <w:jc w:val="both"/>
        <w:rPr>
          <w:rFonts w:ascii="Times New Roman" w:hAnsi="Times New Roman" w:cs="Times New Roman"/>
          <w:sz w:val="24"/>
          <w:szCs w:val="24"/>
        </w:rPr>
      </w:pPr>
      <w:r w:rsidRPr="00376BDE">
        <w:rPr>
          <w:rFonts w:ascii="Times New Roman" w:hAnsi="Times New Roman" w:cs="Times New Roman"/>
          <w:sz w:val="24"/>
          <w:szCs w:val="24"/>
        </w:rPr>
        <w:t xml:space="preserve">• с созданием условий, обеспечивающих возможность социальной самореализации учащихся; </w:t>
      </w:r>
    </w:p>
    <w:p w:rsidR="00C53867" w:rsidRPr="00376BDE" w:rsidRDefault="00C53867" w:rsidP="00C53867">
      <w:pPr>
        <w:pStyle w:val="a3"/>
        <w:spacing w:line="360" w:lineRule="auto"/>
        <w:ind w:firstLine="589"/>
        <w:jc w:val="both"/>
        <w:rPr>
          <w:rFonts w:ascii="Times New Roman" w:hAnsi="Times New Roman" w:cs="Times New Roman"/>
          <w:sz w:val="24"/>
          <w:szCs w:val="24"/>
        </w:rPr>
      </w:pPr>
      <w:r w:rsidRPr="00376BDE">
        <w:rPr>
          <w:rFonts w:ascii="Times New Roman" w:hAnsi="Times New Roman" w:cs="Times New Roman"/>
          <w:sz w:val="24"/>
          <w:szCs w:val="24"/>
        </w:rPr>
        <w:t xml:space="preserve">Работа службы сопровождения направлена: </w:t>
      </w:r>
    </w:p>
    <w:p w:rsidR="00C53867" w:rsidRPr="00376BDE" w:rsidRDefault="00C53867" w:rsidP="00C53867">
      <w:pPr>
        <w:pStyle w:val="a3"/>
        <w:spacing w:line="360" w:lineRule="auto"/>
        <w:ind w:firstLine="589"/>
        <w:jc w:val="both"/>
        <w:rPr>
          <w:rFonts w:ascii="Times New Roman" w:hAnsi="Times New Roman" w:cs="Times New Roman"/>
          <w:sz w:val="24"/>
          <w:szCs w:val="24"/>
        </w:rPr>
      </w:pPr>
      <w:r w:rsidRPr="00376BDE">
        <w:rPr>
          <w:rFonts w:ascii="Times New Roman" w:hAnsi="Times New Roman" w:cs="Times New Roman"/>
          <w:sz w:val="24"/>
          <w:szCs w:val="24"/>
        </w:rPr>
        <w:t xml:space="preserve">• на помощь в адаптации к обучению; </w:t>
      </w:r>
    </w:p>
    <w:p w:rsidR="00C53867" w:rsidRPr="00376BDE" w:rsidRDefault="00C53867" w:rsidP="00C53867">
      <w:pPr>
        <w:pStyle w:val="a3"/>
        <w:spacing w:line="360" w:lineRule="auto"/>
        <w:ind w:firstLine="589"/>
        <w:jc w:val="both"/>
        <w:rPr>
          <w:rFonts w:ascii="Times New Roman" w:hAnsi="Times New Roman" w:cs="Times New Roman"/>
          <w:sz w:val="24"/>
          <w:szCs w:val="24"/>
        </w:rPr>
      </w:pPr>
      <w:r w:rsidRPr="00376BDE">
        <w:rPr>
          <w:rFonts w:ascii="Times New Roman" w:hAnsi="Times New Roman" w:cs="Times New Roman"/>
          <w:sz w:val="24"/>
          <w:szCs w:val="24"/>
        </w:rPr>
        <w:t xml:space="preserve">• на формирование положительной мотивации; </w:t>
      </w:r>
    </w:p>
    <w:p w:rsidR="00C53867" w:rsidRPr="00376BDE" w:rsidRDefault="00C53867" w:rsidP="00C53867">
      <w:pPr>
        <w:pStyle w:val="a3"/>
        <w:spacing w:line="360" w:lineRule="auto"/>
        <w:ind w:firstLine="589"/>
        <w:jc w:val="both"/>
        <w:rPr>
          <w:rFonts w:ascii="Times New Roman" w:hAnsi="Times New Roman" w:cs="Times New Roman"/>
          <w:sz w:val="24"/>
          <w:szCs w:val="24"/>
        </w:rPr>
      </w:pPr>
      <w:r w:rsidRPr="00376BDE">
        <w:rPr>
          <w:rFonts w:ascii="Times New Roman" w:hAnsi="Times New Roman" w:cs="Times New Roman"/>
          <w:sz w:val="24"/>
          <w:szCs w:val="24"/>
        </w:rPr>
        <w:t xml:space="preserve">• на изучение интеллектуальных и личностных особенностей учащихся. </w:t>
      </w:r>
    </w:p>
    <w:p w:rsidR="00C53867" w:rsidRPr="00376BDE" w:rsidRDefault="00C53867" w:rsidP="00C53867">
      <w:pPr>
        <w:pStyle w:val="a3"/>
        <w:spacing w:line="360" w:lineRule="auto"/>
        <w:ind w:firstLine="567"/>
        <w:jc w:val="both"/>
        <w:rPr>
          <w:rFonts w:ascii="Times New Roman" w:hAnsi="Times New Roman" w:cs="Times New Roman"/>
          <w:sz w:val="24"/>
          <w:szCs w:val="24"/>
        </w:rPr>
      </w:pPr>
      <w:r w:rsidRPr="00376BDE">
        <w:rPr>
          <w:rFonts w:ascii="Times New Roman" w:hAnsi="Times New Roman" w:cs="Times New Roman"/>
          <w:sz w:val="24"/>
          <w:szCs w:val="24"/>
        </w:rPr>
        <w:t xml:space="preserve">Диагностика включает в себя: </w:t>
      </w:r>
    </w:p>
    <w:p w:rsidR="00C53867" w:rsidRPr="00376BDE" w:rsidRDefault="00C53867" w:rsidP="00C53867">
      <w:pPr>
        <w:pStyle w:val="a3"/>
        <w:spacing w:line="360" w:lineRule="auto"/>
        <w:ind w:firstLine="589"/>
        <w:jc w:val="both"/>
        <w:rPr>
          <w:rFonts w:ascii="Times New Roman" w:hAnsi="Times New Roman" w:cs="Times New Roman"/>
          <w:sz w:val="24"/>
          <w:szCs w:val="24"/>
        </w:rPr>
      </w:pPr>
      <w:r w:rsidRPr="00376BDE">
        <w:rPr>
          <w:rFonts w:ascii="Times New Roman" w:hAnsi="Times New Roman" w:cs="Times New Roman"/>
          <w:sz w:val="24"/>
          <w:szCs w:val="24"/>
        </w:rPr>
        <w:t xml:space="preserve">• социальную диагностику: наличие условий для домашней работы, состав семьи, материальное положение семьи; </w:t>
      </w:r>
    </w:p>
    <w:p w:rsidR="00C53867" w:rsidRPr="00376BDE" w:rsidRDefault="00C53867" w:rsidP="00C53867">
      <w:pPr>
        <w:pStyle w:val="a3"/>
        <w:spacing w:line="360" w:lineRule="auto"/>
        <w:ind w:firstLine="589"/>
        <w:jc w:val="both"/>
        <w:rPr>
          <w:rFonts w:ascii="Times New Roman" w:hAnsi="Times New Roman" w:cs="Times New Roman"/>
          <w:sz w:val="24"/>
          <w:szCs w:val="24"/>
        </w:rPr>
      </w:pPr>
      <w:r w:rsidRPr="00376BDE">
        <w:rPr>
          <w:rFonts w:ascii="Times New Roman" w:hAnsi="Times New Roman" w:cs="Times New Roman"/>
          <w:sz w:val="24"/>
          <w:szCs w:val="24"/>
        </w:rPr>
        <w:t xml:space="preserve">• медицинскую диагностику (1 раз в год): показатели физического здоровья; обследования врачей-специалистов; </w:t>
      </w:r>
    </w:p>
    <w:p w:rsidR="00C53867" w:rsidRPr="00376BDE" w:rsidRDefault="00C53867" w:rsidP="00C53867">
      <w:pPr>
        <w:pStyle w:val="a3"/>
        <w:spacing w:line="360" w:lineRule="auto"/>
        <w:ind w:firstLine="589"/>
        <w:jc w:val="both"/>
        <w:rPr>
          <w:rFonts w:ascii="Times New Roman" w:hAnsi="Times New Roman" w:cs="Times New Roman"/>
          <w:sz w:val="24"/>
          <w:szCs w:val="24"/>
        </w:rPr>
      </w:pPr>
      <w:r w:rsidRPr="00376BDE">
        <w:rPr>
          <w:rFonts w:ascii="Times New Roman" w:hAnsi="Times New Roman" w:cs="Times New Roman"/>
          <w:sz w:val="24"/>
          <w:szCs w:val="24"/>
        </w:rPr>
        <w:lastRenderedPageBreak/>
        <w:t xml:space="preserve">• психологическую диагностику: интеллектуальные и личностные особенности; внимание, объем кратковременной и долговременной памяти; тревожность; адаптация к образовательному процессу. </w:t>
      </w:r>
    </w:p>
    <w:p w:rsidR="00C53867" w:rsidRPr="00376BDE" w:rsidRDefault="00C53867" w:rsidP="00C53867">
      <w:pPr>
        <w:pStyle w:val="a3"/>
        <w:spacing w:line="360" w:lineRule="auto"/>
        <w:ind w:firstLine="589"/>
        <w:jc w:val="both"/>
        <w:rPr>
          <w:rFonts w:ascii="Times New Roman" w:hAnsi="Times New Roman" w:cs="Times New Roman"/>
          <w:sz w:val="24"/>
          <w:szCs w:val="24"/>
        </w:rPr>
      </w:pPr>
      <w:r w:rsidRPr="00376BDE">
        <w:rPr>
          <w:rFonts w:ascii="Times New Roman" w:hAnsi="Times New Roman" w:cs="Times New Roman"/>
          <w:sz w:val="24"/>
          <w:szCs w:val="24"/>
        </w:rPr>
        <w:t>• педагогическую диагностику (регулярно): личные достижения, затруднения в образовательных областях, общая культура, коммуникативная деятельность.</w:t>
      </w:r>
    </w:p>
    <w:p w:rsidR="00C53867" w:rsidRPr="00E473BE" w:rsidRDefault="00C53867" w:rsidP="00C53867">
      <w:pPr>
        <w:ind w:firstLine="567"/>
        <w:jc w:val="center"/>
        <w:rPr>
          <w:rFonts w:ascii="Times New Roman" w:hAnsi="Times New Roman"/>
          <w:b/>
          <w:i/>
          <w:sz w:val="24"/>
          <w:szCs w:val="24"/>
        </w:rPr>
      </w:pPr>
      <w:r w:rsidRPr="00E473BE">
        <w:rPr>
          <w:rFonts w:ascii="Times New Roman" w:hAnsi="Times New Roman"/>
          <w:b/>
          <w:i/>
          <w:sz w:val="24"/>
          <w:szCs w:val="24"/>
        </w:rPr>
        <w:t>3.3.6. Сетевой график реализации образовательной программы СОО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4285"/>
        <w:gridCol w:w="3269"/>
      </w:tblGrid>
      <w:tr w:rsidR="00C53867" w:rsidRPr="005708A1" w:rsidTr="00591F40">
        <w:tc>
          <w:tcPr>
            <w:tcW w:w="2405" w:type="dxa"/>
          </w:tcPr>
          <w:p w:rsidR="00C53867" w:rsidRPr="005708A1" w:rsidRDefault="00C53867" w:rsidP="00C53867">
            <w:pPr>
              <w:pStyle w:val="a3"/>
              <w:jc w:val="center"/>
              <w:rPr>
                <w:rFonts w:ascii="Times New Roman" w:hAnsi="Times New Roman" w:cs="Times New Roman"/>
                <w:b/>
                <w:sz w:val="24"/>
                <w:szCs w:val="24"/>
              </w:rPr>
            </w:pPr>
            <w:r>
              <w:rPr>
                <w:rFonts w:ascii="Times New Roman" w:hAnsi="Times New Roman" w:cs="Times New Roman"/>
                <w:b/>
                <w:sz w:val="24"/>
                <w:szCs w:val="24"/>
              </w:rPr>
              <w:t>Направление мероприятий</w:t>
            </w:r>
          </w:p>
        </w:tc>
        <w:tc>
          <w:tcPr>
            <w:tcW w:w="4565" w:type="dxa"/>
          </w:tcPr>
          <w:p w:rsidR="00C53867" w:rsidRPr="005708A1" w:rsidRDefault="00C53867" w:rsidP="00C53867">
            <w:pPr>
              <w:pStyle w:val="a3"/>
              <w:jc w:val="center"/>
              <w:rPr>
                <w:rFonts w:ascii="Times New Roman" w:hAnsi="Times New Roman" w:cs="Times New Roman"/>
                <w:b/>
                <w:sz w:val="24"/>
                <w:szCs w:val="24"/>
              </w:rPr>
            </w:pPr>
            <w:r>
              <w:rPr>
                <w:rFonts w:ascii="Times New Roman" w:hAnsi="Times New Roman" w:cs="Times New Roman"/>
                <w:b/>
                <w:sz w:val="24"/>
                <w:szCs w:val="24"/>
              </w:rPr>
              <w:t>Мероприятие</w:t>
            </w:r>
          </w:p>
        </w:tc>
        <w:tc>
          <w:tcPr>
            <w:tcW w:w="3486" w:type="dxa"/>
          </w:tcPr>
          <w:p w:rsidR="00C53867" w:rsidRPr="005708A1" w:rsidRDefault="00C53867" w:rsidP="00C53867">
            <w:pPr>
              <w:pStyle w:val="a3"/>
              <w:jc w:val="center"/>
              <w:rPr>
                <w:rFonts w:ascii="Times New Roman" w:hAnsi="Times New Roman" w:cs="Times New Roman"/>
                <w:b/>
                <w:sz w:val="24"/>
                <w:szCs w:val="24"/>
              </w:rPr>
            </w:pPr>
            <w:r w:rsidRPr="005708A1">
              <w:rPr>
                <w:rFonts w:ascii="Times New Roman" w:hAnsi="Times New Roman" w:cs="Times New Roman"/>
                <w:b/>
                <w:sz w:val="24"/>
                <w:szCs w:val="24"/>
              </w:rPr>
              <w:t>Сроки реализации</w:t>
            </w:r>
          </w:p>
        </w:tc>
      </w:tr>
      <w:tr w:rsidR="00C53867" w:rsidRPr="005708A1" w:rsidTr="00591F40">
        <w:trPr>
          <w:trHeight w:val="563"/>
        </w:trPr>
        <w:tc>
          <w:tcPr>
            <w:tcW w:w="2405" w:type="dxa"/>
            <w:vMerge w:val="restart"/>
          </w:tcPr>
          <w:p w:rsidR="00C53867" w:rsidRPr="005708A1" w:rsidRDefault="00C53867" w:rsidP="00C53867">
            <w:pPr>
              <w:pStyle w:val="a3"/>
              <w:rPr>
                <w:rFonts w:ascii="Times New Roman" w:hAnsi="Times New Roman" w:cs="Times New Roman"/>
                <w:sz w:val="24"/>
                <w:szCs w:val="24"/>
              </w:rPr>
            </w:pPr>
            <w:r w:rsidRPr="005708A1">
              <w:rPr>
                <w:rFonts w:ascii="Times New Roman" w:hAnsi="Times New Roman" w:cs="Times New Roman"/>
                <w:sz w:val="24"/>
                <w:szCs w:val="24"/>
              </w:rPr>
              <w:t xml:space="preserve">1.Нормативное  обеспечение   </w:t>
            </w:r>
          </w:p>
        </w:tc>
        <w:tc>
          <w:tcPr>
            <w:tcW w:w="4565" w:type="dxa"/>
          </w:tcPr>
          <w:p w:rsidR="00C53867" w:rsidRPr="005708A1" w:rsidRDefault="00C53867" w:rsidP="00C53867">
            <w:pPr>
              <w:pStyle w:val="a3"/>
              <w:jc w:val="both"/>
              <w:rPr>
                <w:rFonts w:ascii="Times New Roman" w:hAnsi="Times New Roman" w:cs="Times New Roman"/>
                <w:sz w:val="24"/>
                <w:szCs w:val="24"/>
              </w:rPr>
            </w:pPr>
            <w:r w:rsidRPr="005708A1">
              <w:rPr>
                <w:rFonts w:ascii="Times New Roman" w:hAnsi="Times New Roman" w:cs="Times New Roman"/>
                <w:sz w:val="24"/>
                <w:szCs w:val="24"/>
              </w:rPr>
              <w:t>1. Разработка образовательной программы образовательного учреждения</w:t>
            </w:r>
          </w:p>
        </w:tc>
        <w:tc>
          <w:tcPr>
            <w:tcW w:w="3486" w:type="dxa"/>
          </w:tcPr>
          <w:p w:rsidR="00C53867" w:rsidRPr="005708A1" w:rsidRDefault="00C53867" w:rsidP="00C53867">
            <w:pPr>
              <w:pStyle w:val="a3"/>
              <w:rPr>
                <w:rFonts w:ascii="Times New Roman" w:hAnsi="Times New Roman" w:cs="Times New Roman"/>
                <w:sz w:val="24"/>
                <w:szCs w:val="24"/>
              </w:rPr>
            </w:pPr>
            <w:r w:rsidRPr="005708A1">
              <w:rPr>
                <w:rFonts w:ascii="Times New Roman" w:hAnsi="Times New Roman" w:cs="Times New Roman"/>
                <w:sz w:val="24"/>
                <w:szCs w:val="24"/>
              </w:rPr>
              <w:t xml:space="preserve">ежегодно </w:t>
            </w:r>
          </w:p>
          <w:p w:rsidR="00C53867" w:rsidRPr="005708A1" w:rsidRDefault="00C53867" w:rsidP="00C53867">
            <w:pPr>
              <w:pStyle w:val="a3"/>
              <w:rPr>
                <w:rFonts w:ascii="Times New Roman" w:hAnsi="Times New Roman" w:cs="Times New Roman"/>
                <w:sz w:val="24"/>
                <w:szCs w:val="24"/>
              </w:rPr>
            </w:pPr>
          </w:p>
        </w:tc>
      </w:tr>
      <w:tr w:rsidR="00C53867" w:rsidRPr="005708A1" w:rsidTr="00591F40">
        <w:trPr>
          <w:trHeight w:val="828"/>
        </w:trPr>
        <w:tc>
          <w:tcPr>
            <w:tcW w:w="2405" w:type="dxa"/>
            <w:vMerge/>
          </w:tcPr>
          <w:p w:rsidR="00C53867" w:rsidRPr="005708A1" w:rsidRDefault="00C53867" w:rsidP="00C53867">
            <w:pPr>
              <w:pStyle w:val="a3"/>
              <w:rPr>
                <w:rFonts w:ascii="Times New Roman" w:hAnsi="Times New Roman" w:cs="Times New Roman"/>
                <w:sz w:val="24"/>
                <w:szCs w:val="24"/>
              </w:rPr>
            </w:pPr>
          </w:p>
        </w:tc>
        <w:tc>
          <w:tcPr>
            <w:tcW w:w="4565" w:type="dxa"/>
          </w:tcPr>
          <w:p w:rsidR="00C53867" w:rsidRPr="005708A1" w:rsidRDefault="00C53867" w:rsidP="00C53867">
            <w:pPr>
              <w:pStyle w:val="a3"/>
              <w:jc w:val="both"/>
              <w:rPr>
                <w:rFonts w:ascii="Times New Roman" w:hAnsi="Times New Roman" w:cs="Times New Roman"/>
                <w:sz w:val="24"/>
                <w:szCs w:val="24"/>
              </w:rPr>
            </w:pPr>
            <w:r w:rsidRPr="005708A1">
              <w:rPr>
                <w:rFonts w:ascii="Times New Roman" w:hAnsi="Times New Roman" w:cs="Times New Roman"/>
                <w:sz w:val="24"/>
                <w:szCs w:val="24"/>
              </w:rPr>
              <w:t xml:space="preserve"> 2. Обеспечение соответствия нормат</w:t>
            </w:r>
            <w:r w:rsidR="00591F40">
              <w:rPr>
                <w:rFonts w:ascii="Times New Roman" w:hAnsi="Times New Roman" w:cs="Times New Roman"/>
                <w:sz w:val="24"/>
                <w:szCs w:val="24"/>
              </w:rPr>
              <w:t>ивной базы лицея требованиям Ф</w:t>
            </w:r>
            <w:r w:rsidRPr="005708A1">
              <w:rPr>
                <w:rFonts w:ascii="Times New Roman" w:hAnsi="Times New Roman" w:cs="Times New Roman"/>
                <w:sz w:val="24"/>
                <w:szCs w:val="24"/>
              </w:rPr>
              <w:t xml:space="preserve">ГОС </w:t>
            </w:r>
          </w:p>
        </w:tc>
        <w:tc>
          <w:tcPr>
            <w:tcW w:w="3486" w:type="dxa"/>
          </w:tcPr>
          <w:p w:rsidR="00C53867" w:rsidRPr="005708A1" w:rsidRDefault="00C53867" w:rsidP="00C53867">
            <w:pPr>
              <w:pStyle w:val="a3"/>
              <w:rPr>
                <w:rFonts w:ascii="Times New Roman" w:hAnsi="Times New Roman" w:cs="Times New Roman"/>
                <w:sz w:val="24"/>
                <w:szCs w:val="24"/>
              </w:rPr>
            </w:pPr>
            <w:r w:rsidRPr="005708A1">
              <w:rPr>
                <w:rFonts w:ascii="Times New Roman" w:hAnsi="Times New Roman" w:cs="Times New Roman"/>
                <w:sz w:val="24"/>
                <w:szCs w:val="24"/>
              </w:rPr>
              <w:t xml:space="preserve">ежегодно  </w:t>
            </w:r>
          </w:p>
          <w:p w:rsidR="00C53867" w:rsidRPr="005708A1" w:rsidRDefault="00C53867" w:rsidP="00C53867">
            <w:pPr>
              <w:pStyle w:val="a3"/>
              <w:rPr>
                <w:rFonts w:ascii="Times New Roman" w:hAnsi="Times New Roman" w:cs="Times New Roman"/>
                <w:sz w:val="24"/>
                <w:szCs w:val="24"/>
              </w:rPr>
            </w:pPr>
          </w:p>
          <w:p w:rsidR="00C53867" w:rsidRPr="005708A1" w:rsidRDefault="00C53867" w:rsidP="00C53867">
            <w:pPr>
              <w:pStyle w:val="a3"/>
              <w:rPr>
                <w:rFonts w:ascii="Times New Roman" w:hAnsi="Times New Roman" w:cs="Times New Roman"/>
                <w:sz w:val="24"/>
                <w:szCs w:val="24"/>
              </w:rPr>
            </w:pPr>
          </w:p>
        </w:tc>
      </w:tr>
      <w:tr w:rsidR="00C53867" w:rsidRPr="005708A1" w:rsidTr="00591F40">
        <w:trPr>
          <w:trHeight w:val="1406"/>
        </w:trPr>
        <w:tc>
          <w:tcPr>
            <w:tcW w:w="2405" w:type="dxa"/>
            <w:vMerge/>
          </w:tcPr>
          <w:p w:rsidR="00C53867" w:rsidRPr="005708A1" w:rsidRDefault="00C53867" w:rsidP="00C53867">
            <w:pPr>
              <w:pStyle w:val="a3"/>
              <w:rPr>
                <w:rFonts w:ascii="Times New Roman" w:hAnsi="Times New Roman" w:cs="Times New Roman"/>
                <w:sz w:val="24"/>
                <w:szCs w:val="24"/>
              </w:rPr>
            </w:pPr>
          </w:p>
        </w:tc>
        <w:tc>
          <w:tcPr>
            <w:tcW w:w="4565" w:type="dxa"/>
          </w:tcPr>
          <w:p w:rsidR="00C53867" w:rsidRPr="005708A1" w:rsidRDefault="00C53867" w:rsidP="00C53867">
            <w:pPr>
              <w:pStyle w:val="a3"/>
              <w:jc w:val="both"/>
              <w:rPr>
                <w:rFonts w:ascii="Times New Roman" w:hAnsi="Times New Roman" w:cs="Times New Roman"/>
                <w:sz w:val="24"/>
                <w:szCs w:val="24"/>
              </w:rPr>
            </w:pPr>
            <w:r w:rsidRPr="005708A1">
              <w:rPr>
                <w:rFonts w:ascii="Times New Roman" w:hAnsi="Times New Roman" w:cs="Times New Roman"/>
                <w:sz w:val="24"/>
                <w:szCs w:val="24"/>
              </w:rPr>
              <w:t>3. Приведение должностных инструкций работников образовательного учреждения в</w:t>
            </w:r>
            <w:r w:rsidR="00591F40">
              <w:rPr>
                <w:rFonts w:ascii="Times New Roman" w:hAnsi="Times New Roman" w:cs="Times New Roman"/>
                <w:sz w:val="24"/>
                <w:szCs w:val="24"/>
              </w:rPr>
              <w:t xml:space="preserve"> соответствие с требованиями Ф</w:t>
            </w:r>
            <w:r w:rsidRPr="005708A1">
              <w:rPr>
                <w:rFonts w:ascii="Times New Roman" w:hAnsi="Times New Roman" w:cs="Times New Roman"/>
                <w:sz w:val="24"/>
                <w:szCs w:val="24"/>
              </w:rPr>
              <w:t xml:space="preserve">ГОС, тарифно-квалификационными характеристиками  </w:t>
            </w:r>
          </w:p>
        </w:tc>
        <w:tc>
          <w:tcPr>
            <w:tcW w:w="3486" w:type="dxa"/>
          </w:tcPr>
          <w:p w:rsidR="00C53867" w:rsidRPr="005708A1" w:rsidRDefault="00C53867" w:rsidP="00C53867">
            <w:pPr>
              <w:pStyle w:val="a3"/>
              <w:rPr>
                <w:rFonts w:ascii="Times New Roman" w:hAnsi="Times New Roman" w:cs="Times New Roman"/>
                <w:sz w:val="24"/>
                <w:szCs w:val="24"/>
              </w:rPr>
            </w:pPr>
            <w:r w:rsidRPr="005708A1">
              <w:rPr>
                <w:rFonts w:ascii="Times New Roman" w:hAnsi="Times New Roman" w:cs="Times New Roman"/>
                <w:sz w:val="24"/>
                <w:szCs w:val="24"/>
              </w:rPr>
              <w:t xml:space="preserve">по мере необходимости  </w:t>
            </w:r>
          </w:p>
          <w:p w:rsidR="00C53867" w:rsidRPr="005708A1" w:rsidRDefault="00C53867" w:rsidP="00C53867">
            <w:pPr>
              <w:pStyle w:val="a3"/>
              <w:rPr>
                <w:rFonts w:ascii="Times New Roman" w:hAnsi="Times New Roman" w:cs="Times New Roman"/>
                <w:sz w:val="24"/>
                <w:szCs w:val="24"/>
              </w:rPr>
            </w:pPr>
          </w:p>
        </w:tc>
      </w:tr>
      <w:tr w:rsidR="00C53867" w:rsidRPr="005708A1" w:rsidTr="00591F40">
        <w:trPr>
          <w:trHeight w:val="1270"/>
        </w:trPr>
        <w:tc>
          <w:tcPr>
            <w:tcW w:w="2405" w:type="dxa"/>
            <w:vMerge/>
          </w:tcPr>
          <w:p w:rsidR="00C53867" w:rsidRPr="005708A1" w:rsidRDefault="00C53867" w:rsidP="00C53867">
            <w:pPr>
              <w:pStyle w:val="a3"/>
              <w:rPr>
                <w:rFonts w:ascii="Times New Roman" w:hAnsi="Times New Roman" w:cs="Times New Roman"/>
                <w:sz w:val="24"/>
                <w:szCs w:val="24"/>
              </w:rPr>
            </w:pPr>
          </w:p>
        </w:tc>
        <w:tc>
          <w:tcPr>
            <w:tcW w:w="4565" w:type="dxa"/>
          </w:tcPr>
          <w:p w:rsidR="00C53867" w:rsidRPr="005708A1" w:rsidRDefault="00C53867" w:rsidP="00C53867">
            <w:pPr>
              <w:pStyle w:val="a3"/>
              <w:jc w:val="both"/>
              <w:rPr>
                <w:rFonts w:ascii="Times New Roman" w:hAnsi="Times New Roman" w:cs="Times New Roman"/>
                <w:sz w:val="24"/>
                <w:szCs w:val="24"/>
              </w:rPr>
            </w:pPr>
            <w:r w:rsidRPr="005708A1">
              <w:rPr>
                <w:rFonts w:ascii="Times New Roman" w:hAnsi="Times New Roman" w:cs="Times New Roman"/>
                <w:sz w:val="24"/>
                <w:szCs w:val="24"/>
              </w:rPr>
              <w:t xml:space="preserve">4. Определение списка учебников и учебных пособий, используемых в образовательном процессе в соответствии с Федеральным перечнем учебников  </w:t>
            </w:r>
          </w:p>
        </w:tc>
        <w:tc>
          <w:tcPr>
            <w:tcW w:w="3486" w:type="dxa"/>
          </w:tcPr>
          <w:p w:rsidR="00C53867" w:rsidRPr="005708A1" w:rsidRDefault="00C53867" w:rsidP="00C53867">
            <w:pPr>
              <w:pStyle w:val="a3"/>
              <w:rPr>
                <w:rFonts w:ascii="Times New Roman" w:hAnsi="Times New Roman" w:cs="Times New Roman"/>
                <w:sz w:val="24"/>
                <w:szCs w:val="24"/>
              </w:rPr>
            </w:pPr>
          </w:p>
          <w:p w:rsidR="00C53867" w:rsidRPr="005708A1" w:rsidRDefault="00C53867" w:rsidP="00C53867">
            <w:pPr>
              <w:pStyle w:val="a3"/>
              <w:rPr>
                <w:rFonts w:ascii="Times New Roman" w:hAnsi="Times New Roman" w:cs="Times New Roman"/>
                <w:sz w:val="24"/>
                <w:szCs w:val="24"/>
              </w:rPr>
            </w:pPr>
            <w:r w:rsidRPr="005708A1">
              <w:rPr>
                <w:rFonts w:ascii="Times New Roman" w:hAnsi="Times New Roman" w:cs="Times New Roman"/>
                <w:sz w:val="24"/>
                <w:szCs w:val="24"/>
              </w:rPr>
              <w:t xml:space="preserve">ежегодно  </w:t>
            </w:r>
          </w:p>
          <w:p w:rsidR="00C53867" w:rsidRPr="005708A1" w:rsidRDefault="00C53867" w:rsidP="00C53867">
            <w:pPr>
              <w:pStyle w:val="a3"/>
              <w:rPr>
                <w:rFonts w:ascii="Times New Roman" w:hAnsi="Times New Roman" w:cs="Times New Roman"/>
                <w:sz w:val="24"/>
                <w:szCs w:val="24"/>
              </w:rPr>
            </w:pPr>
          </w:p>
          <w:p w:rsidR="00C53867" w:rsidRPr="005708A1" w:rsidRDefault="00C53867" w:rsidP="00C53867">
            <w:pPr>
              <w:pStyle w:val="a3"/>
              <w:rPr>
                <w:rFonts w:ascii="Times New Roman" w:hAnsi="Times New Roman" w:cs="Times New Roman"/>
                <w:sz w:val="24"/>
                <w:szCs w:val="24"/>
              </w:rPr>
            </w:pPr>
          </w:p>
        </w:tc>
      </w:tr>
      <w:tr w:rsidR="00C53867" w:rsidRPr="005708A1" w:rsidTr="00591F40">
        <w:trPr>
          <w:trHeight w:val="1700"/>
        </w:trPr>
        <w:tc>
          <w:tcPr>
            <w:tcW w:w="2405" w:type="dxa"/>
            <w:vMerge/>
          </w:tcPr>
          <w:p w:rsidR="00C53867" w:rsidRPr="005708A1" w:rsidRDefault="00C53867" w:rsidP="00C53867">
            <w:pPr>
              <w:pStyle w:val="a3"/>
              <w:rPr>
                <w:rFonts w:ascii="Times New Roman" w:hAnsi="Times New Roman" w:cs="Times New Roman"/>
                <w:sz w:val="24"/>
                <w:szCs w:val="24"/>
              </w:rPr>
            </w:pPr>
          </w:p>
        </w:tc>
        <w:tc>
          <w:tcPr>
            <w:tcW w:w="4565" w:type="dxa"/>
          </w:tcPr>
          <w:p w:rsidR="00C53867" w:rsidRPr="005708A1" w:rsidRDefault="00C53867" w:rsidP="00C53867">
            <w:pPr>
              <w:pStyle w:val="a3"/>
              <w:jc w:val="both"/>
              <w:rPr>
                <w:rFonts w:ascii="Times New Roman" w:hAnsi="Times New Roman" w:cs="Times New Roman"/>
                <w:sz w:val="24"/>
                <w:szCs w:val="24"/>
              </w:rPr>
            </w:pPr>
            <w:r w:rsidRPr="005708A1">
              <w:rPr>
                <w:rFonts w:ascii="Times New Roman" w:hAnsi="Times New Roman" w:cs="Times New Roman"/>
                <w:sz w:val="24"/>
                <w:szCs w:val="24"/>
              </w:rPr>
              <w:t xml:space="preserve">5. Разработка локальных актов, устанавливающих требования к различным объектам инфраструктуры образовательной организации с </w:t>
            </w:r>
            <w:proofErr w:type="spellStart"/>
            <w:r w:rsidRPr="005708A1">
              <w:rPr>
                <w:rFonts w:ascii="Times New Roman" w:hAnsi="Times New Roman" w:cs="Times New Roman"/>
                <w:sz w:val="24"/>
                <w:szCs w:val="24"/>
              </w:rPr>
              <w:t>учѐтом</w:t>
            </w:r>
            <w:proofErr w:type="spellEnd"/>
            <w:r w:rsidRPr="005708A1">
              <w:rPr>
                <w:rFonts w:ascii="Times New Roman" w:hAnsi="Times New Roman" w:cs="Times New Roman"/>
                <w:sz w:val="24"/>
                <w:szCs w:val="24"/>
              </w:rPr>
              <w:t xml:space="preserve"> требований к минимальной </w:t>
            </w:r>
            <w:proofErr w:type="spellStart"/>
            <w:r w:rsidRPr="005708A1">
              <w:rPr>
                <w:rFonts w:ascii="Times New Roman" w:hAnsi="Times New Roman" w:cs="Times New Roman"/>
                <w:sz w:val="24"/>
                <w:szCs w:val="24"/>
              </w:rPr>
              <w:t>оснащѐнности</w:t>
            </w:r>
            <w:proofErr w:type="spellEnd"/>
            <w:r w:rsidRPr="005708A1">
              <w:rPr>
                <w:rFonts w:ascii="Times New Roman" w:hAnsi="Times New Roman" w:cs="Times New Roman"/>
                <w:sz w:val="24"/>
                <w:szCs w:val="24"/>
              </w:rPr>
              <w:t xml:space="preserve"> учебного процесса.   </w:t>
            </w:r>
          </w:p>
        </w:tc>
        <w:tc>
          <w:tcPr>
            <w:tcW w:w="3486" w:type="dxa"/>
          </w:tcPr>
          <w:p w:rsidR="00C53867" w:rsidRPr="005708A1" w:rsidRDefault="00C53867" w:rsidP="00C53867">
            <w:pPr>
              <w:pStyle w:val="a3"/>
              <w:rPr>
                <w:rFonts w:ascii="Times New Roman" w:hAnsi="Times New Roman" w:cs="Times New Roman"/>
                <w:sz w:val="24"/>
                <w:szCs w:val="24"/>
              </w:rPr>
            </w:pPr>
          </w:p>
          <w:p w:rsidR="00C53867" w:rsidRPr="005708A1" w:rsidRDefault="00C53867" w:rsidP="00C53867">
            <w:pPr>
              <w:pStyle w:val="a3"/>
              <w:rPr>
                <w:rFonts w:ascii="Times New Roman" w:hAnsi="Times New Roman" w:cs="Times New Roman"/>
                <w:sz w:val="24"/>
                <w:szCs w:val="24"/>
              </w:rPr>
            </w:pPr>
          </w:p>
          <w:p w:rsidR="00C53867" w:rsidRPr="005708A1" w:rsidRDefault="00C53867" w:rsidP="00C53867">
            <w:pPr>
              <w:pStyle w:val="a3"/>
              <w:rPr>
                <w:rFonts w:ascii="Times New Roman" w:hAnsi="Times New Roman" w:cs="Times New Roman"/>
                <w:sz w:val="24"/>
                <w:szCs w:val="24"/>
              </w:rPr>
            </w:pPr>
            <w:r w:rsidRPr="005708A1">
              <w:rPr>
                <w:rFonts w:ascii="Times New Roman" w:hAnsi="Times New Roman" w:cs="Times New Roman"/>
                <w:sz w:val="24"/>
                <w:szCs w:val="24"/>
              </w:rPr>
              <w:t xml:space="preserve">по мере необходимости  </w:t>
            </w:r>
          </w:p>
          <w:p w:rsidR="00C53867" w:rsidRPr="005708A1" w:rsidRDefault="00C53867" w:rsidP="00C53867">
            <w:pPr>
              <w:pStyle w:val="a3"/>
              <w:rPr>
                <w:rFonts w:ascii="Times New Roman" w:hAnsi="Times New Roman" w:cs="Times New Roman"/>
                <w:sz w:val="24"/>
                <w:szCs w:val="24"/>
              </w:rPr>
            </w:pPr>
          </w:p>
          <w:p w:rsidR="00C53867" w:rsidRPr="005708A1" w:rsidRDefault="00C53867" w:rsidP="00C53867">
            <w:pPr>
              <w:pStyle w:val="a3"/>
              <w:rPr>
                <w:rFonts w:ascii="Times New Roman" w:hAnsi="Times New Roman" w:cs="Times New Roman"/>
                <w:sz w:val="24"/>
                <w:szCs w:val="24"/>
              </w:rPr>
            </w:pPr>
          </w:p>
          <w:p w:rsidR="00C53867" w:rsidRPr="005708A1" w:rsidRDefault="00C53867" w:rsidP="00C53867">
            <w:pPr>
              <w:pStyle w:val="a3"/>
              <w:rPr>
                <w:rFonts w:ascii="Times New Roman" w:hAnsi="Times New Roman" w:cs="Times New Roman"/>
                <w:sz w:val="24"/>
                <w:szCs w:val="24"/>
              </w:rPr>
            </w:pPr>
          </w:p>
        </w:tc>
      </w:tr>
      <w:tr w:rsidR="00C53867" w:rsidRPr="005708A1" w:rsidTr="00591F40">
        <w:trPr>
          <w:trHeight w:val="1979"/>
        </w:trPr>
        <w:tc>
          <w:tcPr>
            <w:tcW w:w="2405" w:type="dxa"/>
            <w:vMerge/>
          </w:tcPr>
          <w:p w:rsidR="00C53867" w:rsidRPr="005708A1" w:rsidRDefault="00C53867" w:rsidP="00C53867">
            <w:pPr>
              <w:pStyle w:val="a3"/>
              <w:rPr>
                <w:rFonts w:ascii="Times New Roman" w:hAnsi="Times New Roman" w:cs="Times New Roman"/>
                <w:sz w:val="24"/>
                <w:szCs w:val="24"/>
              </w:rPr>
            </w:pPr>
          </w:p>
        </w:tc>
        <w:tc>
          <w:tcPr>
            <w:tcW w:w="4565" w:type="dxa"/>
          </w:tcPr>
          <w:p w:rsidR="00C53867" w:rsidRPr="005708A1" w:rsidRDefault="00C53867" w:rsidP="00C53867">
            <w:pPr>
              <w:pStyle w:val="a3"/>
              <w:rPr>
                <w:rFonts w:ascii="Times New Roman" w:hAnsi="Times New Roman" w:cs="Times New Roman"/>
                <w:sz w:val="24"/>
                <w:szCs w:val="24"/>
              </w:rPr>
            </w:pPr>
            <w:r w:rsidRPr="005708A1">
              <w:rPr>
                <w:rFonts w:ascii="Times New Roman" w:hAnsi="Times New Roman" w:cs="Times New Roman"/>
                <w:sz w:val="24"/>
                <w:szCs w:val="24"/>
              </w:rPr>
              <w:t xml:space="preserve">6. Разработка:    </w:t>
            </w:r>
          </w:p>
          <w:p w:rsidR="00C53867" w:rsidRPr="005708A1" w:rsidRDefault="00C53867" w:rsidP="00C53867">
            <w:pPr>
              <w:pStyle w:val="a3"/>
              <w:rPr>
                <w:rFonts w:ascii="Times New Roman" w:hAnsi="Times New Roman" w:cs="Times New Roman"/>
                <w:sz w:val="24"/>
                <w:szCs w:val="24"/>
              </w:rPr>
            </w:pPr>
            <w:r w:rsidRPr="005708A1">
              <w:rPr>
                <w:rFonts w:ascii="Times New Roman" w:hAnsi="Times New Roman" w:cs="Times New Roman"/>
                <w:sz w:val="24"/>
                <w:szCs w:val="24"/>
              </w:rPr>
              <w:t xml:space="preserve">  - образовательных программ (индивидуальных и др.); </w:t>
            </w:r>
          </w:p>
          <w:p w:rsidR="00C53867" w:rsidRPr="005708A1" w:rsidRDefault="00C53867" w:rsidP="00C53867">
            <w:pPr>
              <w:pStyle w:val="a3"/>
              <w:rPr>
                <w:rFonts w:ascii="Times New Roman" w:hAnsi="Times New Roman" w:cs="Times New Roman"/>
                <w:sz w:val="24"/>
                <w:szCs w:val="24"/>
              </w:rPr>
            </w:pPr>
            <w:r w:rsidRPr="005708A1">
              <w:rPr>
                <w:rFonts w:ascii="Times New Roman" w:hAnsi="Times New Roman" w:cs="Times New Roman"/>
                <w:sz w:val="24"/>
                <w:szCs w:val="24"/>
              </w:rPr>
              <w:t xml:space="preserve"> - учебного плана; </w:t>
            </w:r>
          </w:p>
          <w:p w:rsidR="00C53867" w:rsidRPr="005708A1" w:rsidRDefault="00C53867" w:rsidP="00C53867">
            <w:pPr>
              <w:pStyle w:val="a3"/>
              <w:rPr>
                <w:rFonts w:ascii="Times New Roman" w:hAnsi="Times New Roman" w:cs="Times New Roman"/>
                <w:sz w:val="24"/>
                <w:szCs w:val="24"/>
              </w:rPr>
            </w:pPr>
            <w:r w:rsidRPr="005708A1">
              <w:rPr>
                <w:rFonts w:ascii="Times New Roman" w:hAnsi="Times New Roman" w:cs="Times New Roman"/>
                <w:sz w:val="24"/>
                <w:szCs w:val="24"/>
              </w:rPr>
              <w:t xml:space="preserve">  - рабочих программ учебных предметов, курсов, дисциплин, модулей;</w:t>
            </w:r>
          </w:p>
          <w:p w:rsidR="00C53867" w:rsidRPr="005708A1" w:rsidRDefault="00C53867" w:rsidP="00C53867">
            <w:pPr>
              <w:pStyle w:val="a3"/>
              <w:rPr>
                <w:rFonts w:ascii="Times New Roman" w:hAnsi="Times New Roman" w:cs="Times New Roman"/>
                <w:sz w:val="24"/>
                <w:szCs w:val="24"/>
              </w:rPr>
            </w:pPr>
            <w:r>
              <w:rPr>
                <w:rFonts w:ascii="Times New Roman" w:hAnsi="Times New Roman" w:cs="Times New Roman"/>
                <w:sz w:val="24"/>
                <w:szCs w:val="24"/>
              </w:rPr>
              <w:t xml:space="preserve">  - расписания уроков.</w:t>
            </w:r>
          </w:p>
        </w:tc>
        <w:tc>
          <w:tcPr>
            <w:tcW w:w="3486" w:type="dxa"/>
          </w:tcPr>
          <w:p w:rsidR="00C53867" w:rsidRPr="005708A1" w:rsidRDefault="00C53867" w:rsidP="00C53867">
            <w:pPr>
              <w:pStyle w:val="a3"/>
              <w:rPr>
                <w:rFonts w:ascii="Times New Roman" w:hAnsi="Times New Roman" w:cs="Times New Roman"/>
                <w:sz w:val="24"/>
                <w:szCs w:val="24"/>
              </w:rPr>
            </w:pPr>
          </w:p>
          <w:p w:rsidR="00C53867" w:rsidRPr="005708A1" w:rsidRDefault="00C53867" w:rsidP="00C53867">
            <w:pPr>
              <w:pStyle w:val="a3"/>
              <w:rPr>
                <w:rFonts w:ascii="Times New Roman" w:hAnsi="Times New Roman" w:cs="Times New Roman"/>
                <w:sz w:val="24"/>
                <w:szCs w:val="24"/>
              </w:rPr>
            </w:pPr>
            <w:r w:rsidRPr="005708A1">
              <w:rPr>
                <w:rFonts w:ascii="Times New Roman" w:hAnsi="Times New Roman" w:cs="Times New Roman"/>
                <w:sz w:val="24"/>
                <w:szCs w:val="24"/>
              </w:rPr>
              <w:t>ежегодно</w:t>
            </w:r>
          </w:p>
          <w:p w:rsidR="00C53867" w:rsidRPr="005708A1" w:rsidRDefault="00C53867" w:rsidP="00C53867">
            <w:pPr>
              <w:pStyle w:val="a3"/>
              <w:rPr>
                <w:rFonts w:ascii="Times New Roman" w:hAnsi="Times New Roman" w:cs="Times New Roman"/>
                <w:sz w:val="24"/>
                <w:szCs w:val="24"/>
              </w:rPr>
            </w:pPr>
          </w:p>
          <w:p w:rsidR="00C53867" w:rsidRPr="005708A1" w:rsidRDefault="00C53867" w:rsidP="00C53867">
            <w:pPr>
              <w:pStyle w:val="a3"/>
              <w:rPr>
                <w:rFonts w:ascii="Times New Roman" w:hAnsi="Times New Roman" w:cs="Times New Roman"/>
                <w:sz w:val="24"/>
                <w:szCs w:val="24"/>
              </w:rPr>
            </w:pPr>
          </w:p>
          <w:p w:rsidR="00C53867" w:rsidRPr="005708A1" w:rsidRDefault="00C53867" w:rsidP="00C53867">
            <w:pPr>
              <w:pStyle w:val="a3"/>
              <w:rPr>
                <w:rFonts w:ascii="Times New Roman" w:hAnsi="Times New Roman" w:cs="Times New Roman"/>
                <w:sz w:val="24"/>
                <w:szCs w:val="24"/>
              </w:rPr>
            </w:pPr>
          </w:p>
          <w:p w:rsidR="00C53867" w:rsidRPr="005708A1" w:rsidRDefault="00C53867" w:rsidP="00C53867">
            <w:pPr>
              <w:pStyle w:val="a3"/>
              <w:rPr>
                <w:rFonts w:ascii="Times New Roman" w:hAnsi="Times New Roman" w:cs="Times New Roman"/>
                <w:sz w:val="24"/>
                <w:szCs w:val="24"/>
              </w:rPr>
            </w:pPr>
          </w:p>
        </w:tc>
      </w:tr>
      <w:tr w:rsidR="00C53867" w:rsidRPr="005708A1" w:rsidTr="00591F40">
        <w:trPr>
          <w:trHeight w:val="2026"/>
        </w:trPr>
        <w:tc>
          <w:tcPr>
            <w:tcW w:w="2405" w:type="dxa"/>
            <w:vMerge w:val="restart"/>
          </w:tcPr>
          <w:p w:rsidR="00C53867" w:rsidRPr="005708A1" w:rsidRDefault="00C53867" w:rsidP="00C53867">
            <w:pPr>
              <w:pStyle w:val="a3"/>
              <w:rPr>
                <w:rFonts w:ascii="Times New Roman" w:hAnsi="Times New Roman" w:cs="Times New Roman"/>
                <w:sz w:val="24"/>
                <w:szCs w:val="24"/>
              </w:rPr>
            </w:pPr>
            <w:r w:rsidRPr="005708A1">
              <w:rPr>
                <w:rFonts w:ascii="Times New Roman" w:hAnsi="Times New Roman" w:cs="Times New Roman"/>
                <w:sz w:val="24"/>
                <w:szCs w:val="24"/>
              </w:rPr>
              <w:t xml:space="preserve">2. Финансовое обеспечение   </w:t>
            </w:r>
          </w:p>
          <w:p w:rsidR="00C53867" w:rsidRPr="005708A1" w:rsidRDefault="00C53867" w:rsidP="00C53867">
            <w:pPr>
              <w:pStyle w:val="a3"/>
              <w:rPr>
                <w:rFonts w:ascii="Times New Roman" w:hAnsi="Times New Roman" w:cs="Times New Roman"/>
                <w:sz w:val="24"/>
                <w:szCs w:val="24"/>
              </w:rPr>
            </w:pPr>
          </w:p>
        </w:tc>
        <w:tc>
          <w:tcPr>
            <w:tcW w:w="4565" w:type="dxa"/>
          </w:tcPr>
          <w:p w:rsidR="00C53867" w:rsidRPr="005708A1" w:rsidRDefault="00C53867" w:rsidP="00C53867">
            <w:pPr>
              <w:pStyle w:val="a3"/>
              <w:rPr>
                <w:rFonts w:ascii="Times New Roman" w:hAnsi="Times New Roman" w:cs="Times New Roman"/>
                <w:sz w:val="24"/>
                <w:szCs w:val="24"/>
              </w:rPr>
            </w:pPr>
            <w:r w:rsidRPr="005708A1">
              <w:rPr>
                <w:rFonts w:ascii="Times New Roman" w:hAnsi="Times New Roman" w:cs="Times New Roman"/>
                <w:sz w:val="24"/>
                <w:szCs w:val="24"/>
              </w:rPr>
              <w:t xml:space="preserve">1. Разработка локальных актов (внесение изменений в них), регламентирующих установление заработной платы работников образовательного учреждения, в том числе стимулирующих надбавок и доплат, порядка и размеров премирования  </w:t>
            </w:r>
          </w:p>
        </w:tc>
        <w:tc>
          <w:tcPr>
            <w:tcW w:w="3486" w:type="dxa"/>
          </w:tcPr>
          <w:p w:rsidR="00C53867" w:rsidRPr="005708A1" w:rsidRDefault="00C53867" w:rsidP="00C53867">
            <w:pPr>
              <w:pStyle w:val="a3"/>
              <w:rPr>
                <w:rFonts w:ascii="Times New Roman" w:hAnsi="Times New Roman" w:cs="Times New Roman"/>
                <w:sz w:val="24"/>
                <w:szCs w:val="24"/>
              </w:rPr>
            </w:pPr>
            <w:r w:rsidRPr="005708A1">
              <w:rPr>
                <w:rFonts w:ascii="Times New Roman" w:hAnsi="Times New Roman" w:cs="Times New Roman"/>
                <w:sz w:val="24"/>
                <w:szCs w:val="24"/>
              </w:rPr>
              <w:t xml:space="preserve">по мере необходимости </w:t>
            </w:r>
          </w:p>
          <w:p w:rsidR="00C53867" w:rsidRPr="005708A1" w:rsidRDefault="00C53867" w:rsidP="00C53867">
            <w:pPr>
              <w:pStyle w:val="a3"/>
              <w:rPr>
                <w:rFonts w:ascii="Times New Roman" w:hAnsi="Times New Roman" w:cs="Times New Roman"/>
                <w:sz w:val="24"/>
                <w:szCs w:val="24"/>
              </w:rPr>
            </w:pPr>
          </w:p>
        </w:tc>
      </w:tr>
      <w:tr w:rsidR="00C53867" w:rsidRPr="005708A1" w:rsidTr="00591F40">
        <w:trPr>
          <w:trHeight w:val="660"/>
        </w:trPr>
        <w:tc>
          <w:tcPr>
            <w:tcW w:w="2405" w:type="dxa"/>
            <w:vMerge/>
          </w:tcPr>
          <w:p w:rsidR="00C53867" w:rsidRPr="005708A1" w:rsidRDefault="00C53867" w:rsidP="00C53867">
            <w:pPr>
              <w:pStyle w:val="a3"/>
              <w:rPr>
                <w:rFonts w:ascii="Times New Roman" w:hAnsi="Times New Roman" w:cs="Times New Roman"/>
                <w:sz w:val="24"/>
                <w:szCs w:val="24"/>
              </w:rPr>
            </w:pPr>
          </w:p>
        </w:tc>
        <w:tc>
          <w:tcPr>
            <w:tcW w:w="4565" w:type="dxa"/>
          </w:tcPr>
          <w:p w:rsidR="00C53867" w:rsidRPr="005708A1" w:rsidRDefault="00C53867" w:rsidP="00C53867">
            <w:pPr>
              <w:pStyle w:val="a3"/>
              <w:rPr>
                <w:rFonts w:ascii="Times New Roman" w:hAnsi="Times New Roman" w:cs="Times New Roman"/>
                <w:sz w:val="24"/>
                <w:szCs w:val="24"/>
              </w:rPr>
            </w:pPr>
            <w:r w:rsidRPr="005708A1">
              <w:rPr>
                <w:rFonts w:ascii="Times New Roman" w:hAnsi="Times New Roman" w:cs="Times New Roman"/>
                <w:sz w:val="24"/>
                <w:szCs w:val="24"/>
              </w:rPr>
              <w:t xml:space="preserve"> 2. Заключение дополнительных соглашений к трудовому договору с педагогическими работниками</w:t>
            </w:r>
          </w:p>
        </w:tc>
        <w:tc>
          <w:tcPr>
            <w:tcW w:w="3486" w:type="dxa"/>
          </w:tcPr>
          <w:p w:rsidR="00C53867" w:rsidRPr="005708A1" w:rsidRDefault="00C53867" w:rsidP="00C53867">
            <w:pPr>
              <w:pStyle w:val="a3"/>
              <w:rPr>
                <w:rFonts w:ascii="Times New Roman" w:hAnsi="Times New Roman" w:cs="Times New Roman"/>
                <w:sz w:val="24"/>
                <w:szCs w:val="24"/>
              </w:rPr>
            </w:pPr>
            <w:r w:rsidRPr="005708A1">
              <w:rPr>
                <w:rFonts w:ascii="Times New Roman" w:hAnsi="Times New Roman" w:cs="Times New Roman"/>
                <w:sz w:val="24"/>
                <w:szCs w:val="24"/>
              </w:rPr>
              <w:t xml:space="preserve">по мере необходимости </w:t>
            </w:r>
          </w:p>
          <w:p w:rsidR="00C53867" w:rsidRPr="005708A1" w:rsidRDefault="00C53867" w:rsidP="00C53867">
            <w:pPr>
              <w:pStyle w:val="a3"/>
              <w:rPr>
                <w:rFonts w:ascii="Times New Roman" w:hAnsi="Times New Roman" w:cs="Times New Roman"/>
                <w:sz w:val="24"/>
                <w:szCs w:val="24"/>
              </w:rPr>
            </w:pPr>
          </w:p>
        </w:tc>
      </w:tr>
      <w:tr w:rsidR="00C53867" w:rsidRPr="005708A1" w:rsidTr="00591F40">
        <w:trPr>
          <w:trHeight w:val="1415"/>
        </w:trPr>
        <w:tc>
          <w:tcPr>
            <w:tcW w:w="2405" w:type="dxa"/>
            <w:vMerge w:val="restart"/>
          </w:tcPr>
          <w:p w:rsidR="00C53867" w:rsidRPr="005708A1" w:rsidRDefault="00C53867" w:rsidP="00C53867">
            <w:pPr>
              <w:pStyle w:val="a3"/>
              <w:rPr>
                <w:rFonts w:ascii="Times New Roman" w:hAnsi="Times New Roman" w:cs="Times New Roman"/>
                <w:sz w:val="24"/>
                <w:szCs w:val="24"/>
              </w:rPr>
            </w:pPr>
            <w:r w:rsidRPr="005708A1">
              <w:rPr>
                <w:rFonts w:ascii="Times New Roman" w:hAnsi="Times New Roman" w:cs="Times New Roman"/>
                <w:sz w:val="24"/>
                <w:szCs w:val="24"/>
              </w:rPr>
              <w:lastRenderedPageBreak/>
              <w:t xml:space="preserve">3. Организационное обеспечение   </w:t>
            </w:r>
          </w:p>
          <w:p w:rsidR="00C53867" w:rsidRPr="005708A1" w:rsidRDefault="00C53867" w:rsidP="00C53867">
            <w:pPr>
              <w:pStyle w:val="a3"/>
              <w:rPr>
                <w:rFonts w:ascii="Times New Roman" w:hAnsi="Times New Roman" w:cs="Times New Roman"/>
                <w:sz w:val="24"/>
                <w:szCs w:val="24"/>
              </w:rPr>
            </w:pPr>
          </w:p>
        </w:tc>
        <w:tc>
          <w:tcPr>
            <w:tcW w:w="4565" w:type="dxa"/>
          </w:tcPr>
          <w:p w:rsidR="00C53867" w:rsidRPr="005708A1" w:rsidRDefault="00C53867" w:rsidP="00C53867">
            <w:pPr>
              <w:pStyle w:val="a3"/>
              <w:rPr>
                <w:rFonts w:ascii="Times New Roman" w:hAnsi="Times New Roman" w:cs="Times New Roman"/>
                <w:sz w:val="24"/>
                <w:szCs w:val="24"/>
              </w:rPr>
            </w:pPr>
            <w:r w:rsidRPr="005708A1">
              <w:rPr>
                <w:rFonts w:ascii="Times New Roman" w:hAnsi="Times New Roman" w:cs="Times New Roman"/>
                <w:sz w:val="24"/>
                <w:szCs w:val="24"/>
              </w:rPr>
              <w:t>1. Обеспечение координации деятельности субъектов образовательного процесса, организационных структур учрежде</w:t>
            </w:r>
            <w:r w:rsidR="00591F40">
              <w:rPr>
                <w:rFonts w:ascii="Times New Roman" w:hAnsi="Times New Roman" w:cs="Times New Roman"/>
                <w:sz w:val="24"/>
                <w:szCs w:val="24"/>
              </w:rPr>
              <w:t>ния по подготовке и введению Ф</w:t>
            </w:r>
            <w:r w:rsidRPr="005708A1">
              <w:rPr>
                <w:rFonts w:ascii="Times New Roman" w:hAnsi="Times New Roman" w:cs="Times New Roman"/>
                <w:sz w:val="24"/>
                <w:szCs w:val="24"/>
              </w:rPr>
              <w:t xml:space="preserve">ГОС </w:t>
            </w:r>
          </w:p>
        </w:tc>
        <w:tc>
          <w:tcPr>
            <w:tcW w:w="3486" w:type="dxa"/>
          </w:tcPr>
          <w:p w:rsidR="00C53867" w:rsidRPr="005708A1" w:rsidRDefault="00C53867" w:rsidP="00C53867">
            <w:pPr>
              <w:pStyle w:val="a3"/>
              <w:rPr>
                <w:rFonts w:ascii="Times New Roman" w:hAnsi="Times New Roman" w:cs="Times New Roman"/>
                <w:sz w:val="24"/>
                <w:szCs w:val="24"/>
              </w:rPr>
            </w:pPr>
            <w:r w:rsidRPr="005708A1">
              <w:rPr>
                <w:rFonts w:ascii="Times New Roman" w:hAnsi="Times New Roman" w:cs="Times New Roman"/>
                <w:sz w:val="24"/>
                <w:szCs w:val="24"/>
              </w:rPr>
              <w:t xml:space="preserve">ежегодно  </w:t>
            </w:r>
          </w:p>
          <w:p w:rsidR="00C53867" w:rsidRPr="005708A1" w:rsidRDefault="00C53867" w:rsidP="00C53867">
            <w:pPr>
              <w:pStyle w:val="a3"/>
              <w:rPr>
                <w:rFonts w:ascii="Times New Roman" w:hAnsi="Times New Roman" w:cs="Times New Roman"/>
                <w:sz w:val="24"/>
                <w:szCs w:val="24"/>
              </w:rPr>
            </w:pPr>
          </w:p>
        </w:tc>
      </w:tr>
      <w:tr w:rsidR="00C53867" w:rsidRPr="005708A1" w:rsidTr="00591F40">
        <w:trPr>
          <w:trHeight w:val="1415"/>
        </w:trPr>
        <w:tc>
          <w:tcPr>
            <w:tcW w:w="2405" w:type="dxa"/>
            <w:vMerge/>
          </w:tcPr>
          <w:p w:rsidR="00C53867" w:rsidRPr="005708A1" w:rsidRDefault="00C53867" w:rsidP="00C53867">
            <w:pPr>
              <w:pStyle w:val="a3"/>
              <w:rPr>
                <w:rFonts w:ascii="Times New Roman" w:hAnsi="Times New Roman" w:cs="Times New Roman"/>
                <w:sz w:val="24"/>
                <w:szCs w:val="24"/>
              </w:rPr>
            </w:pPr>
          </w:p>
        </w:tc>
        <w:tc>
          <w:tcPr>
            <w:tcW w:w="4565" w:type="dxa"/>
          </w:tcPr>
          <w:p w:rsidR="00C53867" w:rsidRPr="005708A1" w:rsidRDefault="00C53867" w:rsidP="00C53867">
            <w:pPr>
              <w:pStyle w:val="a3"/>
              <w:rPr>
                <w:rFonts w:ascii="Times New Roman" w:hAnsi="Times New Roman" w:cs="Times New Roman"/>
                <w:sz w:val="24"/>
                <w:szCs w:val="24"/>
              </w:rPr>
            </w:pPr>
            <w:r w:rsidRPr="005708A1">
              <w:rPr>
                <w:rFonts w:ascii="Times New Roman" w:hAnsi="Times New Roman" w:cs="Times New Roman"/>
                <w:sz w:val="24"/>
                <w:szCs w:val="24"/>
              </w:rPr>
              <w:t xml:space="preserve">2. 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w:t>
            </w:r>
          </w:p>
        </w:tc>
        <w:tc>
          <w:tcPr>
            <w:tcW w:w="3486" w:type="dxa"/>
          </w:tcPr>
          <w:p w:rsidR="00C53867" w:rsidRPr="005708A1" w:rsidRDefault="00C53867" w:rsidP="00C53867">
            <w:pPr>
              <w:pStyle w:val="a3"/>
              <w:rPr>
                <w:rFonts w:ascii="Times New Roman" w:hAnsi="Times New Roman" w:cs="Times New Roman"/>
                <w:sz w:val="24"/>
                <w:szCs w:val="24"/>
              </w:rPr>
            </w:pPr>
            <w:r w:rsidRPr="005708A1">
              <w:rPr>
                <w:rFonts w:ascii="Times New Roman" w:hAnsi="Times New Roman" w:cs="Times New Roman"/>
                <w:sz w:val="24"/>
                <w:szCs w:val="24"/>
              </w:rPr>
              <w:t xml:space="preserve">ежегодно  </w:t>
            </w:r>
          </w:p>
          <w:p w:rsidR="00C53867" w:rsidRPr="005708A1" w:rsidRDefault="00C53867" w:rsidP="00C53867">
            <w:pPr>
              <w:pStyle w:val="a3"/>
              <w:rPr>
                <w:rFonts w:ascii="Times New Roman" w:hAnsi="Times New Roman" w:cs="Times New Roman"/>
                <w:sz w:val="24"/>
                <w:szCs w:val="24"/>
              </w:rPr>
            </w:pPr>
          </w:p>
        </w:tc>
      </w:tr>
      <w:tr w:rsidR="00C53867" w:rsidRPr="005708A1" w:rsidTr="00591F40">
        <w:trPr>
          <w:trHeight w:val="306"/>
        </w:trPr>
        <w:tc>
          <w:tcPr>
            <w:tcW w:w="2405" w:type="dxa"/>
            <w:vMerge/>
          </w:tcPr>
          <w:p w:rsidR="00C53867" w:rsidRPr="005708A1" w:rsidRDefault="00C53867" w:rsidP="00C53867">
            <w:pPr>
              <w:pStyle w:val="a3"/>
              <w:rPr>
                <w:rFonts w:ascii="Times New Roman" w:hAnsi="Times New Roman" w:cs="Times New Roman"/>
                <w:sz w:val="24"/>
                <w:szCs w:val="24"/>
              </w:rPr>
            </w:pPr>
          </w:p>
        </w:tc>
        <w:tc>
          <w:tcPr>
            <w:tcW w:w="4565" w:type="dxa"/>
          </w:tcPr>
          <w:p w:rsidR="00C53867" w:rsidRPr="005708A1" w:rsidRDefault="00C53867" w:rsidP="00C53867">
            <w:pPr>
              <w:pStyle w:val="a3"/>
              <w:rPr>
                <w:rFonts w:ascii="Times New Roman" w:hAnsi="Times New Roman" w:cs="Times New Roman"/>
                <w:sz w:val="24"/>
                <w:szCs w:val="24"/>
              </w:rPr>
            </w:pPr>
            <w:r w:rsidRPr="005708A1">
              <w:rPr>
                <w:rFonts w:ascii="Times New Roman" w:hAnsi="Times New Roman" w:cs="Times New Roman"/>
                <w:sz w:val="24"/>
                <w:szCs w:val="24"/>
              </w:rPr>
              <w:t xml:space="preserve">3. Привлечение органов государственно-общественного управления образовательным учреждением к проектированию  образовательной программы   </w:t>
            </w:r>
          </w:p>
        </w:tc>
        <w:tc>
          <w:tcPr>
            <w:tcW w:w="3486" w:type="dxa"/>
          </w:tcPr>
          <w:p w:rsidR="00C53867" w:rsidRPr="005708A1" w:rsidRDefault="00C53867" w:rsidP="00C53867">
            <w:pPr>
              <w:pStyle w:val="a3"/>
              <w:rPr>
                <w:rFonts w:ascii="Times New Roman" w:hAnsi="Times New Roman" w:cs="Times New Roman"/>
                <w:sz w:val="24"/>
                <w:szCs w:val="24"/>
              </w:rPr>
            </w:pPr>
            <w:r w:rsidRPr="005708A1">
              <w:rPr>
                <w:rFonts w:ascii="Times New Roman" w:hAnsi="Times New Roman" w:cs="Times New Roman"/>
                <w:sz w:val="24"/>
                <w:szCs w:val="24"/>
              </w:rPr>
              <w:t xml:space="preserve">ежегодно  </w:t>
            </w:r>
          </w:p>
        </w:tc>
      </w:tr>
      <w:tr w:rsidR="00C53867" w:rsidRPr="005708A1" w:rsidTr="00591F40">
        <w:trPr>
          <w:trHeight w:val="634"/>
        </w:trPr>
        <w:tc>
          <w:tcPr>
            <w:tcW w:w="2405" w:type="dxa"/>
            <w:vMerge w:val="restart"/>
          </w:tcPr>
          <w:p w:rsidR="00C53867" w:rsidRPr="005708A1" w:rsidRDefault="00C53867" w:rsidP="00C53867">
            <w:pPr>
              <w:pStyle w:val="a3"/>
              <w:rPr>
                <w:rFonts w:ascii="Times New Roman" w:hAnsi="Times New Roman" w:cs="Times New Roman"/>
                <w:sz w:val="24"/>
                <w:szCs w:val="24"/>
              </w:rPr>
            </w:pPr>
            <w:r w:rsidRPr="005708A1">
              <w:rPr>
                <w:rFonts w:ascii="Times New Roman" w:hAnsi="Times New Roman" w:cs="Times New Roman"/>
                <w:sz w:val="24"/>
                <w:szCs w:val="24"/>
              </w:rPr>
              <w:t xml:space="preserve">4. Кадровое обеспечение   </w:t>
            </w:r>
          </w:p>
          <w:p w:rsidR="00C53867" w:rsidRPr="005708A1" w:rsidRDefault="00C53867" w:rsidP="00C53867">
            <w:pPr>
              <w:pStyle w:val="a3"/>
              <w:rPr>
                <w:rFonts w:ascii="Times New Roman" w:hAnsi="Times New Roman" w:cs="Times New Roman"/>
                <w:sz w:val="24"/>
                <w:szCs w:val="24"/>
              </w:rPr>
            </w:pPr>
          </w:p>
        </w:tc>
        <w:tc>
          <w:tcPr>
            <w:tcW w:w="4565" w:type="dxa"/>
          </w:tcPr>
          <w:p w:rsidR="00C53867" w:rsidRPr="005708A1" w:rsidRDefault="00C53867" w:rsidP="00C53867">
            <w:pPr>
              <w:pStyle w:val="a3"/>
              <w:rPr>
                <w:rFonts w:ascii="Times New Roman" w:hAnsi="Times New Roman" w:cs="Times New Roman"/>
                <w:sz w:val="24"/>
                <w:szCs w:val="24"/>
              </w:rPr>
            </w:pPr>
            <w:r w:rsidRPr="005708A1">
              <w:rPr>
                <w:rFonts w:ascii="Times New Roman" w:hAnsi="Times New Roman" w:cs="Times New Roman"/>
                <w:sz w:val="24"/>
                <w:szCs w:val="24"/>
              </w:rPr>
              <w:t>1. Анализ кадр</w:t>
            </w:r>
            <w:r w:rsidR="00591F40">
              <w:rPr>
                <w:rFonts w:ascii="Times New Roman" w:hAnsi="Times New Roman" w:cs="Times New Roman"/>
                <w:sz w:val="24"/>
                <w:szCs w:val="24"/>
              </w:rPr>
              <w:t>ового обеспечения реализации Ф</w:t>
            </w:r>
            <w:r w:rsidRPr="005708A1">
              <w:rPr>
                <w:rFonts w:ascii="Times New Roman" w:hAnsi="Times New Roman" w:cs="Times New Roman"/>
                <w:sz w:val="24"/>
                <w:szCs w:val="24"/>
              </w:rPr>
              <w:t xml:space="preserve">ГОС </w:t>
            </w:r>
          </w:p>
        </w:tc>
        <w:tc>
          <w:tcPr>
            <w:tcW w:w="3486" w:type="dxa"/>
          </w:tcPr>
          <w:p w:rsidR="00C53867" w:rsidRPr="005708A1" w:rsidRDefault="00C53867" w:rsidP="00C53867">
            <w:pPr>
              <w:pStyle w:val="a3"/>
              <w:rPr>
                <w:rFonts w:ascii="Times New Roman" w:hAnsi="Times New Roman" w:cs="Times New Roman"/>
                <w:sz w:val="24"/>
                <w:szCs w:val="24"/>
              </w:rPr>
            </w:pPr>
            <w:r w:rsidRPr="005708A1">
              <w:rPr>
                <w:rFonts w:ascii="Times New Roman" w:hAnsi="Times New Roman" w:cs="Times New Roman"/>
                <w:sz w:val="24"/>
                <w:szCs w:val="24"/>
              </w:rPr>
              <w:t xml:space="preserve">ежегодно  </w:t>
            </w:r>
          </w:p>
        </w:tc>
      </w:tr>
      <w:tr w:rsidR="00C53867" w:rsidRPr="005708A1" w:rsidTr="00591F40">
        <w:trPr>
          <w:trHeight w:val="1125"/>
        </w:trPr>
        <w:tc>
          <w:tcPr>
            <w:tcW w:w="2405" w:type="dxa"/>
            <w:vMerge/>
          </w:tcPr>
          <w:p w:rsidR="00C53867" w:rsidRPr="005708A1" w:rsidRDefault="00C53867" w:rsidP="00C53867">
            <w:pPr>
              <w:pStyle w:val="a3"/>
              <w:rPr>
                <w:rFonts w:ascii="Times New Roman" w:hAnsi="Times New Roman" w:cs="Times New Roman"/>
                <w:sz w:val="24"/>
                <w:szCs w:val="24"/>
              </w:rPr>
            </w:pPr>
          </w:p>
        </w:tc>
        <w:tc>
          <w:tcPr>
            <w:tcW w:w="4565" w:type="dxa"/>
          </w:tcPr>
          <w:p w:rsidR="00C53867" w:rsidRPr="005708A1" w:rsidRDefault="00C53867" w:rsidP="00C53867">
            <w:pPr>
              <w:pStyle w:val="a3"/>
              <w:rPr>
                <w:rFonts w:ascii="Times New Roman" w:hAnsi="Times New Roman" w:cs="Times New Roman"/>
                <w:sz w:val="24"/>
                <w:szCs w:val="24"/>
              </w:rPr>
            </w:pPr>
            <w:r w:rsidRPr="005708A1">
              <w:rPr>
                <w:rFonts w:ascii="Times New Roman" w:hAnsi="Times New Roman" w:cs="Times New Roman"/>
                <w:sz w:val="24"/>
                <w:szCs w:val="24"/>
              </w:rPr>
              <w:t>2. Создание (корректировка) плана-графика повышения квалификации педагогических и руководящих работников образовательного учреждения</w:t>
            </w:r>
          </w:p>
        </w:tc>
        <w:tc>
          <w:tcPr>
            <w:tcW w:w="3486" w:type="dxa"/>
          </w:tcPr>
          <w:p w:rsidR="00C53867" w:rsidRPr="005708A1" w:rsidRDefault="00C53867" w:rsidP="00C53867">
            <w:pPr>
              <w:pStyle w:val="a3"/>
              <w:rPr>
                <w:rFonts w:ascii="Times New Roman" w:hAnsi="Times New Roman" w:cs="Times New Roman"/>
                <w:sz w:val="24"/>
                <w:szCs w:val="24"/>
              </w:rPr>
            </w:pPr>
            <w:r w:rsidRPr="005708A1">
              <w:rPr>
                <w:rFonts w:ascii="Times New Roman" w:hAnsi="Times New Roman" w:cs="Times New Roman"/>
                <w:sz w:val="24"/>
                <w:szCs w:val="24"/>
              </w:rPr>
              <w:t>по мере необходимости</w:t>
            </w:r>
          </w:p>
        </w:tc>
      </w:tr>
      <w:tr w:rsidR="00C53867" w:rsidRPr="005708A1" w:rsidTr="00591F40">
        <w:tc>
          <w:tcPr>
            <w:tcW w:w="2405" w:type="dxa"/>
          </w:tcPr>
          <w:p w:rsidR="00C53867" w:rsidRPr="005708A1" w:rsidRDefault="00C53867" w:rsidP="00C53867">
            <w:pPr>
              <w:pStyle w:val="a3"/>
              <w:rPr>
                <w:rFonts w:ascii="Times New Roman" w:hAnsi="Times New Roman" w:cs="Times New Roman"/>
                <w:sz w:val="24"/>
                <w:szCs w:val="24"/>
              </w:rPr>
            </w:pPr>
            <w:r w:rsidRPr="005708A1">
              <w:rPr>
                <w:rFonts w:ascii="Times New Roman" w:hAnsi="Times New Roman" w:cs="Times New Roman"/>
                <w:sz w:val="24"/>
                <w:szCs w:val="24"/>
              </w:rPr>
              <w:t xml:space="preserve">5. Информационное обеспечение   </w:t>
            </w:r>
          </w:p>
          <w:p w:rsidR="00C53867" w:rsidRPr="005708A1" w:rsidRDefault="00C53867" w:rsidP="00C53867">
            <w:pPr>
              <w:pStyle w:val="a3"/>
              <w:rPr>
                <w:rFonts w:ascii="Times New Roman" w:hAnsi="Times New Roman" w:cs="Times New Roman"/>
                <w:sz w:val="24"/>
                <w:szCs w:val="24"/>
              </w:rPr>
            </w:pPr>
          </w:p>
        </w:tc>
        <w:tc>
          <w:tcPr>
            <w:tcW w:w="4565" w:type="dxa"/>
          </w:tcPr>
          <w:p w:rsidR="00C53867" w:rsidRPr="005708A1" w:rsidRDefault="00C53867" w:rsidP="00C53867">
            <w:pPr>
              <w:pStyle w:val="a3"/>
              <w:rPr>
                <w:rFonts w:ascii="Times New Roman" w:hAnsi="Times New Roman" w:cs="Times New Roman"/>
                <w:sz w:val="24"/>
                <w:szCs w:val="24"/>
              </w:rPr>
            </w:pPr>
            <w:r w:rsidRPr="005708A1">
              <w:rPr>
                <w:rFonts w:ascii="Times New Roman" w:hAnsi="Times New Roman" w:cs="Times New Roman"/>
                <w:sz w:val="24"/>
                <w:szCs w:val="24"/>
              </w:rPr>
              <w:t xml:space="preserve">1. Размещение на сайте МБОУ «Школа №32» информационных материалов о деятельности школы в соответствии со ст. 29 федерального закона «Об образовании в Российской Федерации» от 29.12.2012 №273-ФЗ.  </w:t>
            </w:r>
          </w:p>
        </w:tc>
        <w:tc>
          <w:tcPr>
            <w:tcW w:w="3486" w:type="dxa"/>
          </w:tcPr>
          <w:p w:rsidR="00C53867" w:rsidRPr="005708A1" w:rsidRDefault="00C53867" w:rsidP="00C53867">
            <w:pPr>
              <w:pStyle w:val="a3"/>
              <w:rPr>
                <w:rFonts w:ascii="Times New Roman" w:hAnsi="Times New Roman" w:cs="Times New Roman"/>
                <w:sz w:val="24"/>
                <w:szCs w:val="24"/>
              </w:rPr>
            </w:pPr>
            <w:r w:rsidRPr="005708A1">
              <w:rPr>
                <w:rFonts w:ascii="Times New Roman" w:hAnsi="Times New Roman" w:cs="Times New Roman"/>
                <w:sz w:val="24"/>
                <w:szCs w:val="24"/>
              </w:rPr>
              <w:t>постоянно</w:t>
            </w:r>
          </w:p>
        </w:tc>
      </w:tr>
      <w:tr w:rsidR="00C53867" w:rsidRPr="005708A1" w:rsidTr="00591F40">
        <w:trPr>
          <w:trHeight w:val="881"/>
        </w:trPr>
        <w:tc>
          <w:tcPr>
            <w:tcW w:w="2405" w:type="dxa"/>
            <w:vMerge w:val="restart"/>
          </w:tcPr>
          <w:p w:rsidR="00C53867" w:rsidRPr="005708A1" w:rsidRDefault="00C53867" w:rsidP="00C53867">
            <w:pPr>
              <w:pStyle w:val="a3"/>
              <w:rPr>
                <w:rFonts w:ascii="Times New Roman" w:hAnsi="Times New Roman" w:cs="Times New Roman"/>
                <w:sz w:val="24"/>
                <w:szCs w:val="24"/>
              </w:rPr>
            </w:pPr>
            <w:r w:rsidRPr="005708A1">
              <w:rPr>
                <w:rFonts w:ascii="Times New Roman" w:hAnsi="Times New Roman" w:cs="Times New Roman"/>
                <w:sz w:val="24"/>
                <w:szCs w:val="24"/>
              </w:rPr>
              <w:t xml:space="preserve">6. Материально - техническое обеспечение   </w:t>
            </w:r>
          </w:p>
          <w:p w:rsidR="00C53867" w:rsidRPr="005708A1" w:rsidRDefault="00C53867" w:rsidP="00C53867">
            <w:pPr>
              <w:pStyle w:val="a3"/>
              <w:rPr>
                <w:rFonts w:ascii="Times New Roman" w:hAnsi="Times New Roman" w:cs="Times New Roman"/>
                <w:sz w:val="24"/>
                <w:szCs w:val="24"/>
              </w:rPr>
            </w:pPr>
          </w:p>
        </w:tc>
        <w:tc>
          <w:tcPr>
            <w:tcW w:w="4565" w:type="dxa"/>
          </w:tcPr>
          <w:p w:rsidR="00C53867" w:rsidRPr="005708A1" w:rsidRDefault="00C53867" w:rsidP="00C53867">
            <w:pPr>
              <w:pStyle w:val="a3"/>
              <w:rPr>
                <w:rFonts w:ascii="Times New Roman" w:hAnsi="Times New Roman" w:cs="Times New Roman"/>
                <w:sz w:val="24"/>
                <w:szCs w:val="24"/>
              </w:rPr>
            </w:pPr>
            <w:r w:rsidRPr="005708A1">
              <w:rPr>
                <w:rFonts w:ascii="Times New Roman" w:hAnsi="Times New Roman" w:cs="Times New Roman"/>
                <w:sz w:val="24"/>
                <w:szCs w:val="24"/>
              </w:rPr>
              <w:t xml:space="preserve">1.Анализ материально-технического обеспечения реализации образовательной программы.  </w:t>
            </w:r>
          </w:p>
        </w:tc>
        <w:tc>
          <w:tcPr>
            <w:tcW w:w="3486" w:type="dxa"/>
          </w:tcPr>
          <w:p w:rsidR="00C53867" w:rsidRPr="005708A1" w:rsidRDefault="00C53867" w:rsidP="00C53867">
            <w:pPr>
              <w:pStyle w:val="a3"/>
              <w:rPr>
                <w:rFonts w:ascii="Times New Roman" w:hAnsi="Times New Roman" w:cs="Times New Roman"/>
                <w:sz w:val="24"/>
                <w:szCs w:val="24"/>
              </w:rPr>
            </w:pPr>
            <w:r w:rsidRPr="005708A1">
              <w:rPr>
                <w:rFonts w:ascii="Times New Roman" w:hAnsi="Times New Roman" w:cs="Times New Roman"/>
                <w:sz w:val="24"/>
                <w:szCs w:val="24"/>
              </w:rPr>
              <w:t xml:space="preserve">В конце учебного года  </w:t>
            </w:r>
          </w:p>
          <w:p w:rsidR="00C53867" w:rsidRPr="005708A1" w:rsidRDefault="00C53867" w:rsidP="00C53867">
            <w:pPr>
              <w:pStyle w:val="a3"/>
              <w:rPr>
                <w:rFonts w:ascii="Times New Roman" w:hAnsi="Times New Roman" w:cs="Times New Roman"/>
                <w:sz w:val="24"/>
                <w:szCs w:val="24"/>
              </w:rPr>
            </w:pPr>
          </w:p>
        </w:tc>
      </w:tr>
      <w:tr w:rsidR="00C53867" w:rsidRPr="005708A1" w:rsidTr="00591F40">
        <w:trPr>
          <w:trHeight w:val="825"/>
        </w:trPr>
        <w:tc>
          <w:tcPr>
            <w:tcW w:w="2405" w:type="dxa"/>
            <w:vMerge/>
          </w:tcPr>
          <w:p w:rsidR="00C53867" w:rsidRPr="005708A1" w:rsidRDefault="00C53867" w:rsidP="00C53867">
            <w:pPr>
              <w:pStyle w:val="a3"/>
              <w:rPr>
                <w:rFonts w:ascii="Times New Roman" w:hAnsi="Times New Roman" w:cs="Times New Roman"/>
                <w:sz w:val="24"/>
                <w:szCs w:val="24"/>
              </w:rPr>
            </w:pPr>
          </w:p>
        </w:tc>
        <w:tc>
          <w:tcPr>
            <w:tcW w:w="4565" w:type="dxa"/>
          </w:tcPr>
          <w:p w:rsidR="00C53867" w:rsidRPr="005708A1" w:rsidRDefault="00C53867" w:rsidP="00C53867">
            <w:pPr>
              <w:pStyle w:val="a3"/>
              <w:rPr>
                <w:rFonts w:ascii="Times New Roman" w:hAnsi="Times New Roman" w:cs="Times New Roman"/>
                <w:sz w:val="24"/>
                <w:szCs w:val="24"/>
              </w:rPr>
            </w:pPr>
            <w:r w:rsidRPr="005708A1">
              <w:rPr>
                <w:rFonts w:ascii="Times New Roman" w:hAnsi="Times New Roman" w:cs="Times New Roman"/>
                <w:sz w:val="24"/>
                <w:szCs w:val="24"/>
              </w:rPr>
              <w:t>2. Обеспечение соответствия материально-тех</w:t>
            </w:r>
            <w:r w:rsidR="00591F40">
              <w:rPr>
                <w:rFonts w:ascii="Times New Roman" w:hAnsi="Times New Roman" w:cs="Times New Roman"/>
                <w:sz w:val="24"/>
                <w:szCs w:val="24"/>
              </w:rPr>
              <w:t>нической базы ОУ требованиям Ф</w:t>
            </w:r>
            <w:r w:rsidRPr="005708A1">
              <w:rPr>
                <w:rFonts w:ascii="Times New Roman" w:hAnsi="Times New Roman" w:cs="Times New Roman"/>
                <w:sz w:val="24"/>
                <w:szCs w:val="24"/>
              </w:rPr>
              <w:t xml:space="preserve">ГОС </w:t>
            </w:r>
          </w:p>
        </w:tc>
        <w:tc>
          <w:tcPr>
            <w:tcW w:w="3486" w:type="dxa"/>
          </w:tcPr>
          <w:p w:rsidR="00C53867" w:rsidRPr="005708A1" w:rsidRDefault="00C53867" w:rsidP="00C53867">
            <w:pPr>
              <w:pStyle w:val="a3"/>
              <w:rPr>
                <w:rFonts w:ascii="Times New Roman" w:hAnsi="Times New Roman" w:cs="Times New Roman"/>
                <w:sz w:val="24"/>
                <w:szCs w:val="24"/>
              </w:rPr>
            </w:pPr>
            <w:r w:rsidRPr="005708A1">
              <w:rPr>
                <w:rFonts w:ascii="Times New Roman" w:hAnsi="Times New Roman" w:cs="Times New Roman"/>
                <w:sz w:val="24"/>
                <w:szCs w:val="24"/>
              </w:rPr>
              <w:t>постоянно</w:t>
            </w:r>
          </w:p>
        </w:tc>
      </w:tr>
      <w:tr w:rsidR="00C53867" w:rsidRPr="005708A1" w:rsidTr="00591F40">
        <w:trPr>
          <w:trHeight w:val="848"/>
        </w:trPr>
        <w:tc>
          <w:tcPr>
            <w:tcW w:w="2405" w:type="dxa"/>
            <w:vMerge/>
          </w:tcPr>
          <w:p w:rsidR="00C53867" w:rsidRPr="005708A1" w:rsidRDefault="00C53867" w:rsidP="00C53867">
            <w:pPr>
              <w:pStyle w:val="a3"/>
              <w:rPr>
                <w:rFonts w:ascii="Times New Roman" w:hAnsi="Times New Roman" w:cs="Times New Roman"/>
                <w:sz w:val="24"/>
                <w:szCs w:val="24"/>
              </w:rPr>
            </w:pPr>
          </w:p>
        </w:tc>
        <w:tc>
          <w:tcPr>
            <w:tcW w:w="4565" w:type="dxa"/>
          </w:tcPr>
          <w:p w:rsidR="00C53867" w:rsidRPr="005708A1" w:rsidRDefault="00C53867" w:rsidP="00C53867">
            <w:pPr>
              <w:pStyle w:val="a3"/>
              <w:rPr>
                <w:rFonts w:ascii="Times New Roman" w:hAnsi="Times New Roman" w:cs="Times New Roman"/>
                <w:sz w:val="24"/>
                <w:szCs w:val="24"/>
              </w:rPr>
            </w:pPr>
            <w:r w:rsidRPr="005708A1">
              <w:rPr>
                <w:rFonts w:ascii="Times New Roman" w:hAnsi="Times New Roman" w:cs="Times New Roman"/>
                <w:sz w:val="24"/>
                <w:szCs w:val="24"/>
              </w:rPr>
              <w:t>3. Обеспечение соответствия санитарно-гигие</w:t>
            </w:r>
            <w:r w:rsidR="00591F40">
              <w:rPr>
                <w:rFonts w:ascii="Times New Roman" w:hAnsi="Times New Roman" w:cs="Times New Roman"/>
                <w:sz w:val="24"/>
                <w:szCs w:val="24"/>
              </w:rPr>
              <w:t>нических условий требованиям Ф</w:t>
            </w:r>
            <w:r w:rsidRPr="005708A1">
              <w:rPr>
                <w:rFonts w:ascii="Times New Roman" w:hAnsi="Times New Roman" w:cs="Times New Roman"/>
                <w:sz w:val="24"/>
                <w:szCs w:val="24"/>
              </w:rPr>
              <w:t xml:space="preserve">ГОС </w:t>
            </w:r>
          </w:p>
        </w:tc>
        <w:tc>
          <w:tcPr>
            <w:tcW w:w="3486" w:type="dxa"/>
          </w:tcPr>
          <w:p w:rsidR="00C53867" w:rsidRPr="005708A1" w:rsidRDefault="00C53867" w:rsidP="00C53867">
            <w:pPr>
              <w:pStyle w:val="a3"/>
              <w:rPr>
                <w:rFonts w:ascii="Times New Roman" w:hAnsi="Times New Roman" w:cs="Times New Roman"/>
                <w:sz w:val="24"/>
                <w:szCs w:val="24"/>
              </w:rPr>
            </w:pPr>
            <w:r w:rsidRPr="005708A1">
              <w:rPr>
                <w:rFonts w:ascii="Times New Roman" w:hAnsi="Times New Roman" w:cs="Times New Roman"/>
                <w:sz w:val="24"/>
                <w:szCs w:val="24"/>
              </w:rPr>
              <w:t>постоянно</w:t>
            </w:r>
          </w:p>
        </w:tc>
      </w:tr>
      <w:tr w:rsidR="00C53867" w:rsidRPr="005708A1" w:rsidTr="00591F40">
        <w:trPr>
          <w:trHeight w:val="990"/>
        </w:trPr>
        <w:tc>
          <w:tcPr>
            <w:tcW w:w="2405" w:type="dxa"/>
            <w:vMerge/>
          </w:tcPr>
          <w:p w:rsidR="00C53867" w:rsidRPr="005708A1" w:rsidRDefault="00C53867" w:rsidP="00C53867">
            <w:pPr>
              <w:pStyle w:val="a3"/>
              <w:rPr>
                <w:rFonts w:ascii="Times New Roman" w:hAnsi="Times New Roman" w:cs="Times New Roman"/>
                <w:sz w:val="24"/>
                <w:szCs w:val="24"/>
              </w:rPr>
            </w:pPr>
          </w:p>
        </w:tc>
        <w:tc>
          <w:tcPr>
            <w:tcW w:w="4565" w:type="dxa"/>
          </w:tcPr>
          <w:p w:rsidR="00C53867" w:rsidRPr="005708A1" w:rsidRDefault="00C53867" w:rsidP="00C53867">
            <w:pPr>
              <w:pStyle w:val="a3"/>
              <w:rPr>
                <w:rFonts w:ascii="Times New Roman" w:hAnsi="Times New Roman" w:cs="Times New Roman"/>
                <w:sz w:val="24"/>
                <w:szCs w:val="24"/>
              </w:rPr>
            </w:pPr>
            <w:r w:rsidRPr="005708A1">
              <w:rPr>
                <w:rFonts w:ascii="Times New Roman" w:hAnsi="Times New Roman" w:cs="Times New Roman"/>
                <w:sz w:val="24"/>
                <w:szCs w:val="24"/>
              </w:rPr>
              <w:t xml:space="preserve">4. Обеспечение соответствия условий реализации ОП противопожарным нормам, нормам охраны труда работников образовательного учреждения  </w:t>
            </w:r>
          </w:p>
        </w:tc>
        <w:tc>
          <w:tcPr>
            <w:tcW w:w="3486" w:type="dxa"/>
          </w:tcPr>
          <w:p w:rsidR="00C53867" w:rsidRPr="005708A1" w:rsidRDefault="00C53867" w:rsidP="00C53867">
            <w:pPr>
              <w:pStyle w:val="a3"/>
              <w:rPr>
                <w:rFonts w:ascii="Times New Roman" w:hAnsi="Times New Roman" w:cs="Times New Roman"/>
                <w:sz w:val="24"/>
                <w:szCs w:val="24"/>
              </w:rPr>
            </w:pPr>
            <w:r w:rsidRPr="005708A1">
              <w:rPr>
                <w:rFonts w:ascii="Times New Roman" w:hAnsi="Times New Roman" w:cs="Times New Roman"/>
                <w:sz w:val="24"/>
                <w:szCs w:val="24"/>
              </w:rPr>
              <w:t xml:space="preserve">постоянно  </w:t>
            </w:r>
          </w:p>
        </w:tc>
      </w:tr>
      <w:tr w:rsidR="00C53867" w:rsidRPr="005708A1" w:rsidTr="00591F40">
        <w:trPr>
          <w:trHeight w:val="863"/>
        </w:trPr>
        <w:tc>
          <w:tcPr>
            <w:tcW w:w="2405" w:type="dxa"/>
            <w:vMerge/>
          </w:tcPr>
          <w:p w:rsidR="00C53867" w:rsidRPr="005708A1" w:rsidRDefault="00C53867" w:rsidP="00C53867">
            <w:pPr>
              <w:pStyle w:val="a3"/>
              <w:rPr>
                <w:rFonts w:ascii="Times New Roman" w:hAnsi="Times New Roman" w:cs="Times New Roman"/>
                <w:sz w:val="24"/>
                <w:szCs w:val="24"/>
              </w:rPr>
            </w:pPr>
          </w:p>
        </w:tc>
        <w:tc>
          <w:tcPr>
            <w:tcW w:w="4565" w:type="dxa"/>
          </w:tcPr>
          <w:p w:rsidR="00C53867" w:rsidRPr="005708A1" w:rsidRDefault="00C53867" w:rsidP="00C53867">
            <w:pPr>
              <w:pStyle w:val="a3"/>
              <w:rPr>
                <w:rFonts w:ascii="Times New Roman" w:hAnsi="Times New Roman" w:cs="Times New Roman"/>
                <w:sz w:val="24"/>
                <w:szCs w:val="24"/>
              </w:rPr>
            </w:pPr>
            <w:r w:rsidRPr="005708A1">
              <w:rPr>
                <w:rFonts w:ascii="Times New Roman" w:hAnsi="Times New Roman" w:cs="Times New Roman"/>
                <w:sz w:val="24"/>
                <w:szCs w:val="24"/>
              </w:rPr>
              <w:t>5. Обеспечение соответствия информационно-образ</w:t>
            </w:r>
            <w:r w:rsidR="00591F40">
              <w:rPr>
                <w:rFonts w:ascii="Times New Roman" w:hAnsi="Times New Roman" w:cs="Times New Roman"/>
                <w:sz w:val="24"/>
                <w:szCs w:val="24"/>
              </w:rPr>
              <w:t>овательной среды требованиям Ф</w:t>
            </w:r>
            <w:r w:rsidRPr="005708A1">
              <w:rPr>
                <w:rFonts w:ascii="Times New Roman" w:hAnsi="Times New Roman" w:cs="Times New Roman"/>
                <w:sz w:val="24"/>
                <w:szCs w:val="24"/>
              </w:rPr>
              <w:t xml:space="preserve">ГОС </w:t>
            </w:r>
          </w:p>
        </w:tc>
        <w:tc>
          <w:tcPr>
            <w:tcW w:w="3486" w:type="dxa"/>
          </w:tcPr>
          <w:p w:rsidR="00C53867" w:rsidRPr="005708A1" w:rsidRDefault="00C53867" w:rsidP="00C53867">
            <w:pPr>
              <w:pStyle w:val="a3"/>
              <w:rPr>
                <w:rFonts w:ascii="Times New Roman" w:hAnsi="Times New Roman" w:cs="Times New Roman"/>
                <w:sz w:val="24"/>
                <w:szCs w:val="24"/>
              </w:rPr>
            </w:pPr>
            <w:r w:rsidRPr="005708A1">
              <w:rPr>
                <w:rFonts w:ascii="Times New Roman" w:hAnsi="Times New Roman" w:cs="Times New Roman"/>
                <w:sz w:val="24"/>
                <w:szCs w:val="24"/>
              </w:rPr>
              <w:t>постоянно</w:t>
            </w:r>
          </w:p>
        </w:tc>
      </w:tr>
      <w:tr w:rsidR="00C53867" w:rsidRPr="005708A1" w:rsidTr="00591F40">
        <w:trPr>
          <w:trHeight w:val="1080"/>
        </w:trPr>
        <w:tc>
          <w:tcPr>
            <w:tcW w:w="2405" w:type="dxa"/>
            <w:vMerge/>
          </w:tcPr>
          <w:p w:rsidR="00C53867" w:rsidRPr="005708A1" w:rsidRDefault="00C53867" w:rsidP="00C53867">
            <w:pPr>
              <w:pStyle w:val="a3"/>
              <w:rPr>
                <w:rFonts w:ascii="Times New Roman" w:hAnsi="Times New Roman" w:cs="Times New Roman"/>
                <w:sz w:val="24"/>
                <w:szCs w:val="24"/>
              </w:rPr>
            </w:pPr>
          </w:p>
        </w:tc>
        <w:tc>
          <w:tcPr>
            <w:tcW w:w="4565" w:type="dxa"/>
          </w:tcPr>
          <w:p w:rsidR="00C53867" w:rsidRPr="005708A1" w:rsidRDefault="00C53867" w:rsidP="00C53867">
            <w:pPr>
              <w:pStyle w:val="a3"/>
              <w:rPr>
                <w:rFonts w:ascii="Times New Roman" w:hAnsi="Times New Roman" w:cs="Times New Roman"/>
                <w:sz w:val="24"/>
                <w:szCs w:val="24"/>
              </w:rPr>
            </w:pPr>
            <w:r w:rsidRPr="005708A1">
              <w:rPr>
                <w:rFonts w:ascii="Times New Roman" w:hAnsi="Times New Roman" w:cs="Times New Roman"/>
                <w:sz w:val="24"/>
                <w:szCs w:val="24"/>
              </w:rPr>
              <w:t xml:space="preserve">6. Обеспечение укомплектованности библиотечно-информационного центра печатными и электронными образовательными ресурсами  </w:t>
            </w:r>
          </w:p>
        </w:tc>
        <w:tc>
          <w:tcPr>
            <w:tcW w:w="3486" w:type="dxa"/>
          </w:tcPr>
          <w:p w:rsidR="00C53867" w:rsidRPr="005708A1" w:rsidRDefault="00C53867" w:rsidP="00C53867">
            <w:pPr>
              <w:pStyle w:val="a3"/>
              <w:rPr>
                <w:rFonts w:ascii="Times New Roman" w:hAnsi="Times New Roman" w:cs="Times New Roman"/>
                <w:sz w:val="24"/>
                <w:szCs w:val="24"/>
              </w:rPr>
            </w:pPr>
            <w:r w:rsidRPr="005708A1">
              <w:rPr>
                <w:rFonts w:ascii="Times New Roman" w:hAnsi="Times New Roman" w:cs="Times New Roman"/>
                <w:sz w:val="24"/>
                <w:szCs w:val="24"/>
              </w:rPr>
              <w:t>На начало учебного года и в течении учебного года</w:t>
            </w:r>
          </w:p>
        </w:tc>
      </w:tr>
      <w:tr w:rsidR="00C53867" w:rsidRPr="005708A1" w:rsidTr="00591F40">
        <w:trPr>
          <w:trHeight w:val="1133"/>
        </w:trPr>
        <w:tc>
          <w:tcPr>
            <w:tcW w:w="2405" w:type="dxa"/>
            <w:vMerge/>
          </w:tcPr>
          <w:p w:rsidR="00C53867" w:rsidRPr="005708A1" w:rsidRDefault="00C53867" w:rsidP="00C53867">
            <w:pPr>
              <w:pStyle w:val="a3"/>
              <w:rPr>
                <w:rFonts w:ascii="Times New Roman" w:hAnsi="Times New Roman" w:cs="Times New Roman"/>
                <w:sz w:val="24"/>
                <w:szCs w:val="24"/>
              </w:rPr>
            </w:pPr>
          </w:p>
        </w:tc>
        <w:tc>
          <w:tcPr>
            <w:tcW w:w="4565" w:type="dxa"/>
          </w:tcPr>
          <w:p w:rsidR="00C53867" w:rsidRPr="005708A1" w:rsidRDefault="00C53867" w:rsidP="00C53867">
            <w:pPr>
              <w:pStyle w:val="a3"/>
              <w:rPr>
                <w:rFonts w:ascii="Times New Roman" w:hAnsi="Times New Roman" w:cs="Times New Roman"/>
                <w:sz w:val="24"/>
                <w:szCs w:val="24"/>
              </w:rPr>
            </w:pPr>
            <w:r w:rsidRPr="005708A1">
              <w:rPr>
                <w:rFonts w:ascii="Times New Roman" w:hAnsi="Times New Roman" w:cs="Times New Roman"/>
                <w:sz w:val="24"/>
                <w:szCs w:val="24"/>
              </w:rPr>
              <w:t xml:space="preserve">7. Наличие доступа ОУ к электронным образовательным ресурсам (ЭОР), </w:t>
            </w:r>
            <w:proofErr w:type="spellStart"/>
            <w:r w:rsidRPr="005708A1">
              <w:rPr>
                <w:rFonts w:ascii="Times New Roman" w:hAnsi="Times New Roman" w:cs="Times New Roman"/>
                <w:sz w:val="24"/>
                <w:szCs w:val="24"/>
              </w:rPr>
              <w:t>размещѐнным</w:t>
            </w:r>
            <w:proofErr w:type="spellEnd"/>
            <w:r w:rsidRPr="005708A1">
              <w:rPr>
                <w:rFonts w:ascii="Times New Roman" w:hAnsi="Times New Roman" w:cs="Times New Roman"/>
                <w:sz w:val="24"/>
                <w:szCs w:val="24"/>
              </w:rPr>
              <w:t xml:space="preserve"> в федеральных и региональных базах данных  </w:t>
            </w:r>
          </w:p>
        </w:tc>
        <w:tc>
          <w:tcPr>
            <w:tcW w:w="3486" w:type="dxa"/>
          </w:tcPr>
          <w:p w:rsidR="00C53867" w:rsidRPr="005708A1" w:rsidRDefault="00C53867" w:rsidP="00C53867">
            <w:pPr>
              <w:pStyle w:val="a3"/>
              <w:rPr>
                <w:rFonts w:ascii="Times New Roman" w:hAnsi="Times New Roman" w:cs="Times New Roman"/>
                <w:sz w:val="24"/>
                <w:szCs w:val="24"/>
              </w:rPr>
            </w:pPr>
            <w:r w:rsidRPr="005708A1">
              <w:rPr>
                <w:rFonts w:ascii="Times New Roman" w:hAnsi="Times New Roman" w:cs="Times New Roman"/>
                <w:sz w:val="24"/>
                <w:szCs w:val="24"/>
              </w:rPr>
              <w:t xml:space="preserve">постоянно  </w:t>
            </w:r>
          </w:p>
          <w:p w:rsidR="00C53867" w:rsidRPr="005708A1" w:rsidRDefault="00C53867" w:rsidP="00C53867">
            <w:pPr>
              <w:pStyle w:val="a3"/>
              <w:rPr>
                <w:rFonts w:ascii="Times New Roman" w:hAnsi="Times New Roman" w:cs="Times New Roman"/>
                <w:sz w:val="24"/>
                <w:szCs w:val="24"/>
              </w:rPr>
            </w:pPr>
          </w:p>
        </w:tc>
      </w:tr>
      <w:tr w:rsidR="00C53867" w:rsidRPr="005708A1" w:rsidTr="00591F40">
        <w:trPr>
          <w:trHeight w:val="1135"/>
        </w:trPr>
        <w:tc>
          <w:tcPr>
            <w:tcW w:w="2405" w:type="dxa"/>
            <w:vMerge/>
          </w:tcPr>
          <w:p w:rsidR="00C53867" w:rsidRPr="005708A1" w:rsidRDefault="00C53867" w:rsidP="00C53867">
            <w:pPr>
              <w:pStyle w:val="a3"/>
              <w:rPr>
                <w:rFonts w:ascii="Times New Roman" w:hAnsi="Times New Roman" w:cs="Times New Roman"/>
                <w:sz w:val="24"/>
                <w:szCs w:val="24"/>
              </w:rPr>
            </w:pPr>
          </w:p>
        </w:tc>
        <w:tc>
          <w:tcPr>
            <w:tcW w:w="4565" w:type="dxa"/>
          </w:tcPr>
          <w:p w:rsidR="00C53867" w:rsidRPr="005708A1" w:rsidRDefault="00C53867" w:rsidP="00C53867">
            <w:pPr>
              <w:pStyle w:val="a3"/>
              <w:rPr>
                <w:rFonts w:ascii="Times New Roman" w:hAnsi="Times New Roman" w:cs="Times New Roman"/>
                <w:sz w:val="24"/>
                <w:szCs w:val="24"/>
              </w:rPr>
            </w:pPr>
            <w:r w:rsidRPr="005708A1">
              <w:rPr>
                <w:rFonts w:ascii="Times New Roman" w:hAnsi="Times New Roman" w:cs="Times New Roman"/>
                <w:sz w:val="24"/>
                <w:szCs w:val="24"/>
              </w:rPr>
              <w:t xml:space="preserve">8. Обеспечение контролируемого доступа участников образовательного процесса к информационным образовательным ресурсам в Интернете  </w:t>
            </w:r>
          </w:p>
        </w:tc>
        <w:tc>
          <w:tcPr>
            <w:tcW w:w="3486" w:type="dxa"/>
          </w:tcPr>
          <w:p w:rsidR="00C53867" w:rsidRPr="005708A1" w:rsidRDefault="00C53867" w:rsidP="00C53867">
            <w:pPr>
              <w:pStyle w:val="a3"/>
              <w:rPr>
                <w:rFonts w:ascii="Times New Roman" w:hAnsi="Times New Roman" w:cs="Times New Roman"/>
                <w:sz w:val="24"/>
                <w:szCs w:val="24"/>
              </w:rPr>
            </w:pPr>
            <w:r w:rsidRPr="005708A1">
              <w:rPr>
                <w:rFonts w:ascii="Times New Roman" w:hAnsi="Times New Roman" w:cs="Times New Roman"/>
                <w:sz w:val="24"/>
                <w:szCs w:val="24"/>
              </w:rPr>
              <w:t>постоянно</w:t>
            </w:r>
          </w:p>
        </w:tc>
      </w:tr>
    </w:tbl>
    <w:p w:rsidR="00C53867" w:rsidRPr="00376BDE" w:rsidRDefault="00C53867" w:rsidP="00C53867">
      <w:pPr>
        <w:jc w:val="both"/>
        <w:rPr>
          <w:rFonts w:ascii="Times New Roman" w:hAnsi="Times New Roman"/>
          <w:sz w:val="24"/>
          <w:szCs w:val="24"/>
        </w:rPr>
      </w:pPr>
    </w:p>
    <w:p w:rsidR="006554B4" w:rsidRPr="006554B4" w:rsidRDefault="006554B4" w:rsidP="00C53867">
      <w:pPr>
        <w:ind w:firstLine="567"/>
      </w:pPr>
    </w:p>
    <w:p w:rsidR="006554B4" w:rsidRPr="008266F5" w:rsidRDefault="006554B4" w:rsidP="00C53867">
      <w:pPr>
        <w:spacing w:line="240" w:lineRule="auto"/>
        <w:ind w:firstLine="567"/>
        <w:contextualSpacing/>
        <w:jc w:val="both"/>
        <w:rPr>
          <w:rFonts w:ascii="Times New Roman" w:hAnsi="Times New Roman"/>
          <w:sz w:val="24"/>
          <w:szCs w:val="24"/>
        </w:rPr>
      </w:pPr>
    </w:p>
    <w:p w:rsidR="008266F5" w:rsidRPr="008266F5" w:rsidRDefault="008266F5" w:rsidP="00C53867">
      <w:pPr>
        <w:pStyle w:val="a3"/>
        <w:ind w:firstLine="567"/>
        <w:jc w:val="both"/>
        <w:rPr>
          <w:rFonts w:ascii="Times New Roman" w:hAnsi="Times New Roman" w:cs="Times New Roman"/>
          <w:sz w:val="24"/>
          <w:szCs w:val="24"/>
        </w:rPr>
      </w:pPr>
    </w:p>
    <w:sectPr w:rsidR="008266F5" w:rsidRPr="008266F5" w:rsidSect="00591F40">
      <w:pgSz w:w="11906" w:h="16838"/>
      <w:pgMar w:top="1134" w:right="850"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4BAE" w:rsidRDefault="00A24BAE" w:rsidP="008266F5">
      <w:pPr>
        <w:spacing w:after="0" w:line="240" w:lineRule="auto"/>
      </w:pPr>
      <w:r>
        <w:separator/>
      </w:r>
    </w:p>
  </w:endnote>
  <w:endnote w:type="continuationSeparator" w:id="0">
    <w:p w:rsidR="00A24BAE" w:rsidRDefault="00A24BAE" w:rsidP="00826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Times New Roman"/>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mn-ea">
    <w:panose1 w:val="00000000000000000000"/>
    <w:charset w:val="00"/>
    <w:family w:val="roman"/>
    <w:notTrueType/>
    <w:pitch w:val="default"/>
  </w:font>
  <w:font w:name="@Arial Unicode MS">
    <w:altName w:val="@Malgun Gothic Semilight"/>
    <w:panose1 w:val="020B0604020202020204"/>
    <w:charset w:val="80"/>
    <w:family w:val="swiss"/>
    <w:pitch w:val="variable"/>
    <w:sig w:usb0="F7FFAFFF" w:usb1="E9DFFFFF" w:usb2="0000003F" w:usb3="00000000" w:csb0="003F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6606838"/>
      <w:docPartObj>
        <w:docPartGallery w:val="Page Numbers (Bottom of Page)"/>
        <w:docPartUnique/>
      </w:docPartObj>
    </w:sdtPr>
    <w:sdtContent>
      <w:p w:rsidR="00A24BAE" w:rsidRDefault="00A24BAE">
        <w:pPr>
          <w:pStyle w:val="ae"/>
          <w:jc w:val="right"/>
        </w:pPr>
        <w:r>
          <w:fldChar w:fldCharType="begin"/>
        </w:r>
        <w:r>
          <w:instrText>PAGE   \* MERGEFORMAT</w:instrText>
        </w:r>
        <w:r>
          <w:fldChar w:fldCharType="separate"/>
        </w:r>
        <w:r w:rsidR="00860C67">
          <w:rPr>
            <w:noProof/>
          </w:rPr>
          <w:t>5</w:t>
        </w:r>
        <w:r>
          <w:fldChar w:fldCharType="end"/>
        </w:r>
      </w:p>
    </w:sdtContent>
  </w:sdt>
  <w:p w:rsidR="00A24BAE" w:rsidRDefault="00A24BAE">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4BAE" w:rsidRDefault="00A24BAE" w:rsidP="008266F5">
      <w:pPr>
        <w:spacing w:after="0" w:line="240" w:lineRule="auto"/>
      </w:pPr>
      <w:r>
        <w:separator/>
      </w:r>
    </w:p>
  </w:footnote>
  <w:footnote w:type="continuationSeparator" w:id="0">
    <w:p w:rsidR="00A24BAE" w:rsidRDefault="00A24BAE" w:rsidP="008266F5">
      <w:pPr>
        <w:spacing w:after="0" w:line="240" w:lineRule="auto"/>
      </w:pPr>
      <w:r>
        <w:continuationSeparator/>
      </w:r>
    </w:p>
  </w:footnote>
  <w:footnote w:id="1">
    <w:p w:rsidR="00A24BAE" w:rsidRPr="009D5D19" w:rsidRDefault="00A24BAE" w:rsidP="008266F5">
      <w:pPr>
        <w:pStyle w:val="a6"/>
      </w:pPr>
      <w:r>
        <w:rPr>
          <w:rStyle w:val="a8"/>
        </w:rPr>
        <w:footnoteRef/>
      </w:r>
      <w:r>
        <w:t xml:space="preserve"> </w:t>
      </w:r>
      <w:r w:rsidRPr="009D5D19">
        <w:t>Создание локального нормативного акта образовательной организации о формах, периодичности и порядке текущего контроля успеваемости и промежуточной аттестации определено в п.</w:t>
      </w:r>
      <w:r>
        <w:t xml:space="preserve"> </w:t>
      </w:r>
      <w:r w:rsidRPr="009D5D19">
        <w:t xml:space="preserve">2 статьи 30 </w:t>
      </w:r>
      <w:r w:rsidRPr="009D5D19">
        <w:rPr>
          <w:shd w:val="clear" w:color="auto" w:fill="FFFFFF"/>
        </w:rPr>
        <w:t>Федерального</w:t>
      </w:r>
      <w:r w:rsidRPr="009D5D19">
        <w:rPr>
          <w:rStyle w:val="apple-converted-space"/>
          <w:shd w:val="clear" w:color="auto" w:fill="FFFFFF"/>
        </w:rPr>
        <w:t> </w:t>
      </w:r>
      <w:r w:rsidRPr="009D5D19">
        <w:rPr>
          <w:bCs/>
          <w:shd w:val="clear" w:color="auto" w:fill="FFFFFF"/>
        </w:rPr>
        <w:t>закона</w:t>
      </w:r>
      <w:r>
        <w:rPr>
          <w:rStyle w:val="apple-converted-space"/>
          <w:shd w:val="clear" w:color="auto" w:fill="FFFFFF"/>
        </w:rPr>
        <w:t xml:space="preserve"> </w:t>
      </w:r>
      <w:r w:rsidRPr="009D5D19">
        <w:rPr>
          <w:shd w:val="clear" w:color="auto" w:fill="FFFFFF"/>
        </w:rPr>
        <w:t>"</w:t>
      </w:r>
      <w:r w:rsidRPr="009D5D19">
        <w:rPr>
          <w:bCs/>
          <w:shd w:val="clear" w:color="auto" w:fill="FFFFFF"/>
        </w:rPr>
        <w:t>Об</w:t>
      </w:r>
      <w:r w:rsidRPr="009D5D19">
        <w:rPr>
          <w:rStyle w:val="apple-converted-space"/>
          <w:shd w:val="clear" w:color="auto" w:fill="FFFFFF"/>
        </w:rPr>
        <w:t> </w:t>
      </w:r>
      <w:r w:rsidRPr="009D5D19">
        <w:rPr>
          <w:bCs/>
          <w:shd w:val="clear" w:color="auto" w:fill="FFFFFF"/>
        </w:rPr>
        <w:t>образовании</w:t>
      </w:r>
      <w:r w:rsidRPr="009D5D19">
        <w:rPr>
          <w:rStyle w:val="apple-converted-space"/>
          <w:shd w:val="clear" w:color="auto" w:fill="FFFFFF"/>
        </w:rPr>
        <w:t> </w:t>
      </w:r>
      <w:r w:rsidRPr="009D5D19">
        <w:rPr>
          <w:bCs/>
          <w:shd w:val="clear" w:color="auto" w:fill="FFFFFF"/>
        </w:rPr>
        <w:t>в Российской</w:t>
      </w:r>
      <w:r w:rsidRPr="009D5D19">
        <w:rPr>
          <w:rStyle w:val="apple-converted-space"/>
          <w:shd w:val="clear" w:color="auto" w:fill="FFFFFF"/>
        </w:rPr>
        <w:t> </w:t>
      </w:r>
      <w:r w:rsidRPr="009D5D19">
        <w:rPr>
          <w:bCs/>
          <w:shd w:val="clear" w:color="auto" w:fill="FFFFFF"/>
        </w:rPr>
        <w:t>Федерации</w:t>
      </w:r>
      <w:r w:rsidRPr="009D5D19">
        <w:rPr>
          <w:shd w:val="clear" w:color="auto" w:fill="FFFFFF"/>
        </w:rPr>
        <w:t>" (</w:t>
      </w:r>
      <w:r>
        <w:rPr>
          <w:shd w:val="clear" w:color="auto" w:fill="FFFFFF"/>
        </w:rPr>
        <w:t>№</w:t>
      </w:r>
      <w:r w:rsidRPr="009D5D19">
        <w:rPr>
          <w:shd w:val="clear" w:color="auto" w:fill="FFFFFF"/>
        </w:rPr>
        <w:t xml:space="preserve"> 273-</w:t>
      </w:r>
      <w:r w:rsidRPr="009D5D19">
        <w:rPr>
          <w:bCs/>
          <w:shd w:val="clear" w:color="auto" w:fill="FFFFFF"/>
        </w:rPr>
        <w:t>ФЗ)</w:t>
      </w:r>
      <w:r>
        <w:rPr>
          <w:rStyle w:val="apple-converted-space"/>
          <w:shd w:val="clear" w:color="auto" w:fill="FFFFFF"/>
        </w:rPr>
        <w:t>.</w:t>
      </w:r>
    </w:p>
  </w:footnote>
  <w:footnote w:id="2">
    <w:p w:rsidR="00A24BAE" w:rsidRDefault="00A24BAE" w:rsidP="008266F5">
      <w:pPr>
        <w:pStyle w:val="a6"/>
      </w:pPr>
      <w:r>
        <w:rPr>
          <w:rStyle w:val="a8"/>
        </w:rPr>
        <w:footnoteRef/>
      </w:r>
      <w:r>
        <w:t xml:space="preserve"> </w:t>
      </w:r>
      <w:r w:rsidRPr="009D5D19">
        <w:t xml:space="preserve">Осуществляется в соответствии со статьей </w:t>
      </w:r>
      <w:r>
        <w:t>58</w:t>
      </w:r>
      <w:r w:rsidRPr="009D5D19">
        <w:t xml:space="preserve"> Федерального закона «Об образовании в Российской Федерации»</w:t>
      </w:r>
      <w:r>
        <w:t>.</w:t>
      </w:r>
    </w:p>
  </w:footnote>
  <w:footnote w:id="3">
    <w:p w:rsidR="00A24BAE" w:rsidRPr="009D5D19" w:rsidRDefault="00A24BAE" w:rsidP="008266F5">
      <w:pPr>
        <w:pStyle w:val="a6"/>
      </w:pPr>
      <w:r w:rsidRPr="009D5D19">
        <w:rPr>
          <w:rStyle w:val="a8"/>
        </w:rPr>
        <w:footnoteRef/>
      </w:r>
      <w:r w:rsidRPr="009D5D19">
        <w:t xml:space="preserve"> Осуществляется в соответствии со статьей 59 Федерального закона «Об образовании в Российской Федерации»</w:t>
      </w:r>
      <w:r>
        <w:t>.</w:t>
      </w:r>
    </w:p>
  </w:footnote>
  <w:footnote w:id="4">
    <w:p w:rsidR="00A24BAE" w:rsidRDefault="00A24BAE" w:rsidP="008266F5">
      <w:pPr>
        <w:pStyle w:val="a6"/>
      </w:pPr>
      <w:r w:rsidRPr="009D5D19">
        <w:rPr>
          <w:rStyle w:val="a8"/>
        </w:rPr>
        <w:footnoteRef/>
      </w:r>
      <w:r w:rsidRPr="009D5D19">
        <w:t xml:space="preserve"> Осуществляется в соответствии со статьей 95 Федерального закона «Об образовании в Российской Федерации»</w:t>
      </w:r>
      <w:r>
        <w:t>.</w:t>
      </w:r>
    </w:p>
  </w:footnote>
  <w:footnote w:id="5">
    <w:p w:rsidR="00A24BAE" w:rsidRPr="000B0FD4" w:rsidRDefault="00A24BAE" w:rsidP="008266F5">
      <w:pPr>
        <w:autoSpaceDE w:val="0"/>
        <w:autoSpaceDN w:val="0"/>
        <w:adjustRightInd w:val="0"/>
        <w:spacing w:line="240" w:lineRule="auto"/>
        <w:rPr>
          <w:color w:val="000000"/>
          <w:sz w:val="20"/>
          <w:szCs w:val="20"/>
        </w:rPr>
      </w:pPr>
      <w:r w:rsidRPr="00731841">
        <w:rPr>
          <w:rStyle w:val="a8"/>
        </w:rPr>
        <w:footnoteRef/>
      </w:r>
      <w:r w:rsidRPr="00731841">
        <w:t xml:space="preserve"> </w:t>
      </w:r>
      <w:r w:rsidRPr="000B0FD4">
        <w:rPr>
          <w:color w:val="000000"/>
          <w:sz w:val="20"/>
          <w:szCs w:val="20"/>
        </w:rPr>
        <w:t xml:space="preserve">В период введения </w:t>
      </w:r>
      <w:r w:rsidRPr="0002605E">
        <w:rPr>
          <w:sz w:val="20"/>
          <w:szCs w:val="20"/>
        </w:rPr>
        <w:t>ФГОС СОО</w:t>
      </w:r>
      <w:r w:rsidRPr="000B0FD4">
        <w:rPr>
          <w:color w:val="000000"/>
          <w:sz w:val="20"/>
          <w:szCs w:val="20"/>
        </w:rPr>
        <w:t xml:space="preserve"> допускается установление критерия освоения учебного материала на уровне 50% от максимального балла за выполнение заданий базового уровня.</w:t>
      </w:r>
    </w:p>
    <w:p w:rsidR="00A24BAE" w:rsidRDefault="00A24BAE" w:rsidP="008266F5">
      <w:pPr>
        <w:pStyle w:val="a6"/>
      </w:pPr>
    </w:p>
  </w:footnote>
  <w:footnote w:id="6">
    <w:p w:rsidR="00A24BAE" w:rsidRPr="00F2470C" w:rsidRDefault="00A24BAE" w:rsidP="006554B4">
      <w:pPr>
        <w:jc w:val="both"/>
        <w:rPr>
          <w:rFonts w:ascii="Times New Roman" w:hAnsi="Times New Roman"/>
          <w:sz w:val="20"/>
          <w:szCs w:val="20"/>
        </w:rPr>
      </w:pPr>
      <w:r w:rsidRPr="00F2470C">
        <w:rPr>
          <w:rFonts w:ascii="Times New Roman" w:hAnsi="Times New Roman"/>
          <w:sz w:val="20"/>
          <w:szCs w:val="20"/>
        </w:rPr>
        <w:footnoteRef/>
      </w:r>
      <w:r w:rsidRPr="00F2470C">
        <w:rPr>
          <w:rFonts w:ascii="Times New Roman" w:hAnsi="Times New Roman"/>
          <w:sz w:val="20"/>
          <w:szCs w:val="20"/>
        </w:rPr>
        <w:t xml:space="preserve"> Предметный результат, отчужденный от личности, согласно ФГОС, не считается образовательным результатом.</w:t>
      </w:r>
    </w:p>
  </w:footnote>
  <w:footnote w:id="7">
    <w:p w:rsidR="00A24BAE" w:rsidRPr="00F2470C" w:rsidRDefault="00A24BAE" w:rsidP="006554B4">
      <w:pPr>
        <w:jc w:val="both"/>
        <w:rPr>
          <w:rFonts w:ascii="Times New Roman" w:hAnsi="Times New Roman"/>
          <w:sz w:val="20"/>
          <w:szCs w:val="20"/>
        </w:rPr>
      </w:pPr>
      <w:r w:rsidRPr="00F2470C">
        <w:rPr>
          <w:rFonts w:ascii="Times New Roman" w:hAnsi="Times New Roman"/>
          <w:sz w:val="20"/>
          <w:szCs w:val="20"/>
        </w:rPr>
        <w:footnoteRef/>
      </w:r>
      <w:r w:rsidRPr="00F2470C">
        <w:rPr>
          <w:rFonts w:ascii="Times New Roman" w:hAnsi="Times New Roman"/>
          <w:sz w:val="20"/>
          <w:szCs w:val="20"/>
        </w:rPr>
        <w:t xml:space="preserve"> Данные идеи не являются для школьного литературного образования новыми: их в свое время развивали М. Рыбникова, В. </w:t>
      </w:r>
      <w:proofErr w:type="spellStart"/>
      <w:r w:rsidRPr="00F2470C">
        <w:rPr>
          <w:rFonts w:ascii="Times New Roman" w:hAnsi="Times New Roman"/>
          <w:sz w:val="20"/>
          <w:szCs w:val="20"/>
        </w:rPr>
        <w:t>Маранцман</w:t>
      </w:r>
      <w:proofErr w:type="spellEnd"/>
      <w:r w:rsidRPr="00F2470C">
        <w:rPr>
          <w:rFonts w:ascii="Times New Roman" w:hAnsi="Times New Roman"/>
          <w:sz w:val="20"/>
          <w:szCs w:val="20"/>
        </w:rPr>
        <w:t xml:space="preserve"> и др. ФГОС и данная примерная образовательная программа лишь </w:t>
      </w:r>
      <w:proofErr w:type="gramStart"/>
      <w:r w:rsidRPr="00F2470C">
        <w:rPr>
          <w:rFonts w:ascii="Times New Roman" w:hAnsi="Times New Roman"/>
          <w:sz w:val="20"/>
          <w:szCs w:val="20"/>
        </w:rPr>
        <w:t>фиксируют  методические</w:t>
      </w:r>
      <w:proofErr w:type="gramEnd"/>
      <w:r w:rsidRPr="00F2470C">
        <w:rPr>
          <w:rFonts w:ascii="Times New Roman" w:hAnsi="Times New Roman"/>
          <w:sz w:val="20"/>
          <w:szCs w:val="20"/>
        </w:rPr>
        <w:t xml:space="preserve"> идеи предшествующих лет в статусе результата образования.</w:t>
      </w:r>
    </w:p>
  </w:footnote>
  <w:footnote w:id="8">
    <w:p w:rsidR="00A24BAE" w:rsidRPr="00EA6F00" w:rsidRDefault="00A24BAE" w:rsidP="00EA6F00">
      <w:pPr>
        <w:pStyle w:val="a3"/>
        <w:jc w:val="both"/>
        <w:rPr>
          <w:rFonts w:ascii="Times New Roman" w:hAnsi="Times New Roman" w:cs="Times New Roman"/>
          <w:sz w:val="20"/>
          <w:szCs w:val="20"/>
        </w:rPr>
      </w:pPr>
      <w:r w:rsidRPr="00F2470C">
        <w:rPr>
          <w:rFonts w:ascii="Times New Roman" w:hAnsi="Times New Roman" w:cs="Times New Roman"/>
          <w:sz w:val="20"/>
          <w:szCs w:val="20"/>
        </w:rPr>
        <w:footnoteRef/>
      </w:r>
      <w:r w:rsidRPr="00F2470C">
        <w:rPr>
          <w:rFonts w:ascii="Times New Roman" w:hAnsi="Times New Roman" w:cs="Times New Roman"/>
          <w:sz w:val="20"/>
          <w:szCs w:val="20"/>
        </w:rPr>
        <w:t xml:space="preserve"> Понятие «медленное чтение» в методике преподавания литературы было определено Н. Эйдельманом в статье «Учитесь читать!» (ж. «Знание – сила», 1979, № 8), идею медленного чтения на уроке поддерживали и развивали Л. Щерба, М. Рыбникова, Д. Лихачев, А. Леонтьев, М. </w:t>
      </w:r>
      <w:proofErr w:type="spellStart"/>
      <w:r w:rsidRPr="00F2470C">
        <w:rPr>
          <w:rFonts w:ascii="Times New Roman" w:hAnsi="Times New Roman" w:cs="Times New Roman"/>
          <w:sz w:val="20"/>
          <w:szCs w:val="20"/>
        </w:rPr>
        <w:t>Гаспаров</w:t>
      </w:r>
      <w:proofErr w:type="spellEnd"/>
      <w:r w:rsidRPr="00F2470C">
        <w:rPr>
          <w:rFonts w:ascii="Times New Roman" w:hAnsi="Times New Roman" w:cs="Times New Roman"/>
          <w:sz w:val="20"/>
          <w:szCs w:val="20"/>
        </w:rPr>
        <w:t xml:space="preserve"> и др. Под медленным чтением понимается пристальное, внимательное чтение на занятии с комментарием, подробным анализом текста под руководством учителя.</w:t>
      </w:r>
    </w:p>
  </w:footnote>
  <w:footnote w:id="9">
    <w:p w:rsidR="00A24BAE" w:rsidRPr="00EA6F00" w:rsidRDefault="00A24BAE" w:rsidP="00EA6F00">
      <w:pPr>
        <w:pStyle w:val="a3"/>
        <w:jc w:val="both"/>
        <w:rPr>
          <w:rFonts w:ascii="Times New Roman" w:hAnsi="Times New Roman" w:cs="Times New Roman"/>
          <w:sz w:val="20"/>
          <w:szCs w:val="20"/>
        </w:rPr>
      </w:pPr>
      <w:r w:rsidRPr="00EA6F00">
        <w:rPr>
          <w:rFonts w:ascii="Times New Roman" w:hAnsi="Times New Roman" w:cs="Times New Roman"/>
          <w:sz w:val="20"/>
          <w:szCs w:val="20"/>
        </w:rPr>
        <w:footnoteRef/>
      </w:r>
      <w:r w:rsidRPr="00EA6F00">
        <w:rPr>
          <w:rFonts w:ascii="Times New Roman" w:hAnsi="Times New Roman" w:cs="Times New Roman"/>
          <w:sz w:val="20"/>
          <w:szCs w:val="20"/>
        </w:rPr>
        <w:t xml:space="preserve"> Под </w:t>
      </w:r>
      <w:proofErr w:type="spellStart"/>
      <w:r w:rsidRPr="00EA6F00">
        <w:rPr>
          <w:rFonts w:ascii="Times New Roman" w:hAnsi="Times New Roman" w:cs="Times New Roman"/>
          <w:sz w:val="20"/>
          <w:szCs w:val="20"/>
        </w:rPr>
        <w:t>субъектностью</w:t>
      </w:r>
      <w:proofErr w:type="spellEnd"/>
      <w:r w:rsidRPr="00EA6F00">
        <w:rPr>
          <w:rFonts w:ascii="Times New Roman" w:hAnsi="Times New Roman" w:cs="Times New Roman"/>
          <w:sz w:val="20"/>
          <w:szCs w:val="20"/>
        </w:rPr>
        <w:t xml:space="preserve"> читателя понимается его активная позиция (в том числе основанная на владении навыками анализа и интерпретации), обеспечивающая его самостоятельность в чтении и способность как выявлять исторически обусловленные смыслы текста, связанные в том числе с авторскими интенциями, историко-литературным и культурным </w:t>
      </w:r>
      <w:proofErr w:type="gramStart"/>
      <w:r w:rsidRPr="00EA6F00">
        <w:rPr>
          <w:rFonts w:ascii="Times New Roman" w:hAnsi="Times New Roman" w:cs="Times New Roman"/>
          <w:sz w:val="20"/>
          <w:szCs w:val="20"/>
        </w:rPr>
        <w:t>контекстом  и</w:t>
      </w:r>
      <w:proofErr w:type="gramEnd"/>
      <w:r w:rsidRPr="00EA6F00">
        <w:rPr>
          <w:rFonts w:ascii="Times New Roman" w:hAnsi="Times New Roman" w:cs="Times New Roman"/>
          <w:sz w:val="20"/>
          <w:szCs w:val="20"/>
        </w:rPr>
        <w:t xml:space="preserve"> пр.,  так и предлагать собственные, опирающиеся на наличный текст и не противоречащие ему интерпретации прочитанного.</w:t>
      </w:r>
      <w:r w:rsidRPr="00EA6F00" w:rsidDel="009173E0">
        <w:rPr>
          <w:rFonts w:ascii="Times New Roman" w:hAnsi="Times New Roman" w:cs="Times New Roman"/>
          <w:sz w:val="20"/>
          <w:szCs w:val="20"/>
        </w:rPr>
        <w:t xml:space="preserve"> </w:t>
      </w:r>
    </w:p>
    <w:p w:rsidR="00A24BAE" w:rsidRPr="008266F5" w:rsidRDefault="00A24BAE" w:rsidP="008266F5"/>
  </w:footnote>
  <w:footnote w:id="10">
    <w:p w:rsidR="00A24BAE" w:rsidRPr="006554B4" w:rsidRDefault="00A24BAE" w:rsidP="006554B4">
      <w:pPr>
        <w:pStyle w:val="a3"/>
        <w:rPr>
          <w:rFonts w:ascii="Times New Roman" w:hAnsi="Times New Roman" w:cs="Times New Roman"/>
          <w:sz w:val="20"/>
          <w:szCs w:val="20"/>
        </w:rPr>
      </w:pPr>
      <w:r w:rsidRPr="006554B4">
        <w:rPr>
          <w:rFonts w:ascii="Times New Roman" w:hAnsi="Times New Roman" w:cs="Times New Roman"/>
          <w:sz w:val="20"/>
          <w:szCs w:val="20"/>
        </w:rPr>
        <w:t>*Минимальный обязательный выбор учебных предметов на базовом или углубленном уровне.</w:t>
      </w:r>
    </w:p>
    <w:p w:rsidR="00A24BAE" w:rsidRPr="006554B4" w:rsidRDefault="00A24BAE" w:rsidP="006554B4">
      <w:pPr>
        <w:pStyle w:val="a3"/>
      </w:pPr>
      <w:r w:rsidRPr="006554B4">
        <w:rPr>
          <w:rFonts w:ascii="Times New Roman" w:hAnsi="Times New Roman" w:cs="Times New Roman"/>
          <w:sz w:val="20"/>
          <w:szCs w:val="20"/>
        </w:rPr>
        <w:t>**Учебный предмет «Россия в мире» может быть выбран вместо «Истории».</w:t>
      </w:r>
    </w:p>
  </w:footnote>
  <w:footnote w:id="11">
    <w:p w:rsidR="00A24BAE" w:rsidRPr="006554B4" w:rsidRDefault="00A24BAE" w:rsidP="006554B4"/>
  </w:footnote>
  <w:footnote w:id="12">
    <w:p w:rsidR="00A24BAE" w:rsidRPr="006554B4" w:rsidRDefault="00A24BAE" w:rsidP="006554B4">
      <w:r w:rsidRPr="006554B4">
        <w:sym w:font="Symbol" w:char="F02A"/>
      </w:r>
      <w:r w:rsidRPr="006554B4">
        <w:t>Расчет приведен на два года обучения для 35 учебных недель (образовательная организация составляет учебный план исходя из своего календарного графика на текущий учебный год).</w:t>
      </w:r>
    </w:p>
  </w:footnote>
  <w:footnote w:id="13">
    <w:p w:rsidR="00A24BAE" w:rsidRPr="00C53867" w:rsidRDefault="00A24BAE" w:rsidP="006554B4">
      <w:pPr>
        <w:rPr>
          <w:rFonts w:ascii="Times New Roman" w:hAnsi="Times New Roman"/>
          <w:sz w:val="20"/>
          <w:szCs w:val="20"/>
        </w:rPr>
      </w:pPr>
      <w:r w:rsidRPr="00C53867">
        <w:rPr>
          <w:rFonts w:ascii="Times New Roman" w:hAnsi="Times New Roman"/>
          <w:sz w:val="20"/>
          <w:szCs w:val="20"/>
        </w:rPr>
        <w:t>1В предложенном варианте на внеурочную деятельность выделено не более 300 часов.</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Wingdings 2" w:hAnsi="Wingdings 2" w:cs="OpenSymbol"/>
        <w:sz w:val="24"/>
        <w:szCs w:val="29"/>
      </w:rPr>
    </w:lvl>
    <w:lvl w:ilvl="1">
      <w:start w:val="1"/>
      <w:numFmt w:val="bullet"/>
      <w:lvlText w:val="◦"/>
      <w:lvlJc w:val="left"/>
      <w:pPr>
        <w:tabs>
          <w:tab w:val="num" w:pos="1080"/>
        </w:tabs>
        <w:ind w:left="1080" w:hanging="360"/>
      </w:pPr>
      <w:rPr>
        <w:rFonts w:ascii="OpenSymbol" w:hAnsi="OpenSymbol" w:cs="OpenSymbol"/>
        <w:sz w:val="24"/>
        <w:szCs w:val="29"/>
      </w:rPr>
    </w:lvl>
    <w:lvl w:ilvl="2">
      <w:start w:val="1"/>
      <w:numFmt w:val="bullet"/>
      <w:lvlText w:val="▪"/>
      <w:lvlJc w:val="left"/>
      <w:pPr>
        <w:tabs>
          <w:tab w:val="num" w:pos="1440"/>
        </w:tabs>
        <w:ind w:left="1440" w:hanging="360"/>
      </w:pPr>
      <w:rPr>
        <w:rFonts w:ascii="OpenSymbol" w:hAnsi="OpenSymbol" w:cs="OpenSymbol"/>
        <w:sz w:val="24"/>
        <w:szCs w:val="29"/>
      </w:rPr>
    </w:lvl>
    <w:lvl w:ilvl="3">
      <w:start w:val="1"/>
      <w:numFmt w:val="bullet"/>
      <w:lvlText w:val=""/>
      <w:lvlJc w:val="left"/>
      <w:pPr>
        <w:tabs>
          <w:tab w:val="num" w:pos="1800"/>
        </w:tabs>
        <w:ind w:left="1800" w:hanging="360"/>
      </w:pPr>
      <w:rPr>
        <w:rFonts w:ascii="Wingdings 2" w:hAnsi="Wingdings 2" w:cs="OpenSymbol"/>
        <w:sz w:val="24"/>
        <w:szCs w:val="29"/>
      </w:rPr>
    </w:lvl>
    <w:lvl w:ilvl="4">
      <w:start w:val="1"/>
      <w:numFmt w:val="bullet"/>
      <w:lvlText w:val="◦"/>
      <w:lvlJc w:val="left"/>
      <w:pPr>
        <w:tabs>
          <w:tab w:val="num" w:pos="2160"/>
        </w:tabs>
        <w:ind w:left="2160" w:hanging="360"/>
      </w:pPr>
      <w:rPr>
        <w:rFonts w:ascii="OpenSymbol" w:hAnsi="OpenSymbol" w:cs="OpenSymbol"/>
        <w:sz w:val="24"/>
        <w:szCs w:val="29"/>
      </w:rPr>
    </w:lvl>
    <w:lvl w:ilvl="5">
      <w:start w:val="1"/>
      <w:numFmt w:val="bullet"/>
      <w:lvlText w:val="▪"/>
      <w:lvlJc w:val="left"/>
      <w:pPr>
        <w:tabs>
          <w:tab w:val="num" w:pos="2520"/>
        </w:tabs>
        <w:ind w:left="2520" w:hanging="360"/>
      </w:pPr>
      <w:rPr>
        <w:rFonts w:ascii="OpenSymbol" w:hAnsi="OpenSymbol" w:cs="OpenSymbol"/>
        <w:sz w:val="24"/>
        <w:szCs w:val="29"/>
      </w:rPr>
    </w:lvl>
    <w:lvl w:ilvl="6">
      <w:start w:val="1"/>
      <w:numFmt w:val="bullet"/>
      <w:lvlText w:val=""/>
      <w:lvlJc w:val="left"/>
      <w:pPr>
        <w:tabs>
          <w:tab w:val="num" w:pos="2880"/>
        </w:tabs>
        <w:ind w:left="2880" w:hanging="360"/>
      </w:pPr>
      <w:rPr>
        <w:rFonts w:ascii="Wingdings 2" w:hAnsi="Wingdings 2" w:cs="OpenSymbol"/>
        <w:sz w:val="24"/>
        <w:szCs w:val="29"/>
      </w:rPr>
    </w:lvl>
    <w:lvl w:ilvl="7">
      <w:start w:val="1"/>
      <w:numFmt w:val="bullet"/>
      <w:lvlText w:val="◦"/>
      <w:lvlJc w:val="left"/>
      <w:pPr>
        <w:tabs>
          <w:tab w:val="num" w:pos="3240"/>
        </w:tabs>
        <w:ind w:left="3240" w:hanging="360"/>
      </w:pPr>
      <w:rPr>
        <w:rFonts w:ascii="OpenSymbol" w:hAnsi="OpenSymbol" w:cs="OpenSymbol"/>
        <w:sz w:val="24"/>
        <w:szCs w:val="29"/>
      </w:rPr>
    </w:lvl>
    <w:lvl w:ilvl="8">
      <w:start w:val="1"/>
      <w:numFmt w:val="bullet"/>
      <w:lvlText w:val="▪"/>
      <w:lvlJc w:val="left"/>
      <w:pPr>
        <w:tabs>
          <w:tab w:val="num" w:pos="3600"/>
        </w:tabs>
        <w:ind w:left="3600" w:hanging="360"/>
      </w:pPr>
      <w:rPr>
        <w:rFonts w:ascii="OpenSymbol" w:hAnsi="OpenSymbol" w:cs="OpenSymbol"/>
        <w:sz w:val="24"/>
        <w:szCs w:val="29"/>
      </w:r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Wingdings 2" w:hAnsi="Wingdings 2" w:cs="OpenSymbol"/>
        <w:sz w:val="24"/>
        <w:szCs w:val="29"/>
      </w:rPr>
    </w:lvl>
    <w:lvl w:ilvl="1">
      <w:start w:val="1"/>
      <w:numFmt w:val="bullet"/>
      <w:lvlText w:val="◦"/>
      <w:lvlJc w:val="left"/>
      <w:pPr>
        <w:tabs>
          <w:tab w:val="num" w:pos="1080"/>
        </w:tabs>
        <w:ind w:left="1080" w:hanging="360"/>
      </w:pPr>
      <w:rPr>
        <w:rFonts w:ascii="OpenSymbol" w:hAnsi="OpenSymbol" w:cs="OpenSymbol"/>
        <w:sz w:val="24"/>
        <w:szCs w:val="29"/>
      </w:rPr>
    </w:lvl>
    <w:lvl w:ilvl="2">
      <w:start w:val="1"/>
      <w:numFmt w:val="bullet"/>
      <w:lvlText w:val="▪"/>
      <w:lvlJc w:val="left"/>
      <w:pPr>
        <w:tabs>
          <w:tab w:val="num" w:pos="1440"/>
        </w:tabs>
        <w:ind w:left="1440" w:hanging="360"/>
      </w:pPr>
      <w:rPr>
        <w:rFonts w:ascii="OpenSymbol" w:hAnsi="OpenSymbol" w:cs="OpenSymbol"/>
        <w:sz w:val="24"/>
        <w:szCs w:val="29"/>
      </w:rPr>
    </w:lvl>
    <w:lvl w:ilvl="3">
      <w:start w:val="1"/>
      <w:numFmt w:val="bullet"/>
      <w:lvlText w:val=""/>
      <w:lvlJc w:val="left"/>
      <w:pPr>
        <w:tabs>
          <w:tab w:val="num" w:pos="1800"/>
        </w:tabs>
        <w:ind w:left="1800" w:hanging="360"/>
      </w:pPr>
      <w:rPr>
        <w:rFonts w:ascii="Wingdings 2" w:hAnsi="Wingdings 2" w:cs="OpenSymbol"/>
        <w:sz w:val="24"/>
        <w:szCs w:val="29"/>
      </w:rPr>
    </w:lvl>
    <w:lvl w:ilvl="4">
      <w:start w:val="1"/>
      <w:numFmt w:val="bullet"/>
      <w:lvlText w:val="◦"/>
      <w:lvlJc w:val="left"/>
      <w:pPr>
        <w:tabs>
          <w:tab w:val="num" w:pos="2160"/>
        </w:tabs>
        <w:ind w:left="2160" w:hanging="360"/>
      </w:pPr>
      <w:rPr>
        <w:rFonts w:ascii="OpenSymbol" w:hAnsi="OpenSymbol" w:cs="OpenSymbol"/>
        <w:sz w:val="24"/>
        <w:szCs w:val="29"/>
      </w:rPr>
    </w:lvl>
    <w:lvl w:ilvl="5">
      <w:start w:val="1"/>
      <w:numFmt w:val="bullet"/>
      <w:lvlText w:val="▪"/>
      <w:lvlJc w:val="left"/>
      <w:pPr>
        <w:tabs>
          <w:tab w:val="num" w:pos="2520"/>
        </w:tabs>
        <w:ind w:left="2520" w:hanging="360"/>
      </w:pPr>
      <w:rPr>
        <w:rFonts w:ascii="OpenSymbol" w:hAnsi="OpenSymbol" w:cs="OpenSymbol"/>
        <w:sz w:val="24"/>
        <w:szCs w:val="29"/>
      </w:rPr>
    </w:lvl>
    <w:lvl w:ilvl="6">
      <w:start w:val="1"/>
      <w:numFmt w:val="bullet"/>
      <w:lvlText w:val=""/>
      <w:lvlJc w:val="left"/>
      <w:pPr>
        <w:tabs>
          <w:tab w:val="num" w:pos="2880"/>
        </w:tabs>
        <w:ind w:left="2880" w:hanging="360"/>
      </w:pPr>
      <w:rPr>
        <w:rFonts w:ascii="Wingdings 2" w:hAnsi="Wingdings 2" w:cs="OpenSymbol"/>
        <w:sz w:val="24"/>
        <w:szCs w:val="29"/>
      </w:rPr>
    </w:lvl>
    <w:lvl w:ilvl="7">
      <w:start w:val="1"/>
      <w:numFmt w:val="bullet"/>
      <w:lvlText w:val="◦"/>
      <w:lvlJc w:val="left"/>
      <w:pPr>
        <w:tabs>
          <w:tab w:val="num" w:pos="3240"/>
        </w:tabs>
        <w:ind w:left="3240" w:hanging="360"/>
      </w:pPr>
      <w:rPr>
        <w:rFonts w:ascii="OpenSymbol" w:hAnsi="OpenSymbol" w:cs="OpenSymbol"/>
        <w:sz w:val="24"/>
        <w:szCs w:val="29"/>
      </w:rPr>
    </w:lvl>
    <w:lvl w:ilvl="8">
      <w:start w:val="1"/>
      <w:numFmt w:val="bullet"/>
      <w:lvlText w:val="▪"/>
      <w:lvlJc w:val="left"/>
      <w:pPr>
        <w:tabs>
          <w:tab w:val="num" w:pos="3600"/>
        </w:tabs>
        <w:ind w:left="3600" w:hanging="360"/>
      </w:pPr>
      <w:rPr>
        <w:rFonts w:ascii="OpenSymbol" w:hAnsi="OpenSymbol" w:cs="OpenSymbol"/>
        <w:sz w:val="24"/>
        <w:szCs w:val="29"/>
      </w:rPr>
    </w:lvl>
  </w:abstractNum>
  <w:abstractNum w:abstractNumId="2"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Wingdings 2" w:hAnsi="Wingdings 2" w:cs="OpenSymbol"/>
        <w:sz w:val="24"/>
        <w:szCs w:val="29"/>
      </w:rPr>
    </w:lvl>
    <w:lvl w:ilvl="1">
      <w:start w:val="1"/>
      <w:numFmt w:val="bullet"/>
      <w:lvlText w:val="◦"/>
      <w:lvlJc w:val="left"/>
      <w:pPr>
        <w:tabs>
          <w:tab w:val="num" w:pos="1080"/>
        </w:tabs>
        <w:ind w:left="1080" w:hanging="360"/>
      </w:pPr>
      <w:rPr>
        <w:rFonts w:ascii="OpenSymbol" w:hAnsi="OpenSymbol" w:cs="OpenSymbol"/>
        <w:sz w:val="24"/>
        <w:szCs w:val="29"/>
      </w:rPr>
    </w:lvl>
    <w:lvl w:ilvl="2">
      <w:start w:val="1"/>
      <w:numFmt w:val="bullet"/>
      <w:lvlText w:val="▪"/>
      <w:lvlJc w:val="left"/>
      <w:pPr>
        <w:tabs>
          <w:tab w:val="num" w:pos="1440"/>
        </w:tabs>
        <w:ind w:left="1440" w:hanging="360"/>
      </w:pPr>
      <w:rPr>
        <w:rFonts w:ascii="OpenSymbol" w:hAnsi="OpenSymbol" w:cs="OpenSymbol"/>
        <w:sz w:val="24"/>
        <w:szCs w:val="29"/>
      </w:rPr>
    </w:lvl>
    <w:lvl w:ilvl="3">
      <w:start w:val="1"/>
      <w:numFmt w:val="bullet"/>
      <w:lvlText w:val=""/>
      <w:lvlJc w:val="left"/>
      <w:pPr>
        <w:tabs>
          <w:tab w:val="num" w:pos="1800"/>
        </w:tabs>
        <w:ind w:left="1800" w:hanging="360"/>
      </w:pPr>
      <w:rPr>
        <w:rFonts w:ascii="Wingdings 2" w:hAnsi="Wingdings 2" w:cs="OpenSymbol"/>
        <w:sz w:val="24"/>
        <w:szCs w:val="29"/>
      </w:rPr>
    </w:lvl>
    <w:lvl w:ilvl="4">
      <w:start w:val="1"/>
      <w:numFmt w:val="bullet"/>
      <w:lvlText w:val="◦"/>
      <w:lvlJc w:val="left"/>
      <w:pPr>
        <w:tabs>
          <w:tab w:val="num" w:pos="2160"/>
        </w:tabs>
        <w:ind w:left="2160" w:hanging="360"/>
      </w:pPr>
      <w:rPr>
        <w:rFonts w:ascii="OpenSymbol" w:hAnsi="OpenSymbol" w:cs="OpenSymbol"/>
        <w:sz w:val="24"/>
        <w:szCs w:val="29"/>
      </w:rPr>
    </w:lvl>
    <w:lvl w:ilvl="5">
      <w:start w:val="1"/>
      <w:numFmt w:val="bullet"/>
      <w:lvlText w:val="▪"/>
      <w:lvlJc w:val="left"/>
      <w:pPr>
        <w:tabs>
          <w:tab w:val="num" w:pos="2520"/>
        </w:tabs>
        <w:ind w:left="2520" w:hanging="360"/>
      </w:pPr>
      <w:rPr>
        <w:rFonts w:ascii="OpenSymbol" w:hAnsi="OpenSymbol" w:cs="OpenSymbol"/>
        <w:sz w:val="24"/>
        <w:szCs w:val="29"/>
      </w:rPr>
    </w:lvl>
    <w:lvl w:ilvl="6">
      <w:start w:val="1"/>
      <w:numFmt w:val="bullet"/>
      <w:lvlText w:val=""/>
      <w:lvlJc w:val="left"/>
      <w:pPr>
        <w:tabs>
          <w:tab w:val="num" w:pos="2880"/>
        </w:tabs>
        <w:ind w:left="2880" w:hanging="360"/>
      </w:pPr>
      <w:rPr>
        <w:rFonts w:ascii="Wingdings 2" w:hAnsi="Wingdings 2" w:cs="OpenSymbol"/>
        <w:sz w:val="24"/>
        <w:szCs w:val="29"/>
      </w:rPr>
    </w:lvl>
    <w:lvl w:ilvl="7">
      <w:start w:val="1"/>
      <w:numFmt w:val="bullet"/>
      <w:lvlText w:val="◦"/>
      <w:lvlJc w:val="left"/>
      <w:pPr>
        <w:tabs>
          <w:tab w:val="num" w:pos="3240"/>
        </w:tabs>
        <w:ind w:left="3240" w:hanging="360"/>
      </w:pPr>
      <w:rPr>
        <w:rFonts w:ascii="OpenSymbol" w:hAnsi="OpenSymbol" w:cs="OpenSymbol"/>
        <w:sz w:val="24"/>
        <w:szCs w:val="29"/>
      </w:rPr>
    </w:lvl>
    <w:lvl w:ilvl="8">
      <w:start w:val="1"/>
      <w:numFmt w:val="bullet"/>
      <w:lvlText w:val="▪"/>
      <w:lvlJc w:val="left"/>
      <w:pPr>
        <w:tabs>
          <w:tab w:val="num" w:pos="3600"/>
        </w:tabs>
        <w:ind w:left="3600" w:hanging="360"/>
      </w:pPr>
      <w:rPr>
        <w:rFonts w:ascii="OpenSymbol" w:hAnsi="OpenSymbol" w:cs="OpenSymbol"/>
        <w:sz w:val="24"/>
        <w:szCs w:val="29"/>
      </w:rPr>
    </w:lvl>
  </w:abstractNum>
  <w:abstractNum w:abstractNumId="3" w15:restartNumberingAfterBreak="0">
    <w:nsid w:val="2B4F3F01"/>
    <w:multiLevelType w:val="hybridMultilevel"/>
    <w:tmpl w:val="DE5892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4031E9B"/>
    <w:multiLevelType w:val="hybridMultilevel"/>
    <w:tmpl w:val="9FE20E40"/>
    <w:lvl w:ilvl="0" w:tplc="CB701D0C">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7254A5A"/>
    <w:multiLevelType w:val="hybridMultilevel"/>
    <w:tmpl w:val="B67E7676"/>
    <w:lvl w:ilvl="0" w:tplc="8A00A00E">
      <w:start w:val="1"/>
      <w:numFmt w:val="decimal"/>
      <w:lvlText w:val="%1)"/>
      <w:lvlJc w:val="left"/>
      <w:pPr>
        <w:ind w:left="945" w:hanging="58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48158DD"/>
    <w:multiLevelType w:val="hybridMultilevel"/>
    <w:tmpl w:val="991896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59A7249"/>
    <w:multiLevelType w:val="hybridMultilevel"/>
    <w:tmpl w:val="10EEFC10"/>
    <w:lvl w:ilvl="0" w:tplc="5FA602C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3192341"/>
    <w:multiLevelType w:val="hybridMultilevel"/>
    <w:tmpl w:val="4E184A8A"/>
    <w:lvl w:ilvl="0" w:tplc="E36A0D9A">
      <w:start w:val="1"/>
      <w:numFmt w:val="bullet"/>
      <w:lvlText w:val="–"/>
      <w:lvlJc w:val="left"/>
      <w:pPr>
        <w:ind w:left="1230" w:hanging="360"/>
      </w:pPr>
      <w:rPr>
        <w:rFonts w:ascii="Times New Roman" w:hAnsi="Times New Roman" w:cs="Times New Roman"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9" w15:restartNumberingAfterBreak="0">
    <w:nsid w:val="563D3609"/>
    <w:multiLevelType w:val="hybridMultilevel"/>
    <w:tmpl w:val="F4761CD0"/>
    <w:lvl w:ilvl="0" w:tplc="0922C4B6">
      <w:start w:val="1"/>
      <w:numFmt w:val="decimal"/>
      <w:lvlText w:val="%1)"/>
      <w:lvlJc w:val="left"/>
      <w:pPr>
        <w:ind w:left="1153" w:hanging="585"/>
      </w:pPr>
      <w:rPr>
        <w:rFonts w:hint="default"/>
        <w:color w:val="00000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0" w15:restartNumberingAfterBreak="0">
    <w:nsid w:val="67F31858"/>
    <w:multiLevelType w:val="multilevel"/>
    <w:tmpl w:val="5814603A"/>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6C4B45AD"/>
    <w:multiLevelType w:val="multilevel"/>
    <w:tmpl w:val="8DE2A98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8"/>
  </w:num>
  <w:num w:numId="2">
    <w:abstractNumId w:val="10"/>
  </w:num>
  <w:num w:numId="3">
    <w:abstractNumId w:val="7"/>
  </w:num>
  <w:num w:numId="4">
    <w:abstractNumId w:val="4"/>
  </w:num>
  <w:num w:numId="5">
    <w:abstractNumId w:val="9"/>
  </w:num>
  <w:num w:numId="6">
    <w:abstractNumId w:val="5"/>
  </w:num>
  <w:num w:numId="7">
    <w:abstractNumId w:val="0"/>
  </w:num>
  <w:num w:numId="8">
    <w:abstractNumId w:val="1"/>
  </w:num>
  <w:num w:numId="9">
    <w:abstractNumId w:val="2"/>
  </w:num>
  <w:num w:numId="10">
    <w:abstractNumId w:val="11"/>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2FC"/>
    <w:rsid w:val="00044068"/>
    <w:rsid w:val="0012159D"/>
    <w:rsid w:val="00144820"/>
    <w:rsid w:val="001C44F7"/>
    <w:rsid w:val="00543343"/>
    <w:rsid w:val="00591F40"/>
    <w:rsid w:val="005D12FC"/>
    <w:rsid w:val="006554B4"/>
    <w:rsid w:val="006B2D1C"/>
    <w:rsid w:val="00725B23"/>
    <w:rsid w:val="008266F5"/>
    <w:rsid w:val="00860C67"/>
    <w:rsid w:val="00974528"/>
    <w:rsid w:val="009947ED"/>
    <w:rsid w:val="00A24BAE"/>
    <w:rsid w:val="00A46216"/>
    <w:rsid w:val="00B253A5"/>
    <w:rsid w:val="00BE78E5"/>
    <w:rsid w:val="00C2155B"/>
    <w:rsid w:val="00C53867"/>
    <w:rsid w:val="00D22EA6"/>
    <w:rsid w:val="00D60E6D"/>
    <w:rsid w:val="00E60931"/>
    <w:rsid w:val="00EA6F00"/>
    <w:rsid w:val="00F06150"/>
    <w:rsid w:val="00F247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61C5AA63"/>
  <w15:chartTrackingRefBased/>
  <w15:docId w15:val="{FFB274C7-1AF2-490B-B739-7670B3595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12FC"/>
    <w:pPr>
      <w:spacing w:after="200" w:line="276" w:lineRule="auto"/>
    </w:pPr>
    <w:rPr>
      <w:rFonts w:ascii="Calibri" w:eastAsia="Calibri" w:hAnsi="Calibri" w:cs="Times New Roman"/>
    </w:rPr>
  </w:style>
  <w:style w:type="paragraph" w:styleId="3">
    <w:name w:val="heading 3"/>
    <w:basedOn w:val="a"/>
    <w:next w:val="a"/>
    <w:link w:val="30"/>
    <w:qFormat/>
    <w:rsid w:val="00C53867"/>
    <w:pPr>
      <w:keepNext/>
      <w:widowControl w:val="0"/>
      <w:autoSpaceDE w:val="0"/>
      <w:autoSpaceDN w:val="0"/>
      <w:adjustRightInd w:val="0"/>
      <w:spacing w:before="240" w:after="60" w:line="240" w:lineRule="auto"/>
      <w:outlineLvl w:val="2"/>
    </w:pPr>
    <w:rPr>
      <w:rFonts w:ascii="Cambria" w:eastAsia="Times New Roman" w:hAnsi="Cambria"/>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C53867"/>
    <w:rPr>
      <w:rFonts w:ascii="Cambria" w:eastAsia="Times New Roman" w:hAnsi="Cambria" w:cs="Times New Roman"/>
      <w:b/>
      <w:bCs/>
      <w:sz w:val="26"/>
      <w:szCs w:val="26"/>
      <w:lang w:eastAsia="ru-RU"/>
    </w:rPr>
  </w:style>
  <w:style w:type="paragraph" w:styleId="a3">
    <w:name w:val="No Spacing"/>
    <w:link w:val="a4"/>
    <w:qFormat/>
    <w:rsid w:val="005D12FC"/>
    <w:pPr>
      <w:spacing w:after="0" w:line="240" w:lineRule="auto"/>
    </w:pPr>
  </w:style>
  <w:style w:type="table" w:styleId="a5">
    <w:name w:val="Table Grid"/>
    <w:basedOn w:val="a1"/>
    <w:uiPriority w:val="39"/>
    <w:rsid w:val="005D12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note text"/>
    <w:basedOn w:val="a"/>
    <w:link w:val="a7"/>
    <w:uiPriority w:val="99"/>
    <w:semiHidden/>
    <w:unhideWhenUsed/>
    <w:rsid w:val="008266F5"/>
    <w:pPr>
      <w:spacing w:after="0" w:line="240" w:lineRule="auto"/>
    </w:pPr>
    <w:rPr>
      <w:rFonts w:asciiTheme="minorHAnsi" w:eastAsiaTheme="minorHAnsi" w:hAnsiTheme="minorHAnsi" w:cstheme="minorBidi"/>
      <w:sz w:val="20"/>
      <w:szCs w:val="20"/>
    </w:rPr>
  </w:style>
  <w:style w:type="character" w:customStyle="1" w:styleId="a7">
    <w:name w:val="Текст сноски Знак"/>
    <w:basedOn w:val="a0"/>
    <w:link w:val="a6"/>
    <w:uiPriority w:val="99"/>
    <w:semiHidden/>
    <w:rsid w:val="008266F5"/>
    <w:rPr>
      <w:sz w:val="20"/>
      <w:szCs w:val="20"/>
    </w:rPr>
  </w:style>
  <w:style w:type="character" w:customStyle="1" w:styleId="apple-converted-space">
    <w:name w:val="apple-converted-space"/>
    <w:basedOn w:val="a0"/>
    <w:rsid w:val="008266F5"/>
  </w:style>
  <w:style w:type="character" w:styleId="a8">
    <w:name w:val="footnote reference"/>
    <w:rsid w:val="008266F5"/>
    <w:rPr>
      <w:rFonts w:cs="Times New Roman"/>
      <w:vertAlign w:val="superscript"/>
    </w:rPr>
  </w:style>
  <w:style w:type="paragraph" w:styleId="31">
    <w:name w:val="toc 3"/>
    <w:basedOn w:val="a"/>
    <w:next w:val="a"/>
    <w:autoRedefine/>
    <w:uiPriority w:val="39"/>
    <w:unhideWhenUsed/>
    <w:rsid w:val="00C53867"/>
    <w:pPr>
      <w:tabs>
        <w:tab w:val="left" w:pos="284"/>
        <w:tab w:val="right" w:leader="dot" w:pos="9356"/>
      </w:tabs>
      <w:spacing w:after="0" w:line="240" w:lineRule="auto"/>
      <w:ind w:left="993" w:right="140"/>
      <w:jc w:val="center"/>
    </w:pPr>
    <w:rPr>
      <w:rFonts w:ascii="Times New Roman" w:hAnsi="Times New Roman"/>
      <w:sz w:val="28"/>
      <w:szCs w:val="28"/>
    </w:rPr>
  </w:style>
  <w:style w:type="character" w:styleId="a9">
    <w:name w:val="Hyperlink"/>
    <w:basedOn w:val="a0"/>
    <w:uiPriority w:val="99"/>
    <w:unhideWhenUsed/>
    <w:rsid w:val="00C53867"/>
    <w:rPr>
      <w:rFonts w:ascii="Arial" w:hAnsi="Arial" w:cs="Arial" w:hint="default"/>
      <w:color w:val="498ABC"/>
      <w:sz w:val="24"/>
      <w:szCs w:val="24"/>
      <w:u w:val="single"/>
    </w:rPr>
  </w:style>
  <w:style w:type="paragraph" w:styleId="aa">
    <w:name w:val="List Paragraph"/>
    <w:basedOn w:val="a"/>
    <w:link w:val="ab"/>
    <w:uiPriority w:val="34"/>
    <w:qFormat/>
    <w:rsid w:val="00C53867"/>
    <w:pPr>
      <w:suppressAutoHyphens/>
      <w:spacing w:after="0" w:line="240" w:lineRule="auto"/>
      <w:ind w:left="720"/>
      <w:contextualSpacing/>
    </w:pPr>
    <w:rPr>
      <w:rFonts w:ascii="Times New Roman" w:eastAsia="Times New Roman" w:hAnsi="Times New Roman"/>
      <w:sz w:val="24"/>
      <w:szCs w:val="24"/>
      <w:lang w:eastAsia="ar-SA"/>
    </w:rPr>
  </w:style>
  <w:style w:type="character" w:customStyle="1" w:styleId="ab">
    <w:name w:val="Абзац списка Знак"/>
    <w:link w:val="aa"/>
    <w:uiPriority w:val="34"/>
    <w:locked/>
    <w:rsid w:val="00C53867"/>
    <w:rPr>
      <w:rFonts w:ascii="Times New Roman" w:eastAsia="Times New Roman" w:hAnsi="Times New Roman" w:cs="Times New Roman"/>
      <w:sz w:val="24"/>
      <w:szCs w:val="24"/>
      <w:lang w:eastAsia="ar-SA"/>
    </w:rPr>
  </w:style>
  <w:style w:type="paragraph" w:customStyle="1" w:styleId="Default">
    <w:name w:val="Default"/>
    <w:rsid w:val="00C5386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c">
    <w:name w:val="header"/>
    <w:basedOn w:val="a"/>
    <w:link w:val="ad"/>
    <w:uiPriority w:val="99"/>
    <w:unhideWhenUsed/>
    <w:rsid w:val="00C53867"/>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C53867"/>
    <w:rPr>
      <w:rFonts w:ascii="Calibri" w:eastAsia="Calibri" w:hAnsi="Calibri" w:cs="Times New Roman"/>
    </w:rPr>
  </w:style>
  <w:style w:type="paragraph" w:styleId="ae">
    <w:name w:val="footer"/>
    <w:basedOn w:val="a"/>
    <w:link w:val="af"/>
    <w:uiPriority w:val="99"/>
    <w:unhideWhenUsed/>
    <w:rsid w:val="00C53867"/>
    <w:pPr>
      <w:tabs>
        <w:tab w:val="center" w:pos="4677"/>
        <w:tab w:val="right" w:pos="9355"/>
      </w:tabs>
      <w:spacing w:after="0" w:line="240" w:lineRule="auto"/>
    </w:pPr>
  </w:style>
  <w:style w:type="character" w:customStyle="1" w:styleId="af">
    <w:name w:val="Нижний колонтитул Знак"/>
    <w:basedOn w:val="a0"/>
    <w:link w:val="ae"/>
    <w:uiPriority w:val="99"/>
    <w:rsid w:val="00C53867"/>
    <w:rPr>
      <w:rFonts w:ascii="Calibri" w:eastAsia="Calibri" w:hAnsi="Calibri" w:cs="Times New Roman"/>
    </w:rPr>
  </w:style>
  <w:style w:type="character" w:customStyle="1" w:styleId="a4">
    <w:name w:val="Без интервала Знак"/>
    <w:link w:val="a3"/>
    <w:rsid w:val="00591F40"/>
  </w:style>
  <w:style w:type="table" w:customStyle="1" w:styleId="2">
    <w:name w:val="Сетка таблицы2"/>
    <w:basedOn w:val="a1"/>
    <w:next w:val="a5"/>
    <w:uiPriority w:val="59"/>
    <w:rsid w:val="00591F4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
    <w:name w:val="toc 1"/>
    <w:basedOn w:val="a"/>
    <w:next w:val="a"/>
    <w:autoRedefine/>
    <w:uiPriority w:val="39"/>
    <w:semiHidden/>
    <w:unhideWhenUsed/>
    <w:rsid w:val="00C2155B"/>
    <w:pPr>
      <w:spacing w:after="100"/>
    </w:pPr>
  </w:style>
  <w:style w:type="paragraph" w:styleId="20">
    <w:name w:val="toc 2"/>
    <w:basedOn w:val="a"/>
    <w:next w:val="a"/>
    <w:autoRedefine/>
    <w:uiPriority w:val="39"/>
    <w:semiHidden/>
    <w:unhideWhenUsed/>
    <w:rsid w:val="00E60931"/>
    <w:pPr>
      <w:spacing w:after="100"/>
      <w:ind w:left="220"/>
    </w:pPr>
  </w:style>
  <w:style w:type="paragraph" w:styleId="4">
    <w:name w:val="toc 4"/>
    <w:basedOn w:val="a"/>
    <w:next w:val="a"/>
    <w:autoRedefine/>
    <w:uiPriority w:val="39"/>
    <w:semiHidden/>
    <w:unhideWhenUsed/>
    <w:rsid w:val="00E60931"/>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5.wmf"/><Relationship Id="rId18" Type="http://schemas.openxmlformats.org/officeDocument/2006/relationships/oleObject" Target="embeddings/oleObject4.bin"/><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oleObject" Target="embeddings/oleObject6.bin"/><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7.w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oleObject" Target="embeddings/oleObject7.bin"/><Relationship Id="rId10" Type="http://schemas.openxmlformats.org/officeDocument/2006/relationships/image" Target="media/image3.png"/><Relationship Id="rId19" Type="http://schemas.openxmlformats.org/officeDocument/2006/relationships/image" Target="media/image8.wmf"/><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oleObject" Target="embeddings/oleObject2.bin"/><Relationship Id="rId22" Type="http://schemas.openxmlformats.org/officeDocument/2006/relationships/image" Target="media/image9.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C2B1E-B35F-4E01-BEBA-E4210C9B9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205</Pages>
  <Words>95755</Words>
  <Characters>545808</Characters>
  <Application>Microsoft Office Word</Application>
  <DocSecurity>0</DocSecurity>
  <Lines>4548</Lines>
  <Paragraphs>1280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640283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2020-09-20T08:26:00Z</dcterms:created>
  <dcterms:modified xsi:type="dcterms:W3CDTF">2022-08-12T10:53:00Z</dcterms:modified>
</cp:coreProperties>
</file>