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BF7" w:rsidRDefault="00A07BF7" w:rsidP="00A07BF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A07BF7" w:rsidRDefault="00A07BF7" w:rsidP="00A07BF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A07BF7" w:rsidRDefault="00A07BF7" w:rsidP="00A07BF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A07BF7" w:rsidRDefault="00A07BF7" w:rsidP="00A07BF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A07BF7" w:rsidRPr="000A6577" w:rsidRDefault="00A07BF7" w:rsidP="00A07BF7">
      <w:pPr>
        <w:pStyle w:val="2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A07BF7" w:rsidRDefault="00A07BF7" w:rsidP="00A07BF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07BF7" w:rsidRDefault="00A07BF7" w:rsidP="00A07BF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A07BF7" w:rsidRDefault="00A07BF7" w:rsidP="00A07BF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/>
          <w:spacing w:val="-2"/>
          <w:sz w:val="28"/>
          <w:szCs w:val="28"/>
        </w:rPr>
        <w:t>МБОУ «Школа № 32»</w:t>
      </w:r>
    </w:p>
    <w:p w:rsidR="00A07BF7" w:rsidRDefault="00A07BF7" w:rsidP="00A07BF7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Приказ  от</w:t>
      </w:r>
      <w:proofErr w:type="gramEnd"/>
      <w:r>
        <w:rPr>
          <w:rFonts w:ascii="Times New Roman" w:hAnsi="Times New Roman"/>
          <w:sz w:val="28"/>
          <w:szCs w:val="28"/>
        </w:rPr>
        <w:t xml:space="preserve">  _______ №______</w:t>
      </w:r>
    </w:p>
    <w:p w:rsidR="00A07BF7" w:rsidRDefault="00A07BF7" w:rsidP="00A07BF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 Филиппова О.В.</w:t>
      </w:r>
    </w:p>
    <w:p w:rsidR="00EA3D46" w:rsidRDefault="00EA3D46" w:rsidP="00EA3D46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A3D46" w:rsidRDefault="00EA3D46" w:rsidP="00EA3D46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EA3D46" w:rsidRPr="00240398" w:rsidRDefault="00EA3D46" w:rsidP="00EA3D4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40398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EA3D46" w:rsidRDefault="00EA3D46" w:rsidP="00EA3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D46" w:rsidRPr="00240398" w:rsidRDefault="00EA3D46" w:rsidP="00EA3D46">
      <w:pPr>
        <w:jc w:val="center"/>
        <w:rPr>
          <w:rFonts w:ascii="Times New Roman" w:hAnsi="Times New Roman" w:cs="Times New Roman"/>
          <w:sz w:val="36"/>
          <w:szCs w:val="36"/>
        </w:rPr>
      </w:pPr>
      <w:r w:rsidRPr="00240398">
        <w:rPr>
          <w:rFonts w:ascii="Times New Roman" w:hAnsi="Times New Roman" w:cs="Times New Roman"/>
          <w:sz w:val="36"/>
          <w:szCs w:val="36"/>
        </w:rPr>
        <w:t xml:space="preserve">по </w:t>
      </w:r>
      <w:r>
        <w:rPr>
          <w:rFonts w:ascii="Times New Roman" w:hAnsi="Times New Roman" w:cs="Times New Roman"/>
          <w:sz w:val="36"/>
          <w:szCs w:val="36"/>
          <w:u w:val="single"/>
        </w:rPr>
        <w:t>математике</w:t>
      </w:r>
    </w:p>
    <w:p w:rsidR="00EA3D46" w:rsidRPr="000C4219" w:rsidRDefault="00EA3D46" w:rsidP="00EA3D46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н</w:t>
      </w:r>
      <w:r w:rsidRPr="000C4219">
        <w:rPr>
          <w:rFonts w:ascii="Times New Roman" w:hAnsi="Times New Roman" w:cs="Times New Roman"/>
          <w:sz w:val="36"/>
          <w:szCs w:val="36"/>
          <w:u w:val="single"/>
        </w:rPr>
        <w:t>ачальное общее образование (1 класс)</w:t>
      </w:r>
    </w:p>
    <w:p w:rsidR="00EA3D46" w:rsidRDefault="00EA3D46" w:rsidP="00EA3D46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A3D46" w:rsidRDefault="00EA3D46" w:rsidP="00EA3D4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Количество часов    </w:t>
      </w:r>
      <w:r>
        <w:rPr>
          <w:rFonts w:ascii="Times New Roman" w:hAnsi="Times New Roman" w:cs="Times New Roman"/>
          <w:sz w:val="36"/>
          <w:szCs w:val="36"/>
          <w:u w:val="single"/>
        </w:rPr>
        <w:t>132</w:t>
      </w:r>
    </w:p>
    <w:p w:rsidR="00EA3D46" w:rsidRDefault="00EA3D46" w:rsidP="00EA3D4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    </w:t>
      </w:r>
      <w:r w:rsidR="00FB5681">
        <w:rPr>
          <w:rFonts w:ascii="Times New Roman" w:hAnsi="Times New Roman" w:cs="Times New Roman"/>
          <w:sz w:val="36"/>
          <w:szCs w:val="36"/>
          <w:u w:val="single"/>
        </w:rPr>
        <w:t>Бабенко Ангелина Андреевна</w:t>
      </w:r>
    </w:p>
    <w:p w:rsidR="00EA3D46" w:rsidRDefault="00EA3D46" w:rsidP="00EA3D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D46" w:rsidRDefault="00EA3D46" w:rsidP="00EA3D4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Программа разработана на основе</w:t>
      </w:r>
    </w:p>
    <w:p w:rsidR="00EA3D46" w:rsidRDefault="00EA3D46" w:rsidP="00EA3D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начального общего образования, авторской программы Г.В. Дорофеева, «Математика», Утвержденной Министерством образования и науки Российской Федерации (программы начального общего образования). Программа ПЕРСПЕКТИВА. Составитель Дорофеев Г. В. – Москва, «Просвещение», 2015.</w:t>
      </w:r>
    </w:p>
    <w:p w:rsidR="00EA3D46" w:rsidRDefault="00EA3D46" w:rsidP="00EA3D4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50F7" w:rsidRDefault="0003563B" w:rsidP="0003563B">
      <w:pPr>
        <w:tabs>
          <w:tab w:val="left" w:pos="1410"/>
          <w:tab w:val="center" w:pos="4677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153308" w:rsidRDefault="00153308" w:rsidP="0003563B">
      <w:pPr>
        <w:tabs>
          <w:tab w:val="left" w:pos="1410"/>
          <w:tab w:val="center" w:pos="4677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E550F7" w:rsidRDefault="00E550F7" w:rsidP="0003563B">
      <w:pPr>
        <w:tabs>
          <w:tab w:val="left" w:pos="1410"/>
          <w:tab w:val="center" w:pos="4677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E550F7" w:rsidRDefault="00E550F7" w:rsidP="0003563B">
      <w:pPr>
        <w:tabs>
          <w:tab w:val="left" w:pos="1410"/>
          <w:tab w:val="center" w:pos="4677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EA3D46" w:rsidRPr="00E550F7" w:rsidRDefault="0003563B" w:rsidP="00E550F7">
      <w:pPr>
        <w:tabs>
          <w:tab w:val="left" w:pos="1410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Раздел 1.</w:t>
      </w:r>
      <w:r w:rsidRPr="00E550F7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A3D46" w:rsidRPr="00E550F7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обучения</w:t>
      </w:r>
    </w:p>
    <w:p w:rsidR="00EA3D46" w:rsidRPr="00E550F7" w:rsidRDefault="00EA3D46" w:rsidP="00E550F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по курсу «Математика»</w:t>
      </w:r>
      <w:r w:rsidR="0008387A" w:rsidRPr="00E550F7">
        <w:rPr>
          <w:rFonts w:ascii="Times New Roman" w:hAnsi="Times New Roman" w:cs="Times New Roman"/>
          <w:b/>
          <w:i/>
          <w:sz w:val="28"/>
          <w:szCs w:val="28"/>
        </w:rPr>
        <w:t xml:space="preserve"> 1 класс</w:t>
      </w:r>
      <w:r w:rsidR="00E550F7" w:rsidRPr="00E550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550F7">
        <w:rPr>
          <w:rFonts w:ascii="Times New Roman" w:hAnsi="Times New Roman" w:cs="Times New Roman"/>
          <w:b/>
          <w:i/>
          <w:sz w:val="28"/>
          <w:szCs w:val="28"/>
        </w:rPr>
        <w:t>(авт.,</w:t>
      </w:r>
      <w:r w:rsidRPr="00E550F7">
        <w:rPr>
          <w:rFonts w:ascii="Times New Roman" w:hAnsi="Times New Roman" w:cs="Times New Roman"/>
          <w:sz w:val="28"/>
          <w:szCs w:val="28"/>
        </w:rPr>
        <w:t xml:space="preserve"> </w:t>
      </w:r>
      <w:r w:rsidRPr="00E550F7">
        <w:rPr>
          <w:rFonts w:ascii="Times New Roman" w:hAnsi="Times New Roman" w:cs="Times New Roman"/>
          <w:b/>
          <w:i/>
          <w:sz w:val="28"/>
          <w:szCs w:val="28"/>
        </w:rPr>
        <w:t>Г. В. Дорофеев, Т. Н.</w:t>
      </w:r>
      <w:r w:rsidRPr="00E550F7">
        <w:rPr>
          <w:b/>
          <w:i/>
          <w:sz w:val="28"/>
          <w:szCs w:val="28"/>
        </w:rPr>
        <w:t xml:space="preserve"> </w:t>
      </w:r>
      <w:proofErr w:type="spellStart"/>
      <w:proofErr w:type="gramStart"/>
      <w:r w:rsidRPr="00E550F7">
        <w:rPr>
          <w:rFonts w:ascii="Times New Roman" w:hAnsi="Times New Roman" w:cs="Times New Roman"/>
          <w:b/>
          <w:i/>
          <w:sz w:val="28"/>
          <w:szCs w:val="28"/>
        </w:rPr>
        <w:t>Миракова</w:t>
      </w:r>
      <w:proofErr w:type="spellEnd"/>
      <w:r w:rsidRPr="00E550F7">
        <w:rPr>
          <w:rFonts w:ascii="Times New Roman" w:hAnsi="Times New Roman" w:cs="Times New Roman"/>
          <w:b/>
          <w:i/>
          <w:sz w:val="28"/>
          <w:szCs w:val="28"/>
        </w:rPr>
        <w:t xml:space="preserve"> )</w:t>
      </w:r>
      <w:proofErr w:type="gramEnd"/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       Планируемые результаты изучения курса «Математика» (авт. Г.В.Дорофеев,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550F7">
        <w:rPr>
          <w:rFonts w:ascii="Times New Roman" w:hAnsi="Times New Roman" w:cs="Times New Roman"/>
          <w:sz w:val="28"/>
          <w:szCs w:val="28"/>
        </w:rPr>
        <w:t>Т.Н.Миракова</w:t>
      </w:r>
      <w:proofErr w:type="spellEnd"/>
      <w:r w:rsidRPr="00E550F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550F7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 особенностями структуры и содержания данного курса.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     Вспомогательный и ориентировочный характер представленных планируемых результатов позволяет учителю корректировать их в соответствии с учебными возможностями учащихся, собственными профессиональными взглядами, материально-техническими и другими условиями образовательной организации. </w:t>
      </w:r>
    </w:p>
    <w:p w:rsidR="00EA3D46" w:rsidRPr="00E550F7" w:rsidRDefault="00EA3D46" w:rsidP="00EA3D4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EA3D46" w:rsidRPr="00E550F7" w:rsidRDefault="00EA3D46" w:rsidP="00EA3D4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 освоения программы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ЧИСЛА И ВЕЛИЧИНЫ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>Учащийся научится: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— различать понятия «число» и «цифра»;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— читать и записывать числа в пределах 20 с помощью цифр;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— понимать отношения между числами («больше», «меньше», «равно»);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– сравнивать изученные числа с помощью знаков «больше» («&gt;»</w:t>
      </w:r>
      <w:proofErr w:type="gramStart"/>
      <w:r w:rsidRPr="00E550F7">
        <w:rPr>
          <w:rFonts w:ascii="Times New Roman" w:hAnsi="Times New Roman" w:cs="Times New Roman"/>
          <w:sz w:val="28"/>
          <w:szCs w:val="28"/>
        </w:rPr>
        <w:t>),  «</w:t>
      </w:r>
      <w:proofErr w:type="gramEnd"/>
      <w:r w:rsidRPr="00E550F7">
        <w:rPr>
          <w:rFonts w:ascii="Times New Roman" w:hAnsi="Times New Roman" w:cs="Times New Roman"/>
          <w:sz w:val="28"/>
          <w:szCs w:val="28"/>
        </w:rPr>
        <w:t>меньше» (</w:t>
      </w:r>
      <w:r w:rsidRPr="00E550F7">
        <w:rPr>
          <w:sz w:val="28"/>
          <w:szCs w:val="28"/>
        </w:rPr>
        <w:t xml:space="preserve"> «&lt;»)</w:t>
      </w:r>
      <w:r w:rsidRPr="00E550F7">
        <w:rPr>
          <w:rFonts w:ascii="Times New Roman" w:hAnsi="Times New Roman" w:cs="Times New Roman"/>
          <w:sz w:val="28"/>
          <w:szCs w:val="28"/>
        </w:rPr>
        <w:t xml:space="preserve"> « «равно» («=»);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— упорядочивать натуральные числа и число нуль в соответствии с указанным порядком;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– понимать десятичный состав чисел от 11 до 20;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– понимать и использовать термины: предыдущее и последующее число;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различать единицы величин: сантиметр, дециметр, килограмм, литр, практически измерять длину.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Учащийся получит возможность научиться:</w:t>
      </w:r>
      <w:r w:rsidRPr="00E550F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>– практически измерять величины: массу, вместимость.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АРИФМЕТИЧЕСКИЕ ДЕЙСТВИЯ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Учащийся научится: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понимать и использовать знаки, связанные со сложением и вычитанием;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складывать и вычитать числа в пределах 20 без перехода через десяток;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складывать два однозначных числа, сумма которых больше, чем 10, выполнять соответствующие случаи вычитания;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применять таблицу сложения в пределах 20;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выполнять сложение и вычитание с переходом через десяток в пределах 20;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вычислять значение числового выражения в одно-два действия на сложение и вычитание (без скобок).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lastRenderedPageBreak/>
        <w:t>Учащийся получит возможность научиться:</w:t>
      </w:r>
      <w:r w:rsidRPr="00E550F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 xml:space="preserve">— понимать и использовать терминологию сложения и вычитания;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 xml:space="preserve">— применять переместительное свойство сложения; — понимать взаимосвязь сложения и вычитания;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 xml:space="preserve">— сравнивать, проверять, исправлять выполнение действий в предлагаемых заданиях;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>— выделять неизвестный компонент сложения или вычитания и вычислять его значение; — составлять выражения в одно-два действия по описанию в задании.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РАБОТА С ТЕКСТОВЫМИ ЗАДАЧАМИ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Учащийся научится: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восстанавливать сюжет по серии рисунков;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составлять по рисунку или серии рисунков связный математический рассказ;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— изменять математический рассказ в зависимости от выбора недостающего рисунка;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различать математический рассказ и задачу;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выбирать действие для решения задач, в том числе содержащих отношения «больше на...», «меньше на...»;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составлять задачу по рисунку, схеме;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понимать структуру задачи, взаимосвязь между условием и вопросом;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различать текстовые задачи на нахождение суммы, остатка, разностное сравнение, нахождение неизвестного слагаемого, увеличение (уменьшение) числа на несколько единиц;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решать задачи в одно действие на сложение и вычитание.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Учащийся получит возможность научиться:</w:t>
      </w:r>
      <w:r w:rsidRPr="00E550F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 xml:space="preserve">— рассматривать один и тот же рисунок с разных точек зрения и составлять по нему разные математические рассказы;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 xml:space="preserve">— соотносить содержание задачи и схему к ней; составлять по тексту задачи схему и, обратно, по схеме составлять задачу; — составлять разные задачи по предлагаемым рисункам, схемам, выполненному решению;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>— рассматривать разные варианты решения задачи, дополнения текста до задачи, выбирать из них правильные,</w:t>
      </w:r>
      <w:r w:rsidRPr="00E550F7">
        <w:rPr>
          <w:i/>
          <w:sz w:val="28"/>
          <w:szCs w:val="28"/>
        </w:rPr>
        <w:t xml:space="preserve"> </w:t>
      </w:r>
      <w:r w:rsidRPr="00E550F7">
        <w:rPr>
          <w:rFonts w:ascii="Times New Roman" w:hAnsi="Times New Roman" w:cs="Times New Roman"/>
          <w:i/>
          <w:sz w:val="28"/>
          <w:szCs w:val="28"/>
        </w:rPr>
        <w:t>исправлять неверные.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ПРОСТРАНСТВЕННЫЕ ОТНОШЕНИЯ. ГЕОМЕТРИЧЕСКИЕ ФИГУРЫ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Учащийся научится: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понимать взаимное расположение предметов в пространстве и на плоскости (выше — ниже, слева — справа, сверху — снизу, ближе — дальше, между и др.);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lastRenderedPageBreak/>
        <w:t xml:space="preserve">— распознавать геометрические фигуры: точка, линия, прямая, кривая, замкнутая или незамкнутая линия, отрезок, треугольник, квадрат;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— изображать точки, прямые, кривые, отрезки;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— обозначать знакомые геометрические фигуры буквами русского алфавита;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чертить отрезок заданной длины с помощью измерительной линейки.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 xml:space="preserve">Учащийся получит возможность научиться: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различать геометрические формы в окружающем мире: круглая, треугольная, квадратная;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распознавать на чертеже замкнутые и незамкнутые линии;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— изображать на клетчатой бумаге простейшие орнаменты, бордюры.</w:t>
      </w:r>
    </w:p>
    <w:p w:rsidR="00EA3D46" w:rsidRPr="00E550F7" w:rsidRDefault="00EA3D46" w:rsidP="00EA3D46">
      <w:pPr>
        <w:spacing w:after="0"/>
        <w:jc w:val="both"/>
        <w:rPr>
          <w:sz w:val="28"/>
          <w:szCs w:val="28"/>
        </w:rPr>
      </w:pP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ГЕОМЕТРИЧЕСКИЕ ВЕЛИЧИНЫ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Учащийся научится: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– определять длину данного отрезка с помощью измерительной линейки;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применять единицы длины: метр (м), дециметр (дм), сантиметр (см) — и соотношения между ними: 10 см = 1 дм, 10 дм = 1 м;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— выражать длину отрезка, используя разные единицы её измерения (например, 2 дм и 20 см, 1 м 3 дм и 13 дм).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РАБОТА С ИНФОРМАЦИЕЙ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Учащийся научится: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получать информацию из рисунка, текста, схемы, практической ситуации и интерпретировать её в виде текста задачи, числового выражения, схемы, чертежа;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— дополнять группу объектов </w:t>
      </w:r>
      <w:proofErr w:type="gramStart"/>
      <w:r w:rsidRPr="00E550F7">
        <w:rPr>
          <w:rFonts w:ascii="Times New Roman" w:hAnsi="Times New Roman" w:cs="Times New Roman"/>
          <w:sz w:val="28"/>
          <w:szCs w:val="28"/>
        </w:rPr>
        <w:t>с соответствии</w:t>
      </w:r>
      <w:proofErr w:type="gramEnd"/>
      <w:r w:rsidRPr="00E550F7">
        <w:rPr>
          <w:rFonts w:ascii="Times New Roman" w:hAnsi="Times New Roman" w:cs="Times New Roman"/>
          <w:sz w:val="28"/>
          <w:szCs w:val="28"/>
        </w:rPr>
        <w:t xml:space="preserve"> с выявленной закономерностью;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— изменять объект в соответствии с закономерностью, указанной в схеме.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50F7">
        <w:rPr>
          <w:rFonts w:ascii="Times New Roman" w:hAnsi="Times New Roman" w:cs="Times New Roman"/>
          <w:b/>
          <w:i/>
          <w:sz w:val="28"/>
          <w:szCs w:val="28"/>
        </w:rPr>
        <w:t xml:space="preserve">Учащийся получит возможность научиться: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 xml:space="preserve">— читать простейшие готовые схемы, таблицы;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50F7">
        <w:rPr>
          <w:rFonts w:ascii="Times New Roman" w:hAnsi="Times New Roman" w:cs="Times New Roman"/>
          <w:i/>
          <w:sz w:val="28"/>
          <w:szCs w:val="28"/>
        </w:rPr>
        <w:t>— выявлять простейшие закономерности, работать с</w:t>
      </w:r>
      <w:r w:rsidRPr="00E550F7">
        <w:rPr>
          <w:i/>
          <w:sz w:val="28"/>
          <w:szCs w:val="28"/>
        </w:rPr>
        <w:t xml:space="preserve"> </w:t>
      </w:r>
      <w:r w:rsidRPr="00E550F7">
        <w:rPr>
          <w:rFonts w:ascii="Times New Roman" w:hAnsi="Times New Roman" w:cs="Times New Roman"/>
          <w:i/>
          <w:sz w:val="28"/>
          <w:szCs w:val="28"/>
        </w:rPr>
        <w:t>табличными данными.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3D46" w:rsidRPr="00E550F7" w:rsidRDefault="00EA3D46" w:rsidP="00EA3D4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Описание ценностных ориентиров содержания предмета, курса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В основе учебно-воспитательного процесса лежат следующие ценности предмета математики: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• понимание математических отношений является средством познания закономерностей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lastRenderedPageBreak/>
        <w:t xml:space="preserve">•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•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предположения); </w:t>
      </w:r>
    </w:p>
    <w:p w:rsidR="00EA3D46" w:rsidRPr="00E550F7" w:rsidRDefault="00EA3D46" w:rsidP="00EA3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• овладение эвристическими приёмами мыслительной деятельности (сравнение, обобщение, конкретизация, перебор, рассмотрение частных случаев, метод проб и ошибок, рассуждение по аналогии и др.) необходимо ученику для самостоятельного управления процессом решения творческих задач, применения знаний в новых, необычных ситуациях, в том числе и при решении задач </w:t>
      </w:r>
      <w:proofErr w:type="spellStart"/>
      <w:r w:rsidRPr="00E550F7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E550F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Pr="00E550F7">
        <w:rPr>
          <w:rFonts w:ascii="Times New Roman" w:hAnsi="Times New Roman" w:cs="Times New Roman"/>
          <w:sz w:val="28"/>
          <w:szCs w:val="28"/>
        </w:rPr>
        <w:t>прак</w:t>
      </w:r>
      <w:proofErr w:type="spellEnd"/>
      <w:r w:rsidRPr="00E550F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550F7">
        <w:rPr>
          <w:rFonts w:ascii="Times New Roman" w:hAnsi="Times New Roman" w:cs="Times New Roman"/>
          <w:sz w:val="28"/>
          <w:szCs w:val="28"/>
        </w:rPr>
        <w:t>тического</w:t>
      </w:r>
      <w:proofErr w:type="spellEnd"/>
      <w:proofErr w:type="gramEnd"/>
      <w:r w:rsidRPr="00E550F7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03563B" w:rsidRPr="00E550F7" w:rsidRDefault="0003563B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63B" w:rsidRPr="00E550F7" w:rsidRDefault="0003563B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63B" w:rsidRPr="00E550F7" w:rsidRDefault="0003563B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63B" w:rsidRPr="00E550F7" w:rsidRDefault="0003563B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63B" w:rsidRPr="00E550F7" w:rsidRDefault="0003563B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63B" w:rsidRPr="00E550F7" w:rsidRDefault="0003563B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550F7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3563B" w:rsidRPr="00E550F7">
        <w:rPr>
          <w:rFonts w:ascii="Times New Roman" w:hAnsi="Times New Roman" w:cs="Times New Roman"/>
          <w:b/>
          <w:sz w:val="28"/>
          <w:szCs w:val="28"/>
        </w:rPr>
        <w:t xml:space="preserve"> 2. </w:t>
      </w:r>
      <w:r w:rsidRPr="00E550F7">
        <w:rPr>
          <w:rFonts w:ascii="Times New Roman" w:hAnsi="Times New Roman" w:cs="Times New Roman"/>
          <w:b/>
          <w:sz w:val="28"/>
          <w:szCs w:val="28"/>
        </w:rPr>
        <w:t>«СОДЕРЖАНИЕ УЧЕБНОГО ПРЕДМЕТА, КУРСА, ДИСЦИПЛИНЫ (МОДУЛЯ)»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Сравнение и счёт предметов (12 часов)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Признаки отличия, сходства предметов. Сравнение предметов по форме, размерам и другим признакам: </w:t>
      </w:r>
      <w:r w:rsidRPr="00E550F7">
        <w:rPr>
          <w:rFonts w:ascii="Times New Roman" w:hAnsi="Times New Roman" w:cs="Times New Roman"/>
          <w:i/>
          <w:sz w:val="28"/>
          <w:szCs w:val="28"/>
        </w:rPr>
        <w:t>одинаковые-разные; большой-маленький, больше-меньше, одинакового размера; высокий-низкий, выше-ниже, одинаковой высоты; широкий-узкий, шире-уже, одинаковой ширины; толстый-тонкий, толще-тоньше, одинаковой толщины; длинный-короткий, длиннее-короче, одинаковой длины</w:t>
      </w:r>
      <w:r w:rsidRPr="00E550F7">
        <w:rPr>
          <w:rFonts w:ascii="Times New Roman" w:hAnsi="Times New Roman" w:cs="Times New Roman"/>
          <w:sz w:val="28"/>
          <w:szCs w:val="28"/>
        </w:rPr>
        <w:t>. Форма плоских геометрических фигур: треугольная, квадратная, прямоугольная, круглая. Распознавание фигур: треугольник, квадрат, прямоугольник, круг.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Выполнение упражнений на поиск закономерностей.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lastRenderedPageBreak/>
        <w:t>Расположение предметов в пространстве: вверху-внизу, выше-ниже, слева-справа, левее-правее, под, у, над, перед, за, между, близко-далеко, ближе-дальше, впереди-позади.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Расположение предметов по величине в порядке увеличения (уменьшения).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Направление движения: вверх-вниз, вправо-влево. Упражнения на составление маршрутов движения и кодирование маршрутов по заданному описанию. Чтение маршрутов. Как отвечать на вопрос «Сколько?». Счёт предметов в пределах 10: прямой и обратный. Количественные числительные: один, два, три и т.д.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Распределение событий по времени: сначала, потом, до, после, раньше, позже.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Упорядочивание предметов. Знакомство с порядковыми числительными: первый, второй… Порядковый счёт.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Множества и действия над ними (9 часов)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Множество. Элемент множества. Части множества. Разбиение множества предметов на группы в соответствии с указанными признаками. Равные множества.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Сравнение  численности множеств. Сравнение численности двух-трёх множеств предметов: больше-меньше, столько же (поровну). Что значит столько же? Два способа уравнивания численностей множеств. Разностное сравнение численностей множеств: «На сколько больше?», «На сколько меньше?»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Точки и линии. Имя точки. Внутри. Вне. Между.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Подготовка к письму цифр.</w:t>
      </w:r>
    </w:p>
    <w:p w:rsidR="00E550F7" w:rsidRDefault="00E550F7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50F7" w:rsidRDefault="00E550F7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>Числа от 1 до 10. Число 0.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Нумерация (25 часов)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Название, образование, запись и последовательность чисел от 1 до 10. Отношения между числами (больше, меньше, равно). Знаки «&gt;», «&lt;», «=».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Число 0 как характеристика пустого множества.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Действия сложения и вычитания. Знаки «+», </w:t>
      </w:r>
      <w:proofErr w:type="gramStart"/>
      <w:r w:rsidRPr="00E550F7">
        <w:rPr>
          <w:rFonts w:ascii="Times New Roman" w:hAnsi="Times New Roman" w:cs="Times New Roman"/>
          <w:sz w:val="28"/>
          <w:szCs w:val="28"/>
        </w:rPr>
        <w:t>« -</w:t>
      </w:r>
      <w:proofErr w:type="gramEnd"/>
      <w:r w:rsidRPr="00E550F7">
        <w:rPr>
          <w:rFonts w:ascii="Times New Roman" w:hAnsi="Times New Roman" w:cs="Times New Roman"/>
          <w:sz w:val="28"/>
          <w:szCs w:val="28"/>
        </w:rPr>
        <w:t>«. Сумма. Разность.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Стоимость. Денежные единицы. Монеты в 1р., 2р., 5р., 10р., их набор и размен.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Прямая. Отрезок. Замкнутые и незамкнутые линии. Треугольник, его вершины и стороны. Прямоугольник, квадрат.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Длина отрезка. Измерение длины отрезка различными мерками. Единица длины: сантиметр. 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550F7">
        <w:rPr>
          <w:rFonts w:ascii="Times New Roman" w:hAnsi="Times New Roman" w:cs="Times New Roman"/>
          <w:sz w:val="28"/>
          <w:szCs w:val="28"/>
        </w:rPr>
        <w:lastRenderedPageBreak/>
        <w:t>Обозначение  геометрических</w:t>
      </w:r>
      <w:proofErr w:type="gramEnd"/>
      <w:r w:rsidRPr="00E550F7">
        <w:rPr>
          <w:rFonts w:ascii="Times New Roman" w:hAnsi="Times New Roman" w:cs="Times New Roman"/>
          <w:sz w:val="28"/>
          <w:szCs w:val="28"/>
        </w:rPr>
        <w:t xml:space="preserve"> фигур: прямой, отрезка, треугольника, четырёх угольника.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Сложение и вычитание (58 часов)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Числовой отрезок. Решение примеров на сложение и вычитание с помощью числового отрезка. Примеры в несколько действий без скобок. Игры с использованием числового отрезка.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Способы прибавления (вычитания) чисел 1, 2, 3, 4 и 5.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Задача. Состав задачи. Решение текстовых задач в 1 действие на нахождение суммы, на нахождение остатка, на разностное сравнение, на нахождение неизвестного слагаемого, на увеличение (уменьшение) числа на несколько единиц.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Сложение и вычитание отрезков.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Слагаемые и сумма. Взаимосвязь  действий сложения и вычитания. Переместительное свойство сложения. Прибавление 6, 7, 8 и 9.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Уменьшаемое. Вычитаемое. Разность. Нахождение неизвестного слагаемого. Вычитание  6, 7, 8 и 9.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Таблица сложения в пределах 10.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Задачи в 2 действия.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Масса. Измерение массы предметов с помощью весов. Единица массы: килограмм.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Вместимость. Единица вместимости: литр.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t>Числа от 11 до 20.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Нумерация (5 часов)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Числа от 11 до 20. Название, образование и запись чисел от 11 до 20.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Десятичный  состав чисел от 11 до 20. Отношение порядка между числами второго десятка.</w:t>
      </w:r>
    </w:p>
    <w:p w:rsidR="00E550F7" w:rsidRDefault="00E550F7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550F7">
        <w:rPr>
          <w:rFonts w:ascii="Times New Roman" w:hAnsi="Times New Roman" w:cs="Times New Roman"/>
          <w:b/>
          <w:i/>
          <w:sz w:val="28"/>
          <w:szCs w:val="28"/>
        </w:rPr>
        <w:t>Сложение и вычитание (23 часа)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Сложение и вычитание  чисел в пределах 20 без перехода через десяток. Правила нахождения неизвестного уменьшаемого, неизвестного вычитаемого. Таблица сложения до 20. 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Сложение и вычитание однозначных чисел с переходом через десяток. Вычитание с переходом через десяток. Вычитание двузначных чисел.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Решение составных задач в 2 действия.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Единица длины: дециметр.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>Сложение и вычитание величин.</w:t>
      </w:r>
    </w:p>
    <w:p w:rsidR="00EA3D46" w:rsidRPr="00E550F7" w:rsidRDefault="00EA3D46" w:rsidP="00EA3D46">
      <w:pPr>
        <w:tabs>
          <w:tab w:val="left" w:pos="153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rPr>
          <w:rFonts w:ascii="Times New Roman" w:hAnsi="Times New Roman" w:cs="Times New Roman"/>
          <w:i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46" w:rsidRPr="00E550F7" w:rsidRDefault="00EA3D46" w:rsidP="00EA3D46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  <w:sectPr w:rsidR="00EA3D46" w:rsidSect="002A74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3D46" w:rsidRDefault="00EA3D46" w:rsidP="00EA3D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588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</w:t>
      </w:r>
      <w:r w:rsidR="0003563B">
        <w:rPr>
          <w:rFonts w:ascii="Times New Roman" w:hAnsi="Times New Roman" w:cs="Times New Roman"/>
          <w:b/>
          <w:sz w:val="26"/>
          <w:szCs w:val="26"/>
        </w:rPr>
        <w:t xml:space="preserve"> 3. </w:t>
      </w:r>
      <w:r w:rsidRPr="0019588D">
        <w:rPr>
          <w:rFonts w:ascii="Times New Roman" w:hAnsi="Times New Roman" w:cs="Times New Roman"/>
          <w:b/>
          <w:sz w:val="26"/>
          <w:szCs w:val="26"/>
        </w:rPr>
        <w:t>«ТЕМАТИЧЕСКОЕ ПЛАНИРОВАНИЕ»</w:t>
      </w:r>
    </w:p>
    <w:p w:rsidR="00EA3D46" w:rsidRDefault="00EA3D46" w:rsidP="00EA3D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МАТЕМАТИКА 1 класс (132 часа)</w:t>
      </w:r>
    </w:p>
    <w:p w:rsidR="00E550F7" w:rsidRDefault="00E550F7" w:rsidP="00E550F7">
      <w:pPr>
        <w:spacing w:after="0" w:line="22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4F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(4 часа  в неделю)</w:t>
      </w:r>
    </w:p>
    <w:p w:rsidR="005B0FEF" w:rsidRDefault="005B0FEF" w:rsidP="00EA3D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FEF" w:rsidRPr="007D4F0D" w:rsidRDefault="005B0FEF" w:rsidP="005B0FEF">
      <w:pPr>
        <w:spacing w:after="0" w:line="22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tbl>
      <w:tblPr>
        <w:tblW w:w="16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10767"/>
        <w:gridCol w:w="1286"/>
        <w:gridCol w:w="2942"/>
        <w:gridCol w:w="19"/>
      </w:tblGrid>
      <w:tr w:rsidR="005B0FEF" w:rsidRPr="00F17E99" w:rsidTr="008A7334">
        <w:trPr>
          <w:gridAfter w:val="1"/>
          <w:wAfter w:w="19" w:type="dxa"/>
          <w:trHeight w:val="253"/>
          <w:jc w:val="center"/>
        </w:trPr>
        <w:tc>
          <w:tcPr>
            <w:tcW w:w="1062" w:type="dxa"/>
            <w:vMerge w:val="restart"/>
            <w:vAlign w:val="center"/>
          </w:tcPr>
          <w:p w:rsidR="005B0FEF" w:rsidRPr="00F17E99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7E99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5B0FEF" w:rsidRPr="00F17E99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7E99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10767" w:type="dxa"/>
            <w:vMerge w:val="restart"/>
            <w:vAlign w:val="center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7E99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286" w:type="dxa"/>
            <w:vMerge w:val="restart"/>
            <w:vAlign w:val="center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E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942" w:type="dxa"/>
            <w:vMerge w:val="restart"/>
            <w:vAlign w:val="center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trHeight w:val="253"/>
          <w:jc w:val="center"/>
        </w:trPr>
        <w:tc>
          <w:tcPr>
            <w:tcW w:w="1062" w:type="dxa"/>
            <w:vMerge/>
            <w:vAlign w:val="center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67" w:type="dxa"/>
            <w:vMerge/>
            <w:vAlign w:val="center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6" w:type="dxa"/>
            <w:vMerge/>
            <w:vAlign w:val="center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42" w:type="dxa"/>
            <w:vMerge/>
            <w:vAlign w:val="center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jc w:val="center"/>
        </w:trPr>
        <w:tc>
          <w:tcPr>
            <w:tcW w:w="16076" w:type="dxa"/>
            <w:gridSpan w:val="5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Сравнение и счёт предметов (12 часов)</w:t>
            </w: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Pr="00F17E99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E9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0767" w:type="dxa"/>
          </w:tcPr>
          <w:p w:rsidR="005B0FEF" w:rsidRPr="00F17E99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Какая бывает форма</w:t>
            </w:r>
          </w:p>
        </w:tc>
        <w:tc>
          <w:tcPr>
            <w:tcW w:w="1286" w:type="dxa"/>
          </w:tcPr>
          <w:p w:rsidR="005B0FEF" w:rsidRPr="00F17E99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Pr="00F17E99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E9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0767" w:type="dxa"/>
          </w:tcPr>
          <w:p w:rsidR="005B0FEF" w:rsidRPr="005A784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Урок-игра.  Разговор о величине.</w:t>
            </w:r>
          </w:p>
        </w:tc>
        <w:tc>
          <w:tcPr>
            <w:tcW w:w="1286" w:type="dxa"/>
          </w:tcPr>
          <w:p w:rsidR="005B0FEF" w:rsidRPr="00F17E99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E9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Pr="00F17E99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Расположение предметов.</w:t>
            </w:r>
          </w:p>
        </w:tc>
        <w:tc>
          <w:tcPr>
            <w:tcW w:w="1286" w:type="dxa"/>
          </w:tcPr>
          <w:p w:rsidR="005B0FEF" w:rsidRPr="00F17E99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Поиск закономерностей. Количественный счёт предметов.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Порядковый счёт предметов.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Урок-экскурсия.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Чем похожи? Чем различаются?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Расположение предметов по размеру.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Столько же. Больше. Меньше.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Что сначала? 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Что потом?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сколько больше? 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 сколько меньше?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Урок-конкурс.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 сколько больше? На сколько меньше?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повторения и самоконтроля.</w:t>
            </w:r>
          </w:p>
          <w:p w:rsidR="005B0FEF" w:rsidRPr="00D64D8B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4D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jc w:val="center"/>
        </w:trPr>
        <w:tc>
          <w:tcPr>
            <w:tcW w:w="16076" w:type="dxa"/>
            <w:gridSpan w:val="5"/>
            <w:tcBorders>
              <w:bottom w:val="nil"/>
            </w:tcBorders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</w:t>
            </w:r>
            <w:r w:rsidRPr="008F10D0">
              <w:rPr>
                <w:rFonts w:ascii="Times New Roman" w:eastAsia="Times New Roman" w:hAnsi="Times New Roman" w:cs="Times New Roman"/>
                <w:b/>
                <w:lang w:eastAsia="ru-RU"/>
              </w:rPr>
              <w:t>Множества и действия над ними (9 часов)</w:t>
            </w: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Множество. Элемент множества.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14-15.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Части множества.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16-17.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Равные множества.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Точки и линии.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19-20.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Внутри. Вне. Между.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повторения и самоконтроля.</w:t>
            </w:r>
          </w:p>
          <w:p w:rsidR="005B0FEF" w:rsidRPr="00B768C4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768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 №1 по теме: «Множества и действия с ними».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jc w:val="center"/>
        </w:trPr>
        <w:tc>
          <w:tcPr>
            <w:tcW w:w="16076" w:type="dxa"/>
            <w:gridSpan w:val="5"/>
          </w:tcPr>
          <w:p w:rsidR="005B0FEF" w:rsidRPr="00813DDF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13D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Числа от 1 до 10. Число 0. Нумерация (15 часов)</w:t>
            </w: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1 и цифра 1.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2.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Прямая и её обозначение.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Урок-игра.      Рассказы по рисункам.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trHeight w:val="307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10767" w:type="dxa"/>
          </w:tcPr>
          <w:p w:rsidR="005B0FEF" w:rsidRPr="0066583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Знаки «+» (плюс), «- « (минус), «=» (равно).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  <w:tcBorders>
              <w:top w:val="nil"/>
              <w:bottom w:val="nil"/>
            </w:tcBorders>
            <w:shd w:val="clear" w:color="auto" w:fill="auto"/>
          </w:tcPr>
          <w:p w:rsidR="005B0FEF" w:rsidRPr="00F17E99" w:rsidRDefault="005B0FEF" w:rsidP="008A7334"/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Отрезок и его обозначение.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  <w:shd w:val="clear" w:color="auto" w:fill="auto"/>
          </w:tcPr>
          <w:p w:rsidR="005B0FEF" w:rsidRPr="00F17E99" w:rsidRDefault="005B0FEF" w:rsidP="008A7334"/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3.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Треугольник.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4.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Четырёхугольник. Прямоугольник.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Сравнение чисел.</w:t>
            </w:r>
          </w:p>
          <w:p w:rsidR="005B0FEF" w:rsidRPr="008217B1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Знаки «</w:t>
            </w:r>
            <w:r w:rsidRPr="008217B1">
              <w:rPr>
                <w:rFonts w:ascii="Times New Roman" w:eastAsia="Times New Roman" w:hAnsi="Times New Roman" w:cs="Times New Roman"/>
                <w:bCs/>
                <w:lang w:eastAsia="ru-RU"/>
              </w:rPr>
              <w:t>&gt;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 (больше), «</w:t>
            </w:r>
            <w:r w:rsidRPr="008217B1">
              <w:rPr>
                <w:rFonts w:ascii="Times New Roman" w:eastAsia="Times New Roman" w:hAnsi="Times New Roman" w:cs="Times New Roman"/>
                <w:bCs/>
                <w:lang w:eastAsia="ru-RU"/>
              </w:rPr>
              <w:t>&lt;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 (меньше).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5.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6.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Замкнутые и незамкнутые линии. 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36.</w:t>
            </w:r>
          </w:p>
        </w:tc>
        <w:tc>
          <w:tcPr>
            <w:tcW w:w="10767" w:type="dxa"/>
          </w:tcPr>
          <w:p w:rsidR="005B0FEF" w:rsidRPr="00643DBA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43D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 №2 по теме: «Числа от 1 до 10».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jc w:val="center"/>
        </w:trPr>
        <w:tc>
          <w:tcPr>
            <w:tcW w:w="16076" w:type="dxa"/>
            <w:gridSpan w:val="5"/>
          </w:tcPr>
          <w:p w:rsidR="005B0FEF" w:rsidRPr="00643DBA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43D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Числа от 1 до 10. Число 0. Нумерация (продолжение; 10 часов)</w:t>
            </w: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</w:p>
          <w:p w:rsidR="005B0FEF" w:rsidRPr="00643DBA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Вычитание.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7.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Длина отрезка.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0.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8.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и цифра 9.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 10.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Урок-путешествие: «В гостях у десятка».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43D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643D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теме: «Числа от 1 до 10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Число 0. Нумерация</w:t>
            </w:r>
            <w:r w:rsidRPr="00643D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jc w:val="center"/>
        </w:trPr>
        <w:tc>
          <w:tcPr>
            <w:tcW w:w="16076" w:type="dxa"/>
            <w:gridSpan w:val="5"/>
          </w:tcPr>
          <w:p w:rsidR="005B0FEF" w:rsidRPr="00023D7E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3D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Сложение и вычитание (18 часов)</w:t>
            </w: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3D7E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5B0FEF" w:rsidRPr="00023D7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Числовой отрезок.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10767" w:type="dxa"/>
          </w:tcPr>
          <w:p w:rsidR="005B0FEF" w:rsidRPr="00023D7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Прибавить и вычесть 1.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примеров +1 и -1.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Примеры в несколько действий.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Прибавить и вычесть 2.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примеров вида +2 и -2.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Задача. Структура задачи (условие, вопрос). Анализ задачи.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Прибавить и вычесть 3.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примеров вида +3 и -3.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Сантиметр.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Прибавить и вычесть 4.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примеров вида +4 и -4.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Столько же.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Столько же и ещё… Столько же, но без…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Задачи на увеличение (уменьшение) числа на несколько единиц.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EB">
              <w:rPr>
                <w:rFonts w:ascii="Times New Roman" w:eastAsia="Times New Roman" w:hAnsi="Times New Roman" w:cs="Times New Roman"/>
                <w:bCs/>
                <w:lang w:eastAsia="ru-RU"/>
              </w:rPr>
              <w:t>Задачи на увеличение (уменьшение) числа на несколько единиц.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63.</w:t>
            </w:r>
          </w:p>
        </w:tc>
        <w:tc>
          <w:tcPr>
            <w:tcW w:w="10767" w:type="dxa"/>
          </w:tcPr>
          <w:p w:rsidR="005B0FEF" w:rsidRPr="004B66EB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EB">
              <w:rPr>
                <w:rFonts w:ascii="Times New Roman" w:eastAsia="Times New Roman" w:hAnsi="Times New Roman" w:cs="Times New Roman"/>
                <w:bCs/>
                <w:lang w:eastAsia="ru-RU"/>
              </w:rPr>
              <w:t>Задачи на увеличение (уменьшение) числа на несколько единиц.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64.</w:t>
            </w:r>
          </w:p>
        </w:tc>
        <w:tc>
          <w:tcPr>
            <w:tcW w:w="10767" w:type="dxa"/>
          </w:tcPr>
          <w:p w:rsidR="005B0FEF" w:rsidRPr="00623C14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3C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 №4 по теме: «Числа от  1 до 10. Число 0. Сложение и вычитание».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jc w:val="center"/>
        </w:trPr>
        <w:tc>
          <w:tcPr>
            <w:tcW w:w="16076" w:type="dxa"/>
            <w:gridSpan w:val="5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</w:t>
            </w:r>
            <w:r w:rsidRPr="00AD77FD">
              <w:rPr>
                <w:rFonts w:ascii="Times New Roman" w:eastAsia="Times New Roman" w:hAnsi="Times New Roman" w:cs="Times New Roman"/>
                <w:b/>
                <w:lang w:eastAsia="ru-RU"/>
              </w:rPr>
              <w:t>Сложение и вычитание (продолжение; 40 часов)</w:t>
            </w:r>
          </w:p>
        </w:tc>
      </w:tr>
      <w:tr w:rsidR="005B0FEF" w:rsidRPr="00F17E99" w:rsidTr="008A7334">
        <w:trPr>
          <w:gridAfter w:val="1"/>
          <w:wAfter w:w="19" w:type="dxa"/>
          <w:trHeight w:val="420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3D7E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Прибавить и вычесть 5.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  <w:tcBorders>
              <w:top w:val="nil"/>
            </w:tcBorders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66.</w:t>
            </w:r>
          </w:p>
        </w:tc>
        <w:tc>
          <w:tcPr>
            <w:tcW w:w="10767" w:type="dxa"/>
          </w:tcPr>
          <w:p w:rsidR="005B0FEF" w:rsidRPr="00023D7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и вычитание числа 5.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Освоение приёма вида +5; -5.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Освоение приёма вида +5; -5.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Задачи на разностное сравнение.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Задачи на разностное сравнение.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Масса.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72.</w:t>
            </w:r>
          </w:p>
        </w:tc>
        <w:tc>
          <w:tcPr>
            <w:tcW w:w="10767" w:type="dxa"/>
          </w:tcPr>
          <w:p w:rsidR="005B0FEF" w:rsidRPr="005A784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78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массы-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A78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килограмм.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и вычитание отрезков.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и вычитание отрезков.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Слагаемые.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Сумма.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76.</w:t>
            </w:r>
          </w:p>
        </w:tc>
        <w:tc>
          <w:tcPr>
            <w:tcW w:w="10767" w:type="dxa"/>
          </w:tcPr>
          <w:p w:rsidR="005B0FEF" w:rsidRPr="00822218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218">
              <w:rPr>
                <w:rFonts w:ascii="Times New Roman" w:eastAsia="Times New Roman" w:hAnsi="Times New Roman" w:cs="Times New Roman"/>
                <w:bCs/>
                <w:lang w:eastAsia="ru-RU"/>
              </w:rPr>
              <w:t>Слагаемые.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2218">
              <w:rPr>
                <w:rFonts w:ascii="Times New Roman" w:eastAsia="Times New Roman" w:hAnsi="Times New Roman" w:cs="Times New Roman"/>
                <w:bCs/>
                <w:lang w:eastAsia="ru-RU"/>
              </w:rPr>
              <w:t>Сумма.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77.</w:t>
            </w:r>
          </w:p>
        </w:tc>
        <w:tc>
          <w:tcPr>
            <w:tcW w:w="10767" w:type="dxa"/>
          </w:tcPr>
          <w:p w:rsidR="005B0FEF" w:rsidRPr="00822218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Переместительное свойство сложения.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78-79.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задач.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Прибавление 6,7,8 и 9.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примеров  +6, +7, +8, +9.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82-84.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Уменьшаемое.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Вычитаемое.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Разность.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85.</w:t>
            </w:r>
          </w:p>
        </w:tc>
        <w:tc>
          <w:tcPr>
            <w:tcW w:w="10767" w:type="dxa"/>
          </w:tcPr>
          <w:p w:rsidR="005B0FEF" w:rsidRPr="00DA7E6C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E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работа№5 по теме: «Числа от 1 до 10. Число 0. Сложение и вычитание».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A7E6C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</w:p>
          <w:p w:rsidR="005B0FEF" w:rsidRPr="00DA7E6C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Задачи с несколькими вопросами.</w:t>
            </w:r>
          </w:p>
          <w:p w:rsidR="005B0FEF" w:rsidRPr="00DA7E6C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87-88.</w:t>
            </w:r>
          </w:p>
        </w:tc>
        <w:tc>
          <w:tcPr>
            <w:tcW w:w="10767" w:type="dxa"/>
          </w:tcPr>
          <w:p w:rsidR="005B0FEF" w:rsidRPr="00DA7E6C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Задачи с несколькими вопросами.</w:t>
            </w:r>
          </w:p>
          <w:p w:rsidR="005B0FEF" w:rsidRPr="00DA7E6C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Задачи в 2 действия.</w:t>
            </w:r>
          </w:p>
          <w:p w:rsidR="005B0FEF" w:rsidRPr="006712FC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12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Математический диктант.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Литр.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Нахождение неизвестного слагаемого.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Вычитание 6, 7, 8 и 9.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93-94.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Решение примеров вида -6, -7, -8, -9.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95-96.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Таблица сложения.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97-98.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повторения и самоконтроля.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99-100.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повторения и самоконтроля.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повторения и самоконтроля.</w:t>
            </w:r>
          </w:p>
          <w:p w:rsidR="005B0FEF" w:rsidRPr="00FB1DA7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1D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Математический диктант.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102.</w:t>
            </w:r>
          </w:p>
        </w:tc>
        <w:tc>
          <w:tcPr>
            <w:tcW w:w="10767" w:type="dxa"/>
          </w:tcPr>
          <w:p w:rsidR="005B0FEF" w:rsidRP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0F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повторения и самоконтроля.</w:t>
            </w:r>
          </w:p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103.</w:t>
            </w:r>
          </w:p>
        </w:tc>
        <w:tc>
          <w:tcPr>
            <w:tcW w:w="10767" w:type="dxa"/>
          </w:tcPr>
          <w:p w:rsidR="005B0FEF" w:rsidRPr="00FB1DA7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1D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работа№6 по теме: « Числа от 1 до 10. Число 0. Сложение и вычитание».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1DA7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</w:p>
          <w:p w:rsidR="005B0FEF" w:rsidRPr="00FB1DA7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чисел второго десятка.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8387A" w:rsidRPr="00F17E99" w:rsidTr="00E92887">
        <w:trPr>
          <w:jc w:val="center"/>
        </w:trPr>
        <w:tc>
          <w:tcPr>
            <w:tcW w:w="16076" w:type="dxa"/>
            <w:gridSpan w:val="5"/>
          </w:tcPr>
          <w:p w:rsidR="0008387A" w:rsidRPr="00F17E99" w:rsidRDefault="0008387A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181A">
              <w:rPr>
                <w:rFonts w:ascii="Times New Roman" w:eastAsia="Times New Roman" w:hAnsi="Times New Roman" w:cs="Times New Roman"/>
                <w:b/>
                <w:lang w:eastAsia="ru-RU"/>
              </w:rPr>
              <w:t>Числа от 11 до 20. Нумерация (5 часов)</w:t>
            </w:r>
          </w:p>
        </w:tc>
      </w:tr>
      <w:tr w:rsidR="0008387A" w:rsidRPr="00F17E99" w:rsidTr="00ED350D">
        <w:trPr>
          <w:gridAfter w:val="1"/>
          <w:wAfter w:w="19" w:type="dxa"/>
          <w:jc w:val="center"/>
        </w:trPr>
        <w:tc>
          <w:tcPr>
            <w:tcW w:w="1062" w:type="dxa"/>
          </w:tcPr>
          <w:p w:rsidR="0008387A" w:rsidRDefault="0008387A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105.</w:t>
            </w:r>
          </w:p>
        </w:tc>
        <w:tc>
          <w:tcPr>
            <w:tcW w:w="10767" w:type="dxa"/>
          </w:tcPr>
          <w:p w:rsidR="0008387A" w:rsidRPr="00FB1DA7" w:rsidRDefault="0008387A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Двузначные числа от 10 до 20.</w:t>
            </w:r>
          </w:p>
        </w:tc>
        <w:tc>
          <w:tcPr>
            <w:tcW w:w="1286" w:type="dxa"/>
          </w:tcPr>
          <w:p w:rsidR="0008387A" w:rsidRDefault="0008387A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08387A" w:rsidRPr="00F17E99" w:rsidRDefault="0008387A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08387A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106-107.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и вычитание.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  <w:tcBorders>
              <w:top w:val="nil"/>
            </w:tcBorders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Дециметр.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Дециметр.</w:t>
            </w:r>
          </w:p>
          <w:p w:rsidR="005B0FEF" w:rsidRPr="00B94A3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4A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jc w:val="center"/>
        </w:trPr>
        <w:tc>
          <w:tcPr>
            <w:tcW w:w="16076" w:type="dxa"/>
            <w:gridSpan w:val="5"/>
          </w:tcPr>
          <w:p w:rsidR="005B0FEF" w:rsidRPr="002872ED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872E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Сложение и вычитание (23 часа)</w:t>
            </w: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и вычитание без перехода через десяток.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и вычитание без перехода через десяток.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и вычитание без перехода через десяток.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Урок повторения и самоконтроля.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114.</w:t>
            </w:r>
          </w:p>
        </w:tc>
        <w:tc>
          <w:tcPr>
            <w:tcW w:w="10767" w:type="dxa"/>
          </w:tcPr>
          <w:p w:rsidR="005B0FEF" w:rsidRPr="009A1330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13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 работа№7 по теме: «Сложение и вычитание».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</w:p>
          <w:p w:rsidR="005B0FEF" w:rsidRPr="009A1330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A1330"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с переходом через десяток.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116.</w:t>
            </w:r>
          </w:p>
        </w:tc>
        <w:tc>
          <w:tcPr>
            <w:tcW w:w="10767" w:type="dxa"/>
          </w:tcPr>
          <w:p w:rsidR="005B0FEF" w:rsidRPr="009A1330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A1330"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с переходом через десяток.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117-120.</w:t>
            </w:r>
          </w:p>
        </w:tc>
        <w:tc>
          <w:tcPr>
            <w:tcW w:w="10767" w:type="dxa"/>
          </w:tcPr>
          <w:p w:rsidR="005B0FEF" w:rsidRPr="009A1330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3E0A">
              <w:rPr>
                <w:rFonts w:ascii="Times New Roman" w:eastAsia="Times New Roman" w:hAnsi="Times New Roman" w:cs="Times New Roman"/>
                <w:bCs/>
                <w:lang w:eastAsia="ru-RU"/>
              </w:rPr>
              <w:t>Сложение с переходом через десяток.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121.</w:t>
            </w:r>
          </w:p>
        </w:tc>
        <w:tc>
          <w:tcPr>
            <w:tcW w:w="10767" w:type="dxa"/>
          </w:tcPr>
          <w:p w:rsidR="005B0FEF" w:rsidRPr="001F3E0A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Таблица сложения до 20.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122-123.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Вычитание с переходом через десяток.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124-125.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Вычитание двузначных чисел.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Вычитание двузначных чисел.</w:t>
            </w:r>
          </w:p>
          <w:p w:rsidR="005B0FEF" w:rsidRPr="006A2AB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2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Математический диктант.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Повторение изученного в 1 классе.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Повторение изученного в 1 классе.</w:t>
            </w:r>
          </w:p>
          <w:p w:rsidR="005B0FEF" w:rsidRPr="0006771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7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Самостоятельная работа.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129.</w:t>
            </w:r>
          </w:p>
        </w:tc>
        <w:tc>
          <w:tcPr>
            <w:tcW w:w="10767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Повторение.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130.</w:t>
            </w:r>
          </w:p>
        </w:tc>
        <w:tc>
          <w:tcPr>
            <w:tcW w:w="10767" w:type="dxa"/>
          </w:tcPr>
          <w:p w:rsidR="005B0FEF" w:rsidRPr="0006771E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677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 контрольная работа№8 за 1 класс.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131.</w:t>
            </w:r>
          </w:p>
        </w:tc>
        <w:tc>
          <w:tcPr>
            <w:tcW w:w="10767" w:type="dxa"/>
          </w:tcPr>
          <w:p w:rsidR="005B0FEF" w:rsidRPr="009C0DCC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C0DCC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ошибками.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0FEF" w:rsidRPr="00F17E99" w:rsidTr="008A7334">
        <w:trPr>
          <w:gridAfter w:val="1"/>
          <w:wAfter w:w="19" w:type="dxa"/>
          <w:jc w:val="center"/>
        </w:trPr>
        <w:tc>
          <w:tcPr>
            <w:tcW w:w="1062" w:type="dxa"/>
          </w:tcPr>
          <w:p w:rsidR="005B0FEF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132.</w:t>
            </w:r>
          </w:p>
        </w:tc>
        <w:tc>
          <w:tcPr>
            <w:tcW w:w="10767" w:type="dxa"/>
          </w:tcPr>
          <w:p w:rsidR="005B0FEF" w:rsidRPr="009C0DCC" w:rsidRDefault="005B0FEF" w:rsidP="008A7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Экскурсия в страну «Математика»</w:t>
            </w:r>
          </w:p>
        </w:tc>
        <w:tc>
          <w:tcPr>
            <w:tcW w:w="1286" w:type="dxa"/>
          </w:tcPr>
          <w:p w:rsidR="005B0FEF" w:rsidRDefault="005B0FEF" w:rsidP="008A7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42" w:type="dxa"/>
          </w:tcPr>
          <w:p w:rsidR="005B0FEF" w:rsidRPr="00F17E99" w:rsidRDefault="005B0FEF" w:rsidP="008A7334">
            <w:pPr>
              <w:tabs>
                <w:tab w:val="left" w:pos="8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B0FEF" w:rsidRPr="00EA3D46" w:rsidRDefault="005B0FEF" w:rsidP="005B0FE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5B0FEF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EA3D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FEF" w:rsidRDefault="005B0FEF" w:rsidP="00EA3D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50F7" w:rsidRDefault="00E550F7" w:rsidP="00EA3D4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07BF7" w:rsidRDefault="00A07BF7">
      <w:pPr>
        <w:rPr>
          <w:rFonts w:ascii="Times New Roman" w:hAnsi="Times New Roman" w:cs="Times New Roman"/>
          <w:i/>
          <w:sz w:val="24"/>
          <w:szCs w:val="24"/>
        </w:rPr>
      </w:pPr>
    </w:p>
    <w:p w:rsidR="00A07BF7" w:rsidRDefault="00A07BF7" w:rsidP="00A07BF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pPr w:leftFromText="180" w:rightFromText="180" w:vertAnchor="text" w:horzAnchor="margin" w:tblpXSpec="center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07BF7" w:rsidRPr="00357CCD" w:rsidTr="00A07BF7">
        <w:tc>
          <w:tcPr>
            <w:tcW w:w="4785" w:type="dxa"/>
          </w:tcPr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Протокол заседания</w:t>
            </w: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методического совета</w:t>
            </w: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pacing w:val="-2"/>
                <w:sz w:val="28"/>
                <w:szCs w:val="28"/>
              </w:rPr>
              <w:t>МБОУ «Школа № 32»</w:t>
            </w: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от _________</w:t>
            </w:r>
            <w:proofErr w:type="gramStart"/>
            <w:r w:rsidRPr="00357CCD">
              <w:rPr>
                <w:rFonts w:ascii="Times New Roman" w:hAnsi="Times New Roman"/>
                <w:sz w:val="28"/>
                <w:szCs w:val="28"/>
              </w:rPr>
              <w:t>_ 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  <w:r w:rsidRPr="00357CCD">
              <w:rPr>
                <w:rFonts w:ascii="Times New Roman" w:hAnsi="Times New Roman"/>
                <w:sz w:val="28"/>
                <w:szCs w:val="28"/>
              </w:rPr>
              <w:t xml:space="preserve"> г. № ____</w:t>
            </w: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__________   </w:t>
            </w:r>
            <w:proofErr w:type="spellStart"/>
            <w:r w:rsidRPr="00357CCD">
              <w:rPr>
                <w:rFonts w:ascii="Times New Roman" w:hAnsi="Times New Roman"/>
                <w:sz w:val="28"/>
                <w:szCs w:val="28"/>
              </w:rPr>
              <w:t>Лепёхина</w:t>
            </w:r>
            <w:proofErr w:type="spellEnd"/>
            <w:r w:rsidRPr="00357CCD"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  <w:p w:rsidR="00A07BF7" w:rsidRPr="00357CCD" w:rsidRDefault="00A07BF7" w:rsidP="00A07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руководитель МС</w:t>
            </w: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7BF7" w:rsidRPr="00357CCD" w:rsidRDefault="00A07BF7" w:rsidP="00A07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BF7" w:rsidRPr="00357CCD" w:rsidRDefault="00A07BF7" w:rsidP="00A07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7BF7" w:rsidRPr="00357CCD" w:rsidRDefault="00A07BF7" w:rsidP="00A07B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____________   </w:t>
            </w:r>
            <w:proofErr w:type="spellStart"/>
            <w:r w:rsidRPr="00357CCD">
              <w:rPr>
                <w:rFonts w:ascii="Times New Roman" w:hAnsi="Times New Roman"/>
                <w:sz w:val="28"/>
                <w:szCs w:val="28"/>
              </w:rPr>
              <w:t>Полуян</w:t>
            </w:r>
            <w:proofErr w:type="spellEnd"/>
            <w:r w:rsidRPr="00357CCD"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A07BF7" w:rsidRPr="00357CCD" w:rsidRDefault="00A07BF7" w:rsidP="00A07B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      _____________   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A07BF7" w:rsidRPr="00357CCD" w:rsidRDefault="00A07BF7" w:rsidP="00A07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             дата</w:t>
            </w:r>
          </w:p>
          <w:p w:rsidR="00A07BF7" w:rsidRPr="00357CCD" w:rsidRDefault="00A07BF7" w:rsidP="00A07B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3D46" w:rsidRDefault="00EA3D46" w:rsidP="00EA3D4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A3D46" w:rsidSect="00810ED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676"/>
    <w:rsid w:val="0003563B"/>
    <w:rsid w:val="0008387A"/>
    <w:rsid w:val="000846BA"/>
    <w:rsid w:val="000C645F"/>
    <w:rsid w:val="000D6636"/>
    <w:rsid w:val="00137A87"/>
    <w:rsid w:val="00142BA1"/>
    <w:rsid w:val="001473F1"/>
    <w:rsid w:val="00153308"/>
    <w:rsid w:val="001C4BFE"/>
    <w:rsid w:val="002440E6"/>
    <w:rsid w:val="00245655"/>
    <w:rsid w:val="002659C9"/>
    <w:rsid w:val="002A742D"/>
    <w:rsid w:val="002C4C16"/>
    <w:rsid w:val="002D26EF"/>
    <w:rsid w:val="00362596"/>
    <w:rsid w:val="00367066"/>
    <w:rsid w:val="003C7676"/>
    <w:rsid w:val="00446B74"/>
    <w:rsid w:val="00460690"/>
    <w:rsid w:val="00587153"/>
    <w:rsid w:val="005A784E"/>
    <w:rsid w:val="005B0FEF"/>
    <w:rsid w:val="005B36AE"/>
    <w:rsid w:val="006F5844"/>
    <w:rsid w:val="007E052F"/>
    <w:rsid w:val="00810ED6"/>
    <w:rsid w:val="008D517C"/>
    <w:rsid w:val="009920E1"/>
    <w:rsid w:val="00A07BF7"/>
    <w:rsid w:val="00A16199"/>
    <w:rsid w:val="00C16DAF"/>
    <w:rsid w:val="00C3365B"/>
    <w:rsid w:val="00C713B2"/>
    <w:rsid w:val="00C77AEE"/>
    <w:rsid w:val="00CC1F9C"/>
    <w:rsid w:val="00CD7683"/>
    <w:rsid w:val="00D939CC"/>
    <w:rsid w:val="00E5336D"/>
    <w:rsid w:val="00E550F7"/>
    <w:rsid w:val="00E86776"/>
    <w:rsid w:val="00EA3D46"/>
    <w:rsid w:val="00FB5681"/>
    <w:rsid w:val="00FC1D07"/>
    <w:rsid w:val="00FD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D3087-CAF0-4C98-8F7E-3E6C2B67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rsid w:val="00A07BF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14468-ED38-48C5-A769-28E829C4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14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Ангелина</cp:lastModifiedBy>
  <cp:revision>32</cp:revision>
  <dcterms:created xsi:type="dcterms:W3CDTF">2015-08-21T15:03:00Z</dcterms:created>
  <dcterms:modified xsi:type="dcterms:W3CDTF">2016-09-15T19:32:00Z</dcterms:modified>
</cp:coreProperties>
</file>