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C458C9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C458C9" w:rsidRDefault="007E0690" w:rsidP="00C458C9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</w:t>
      </w:r>
    </w:p>
    <w:p w:rsidR="007E0690" w:rsidRDefault="007E0690" w:rsidP="00C458C9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7E0690" w:rsidRDefault="007E0690" w:rsidP="007E06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7E0690" w:rsidRPr="000A6577" w:rsidRDefault="007E0690" w:rsidP="007E0690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7E0690" w:rsidRDefault="007E0690" w:rsidP="007E06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Pr="00C872E8" w:rsidRDefault="007E0690" w:rsidP="007E0690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>изобразительному искусству</w:t>
      </w: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 w:rsidR="00C458C9">
        <w:rPr>
          <w:rFonts w:ascii="Times New Roman" w:hAnsi="Times New Roman" w:cs="Times New Roman"/>
          <w:sz w:val="44"/>
          <w:szCs w:val="44"/>
          <w:u w:val="single"/>
        </w:rPr>
        <w:t xml:space="preserve"> (1-4</w:t>
      </w:r>
      <w:r>
        <w:rPr>
          <w:rFonts w:ascii="Times New Roman" w:hAnsi="Times New Roman" w:cs="Times New Roman"/>
          <w:sz w:val="44"/>
          <w:szCs w:val="44"/>
          <w:u w:val="single"/>
        </w:rPr>
        <w:t>классы)</w:t>
      </w:r>
    </w:p>
    <w:p w:rsidR="007E0690" w:rsidRDefault="007E0690" w:rsidP="007E0690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7E0690" w:rsidRPr="00C872E8" w:rsidRDefault="007E0690" w:rsidP="007E0690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 w:rsidR="00474C03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Аникина Светлана Игоревна</w:t>
      </w: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 xml:space="preserve">Кол-во часов: </w:t>
      </w:r>
      <w:r w:rsidR="00C458C9">
        <w:rPr>
          <w:rFonts w:ascii="Times New Roman" w:hAnsi="Times New Roman" w:cs="Times New Roman"/>
          <w:sz w:val="36"/>
          <w:szCs w:val="36"/>
          <w:u w:val="single"/>
        </w:rPr>
        <w:t>1класс-33ч.;4класс-</w:t>
      </w:r>
      <w:r>
        <w:rPr>
          <w:rFonts w:ascii="Times New Roman" w:hAnsi="Times New Roman" w:cs="Times New Roman"/>
          <w:sz w:val="36"/>
          <w:szCs w:val="36"/>
          <w:u w:val="single"/>
        </w:rPr>
        <w:t>34</w:t>
      </w:r>
      <w:r w:rsidR="00C458C9">
        <w:rPr>
          <w:rFonts w:ascii="Times New Roman" w:hAnsi="Times New Roman" w:cs="Times New Roman"/>
          <w:sz w:val="36"/>
          <w:szCs w:val="36"/>
          <w:u w:val="single"/>
        </w:rPr>
        <w:t>ч.</w:t>
      </w: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7E0690" w:rsidRDefault="007E0690" w:rsidP="007E0690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7E0690" w:rsidRDefault="00C458C9" w:rsidP="00C458C9">
      <w:pPr>
        <w:autoSpaceDE w:val="0"/>
        <w:autoSpaceDN w:val="0"/>
        <w:adjustRightInd w:val="0"/>
        <w:spacing w:after="0" w:line="413" w:lineRule="exact"/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Cs/>
          <w:spacing w:val="-10"/>
          <w:sz w:val="36"/>
          <w:szCs w:val="36"/>
          <w:u w:val="single"/>
        </w:rPr>
        <w:t>Авторской программы «Изобразительное искусство 1-4 класс»</w:t>
      </w:r>
      <w:proofErr w:type="gramStart"/>
      <w:r w:rsidR="007E0690"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 xml:space="preserve"> </w:t>
      </w:r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,</w:t>
      </w:r>
      <w:proofErr w:type="gramEnd"/>
    </w:p>
    <w:p w:rsidR="00C458C9" w:rsidRPr="00C458C9" w:rsidRDefault="00C458C9" w:rsidP="00C458C9">
      <w:pPr>
        <w:autoSpaceDE w:val="0"/>
        <w:autoSpaceDN w:val="0"/>
        <w:adjustRightInd w:val="0"/>
        <w:spacing w:after="0" w:line="413" w:lineRule="exact"/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u w:val="single"/>
        </w:rPr>
      </w:pPr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Под редакцией Б.М.Неменского</w:t>
      </w:r>
      <w:proofErr w:type="gramStart"/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,М</w:t>
      </w:r>
      <w:proofErr w:type="gramEnd"/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.:Просвещение,2014год</w:t>
      </w:r>
    </w:p>
    <w:p w:rsidR="007E0690" w:rsidRDefault="007E0690" w:rsidP="007E0690"/>
    <w:p w:rsidR="007E0690" w:rsidRDefault="007E0690" w:rsidP="007E0690"/>
    <w:p w:rsidR="00C458C9" w:rsidRDefault="00C458C9" w:rsidP="007E0690"/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E0690" w:rsidRPr="007C1A56" w:rsidRDefault="004F1304" w:rsidP="007E06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 Планируемые результаты освоения учебного предмета,курса</w:t>
      </w:r>
      <w:r w:rsidR="007E0690"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 процессе совместной творческой работы </w:t>
      </w:r>
      <w:r w:rsidRPr="007C1A56">
        <w:rPr>
          <w:rFonts w:ascii="Times New Roman" w:eastAsia="Calibri" w:hAnsi="Times New Roman" w:cs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сотрудничатьс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товарищами в процессе совместной деятельности, соотносить свою часть работы с общим замыслом;</w:t>
      </w:r>
    </w:p>
    <w:p w:rsidR="007E0690" w:rsidRPr="007C1A56" w:rsidRDefault="007E0690" w:rsidP="007E069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характеризуют уровень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7E0690" w:rsidRPr="007C1A56" w:rsidRDefault="007E0690" w:rsidP="007E069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7E0690" w:rsidRPr="007C1A56" w:rsidRDefault="007E0690" w:rsidP="007E069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>применение художественных умений, знаний и представлений в процессе выполнения художественно-творческих работ;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7C1A56">
        <w:rPr>
          <w:rFonts w:ascii="Times New Roman" w:eastAsia="Calibri" w:hAnsi="Times New Roman" w:cs="Times New Roman"/>
          <w:iCs/>
          <w:sz w:val="24"/>
          <w:szCs w:val="24"/>
        </w:rPr>
        <w:softHyphen/>
        <w:t>тельных средствах;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ственных музеев своего региона;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7C1A56">
        <w:rPr>
          <w:rFonts w:ascii="Times New Roman" w:eastAsia="Calibri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, основ графической грамоты;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рассуждатьо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многообразии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объяснятьзначение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памятников и архитектурной среды древнего зодчества для современного общества;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7E0690" w:rsidRPr="007C1A56" w:rsidRDefault="007E0690" w:rsidP="007E069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умение приводить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примерыпроизведений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искусства,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выражающих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красоту мудрости и богатой духовной жизни, красоту внутреннего  мира человека.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Обучающиеся должны знать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>: способы и приемы обработки различных материалов (глина, пластилин); отдельные произведения выдающихся художников и народных мастеров; основные средства выразительности живописи;  правила техники безопасности при работе с инструментами (ножницами, иглой, шилом); организовывать своё рабочее место;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основные и смешанные цвета, элементарные правила их смешивания; особенности построения орнамента и его значение в образе художественной вещи; значение слов: композиция, силуэт, форма, размер, коллаж; способы и приёмы обработки бумаги; основные средства выразительности декоративно-прикладного искусства.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Обучающиеся должны понимать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эмоциональное значение тёплых и холодных оттенков; особенности построения орнамента и его значение в образе художественной вещи.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Обучающиеся должны уметь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рисовать кистью без предварительного рисунка элементы растительного орнамента;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освоить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основы рисунка и уметь создавать модели предметов бытового окружения человека;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овладеть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элементарными навыками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бумагопластики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выполнять стежки швом «вперед иголку»; применять элементарные способы работы живописными (акварель, гуашь) и графическими (фломастер) материалами для выражения замысла, настроения; выражать собственное мнение при оценке произведения искусства;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конструировать из ткани на основе скручивания и связывания;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выполнять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на бумаге разметку по выкройке, по линейке, применять прямолинейное и криволинейное вырезывание с помощью ножниц;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уметь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пользоваться простейшими приёмами лепки: тянуть из целого куска, примазывать части, делать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налепы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, заглаживать поверхность;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составлять композицию с учётом замысла.</w:t>
      </w:r>
    </w:p>
    <w:p w:rsidR="007E0690" w:rsidRPr="007C1A56" w:rsidRDefault="007E0690" w:rsidP="007E0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Программа должна формировать УУД: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свои наблюдения за природными явлениями в художественно-творческой деятельности.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Передавать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характер природных явлений выразительными средствами изобразительного искусства (цвет, линия, пятно, форма, композиция).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различные художественные материалы и средства для создания выразительных образов природы.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Иметь представление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 живописных пейзажах русских    художников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выразительные возможности различных художественных материалов для передачи собственного замысла.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Определять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кратко характеризовать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эмоции, которые вызывают цвет в живописи.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Выполнять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композиции на передачу настроения, впечатлений, полученных от литературного произведения.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Образно воспринимать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искусство и окружающую действительность.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Находить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ассоциации природных форм.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Моделировать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формы средствами различных материалов.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Моделировать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художественными средствами сказочные и фантастические образы.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Конструировать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несложные формы предметов в технике бумажной пластики для оформления праздника или театрального представления.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Проектировать и создавать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предметы быта.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Различать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произведения ведущих центров народных художественных ремесел России.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Узнавать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отдельные выдающиеся отечественные произведения и называть их авторов.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Рисовать</w:t>
      </w:r>
      <w:proofErr w:type="gram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,л</w:t>
      </w:r>
      <w:proofErr w:type="gram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>епить</w:t>
      </w:r>
      <w:proofErr w:type="spellEnd"/>
      <w:r w:rsidRPr="007C1A56">
        <w:rPr>
          <w:rFonts w:ascii="Times New Roman" w:eastAsia="Calibri" w:hAnsi="Times New Roman" w:cs="Times New Roman"/>
          <w:b/>
          <w:sz w:val="24"/>
          <w:szCs w:val="24"/>
        </w:rPr>
        <w:t>, моделировать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конструировать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из бумаги по представлению на обозначенные темы.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Создавать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простые художественные изделия подарочного характера.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Знать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традиции своего народа, запечатленные в искусстве.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художественные материалы (гуашь, цветные карандаши, акварель, пластилин, глину, бумагу и другие материалы).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Применять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средства художественной выразительности в рисунке и живописи, декоративных и конструктивных работах.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Различать и использовать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основные и составные, теплые и холодные цвета.</w:t>
      </w:r>
    </w:p>
    <w:p w:rsidR="007E0690" w:rsidRPr="007C1A56" w:rsidRDefault="007E0690" w:rsidP="007E069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Продумывать и выстраивать</w:t>
      </w: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 композицию рисунка, аппликации.</w:t>
      </w:r>
    </w:p>
    <w:p w:rsidR="007E0690" w:rsidRPr="007C1A56" w:rsidRDefault="007E0690" w:rsidP="007E069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Вычленять </w:t>
      </w:r>
      <w:r w:rsidRPr="007C1A56">
        <w:rPr>
          <w:rFonts w:ascii="Times New Roman" w:eastAsia="Calibri" w:hAnsi="Times New Roman" w:cs="Times New Roman"/>
          <w:sz w:val="24"/>
          <w:szCs w:val="24"/>
        </w:rPr>
        <w:t>основные формы и использовать в рисунке, лепке и бумажной пластике.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0690" w:rsidRPr="007C1A56" w:rsidRDefault="00C458C9" w:rsidP="007E0690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E0690" w:rsidRPr="007C1A56">
        <w:rPr>
          <w:rFonts w:ascii="Times New Roman" w:eastAsia="Times New Roman" w:hAnsi="Times New Roman" w:cs="Times New Roman"/>
          <w:b/>
          <w:sz w:val="24"/>
          <w:szCs w:val="24"/>
        </w:rPr>
        <w:t>. Содержание курса</w:t>
      </w:r>
    </w:p>
    <w:p w:rsidR="007E0690" w:rsidRPr="007C1A56" w:rsidRDefault="007E0690" w:rsidP="007E0690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 класс (33 ч</w:t>
      </w:r>
      <w:r w:rsidRPr="007C1A56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Ты изображаешь, украшаешь и строишь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Три вида художественной деятельности, определяющие все многообразие визуальных пространственных искусств, положены в основу первого, вступительного класса. На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помощь детям (и учителю) приходит игровая, образная форма приобщения: "Три брата-мастера – Мастер Изображения, Мастер Украшения и Мастер Постройки". Открытием для детей должно стать, что многие их повседневные бытовые игры являются художественной деятельностью – тем же, чем занимаются взрослые художники (пока еще не искусство). Увидеть в окружающей жизни работу того или иного брата-мастера – интересная игра. С нее и начинается познание связей искусства с жизнью. Здесь учитель закладывает фундамент в познании огромного, сложного мира пластических искусств. В задачу этого года также входит осознание того, что "Мастера" работают определенными материалами, входит и первичное освоение этих материалов.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Но "Мастера" предстают перед детьми не все сразу. Сначала они под "шапкой-невидимкой". В первой четверти снимает с себя "шапку" и начинает открыто играть с детьми "Мастер Изображения". Во второй четверти он поможет снять "шапку-невидимку" с "Мастера Украшения", в третьей – с "Мастера Постройки". А в четвертой они показывают детям, что друг без друга жить не могут и всегда работают вместе. Нужно иметь в виду и особый смысл обобщающих уроков: в них через работу каждого "Мастера" связывается детская художественная работа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взрослым искусством, с окружающей действительностью.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1. Ты изображаешь. Знакомство с "Мастером Изображения". Чем и как работают художники.  (11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"Мастер Изображения" учит видеть и изображать.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br/>
        <w:t>И все последующие годы обучения будет помогать в этом детям – помогать видеть, рассматривать мир. Чтобы видеть, надо не только смотреть, но и рисовать самому. Этому надо учиться. Здесь закладываются только основы понимания огромной роли деятельности изображения в жизни людей, в дальнейшие годы учитель будет развивать это понимание. В открытия четверти входит и то, что в искусстве существует не только Художник, но и Зритель. Быть хорошим зрителем – тоже нужно учиться, и "Мастер Изображения" учит нас этому.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Задачей "Мастера" является и обучение детей первичному опыту владения доступными начальной школе материалами. Опыт этот будет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углубляться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расширяться во всей дальнейшей работе.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"Мастер Изображения" помогает увидеть, учит рассматривать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Развитие наблюдательности и аналитических возможностей глаза. Фрагменты природы. Животные – чем они похожи и чем отличаются друг от друга.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фломастеры или цветные карандаши, или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изображением рисунков животных или живых зверей.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стихи про зверей, про носы и хвосты.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К.Сен-Санс, сюита "Карнавал животных".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Изображать можно пятном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Присмотреться к разным пятнам – мох на камне, осыпь на стене, узоры на мраморе в метро и постараться увидеть в них какие-либо изображения. Превратить пятно в изображение зверушки. Пятно, наклеенное или нарисованное, подготовлено учителем.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карандаш, мелки, черная тушь, черный фломастер.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к книгам о животных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Е.Чарушина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В.Лебедева, Т.Мавриной,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М.Митурича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других художников, работающих пятном.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Изображать можно в объеме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Превратим комок пластилина в птицу. Лепка. Посмотреть и подумать, какие объемные предметы на что-нибудь похожи, например, картофелины и другие овощи, коряги в лесу или парке.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природных объемов выразительных форм или настоящие камешки, форма которых что-нибудь напоминает.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Изображать можно линией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Линией можно рассказывать. "Расскажи нам о себе" – рисунок или ряд последовательных рисунков.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черный фломастер или карандаш.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линейные иллюстрации детских книг, рисунки на темы стихов С.Маршака,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А.Барто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Д.Хармса с веселым, озорным развитием сюжета.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веселые стихи про жизнь дома.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песенки о жизни в семье.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Изображать можно и то, что невидимо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настроение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Изобразить радость и изобразить грусть. Рисуем музыку – задача выразить в изображении образы контрастных по настроению музыкальных пьес.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бумага, цветные фломастеры, цветные карандаши или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мелодии радостные и грустные.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Наши краски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Проба красок. Радость общения с красками. Овладение навыками организации рабочего места и пользования красками. Название цвета. Что в жизни напоминает каждый цвет. Игровое изображение красочного многоцветного коврика.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краски, гуашь, крупная и тонкая кисти, белая бумага.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Художники и зрител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Быть зрителем интересно и непросто. Этому надо учиться. Знакомство с понятием "произведение искусства". Картина. Скульптура. Цвет и краски в картинах художников. Развитие навыков восприятия. Беседа.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"Подсолнухи", Н.Рерих "Заморские гости", В.Васнецов "Три богатыря",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С.Кончаловский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"Сирень", М.Врубель "Царевна Лебедь".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2. Ты украшаешь. Знакомство с "Мастером Украшения". 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8"/>
        </w:rPr>
        <w:t>Реальность и фантазия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(8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"Мастер Изображения", с которым дети познакомились в первой четверти, – "Мастер Познания", внимательного вглядывания в жизнь. "Мастер Украшения" делает в жизни совсем иное – это "Мастер Общения". Он организует общение людей,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помогая им открыто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выявлять свои роли. Сегодня мы идем в поход, завтра на работу, потом на бал – и одеждой говорим об этих своих ролях, о том, кто мы сегодня, что будем делать. Нагляднее, конечно, эта работа "Мастера Украшения" проявляется на балах, карнавалах, в театральных постановках. Да и в природе мы отличаем одних птиц или бабочек от других по их украшениям.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Мир природы полон украшений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Развитие наблюдательности. Опыт эстетических впечатлений. Украшение крыльев бабочки. Бабочка украшается по вырезанной учителем заготовке или может быть нарисована (крупно, на весь лист) детьми на уроке. Многообразие и красота узоров в природе.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гуашь, крупная и тонкая кисти, цветная или белая бумага.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"Бабочки", коллекции бабочек, книги с их изображением.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нарядной птицы в технике объемной аппликации, коллажа. Развитие декоративного чувства совмещения материалов, их цвета и фактуры.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разноцветная и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разнофактурная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и книги с изображением различных птиц.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или народные песни с ярко выраженным игровым, декоративным моментом (звон колокольчика, имитация птичьего пения).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Красоту надо уметь замечать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Неброская и "неожиданная" красота в природе. Рассматривание различных поверхностей: кора дерева, пена волны, капли на ветках и т.д. Развитие декоративного чувства фактуры. Опыт зрительных поэтических впечатлений.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Изображение спинки ящерки или коры дерева. Красота фактуры и рисунка. Знакомство с техникой одноцветной монотипии.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для учителя – валик для накатки, разведенная водой гуашь или типографская краска; для детей – дощечка из пластмассы, линолеума или кафельная плитка, листки бумаги, карандаш.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различных поверхностей: кора, мох, рябь на воде, а также слайды, показывающие ящериц, змей, лягушек.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При возможности – подлинная кора, спилы дерева, камни.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Как, когда, для чего украшает себя человек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Все украшения человека что-то рассказывают о своем хозяине. Что могут рассказать украшения. Рассматриваем персонажи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сказок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– какие у них украшения. Как они помогают нам узнавать героев. Изображения выбранных сказочных героев и их украшений.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гуашь, кисть.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или иллюстрации с персонажами известных сказок.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фрагменты сказок с описанием внешнего вида героя.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песенки сказочных героев.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"Мастер Украшения" помогает сделать праздник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Украшение комнаты. Изготовление праздничных новогодних гирлянд и звезд. Украшение класса и своего дома к новогодним праздникам. Коллективное панно "Новогодняя елка".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клей, фольга, серпантин.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детские работы, выполненные за четверть.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стихи о празднике Нового года.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рождественские и новогодние праздничные песни, П. Чайковский фрагменты балета "Щелкунчик".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3. Ты строишь.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br/>
        <w:t>Знакомство с "Мастером Постройки".  «О чем говорит искусство» (7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"Мастер Изображения" – "Мастер Познания", "Мастер Украшения" – "Мастер Общения", "Мастер Постройки" – это "Мастер Созидания" предметной среды жизни.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эту четверть его братья снимают с него "шапку-невидимку" и передают ему бразды правления. Люди могут познавать мир и общаться, только имея человечески организованную среду. Каждый народ строит с первобытных времен. Строят и дети в своих играх из песка, кубиков, стульев – любого подручного материала. Перед началом четверти учитель (с помощью детей) должен собрать как можно больше "строительного материала": коробочек от молока, йогуртов, ботинок и т.д.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Дом для себя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придуманного для себя дома. Развитие воображения. Придумай себе дом. Разные дома у разных сказочных персонажей. Как можно догадаться, кто в доме живет. Разные дома для разных дел.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гуашь, кисти; или фломастеры, или цветные карандаши.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детских книг с изображением жилищ.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песенки о строителях-фантазерах.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Какие можно придумать дома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Лепка сказочных домиков в форме овощей и фруктов. Постройка из коробочек и бумаги удобных домиков для слона, жирафа и крокодила. Слон большой и почти квадратный, у жирафа – длинная шея, а крокодил очень длинный. Дети учатся понимать выразительность пропорций и конструкцию формы.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тряпочка, дощечка.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к сказкам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А.Милна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Винни-Пух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", Н.Носова "Незнайка в Цветочном городе",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Дж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одари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Чиполлино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", А.Волкова "Волшебник Изумрудного города".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описания сказочных городков.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 к мультфильму и балету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Чиполлино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"Мастер Постройки" помогает придумать город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"Сказочный город". Изображение образа города для конкретной сказки. Конструирование игрового города. Игра в архитекторов.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цветная или белая бумага, широкая и тонкая кисти, коробки разных форм, плотная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иллюстрации детских книг.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описания сказочного города из литературного произведения.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Все, что мы видим, имеет конструкцию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Сделать образы разных зверей – зоопарк-конструкцию из коробочек. Сделать из коробочек веселых собак разных пород. Материал можно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заменить на аппликацию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: разнообразные образы собак делаются из наклеивания на лист заранее заготовленных одноцветных бумажных обрезков разных геометрических форм.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различные коробки, цветная и белая плотная бумага, клей, ножницы.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фотографии животных или репродукции картин с изображением животных.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 предметы можно построить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Конструирование из бумаги, упаковок, подставок, цветов и игрушек.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цветная или белая бумага, ножницы, клей.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различных предметов, соответствующих заданию.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стихи о веселых трудолюбивых мастерах.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Дом снаружи и внутри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Дом "смотрит" на улицу, но живут внутри дома. "Внутри" и "снаружи" очень взаимосвязаны. Изображение дома в виде букв алфавита так, как будто у них прозрачные стены. Как бы могли жить в домах-буквах маленькие алфавитные человечки, как расположены там комнаты, лестницы, окна.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 (белая или цветная), карандаши или цветные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иллюстрации детских книг.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Город, где мы живем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Задание: "Я рисую любимый город". Изображение "по впечатлению" после экскурсии.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кисти или мелки (по выбору учителя).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стихи о своем городе.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песни о своем городе.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Обобщение темы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выставка работ, сделанных за время изучения данного раздела. Дети учатся смотреть и обсуждать работы друг друга. Игра в художников и зрителей. Можно сделать обобщающее панно "Наш город" или "Москва".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4. "Мастера Изображения, украшения, постройки" всегда работают вместе. </w:t>
      </w:r>
      <w:r w:rsidRPr="007C1A56">
        <w:rPr>
          <w:rFonts w:ascii="Times New Roman" w:eastAsia="Arial Unicode MS" w:hAnsi="Times New Roman" w:cs="Times New Roman"/>
          <w:bCs/>
          <w:color w:val="BF6000"/>
          <w:sz w:val="24"/>
          <w:szCs w:val="24"/>
        </w:rPr>
        <w:t xml:space="preserve"> «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Как говорит искусство» (7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Узнаем совместную работу "Мастеров" в своих работах прошлых четвертей и в произведениях искусства.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Обобщением здесь является 1-й урок. Его цель – показать детям, что на самом деле наши три "Мастера" неразлучны. Они постоянно помогают друг другу. Но у каждого "Мастера" своя работа, свое назначение. И в конкретной работе один из "Мастеров" всегда главный. Вот, например, наши рисунки-изображения: где тут работа "Мастера Постройки"? А сейчас эти работы украшают класс. А в работах, где главным был "Мастер Украшения", как ему помогали "Мастер Изображения", "Мастер Постройки"? Главное, это вспомнить с ребятами, в чем именно состоит роль каждого "Мастера" и чему он помог научиться. В классе должны быть выставлены лучшие работы детей за весь год. Своего рода отчетная выставка. Желательно, чтобы каждый ребенок имел какую-то выставленную работу. Дети учатся рассказывать о своих произведениях и о рисунках своих товарищей. В конце урока демонстрируются слайды произведений взрослого искусства, и дети должны выделить "участие" каждого "Мастера" в этих работах: ваза с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фигуративным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рисунком; ваза, форма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которой что-то изображает; картина с архитектурной постройкой; фонтан со скульптурой; дворцовый интерьер с ярким декором, скульптурой и картинами; интерьер современного здания с монументальной росписью.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"Мастера" помогут нам увидеть мир сказки и нарисовать его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Коллективное панно и индивидуальные изображения по сказке. </w:t>
      </w: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кисти, ножницы, клей, цветная бумага, фольга.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 из мультфильмов, фильма или балета по этой сказке.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сказка, выбранная учителем.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Урок любования. Умение видеть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Наблюдение живой природы с точки зрения "Трех Мастеров". Композиция "Здравствуй, лето!" по впечатлениям от природы.</w:t>
      </w:r>
    </w:p>
    <w:p w:rsidR="007E0690" w:rsidRDefault="007E0690" w:rsidP="007E0690">
      <w:pPr>
        <w:spacing w:after="0" w:line="240" w:lineRule="auto"/>
        <w:jc w:val="both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</w:p>
    <w:p w:rsidR="00B07443" w:rsidRDefault="00B07443" w:rsidP="007E0690">
      <w:pPr>
        <w:spacing w:after="0" w:line="240" w:lineRule="auto"/>
        <w:jc w:val="both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</w:p>
    <w:p w:rsidR="00B07443" w:rsidRDefault="00B07443" w:rsidP="007E0690">
      <w:pPr>
        <w:spacing w:after="0" w:line="240" w:lineRule="auto"/>
        <w:jc w:val="both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</w:p>
    <w:p w:rsidR="00B07443" w:rsidRPr="007C1A56" w:rsidRDefault="00B07443" w:rsidP="007E0690">
      <w:pPr>
        <w:spacing w:after="0" w:line="240" w:lineRule="auto"/>
        <w:jc w:val="both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  <w:t>2 класс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Ты и искусство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Тема "Ты и искусство" – важнейшая для данной концепции, она содержит основополагающие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подтемы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необходимые для первичного приобщения к искусству как культуре.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Здесь и первоэлементы языка (образного строя) пластических искусств и основы понимания их связей с окружающей жизнью ребенка.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Понимание языка и связей с жизнью выстроены в четкой методической последовательности.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Нарушение ее нежелательно.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Задача всех этих тем – введение ребят в мир искусства, эмоционально связанный с миром их личных наблюдений, переживаний, раздумий.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1. Чем и как работают художники (9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Здесь основная задача – знакомство с выразительными возможностями художественных материалов. Открытие их своеобразия, красоты и характера материала.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Три основные краски, строящие </w:t>
      </w:r>
      <w:proofErr w:type="spell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многоцветие</w:t>
      </w:r>
      <w:proofErr w:type="spellEnd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мира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Основные и составные цвета. Умение смешивать краски сразу на работе – живая связь красок. Изобразить цветы, заполняя крупными изображениями весь лист (без предварительного рисунка) по памяти и впечатлению.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(три краски), крупные кисти, большие листы белой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живые цветы, слайды цветов, цветущего луга; наглядные пособия, демонстрирующие три основные краски и их смешение (составные цвета); практический показ смешения гуашевых красок.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Пять красок – все богатство цвета и тона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Темное и светлое. Оттенки цвета. Умение смешивать цветные краски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белой и черной. Изображение природных стихий на больших листах бумаги крупными кистями без предварительного рисунка: гроза, буря, извержение вулкана, дождь, туман, солнечный день.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(пять красок), крупная кисть, большие листы любой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природы в резко выраженных состояниях: гроза, буря и т.д. в произведениях художников (Н.Рерих, И.Левитан, А.Куинджи и др.); практический показ смешения цветов.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Пастель и цветные мелки, акварель – выразительные возможности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Мягкая бархатистая пастель, текучесть прозрачной акварели – учимся понимать красоту и выразительность этих материалов.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осеннего леса (по памяти и впечатлению) пастелью или акварелью.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пастель или мелки, акварель, бумага белая, суровая (оберточная).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наблюдение природы, слайды осеннего леса и произведения художников на эту тему.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А.Пушкин стихотворения, С.Есенин стихотворения.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П.Чайковский "Осень" (из цикла "Времена года").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Выразительные возможности аппликации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Представление о ритме пятен Коврик на тему осенней земли с опавшими листьями. Работа групповая (1–3 панно), по памяти и впечатлению.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куски ткани, нитки, ножницы, клей, бумага или холст.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живые листья, слайды осеннего леса, земли, асфальта с опавшими листьями.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Ф.Тютчев "Листья".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Ф.Шопен ноктюрны, П.Чайковский "Сентябрь" (из цикла "Времена года").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Выразительные возможности графических материалов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Красота и выразительность линии. Тонкие и толстые, подвижные и тягучие линии. Изображение зимнего леса на белых листах бумаги (по впечатлению и по памяти).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тушь (черная гуашь, чернила), перо, палочка, тонкая кисть или уголь.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наблюдения природы или слайды деревьев зимнего леса.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М.Пришвин "Рассказы о природе".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П.Чайковский "Декабрь" (из цикла "Времена года").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Выразительность материалов для работы в объеме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животных родного края по впечатлению и по памяти.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наблюдение выразительных объемов в природе: корни, камни, слайды животных и скульптурные произведения, слайды и мелкая пластика из разных материалов в оригинале; репродукции работ скульптора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В.Ватагина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В.Бианки "Рассказы о животных".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Выразительные возможности бумаги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Освоение работы со сгибанием, разрезанием, склеиванием бумаги. Перевод плоского листа в разнообразные объемные формы. Склеивание простых объемных форм (конус, цилиндр, "лесенка", "гармошка"). Сооружение игровой площадки для вылепленных зверей (индивидуально, группами, коллективно). Работа по воображению; при наличии дополнительного урока можно дать задание по оригами.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произведений архитектуры, макеты прошлых лет, выполненные учащимися, показ приемов работы с бумагой.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 художника любой материал может стать выразительным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 четверти)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Понимание красоты художественных материалов и их отличий: гуашь, акварель, мелки, пастель, графические материалы, пластилин и бумага, "неожиданные" материалы.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ночного праздничного города с помощью "неожиданных" материалов: серпантина, конфетти, семян, ниток, травы и т.д. на фоне темной бумаги.</w:t>
      </w:r>
      <w:proofErr w:type="gramEnd"/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2. Реальность и фантазия (7 ч)</w:t>
      </w:r>
    </w:p>
    <w:p w:rsidR="007E0690" w:rsidRPr="007C1A56" w:rsidRDefault="007E0690" w:rsidP="007E069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Изображение и реальность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Умение всматриваться, видеть, быть наблюдательным. "Мастер Изображения" учит видеть мир вокруг нас. Изображения животных или зверей, увиденных в зоопарке, в деревне.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(одна или две краски), цветная бумага, кисть.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произведения искусства, фотографии с изображением животных.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Изображение и фантазия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Умение фантазировать. Фантазия в жизни людей. Изображение сказочных, несуществующих животных и птиц, соединяя воедино элементы разных животных и даже растений. Сказочные персонажи: драконы, кентавры и т.д.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большой лист бумаги, желательно цветной, тонированной.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реальных и фантастических животных в русской деревянной и каменной резьбе, в европейском и восточном искусстве.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фантастические образы из музыкальных произведений.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Украшение и реальность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Развитие наблюдательности. Умение видеть красоты в природе. "Мастер Украшения" учится у природы. Изображение паутинок с росой и веточками деревьев, снежинок и других прообразов украшений при помощи линий (индивидуально, по памяти).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уголь, мел, кисть тонкая, тушь или гуашь (один цвет), бумага.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фрагментов природы, увиденные глазами художника.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Украшение и фантазия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Без фантазии невозможно создать ни одного украшения. Украшение заданной формы (воротничок, подзор, кокошник, закладка).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любой графический материал (один-два цвета).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кружев, бижутерии, бисерного шитья, вышивок и др.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ритмические сочетания с преобладанием повторяющегося ритма.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Постройка и реальность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"Мастер Постройки" учится у природы. Красота и смысл природных конструкций – соты пчел, головки мака и формы подводного мира – медузы, водоросли. Индивидуально-коллективная работа. Конструирование из бумаги "Подводного мира".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самых различных построек (дома, вещи), природных конструкций и форм.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Постройка и фантазия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"Мастер Постройки" показывает возможности фантазии человека в создании предметов.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Создание макетов фантастических зданий, конструкций: фантастический город. Индивидуальная, групповая работа по воображению.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построек, способных пробуждать детскую фантазию, работ и проектов архитекторов (Л.Корбюзье,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А.Гауди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), ученические работы прошлых лет.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"Братья-Мастера Изображения, Украшения и Постройки" всегда работают вмест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Взаимодействие трех видов художественной деятельности. Конструирование (моделирование) в украшении елочных игрушек, изображающих людей, зверей, растения. Коллективное панно.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клей, гуашь, тонкие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работы за четверть, слайды и оригинальные произведения.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3. О чем говорит искусство (9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Это – центральная и важнейшая тема года. Две предыдущие подводят к ней. Основной задачей является освоение того, что в искусстве ничего и никогда не изображается, не украшается, не строится просто так, только ради искусности. "Братья – Мастера", то есть искусство, выражает человеческие чувства и мысли, понимание, то есть отношение к тому, что люди изображают, к тому, кого или что украшают, постройкой выражают отношение к тому, для кого и для чего строят. До этого вопрос выражения должен был ощущаться детьми в работах только на эмоциональном уровне. Теперь для детей должно все это перейти на уровень осознания, стать очередным и важнейшим открытием. Все последующие четверти и годы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обучения по программе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эта тема постоянно, в каждой четверти, каждом задании, должна акцентироваться, закрепляться через процесс восприятия и процесс созидания. Каждое задание должно иметь эмоциональную направленность, развивать способность воспринимать оттенки чувств и выражать их в практической работе.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изображаемых животных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Изображение животных веселых, стремительных, угрожающих. Умение почувствовать и выразить в изображении характер животного.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(два-три цвета или один цвет).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Р. Киплинг сказка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Маугли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иллюстрации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В.Ватагина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к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Маугли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и другим книгам.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К.Сен-Санс "Карнавал животных".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человека в изображении; мужской образ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По желанию учителя для всех дальнейших заданий можно использовать сюжет сказки. Например,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А.Пушкина дает богатые возможности связи образных решений для всех последующих тем.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доброго и злого воина.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(ограниченная палитра), обои, оберточная бумага (грубая), цветная бумага.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произведений В.Васнецова, М.Врубеля,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др.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А.Пушкина, отрывки из былин.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музыка Н.Римского-Корсакова к опере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человека в изображении; женский образ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Изображение противоположных по характеру сказочных образов (Царевна Лебедь и Баба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Бабариха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Золушка и Мачеха и др.). Класс делится на две части: одни изображают добрых, другие – злых.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гуашь или пастель (мелки) на цветном фоне бумаги.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произведений В.Васнецова, М.Врубеля,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"Сказка 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 А.Пушкина.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человека и его характер, выраженный в объеме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Создание в объеме образов с ярко выраженным характером: Царевна Лебедь, Баба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Бабариха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Баба Яга, Богатырь, Кощей Бессмертный и т.д.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скульптурных изображений произведений С.Коненкова,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А.Голубкиной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керамики М.Врубеля, средневековой европейской скульптуры.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Изображение природы в разных состояниях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контрастных состояний природы (море нежное, ласковое, бурное, тревожное, радостное и т. д.); индивидуально.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крупные кисти, большие листы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слайды, запечатлевшие контрастные настроения природы, или слайды картин художников, изображающих разные состояния моря.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сказки А.Пушкина "О царе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Салтане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", "О рыбаке и рыбке".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опера "Садко", "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Шахерезада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 Н.Римского-Корсакова или "Море"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М.Чурлениса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характера человека через украшение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Украшая себя, любой человек рассказывает тем самым о себе: кто он такой, какой он или она: смелый воин – защитник или он угрожает.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Разными будут украшения у Царевны Лебедь и Бабы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Бабарихи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 Украшение вырезанных из бумаги богатырских доспехов, кокошников заданной формы, воротников (индивидуально).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 (крупная и тонкая), заготовки из больших листов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старинного русского оружия, кружев, женских костюмов.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 намерений через украшение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Украшение двух противоположных по намерениям сказочных флотов (доброго, праздничного и злого, пиратского). Работа коллективно-индивидуальная. Аппликация.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крупная и тонкая кисти, клей, булавки, склеенные листы или обои.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произведений художников (Н.Рерих), иллюстраций детских книг (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), произведений народного искусства.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Совместно "Мастера Изображения, Украшения, Постройки" создают дома для сказочных герое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Три "Брата-Мастера" совместно с детьми (группами) исполняют несколько панно, где с помощью аппликации и живописи создают мир нескольких сказочных героев – добрых и злых (например: терем Царевны Лебеди, дом для Бабы Яги, изба Богатыря и т.д.).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На панно создаются дом (наклейками), фон – пейзаж как образная среда этого дома и фигура – образ хозяина дома, выражая эти образы характером постройки, одежды, формой фигуры, характером деревьев, на фоне которых стоит дом.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Обобщение может быть завершено выставкой работ по итогам четверти, ее обсуждением совместно с родителями. К обсуждению должны быть подготовлены группы "экскурсоводов". Педагогом для этого могут быть использованы дополнительные часы. Выставка, подготовленная учителем, представление ее родителям (зрителям) должны стать событием для учащихся, их близких и способствовать закреплению в сознании детей важнейшего значения этой темы.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4. Как говорит искусство (9 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Начиная с этой четверти на выразительность средств нужно обращать внимание постоянно. Ты хочешь это выразить? А как, чем?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Цвет как средство выражения: теплые и холодные цвета. Борьба теплого и холодного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угасающего костра – "борьба" тепла и холода. Заполняя весь лист, свободно смешивать краски между собой. Костер изображается как бы сверху, гаснущий (работа по памяти и впечатлению). "Перо Жар-птицы". Краски смешиваются прямо на листе. Черная и белая краски не применяются.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без черной и белой красок, крупные кисти, большие листы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угасающего костра; методическое пособие по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цветоведению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Н.Римский-Корсаков фрагменты из оперы "Снегурочка".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Цвет как средство выражения: тихие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глухие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и звонкие цвета. Смешение с черной, серой, белой красками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мрачные, нежные оттенки цвета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Умение наблюдать борьбу цвета в жизни. Изображение весенней земли (индивидуально по памяти и впечатлению). Если есть дополнительные уроки, их можно дать на сюжеты </w:t>
      </w:r>
      <w:proofErr w:type="spellStart"/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соз-дания</w:t>
      </w:r>
      <w:proofErr w:type="spellEnd"/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"теплого царства" (Солнечного города), "холодного царства" (Снежной королевы), добиваясь колористического богатства внутри одной цветовой гаммы.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крупные кисти, большие листы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весенней земли, грозового неба, тумана, методические пособия по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цветоведению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Э.Григ. "Утро" (фрагмент из сюиты "Пер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Гюнт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").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М.Пришвин рассказы, С.Есенин стихи о весне.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Линия как средство выражения: ритм линий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весенних ручьев.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пастель или цветные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А.Арсенский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"Лесной ручей", "Прелюдия"; Э.Григ "Весной".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М.Пришвин "Лесной ручей".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Линия как средство выражения: характер линий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ветки с определенным характером и настроением (индивидуально или по два человека, по впечатлению и по памяти): нежные и могучие ветки, при этом надо акцентировать умения создавать разные фактуры углем, сангиной.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кисть, палочка, уголь, сангина и большие листы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крупные, большие весенние ветки (береза, дуб, сосна), слайды с изображением веток.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японские трехстишия (танки).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Ритм пятен как средство выражения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Элементарные знания о композиции. От изменения положения на листе даже одинаковых пятен изменяется и содержание композиции. Ритмическое расположение летящих птиц (работа индивидуальная или коллективная).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наглядные пособия.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фрагменты с выраженной ритмической организацией.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Пропорции выражают характер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Конструирование или лепка птиц с разным характером пропорций – большой хвост – маленькая головка – большой клюв.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 белая, цветная, ножницы, клей или пластилин, стеки, картонка.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птицы реальные и сказочные (слайды иллюстраций книг, игрушка).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Ритм линий и пятен, цвет, пропорции – средства выразительности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Создание коллективного панно по теме "Весна. Шум птиц".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большие листы для панно, гуашь,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работы, выполненные на тему "Весна", слайды веток, весенних мотивов.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Обобщающий урок года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Класс оформляется детскими работами, выполненными в течение года. Открытие выставки должно стать радостным праздником, событием школьной жизни. Уроки проводятся в форме беседы, последовательно напоминающей ребятам все темы учебных четвертей. В игре-беседе учителю помогают три "Брата-Мастера". На уроки приглашаются (по возможности) родители и другие учителя.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детские работы, выражающие задачи каждой четверти, слайды, репродукции работ художников и народного искусства, помогающие раскрытию тем.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  <w:u w:val="single"/>
        </w:rPr>
        <w:t>3 класс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Искусство вокруг нас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Одна из основных идей программы: "От родного порога – в мир культуры Земли", то есть от приобщения к культуре своего народа, даже от культуры своей "малой родины" – без этого нет пути к общечеловеческой культуре.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Обучение в этом классе строится на приобщении детей к миру искусства через познание окружающего предметного мира, его художественного смысла. Дети подводятся к пониманию того, что предметы имеют не только утилитарное назначение, но 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являются носителями духовной культуры и так было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всегда – от далекой древности до наших дней. Надо помочь ребенку увидеть красоту окружающих его вещей, предметов, объектов, произведений искусства, обратив особое внимание на роль художников – "Мастеров Изображения, Украшения, Постройки" – в создании среды жизни человека.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конце года дети должны почувствовать, что их жизнь, жизнь каждого человека ежедневно связана с деятельностью искусств. Завершающие уроки каждой четверти должны содержать вопрос: "А что было бы, если бы "Братья-Мастера" не участвовали в создании окружающего вас мира – дома, на улице и т.д.?" Понимание огромной роли иску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сств в р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еальной повседневной жизни должно стать открытием для детей и их родителей.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1. Искусство вокруг нас. Искусство в твоем доме (8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Здесь "Мастера" ведут ребенка в его квартиру и выясняют, что же каждый из них "сделал" в ближайшем окружении ребенка, и в итоге выясняется, что без их участия не создавался ни один предмет дома, не было бы и самого дома.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Твои игрушки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Игрушки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 или глина, солома, заготовки из дерева, бумага, гуашь, водно-эмульсионная краска для грунта; кисти маленького размера, тампоны.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народная игрушка (слайды): дымка,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городец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филимоново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богородская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резная игрушка, игрушки из подручного материала: упаковок, ткани, меха.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пословицы, поговорки, фольклор, русские народные сказки.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русская народная музыка, П.Чайковский "Детский альбом".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Посуда у тебя дома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Повседневная и праздничная посуда. Конструкция, форма предметов 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роспись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При этом обязательно подчеркивается назначение посуды: для кого она, для какого случая.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тонированная бумага, гуашь, пластилин, глина, водно-эмульсионная краска.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образцы посуды из натурного фонда, слайды народной посуды, посуда из разных материалов (металла, дерева, пластмассы).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Мамин платок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Эскиз платка: для девочки, для бабушки, то есть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разных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по содержанию, ритмике рисунка, колориту, как средство выражения.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белая и цветная бумага.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природных мотивов платков, платки и ткани, образцы детских работ по этой теме.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русская народная музыка (как фон).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Обои и шторы в твоем доме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клише, бумага или ткань.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отрывки из какой-нибудь сказки, где приводится словесная характеристика комнат сказочного дворца.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музыкальные отрывки, характеризующие разные состояния: бурное (Ф.Шопен "Полонез" ля-бемоль мажор, соч. 53), спокойное, лирически-нежное (Ф.Шопен "Мазурка" ля-минор, соч. 17).</w:t>
      </w:r>
      <w:proofErr w:type="gramEnd"/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Твои книжки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гуашь, кисти, белая или цветная бумага, мелки.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обложки и иллюстрации к хорошо знакомым сказкам (иллюстрации разных авторов к одной и той же сказке), слайды, книжки-игрушки, детские книжки.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текст выбранной сказки.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Поздравительная открытка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Эскиз открытки или декоративной закладки (по растительным мотивам). Возможно исполнение в технике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граттажа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гравюры наклейками или графической монотипии.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бумага маленького формата, тушь, перо, палочка.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гравюр по дереву, линолеуму, офортов, литографий, образцы детских работ в разных техниках.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Что сделал художник в нашем доме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темы). В создании всех предметов в доме принял участие художник. Ему помогали наши "Мастера Изображения, Украшения и Постройки". Понимание роли каждого из них. Форма предмета и ее украшение. На обобщающем уроке можно организовать игру в художников и зрителей или игру в экскурсоводов на выставке работ выполненных в течение четверти. Ведут беседу три "Мастера". Они рассказывают и показывают, какие предметы окружают людей дома в повседневной жизни. Есть ли вообще дома предметы, над которыми не работали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художники? Понимание,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это должно быть итогом и одновременно открытием.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2. Искусство на улицах твоего города (7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Все начинается "с порога родного дома". Эта четверть и посвящена этому "порогу". И Родины нет без него. Не просто Москва или Тула – но именно родная улица, идущая "у лица" твоего дома, исхоженная ногами.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Памятники архитектуры – наследие веков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Изучение и изображение архитектурного памятника, своих родных мест.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тонированная бумага, восковые мелки или гуашь, белая бумага.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материалы, связанные с выбранным архитектурным памятником.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Парки, скверы, бульвары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цветная, белая бумага, гуашь или восковые мелки,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видовые слайды, репродукции картин.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Ажурные ограды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Чугунные ограды в Санкт-Петербурге и в Москве, в родном городе, деревянный ажур наличников. Проект ажурной решетки или ворот, вырезание из сложенной цветной бумаги и вклеивание их в композицию на тему "Парки, скверы, бульвары".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старинных оград в Москве и Санкт-Петербурге. Современные декоративные решетки и ограды в наших городах.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Фонари на улицах и в парках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Какими бывают фонари? Форму фонарей тоже создает художник: праздничный, торжественный фонарь, лирический фонарь. Фонари на улицах городов. Фонари – украшение города. Изображение или конструирование формы фонаря из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и цветная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Витрины магазинов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художника в создании витрин. Реклама. Проект оформления витрины любого магазина (по выбору детей).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При наличии дополнительного времени можно сделать групповые объемные макеты.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и цветная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оформленными витринами. Детские работы предыдущих лет.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Транспорт в городе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и цветная бумага, ножницы, клей, графические материалы.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фотографии транспорта. Слайды старинного транспорта. Репродукции из журналов.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Что сделал художник на улицах моего города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моем селе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Опять должен возникнуть вопрос: что было бы, если бы наши "Братья-Мастера" ни к чему не прикасались на улицах нашего города? На этом уроке из отдельных работ создается одно или несколько коллективных панно. Это может быть панорама улицы района из нескольких склеенных в полосу рисунков в виде диорамы. Здесь можно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разместить ограды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фонари, транспорт. Дополняется диорама фигурами людей, плоскими вырезками деревьев и кустов. Можно играть в "экскурсоводов" и "журналистов". Экскурсоводы рассказывают о своем городе, о роли художников, которые создают художественный облик города.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3. Художник и зрелище (12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Театральные маски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фотографии масок разных народов и масок театральных.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Художник в театре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Вымысел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правда театра. Праздник театра. Декорации и костюмы персонажей. Театр на столе. Создание макета декораций спектакля.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картонная коробка, разноцветная бумага, краски, кисти, клей, ножницы.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эскизов театральных художников.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выбранная сказка.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Театр кукол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бумага, ножницы, клей, ткань, нитки, мелкие пуговицы.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 изображением театральных кукол, репродукции из книг о кукольном театре, диафильм.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Театральный занавес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занавеса в театре. Занавес и образ спектакля. Эскиз занавеса к спектаклю (коллективная работа, 2–4 человека).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бумага большого размера (можно от обоев).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театральных занавесов, репродукции из книг о кукольном театре.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Афиша, плакат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Значение афиши. Образ спектакля, его выражение в афише. Шрифт. Изображение.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Эскиз плаката-афиши к спектаклю.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 большого формата, гуашь, кисти,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театральные и цирковые афиши.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Художник и цирк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художника в цирке. Образ радостного и таинственного зрелища. Изображение циркового представления и его персонажей.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цветная бумага, мелки, гуашь,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 художники помогают сделать праздник. Художник и зрелищ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обобщающий урок)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Праздник в городе. "Мастера Изображения, Украшения и Постройки" помогают создать Праздник. Эскиз украшения города к празднику. Организация в классе выставки всех работ по теме. Замечательно, если удастся сделать спектакль и пригласить гостей и родителей.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>Тема 4. Художник и музей (7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Познакомившись с ролью художника в нашей повседневной жизни, с разными прикладными формами искусства, мы завершаем год темой об искусстве, которое хранится в музеях. Каждый город может гордиться своими музеями. Музеи Москвы, Санкт-Петербурга, других городов России – хранители самых великих произведений мирового и русского искусства. И к этим шедеврам каждый ребенок должен прикоснуться и научиться гордиться тем, что именно его родной город хранит такие великие произведения. Они хранятся именно в музеях. В Москве есть музей – святыня для русской культуры – Третьяковская галерея. О ней в первую очередь нужно рассказать. Огромную роль сегодня играют Эрмитаж и Русский музей – центры международных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художественных связей, есть много малых, также интересных музеев и выставочных залов.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Однако тема "Музеи" шире. Музеи бывают не только искусства, но всех сторон человеческой культуры. Бывают и "домашние музеи" в виде семейных альбомов, рассказывающих об истории семьи, интересных этапах жизни. Может быть домашний музей игрушек, марок, археологических находок, просто личных памятных вещей. Все это – часть нашей культуры. "Братья-Мастера" помогают в грамотной организации таких музеев.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Музеи в жизни города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Искусство, которое хранится в этих музеях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бумага,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натюрмортов с ярко выраженным настроением (Ж.Б. Шарден, К.Петров-Водкин,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П.Кончаловский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М.Сарьян, П.Кузнецов, В.Стожаров,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 др.).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на дом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посмотреть в музее или на выставке натюрморты разных авторов.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Картина-пейзаж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Смотрим знаменитые пейзажи: И.Левитана,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А.Саврасова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Н.Рериха, А.Куинджи,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К.Коро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Дети на этом уроке вспомнят, какое настроение можно выразить холодными и теплыми цветами, глухими и звонкими и, что может получиться при их смешении.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 бумага, гуашь,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с примерами живописного пейзажа с ярко выраженным настроением (В.Ван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Н.Рерих, И.Левитан, А.Рылов, А.Куинджи,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В.Бялыницкий-Бируля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музыка на этом уроке может быть использована для создания определенного настроения.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Картина-портрет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Знакомство с жанром портрета. Портрет по памяти или по представлению (портрет подруги, друга).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кисти (или пастель).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живописных портретов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Ф.Рокотова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В.Серова, В.Ван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Гога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И.Репина.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В музеях </w:t>
      </w:r>
      <w:proofErr w:type="spell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хранятсяскульптуры</w:t>
      </w:r>
      <w:proofErr w:type="spellEnd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известных мастеров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пластилин, стеки, подставка из картона.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из наборов "Третьяковская галерея", "Русский музей", "Эрмитаж" (произведения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А.Л.Бари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П.Трубецкого, Е.Лансере).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Исторические картины и картины бытового жанра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Знакомство с произведениями исторического и бытового жанра. Изображение по представлению исторического события (на тему русской былинной истории или истории средневековья, или изображение своей повседневной жизни: завтрак в семье, мы играем и т.д.).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большой лист цветной бумаги,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Музеи сохраняют историю художественной культуры, творения великих художников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7E0690" w:rsidRPr="007C1A56" w:rsidRDefault="007E0690" w:rsidP="007E0690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i/>
          <w:iCs/>
          <w:color w:val="CC6600"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iCs/>
          <w:color w:val="CC6600"/>
          <w:sz w:val="24"/>
          <w:szCs w:val="24"/>
          <w:u w:val="single"/>
        </w:rPr>
      </w:pPr>
      <w:r w:rsidRPr="007C1A56">
        <w:rPr>
          <w:rFonts w:ascii="Times New Roman" w:eastAsia="Arial Unicode MS" w:hAnsi="Times New Roman" w:cs="Times New Roman"/>
          <w:b/>
          <w:iCs/>
          <w:color w:val="CC6600"/>
          <w:sz w:val="24"/>
          <w:szCs w:val="24"/>
          <w:u w:val="single"/>
        </w:rPr>
        <w:t>4 класс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CC66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CC6600"/>
          <w:sz w:val="24"/>
          <w:szCs w:val="24"/>
        </w:rPr>
        <w:t>Каждый народ – художник (изображение, украшение, постройка</w:t>
      </w:r>
      <w:r w:rsidRPr="007C1A56">
        <w:rPr>
          <w:rFonts w:ascii="Times New Roman" w:eastAsia="Arial Unicode MS" w:hAnsi="Times New Roman" w:cs="Times New Roman"/>
          <w:b/>
          <w:bCs/>
          <w:color w:val="CC6600"/>
          <w:sz w:val="24"/>
          <w:szCs w:val="24"/>
        </w:rPr>
        <w:br/>
        <w:t>в творчестве народов всей земли)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Целью художественного воспитания и обучения ребенка в 4-м классе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Многообразие культур не случайно – оно всегда выражает глубинные отношения каждого народа с жизнью природы, в среде которой складывается его история. Эти отношения не неподвижны – они живут и развиваются во времени, связаны с влиянием одной культуры на другую. В этом лежат основы своеобразия национальных культур и их взаимосвязь. Разнообразие этих культур – богатство культуры человечества.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Цельность каждой культуры – также важнейший элемент содержания, который необходимо ощутить детям. Ребенок сегодня окружен многоликой беспорядочностью явлений культуры, приходящих к нему через средства массовой информации. Здоровое художественное чувство ищет порядок в этом хаосе образов, поэтому каждую культуру нужно доносить как "целостную художественную личность".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Художественные представления надо давать как зримые сказки о культурах. Дети по возрасту еще не готовы к историческому мышлению. Но им присуще стремление, чуткость к образному пониманию мира, соотносимому с сознанием, выраженным в народных искусствах. Здесь "должна"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господствовать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правда художественного образа.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Приобщаясь путем сотворчества и восприятия к истокам культуры своего народа или других народов Земли, дети начинают ощущать себя участниками развития человечества, открывают себе путь к дальнейшему расширению восприимчивости к богатствам человеческой культуры.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Многообразие представлений различных народов о красоте раскрывается в процессе сравнения родной природы, труда, архитектуры, красоты человека с культурой других народов.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Учебные задания года предусматривают дальнейшее развитие навыков работы с гуашью, пастелью, пластилином, бумагой. Задачи трудового воспитания органично связаны с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художественными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. В процессе овладения навыками работы с разнообразными материалами дети приходят к пониманию красоты творчества.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В 4-м классе возрастает значение коллективных работ в учебно-воспитательном процессе. Значительную роль в программе 4-го класса играют музыкальные и литературные произведения, позволяющие создать целостное представление о культуре народа.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1.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 xml:space="preserve">каждый народ – художник. 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истоки родного искусства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(8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Практическая работа на уроках должна совмещать индивидуальные и коллективные формы.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Пейзаж родной земли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Характерные черты, своеобразие родного пейзажа. Изображение пейзажа своей родной стороны. Выявление его особой красоты.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мелки.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природы, репродукции картин русских художников.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русские народные песни.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Образ традиционного русского дома 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избы</w:t>
      </w:r>
      <w:r w:rsidRPr="007C1A56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конструкцией избы, значения ее частей.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Задание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моделирование из бумаги (или лепка) избы. Индивидуально-коллективная работа.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бумага, картон, пластилин, ножницы, стеки.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деревянных ансамблей этнографических музеев.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на дом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найти изображения русской деревни, ее построек.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Украшения деревянных построек и их значение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Единство в работе "Трех Мастеров". Магические представления как поэтические образы мира.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Изба – образ лица человека; окна – очи дома – украшались наличниками; фасад – "чело" – лобной доской,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причелинами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Украшение "деревянных" построек, созданных на прошлом уроке (</w:t>
      </w:r>
      <w:proofErr w:type="spellStart"/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индивидуально-коллективно</w:t>
      </w:r>
      <w:proofErr w:type="spellEnd"/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). Дополнительно – изображение избы (гуашь, кисти).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белая, тонированная или оберточная бумага, ножницы, клей или пластилин для объемных построек.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из серий "Этнографические музеи", "Русское народное искусство", "Деревянное зодчество Руси".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В.Белов "Лад".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Деревня – деревянный мир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Знакомство с русской деревянной архитектурой: избы, ворота, амбары, колодцы... Деревянное церковное зодчество. Изображение деревни. Коллективное панно или индивидуальная работа.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бумага, клей, ножницы.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красоты человека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 каждого народа складывается свой образ женской и мужской красоты. Традиционная одежда это выражает. Образ мужчины неотделим от его труда. В нем соединены представления о единстве могучей силы и доброты – добрый молодец. В образе женщины понимание ее красоты всегда выражает способность людей мечтать, стремление преодолеть повседневность. Красота – тоже оберег. Женские образы глубоко связаны с образом птицы – счастья (лебедушка).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женских и мужских народных образов индивидуально или для панно (наклеивает в панно группа главного художника). Обратить внимание, что фигуры в детских работах должны быть в движении, не напоминать выставку одежд. При дополнительных уроках – изготовление кукол по типу народных тряпичных или лепных фигур для уже созданной "деревни".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гуашь, клей, ножницы.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материалов этнографических музеев, книги о народном искусстве, репродукции работ художников: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И.Аргунова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А.Венецианова, М.Врубеля и др.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фрагменты из былин, русских сказок, отрывки из поэм Некрасова.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народные песни.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 на дом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найти изображение мужских и женских образов труда и праздника.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Народные праздники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Роль праздников в жизни людей. Календарные праздники: осенний праздник урожая, ярмарка. Праздник – это образ идеальной, счастливой жизни.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Создание работ на тему народного праздника с обобщением материала темы.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склеенное полотнище обоев для панно или листы бумаги, гуашь,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Б.Кустодиев,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К.Юон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Ф.Малявин, произведения народного декоративного искусства.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И.Токмакова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"Ярмарка".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Р.Щедрин "Озорные частушки", Н.Римский-Корсаков "Снегурочка".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2.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Древние города нашей земли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(7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Каждый город особенный. У него свое неповторимое лицо, свой характер, каждый город имеет свою особую судьбу. Его здания в своем облике запечатлели исторический путь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народа, события его жизни. Слово "город" произошло от "городить", "отгораживать" крепостной стеной –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крепостить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. На высоких холмах, отражаясь в реках и озерах, росли города с белизной стен, куполами храмов, перезвоном колоколов. Таких городов больше нигде нет. Раскрыть их красоту, мудрость их архитектурной организации.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Древнерусский город – крепость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Задание: изучение конструкций и пропорций крепостных башен. Постройка крепостных стен и башен из бумаги или пластилина. Возможен изобразительный вариант.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согласно выбранному варианту задания.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Древние соборы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Соборы воплощали красоту, могущество и силу государства. Они являлись архитектурным и смысловым центром города. Это были святыни города.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Знакомство с архитектурой древнерусского каменного храма. Конструкция, символика. Постройка из бумаги. Коллективная работа.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бумага, ножницы, клей, пластилин, стеки.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В.Васнецов,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Н.Рерих, слайды "Прогулка по Кремлю", "Соборы Московского Кремля".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Древний город и его жители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Моделирование всего жилого наполнения города. Завершение "постройки" древнего города. Возможный вариант: изображение древнерусского города.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Древнерусские воины – защитники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древнерусских воинов княжеской дружины. Одежда и оружие.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бумага,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В.Васнецов, иллюстрации к детским книгам.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Древние города Русской земли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Москва, Новгород, Псков, Владимир, Суздаль и другие.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Знакомство со своеобразием разных древних городов. Они похожи и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непохожи между собой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. Изображение разных характеров русских городов. Практическая работа или беседа.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для графической техники – мелки, для монотипии или живописи – гуашь,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Узорочье теремов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Образы теремной архитектуры. Расписные интерьеры. Изразцы. Изображение интерьера палаты – подготовка фона для следующего задания.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бумага (тонированная или цветная), гуашь, кисти.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слайды "Древние палаты Московского Кремля", В.Васнецов "Палаты царя Берендея",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И.Билибин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А.Рябушкин репродукции картин.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Праздничный пир в теремных палатах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Коллективное аппликативное панно или индивидуальные изображения пира.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склеенные обои для панно и листы бумаги, гуашь, кисти, клей, ножницы.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Кремля и палат, В.Васнецов иллюстрации к русским сказкам.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А.Пушкин "Руслан и Людмила".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Ф.Глинка, Н.Римский-Корсаков.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3.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Каждый народ – художник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(10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"Братья-Мастера" ведут детей от встречи с корнями родной культуры к осознанию многообразия художественных культур мира. Учитель может выбрать оптимальные культуры, чтобы успеть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интересно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прожить их с детьми. Мы предлагаем три в контексте их связей с культурой современного мира. Это культура Древней Греции, средневековой (готической) Европы и Японии как пример культуры Востока, но учитель может взять для изучения Египет, Китай, Индию, культуры Средней Азии и т.д. Важно осознание детьми того, что мир художественной жизни на Земле чрезвычайно многолик – и это очень интересно, радостно. Через искусство мы приобщаемся к мировосприятию, к душе разных народов, сопереживаем им, становимся духовно богаче. Именно это нужно формировать на таких уроках.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Художественные культуры мира – это не история искусств этих народов. Это пространственно-предметный мир культуры, в котором выражается душа народа.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Есть удобный методически-игровой путь, чтобы не заниматься историей, а увидеть целостно образ культуры: путешествие сказочного героя по этим странам (Садко,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Синдбад-мореход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Одиссей, аргонавты и т.д.).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Каждая культура просматривается по четырем параметрам: природа и характер построек, люди в этой среде и праздники народов как выражение представлений о счастье и красоте жизни.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художественной культуры Древней Греции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Урок 1 – древнегреческое понимание красоты человека – мужской и женской – на примере скульптурных произведений Мирона,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Поликлета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Фидия (человек является "мерой всех вещей"). Размеры, пропорции, конструкции храмов гармонично соотносились с человеком. Восхищение гармоничным,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спортивноразвитым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человеком – особенность миропонимания людей Древней Греции. Изображение фигур олимпийских спортсменов (фигура в движении) и участников шествия (фигуры в одеждах).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Урок 2 – гармония человека с окружающей природой и архитектурой. Представление о дорической ("мужественной") и ионической ("женственной") ордерных системах как характере пропорций в построении греческого храма. Изображение образов греческих храмов (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полуобъемные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или плоские аппликации) для панно или объемное моделирование из бумаги.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Урок 3 – древнегреческие праздники (панно). Это могут быть олимпийские игры или праздник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ВеликихПанафиней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(торжественное шествие в честь красоты человека, его физического совершенства и силы, которым греки поклонялись).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гуашь, кисти, ножницы, клей, бумага.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современного облика Греции, слайды произведений древнегреческих скульпторов.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мифы Древней Греции.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художественной культуры Японии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природы через детали, характерные для японских художников: ветка дерева с птичкой, цветок с бабочкой, трава с кузнечиками, стрекозами, ветка цветущей вишни на фоне тумана, дальних гор ...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Изображение японок в национальной одежде (кимоно) с передачей характерных черт лица, прически, волнообразного движения, фигуры.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Коллективное панно "Праздник цветения сакуры" или "Праздник хризантем". Отдельные фигуры выполняются индивидуально и вклеиваются затем в общее панно. Группа "главного художника" работает над фоном.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большие листы бумаги для коллективной работы, гуашь, пастель, карандаши,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гравюры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Утамаро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Хокусаи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– женские образы, пейзажи; слайды современных городов.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японская поэзия.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 художественной культуры средневековой Западной Европы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Ремесленные цеха были основной силой этих городов. Каждый цех имел свои одежды, свои знаки отличия, и члены его гордились своим мастерством, своей общностью.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Работа над панно "Праздник цехов ремесленников на городской площади" с подготовительными этапами изучения архитектуры, одежды человека и его окружения (предметный мир).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большие листы бумаги, гуашь, пастель, кисти, ножницы, клей.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слайды городов Западной Европы, средневековой скульптуры и одежды.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Многообразие художественных культур в мир</w:t>
      </w:r>
      <w:proofErr w:type="gramStart"/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обобщение темы)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Выставка, беседа – закрепление в сознании детей темы четверти "Каждый народ – художник" как ведущей темы всех трех четвертей этого года. Итог – не запоминание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названий, а радость делиться открытиями иных, уже прожитых детьми культурных миров. Наши три "Брата-Мастера" именно на этом уроке должны помогать учителю и детям заниматься не изучением, заучиванием памятников, а пониманием разности своей работы в разных культурах – помогать осознанию того, почему постройки, одежды, украшения такие разные.</w:t>
      </w:r>
    </w:p>
    <w:p w:rsidR="007E0690" w:rsidRPr="007C1A56" w:rsidRDefault="007E0690" w:rsidP="007E0690">
      <w:p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</w:pP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Тема 4. </w:t>
      </w:r>
      <w:r w:rsidRPr="007C1A56">
        <w:rPr>
          <w:rFonts w:ascii="Times New Roman" w:eastAsia="Arial Unicode MS" w:hAnsi="Times New Roman" w:cs="Times New Roman"/>
          <w:b/>
          <w:caps/>
          <w:color w:val="BF6000"/>
          <w:sz w:val="24"/>
          <w:szCs w:val="24"/>
        </w:rPr>
        <w:t>Искусство объединяет народы</w:t>
      </w:r>
      <w:r w:rsidRPr="007C1A56">
        <w:rPr>
          <w:rFonts w:ascii="Times New Roman" w:eastAsia="Arial Unicode MS" w:hAnsi="Times New Roman" w:cs="Times New Roman"/>
          <w:b/>
          <w:bCs/>
          <w:color w:val="BF6000"/>
          <w:sz w:val="24"/>
          <w:szCs w:val="24"/>
        </w:rPr>
        <w:t xml:space="preserve"> (9 ч)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Последняя четверть этого класса завершает программу начальной школы. Заканчивается первый этап обучения. Педагогу необходимо завершить основные линии осознания искусства ребенком.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Темы года вводили детей в богатство и разнообразие представлений народов о красоте явлений жизни. Здесь все: и понимание природы, и связь с ней построек, и одежда и праздники – все разное. Мы и должны были осознать: именно это прекрасно, что человечество столь богато разными художественными культурами и что они не случайно разные. В четвертой четверти задачи принципиально меняются – они как бы противоположны – от представлений о великом многообразии к представлениям о единстве для всех народов понимания красоты и безобразия коренных явлений жизни. Дети должны увидеть, что при любой разности люди остаются людьми, и есть нечто, воспринимаемое всеми народами Земли как одинаково прекрасное. Мы единое племя Земли, несмотря на всю непохожесть, мы братья. Общими для всех народов являются представления не о внешних проявлениях, а о самых глубинных, не подчиненных внешним условиям природы и истории.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 народы воспевают материнство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У каждого человека на свете особое отношение к матери. В искусстве всех народов есть тема воспевания материнства, матери, дающей жизнь. Существуют великие произведения искусства на эту тему, понятные и общие всем людям. Дети по представлению изображают мать и дитя, стремясь выразить их единство, их ласку, их отношение друг к другу.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(пастель), бумага,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"Владимирская Богоматерь", Рафаэль "Сикстинская мадонна", М.Савицкий "Партизанская мадонна",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Б.Неменский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"Тишина", и др.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колыбельная.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Все народы воспевают мудрость старости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Есть красота внешняя и внутренняя. Красота душевной жизни. Красота, в которой выражен жизненный опыт. Красота связи поколений.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Задание на изображение любимого пожилого человека. Стремление выразить его внутренний мир.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(пастель), бумага,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портреты Рембрандта, автопортреты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В.Тропинина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>, Леонардо да Винчи, Эль Греко.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Сопереживание – великая тема искусства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С древнейших времен искусство стремилось вызвать сопереживание зрителя. Искусство воздействует на наши чувства. Изображение страдания в искусстве. Через искусство художник выражает свое сочувствие </w:t>
      </w:r>
      <w:proofErr w:type="gramStart"/>
      <w:r w:rsidRPr="007C1A56">
        <w:rPr>
          <w:rFonts w:ascii="Times New Roman" w:eastAsia="Times New Roman" w:hAnsi="Times New Roman" w:cs="Times New Roman"/>
          <w:sz w:val="24"/>
          <w:szCs w:val="24"/>
        </w:rPr>
        <w:t>страдающим</w:t>
      </w:r>
      <w:proofErr w:type="gramEnd"/>
      <w:r w:rsidRPr="007C1A56">
        <w:rPr>
          <w:rFonts w:ascii="Times New Roman" w:eastAsia="Times New Roman" w:hAnsi="Times New Roman" w:cs="Times New Roman"/>
          <w:sz w:val="24"/>
          <w:szCs w:val="24"/>
        </w:rPr>
        <w:t>, учит сопереживать чужому горю, чужому страданию.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Задание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рисунок с драматическим сюжетом, придуманным автором (больное животное, погибшее дерево).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гуашь (черная или белая), бумага, кисти.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7C1A56">
        <w:rPr>
          <w:rFonts w:ascii="Times New Roman" w:eastAsia="Times New Roman" w:hAnsi="Times New Roman" w:cs="Times New Roman"/>
          <w:sz w:val="24"/>
          <w:szCs w:val="24"/>
        </w:rPr>
        <w:t>С.Ботичелли</w:t>
      </w:r>
      <w:proofErr w:type="spellEnd"/>
      <w:r w:rsidRPr="007C1A56">
        <w:rPr>
          <w:rFonts w:ascii="Times New Roman" w:eastAsia="Times New Roman" w:hAnsi="Times New Roman" w:cs="Times New Roman"/>
          <w:sz w:val="24"/>
          <w:szCs w:val="24"/>
        </w:rPr>
        <w:t xml:space="preserve"> "Покинутая", Пикассо "Нищие", Рембрандт "Возвращение блудного сына".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Н.Некрасов "Плач детей".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Герои, борцы и защитники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lastRenderedPageBreak/>
        <w:t>В борьбе за свободу, справедливость все народы видят проявление духовной красоты. Все народы воспевают своих героев. У каждого народа многие произведения искусства – живописи, скульптуры, музыки, литературы – посвящены этой теме. Героическая тема в искусстве разных народов. Эскиз памятника герою по выбору автора (ребенка).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пластилин, стеки, дощечка.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памятники героям разных народов, памятники эпохи Возрождения, скульптурные произведения XIX и XX вв.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Юность и надежды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Тема детства, юности в искусстве. Изображение радости детства, мечты о счастье, о подвигах, путешествиях, открытиях.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Искусство народов мира 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(обобщение темы)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sz w:val="24"/>
          <w:szCs w:val="24"/>
        </w:rPr>
        <w:t>Итоговая выставка работ. Открытый урок для родителей, учителей. Обсуждение.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Материалы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бумага для оформления работ, клей, ножницы и т.д.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Зрительный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лучшие работы за год или за всю начальную школу, коллективные панно, собранный детьми по темам искусствоведческий материал.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1A56">
        <w:rPr>
          <w:rFonts w:ascii="Times New Roman" w:eastAsia="Times New Roman" w:hAnsi="Times New Roman" w:cs="Times New Roman"/>
          <w:i/>
          <w:iCs/>
          <w:sz w:val="24"/>
          <w:szCs w:val="24"/>
        </w:rPr>
        <w:t>Литературно-музыкальный ряд</w:t>
      </w:r>
      <w:r w:rsidRPr="007C1A56">
        <w:rPr>
          <w:rFonts w:ascii="Times New Roman" w:eastAsia="Times New Roman" w:hAnsi="Times New Roman" w:cs="Times New Roman"/>
          <w:sz w:val="24"/>
          <w:szCs w:val="24"/>
        </w:rPr>
        <w:t>: по усмотрению учителя как иллюстрация к сообщениям экскурсоводов.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E0690" w:rsidRPr="007C1A56" w:rsidRDefault="004F1304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</w:t>
      </w:r>
      <w:r w:rsidR="007E0690"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 Тематический план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1 класс (33 часа)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7E0690" w:rsidRPr="007C1A56" w:rsidTr="00C458C9">
        <w:trPr>
          <w:trHeight w:val="2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E0690" w:rsidRPr="007C1A56" w:rsidTr="00C458C9">
        <w:trPr>
          <w:trHeight w:val="19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Ты изображаешь. Знакомство с «Мастером Изображения». </w:t>
            </w: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Чем и как работают художники</w:t>
            </w:r>
            <w:r w:rsidRPr="007C1A56">
              <w:rPr>
                <w:rFonts w:ascii="Times New Roman" w:eastAsia="Calibri" w:hAnsi="Times New Roman" w:cs="Times New Roman"/>
                <w:b/>
              </w:rPr>
              <w:t xml:space="preserve">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E0690" w:rsidRPr="007C1A56" w:rsidTr="00C458C9">
        <w:trPr>
          <w:trHeight w:val="15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Ты украшаешь. Знакомство с «Мастером Украшения». </w:t>
            </w: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Реальность и фантазия.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0690" w:rsidRPr="007C1A56" w:rsidTr="00C458C9">
        <w:trPr>
          <w:trHeight w:val="27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</w:rPr>
              <w:t xml:space="preserve">Ты строишь. Знакомство с «Мастером Постройки». </w:t>
            </w:r>
            <w:r w:rsidRPr="007C1A56">
              <w:rPr>
                <w:rFonts w:ascii="Times New Roman" w:eastAsia="Calibri" w:hAnsi="Times New Roman" w:cs="Times New Roman"/>
                <w:b/>
              </w:rPr>
              <w:t>О чем говорит искусство.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0690" w:rsidRPr="007C1A56" w:rsidTr="00C458C9">
        <w:trPr>
          <w:trHeight w:val="277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outlineLvl w:val="2"/>
              <w:rPr>
                <w:rFonts w:ascii="Times New Roman" w:eastAsia="Arial Unicode MS" w:hAnsi="Times New Roman" w:cs="Times New Roman"/>
                <w:b/>
                <w:bCs/>
                <w:color w:val="BF6000"/>
                <w:sz w:val="24"/>
                <w:szCs w:val="24"/>
              </w:rPr>
            </w:pPr>
            <w:r w:rsidRPr="007C1A5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"Мастера Изображения, украшения, постройки" всегда работают вместе. </w:t>
            </w:r>
            <w:r w:rsidRPr="007C1A5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«</w:t>
            </w:r>
            <w:r w:rsidRPr="007C1A5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Как говорит искусство»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0690" w:rsidRPr="007C1A56" w:rsidTr="00C458C9">
        <w:trPr>
          <w:trHeight w:val="254"/>
          <w:jc w:val="center"/>
        </w:trPr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 ч.</w:t>
            </w:r>
          </w:p>
        </w:tc>
      </w:tr>
    </w:tbl>
    <w:p w:rsidR="007E0690" w:rsidRPr="007C1A56" w:rsidRDefault="007E0690" w:rsidP="007E06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2 класс (34 часа)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7E0690" w:rsidRPr="007C1A56" w:rsidTr="00C458C9">
        <w:trPr>
          <w:trHeight w:val="2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E0690" w:rsidRPr="007C1A56" w:rsidTr="00C458C9">
        <w:trPr>
          <w:trHeight w:val="19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Чем и как работают художники?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9 ч.</w:t>
            </w:r>
          </w:p>
        </w:tc>
      </w:tr>
      <w:tr w:rsidR="007E0690" w:rsidRPr="007C1A56" w:rsidTr="00C458C9">
        <w:trPr>
          <w:trHeight w:val="23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Реальность и фантазия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7 ч.</w:t>
            </w:r>
          </w:p>
        </w:tc>
      </w:tr>
      <w:tr w:rsidR="007E0690" w:rsidRPr="007C1A56" w:rsidTr="00C458C9">
        <w:trPr>
          <w:trHeight w:val="27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 чем говорит искусство?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C458C9">
        <w:trPr>
          <w:trHeight w:val="277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Как говорит искусство?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7E0690" w:rsidRPr="007C1A56" w:rsidTr="00C458C9">
        <w:trPr>
          <w:trHeight w:val="254"/>
          <w:jc w:val="center"/>
        </w:trPr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7E0690" w:rsidRPr="007C1A56" w:rsidRDefault="007E0690" w:rsidP="007E06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3 класс (</w:t>
      </w: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34 часа)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7E0690" w:rsidRPr="007C1A56" w:rsidTr="00C458C9">
        <w:trPr>
          <w:trHeight w:val="20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E0690" w:rsidRPr="007C1A56" w:rsidTr="00C458C9">
        <w:trPr>
          <w:trHeight w:val="19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Искусство вокруг нас. Искусство в твоём доме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C458C9">
        <w:trPr>
          <w:trHeight w:val="27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Искусство на улицах твоего города.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C458C9">
        <w:trPr>
          <w:trHeight w:val="27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Художник и зрелище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7E0690" w:rsidRPr="007C1A56" w:rsidTr="00C458C9">
        <w:trPr>
          <w:trHeight w:val="277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Художник и музей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C458C9">
        <w:trPr>
          <w:trHeight w:val="245"/>
          <w:jc w:val="center"/>
        </w:trPr>
        <w:tc>
          <w:tcPr>
            <w:tcW w:w="7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7E0690" w:rsidRPr="007C1A56" w:rsidRDefault="007E0690" w:rsidP="007E0690">
      <w:pPr>
        <w:shd w:val="clear" w:color="auto" w:fill="FFFFFF"/>
        <w:tabs>
          <w:tab w:val="left" w:pos="698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E0690" w:rsidRPr="007C1A56" w:rsidRDefault="007E0690" w:rsidP="007E0690">
      <w:pPr>
        <w:shd w:val="clear" w:color="auto" w:fill="FFFFFF"/>
        <w:tabs>
          <w:tab w:val="left" w:pos="698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u w:val="single"/>
        </w:rPr>
        <w:t>4 класс (</w:t>
      </w:r>
      <w:r w:rsidRPr="007C1A5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34 часа)</w:t>
      </w:r>
    </w:p>
    <w:p w:rsidR="007E0690" w:rsidRPr="007C1A56" w:rsidRDefault="007E0690" w:rsidP="007E06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Тематический план</w:t>
      </w:r>
    </w:p>
    <w:tbl>
      <w:tblPr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  <w:right w:w="113" w:type="dxa"/>
        </w:tblCellMar>
        <w:tblLook w:val="04A0"/>
      </w:tblPr>
      <w:tblGrid>
        <w:gridCol w:w="853"/>
        <w:gridCol w:w="6666"/>
        <w:gridCol w:w="2126"/>
      </w:tblGrid>
      <w:tr w:rsidR="007E0690" w:rsidRPr="007C1A56" w:rsidTr="00C458C9">
        <w:trPr>
          <w:trHeight w:val="20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занятий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E0690" w:rsidRPr="007C1A56" w:rsidTr="00C458C9">
        <w:trPr>
          <w:trHeight w:val="19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каждый народ – художник. истоки родного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C458C9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C458C9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Каждый народ – художник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C458C9">
        <w:trPr>
          <w:trHeight w:val="273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7C1A56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C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7E0690" w:rsidRPr="007C1A56" w:rsidTr="00C458C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1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  <w:tr w:rsidR="007E0690" w:rsidRPr="007C1A56" w:rsidTr="00C458C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8B1CFD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Учебно-тематическое планирование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 5Класс(34часа)</w:t>
            </w:r>
          </w:p>
          <w:p w:rsidR="007E0690" w:rsidRPr="007C1A56" w:rsidRDefault="007E0690" w:rsidP="00C45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0690" w:rsidRPr="007C1A56" w:rsidTr="00C458C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8B1CFD" w:rsidRDefault="007E0690" w:rsidP="00C458C9">
            <w:pPr>
              <w:tabs>
                <w:tab w:val="left" w:pos="7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ab/>
              <w:t>№</w:t>
            </w:r>
            <w:proofErr w:type="spellStart"/>
            <w:proofErr w:type="gramStart"/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/</w:t>
            </w:r>
            <w:proofErr w:type="spellStart"/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8B1CFD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8B1CF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Тема</w:t>
            </w:r>
          </w:p>
        </w:tc>
      </w:tr>
      <w:tr w:rsidR="007E0690" w:rsidRPr="007C1A56" w:rsidTr="00C458C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7E0690" w:rsidRPr="008B1CFD" w:rsidTr="00C458C9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C458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C458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 xml:space="preserve">Древние корни народного искусства  </w:t>
                  </w:r>
                </w:p>
              </w:tc>
            </w:tr>
          </w:tbl>
          <w:p w:rsidR="007E0690" w:rsidRPr="008B1CFD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E0690" w:rsidRPr="007C1A56" w:rsidTr="00C458C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7E0690" w:rsidRPr="008B1CFD" w:rsidTr="00C458C9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C458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C458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Связь времён в народном искусстве</w:t>
                  </w:r>
                </w:p>
              </w:tc>
            </w:tr>
          </w:tbl>
          <w:p w:rsidR="007E0690" w:rsidRPr="008B1CFD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E0690" w:rsidRPr="007C1A56" w:rsidTr="00C458C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7E0690" w:rsidRPr="008B1CFD" w:rsidTr="00C458C9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C458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C458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Декор – человек, общество, время</w:t>
                  </w:r>
                </w:p>
              </w:tc>
            </w:tr>
          </w:tbl>
          <w:p w:rsidR="007E0690" w:rsidRPr="008B1CFD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E0690" w:rsidRPr="007C1A56" w:rsidTr="00C458C9">
        <w:trPr>
          <w:trHeight w:val="254"/>
          <w:jc w:val="center"/>
        </w:trPr>
        <w:tc>
          <w:tcPr>
            <w:tcW w:w="7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14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523"/>
              <w:gridCol w:w="12263"/>
            </w:tblGrid>
            <w:tr w:rsidR="007E0690" w:rsidRPr="008B1CFD" w:rsidTr="00C458C9">
              <w:tc>
                <w:tcPr>
                  <w:tcW w:w="2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C458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0690" w:rsidRPr="008B1CFD" w:rsidRDefault="007E0690" w:rsidP="00C458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 xml:space="preserve">Декоративное искусство в </w:t>
                  </w:r>
                  <w:proofErr w:type="gramStart"/>
                  <w:r w:rsidRPr="008B1CFD">
                    <w:rPr>
                      <w:rFonts w:ascii="Times New Roman" w:eastAsia="Times New Roman" w:hAnsi="Times New Roman" w:cs="Times New Roman"/>
                      <w:b/>
                      <w:iCs/>
                      <w:sz w:val="28"/>
                      <w:szCs w:val="28"/>
                    </w:rPr>
                    <w:t>современном</w:t>
                  </w:r>
                  <w:proofErr w:type="gramEnd"/>
                </w:p>
              </w:tc>
            </w:tr>
          </w:tbl>
          <w:p w:rsidR="007E0690" w:rsidRPr="008B1CFD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690" w:rsidRPr="007C1A56" w:rsidRDefault="007E0690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7E0690" w:rsidRPr="007C1A56" w:rsidRDefault="007E0690" w:rsidP="007E0690">
      <w:pPr>
        <w:widowControl w:val="0"/>
        <w:numPr>
          <w:ilvl w:val="0"/>
          <w:numId w:val="13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ценностно-смысловая ориентация учащегося;</w:t>
      </w:r>
    </w:p>
    <w:p w:rsidR="007E0690" w:rsidRPr="007C1A56" w:rsidRDefault="007E0690" w:rsidP="007E0690">
      <w:pPr>
        <w:widowControl w:val="0"/>
        <w:numPr>
          <w:ilvl w:val="0"/>
          <w:numId w:val="13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действие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смыслообразования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0690" w:rsidRPr="007C1A56" w:rsidRDefault="007E0690" w:rsidP="007E0690">
      <w:pPr>
        <w:widowControl w:val="0"/>
        <w:numPr>
          <w:ilvl w:val="0"/>
          <w:numId w:val="13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нравственно-этическое оценивание</w:t>
      </w:r>
    </w:p>
    <w:p w:rsidR="007E0690" w:rsidRPr="007C1A56" w:rsidRDefault="007E0690" w:rsidP="007E0690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Коммуникативные УУД:</w:t>
      </w:r>
    </w:p>
    <w:p w:rsidR="007E0690" w:rsidRPr="007C1A56" w:rsidRDefault="007E0690" w:rsidP="007E0690">
      <w:pPr>
        <w:widowControl w:val="0"/>
        <w:numPr>
          <w:ilvl w:val="0"/>
          <w:numId w:val="14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выражать свои мысли;</w:t>
      </w:r>
    </w:p>
    <w:p w:rsidR="007E0690" w:rsidRPr="007C1A56" w:rsidRDefault="007E0690" w:rsidP="007E0690">
      <w:pPr>
        <w:widowControl w:val="0"/>
        <w:numPr>
          <w:ilvl w:val="0"/>
          <w:numId w:val="14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разрешение конфликтов, постановка вопросов;</w:t>
      </w:r>
    </w:p>
    <w:p w:rsidR="007E0690" w:rsidRPr="007C1A56" w:rsidRDefault="007E0690" w:rsidP="007E0690">
      <w:pPr>
        <w:widowControl w:val="0"/>
        <w:numPr>
          <w:ilvl w:val="0"/>
          <w:numId w:val="14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управление поведением партнера: контроль, коррекция.</w:t>
      </w:r>
    </w:p>
    <w:p w:rsidR="007E0690" w:rsidRPr="007C1A56" w:rsidRDefault="007E0690" w:rsidP="007E0690">
      <w:pPr>
        <w:tabs>
          <w:tab w:val="left" w:pos="106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Регулятивные УУД:</w:t>
      </w:r>
    </w:p>
    <w:p w:rsidR="007E0690" w:rsidRPr="007C1A56" w:rsidRDefault="007E0690" w:rsidP="007E0690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целеполагание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0690" w:rsidRPr="007C1A56" w:rsidRDefault="007E0690" w:rsidP="007E0690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волевая </w:t>
      </w:r>
      <w:proofErr w:type="spellStart"/>
      <w:r w:rsidRPr="007C1A56">
        <w:rPr>
          <w:rFonts w:ascii="Times New Roman" w:eastAsia="Calibri" w:hAnsi="Times New Roman" w:cs="Times New Roman"/>
          <w:sz w:val="24"/>
          <w:szCs w:val="24"/>
        </w:rPr>
        <w:t>саморегуляция</w:t>
      </w:r>
      <w:proofErr w:type="spellEnd"/>
      <w:r w:rsidRPr="007C1A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0690" w:rsidRPr="007C1A56" w:rsidRDefault="007E0690" w:rsidP="007E0690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коррекция;</w:t>
      </w:r>
    </w:p>
    <w:p w:rsidR="007E0690" w:rsidRPr="007C1A56" w:rsidRDefault="007E0690" w:rsidP="007E0690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оценка качества и уровня усвоения.</w:t>
      </w:r>
    </w:p>
    <w:p w:rsidR="007E0690" w:rsidRPr="007C1A56" w:rsidRDefault="007E0690" w:rsidP="007E0690">
      <w:pPr>
        <w:tabs>
          <w:tab w:val="left" w:pos="106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</w:rPr>
        <w:t>Познавательные универсальные действия</w:t>
      </w:r>
    </w:p>
    <w:p w:rsidR="007E0690" w:rsidRPr="007C1A56" w:rsidRDefault="007E0690" w:rsidP="007E0690">
      <w:pPr>
        <w:tabs>
          <w:tab w:val="left" w:pos="1069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proofErr w:type="spellStart"/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Общеучебные</w:t>
      </w:r>
      <w:proofErr w:type="spellEnd"/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:</w:t>
      </w:r>
    </w:p>
    <w:p w:rsidR="007E0690" w:rsidRPr="007C1A56" w:rsidRDefault="007E0690" w:rsidP="007E0690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структурировать знания;</w:t>
      </w:r>
    </w:p>
    <w:p w:rsidR="007E0690" w:rsidRPr="007C1A56" w:rsidRDefault="007E0690" w:rsidP="007E0690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смысловое чтение;</w:t>
      </w:r>
    </w:p>
    <w:p w:rsidR="007E0690" w:rsidRPr="007C1A56" w:rsidRDefault="007E0690" w:rsidP="007E0690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знаково-символическое моделирование;</w:t>
      </w:r>
    </w:p>
    <w:p w:rsidR="007E0690" w:rsidRPr="007C1A56" w:rsidRDefault="007E0690" w:rsidP="007E0690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выделение и формирование учебной цели.</w:t>
      </w:r>
    </w:p>
    <w:p w:rsidR="007E0690" w:rsidRPr="007C1A56" w:rsidRDefault="007E0690" w:rsidP="007E0690">
      <w:pPr>
        <w:tabs>
          <w:tab w:val="left" w:pos="1069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C1A5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Логические: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анализ объектов;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синтез, как составление целого из частей;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классификация объектов;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доказательство;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выдвижение гипотез и их обоснование;</w:t>
      </w:r>
    </w:p>
    <w:p w:rsidR="007E0690" w:rsidRPr="007C1A56" w:rsidRDefault="007E0690" w:rsidP="007E0690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построение логической цепи рассуждения. </w:t>
      </w:r>
    </w:p>
    <w:p w:rsidR="007E0690" w:rsidRPr="007C1A56" w:rsidRDefault="007E0690" w:rsidP="007E06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. Формы организации учебного процесса.</w:t>
      </w:r>
    </w:p>
    <w:p w:rsidR="007E0690" w:rsidRPr="007C1A56" w:rsidRDefault="007E0690" w:rsidP="007E06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Программа предусматривает проведение традиционных уроков, обобщающих уроков. </w:t>
      </w:r>
    </w:p>
    <w:p w:rsidR="007E0690" w:rsidRPr="007C1A56" w:rsidRDefault="007E0690" w:rsidP="007E06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Виды занятий: урок, практическое занятие, экскурсия.</w:t>
      </w:r>
    </w:p>
    <w:p w:rsidR="007E0690" w:rsidRPr="007C1A56" w:rsidRDefault="007E0690" w:rsidP="007E069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Используются  фронтальная, групповая, индивидуальная работа, работа в парах.</w:t>
      </w:r>
    </w:p>
    <w:p w:rsidR="007E0690" w:rsidRPr="007C1A56" w:rsidRDefault="007E0690" w:rsidP="007E069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lastRenderedPageBreak/>
        <w:t>Особое место в овладении данным курсом отводится работе по формированию самоконтроля и самопроверки.</w:t>
      </w: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 ходе прохождения программы обучающиеся посещают урочные занятия, занимаются внеурочно (домашняя работа).</w:t>
      </w: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E0690" w:rsidRPr="007C1A56" w:rsidRDefault="007E0690" w:rsidP="007E069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IX</w:t>
      </w:r>
      <w:r w:rsidRPr="007C1A5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Критерии и нормы оценки знаний и умений</w:t>
      </w:r>
    </w:p>
    <w:p w:rsidR="007E0690" w:rsidRPr="007C1A56" w:rsidRDefault="007E0690" w:rsidP="007E06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обучающихся 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Критерии оценки устных индивидуальных и фронтальных ответов</w:t>
      </w:r>
    </w:p>
    <w:p w:rsidR="007E0690" w:rsidRPr="007C1A56" w:rsidRDefault="007E0690" w:rsidP="007E069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Активность участия.</w:t>
      </w:r>
    </w:p>
    <w:p w:rsidR="007E0690" w:rsidRPr="007C1A56" w:rsidRDefault="007E0690" w:rsidP="007E069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Умение собеседника прочувствовать суть вопроса.</w:t>
      </w:r>
    </w:p>
    <w:p w:rsidR="007E0690" w:rsidRPr="007C1A56" w:rsidRDefault="007E0690" w:rsidP="007E069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7E0690" w:rsidRPr="007C1A56" w:rsidRDefault="007E0690" w:rsidP="007E069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Самостоятельность.</w:t>
      </w:r>
    </w:p>
    <w:p w:rsidR="007E0690" w:rsidRPr="007C1A56" w:rsidRDefault="007E0690" w:rsidP="007E069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Оригинальность суждений.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>Критерии и система оценки творческой работы</w:t>
      </w:r>
    </w:p>
    <w:p w:rsidR="007E0690" w:rsidRPr="007C1A56" w:rsidRDefault="007E0690" w:rsidP="007E06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7E0690" w:rsidRPr="007C1A56" w:rsidRDefault="007E0690" w:rsidP="007E06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7E0690" w:rsidRPr="007C1A56" w:rsidRDefault="007E0690" w:rsidP="007E06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7E0690" w:rsidRPr="007C1A56" w:rsidRDefault="007E0690" w:rsidP="007E06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7C1A56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7C1A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E0690" w:rsidRPr="007C1A56" w:rsidRDefault="007E0690" w:rsidP="007E069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1A56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 уровня </w:t>
      </w:r>
      <w:proofErr w:type="spellStart"/>
      <w:r w:rsidRPr="007C1A56">
        <w:rPr>
          <w:rFonts w:ascii="Times New Roman" w:eastAsia="Calibri" w:hAnsi="Times New Roman" w:cs="Times New Roman"/>
          <w:b/>
          <w:sz w:val="24"/>
          <w:szCs w:val="24"/>
        </w:rPr>
        <w:t>обученности</w:t>
      </w:r>
      <w:proofErr w:type="spellEnd"/>
    </w:p>
    <w:p w:rsidR="007E0690" w:rsidRPr="007C1A56" w:rsidRDefault="007E0690" w:rsidP="007E06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Викторины</w:t>
      </w:r>
    </w:p>
    <w:p w:rsidR="007E0690" w:rsidRPr="007C1A56" w:rsidRDefault="007E0690" w:rsidP="007E06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Кроссворды</w:t>
      </w:r>
    </w:p>
    <w:p w:rsidR="007E0690" w:rsidRPr="007C1A56" w:rsidRDefault="007E0690" w:rsidP="007E06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Отчетные выставки творческих  (индивидуальных и коллективных) работ</w:t>
      </w:r>
    </w:p>
    <w:p w:rsidR="007E0690" w:rsidRPr="007C1A56" w:rsidRDefault="007E0690" w:rsidP="007E06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1A56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:rsidR="007E0690" w:rsidRPr="007C1A56" w:rsidRDefault="007E0690" w:rsidP="007E06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690" w:rsidRDefault="007E0690" w:rsidP="007E06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DF5AA4" w:rsidRDefault="00DF5AA4" w:rsidP="007E0690"/>
    <w:p w:rsidR="00DF5AA4" w:rsidRDefault="00DF5AA4" w:rsidP="007E0690"/>
    <w:p w:rsidR="00DF5AA4" w:rsidRDefault="00DF5AA4" w:rsidP="007E0690"/>
    <w:p w:rsidR="00DF5AA4" w:rsidRDefault="00DF5AA4" w:rsidP="007E0690"/>
    <w:p w:rsidR="00DF5AA4" w:rsidRDefault="00DF5AA4" w:rsidP="007E0690"/>
    <w:p w:rsidR="00DF5AA4" w:rsidRDefault="00DF5AA4" w:rsidP="007E0690"/>
    <w:p w:rsidR="00DF5AA4" w:rsidRDefault="00DF5AA4" w:rsidP="007E0690"/>
    <w:p w:rsidR="00DF5AA4" w:rsidRDefault="00DF5AA4" w:rsidP="007E0690"/>
    <w:p w:rsidR="00DF5AA4" w:rsidRDefault="00DF5AA4" w:rsidP="007E0690"/>
    <w:p w:rsidR="00DF5AA4" w:rsidRDefault="00DF5AA4" w:rsidP="007E0690"/>
    <w:p w:rsidR="00DF5AA4" w:rsidRDefault="00DF5AA4" w:rsidP="007E0690"/>
    <w:p w:rsidR="00DF5AA4" w:rsidRDefault="00DF5AA4" w:rsidP="007E0690"/>
    <w:p w:rsidR="00DF5AA4" w:rsidRDefault="00DF5AA4" w:rsidP="007E0690"/>
    <w:tbl>
      <w:tblPr>
        <w:tblW w:w="9889" w:type="dxa"/>
        <w:tblInd w:w="-601" w:type="dxa"/>
        <w:tblLook w:val="04A0"/>
      </w:tblPr>
      <w:tblGrid>
        <w:gridCol w:w="572"/>
        <w:gridCol w:w="1203"/>
        <w:gridCol w:w="5106"/>
        <w:gridCol w:w="3291"/>
      </w:tblGrid>
      <w:tr w:rsidR="00DF5AA4" w:rsidRPr="00C13924" w:rsidTr="00474C03">
        <w:trPr>
          <w:trHeight w:val="300"/>
        </w:trPr>
        <w:tc>
          <w:tcPr>
            <w:tcW w:w="98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Тематическое планирование по изобразительному искусству-1</w:t>
            </w:r>
            <w:proofErr w:type="gram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, Б класс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A4" w:rsidRPr="00C13924" w:rsidRDefault="00DF5AA4" w:rsidP="00474C03">
            <w:pPr>
              <w:spacing w:after="0" w:line="240" w:lineRule="auto"/>
              <w:ind w:left="-95" w:right="43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 урока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Наглядные пособия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Домашнее задание</w:t>
            </w:r>
          </w:p>
        </w:tc>
      </w:tr>
      <w:tr w:rsidR="00DF5AA4" w:rsidRPr="00C13924" w:rsidTr="00474C03">
        <w:trPr>
          <w:trHeight w:val="750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четверть: «Ты изображаешь. Знакомство с Мастером Изображения</w:t>
            </w:r>
            <w:proofErr w:type="gramStart"/>
            <w:r w:rsidRPr="00C139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.»</w:t>
            </w:r>
            <w:proofErr w:type="gramEnd"/>
          </w:p>
        </w:tc>
      </w:tr>
      <w:tr w:rsidR="00DF5AA4" w:rsidRPr="00C13924" w:rsidTr="00474C03">
        <w:trPr>
          <w:trHeight w:val="915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Изображения всюду вокруг нас.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Произведения Левитана, Куинджи, Рериха, Ван –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Гога</w:t>
            </w:r>
            <w:proofErr w:type="spellEnd"/>
            <w:proofErr w:type="gram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  ,</w:t>
            </w:r>
            <w:proofErr w:type="gram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 детские рисунки. Таблицы по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цветоведению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Самому закрывать и открывать краски, организовать рабочее место, попробовать цвета, убрать за собой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102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«Какого цвета осенняя листва»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Осенние листья, пейзажи И. Левитана, пособие, выполненное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учителем</w:t>
            </w:r>
            <w:proofErr w:type="gram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.М</w:t>
            </w:r>
            <w:proofErr w:type="gram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узыкальный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 ряд: П.И. Чайковский «Времена года»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Понаблюдать за красками и оттенками осени</w:t>
            </w:r>
          </w:p>
        </w:tc>
      </w:tr>
      <w:tr w:rsidR="00DF5AA4" w:rsidRPr="00C13924" w:rsidTr="00474C03">
        <w:trPr>
          <w:trHeight w:val="345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705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300" w:firstLine="6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«Мы на прогулке»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Слайды живой природы, произведения И. Левитана Литературный ряд: стихи А. Пушкина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Наблюдать за силуэтами осенних деревьев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300" w:firstLine="6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81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300" w:firstLine="6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«Как живут деревья»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Фотографии разных деревьев, произведения: Ван </w:t>
            </w:r>
            <w:proofErr w:type="gram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proofErr w:type="gram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ога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, А. Рылова. Пособие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Коротеевой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Наблюдать за красками осени во время дождя</w:t>
            </w:r>
          </w:p>
        </w:tc>
      </w:tr>
      <w:tr w:rsidR="00DF5AA4" w:rsidRPr="00C13924" w:rsidTr="00474C03">
        <w:trPr>
          <w:trHeight w:val="33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300" w:firstLine="6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6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«Каким бывает дождик»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Произведения: Ю. Пименова, японская гравюра. Музыкальный ряд: К. Дебюсси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Принести все работы за четверть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9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Обобщающий урок</w:t>
            </w: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Выставка работ за четверть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Наблюдать за окружающей природой, за интересными событиями, которые происходят вокруг них.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675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четверть: «В чём красота зимы»</w:t>
            </w:r>
          </w:p>
        </w:tc>
      </w:tr>
      <w:tr w:rsidR="00DF5AA4" w:rsidRPr="00C13924" w:rsidTr="00474C03">
        <w:trPr>
          <w:trHeight w:val="6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«Первый снег»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Произведения А. Остроумовой, детские работы, фотографии зимних пейзажей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Принести в класс изображения животных и птиц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162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«Мы наблюдаем и лепим зверей и птиц»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Иллюстрации и фотографии животных и птиц, рисунки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Чарушиных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, скульптуры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Ватагина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пппппппПособиеКоротеевойПособиеКоротеевой</w:t>
            </w:r>
            <w:proofErr w:type="gram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.П</w:t>
            </w:r>
            <w:proofErr w:type="gram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особиеКоротеевой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 Пособие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Коротеевой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 Пособие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Коротеевой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Наблюдения за цветом неба и снега</w:t>
            </w:r>
          </w:p>
        </w:tc>
      </w:tr>
      <w:tr w:rsidR="00DF5AA4" w:rsidRPr="00C13924" w:rsidTr="00474C03">
        <w:trPr>
          <w:trHeight w:val="36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100" w:firstLine="2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1275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«Наши зимние забавы»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Зрительный ряд: произведения В. Сурикова, Б.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Кустодиева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, детские рисунки Музыкальный ряд: отрывки из произведений И. Стравинского, Р. Щедрина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Понаблюдать за ледяными узорами на стекле</w:t>
            </w:r>
          </w:p>
        </w:tc>
      </w:tr>
      <w:tr w:rsidR="00DF5AA4" w:rsidRPr="00C13924" w:rsidTr="00474C0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-"-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-"-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-"-</w:t>
            </w:r>
          </w:p>
        </w:tc>
      </w:tr>
      <w:tr w:rsidR="00DF5AA4" w:rsidRPr="00C13924" w:rsidTr="00474C03">
        <w:trPr>
          <w:trHeight w:val="105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«Узоры на стекле»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Детские работы прошлых лет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Собрать открытки, фотографии или другие изображения карнавальных костюмов</w:t>
            </w:r>
          </w:p>
        </w:tc>
      </w:tr>
      <w:tr w:rsidR="00DF5AA4" w:rsidRPr="00C13924" w:rsidTr="00474C03">
        <w:trPr>
          <w:trHeight w:val="36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9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«Мы танцуем и поём вокруг ёлки»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Зрительный ряд: произведения К. Сомова, Б.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Кустодиева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. Музыкальный ряд: детские песни о Новом годе.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Понаблюдать за формой снежинок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ind w:firstLineChars="200" w:firstLine="4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-"-</w:t>
            </w: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-"-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-"-</w:t>
            </w:r>
          </w:p>
        </w:tc>
      </w:tr>
      <w:tr w:rsidR="00DF5AA4" w:rsidRPr="00C13924" w:rsidTr="00474C03">
        <w:trPr>
          <w:trHeight w:val="6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«Сделаем новогодние снежинки»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Пособие учителя Музыкальный ряд: П. Чайковский «Времена года»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Работы за четверть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600"/>
        </w:trPr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Обобщающий урок по теме четверти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Работы детей за 2 четверть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Побывать в театре, на представлении, понаблюдать за природой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300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четверть: «Мы и наши друзья»</w:t>
            </w:r>
          </w:p>
        </w:tc>
      </w:tr>
      <w:tr w:rsidR="00DF5AA4" w:rsidRPr="00C13924" w:rsidTr="00474C03">
        <w:trPr>
          <w:trHeight w:val="87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«Мы в цирке (театре)»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Детские работы по теме: Литературный ряд: стихи А.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Барто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, С. Маршака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Вспомнить театральные или цирковые представления, рассказать о них в классе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6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«Зимой в нашем дворе»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Наброски А.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Сойфертиса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, В. Горяевой, детские рисунки простым карандашом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Посмотреть дома книги с изображением воинов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«Подарки нашим папам»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Произведения Васнецова, П.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Корина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, А. Дейнеки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Принести стихи к 8 Марта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72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«Рисуем  наших мам»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Музыкальный ряд: этюды Шопена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Изображения аквариумных рыбок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6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«Мир нашего аквариума»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Детские работы по теме, фотографии различных рыб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Посмотреть репродукции, где лица нарисованы крупным планом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«Мы рисуем своих друзей»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Детские рисунки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Наблюдать за просыпающейся природой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795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«Птицы прилетают»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Образец учителя Литературный ряд: отрывки из сказки Г.Х. Андерсена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Вспомнить, какие задания четверти особенно понравились</w:t>
            </w:r>
          </w:p>
        </w:tc>
      </w:tr>
      <w:tr w:rsidR="00DF5AA4" w:rsidRPr="00C13924" w:rsidTr="00474C03">
        <w:trPr>
          <w:trHeight w:val="285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6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Обобщение темы четверти. Выставка работ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Выставка работ учащихся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Наблюдение за окружающими событиями, природой, растениями, животными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300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четверть: «Какого цвета весна и лето»</w:t>
            </w:r>
          </w:p>
        </w:tc>
      </w:tr>
      <w:tr w:rsidR="00DF5AA4" w:rsidRPr="00C13924" w:rsidTr="00474C03">
        <w:trPr>
          <w:trHeight w:val="1365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«Мы ждём весну. Какого цвета весна»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Произведения художников, изображавших весенние пейзажи: Левитан, Рерих, Саврасов,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Ван-Гог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. Музыкальный ряд: произведения Равеля, Дебюсси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Наблюдать, как «оживают» деревья</w:t>
            </w:r>
          </w:p>
        </w:tc>
      </w:tr>
      <w:tr w:rsidR="00DF5AA4" w:rsidRPr="00C13924" w:rsidTr="00474C03">
        <w:trPr>
          <w:trHeight w:val="27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945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«Деревья проснулись»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Фотографии деревьев, произведения Ван -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Гога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, А.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Бялыницкого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Бируля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. Музыкальный ряд: произведения М. Равеля, К. Дебюсси.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Вспомнить, какая гамма цветов появляется летом</w:t>
            </w:r>
          </w:p>
        </w:tc>
      </w:tr>
      <w:tr w:rsidR="00DF5AA4" w:rsidRPr="00C13924" w:rsidTr="00474C03">
        <w:trPr>
          <w:trHeight w:val="27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1035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«Наша мечта о лете»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 xml:space="preserve">Произведения И. Левитана, К. Коровина, А. </w:t>
            </w:r>
            <w:proofErr w:type="spellStart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Пластова</w:t>
            </w:r>
            <w:proofErr w:type="spellEnd"/>
            <w:r w:rsidRPr="00C13924">
              <w:rPr>
                <w:rFonts w:ascii="Times New Roman" w:eastAsia="Times New Roman" w:hAnsi="Times New Roman" w:cs="Times New Roman"/>
                <w:color w:val="000000"/>
              </w:rPr>
              <w:t>. Музыкальный ряд: произведения П. И. Чайковского.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Работы за год</w:t>
            </w:r>
          </w:p>
        </w:tc>
      </w:tr>
      <w:tr w:rsidR="00DF5AA4" w:rsidRPr="00C13924" w:rsidTr="00474C03">
        <w:trPr>
          <w:trHeight w:val="36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5AA4" w:rsidRPr="00C13924" w:rsidTr="00474C03">
        <w:trPr>
          <w:trHeight w:val="900"/>
        </w:trPr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Обобщающий урок года</w:t>
            </w:r>
          </w:p>
        </w:tc>
        <w:tc>
          <w:tcPr>
            <w:tcW w:w="3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Выставка работ учащихся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3924">
              <w:rPr>
                <w:rFonts w:ascii="Times New Roman" w:eastAsia="Times New Roman" w:hAnsi="Times New Roman" w:cs="Times New Roman"/>
                <w:color w:val="000000"/>
              </w:rPr>
              <w:t>Побывать в художественном музее, наблюдать за природой, принести рисунки за лето в класс</w:t>
            </w:r>
          </w:p>
        </w:tc>
      </w:tr>
      <w:tr w:rsidR="00DF5AA4" w:rsidRPr="00C13924" w:rsidTr="00474C03">
        <w:trPr>
          <w:trHeight w:val="300"/>
        </w:trPr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4" w:rsidRPr="00C13924" w:rsidRDefault="00DF5AA4" w:rsidP="00C45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DF5AA4" w:rsidRDefault="00DF5AA4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C458C9" w:rsidRDefault="00C458C9" w:rsidP="007E0690"/>
    <w:p w:rsidR="00C458C9" w:rsidRDefault="00C458C9" w:rsidP="007E0690"/>
    <w:p w:rsidR="00C458C9" w:rsidRDefault="00C458C9" w:rsidP="007E0690"/>
    <w:p w:rsidR="00C458C9" w:rsidRDefault="00C458C9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7E0690" w:rsidTr="00C458C9">
        <w:tc>
          <w:tcPr>
            <w:tcW w:w="4785" w:type="dxa"/>
          </w:tcPr>
          <w:p w:rsidR="007E0690" w:rsidRDefault="007E0690" w:rsidP="00C4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7E0690" w:rsidRDefault="007E0690" w:rsidP="00C4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7E0690" w:rsidRDefault="007E0690" w:rsidP="00C4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7E0690" w:rsidRDefault="007E0690" w:rsidP="00C458C9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7E0690" w:rsidRDefault="00C458C9" w:rsidP="00C4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2016</w:t>
            </w:r>
            <w:r w:rsidR="007E0690">
              <w:rPr>
                <w:rFonts w:ascii="Times New Roman" w:hAnsi="Times New Roman" w:cs="Times New Roman"/>
                <w:sz w:val="28"/>
                <w:szCs w:val="28"/>
              </w:rPr>
              <w:t xml:space="preserve"> г. № ____</w:t>
            </w:r>
          </w:p>
          <w:p w:rsidR="007E0690" w:rsidRDefault="007E0690" w:rsidP="00C4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7E0690" w:rsidRPr="003D4FF4" w:rsidRDefault="007E0690" w:rsidP="00C45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7E0690" w:rsidRDefault="007E0690" w:rsidP="00C4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690" w:rsidRDefault="007E0690" w:rsidP="00C458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690" w:rsidRDefault="007E0690" w:rsidP="00C458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E0690" w:rsidRDefault="007E0690" w:rsidP="00C4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7E0690" w:rsidRDefault="007E0690" w:rsidP="00C4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690" w:rsidRDefault="007E0690" w:rsidP="00C4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7E0690" w:rsidRDefault="007E0690" w:rsidP="00C4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690" w:rsidRDefault="007E0690" w:rsidP="00C458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7E0690" w:rsidRPr="00E42672" w:rsidRDefault="007E0690" w:rsidP="00C4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</w:t>
            </w:r>
            <w:r w:rsidR="00C458C9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E0690" w:rsidRPr="00E42672" w:rsidRDefault="007E0690" w:rsidP="00C45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7E0690" w:rsidRDefault="007E0690" w:rsidP="00C458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7E0690" w:rsidRDefault="007E0690" w:rsidP="007E0690"/>
    <w:p w:rsidR="00B3693F" w:rsidRDefault="00B3693F"/>
    <w:sectPr w:rsidR="00B3693F" w:rsidSect="00C45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>
    <w:nsid w:val="091E7085"/>
    <w:multiLevelType w:val="hybridMultilevel"/>
    <w:tmpl w:val="BC245E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927BAF"/>
    <w:multiLevelType w:val="multilevel"/>
    <w:tmpl w:val="8D68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55"/>
        </w:tabs>
        <w:ind w:left="3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75"/>
        </w:tabs>
        <w:ind w:left="10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95"/>
        </w:tabs>
        <w:ind w:left="17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15"/>
        </w:tabs>
        <w:ind w:left="25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35"/>
        </w:tabs>
        <w:ind w:left="32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55"/>
        </w:tabs>
        <w:ind w:left="39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75"/>
        </w:tabs>
        <w:ind w:left="46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95"/>
        </w:tabs>
        <w:ind w:left="5395" w:hanging="360"/>
      </w:pPr>
    </w:lvl>
  </w:abstractNum>
  <w:abstractNum w:abstractNumId="9">
    <w:nsid w:val="383C0ED6"/>
    <w:multiLevelType w:val="hybridMultilevel"/>
    <w:tmpl w:val="C0A2A2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1C1745"/>
    <w:multiLevelType w:val="hybridMultilevel"/>
    <w:tmpl w:val="D2245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761A9"/>
    <w:multiLevelType w:val="hybridMultilevel"/>
    <w:tmpl w:val="A0F444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6D38D0"/>
    <w:multiLevelType w:val="multilevel"/>
    <w:tmpl w:val="A0FA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2E5439"/>
    <w:multiLevelType w:val="hybridMultilevel"/>
    <w:tmpl w:val="BC1AA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7E0690"/>
    <w:rsid w:val="0028745B"/>
    <w:rsid w:val="00474C03"/>
    <w:rsid w:val="004F1304"/>
    <w:rsid w:val="007E0690"/>
    <w:rsid w:val="00AA2ED3"/>
    <w:rsid w:val="00B07443"/>
    <w:rsid w:val="00B3693F"/>
    <w:rsid w:val="00C458C9"/>
    <w:rsid w:val="00DF5AA4"/>
    <w:rsid w:val="00F74AF1"/>
    <w:rsid w:val="00FE6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D3"/>
  </w:style>
  <w:style w:type="paragraph" w:styleId="2">
    <w:name w:val="heading 2"/>
    <w:basedOn w:val="a"/>
    <w:link w:val="20"/>
    <w:semiHidden/>
    <w:unhideWhenUsed/>
    <w:qFormat/>
    <w:rsid w:val="007E0690"/>
    <w:pPr>
      <w:spacing w:before="100" w:beforeAutospacing="1" w:after="100" w:afterAutospacing="1" w:line="240" w:lineRule="auto"/>
      <w:jc w:val="center"/>
      <w:outlineLvl w:val="1"/>
    </w:pPr>
    <w:rPr>
      <w:rFonts w:ascii="Arial" w:eastAsia="Arial Unicode MS" w:hAnsi="Arial" w:cs="Arial"/>
      <w:i/>
      <w:iCs/>
      <w:color w:val="006464"/>
      <w:sz w:val="32"/>
      <w:szCs w:val="32"/>
    </w:rPr>
  </w:style>
  <w:style w:type="paragraph" w:styleId="3">
    <w:name w:val="heading 3"/>
    <w:basedOn w:val="a"/>
    <w:link w:val="30"/>
    <w:unhideWhenUsed/>
    <w:qFormat/>
    <w:rsid w:val="007E0690"/>
    <w:pPr>
      <w:spacing w:before="100" w:beforeAutospacing="1" w:after="100" w:afterAutospacing="1" w:line="240" w:lineRule="auto"/>
      <w:outlineLvl w:val="2"/>
    </w:pPr>
    <w:rPr>
      <w:rFonts w:ascii="Arial" w:eastAsia="Arial Unicode MS" w:hAnsi="Arial" w:cs="Arial"/>
      <w:b/>
      <w:bCs/>
      <w:color w:val="BF600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0690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E0690"/>
    <w:rPr>
      <w:rFonts w:ascii="Arial" w:eastAsia="Arial Unicode MS" w:hAnsi="Arial" w:cs="Arial"/>
      <w:i/>
      <w:iCs/>
      <w:color w:val="006464"/>
      <w:sz w:val="32"/>
      <w:szCs w:val="32"/>
    </w:rPr>
  </w:style>
  <w:style w:type="character" w:customStyle="1" w:styleId="30">
    <w:name w:val="Заголовок 3 Знак"/>
    <w:basedOn w:val="a0"/>
    <w:link w:val="3"/>
    <w:rsid w:val="007E0690"/>
    <w:rPr>
      <w:rFonts w:ascii="Arial" w:eastAsia="Arial Unicode MS" w:hAnsi="Arial" w:cs="Arial"/>
      <w:b/>
      <w:bCs/>
      <w:color w:val="BF6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E069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21">
    <w:name w:val="List 2"/>
    <w:basedOn w:val="a"/>
    <w:rsid w:val="007E069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E06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7">
    <w:name w:val="Font Style57"/>
    <w:uiPriority w:val="99"/>
    <w:rsid w:val="007E0690"/>
    <w:rPr>
      <w:rFonts w:ascii="Times New Roman" w:hAnsi="Times New Roman" w:cs="Times New Roman" w:hint="default"/>
      <w:color w:val="000000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7E0690"/>
  </w:style>
  <w:style w:type="paragraph" w:customStyle="1" w:styleId="c25">
    <w:name w:val="c25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7E0690"/>
  </w:style>
  <w:style w:type="paragraph" w:customStyle="1" w:styleId="c41">
    <w:name w:val="c41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E0690"/>
  </w:style>
  <w:style w:type="paragraph" w:customStyle="1" w:styleId="c15">
    <w:name w:val="c15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0">
    <w:name w:val="c70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E0690"/>
  </w:style>
  <w:style w:type="paragraph" w:customStyle="1" w:styleId="c8">
    <w:name w:val="c8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E069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0690"/>
    <w:rPr>
      <w:color w:val="800080"/>
      <w:u w:val="single"/>
    </w:rPr>
  </w:style>
  <w:style w:type="paragraph" w:customStyle="1" w:styleId="c19">
    <w:name w:val="c19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semiHidden/>
    <w:unhideWhenUsed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7E0690"/>
  </w:style>
  <w:style w:type="character" w:customStyle="1" w:styleId="c0">
    <w:name w:val="c0"/>
    <w:basedOn w:val="a0"/>
    <w:rsid w:val="007E0690"/>
  </w:style>
  <w:style w:type="paragraph" w:customStyle="1" w:styleId="c40">
    <w:name w:val="c40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7E0690"/>
  </w:style>
  <w:style w:type="paragraph" w:customStyle="1" w:styleId="c23">
    <w:name w:val="c23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0">
    <w:name w:val="c90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2">
    <w:name w:val="Нет списка2"/>
    <w:next w:val="a2"/>
    <w:uiPriority w:val="99"/>
    <w:semiHidden/>
    <w:unhideWhenUsed/>
    <w:rsid w:val="007E0690"/>
  </w:style>
  <w:style w:type="paragraph" w:styleId="a7">
    <w:name w:val="List Paragraph"/>
    <w:basedOn w:val="a"/>
    <w:uiPriority w:val="34"/>
    <w:qFormat/>
    <w:rsid w:val="007E069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1">
    <w:name w:val="Style1"/>
    <w:basedOn w:val="a"/>
    <w:rsid w:val="007E0690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7E0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8">
    <w:name w:val="Font Style98"/>
    <w:basedOn w:val="a0"/>
    <w:rsid w:val="007E0690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basedOn w:val="a0"/>
    <w:rsid w:val="007E0690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styleId="a8">
    <w:name w:val="Emphasis"/>
    <w:basedOn w:val="a0"/>
    <w:qFormat/>
    <w:rsid w:val="007E069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30</Pages>
  <Words>11767</Words>
  <Characters>67077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7</cp:revision>
  <dcterms:created xsi:type="dcterms:W3CDTF">2015-10-17T03:47:00Z</dcterms:created>
  <dcterms:modified xsi:type="dcterms:W3CDTF">2016-09-11T20:10:00Z</dcterms:modified>
</cp:coreProperties>
</file>