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62AE4" w14:textId="0C8F6EDE" w:rsidR="00E75828" w:rsidRPr="004B2287" w:rsidRDefault="004B2287" w:rsidP="004B2287">
      <w:pPr>
        <w:jc w:val="center"/>
        <w:rPr>
          <w:rFonts w:ascii="Times New Roman" w:hAnsi="Times New Roman" w:cs="Times New Roman"/>
          <w:b/>
          <w:bCs/>
        </w:rPr>
      </w:pPr>
      <w:r w:rsidRPr="004B2287">
        <w:rPr>
          <w:rFonts w:ascii="Times New Roman" w:hAnsi="Times New Roman" w:cs="Times New Roman"/>
          <w:b/>
          <w:bCs/>
        </w:rPr>
        <w:t>КАРТА КОРРУПЦИОННЫХ РИСКОВ И МЕР ПО ИХ МИНИМИЗАЦИИ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2268"/>
        <w:gridCol w:w="3032"/>
        <w:gridCol w:w="2219"/>
        <w:gridCol w:w="1801"/>
      </w:tblGrid>
      <w:tr w:rsidR="004B2287" w14:paraId="6472D6D5" w14:textId="77777777" w:rsidTr="00EB235A">
        <w:trPr>
          <w:trHeight w:val="413"/>
        </w:trPr>
        <w:tc>
          <w:tcPr>
            <w:tcW w:w="2263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7B023CEE" w14:textId="4C100A58" w:rsidR="004B2287" w:rsidRPr="00EB235A" w:rsidRDefault="004B2287" w:rsidP="004B2287">
            <w:pPr>
              <w:jc w:val="center"/>
              <w:rPr>
                <w:rFonts w:ascii="Times New Roman" w:hAnsi="Times New Roman" w:cs="Times New Roman"/>
              </w:rPr>
            </w:pPr>
            <w:r w:rsidRPr="00EB235A">
              <w:rPr>
                <w:rFonts w:ascii="Times New Roman" w:hAnsi="Times New Roman" w:cs="Times New Roman"/>
                <w:b/>
                <w:bCs/>
              </w:rPr>
              <w:t>Административная процедура (действие)</w:t>
            </w:r>
          </w:p>
        </w:tc>
        <w:tc>
          <w:tcPr>
            <w:tcW w:w="3544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7CDA86C1" w14:textId="77777777" w:rsidR="004B2287" w:rsidRPr="00EB235A" w:rsidRDefault="004B2287" w:rsidP="004B2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235A">
              <w:rPr>
                <w:rFonts w:ascii="Times New Roman" w:hAnsi="Times New Roman" w:cs="Times New Roman"/>
                <w:b/>
                <w:bCs/>
              </w:rPr>
              <w:t>Коррупционный риск и краткое описание возможной</w:t>
            </w:r>
          </w:p>
          <w:p w14:paraId="1FE87C36" w14:textId="6670A39B" w:rsidR="004B2287" w:rsidRPr="00EB235A" w:rsidRDefault="004B2287" w:rsidP="004B228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B235A">
              <w:rPr>
                <w:rFonts w:ascii="Times New Roman" w:hAnsi="Times New Roman" w:cs="Times New Roman"/>
                <w:b/>
                <w:bCs/>
              </w:rPr>
              <w:t>коррупционной</w:t>
            </w:r>
            <w:proofErr w:type="gramEnd"/>
            <w:r w:rsidRPr="00EB235A">
              <w:rPr>
                <w:rFonts w:ascii="Times New Roman" w:hAnsi="Times New Roman" w:cs="Times New Roman"/>
                <w:b/>
                <w:bCs/>
              </w:rPr>
              <w:t xml:space="preserve"> схемы</w:t>
            </w:r>
          </w:p>
        </w:tc>
        <w:tc>
          <w:tcPr>
            <w:tcW w:w="2268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52EFCA37" w14:textId="77777777" w:rsidR="004B2287" w:rsidRPr="00EB235A" w:rsidRDefault="004B2287" w:rsidP="004B2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235A">
              <w:rPr>
                <w:rFonts w:ascii="Times New Roman" w:hAnsi="Times New Roman" w:cs="Times New Roman"/>
                <w:b/>
                <w:bCs/>
              </w:rPr>
              <w:t>Наименование должностей, замещение</w:t>
            </w:r>
          </w:p>
          <w:p w14:paraId="34F1DFEF" w14:textId="542D83C9" w:rsidR="004B2287" w:rsidRPr="00EB235A" w:rsidRDefault="004B2287" w:rsidP="004B228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B235A">
              <w:rPr>
                <w:rFonts w:ascii="Times New Roman" w:hAnsi="Times New Roman" w:cs="Times New Roman"/>
                <w:b/>
                <w:bCs/>
              </w:rPr>
              <w:t>которых</w:t>
            </w:r>
            <w:proofErr w:type="gramEnd"/>
            <w:r w:rsidRPr="00EB235A">
              <w:rPr>
                <w:rFonts w:ascii="Times New Roman" w:hAnsi="Times New Roman" w:cs="Times New Roman"/>
                <w:b/>
                <w:bCs/>
              </w:rPr>
              <w:t xml:space="preserve"> связано с коррупционными рисками</w:t>
            </w:r>
          </w:p>
        </w:tc>
        <w:tc>
          <w:tcPr>
            <w:tcW w:w="5251" w:type="dxa"/>
            <w:gridSpan w:val="2"/>
            <w:tcMar>
              <w:top w:w="57" w:type="dxa"/>
              <w:bottom w:w="57" w:type="dxa"/>
            </w:tcMar>
            <w:vAlign w:val="center"/>
          </w:tcPr>
          <w:p w14:paraId="3ADFF5D1" w14:textId="7A44CBD2" w:rsidR="004B2287" w:rsidRPr="00EB235A" w:rsidRDefault="004B2287" w:rsidP="004B2287">
            <w:pPr>
              <w:jc w:val="center"/>
              <w:rPr>
                <w:rFonts w:ascii="Times New Roman" w:hAnsi="Times New Roman" w:cs="Times New Roman"/>
              </w:rPr>
            </w:pPr>
            <w:r w:rsidRPr="00EB235A">
              <w:rPr>
                <w:rFonts w:ascii="Times New Roman" w:hAnsi="Times New Roman" w:cs="Times New Roman"/>
                <w:b/>
                <w:bCs/>
              </w:rPr>
              <w:t>Меры по минимизации</w:t>
            </w:r>
          </w:p>
        </w:tc>
        <w:tc>
          <w:tcPr>
            <w:tcW w:w="1801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78F857D1" w14:textId="77777777" w:rsidR="004B2287" w:rsidRPr="00EB235A" w:rsidRDefault="004B2287" w:rsidP="004B2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235A">
              <w:rPr>
                <w:rFonts w:ascii="Times New Roman" w:hAnsi="Times New Roman" w:cs="Times New Roman"/>
                <w:b/>
                <w:bCs/>
              </w:rPr>
              <w:t>Ф. И. О., должность</w:t>
            </w:r>
          </w:p>
          <w:p w14:paraId="3CE626FF" w14:textId="63323DC4" w:rsidR="004B2287" w:rsidRPr="00EB235A" w:rsidRDefault="004B2287" w:rsidP="004B228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B235A">
              <w:rPr>
                <w:rFonts w:ascii="Times New Roman" w:hAnsi="Times New Roman" w:cs="Times New Roman"/>
                <w:b/>
                <w:bCs/>
              </w:rPr>
              <w:t>ответственного</w:t>
            </w:r>
            <w:proofErr w:type="gramEnd"/>
            <w:r w:rsidRPr="00EB235A">
              <w:rPr>
                <w:rFonts w:ascii="Times New Roman" w:hAnsi="Times New Roman" w:cs="Times New Roman"/>
                <w:b/>
                <w:bCs/>
              </w:rPr>
              <w:t xml:space="preserve"> лица /</w:t>
            </w:r>
            <w:r w:rsidR="00EB235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B235A">
              <w:rPr>
                <w:rFonts w:ascii="Times New Roman" w:hAnsi="Times New Roman" w:cs="Times New Roman"/>
                <w:b/>
                <w:bCs/>
              </w:rPr>
              <w:t>Срок реализации мер</w:t>
            </w:r>
          </w:p>
        </w:tc>
      </w:tr>
      <w:tr w:rsidR="004B2287" w14:paraId="6F5DCDA9" w14:textId="77777777" w:rsidTr="00EB235A">
        <w:tc>
          <w:tcPr>
            <w:tcW w:w="2263" w:type="dxa"/>
            <w:vMerge/>
            <w:tcMar>
              <w:top w:w="57" w:type="dxa"/>
              <w:bottom w:w="57" w:type="dxa"/>
            </w:tcMar>
            <w:vAlign w:val="center"/>
          </w:tcPr>
          <w:p w14:paraId="24A88D2F" w14:textId="77777777" w:rsidR="004B2287" w:rsidRPr="00EB235A" w:rsidRDefault="004B2287" w:rsidP="004B22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Mar>
              <w:top w:w="57" w:type="dxa"/>
              <w:bottom w:w="57" w:type="dxa"/>
            </w:tcMar>
            <w:vAlign w:val="center"/>
          </w:tcPr>
          <w:p w14:paraId="713D1BD0" w14:textId="77777777" w:rsidR="004B2287" w:rsidRPr="00EB235A" w:rsidRDefault="004B2287" w:rsidP="004B22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  <w:vAlign w:val="center"/>
          </w:tcPr>
          <w:p w14:paraId="5060EF4D" w14:textId="77777777" w:rsidR="004B2287" w:rsidRPr="00EB235A" w:rsidRDefault="004B2287" w:rsidP="004B22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  <w:tcMar>
              <w:top w:w="57" w:type="dxa"/>
              <w:bottom w:w="57" w:type="dxa"/>
            </w:tcMar>
            <w:vAlign w:val="center"/>
          </w:tcPr>
          <w:p w14:paraId="31C936D0" w14:textId="512243BB" w:rsidR="004B2287" w:rsidRPr="00EB235A" w:rsidRDefault="004B2287" w:rsidP="004B2287">
            <w:pPr>
              <w:jc w:val="center"/>
              <w:rPr>
                <w:rFonts w:ascii="Times New Roman" w:hAnsi="Times New Roman" w:cs="Times New Roman"/>
              </w:rPr>
            </w:pPr>
            <w:r w:rsidRPr="00EB235A">
              <w:rPr>
                <w:rFonts w:ascii="Times New Roman" w:hAnsi="Times New Roman" w:cs="Times New Roman"/>
                <w:b/>
                <w:bCs/>
              </w:rPr>
              <w:t>Реализуемые</w:t>
            </w:r>
          </w:p>
        </w:tc>
        <w:tc>
          <w:tcPr>
            <w:tcW w:w="2219" w:type="dxa"/>
            <w:tcMar>
              <w:top w:w="57" w:type="dxa"/>
              <w:bottom w:w="57" w:type="dxa"/>
            </w:tcMar>
            <w:vAlign w:val="center"/>
          </w:tcPr>
          <w:p w14:paraId="0F489B3D" w14:textId="0541C9B4" w:rsidR="004B2287" w:rsidRPr="00EB235A" w:rsidRDefault="004B2287" w:rsidP="004B2287">
            <w:pPr>
              <w:jc w:val="center"/>
              <w:rPr>
                <w:rFonts w:ascii="Times New Roman" w:hAnsi="Times New Roman" w:cs="Times New Roman"/>
              </w:rPr>
            </w:pPr>
            <w:r w:rsidRPr="00EB235A">
              <w:rPr>
                <w:rFonts w:ascii="Times New Roman" w:hAnsi="Times New Roman" w:cs="Times New Roman"/>
                <w:b/>
                <w:bCs/>
              </w:rPr>
              <w:t>Предлагаемые</w:t>
            </w:r>
          </w:p>
        </w:tc>
        <w:tc>
          <w:tcPr>
            <w:tcW w:w="1801" w:type="dxa"/>
            <w:vMerge/>
            <w:tcMar>
              <w:top w:w="57" w:type="dxa"/>
              <w:bottom w:w="57" w:type="dxa"/>
            </w:tcMar>
            <w:vAlign w:val="center"/>
          </w:tcPr>
          <w:p w14:paraId="6F78262F" w14:textId="77777777" w:rsidR="004B2287" w:rsidRPr="00EB235A" w:rsidRDefault="004B2287" w:rsidP="004B22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287" w14:paraId="51B9506C" w14:textId="77777777" w:rsidTr="00EB235A">
        <w:tc>
          <w:tcPr>
            <w:tcW w:w="2263" w:type="dxa"/>
            <w:tcMar>
              <w:top w:w="57" w:type="dxa"/>
              <w:bottom w:w="57" w:type="dxa"/>
            </w:tcMar>
            <w:vAlign w:val="center"/>
          </w:tcPr>
          <w:p w14:paraId="7CA7BE82" w14:textId="14FD5C49" w:rsidR="004B2287" w:rsidRPr="00EB235A" w:rsidRDefault="004B2287" w:rsidP="004B2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235A">
              <w:rPr>
                <w:rFonts w:ascii="Times New Roman" w:hAnsi="Times New Roman" w:cs="Times New Roman"/>
              </w:rPr>
              <w:t>Обеспечение деятельности учреждения</w:t>
            </w:r>
          </w:p>
        </w:tc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4A4473A4" w14:textId="34E6AC55" w:rsidR="004B2287" w:rsidRPr="00EB235A" w:rsidRDefault="004B2287" w:rsidP="00EB23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235A">
              <w:rPr>
                <w:rFonts w:ascii="Times New Roman" w:hAnsi="Times New Roman" w:cs="Times New Roman"/>
              </w:rPr>
              <w:t>Использование своих служебных полномочий при</w:t>
            </w:r>
            <w:r w:rsidR="00EB235A">
              <w:rPr>
                <w:rFonts w:ascii="Times New Roman" w:hAnsi="Times New Roman" w:cs="Times New Roman"/>
              </w:rPr>
              <w:t xml:space="preserve"> </w:t>
            </w:r>
            <w:r w:rsidRPr="00EB235A">
              <w:rPr>
                <w:rFonts w:ascii="Times New Roman" w:hAnsi="Times New Roman" w:cs="Times New Roman"/>
              </w:rPr>
              <w:t>решении личных вопросов, связанных с удовлетворением материальных потребностей должностного</w:t>
            </w:r>
            <w:r w:rsidR="00EB235A">
              <w:rPr>
                <w:rFonts w:ascii="Times New Roman" w:hAnsi="Times New Roman" w:cs="Times New Roman"/>
              </w:rPr>
              <w:t xml:space="preserve"> </w:t>
            </w:r>
            <w:r w:rsidRPr="00EB235A">
              <w:rPr>
                <w:rFonts w:ascii="Times New Roman" w:hAnsi="Times New Roman" w:cs="Times New Roman"/>
              </w:rPr>
              <w:t>лица и/или его родственников либо иной личной</w:t>
            </w:r>
            <w:r w:rsidR="00EB235A">
              <w:rPr>
                <w:rFonts w:ascii="Times New Roman" w:hAnsi="Times New Roman" w:cs="Times New Roman"/>
              </w:rPr>
              <w:t xml:space="preserve"> </w:t>
            </w:r>
            <w:r w:rsidRPr="00EB235A">
              <w:rPr>
                <w:rFonts w:ascii="Times New Roman" w:hAnsi="Times New Roman" w:cs="Times New Roman"/>
              </w:rPr>
              <w:t>заинтересованно</w:t>
            </w:r>
            <w:bookmarkStart w:id="0" w:name="_GoBack"/>
            <w:bookmarkEnd w:id="0"/>
            <w:r w:rsidRPr="00EB235A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1B09BFFE" w14:textId="77777777" w:rsidR="004B2287" w:rsidRPr="00EB235A" w:rsidRDefault="004B2287" w:rsidP="004B2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235A">
              <w:rPr>
                <w:rFonts w:ascii="Times New Roman" w:hAnsi="Times New Roman" w:cs="Times New Roman"/>
              </w:rPr>
              <w:t>Директор, заместитель директора, руководители</w:t>
            </w:r>
          </w:p>
          <w:p w14:paraId="3F154281" w14:textId="60174684" w:rsidR="004B2287" w:rsidRPr="00EB235A" w:rsidRDefault="004B2287" w:rsidP="004B2287">
            <w:pPr>
              <w:rPr>
                <w:rFonts w:ascii="Times New Roman" w:hAnsi="Times New Roman" w:cs="Times New Roman"/>
              </w:rPr>
            </w:pPr>
            <w:proofErr w:type="gramStart"/>
            <w:r w:rsidRPr="00EB235A">
              <w:rPr>
                <w:rFonts w:ascii="Times New Roman" w:hAnsi="Times New Roman" w:cs="Times New Roman"/>
              </w:rPr>
              <w:t>структурных</w:t>
            </w:r>
            <w:proofErr w:type="gramEnd"/>
            <w:r w:rsidRPr="00EB235A">
              <w:rPr>
                <w:rFonts w:ascii="Times New Roman" w:hAnsi="Times New Roman" w:cs="Times New Roman"/>
              </w:rPr>
              <w:t xml:space="preserve"> подразделений</w:t>
            </w:r>
          </w:p>
        </w:tc>
        <w:tc>
          <w:tcPr>
            <w:tcW w:w="3032" w:type="dxa"/>
            <w:tcMar>
              <w:top w:w="57" w:type="dxa"/>
              <w:bottom w:w="57" w:type="dxa"/>
            </w:tcMar>
            <w:vAlign w:val="center"/>
          </w:tcPr>
          <w:p w14:paraId="11885F77" w14:textId="77777777" w:rsidR="004B2287" w:rsidRPr="00EB235A" w:rsidRDefault="004B2287" w:rsidP="004B2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235A">
              <w:rPr>
                <w:rFonts w:ascii="Times New Roman" w:hAnsi="Times New Roman" w:cs="Times New Roman"/>
              </w:rPr>
              <w:t>Информационная открытость учреждения.</w:t>
            </w:r>
          </w:p>
          <w:p w14:paraId="2DA5263B" w14:textId="030DA694" w:rsidR="004B2287" w:rsidRPr="00EB235A" w:rsidRDefault="004B2287" w:rsidP="00EB23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235A">
              <w:rPr>
                <w:rFonts w:ascii="Times New Roman" w:hAnsi="Times New Roman" w:cs="Times New Roman"/>
              </w:rPr>
              <w:t>Реализация утвержденной антикоррупционной политики</w:t>
            </w:r>
          </w:p>
        </w:tc>
        <w:tc>
          <w:tcPr>
            <w:tcW w:w="2219" w:type="dxa"/>
            <w:tcMar>
              <w:top w:w="57" w:type="dxa"/>
              <w:bottom w:w="57" w:type="dxa"/>
            </w:tcMar>
            <w:vAlign w:val="center"/>
          </w:tcPr>
          <w:p w14:paraId="0E03938A" w14:textId="77777777" w:rsidR="00EB235A" w:rsidRPr="00EB235A" w:rsidRDefault="00EB235A" w:rsidP="00EB23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235A">
              <w:rPr>
                <w:rFonts w:ascii="Times New Roman" w:hAnsi="Times New Roman" w:cs="Times New Roman"/>
              </w:rPr>
              <w:t>Проведение обучающих мероприятий</w:t>
            </w:r>
          </w:p>
          <w:p w14:paraId="33B87755" w14:textId="49D5BC0C" w:rsidR="004B2287" w:rsidRPr="00EB235A" w:rsidRDefault="00EB235A" w:rsidP="00EB23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EB235A">
              <w:rPr>
                <w:rFonts w:ascii="Times New Roman" w:hAnsi="Times New Roman" w:cs="Times New Roman"/>
              </w:rPr>
              <w:t>по</w:t>
            </w:r>
            <w:proofErr w:type="gramEnd"/>
            <w:r w:rsidRPr="00EB235A">
              <w:rPr>
                <w:rFonts w:ascii="Times New Roman" w:hAnsi="Times New Roman" w:cs="Times New Roman"/>
              </w:rPr>
              <w:t xml:space="preserve"> вопросам профилактики и противодействия коррупции</w:t>
            </w:r>
          </w:p>
        </w:tc>
        <w:tc>
          <w:tcPr>
            <w:tcW w:w="1801" w:type="dxa"/>
            <w:tcMar>
              <w:top w:w="57" w:type="dxa"/>
              <w:bottom w:w="57" w:type="dxa"/>
            </w:tcMar>
            <w:vAlign w:val="center"/>
          </w:tcPr>
          <w:p w14:paraId="46C6BFCF" w14:textId="3E748592" w:rsidR="004B2287" w:rsidRPr="00EB235A" w:rsidRDefault="00EB235A" w:rsidP="00EB235A">
            <w:pPr>
              <w:rPr>
                <w:rFonts w:ascii="Times New Roman" w:hAnsi="Times New Roman" w:cs="Times New Roman"/>
              </w:rPr>
            </w:pPr>
            <w:r w:rsidRPr="00EB235A">
              <w:rPr>
                <w:rFonts w:ascii="Times New Roman" w:hAnsi="Times New Roman" w:cs="Times New Roman"/>
              </w:rPr>
              <w:t>ФИО, должность/ Постоянно</w:t>
            </w:r>
          </w:p>
        </w:tc>
      </w:tr>
      <w:tr w:rsidR="004B2287" w14:paraId="24455F77" w14:textId="77777777" w:rsidTr="00EB235A">
        <w:tc>
          <w:tcPr>
            <w:tcW w:w="2263" w:type="dxa"/>
            <w:tcMar>
              <w:top w:w="57" w:type="dxa"/>
              <w:bottom w:w="57" w:type="dxa"/>
            </w:tcMar>
            <w:vAlign w:val="center"/>
          </w:tcPr>
          <w:p w14:paraId="4D4F3279" w14:textId="23809C88" w:rsidR="004B2287" w:rsidRPr="00EB235A" w:rsidRDefault="004B2287" w:rsidP="004B2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235A">
              <w:rPr>
                <w:rFonts w:ascii="Times New Roman" w:hAnsi="Times New Roman" w:cs="Times New Roman"/>
              </w:rPr>
              <w:t>Обеспечение деятельности учреждения</w:t>
            </w:r>
          </w:p>
        </w:tc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0C15B676" w14:textId="308DCCB9" w:rsidR="004B2287" w:rsidRPr="00EB235A" w:rsidRDefault="004B2287" w:rsidP="004B2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235A">
              <w:rPr>
                <w:rFonts w:ascii="Times New Roman" w:hAnsi="Times New Roman" w:cs="Times New Roman"/>
              </w:rPr>
              <w:t>Размещение закупок на поставку товаров, выполнение работ и оказание услуг для нужд учреждения. Возможны: сговор с контрагентом, получение</w:t>
            </w:r>
          </w:p>
          <w:p w14:paraId="725033BB" w14:textId="38057494" w:rsidR="004B2287" w:rsidRPr="00EB235A" w:rsidRDefault="004B2287" w:rsidP="004B2287">
            <w:pPr>
              <w:rPr>
                <w:rFonts w:ascii="Times New Roman" w:hAnsi="Times New Roman" w:cs="Times New Roman"/>
              </w:rPr>
            </w:pPr>
            <w:proofErr w:type="gramStart"/>
            <w:r w:rsidRPr="00EB235A">
              <w:rPr>
                <w:rFonts w:ascii="Times New Roman" w:hAnsi="Times New Roman" w:cs="Times New Roman"/>
              </w:rPr>
              <w:t>наличных</w:t>
            </w:r>
            <w:proofErr w:type="gramEnd"/>
            <w:r w:rsidRPr="00EB235A">
              <w:rPr>
                <w:rFonts w:ascii="Times New Roman" w:hAnsi="Times New Roman" w:cs="Times New Roman"/>
              </w:rPr>
              <w:t xml:space="preserve"> денежных средств от контрагента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09DD7CBB" w14:textId="003EE02B" w:rsidR="004B2287" w:rsidRPr="00EB235A" w:rsidRDefault="004B2287" w:rsidP="00EB23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235A">
              <w:rPr>
                <w:rFonts w:ascii="Times New Roman" w:hAnsi="Times New Roman" w:cs="Times New Roman"/>
              </w:rPr>
              <w:t>Директор, главный бухгалтер, контрактный управляющий, члены закупочной комиссии</w:t>
            </w:r>
          </w:p>
        </w:tc>
        <w:tc>
          <w:tcPr>
            <w:tcW w:w="3032" w:type="dxa"/>
            <w:tcMar>
              <w:top w:w="57" w:type="dxa"/>
              <w:bottom w:w="57" w:type="dxa"/>
            </w:tcMar>
            <w:vAlign w:val="center"/>
          </w:tcPr>
          <w:p w14:paraId="6D9D762B" w14:textId="2714CA40" w:rsidR="004B2287" w:rsidRPr="00EB235A" w:rsidRDefault="004B2287" w:rsidP="004B2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235A">
              <w:rPr>
                <w:rFonts w:ascii="Times New Roman" w:hAnsi="Times New Roman" w:cs="Times New Roman"/>
              </w:rPr>
              <w:t>Проведение электронных торгов преимущественно в виде аукционов. Предоставление возможности всем участникам закупок</w:t>
            </w:r>
          </w:p>
          <w:p w14:paraId="2E240A70" w14:textId="53AE3AEB" w:rsidR="004B2287" w:rsidRPr="00EB235A" w:rsidRDefault="004B2287" w:rsidP="004B2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EB235A">
              <w:rPr>
                <w:rFonts w:ascii="Times New Roman" w:hAnsi="Times New Roman" w:cs="Times New Roman"/>
              </w:rPr>
              <w:t>или</w:t>
            </w:r>
            <w:proofErr w:type="gramEnd"/>
            <w:r w:rsidRPr="00EB235A">
              <w:rPr>
                <w:rFonts w:ascii="Times New Roman" w:hAnsi="Times New Roman" w:cs="Times New Roman"/>
              </w:rPr>
              <w:t xml:space="preserve"> представителям этих участников</w:t>
            </w:r>
            <w:r w:rsidR="00EB235A">
              <w:rPr>
                <w:rFonts w:ascii="Times New Roman" w:hAnsi="Times New Roman" w:cs="Times New Roman"/>
              </w:rPr>
              <w:t xml:space="preserve"> </w:t>
            </w:r>
            <w:r w:rsidRPr="00EB235A">
              <w:rPr>
                <w:rFonts w:ascii="Times New Roman" w:hAnsi="Times New Roman" w:cs="Times New Roman"/>
              </w:rPr>
              <w:t>присутствовать на заседаниях комиссии</w:t>
            </w:r>
          </w:p>
          <w:p w14:paraId="1106C5B6" w14:textId="37B1408E" w:rsidR="004B2287" w:rsidRPr="00EB235A" w:rsidRDefault="004B2287" w:rsidP="004B2287">
            <w:pPr>
              <w:rPr>
                <w:rFonts w:ascii="Times New Roman" w:hAnsi="Times New Roman" w:cs="Times New Roman"/>
              </w:rPr>
            </w:pPr>
            <w:proofErr w:type="gramStart"/>
            <w:r w:rsidRPr="00EB235A">
              <w:rPr>
                <w:rFonts w:ascii="Times New Roman" w:hAnsi="Times New Roman" w:cs="Times New Roman"/>
              </w:rPr>
              <w:t>при</w:t>
            </w:r>
            <w:proofErr w:type="gramEnd"/>
            <w:r w:rsidRPr="00EB235A">
              <w:rPr>
                <w:rFonts w:ascii="Times New Roman" w:hAnsi="Times New Roman" w:cs="Times New Roman"/>
              </w:rPr>
              <w:t xml:space="preserve"> вскрытии конвертов</w:t>
            </w:r>
          </w:p>
        </w:tc>
        <w:tc>
          <w:tcPr>
            <w:tcW w:w="2219" w:type="dxa"/>
            <w:tcMar>
              <w:top w:w="57" w:type="dxa"/>
              <w:bottom w:w="57" w:type="dxa"/>
            </w:tcMar>
            <w:vAlign w:val="center"/>
          </w:tcPr>
          <w:p w14:paraId="26F15FF2" w14:textId="77777777" w:rsidR="00EB235A" w:rsidRPr="00EB235A" w:rsidRDefault="00EB235A" w:rsidP="00EB23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235A">
              <w:rPr>
                <w:rFonts w:ascii="Times New Roman" w:hAnsi="Times New Roman" w:cs="Times New Roman"/>
              </w:rPr>
              <w:t>Проведение обучающих мероприятий</w:t>
            </w:r>
          </w:p>
          <w:p w14:paraId="4BDB9E4C" w14:textId="24B2DFAF" w:rsidR="004B2287" w:rsidRPr="00EB235A" w:rsidRDefault="00EB235A" w:rsidP="00EB23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EB235A">
              <w:rPr>
                <w:rFonts w:ascii="Times New Roman" w:hAnsi="Times New Roman" w:cs="Times New Roman"/>
              </w:rPr>
              <w:t>по</w:t>
            </w:r>
            <w:proofErr w:type="gramEnd"/>
            <w:r w:rsidRPr="00EB235A">
              <w:rPr>
                <w:rFonts w:ascii="Times New Roman" w:hAnsi="Times New Roman" w:cs="Times New Roman"/>
              </w:rPr>
              <w:t xml:space="preserve"> вопросам профилактики и противодействия коррупции</w:t>
            </w:r>
          </w:p>
        </w:tc>
        <w:tc>
          <w:tcPr>
            <w:tcW w:w="1801" w:type="dxa"/>
            <w:tcMar>
              <w:top w:w="57" w:type="dxa"/>
              <w:bottom w:w="57" w:type="dxa"/>
            </w:tcMar>
            <w:vAlign w:val="center"/>
          </w:tcPr>
          <w:p w14:paraId="4354B8E1" w14:textId="7426D073" w:rsidR="004B2287" w:rsidRPr="00EB235A" w:rsidRDefault="00EB235A" w:rsidP="00EB235A">
            <w:pPr>
              <w:rPr>
                <w:rFonts w:ascii="Times New Roman" w:hAnsi="Times New Roman" w:cs="Times New Roman"/>
              </w:rPr>
            </w:pPr>
            <w:r w:rsidRPr="00EB235A">
              <w:rPr>
                <w:rFonts w:ascii="Times New Roman" w:hAnsi="Times New Roman" w:cs="Times New Roman"/>
              </w:rPr>
              <w:t>ФИО, должность/ Постоянно</w:t>
            </w:r>
          </w:p>
        </w:tc>
      </w:tr>
      <w:tr w:rsidR="004B2287" w14:paraId="0769599E" w14:textId="77777777" w:rsidTr="00EB235A">
        <w:tc>
          <w:tcPr>
            <w:tcW w:w="2263" w:type="dxa"/>
            <w:tcMar>
              <w:top w:w="57" w:type="dxa"/>
              <w:bottom w:w="57" w:type="dxa"/>
            </w:tcMar>
            <w:vAlign w:val="center"/>
          </w:tcPr>
          <w:p w14:paraId="7008B8D3" w14:textId="77777777" w:rsidR="004B2287" w:rsidRPr="00EB235A" w:rsidRDefault="004B2287" w:rsidP="004B2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235A">
              <w:rPr>
                <w:rFonts w:ascii="Times New Roman" w:hAnsi="Times New Roman" w:cs="Times New Roman"/>
              </w:rPr>
              <w:t>Осуществление функций</w:t>
            </w:r>
          </w:p>
          <w:p w14:paraId="19A77CC7" w14:textId="77777777" w:rsidR="004B2287" w:rsidRPr="00EB235A" w:rsidRDefault="004B2287" w:rsidP="004B2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EB235A">
              <w:rPr>
                <w:rFonts w:ascii="Times New Roman" w:hAnsi="Times New Roman" w:cs="Times New Roman"/>
              </w:rPr>
              <w:t>по</w:t>
            </w:r>
            <w:proofErr w:type="gramEnd"/>
            <w:r w:rsidRPr="00EB235A">
              <w:rPr>
                <w:rFonts w:ascii="Times New Roman" w:hAnsi="Times New Roman" w:cs="Times New Roman"/>
              </w:rPr>
              <w:t xml:space="preserve"> контролю за исполнением</w:t>
            </w:r>
          </w:p>
          <w:p w14:paraId="496A972A" w14:textId="77777777" w:rsidR="004B2287" w:rsidRPr="00EB235A" w:rsidRDefault="004B2287" w:rsidP="004B2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EB235A">
              <w:rPr>
                <w:rFonts w:ascii="Times New Roman" w:hAnsi="Times New Roman" w:cs="Times New Roman"/>
              </w:rPr>
              <w:t>нормативных</w:t>
            </w:r>
            <w:proofErr w:type="gramEnd"/>
            <w:r w:rsidRPr="00EB235A">
              <w:rPr>
                <w:rFonts w:ascii="Times New Roman" w:hAnsi="Times New Roman" w:cs="Times New Roman"/>
              </w:rPr>
              <w:t xml:space="preserve"> правовых актов</w:t>
            </w:r>
          </w:p>
          <w:p w14:paraId="5395F2DC" w14:textId="1935FAEE" w:rsidR="004B2287" w:rsidRPr="00EB235A" w:rsidRDefault="004B2287" w:rsidP="004B2287">
            <w:pPr>
              <w:rPr>
                <w:rFonts w:ascii="Times New Roman" w:hAnsi="Times New Roman" w:cs="Times New Roman"/>
              </w:rPr>
            </w:pPr>
            <w:r w:rsidRPr="00EB235A">
              <w:rPr>
                <w:rFonts w:ascii="Times New Roman" w:hAnsi="Times New Roman" w:cs="Times New Roman"/>
              </w:rPr>
              <w:t>(</w:t>
            </w:r>
            <w:proofErr w:type="gramStart"/>
            <w:r w:rsidRPr="00EB235A">
              <w:rPr>
                <w:rFonts w:ascii="Times New Roman" w:hAnsi="Times New Roman" w:cs="Times New Roman"/>
              </w:rPr>
              <w:t>инспекции</w:t>
            </w:r>
            <w:proofErr w:type="gramEnd"/>
            <w:r w:rsidRPr="00EB235A">
              <w:rPr>
                <w:rFonts w:ascii="Times New Roman" w:hAnsi="Times New Roman" w:cs="Times New Roman"/>
              </w:rPr>
              <w:t>, проверки, ревизии)</w:t>
            </w:r>
          </w:p>
        </w:tc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5135FE01" w14:textId="69A2F095" w:rsidR="004B2287" w:rsidRPr="00EB235A" w:rsidRDefault="004B2287" w:rsidP="004B2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235A">
              <w:rPr>
                <w:rFonts w:ascii="Times New Roman" w:hAnsi="Times New Roman" w:cs="Times New Roman"/>
              </w:rPr>
              <w:t>Осуществление контроля за деятельностью</w:t>
            </w:r>
            <w:r w:rsidR="00EB235A">
              <w:rPr>
                <w:rFonts w:ascii="Times New Roman" w:hAnsi="Times New Roman" w:cs="Times New Roman"/>
              </w:rPr>
              <w:t xml:space="preserve"> </w:t>
            </w:r>
            <w:r w:rsidRPr="00EB235A">
              <w:rPr>
                <w:rFonts w:ascii="Times New Roman" w:hAnsi="Times New Roman" w:cs="Times New Roman"/>
              </w:rPr>
              <w:t>отделений, расходованием бюджетных средств, выполнением государственного задания на оказание</w:t>
            </w:r>
            <w:r w:rsidR="00EB235A">
              <w:rPr>
                <w:rFonts w:ascii="Times New Roman" w:hAnsi="Times New Roman" w:cs="Times New Roman"/>
              </w:rPr>
              <w:t xml:space="preserve"> </w:t>
            </w:r>
            <w:r w:rsidRPr="00EB235A">
              <w:rPr>
                <w:rFonts w:ascii="Times New Roman" w:hAnsi="Times New Roman" w:cs="Times New Roman"/>
              </w:rPr>
              <w:t>государственных услуг, качеством оказания социальных услуг, сохранностью товарно-материальных ценностей и состоянием технической защиты</w:t>
            </w:r>
          </w:p>
          <w:p w14:paraId="1F5E3A24" w14:textId="77777777" w:rsidR="004B2287" w:rsidRPr="00EB235A" w:rsidRDefault="004B2287" w:rsidP="004B2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EB235A">
              <w:rPr>
                <w:rFonts w:ascii="Times New Roman" w:hAnsi="Times New Roman" w:cs="Times New Roman"/>
              </w:rPr>
              <w:t>информации</w:t>
            </w:r>
            <w:proofErr w:type="gramEnd"/>
            <w:r w:rsidRPr="00EB235A">
              <w:rPr>
                <w:rFonts w:ascii="Times New Roman" w:hAnsi="Times New Roman" w:cs="Times New Roman"/>
              </w:rPr>
              <w:t>.</w:t>
            </w:r>
          </w:p>
          <w:p w14:paraId="7CE93F61" w14:textId="77777777" w:rsidR="004B2287" w:rsidRPr="00EB235A" w:rsidRDefault="004B2287" w:rsidP="004B2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235A">
              <w:rPr>
                <w:rFonts w:ascii="Times New Roman" w:hAnsi="Times New Roman" w:cs="Times New Roman"/>
              </w:rPr>
              <w:t>Возможны: сговор с проверяющим, получение</w:t>
            </w:r>
          </w:p>
          <w:p w14:paraId="1B31774F" w14:textId="77777777" w:rsidR="004B2287" w:rsidRPr="00EB235A" w:rsidRDefault="004B2287" w:rsidP="004B2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EB235A">
              <w:rPr>
                <w:rFonts w:ascii="Times New Roman" w:hAnsi="Times New Roman" w:cs="Times New Roman"/>
              </w:rPr>
              <w:t>в</w:t>
            </w:r>
            <w:proofErr w:type="gramEnd"/>
            <w:r w:rsidRPr="00EB235A">
              <w:rPr>
                <w:rFonts w:ascii="Times New Roman" w:hAnsi="Times New Roman" w:cs="Times New Roman"/>
              </w:rPr>
              <w:t xml:space="preserve"> личное распоряжение материальных ценностей</w:t>
            </w:r>
          </w:p>
          <w:p w14:paraId="3A92BE29" w14:textId="53BAC9F8" w:rsidR="004B2287" w:rsidRPr="00EB235A" w:rsidRDefault="004B2287" w:rsidP="004B2287">
            <w:pPr>
              <w:rPr>
                <w:rFonts w:ascii="Times New Roman" w:hAnsi="Times New Roman" w:cs="Times New Roman"/>
              </w:rPr>
            </w:pPr>
            <w:proofErr w:type="gramStart"/>
            <w:r w:rsidRPr="00EB235A">
              <w:rPr>
                <w:rFonts w:ascii="Times New Roman" w:hAnsi="Times New Roman" w:cs="Times New Roman"/>
              </w:rPr>
              <w:lastRenderedPageBreak/>
              <w:t>и</w:t>
            </w:r>
            <w:proofErr w:type="gramEnd"/>
            <w:r w:rsidRPr="00EB235A">
              <w:rPr>
                <w:rFonts w:ascii="Times New Roman" w:hAnsi="Times New Roman" w:cs="Times New Roman"/>
              </w:rPr>
              <w:t xml:space="preserve"> денежных средств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2A95F560" w14:textId="43B2AE6A" w:rsidR="004B2287" w:rsidRPr="00EB235A" w:rsidRDefault="004B2287" w:rsidP="00EB23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235A">
              <w:rPr>
                <w:rFonts w:ascii="Times New Roman" w:hAnsi="Times New Roman" w:cs="Times New Roman"/>
              </w:rPr>
              <w:lastRenderedPageBreak/>
              <w:t>Директор, главный бухгалтер, заместитель директора</w:t>
            </w:r>
          </w:p>
        </w:tc>
        <w:tc>
          <w:tcPr>
            <w:tcW w:w="3032" w:type="dxa"/>
            <w:tcMar>
              <w:top w:w="57" w:type="dxa"/>
              <w:bottom w:w="57" w:type="dxa"/>
            </w:tcMar>
            <w:vAlign w:val="center"/>
          </w:tcPr>
          <w:p w14:paraId="19E89D8D" w14:textId="7AEB84FE" w:rsidR="004B2287" w:rsidRPr="00EB235A" w:rsidRDefault="004B2287" w:rsidP="004B2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235A">
              <w:rPr>
                <w:rFonts w:ascii="Times New Roman" w:hAnsi="Times New Roman" w:cs="Times New Roman"/>
              </w:rPr>
              <w:t>Изучение нормативных документов в области противодействия коррупции. Организация внутреннего контроля за исполнением</w:t>
            </w:r>
          </w:p>
          <w:p w14:paraId="32730DD4" w14:textId="7FD655F2" w:rsidR="004B2287" w:rsidRPr="00EB235A" w:rsidRDefault="004B2287" w:rsidP="004B2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EB235A">
              <w:rPr>
                <w:rFonts w:ascii="Times New Roman" w:hAnsi="Times New Roman" w:cs="Times New Roman"/>
              </w:rPr>
              <w:t>работниками</w:t>
            </w:r>
            <w:proofErr w:type="gramEnd"/>
            <w:r w:rsidRPr="00EB235A">
              <w:rPr>
                <w:rFonts w:ascii="Times New Roman" w:hAnsi="Times New Roman" w:cs="Times New Roman"/>
              </w:rPr>
              <w:t xml:space="preserve"> должностных обязанностей,</w:t>
            </w:r>
            <w:r w:rsidR="00EB235A">
              <w:rPr>
                <w:rFonts w:ascii="Times New Roman" w:hAnsi="Times New Roman" w:cs="Times New Roman"/>
              </w:rPr>
              <w:t xml:space="preserve"> </w:t>
            </w:r>
            <w:r w:rsidRPr="00EB235A">
              <w:rPr>
                <w:rFonts w:ascii="Times New Roman" w:hAnsi="Times New Roman" w:cs="Times New Roman"/>
              </w:rPr>
              <w:t>основанного на механизме проверочных</w:t>
            </w:r>
          </w:p>
          <w:p w14:paraId="55F32C7B" w14:textId="02E65B88" w:rsidR="004B2287" w:rsidRPr="00EB235A" w:rsidRDefault="004B2287" w:rsidP="004B2287">
            <w:pPr>
              <w:rPr>
                <w:rFonts w:ascii="Times New Roman" w:hAnsi="Times New Roman" w:cs="Times New Roman"/>
              </w:rPr>
            </w:pPr>
            <w:proofErr w:type="gramStart"/>
            <w:r w:rsidRPr="00EB235A">
              <w:rPr>
                <w:rFonts w:ascii="Times New Roman" w:hAnsi="Times New Roman" w:cs="Times New Roman"/>
              </w:rPr>
              <w:t>мероприятий</w:t>
            </w:r>
            <w:proofErr w:type="gramEnd"/>
          </w:p>
        </w:tc>
        <w:tc>
          <w:tcPr>
            <w:tcW w:w="2219" w:type="dxa"/>
            <w:tcMar>
              <w:top w:w="57" w:type="dxa"/>
              <w:bottom w:w="57" w:type="dxa"/>
            </w:tcMar>
            <w:vAlign w:val="center"/>
          </w:tcPr>
          <w:p w14:paraId="14329411" w14:textId="77777777" w:rsidR="00EB235A" w:rsidRPr="00EB235A" w:rsidRDefault="00EB235A" w:rsidP="00EB23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235A">
              <w:rPr>
                <w:rFonts w:ascii="Times New Roman" w:hAnsi="Times New Roman" w:cs="Times New Roman"/>
              </w:rPr>
              <w:t>Ознакомление сотрудников с нормативны-</w:t>
            </w:r>
          </w:p>
          <w:p w14:paraId="6CFE44E5" w14:textId="41DBADD9" w:rsidR="004B2287" w:rsidRPr="00EB235A" w:rsidRDefault="00EB235A" w:rsidP="00EB23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EB235A">
              <w:rPr>
                <w:rFonts w:ascii="Times New Roman" w:hAnsi="Times New Roman" w:cs="Times New Roman"/>
              </w:rPr>
              <w:t>ми</w:t>
            </w:r>
            <w:proofErr w:type="gramEnd"/>
            <w:r w:rsidRPr="00EB235A">
              <w:rPr>
                <w:rFonts w:ascii="Times New Roman" w:hAnsi="Times New Roman" w:cs="Times New Roman"/>
              </w:rPr>
              <w:t xml:space="preserve"> правовыми актами, регламентирующими вопросы предупреждения и противодействия коррупции</w:t>
            </w:r>
          </w:p>
        </w:tc>
        <w:tc>
          <w:tcPr>
            <w:tcW w:w="1801" w:type="dxa"/>
            <w:tcMar>
              <w:top w:w="57" w:type="dxa"/>
              <w:bottom w:w="57" w:type="dxa"/>
            </w:tcMar>
            <w:vAlign w:val="center"/>
          </w:tcPr>
          <w:p w14:paraId="71A5F9B4" w14:textId="7916862B" w:rsidR="004B2287" w:rsidRPr="00EB235A" w:rsidRDefault="00EB235A" w:rsidP="00EB235A">
            <w:pPr>
              <w:rPr>
                <w:rFonts w:ascii="Times New Roman" w:hAnsi="Times New Roman" w:cs="Times New Roman"/>
              </w:rPr>
            </w:pPr>
            <w:r w:rsidRPr="00EB235A">
              <w:rPr>
                <w:rFonts w:ascii="Times New Roman" w:hAnsi="Times New Roman" w:cs="Times New Roman"/>
              </w:rPr>
              <w:t>ФИО, должность/ Постоянно</w:t>
            </w:r>
          </w:p>
        </w:tc>
      </w:tr>
      <w:tr w:rsidR="004B2287" w14:paraId="6E754814" w14:textId="77777777" w:rsidTr="00EB235A">
        <w:tc>
          <w:tcPr>
            <w:tcW w:w="2263" w:type="dxa"/>
            <w:tcMar>
              <w:top w:w="57" w:type="dxa"/>
              <w:bottom w:w="57" w:type="dxa"/>
            </w:tcMar>
            <w:vAlign w:val="center"/>
          </w:tcPr>
          <w:p w14:paraId="6F9FB32D" w14:textId="52E212AA" w:rsidR="004B2287" w:rsidRPr="00EB235A" w:rsidRDefault="004B2287" w:rsidP="004B2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235A">
              <w:rPr>
                <w:rFonts w:ascii="Times New Roman" w:hAnsi="Times New Roman" w:cs="Times New Roman"/>
              </w:rPr>
              <w:lastRenderedPageBreak/>
              <w:t>Осуществление функций по исполнению плана финансово-хозяйственной деятельности</w:t>
            </w:r>
          </w:p>
        </w:tc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5CA9A8B3" w14:textId="06390F36" w:rsidR="004B2287" w:rsidRPr="00EB235A" w:rsidRDefault="004B2287">
            <w:pPr>
              <w:rPr>
                <w:rFonts w:ascii="Times New Roman" w:hAnsi="Times New Roman" w:cs="Times New Roman"/>
              </w:rPr>
            </w:pPr>
            <w:r w:rsidRPr="00EB235A">
              <w:rPr>
                <w:rFonts w:ascii="Times New Roman" w:hAnsi="Times New Roman" w:cs="Times New Roman"/>
              </w:rPr>
              <w:t>Нецелевое использование бюджетных средств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73B9D5D5" w14:textId="12B562B6" w:rsidR="004B2287" w:rsidRPr="00EB235A" w:rsidRDefault="004B2287" w:rsidP="00EB23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235A">
              <w:rPr>
                <w:rFonts w:ascii="Times New Roman" w:hAnsi="Times New Roman" w:cs="Times New Roman"/>
              </w:rPr>
              <w:t>Директор, главный бухгалтер, заместитель директора</w:t>
            </w:r>
          </w:p>
        </w:tc>
        <w:tc>
          <w:tcPr>
            <w:tcW w:w="3032" w:type="dxa"/>
            <w:tcMar>
              <w:top w:w="57" w:type="dxa"/>
              <w:bottom w:w="57" w:type="dxa"/>
            </w:tcMar>
            <w:vAlign w:val="center"/>
          </w:tcPr>
          <w:p w14:paraId="415ED566" w14:textId="27C6C849" w:rsidR="004B2287" w:rsidRPr="00EB235A" w:rsidRDefault="004B2287" w:rsidP="004B2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235A">
              <w:rPr>
                <w:rFonts w:ascii="Times New Roman" w:hAnsi="Times New Roman" w:cs="Times New Roman"/>
              </w:rPr>
              <w:t>Осуществление регулярного контроля</w:t>
            </w:r>
            <w:r w:rsidR="00EB235A">
              <w:rPr>
                <w:rFonts w:ascii="Times New Roman" w:hAnsi="Times New Roman" w:cs="Times New Roman"/>
              </w:rPr>
              <w:t xml:space="preserve"> </w:t>
            </w:r>
            <w:r w:rsidRPr="00EB235A">
              <w:rPr>
                <w:rFonts w:ascii="Times New Roman" w:hAnsi="Times New Roman" w:cs="Times New Roman"/>
              </w:rPr>
              <w:t>данных бухгалтерского учета, наличия</w:t>
            </w:r>
            <w:r w:rsidR="00EB235A">
              <w:rPr>
                <w:rFonts w:ascii="Times New Roman" w:hAnsi="Times New Roman" w:cs="Times New Roman"/>
              </w:rPr>
              <w:t xml:space="preserve"> </w:t>
            </w:r>
            <w:r w:rsidRPr="00EB235A">
              <w:rPr>
                <w:rFonts w:ascii="Times New Roman" w:hAnsi="Times New Roman" w:cs="Times New Roman"/>
              </w:rPr>
              <w:t>и достоверности первичных документов</w:t>
            </w:r>
          </w:p>
          <w:p w14:paraId="6E2D7D39" w14:textId="77777777" w:rsidR="004B2287" w:rsidRPr="00EB235A" w:rsidRDefault="004B2287" w:rsidP="004B2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EB235A">
              <w:rPr>
                <w:rFonts w:ascii="Times New Roman" w:hAnsi="Times New Roman" w:cs="Times New Roman"/>
              </w:rPr>
              <w:t>бухгалтерского</w:t>
            </w:r>
            <w:proofErr w:type="gramEnd"/>
            <w:r w:rsidRPr="00EB235A">
              <w:rPr>
                <w:rFonts w:ascii="Times New Roman" w:hAnsi="Times New Roman" w:cs="Times New Roman"/>
              </w:rPr>
              <w:t xml:space="preserve"> учета, экономической</w:t>
            </w:r>
          </w:p>
          <w:p w14:paraId="3B4D416B" w14:textId="211ACC1B" w:rsidR="004B2287" w:rsidRPr="00EB235A" w:rsidRDefault="004B2287" w:rsidP="00EB23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EB235A">
              <w:rPr>
                <w:rFonts w:ascii="Times New Roman" w:hAnsi="Times New Roman" w:cs="Times New Roman"/>
              </w:rPr>
              <w:t>обоснованности</w:t>
            </w:r>
            <w:proofErr w:type="gramEnd"/>
            <w:r w:rsidRPr="00EB235A">
              <w:rPr>
                <w:rFonts w:ascii="Times New Roman" w:hAnsi="Times New Roman" w:cs="Times New Roman"/>
              </w:rPr>
              <w:t xml:space="preserve"> расходов в сферах с высоким коррупционным риском</w:t>
            </w:r>
          </w:p>
        </w:tc>
        <w:tc>
          <w:tcPr>
            <w:tcW w:w="2219" w:type="dxa"/>
            <w:tcMar>
              <w:top w:w="57" w:type="dxa"/>
              <w:bottom w:w="57" w:type="dxa"/>
            </w:tcMar>
            <w:vAlign w:val="center"/>
          </w:tcPr>
          <w:p w14:paraId="236FA77B" w14:textId="2DACD473" w:rsidR="00EB235A" w:rsidRPr="00EB235A" w:rsidRDefault="00EB235A" w:rsidP="00EB23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235A">
              <w:rPr>
                <w:rFonts w:ascii="Times New Roman" w:hAnsi="Times New Roman" w:cs="Times New Roman"/>
              </w:rPr>
              <w:t>Разъяснение работникам мер ответственности за совершение коррупционных</w:t>
            </w:r>
          </w:p>
          <w:p w14:paraId="1DD37539" w14:textId="0D78D03D" w:rsidR="004B2287" w:rsidRPr="00EB235A" w:rsidRDefault="00EB235A" w:rsidP="00EB235A">
            <w:pPr>
              <w:rPr>
                <w:rFonts w:ascii="Times New Roman" w:hAnsi="Times New Roman" w:cs="Times New Roman"/>
              </w:rPr>
            </w:pPr>
            <w:proofErr w:type="gramStart"/>
            <w:r w:rsidRPr="00EB235A">
              <w:rPr>
                <w:rFonts w:ascii="Times New Roman" w:hAnsi="Times New Roman" w:cs="Times New Roman"/>
              </w:rPr>
              <w:t>правонарушений</w:t>
            </w:r>
            <w:proofErr w:type="gramEnd"/>
          </w:p>
        </w:tc>
        <w:tc>
          <w:tcPr>
            <w:tcW w:w="1801" w:type="dxa"/>
            <w:tcMar>
              <w:top w:w="57" w:type="dxa"/>
              <w:bottom w:w="57" w:type="dxa"/>
            </w:tcMar>
            <w:vAlign w:val="center"/>
          </w:tcPr>
          <w:p w14:paraId="5444CCE5" w14:textId="7EFC31B6" w:rsidR="004B2287" w:rsidRPr="00EB235A" w:rsidRDefault="00EB235A" w:rsidP="00EB235A">
            <w:pPr>
              <w:rPr>
                <w:rFonts w:ascii="Times New Roman" w:hAnsi="Times New Roman" w:cs="Times New Roman"/>
              </w:rPr>
            </w:pPr>
            <w:r w:rsidRPr="00EB235A">
              <w:rPr>
                <w:rFonts w:ascii="Times New Roman" w:hAnsi="Times New Roman" w:cs="Times New Roman"/>
              </w:rPr>
              <w:t>ФИО, должность/ Постоянно</w:t>
            </w:r>
          </w:p>
        </w:tc>
      </w:tr>
      <w:tr w:rsidR="004B2287" w14:paraId="27F251EE" w14:textId="77777777" w:rsidTr="00EB235A">
        <w:tc>
          <w:tcPr>
            <w:tcW w:w="2263" w:type="dxa"/>
            <w:tcMar>
              <w:top w:w="57" w:type="dxa"/>
              <w:bottom w:w="57" w:type="dxa"/>
            </w:tcMar>
            <w:vAlign w:val="center"/>
          </w:tcPr>
          <w:p w14:paraId="146C15E6" w14:textId="7285F205" w:rsidR="004B2287" w:rsidRPr="00EB235A" w:rsidRDefault="004B2287" w:rsidP="004B2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235A">
              <w:rPr>
                <w:rFonts w:ascii="Times New Roman" w:hAnsi="Times New Roman" w:cs="Times New Roman"/>
              </w:rPr>
              <w:t>Рассмотрение обращений юридических лиц и граждан</w:t>
            </w:r>
          </w:p>
        </w:tc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4C057213" w14:textId="77777777" w:rsidR="004B2287" w:rsidRPr="00EB235A" w:rsidRDefault="004B2287" w:rsidP="004B2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235A">
              <w:rPr>
                <w:rFonts w:ascii="Times New Roman" w:hAnsi="Times New Roman" w:cs="Times New Roman"/>
              </w:rPr>
              <w:t>Нарушение установленного порядка рассмотрения</w:t>
            </w:r>
          </w:p>
          <w:p w14:paraId="5F32B0D6" w14:textId="2DCD9FEE" w:rsidR="004B2287" w:rsidRPr="00EB235A" w:rsidRDefault="004B2287" w:rsidP="004B2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EB235A">
              <w:rPr>
                <w:rFonts w:ascii="Times New Roman" w:hAnsi="Times New Roman" w:cs="Times New Roman"/>
              </w:rPr>
              <w:t>обращений</w:t>
            </w:r>
            <w:proofErr w:type="gramEnd"/>
            <w:r w:rsidRPr="00EB235A">
              <w:rPr>
                <w:rFonts w:ascii="Times New Roman" w:hAnsi="Times New Roman" w:cs="Times New Roman"/>
              </w:rPr>
              <w:t xml:space="preserve"> граждан и юридических лиц. Требование от физических и юридических лиц информации, предоставление которой не предусмотрено</w:t>
            </w:r>
          </w:p>
          <w:p w14:paraId="1190DED7" w14:textId="15136C38" w:rsidR="004B2287" w:rsidRPr="00EB235A" w:rsidRDefault="004B2287" w:rsidP="00EB23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EB235A">
              <w:rPr>
                <w:rFonts w:ascii="Times New Roman" w:hAnsi="Times New Roman" w:cs="Times New Roman"/>
              </w:rPr>
              <w:t>действующим</w:t>
            </w:r>
            <w:proofErr w:type="gramEnd"/>
            <w:r w:rsidRPr="00EB235A">
              <w:rPr>
                <w:rFonts w:ascii="Times New Roman" w:hAnsi="Times New Roman" w:cs="Times New Roman"/>
              </w:rPr>
              <w:t xml:space="preserve"> законодательством РФ и установленным в учреждении порядком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7DC1A01D" w14:textId="72631148" w:rsidR="004B2287" w:rsidRPr="00EB235A" w:rsidRDefault="004B2287" w:rsidP="00EB23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235A">
              <w:rPr>
                <w:rFonts w:ascii="Times New Roman" w:hAnsi="Times New Roman" w:cs="Times New Roman"/>
              </w:rPr>
              <w:t>Директор, заместители директора, лица, ответственные за рассмотрение обращений граждан</w:t>
            </w:r>
          </w:p>
        </w:tc>
        <w:tc>
          <w:tcPr>
            <w:tcW w:w="3032" w:type="dxa"/>
            <w:tcMar>
              <w:top w:w="57" w:type="dxa"/>
              <w:bottom w:w="57" w:type="dxa"/>
            </w:tcMar>
            <w:vAlign w:val="center"/>
          </w:tcPr>
          <w:p w14:paraId="5CC35466" w14:textId="2AC75B06" w:rsidR="004B2287" w:rsidRPr="00EB235A" w:rsidRDefault="004B2287" w:rsidP="004B2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235A">
              <w:rPr>
                <w:rFonts w:ascii="Times New Roman" w:hAnsi="Times New Roman" w:cs="Times New Roman"/>
              </w:rPr>
              <w:t>Соблюдение установленного порядка</w:t>
            </w:r>
            <w:r w:rsidR="00EB235A">
              <w:rPr>
                <w:rFonts w:ascii="Times New Roman" w:hAnsi="Times New Roman" w:cs="Times New Roman"/>
              </w:rPr>
              <w:t xml:space="preserve"> </w:t>
            </w:r>
            <w:r w:rsidRPr="00EB235A">
              <w:rPr>
                <w:rFonts w:ascii="Times New Roman" w:hAnsi="Times New Roman" w:cs="Times New Roman"/>
              </w:rPr>
              <w:t>рассмотрения обращений юридических</w:t>
            </w:r>
          </w:p>
          <w:p w14:paraId="4C89B5F4" w14:textId="77777777" w:rsidR="004B2287" w:rsidRPr="00EB235A" w:rsidRDefault="004B2287" w:rsidP="004B2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EB235A">
              <w:rPr>
                <w:rFonts w:ascii="Times New Roman" w:hAnsi="Times New Roman" w:cs="Times New Roman"/>
              </w:rPr>
              <w:t>лиц</w:t>
            </w:r>
            <w:proofErr w:type="gramEnd"/>
            <w:r w:rsidRPr="00EB235A">
              <w:rPr>
                <w:rFonts w:ascii="Times New Roman" w:hAnsi="Times New Roman" w:cs="Times New Roman"/>
              </w:rPr>
              <w:t xml:space="preserve"> и граждан.</w:t>
            </w:r>
          </w:p>
          <w:p w14:paraId="082879B7" w14:textId="54D0322C" w:rsidR="004B2287" w:rsidRPr="00EB235A" w:rsidRDefault="004B2287" w:rsidP="00EB23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235A">
              <w:rPr>
                <w:rFonts w:ascii="Times New Roman" w:hAnsi="Times New Roman" w:cs="Times New Roman"/>
              </w:rPr>
              <w:t>Контроль за сроками подготовки письменных ответов на обращения</w:t>
            </w:r>
          </w:p>
        </w:tc>
        <w:tc>
          <w:tcPr>
            <w:tcW w:w="2219" w:type="dxa"/>
            <w:tcMar>
              <w:top w:w="57" w:type="dxa"/>
              <w:bottom w:w="57" w:type="dxa"/>
            </w:tcMar>
            <w:vAlign w:val="center"/>
          </w:tcPr>
          <w:p w14:paraId="5068D86B" w14:textId="77777777" w:rsidR="00EB235A" w:rsidRPr="00EB235A" w:rsidRDefault="00EB235A" w:rsidP="00EB23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235A">
              <w:rPr>
                <w:rFonts w:ascii="Times New Roman" w:hAnsi="Times New Roman" w:cs="Times New Roman"/>
              </w:rPr>
              <w:t>Проведение обучающих мероприятий</w:t>
            </w:r>
          </w:p>
          <w:p w14:paraId="13D21AA7" w14:textId="0DC28FEF" w:rsidR="004B2287" w:rsidRPr="00EB235A" w:rsidRDefault="00EB235A" w:rsidP="00EB23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EB235A">
              <w:rPr>
                <w:rFonts w:ascii="Times New Roman" w:hAnsi="Times New Roman" w:cs="Times New Roman"/>
              </w:rPr>
              <w:t>по</w:t>
            </w:r>
            <w:proofErr w:type="gramEnd"/>
            <w:r w:rsidRPr="00EB235A">
              <w:rPr>
                <w:rFonts w:ascii="Times New Roman" w:hAnsi="Times New Roman" w:cs="Times New Roman"/>
              </w:rPr>
              <w:t xml:space="preserve"> вопросам профилактики и противодействия коррупции</w:t>
            </w:r>
          </w:p>
        </w:tc>
        <w:tc>
          <w:tcPr>
            <w:tcW w:w="1801" w:type="dxa"/>
            <w:tcMar>
              <w:top w:w="57" w:type="dxa"/>
              <w:bottom w:w="57" w:type="dxa"/>
            </w:tcMar>
            <w:vAlign w:val="center"/>
          </w:tcPr>
          <w:p w14:paraId="7E5542D8" w14:textId="67A6F304" w:rsidR="004B2287" w:rsidRPr="00EB235A" w:rsidRDefault="00EB235A" w:rsidP="00EB235A">
            <w:pPr>
              <w:rPr>
                <w:rFonts w:ascii="Times New Roman" w:hAnsi="Times New Roman" w:cs="Times New Roman"/>
              </w:rPr>
            </w:pPr>
            <w:r w:rsidRPr="00EB235A">
              <w:rPr>
                <w:rFonts w:ascii="Times New Roman" w:hAnsi="Times New Roman" w:cs="Times New Roman"/>
              </w:rPr>
              <w:t>ФИО, должность/ Постоянно</w:t>
            </w:r>
          </w:p>
        </w:tc>
      </w:tr>
    </w:tbl>
    <w:p w14:paraId="6B2D1076" w14:textId="3ADD6705" w:rsidR="004B2287" w:rsidRDefault="004B2287"/>
    <w:p w14:paraId="5AC5F0E0" w14:textId="76B694D8" w:rsidR="004B2287" w:rsidRDefault="004B2287"/>
    <w:p w14:paraId="557909A5" w14:textId="1F73DD6E" w:rsidR="004B2287" w:rsidRDefault="004B2287"/>
    <w:p w14:paraId="3B027A4F" w14:textId="691B0F20" w:rsidR="004B2287" w:rsidRDefault="004B2287"/>
    <w:p w14:paraId="4E202414" w14:textId="4214EADB" w:rsidR="004B2287" w:rsidRDefault="004B2287"/>
    <w:p w14:paraId="3782BA5C" w14:textId="2D343D5B" w:rsidR="004B2287" w:rsidRDefault="004B2287"/>
    <w:p w14:paraId="48228F0B" w14:textId="70D681AB" w:rsidR="004B2287" w:rsidRDefault="004B2287"/>
    <w:p w14:paraId="703973CE" w14:textId="671C9B3F" w:rsidR="004B2287" w:rsidRDefault="004B2287"/>
    <w:p w14:paraId="4F7CB200" w14:textId="7DC59C56" w:rsidR="004B2287" w:rsidRDefault="004B2287"/>
    <w:p w14:paraId="210B967D" w14:textId="54990E01" w:rsidR="004B2287" w:rsidRDefault="004B2287"/>
    <w:p w14:paraId="0EBB18FA" w14:textId="77777777" w:rsidR="004B2287" w:rsidRDefault="004B2287"/>
    <w:sectPr w:rsidR="004B2287" w:rsidSect="004B2287">
      <w:pgSz w:w="16838" w:h="11906" w:orient="landscape"/>
      <w:pgMar w:top="680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828"/>
    <w:rsid w:val="004B2287"/>
    <w:rsid w:val="00AE14B0"/>
    <w:rsid w:val="00E75828"/>
    <w:rsid w:val="00EB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338F3"/>
  <w15:chartTrackingRefBased/>
  <w15:docId w15:val="{C2DF1DF1-3455-4542-B92E-C835B8EA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Великанов Александр Петрович</cp:lastModifiedBy>
  <cp:revision>2</cp:revision>
  <dcterms:created xsi:type="dcterms:W3CDTF">2022-08-30T06:08:00Z</dcterms:created>
  <dcterms:modified xsi:type="dcterms:W3CDTF">2022-08-30T06:08:00Z</dcterms:modified>
</cp:coreProperties>
</file>