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B08AD" w14:textId="77777777" w:rsidR="00584142" w:rsidRPr="00584142" w:rsidRDefault="00584142" w:rsidP="00584142">
      <w:pPr>
        <w:spacing w:line="276" w:lineRule="auto"/>
        <w:rPr>
          <w:rFonts w:ascii="Arial" w:hAnsi="Arial" w:cs="Arial"/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92"/>
      </w:tblGrid>
      <w:tr w:rsidR="00584142" w14:paraId="1313DE74" w14:textId="77777777" w:rsidTr="00584142">
        <w:tc>
          <w:tcPr>
            <w:tcW w:w="16092" w:type="dxa"/>
          </w:tcPr>
          <w:p w14:paraId="34B7FEC8" w14:textId="77777777" w:rsidR="00584142" w:rsidRPr="008D69B4" w:rsidRDefault="00584142" w:rsidP="00584142">
            <w:pPr>
              <w:ind w:left="4956"/>
              <w:contextualSpacing/>
              <w:rPr>
                <w:rFonts w:ascii="Arial" w:hAnsi="Arial" w:cs="Arial"/>
                <w:b/>
                <w:sz w:val="32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 xml:space="preserve">   </w:t>
            </w:r>
            <w:r w:rsidRPr="008D69B4">
              <w:rPr>
                <w:rFonts w:ascii="Arial" w:hAnsi="Arial" w:cs="Arial"/>
                <w:b/>
                <w:sz w:val="32"/>
                <w:szCs w:val="28"/>
                <w:highlight w:val="yellow"/>
              </w:rPr>
              <w:t>Памятка для родителей</w:t>
            </w:r>
          </w:p>
          <w:p w14:paraId="11B61C8B" w14:textId="77777777" w:rsidR="00584142" w:rsidRPr="0002671E" w:rsidRDefault="00584142" w:rsidP="00584142">
            <w:pPr>
              <w:ind w:left="4814" w:firstLine="142"/>
              <w:contextualSpacing/>
              <w:rPr>
                <w:rFonts w:ascii="Arial" w:hAnsi="Arial" w:cs="Arial"/>
                <w:b/>
                <w:sz w:val="32"/>
                <w:szCs w:val="28"/>
              </w:rPr>
            </w:pPr>
            <w:r w:rsidRPr="00C77D1B">
              <w:rPr>
                <w:rFonts w:ascii="Arial" w:hAnsi="Arial" w:cs="Arial"/>
                <w:noProof/>
                <w:sz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6B3DDAAB" wp14:editId="3EFACD6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75565</wp:posOffset>
                  </wp:positionV>
                  <wp:extent cx="1639570" cy="158369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58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7D1B">
              <w:rPr>
                <w:rFonts w:ascii="Arial" w:hAnsi="Arial" w:cs="Arial"/>
                <w:b/>
                <w:sz w:val="32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28"/>
                <w:highlight w:val="yellow"/>
              </w:rPr>
              <w:t xml:space="preserve"> </w:t>
            </w:r>
            <w:r w:rsidRPr="008D69B4">
              <w:rPr>
                <w:rFonts w:ascii="Arial" w:hAnsi="Arial" w:cs="Arial"/>
                <w:b/>
                <w:sz w:val="32"/>
                <w:szCs w:val="28"/>
                <w:highlight w:val="yellow"/>
              </w:rPr>
              <w:t>«Что могу сделать я?»</w:t>
            </w:r>
          </w:p>
          <w:p w14:paraId="1271CAD4" w14:textId="77777777" w:rsidR="00584142" w:rsidRPr="003048EB" w:rsidRDefault="00584142" w:rsidP="00584142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Быть примером для своего ребенка в поведении на дороге, как пешеход и как водитель.</w:t>
            </w:r>
          </w:p>
          <w:p w14:paraId="327EE1B0" w14:textId="77777777" w:rsidR="00584142" w:rsidRPr="003048EB" w:rsidRDefault="00584142" w:rsidP="00584142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Всегда пристегиваться в машине самому.</w:t>
            </w:r>
          </w:p>
          <w:p w14:paraId="48A4D908" w14:textId="77777777" w:rsidR="00584142" w:rsidRPr="003048EB" w:rsidRDefault="00584142" w:rsidP="00584142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 xml:space="preserve">Использовать в машине детское автокресло или удерживающее устройство (по возрасту). </w:t>
            </w:r>
          </w:p>
          <w:p w14:paraId="7726D54E" w14:textId="77777777" w:rsidR="00584142" w:rsidRPr="003048EB" w:rsidRDefault="00584142" w:rsidP="00584142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Купить себе и ребенку (светоотражатели) на одежду. Актуально в темное время суток и зимой.</w:t>
            </w:r>
          </w:p>
          <w:p w14:paraId="27D20387" w14:textId="77777777" w:rsidR="00584142" w:rsidRPr="003048EB" w:rsidRDefault="00584142" w:rsidP="00584142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Изучать и использовать новую информацию о безопасности детей на дороге.</w:t>
            </w:r>
          </w:p>
          <w:p w14:paraId="3EDE24FD" w14:textId="77777777" w:rsidR="00584142" w:rsidRPr="003048EB" w:rsidRDefault="00584142" w:rsidP="00584142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УЧИТЬ своего ребенка тому, что именно от поведения и образа мысли зависит ЕГО ЖИЗНЬ и ЖИЗНЬ ДРУГИХ ЛЮДЕЙ, участников дорожного движения.</w:t>
            </w:r>
          </w:p>
          <w:p w14:paraId="5A5F3F7F" w14:textId="77777777" w:rsidR="00584142" w:rsidRDefault="00584142" w:rsidP="00584142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584142" w14:paraId="36D169FD" w14:textId="77777777" w:rsidTr="00584142">
        <w:tc>
          <w:tcPr>
            <w:tcW w:w="16092" w:type="dxa"/>
          </w:tcPr>
          <w:p w14:paraId="36A5D46F" w14:textId="77777777" w:rsidR="00584142" w:rsidRPr="008D69B4" w:rsidRDefault="00584142" w:rsidP="00584142">
            <w:pPr>
              <w:ind w:left="4956"/>
              <w:contextualSpacing/>
              <w:rPr>
                <w:rFonts w:ascii="Arial" w:hAnsi="Arial" w:cs="Arial"/>
                <w:b/>
                <w:sz w:val="32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 xml:space="preserve">   </w:t>
            </w:r>
            <w:r w:rsidRPr="008D69B4">
              <w:rPr>
                <w:rFonts w:ascii="Arial" w:hAnsi="Arial" w:cs="Arial"/>
                <w:b/>
                <w:sz w:val="32"/>
                <w:szCs w:val="28"/>
                <w:highlight w:val="yellow"/>
              </w:rPr>
              <w:t>Памятка для родителей</w:t>
            </w:r>
          </w:p>
          <w:p w14:paraId="12D38A22" w14:textId="77777777" w:rsidR="00584142" w:rsidRPr="0002671E" w:rsidRDefault="00584142" w:rsidP="00584142">
            <w:pPr>
              <w:ind w:left="4814" w:firstLine="142"/>
              <w:contextualSpacing/>
              <w:rPr>
                <w:rFonts w:ascii="Arial" w:hAnsi="Arial" w:cs="Arial"/>
                <w:b/>
                <w:sz w:val="32"/>
                <w:szCs w:val="28"/>
              </w:rPr>
            </w:pPr>
            <w:r w:rsidRPr="00C77D1B">
              <w:rPr>
                <w:rFonts w:ascii="Arial" w:hAnsi="Arial" w:cs="Arial"/>
                <w:noProof/>
                <w:sz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B47CDD3" wp14:editId="0CB014C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75565</wp:posOffset>
                  </wp:positionV>
                  <wp:extent cx="1639570" cy="158369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58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7D1B">
              <w:rPr>
                <w:rFonts w:ascii="Arial" w:hAnsi="Arial" w:cs="Arial"/>
                <w:b/>
                <w:sz w:val="32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28"/>
                <w:highlight w:val="yellow"/>
              </w:rPr>
              <w:t xml:space="preserve"> </w:t>
            </w:r>
            <w:r w:rsidRPr="008D69B4">
              <w:rPr>
                <w:rFonts w:ascii="Arial" w:hAnsi="Arial" w:cs="Arial"/>
                <w:b/>
                <w:sz w:val="32"/>
                <w:szCs w:val="28"/>
                <w:highlight w:val="yellow"/>
              </w:rPr>
              <w:t>«Что могу сделать я?»</w:t>
            </w:r>
          </w:p>
          <w:p w14:paraId="5866EBBA" w14:textId="77777777" w:rsidR="00584142" w:rsidRPr="003048EB" w:rsidRDefault="00584142" w:rsidP="00584142">
            <w:pPr>
              <w:pStyle w:val="a3"/>
              <w:numPr>
                <w:ilvl w:val="0"/>
                <w:numId w:val="10"/>
              </w:numPr>
              <w:spacing w:line="276" w:lineRule="auto"/>
              <w:ind w:left="567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Быть примером для своего ребенка в поведении на дороге, как пешеход и как водитель.</w:t>
            </w:r>
          </w:p>
          <w:p w14:paraId="7F6E334E" w14:textId="77777777" w:rsidR="00584142" w:rsidRPr="003048EB" w:rsidRDefault="00584142" w:rsidP="00584142">
            <w:pPr>
              <w:pStyle w:val="a3"/>
              <w:numPr>
                <w:ilvl w:val="0"/>
                <w:numId w:val="10"/>
              </w:numPr>
              <w:spacing w:line="276" w:lineRule="auto"/>
              <w:ind w:left="567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Всегда пристегиваться в машине самому.</w:t>
            </w:r>
          </w:p>
          <w:p w14:paraId="41B33763" w14:textId="77777777" w:rsidR="00584142" w:rsidRPr="003048EB" w:rsidRDefault="00584142" w:rsidP="00584142">
            <w:pPr>
              <w:pStyle w:val="a3"/>
              <w:numPr>
                <w:ilvl w:val="0"/>
                <w:numId w:val="10"/>
              </w:numPr>
              <w:spacing w:line="276" w:lineRule="auto"/>
              <w:ind w:left="567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 xml:space="preserve">Использовать в машине детское автокресло или удерживающее устройство (по возрасту). </w:t>
            </w:r>
          </w:p>
          <w:p w14:paraId="1360BB24" w14:textId="77777777" w:rsidR="00584142" w:rsidRPr="003048EB" w:rsidRDefault="00584142" w:rsidP="00584142">
            <w:pPr>
              <w:pStyle w:val="a3"/>
              <w:numPr>
                <w:ilvl w:val="0"/>
                <w:numId w:val="10"/>
              </w:numPr>
              <w:spacing w:line="276" w:lineRule="auto"/>
              <w:ind w:left="567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Купить себе и ребенку (светоотражатели) на одежду. Актуально в темное время суток и зимой.</w:t>
            </w:r>
          </w:p>
          <w:p w14:paraId="00F81652" w14:textId="77777777" w:rsidR="00584142" w:rsidRPr="003048EB" w:rsidRDefault="00584142" w:rsidP="00584142">
            <w:pPr>
              <w:pStyle w:val="a3"/>
              <w:numPr>
                <w:ilvl w:val="0"/>
                <w:numId w:val="10"/>
              </w:numPr>
              <w:spacing w:line="276" w:lineRule="auto"/>
              <w:ind w:left="567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Изучать и использовать новую информацию о безопасности детей на дороге.</w:t>
            </w:r>
          </w:p>
          <w:p w14:paraId="487CEAC8" w14:textId="77777777" w:rsidR="00584142" w:rsidRPr="003048EB" w:rsidRDefault="00584142" w:rsidP="00584142">
            <w:pPr>
              <w:pStyle w:val="a3"/>
              <w:numPr>
                <w:ilvl w:val="0"/>
                <w:numId w:val="10"/>
              </w:numPr>
              <w:spacing w:line="276" w:lineRule="auto"/>
              <w:ind w:left="567" w:firstLine="426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УЧИТЬ своего ребенка тому, что именно от поведения и образа мысли зависит ЕГО ЖИЗНЬ и ЖИЗНЬ ДРУГИХ ЛЮДЕЙ, участников дорожного движения.</w:t>
            </w:r>
          </w:p>
          <w:p w14:paraId="7C49D085" w14:textId="77777777" w:rsidR="00584142" w:rsidRDefault="00584142" w:rsidP="00584142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584142" w14:paraId="01999E22" w14:textId="77777777" w:rsidTr="00584142">
        <w:tc>
          <w:tcPr>
            <w:tcW w:w="16092" w:type="dxa"/>
          </w:tcPr>
          <w:p w14:paraId="5A1A23AE" w14:textId="77777777" w:rsidR="00584142" w:rsidRPr="008D69B4" w:rsidRDefault="00584142" w:rsidP="00584142">
            <w:pPr>
              <w:ind w:left="4956"/>
              <w:contextualSpacing/>
              <w:rPr>
                <w:rFonts w:ascii="Arial" w:hAnsi="Arial" w:cs="Arial"/>
                <w:b/>
                <w:sz w:val="32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 xml:space="preserve">   </w:t>
            </w:r>
            <w:r w:rsidRPr="008D69B4">
              <w:rPr>
                <w:rFonts w:ascii="Arial" w:hAnsi="Arial" w:cs="Arial"/>
                <w:b/>
                <w:sz w:val="32"/>
                <w:szCs w:val="28"/>
                <w:highlight w:val="yellow"/>
              </w:rPr>
              <w:t>Памятка для родителей</w:t>
            </w:r>
          </w:p>
          <w:p w14:paraId="37D7C10C" w14:textId="77777777" w:rsidR="00584142" w:rsidRPr="0002671E" w:rsidRDefault="00584142" w:rsidP="00584142">
            <w:pPr>
              <w:ind w:left="4814" w:firstLine="142"/>
              <w:contextualSpacing/>
              <w:rPr>
                <w:rFonts w:ascii="Arial" w:hAnsi="Arial" w:cs="Arial"/>
                <w:b/>
                <w:sz w:val="32"/>
                <w:szCs w:val="28"/>
              </w:rPr>
            </w:pPr>
            <w:r w:rsidRPr="00C77D1B">
              <w:rPr>
                <w:rFonts w:ascii="Arial" w:hAnsi="Arial" w:cs="Arial"/>
                <w:noProof/>
                <w:sz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0E730EB7" wp14:editId="6F084C6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75565</wp:posOffset>
                  </wp:positionV>
                  <wp:extent cx="1639570" cy="1583690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58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7D1B">
              <w:rPr>
                <w:rFonts w:ascii="Arial" w:hAnsi="Arial" w:cs="Arial"/>
                <w:b/>
                <w:sz w:val="32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28"/>
                <w:highlight w:val="yellow"/>
              </w:rPr>
              <w:t xml:space="preserve"> </w:t>
            </w:r>
            <w:r w:rsidRPr="008D69B4">
              <w:rPr>
                <w:rFonts w:ascii="Arial" w:hAnsi="Arial" w:cs="Arial"/>
                <w:b/>
                <w:sz w:val="32"/>
                <w:szCs w:val="28"/>
                <w:highlight w:val="yellow"/>
              </w:rPr>
              <w:t>«Что могу сделать я?»</w:t>
            </w:r>
          </w:p>
          <w:p w14:paraId="6B15C658" w14:textId="77777777" w:rsidR="00584142" w:rsidRPr="003048EB" w:rsidRDefault="00584142" w:rsidP="00584142">
            <w:pPr>
              <w:pStyle w:val="a3"/>
              <w:numPr>
                <w:ilvl w:val="0"/>
                <w:numId w:val="11"/>
              </w:numPr>
              <w:spacing w:line="276" w:lineRule="auto"/>
              <w:ind w:left="851" w:firstLine="425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Быть примером для своего ребенка в поведении на дороге, как пешеход и как водитель.</w:t>
            </w:r>
          </w:p>
          <w:p w14:paraId="3D6707C5" w14:textId="77777777" w:rsidR="00584142" w:rsidRPr="003048EB" w:rsidRDefault="00584142" w:rsidP="00584142">
            <w:pPr>
              <w:pStyle w:val="a3"/>
              <w:numPr>
                <w:ilvl w:val="0"/>
                <w:numId w:val="11"/>
              </w:numPr>
              <w:spacing w:line="276" w:lineRule="auto"/>
              <w:ind w:left="851" w:firstLine="425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Всегда пристегиваться в машине самому.</w:t>
            </w:r>
          </w:p>
          <w:p w14:paraId="34A1D653" w14:textId="77777777" w:rsidR="00584142" w:rsidRPr="003048EB" w:rsidRDefault="00584142" w:rsidP="00584142">
            <w:pPr>
              <w:pStyle w:val="a3"/>
              <w:numPr>
                <w:ilvl w:val="0"/>
                <w:numId w:val="11"/>
              </w:numPr>
              <w:spacing w:line="276" w:lineRule="auto"/>
              <w:ind w:left="851" w:firstLine="425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 xml:space="preserve">Использовать в машине детское автокресло или удерживающее устройство (по возрасту). </w:t>
            </w:r>
          </w:p>
          <w:p w14:paraId="3FA80C1D" w14:textId="77777777" w:rsidR="00584142" w:rsidRPr="003048EB" w:rsidRDefault="00584142" w:rsidP="00584142">
            <w:pPr>
              <w:pStyle w:val="a3"/>
              <w:numPr>
                <w:ilvl w:val="0"/>
                <w:numId w:val="11"/>
              </w:numPr>
              <w:spacing w:line="276" w:lineRule="auto"/>
              <w:ind w:left="851" w:firstLine="425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Купить себе и ребенку (светоотражатели) на одежду. Актуально в темное время суток и зимой.</w:t>
            </w:r>
          </w:p>
          <w:p w14:paraId="2CE585D5" w14:textId="77777777" w:rsidR="00584142" w:rsidRPr="003048EB" w:rsidRDefault="00584142" w:rsidP="00584142">
            <w:pPr>
              <w:pStyle w:val="a3"/>
              <w:numPr>
                <w:ilvl w:val="0"/>
                <w:numId w:val="11"/>
              </w:numPr>
              <w:spacing w:line="276" w:lineRule="auto"/>
              <w:ind w:left="851" w:firstLine="425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Изучать и использовать новую информацию о безопасности детей на дороге.</w:t>
            </w:r>
          </w:p>
          <w:p w14:paraId="7C4C1949" w14:textId="77777777" w:rsidR="00584142" w:rsidRPr="003048EB" w:rsidRDefault="00584142" w:rsidP="00584142">
            <w:pPr>
              <w:pStyle w:val="a3"/>
              <w:numPr>
                <w:ilvl w:val="0"/>
                <w:numId w:val="11"/>
              </w:numPr>
              <w:spacing w:line="276" w:lineRule="auto"/>
              <w:ind w:left="851" w:firstLine="425"/>
              <w:rPr>
                <w:rFonts w:ascii="Arial" w:hAnsi="Arial" w:cs="Arial"/>
                <w:b/>
                <w:sz w:val="24"/>
              </w:rPr>
            </w:pPr>
            <w:r w:rsidRPr="003048EB">
              <w:rPr>
                <w:rFonts w:ascii="Arial" w:hAnsi="Arial" w:cs="Arial"/>
                <w:b/>
                <w:sz w:val="24"/>
              </w:rPr>
              <w:t>УЧИТЬ своего ребенка тому, что именно от поведения и образа мысли зависит ЕГО ЖИЗНЬ и ЖИЗНЬ ДРУГИХ ЛЮДЕЙ, участников дорожного движения.</w:t>
            </w:r>
          </w:p>
          <w:p w14:paraId="1ADBE980" w14:textId="77777777" w:rsidR="00584142" w:rsidRDefault="00584142" w:rsidP="00584142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ECDD22B" w14:textId="77777777" w:rsidR="00584142" w:rsidRPr="00584142" w:rsidRDefault="00584142" w:rsidP="00584142">
      <w:pPr>
        <w:spacing w:line="276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4260A9D0" w14:textId="77777777" w:rsidR="0002671E" w:rsidRPr="0002671E" w:rsidRDefault="0002671E" w:rsidP="00C77D1B">
      <w:pPr>
        <w:spacing w:line="240" w:lineRule="auto"/>
        <w:ind w:left="4956"/>
        <w:contextualSpacing/>
        <w:rPr>
          <w:rFonts w:ascii="Arial" w:hAnsi="Arial" w:cs="Arial"/>
          <w:sz w:val="24"/>
        </w:rPr>
      </w:pPr>
    </w:p>
    <w:sectPr w:rsidR="0002671E" w:rsidRPr="0002671E" w:rsidSect="00584142">
      <w:pgSz w:w="16838" w:h="11906" w:orient="landscape"/>
      <w:pgMar w:top="567" w:right="53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887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2045D59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BF3470F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72C5CF0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DDF65E6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0617D60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60472F1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6F75394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EC661A0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6F893D52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CE066E3"/>
    <w:multiLevelType w:val="hybridMultilevel"/>
    <w:tmpl w:val="85D80F02"/>
    <w:lvl w:ilvl="0" w:tplc="CFEE93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31"/>
    <w:rsid w:val="0002671E"/>
    <w:rsid w:val="003048EB"/>
    <w:rsid w:val="00584142"/>
    <w:rsid w:val="006E49FD"/>
    <w:rsid w:val="008D69B4"/>
    <w:rsid w:val="009715F1"/>
    <w:rsid w:val="00A43C31"/>
    <w:rsid w:val="00C77D1B"/>
    <w:rsid w:val="00E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F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7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8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7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7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8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buh6</dc:creator>
  <cp:lastModifiedBy>Валерия</cp:lastModifiedBy>
  <cp:revision>7</cp:revision>
  <cp:lastPrinted>2018-03-25T06:23:00Z</cp:lastPrinted>
  <dcterms:created xsi:type="dcterms:W3CDTF">2018-03-24T08:55:00Z</dcterms:created>
  <dcterms:modified xsi:type="dcterms:W3CDTF">2018-03-25T06:23:00Z</dcterms:modified>
</cp:coreProperties>
</file>