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5D" w:rsidRDefault="00DE1F97">
      <w:pPr>
        <w:spacing w:after="567" w:line="264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Внимание! Объявлен отбор представителей </w:t>
      </w:r>
      <w:r w:rsidRPr="00DE1F97">
        <w:rPr>
          <w:rFonts w:ascii="Times New Roman" w:eastAsia="Times New Roman" w:hAnsi="Times New Roman" w:cs="Times New Roman"/>
          <w:b/>
          <w:sz w:val="28"/>
        </w:rPr>
        <w:t>общественных организаций</w:t>
      </w:r>
      <w:r w:rsidR="00D12BCB">
        <w:rPr>
          <w:rFonts w:ascii="Times New Roman" w:eastAsia="Times New Roman" w:hAnsi="Times New Roman" w:cs="Times New Roman"/>
          <w:b/>
          <w:sz w:val="28"/>
        </w:rPr>
        <w:t>,</w:t>
      </w:r>
      <w:r w:rsidRPr="00DE1F9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12BCB" w:rsidRPr="00D12BCB">
        <w:rPr>
          <w:rFonts w:ascii="Times New Roman" w:eastAsia="Times New Roman" w:hAnsi="Times New Roman" w:cs="Times New Roman"/>
          <w:b/>
          <w:sz w:val="28"/>
        </w:rPr>
        <w:t xml:space="preserve">созданных в целях защиты прав и интересов граждан, общественных объединений инвалидов </w:t>
      </w:r>
      <w:r>
        <w:rPr>
          <w:rFonts w:ascii="Times New Roman" w:eastAsia="Times New Roman" w:hAnsi="Times New Roman" w:cs="Times New Roman"/>
          <w:b/>
          <w:sz w:val="28"/>
        </w:rPr>
        <w:t xml:space="preserve">в состав Общественного совета по проведению независимой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65A81">
        <w:rPr>
          <w:rFonts w:ascii="Times New Roman" w:eastAsia="Times New Roman" w:hAnsi="Times New Roman" w:cs="Times New Roman"/>
          <w:b/>
          <w:sz w:val="28"/>
        </w:rPr>
        <w:t xml:space="preserve">образовательными </w:t>
      </w:r>
      <w:r>
        <w:rPr>
          <w:rFonts w:ascii="Times New Roman" w:eastAsia="Times New Roman" w:hAnsi="Times New Roman" w:cs="Times New Roman"/>
          <w:b/>
          <w:sz w:val="28"/>
        </w:rPr>
        <w:t xml:space="preserve">организациями, расположенными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</w:t>
      </w:r>
    </w:p>
    <w:p w:rsidR="00C50F5D" w:rsidRDefault="00DE1F97">
      <w:pPr>
        <w:spacing w:after="567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истечением (прекращением) срока полномочий членов Общественного совета по </w:t>
      </w:r>
      <w:r>
        <w:rPr>
          <w:rFonts w:ascii="Times New Roman" w:eastAsia="Times New Roman" w:hAnsi="Times New Roman" w:cs="Times New Roman"/>
          <w:sz w:val="28"/>
        </w:rPr>
        <w:t xml:space="preserve">проведению независимой оценки качества условий оказания услуг </w:t>
      </w:r>
      <w:r w:rsidR="00A65A81">
        <w:rPr>
          <w:rFonts w:ascii="Times New Roman" w:eastAsia="Times New Roman" w:hAnsi="Times New Roman" w:cs="Times New Roman"/>
          <w:sz w:val="28"/>
        </w:rPr>
        <w:t xml:space="preserve">образовательными </w:t>
      </w:r>
      <w:r>
        <w:rPr>
          <w:rFonts w:ascii="Times New Roman" w:eastAsia="Times New Roman" w:hAnsi="Times New Roman" w:cs="Times New Roman"/>
          <w:sz w:val="28"/>
        </w:rPr>
        <w:t xml:space="preserve">организациями, расположенными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Общественная палата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проводит </w:t>
      </w:r>
      <w:r>
        <w:rPr>
          <w:rFonts w:ascii="Times New Roman" w:eastAsia="Times New Roman" w:hAnsi="Times New Roman" w:cs="Times New Roman"/>
          <w:sz w:val="28"/>
        </w:rPr>
        <w:t>отбор представителей общественных организаций</w:t>
      </w:r>
      <w:r w:rsidR="00D12BC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12BCB" w:rsidRPr="00D12BCB">
        <w:rPr>
          <w:rFonts w:ascii="Times New Roman" w:eastAsia="Times New Roman" w:hAnsi="Times New Roman" w:cs="Times New Roman"/>
          <w:sz w:val="28"/>
        </w:rPr>
        <w:t xml:space="preserve">созданных в целях защиты прав и интересов граждан, общественных объединений инвалидов </w:t>
      </w:r>
      <w:r>
        <w:rPr>
          <w:rFonts w:ascii="Times New Roman" w:eastAsia="Times New Roman" w:hAnsi="Times New Roman" w:cs="Times New Roman"/>
          <w:sz w:val="28"/>
        </w:rPr>
        <w:t>в состав Общественного совета по проведению независимой оценки качества условий оказания услуг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организациями </w:t>
      </w:r>
      <w:r w:rsidR="00A65A81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50F5D" w:rsidRDefault="00DE1F97">
      <w:pPr>
        <w:spacing w:after="567"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Подробная информация о конкурсном отборе и работе Общественного совета по НОК изложена ниже.</w:t>
      </w:r>
    </w:p>
    <w:sectPr w:rsidR="00C50F5D" w:rsidSect="00F148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E4" w:rsidRDefault="003102E4">
      <w:pPr>
        <w:spacing w:after="0" w:line="240" w:lineRule="auto"/>
      </w:pPr>
      <w:r>
        <w:separator/>
      </w:r>
    </w:p>
  </w:endnote>
  <w:endnote w:type="continuationSeparator" w:id="0">
    <w:p w:rsidR="003102E4" w:rsidRDefault="0031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E4" w:rsidRDefault="003102E4">
      <w:pPr>
        <w:spacing w:after="0" w:line="240" w:lineRule="auto"/>
      </w:pPr>
      <w:r>
        <w:separator/>
      </w:r>
    </w:p>
  </w:footnote>
  <w:footnote w:type="continuationSeparator" w:id="0">
    <w:p w:rsidR="003102E4" w:rsidRDefault="00310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3C3"/>
    <w:multiLevelType w:val="hybridMultilevel"/>
    <w:tmpl w:val="B6AEC422"/>
    <w:lvl w:ilvl="0" w:tplc="C9ECFE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9C50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18437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7EE2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700C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ECE7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F64A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46D4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462B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7B8A3763"/>
    <w:multiLevelType w:val="hybridMultilevel"/>
    <w:tmpl w:val="FF3C23BE"/>
    <w:lvl w:ilvl="0" w:tplc="A68A77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6D60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B871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D9E27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C9451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1CAB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7AD4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E4CB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29C7B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E9B48B4"/>
    <w:multiLevelType w:val="hybridMultilevel"/>
    <w:tmpl w:val="C7DA8152"/>
    <w:lvl w:ilvl="0" w:tplc="9D4AB8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2D897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EA35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EC58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481A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BA73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D652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CC4F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B2C7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F5D"/>
    <w:rsid w:val="003102E4"/>
    <w:rsid w:val="00A65A81"/>
    <w:rsid w:val="00C50F5D"/>
    <w:rsid w:val="00D12BCB"/>
    <w:rsid w:val="00DE1F97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34"/>
  </w:style>
  <w:style w:type="paragraph" w:styleId="1">
    <w:name w:val="heading 1"/>
    <w:basedOn w:val="a"/>
    <w:next w:val="a"/>
    <w:link w:val="10"/>
    <w:uiPriority w:val="9"/>
    <w:qFormat/>
    <w:rsid w:val="00F1483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483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1483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1483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1483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1483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1483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1483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1483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483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1483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1483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1483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1483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1483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148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1483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1483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1483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1483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1483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1483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1483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1483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148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14834"/>
    <w:rPr>
      <w:i/>
    </w:rPr>
  </w:style>
  <w:style w:type="paragraph" w:styleId="a9">
    <w:name w:val="header"/>
    <w:basedOn w:val="a"/>
    <w:link w:val="aa"/>
    <w:uiPriority w:val="99"/>
    <w:unhideWhenUsed/>
    <w:rsid w:val="00F148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F14834"/>
  </w:style>
  <w:style w:type="paragraph" w:styleId="ab">
    <w:name w:val="footer"/>
    <w:basedOn w:val="a"/>
    <w:link w:val="ac"/>
    <w:uiPriority w:val="99"/>
    <w:unhideWhenUsed/>
    <w:rsid w:val="00F148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14834"/>
  </w:style>
  <w:style w:type="paragraph" w:styleId="ad">
    <w:name w:val="caption"/>
    <w:basedOn w:val="a"/>
    <w:next w:val="a"/>
    <w:uiPriority w:val="35"/>
    <w:semiHidden/>
    <w:unhideWhenUsed/>
    <w:qFormat/>
    <w:rsid w:val="00F14834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F14834"/>
  </w:style>
  <w:style w:type="table" w:styleId="ae">
    <w:name w:val="Table Grid"/>
    <w:basedOn w:val="a1"/>
    <w:uiPriority w:val="59"/>
    <w:rsid w:val="00F148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148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48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14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af">
    <w:name w:val="Основной текст с отступом Знак"/>
    <w:basedOn w:val="a1"/>
    <w:link w:val="af0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48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148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F1483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1483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F14834"/>
    <w:rPr>
      <w:sz w:val="18"/>
    </w:rPr>
  </w:style>
  <w:style w:type="character" w:styleId="af4">
    <w:name w:val="footnote reference"/>
    <w:uiPriority w:val="99"/>
    <w:unhideWhenUsed/>
    <w:rsid w:val="00F1483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1483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14834"/>
    <w:rPr>
      <w:sz w:val="20"/>
    </w:rPr>
  </w:style>
  <w:style w:type="character" w:styleId="af7">
    <w:name w:val="endnote reference"/>
    <w:uiPriority w:val="99"/>
    <w:semiHidden/>
    <w:unhideWhenUsed/>
    <w:rsid w:val="00F1483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14834"/>
    <w:pPr>
      <w:spacing w:after="57"/>
    </w:pPr>
  </w:style>
  <w:style w:type="paragraph" w:styleId="23">
    <w:name w:val="toc 2"/>
    <w:basedOn w:val="a"/>
    <w:next w:val="a"/>
    <w:uiPriority w:val="39"/>
    <w:unhideWhenUsed/>
    <w:rsid w:val="00F1483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1483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1483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1483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1483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1483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1483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14834"/>
    <w:pPr>
      <w:spacing w:after="57"/>
      <w:ind w:left="2268"/>
    </w:pPr>
  </w:style>
  <w:style w:type="paragraph" w:styleId="af8">
    <w:name w:val="TOC Heading"/>
    <w:uiPriority w:val="39"/>
    <w:unhideWhenUsed/>
    <w:rsid w:val="00F14834"/>
  </w:style>
  <w:style w:type="paragraph" w:styleId="af9">
    <w:name w:val="table of figures"/>
    <w:basedOn w:val="a"/>
    <w:next w:val="a"/>
    <w:uiPriority w:val="99"/>
    <w:unhideWhenUsed/>
    <w:rsid w:val="00F14834"/>
    <w:pPr>
      <w:spacing w:after="0"/>
    </w:pPr>
  </w:style>
  <w:style w:type="paragraph" w:styleId="afa">
    <w:name w:val="No Spacing"/>
    <w:basedOn w:val="a"/>
    <w:uiPriority w:val="1"/>
    <w:qFormat/>
    <w:rsid w:val="00F14834"/>
    <w:pPr>
      <w:spacing w:after="0" w:line="240" w:lineRule="auto"/>
    </w:pPr>
  </w:style>
  <w:style w:type="paragraph" w:styleId="afb">
    <w:name w:val="List Paragraph"/>
    <w:basedOn w:val="a"/>
    <w:uiPriority w:val="34"/>
    <w:qFormat/>
    <w:rsid w:val="00F14834"/>
    <w:pPr>
      <w:ind w:left="720"/>
      <w:contextualSpacing/>
    </w:pPr>
  </w:style>
  <w:style w:type="paragraph" w:styleId="af0">
    <w:name w:val="Body Text Indent"/>
    <w:link w:val="af"/>
    <w:rsid w:val="00F148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hanging="1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2024-03-01T08:59:00Z</dcterms:created>
  <dcterms:modified xsi:type="dcterms:W3CDTF">2024-03-01T08:59:00Z</dcterms:modified>
</cp:coreProperties>
</file>