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53" w:rsidRDefault="00740A6A" w:rsidP="00740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r w:rsidRPr="003F4480">
        <w:rPr>
          <w:rFonts w:ascii="Times New Roman" w:hAnsi="Times New Roman" w:cs="Times New Roman"/>
          <w:sz w:val="28"/>
          <w:szCs w:val="28"/>
        </w:rPr>
        <w:t xml:space="preserve">  </w:t>
      </w:r>
      <w:r w:rsidRPr="00740A6A">
        <w:rPr>
          <w:rFonts w:ascii="Times New Roman" w:hAnsi="Times New Roman" w:cs="Times New Roman"/>
          <w:sz w:val="28"/>
          <w:szCs w:val="28"/>
        </w:rPr>
        <w:t>выпускник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127F53">
        <w:rPr>
          <w:rFonts w:ascii="Times New Roman" w:hAnsi="Times New Roman" w:cs="Times New Roman"/>
          <w:sz w:val="28"/>
          <w:szCs w:val="28"/>
        </w:rPr>
        <w:t xml:space="preserve">  прошлых  лет,</w:t>
      </w:r>
      <w:r w:rsidRPr="00740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0A6A" w:rsidRDefault="00740A6A" w:rsidP="00740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480">
        <w:rPr>
          <w:rFonts w:ascii="Times New Roman" w:hAnsi="Times New Roman" w:cs="Times New Roman"/>
          <w:sz w:val="28"/>
          <w:szCs w:val="28"/>
        </w:rPr>
        <w:t>планирующи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3F4480">
        <w:rPr>
          <w:rFonts w:ascii="Times New Roman" w:hAnsi="Times New Roman" w:cs="Times New Roman"/>
          <w:sz w:val="28"/>
          <w:szCs w:val="28"/>
        </w:rPr>
        <w:t xml:space="preserve">участие </w:t>
      </w:r>
      <w:proofErr w:type="gramStart"/>
      <w:r w:rsidRPr="003F4480"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hAnsi="Times New Roman" w:cs="Times New Roman"/>
          <w:sz w:val="28"/>
          <w:szCs w:val="28"/>
        </w:rPr>
        <w:t>ЕГЭ</w:t>
      </w:r>
      <w:proofErr w:type="gramEnd"/>
      <w:r w:rsidRPr="003F4480">
        <w:rPr>
          <w:rFonts w:ascii="Times New Roman" w:hAnsi="Times New Roman" w:cs="Times New Roman"/>
          <w:sz w:val="28"/>
          <w:szCs w:val="28"/>
        </w:rPr>
        <w:t xml:space="preserve">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480">
        <w:rPr>
          <w:rFonts w:ascii="Times New Roman" w:hAnsi="Times New Roman" w:cs="Times New Roman"/>
          <w:sz w:val="28"/>
          <w:szCs w:val="28"/>
        </w:rPr>
        <w:t>2026 году</w:t>
      </w:r>
    </w:p>
    <w:p w:rsidR="00740A6A" w:rsidRPr="003F4480" w:rsidRDefault="00740A6A" w:rsidP="00740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A6A" w:rsidRPr="003F4480" w:rsidRDefault="00740A6A" w:rsidP="0074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27F53">
        <w:rPr>
          <w:rFonts w:ascii="Times New Roman" w:hAnsi="Times New Roman" w:cs="Times New Roman"/>
          <w:sz w:val="28"/>
          <w:szCs w:val="28"/>
        </w:rPr>
        <w:t xml:space="preserve"> </w:t>
      </w:r>
      <w:r w:rsidRPr="003F4480">
        <w:rPr>
          <w:rFonts w:ascii="Times New Roman" w:hAnsi="Times New Roman" w:cs="Times New Roman"/>
          <w:sz w:val="28"/>
          <w:szCs w:val="28"/>
        </w:rPr>
        <w:t>порядке регистрации на сдачу ЕГЭ.</w:t>
      </w:r>
    </w:p>
    <w:p w:rsidR="00740A6A" w:rsidRPr="00740A6A" w:rsidRDefault="00740A6A" w:rsidP="0074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A6A">
        <w:rPr>
          <w:rFonts w:ascii="Times New Roman" w:hAnsi="Times New Roman" w:cs="Times New Roman"/>
          <w:sz w:val="28"/>
          <w:szCs w:val="28"/>
        </w:rPr>
        <w:t xml:space="preserve">1) заявления </w:t>
      </w:r>
      <w:r w:rsidR="00127F53">
        <w:rPr>
          <w:rFonts w:ascii="Times New Roman" w:hAnsi="Times New Roman" w:cs="Times New Roman"/>
          <w:sz w:val="28"/>
          <w:szCs w:val="28"/>
        </w:rPr>
        <w:t xml:space="preserve">  от выпускников прошлых лет </w:t>
      </w:r>
      <w:r w:rsidR="00127F53" w:rsidRPr="00127F53">
        <w:rPr>
          <w:rFonts w:ascii="Times New Roman" w:hAnsi="Times New Roman" w:cs="Times New Roman"/>
          <w:sz w:val="28"/>
          <w:szCs w:val="28"/>
        </w:rPr>
        <w:t xml:space="preserve">(далее –  </w:t>
      </w:r>
      <w:proofErr w:type="gramStart"/>
      <w:r w:rsidR="00127F53" w:rsidRPr="00127F53">
        <w:rPr>
          <w:rFonts w:ascii="Times New Roman" w:hAnsi="Times New Roman" w:cs="Times New Roman"/>
          <w:sz w:val="28"/>
          <w:szCs w:val="28"/>
        </w:rPr>
        <w:t>ВПЛ)</w:t>
      </w:r>
      <w:r w:rsidR="00127F53">
        <w:rPr>
          <w:rFonts w:ascii="Times New Roman" w:hAnsi="Times New Roman" w:cs="Times New Roman"/>
          <w:sz w:val="28"/>
          <w:szCs w:val="28"/>
        </w:rPr>
        <w:t xml:space="preserve">  </w:t>
      </w:r>
      <w:r w:rsidRPr="00740A6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40A6A">
        <w:rPr>
          <w:rFonts w:ascii="Times New Roman" w:hAnsi="Times New Roman" w:cs="Times New Roman"/>
          <w:sz w:val="28"/>
          <w:szCs w:val="28"/>
        </w:rPr>
        <w:t xml:space="preserve"> участие в ЕГЭ принимаются 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1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2026 г.</w:t>
      </w:r>
      <w:r w:rsidR="005B1017"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 xml:space="preserve">(включительно); </w:t>
      </w:r>
    </w:p>
    <w:p w:rsidR="00740A6A" w:rsidRPr="00740A6A" w:rsidRDefault="00740A6A" w:rsidP="0074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A6A">
        <w:rPr>
          <w:rFonts w:ascii="Times New Roman" w:hAnsi="Times New Roman" w:cs="Times New Roman"/>
          <w:sz w:val="28"/>
          <w:szCs w:val="28"/>
        </w:rPr>
        <w:t>2)  ВПЛ  подают  заявление  в  места  регистрации,  утвержденные 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министерства  образования  и  науки  Краснодарского  края  от16 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2025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2284 «Об  утверждении  мест  регистрации  для  участия  в  итоговом  сочинении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(изложении)  и  на  сдачу  единого  государственного  экзамена  для  ВПЛ,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обучающихся  по  образовательным  программам  среднего 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образования,  не  имеющих  среднего  общего  образования,  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получающих  среднее  общее  образование  в  иностранных 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организациях,  в  Краснодарском  крае  в2025-2026  учебном 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и в дополнительный  период  проведения  единого  государственного 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2026 году».</w:t>
      </w:r>
    </w:p>
    <w:p w:rsidR="00740A6A" w:rsidRPr="00740A6A" w:rsidRDefault="00740A6A" w:rsidP="0074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A6A">
        <w:rPr>
          <w:rFonts w:ascii="Times New Roman" w:hAnsi="Times New Roman" w:cs="Times New Roman"/>
          <w:sz w:val="28"/>
          <w:szCs w:val="28"/>
        </w:rPr>
        <w:t>Согласно  п.15</w:t>
      </w:r>
      <w:proofErr w:type="gramEnd"/>
      <w:r w:rsidRPr="00740A6A">
        <w:rPr>
          <w:rFonts w:ascii="Times New Roman" w:hAnsi="Times New Roman" w:cs="Times New Roman"/>
          <w:sz w:val="28"/>
          <w:szCs w:val="28"/>
        </w:rPr>
        <w:t xml:space="preserve">  Порядка  ВПЛ  подают  заявление  лично  на 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документов,  удостоверяющих  личность,  или  их  родители  (законные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представители)  при  предъявлении  документов,  удостоверяющих  личность, 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уполномоченные  лица  при  предъявлении  документов,  удостоверяющих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личность,  и  доверенности,  оформленной  в  порядке,  предусмотренной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гражданским законодательством Российской Федерации.</w:t>
      </w:r>
    </w:p>
    <w:p w:rsidR="00740A6A" w:rsidRPr="00740A6A" w:rsidRDefault="00740A6A" w:rsidP="0074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A6A">
        <w:rPr>
          <w:rFonts w:ascii="Times New Roman" w:hAnsi="Times New Roman" w:cs="Times New Roman"/>
          <w:sz w:val="28"/>
          <w:szCs w:val="28"/>
        </w:rPr>
        <w:t>При  подаче</w:t>
      </w:r>
      <w:proofErr w:type="gramEnd"/>
      <w:r w:rsidRPr="00740A6A">
        <w:rPr>
          <w:rFonts w:ascii="Times New Roman" w:hAnsi="Times New Roman" w:cs="Times New Roman"/>
          <w:sz w:val="28"/>
          <w:szCs w:val="28"/>
        </w:rPr>
        <w:t xml:space="preserve">  заявления  ВПЛ  предъявляют  оригиналы  документов 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 xml:space="preserve">образовании или нотариально заверенные копии документов об образовании. </w:t>
      </w:r>
    </w:p>
    <w:p w:rsidR="00740A6A" w:rsidRDefault="00740A6A" w:rsidP="00740A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0A6A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0A6A">
        <w:rPr>
          <w:rFonts w:ascii="Times New Roman" w:hAnsi="Times New Roman" w:cs="Times New Roman"/>
          <w:sz w:val="28"/>
          <w:szCs w:val="28"/>
        </w:rPr>
        <w:t>1  февраля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 xml:space="preserve">2026  г.  заявления </w:t>
      </w:r>
      <w:proofErr w:type="gramStart"/>
      <w:r w:rsidRPr="00740A6A">
        <w:rPr>
          <w:rFonts w:ascii="Times New Roman" w:hAnsi="Times New Roman" w:cs="Times New Roman"/>
          <w:sz w:val="28"/>
          <w:szCs w:val="28"/>
        </w:rPr>
        <w:t>об  участии</w:t>
      </w:r>
      <w:proofErr w:type="gramEnd"/>
      <w:r w:rsidRPr="00740A6A">
        <w:rPr>
          <w:rFonts w:ascii="Times New Roman" w:hAnsi="Times New Roman" w:cs="Times New Roman"/>
          <w:sz w:val="28"/>
          <w:szCs w:val="28"/>
        </w:rPr>
        <w:t xml:space="preserve">  в  ЕГЭ  ВПЛ 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по  решению  государственной  экзаменационной  комиссии  только  при 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у  заявителей  уважительных  причин,  подтвержденных  документально, 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позднее, чем за две недели до начала соответствующего экзамена.</w:t>
      </w:r>
    </w:p>
    <w:p w:rsidR="00740A6A" w:rsidRPr="00740A6A" w:rsidRDefault="00740A6A" w:rsidP="0074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A6A">
        <w:rPr>
          <w:rFonts w:ascii="Times New Roman" w:hAnsi="Times New Roman" w:cs="Times New Roman"/>
          <w:sz w:val="28"/>
          <w:szCs w:val="28"/>
        </w:rPr>
        <w:t>Согласно  п.18  Порядка  военнослужащие,  проходящие  военную  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по  призыву  или  по  контракту,  поступающие  на  обучение  в  военные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образовательные  организации  высшего  образования,  подают  заявление 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участия  в  ЕГЭ  не  позднее,  чем  за  две  недели  до  начала 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соответствующего  экзамена  в  места  регистрации  на  сдачу  ЕГЭ, 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расположена  образовательная  организация  высшего  образования,  или  в 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регистрации, где проходят военную службу по призыву или по контракту.</w:t>
      </w:r>
    </w:p>
    <w:p w:rsidR="00740A6A" w:rsidRPr="00740A6A" w:rsidRDefault="00740A6A" w:rsidP="0074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A6A">
        <w:rPr>
          <w:rFonts w:ascii="Times New Roman" w:hAnsi="Times New Roman" w:cs="Times New Roman"/>
          <w:sz w:val="28"/>
          <w:szCs w:val="28"/>
        </w:rPr>
        <w:t>Согласно  п.47</w:t>
      </w:r>
      <w:proofErr w:type="gramEnd"/>
      <w:r w:rsidRPr="00740A6A">
        <w:rPr>
          <w:rFonts w:ascii="Times New Roman" w:hAnsi="Times New Roman" w:cs="Times New Roman"/>
          <w:sz w:val="28"/>
          <w:szCs w:val="28"/>
        </w:rPr>
        <w:t xml:space="preserve">  Порядка  для  проведения  ЕГЭ  на  территории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Федерации и за ее пределами предусматривается единое расписание экзаменов.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0A6A">
        <w:rPr>
          <w:rFonts w:ascii="Times New Roman" w:hAnsi="Times New Roman" w:cs="Times New Roman"/>
          <w:sz w:val="28"/>
          <w:szCs w:val="28"/>
        </w:rPr>
        <w:t>Экзамены  проводятся</w:t>
      </w:r>
      <w:proofErr w:type="gramEnd"/>
      <w:r w:rsidRPr="00740A6A">
        <w:rPr>
          <w:rFonts w:ascii="Times New Roman" w:hAnsi="Times New Roman" w:cs="Times New Roman"/>
          <w:sz w:val="28"/>
          <w:szCs w:val="28"/>
        </w:rPr>
        <w:t xml:space="preserve">  в  досрочный,  основной  и  дополнительный  периоды.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В каждом периоде проведения экзаменов предусматриваются резервные сроки.</w:t>
      </w:r>
    </w:p>
    <w:p w:rsidR="00740A6A" w:rsidRPr="00740A6A" w:rsidRDefault="00740A6A" w:rsidP="0074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A6A">
        <w:rPr>
          <w:rFonts w:ascii="Times New Roman" w:hAnsi="Times New Roman" w:cs="Times New Roman"/>
          <w:sz w:val="28"/>
          <w:szCs w:val="28"/>
        </w:rPr>
        <w:t>Для  ВПЛ</w:t>
      </w:r>
      <w:proofErr w:type="gramEnd"/>
      <w:r w:rsidRPr="00740A6A">
        <w:rPr>
          <w:rFonts w:ascii="Times New Roman" w:hAnsi="Times New Roman" w:cs="Times New Roman"/>
          <w:sz w:val="28"/>
          <w:szCs w:val="28"/>
        </w:rPr>
        <w:t xml:space="preserve">  ЕГЭ  проводится  в  резервные  сроки  основного  периода</w:t>
      </w:r>
    </w:p>
    <w:p w:rsidR="00740A6A" w:rsidRPr="00740A6A" w:rsidRDefault="00740A6A" w:rsidP="00740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A6A">
        <w:rPr>
          <w:rFonts w:ascii="Times New Roman" w:hAnsi="Times New Roman" w:cs="Times New Roman"/>
          <w:sz w:val="28"/>
          <w:szCs w:val="28"/>
        </w:rPr>
        <w:t xml:space="preserve">проведения ЕГЭ. </w:t>
      </w:r>
    </w:p>
    <w:p w:rsidR="009E3871" w:rsidRDefault="00740A6A" w:rsidP="0074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740A6A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740A6A">
        <w:rPr>
          <w:rFonts w:ascii="Times New Roman" w:hAnsi="Times New Roman" w:cs="Times New Roman"/>
          <w:sz w:val="28"/>
          <w:szCs w:val="28"/>
        </w:rPr>
        <w:t xml:space="preserve">  с  п.14  Порядка  ВПЛ  имеют  право  сдавать  ЕГЭ,  в 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числе при наличии у них действующих результатов ЕГЭ прошлых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F53">
        <w:rPr>
          <w:rFonts w:ascii="Times New Roman" w:hAnsi="Times New Roman" w:cs="Times New Roman"/>
          <w:sz w:val="28"/>
          <w:szCs w:val="28"/>
        </w:rPr>
        <w:br/>
      </w:r>
      <w:r w:rsidRPr="00740A6A">
        <w:rPr>
          <w:rFonts w:ascii="Times New Roman" w:hAnsi="Times New Roman" w:cs="Times New Roman"/>
          <w:sz w:val="28"/>
          <w:szCs w:val="28"/>
        </w:rPr>
        <w:t>По  мере  публикации  обновленных  нормативных 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>и методических  материалов  необходимо  проводить  встречи,  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A6A">
        <w:rPr>
          <w:rFonts w:ascii="Times New Roman" w:hAnsi="Times New Roman" w:cs="Times New Roman"/>
          <w:sz w:val="28"/>
          <w:szCs w:val="28"/>
        </w:rPr>
        <w:t xml:space="preserve">консультации  с  ВПЛ  по  вопросам  процедуры  проведения  ЕГЭ.  </w:t>
      </w:r>
      <w:bookmarkStart w:id="0" w:name="_GoBack"/>
      <w:bookmarkEnd w:id="0"/>
    </w:p>
    <w:p w:rsidR="00740A6A" w:rsidRPr="003F4480" w:rsidRDefault="00740A6A" w:rsidP="0074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480">
        <w:rPr>
          <w:rFonts w:ascii="Times New Roman" w:hAnsi="Times New Roman" w:cs="Times New Roman"/>
          <w:sz w:val="28"/>
          <w:szCs w:val="28"/>
        </w:rPr>
        <w:t>Информация о местах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480">
        <w:rPr>
          <w:rFonts w:ascii="Times New Roman" w:hAnsi="Times New Roman" w:cs="Times New Roman"/>
          <w:sz w:val="28"/>
          <w:szCs w:val="28"/>
        </w:rPr>
        <w:t>регистрации размещена на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F4480">
        <w:rPr>
          <w:rFonts w:ascii="Times New Roman" w:hAnsi="Times New Roman" w:cs="Times New Roman"/>
          <w:sz w:val="28"/>
          <w:szCs w:val="28"/>
        </w:rPr>
        <w:t xml:space="preserve">айтах 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 администрации муниципального образования Белореченский муниципальный район, а также</w:t>
      </w:r>
      <w:r w:rsidRPr="003F4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4480">
        <w:rPr>
          <w:rFonts w:ascii="Times New Roman" w:hAnsi="Times New Roman" w:cs="Times New Roman"/>
          <w:sz w:val="28"/>
          <w:szCs w:val="28"/>
        </w:rPr>
        <w:t>министерства  https://minobr.krasnodar.ru</w:t>
      </w:r>
      <w:proofErr w:type="gramEnd"/>
      <w:r w:rsidRPr="003F4480">
        <w:rPr>
          <w:rFonts w:ascii="Times New Roman" w:hAnsi="Times New Roman" w:cs="Times New Roman"/>
          <w:sz w:val="28"/>
          <w:szCs w:val="28"/>
        </w:rPr>
        <w:t xml:space="preserve">  и  государственного  казенного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480">
        <w:rPr>
          <w:rFonts w:ascii="Times New Roman" w:hAnsi="Times New Roman" w:cs="Times New Roman"/>
          <w:sz w:val="28"/>
          <w:szCs w:val="28"/>
        </w:rPr>
        <w:t xml:space="preserve">учреждения  Краснодарского  края  Центра  оценки  качества  образования https://www.gas.kubannet.ru. </w:t>
      </w:r>
    </w:p>
    <w:p w:rsidR="00740A6A" w:rsidRDefault="00740A6A" w:rsidP="0074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480">
        <w:rPr>
          <w:rFonts w:ascii="Times New Roman" w:hAnsi="Times New Roman" w:cs="Times New Roman"/>
          <w:sz w:val="28"/>
          <w:szCs w:val="28"/>
        </w:rPr>
        <w:t>Консультации  по</w:t>
      </w:r>
      <w:proofErr w:type="gramEnd"/>
      <w:r w:rsidRPr="003F4480">
        <w:rPr>
          <w:rFonts w:ascii="Times New Roman" w:hAnsi="Times New Roman" w:cs="Times New Roman"/>
          <w:sz w:val="28"/>
          <w:szCs w:val="28"/>
        </w:rPr>
        <w:t xml:space="preserve">  вопросам  ЕГЭ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40A6A" w:rsidRPr="003F4480" w:rsidRDefault="00740A6A" w:rsidP="0074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F4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Белореченском муниципальном районе</w:t>
      </w:r>
      <w:r w:rsidRPr="003F4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4480">
        <w:rPr>
          <w:rFonts w:ascii="Times New Roman" w:hAnsi="Times New Roman" w:cs="Times New Roman"/>
          <w:sz w:val="28"/>
          <w:szCs w:val="28"/>
        </w:rPr>
        <w:t>осуществляются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480">
        <w:rPr>
          <w:rFonts w:ascii="Times New Roman" w:hAnsi="Times New Roman" w:cs="Times New Roman"/>
          <w:sz w:val="28"/>
          <w:szCs w:val="28"/>
        </w:rPr>
        <w:t>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480">
        <w:rPr>
          <w:rFonts w:ascii="Times New Roman" w:hAnsi="Times New Roman" w:cs="Times New Roman"/>
          <w:sz w:val="28"/>
          <w:szCs w:val="28"/>
        </w:rPr>
        <w:t>«горячей  линии»: +</w:t>
      </w:r>
      <w:r w:rsidRPr="002440D4">
        <w:t xml:space="preserve"> </w:t>
      </w:r>
      <w:r w:rsidRPr="002440D4">
        <w:rPr>
          <w:rFonts w:ascii="Times New Roman" w:hAnsi="Times New Roman" w:cs="Times New Roman"/>
          <w:sz w:val="28"/>
          <w:szCs w:val="28"/>
        </w:rPr>
        <w:t>7(989) 820-92-87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480">
        <w:rPr>
          <w:rFonts w:ascii="Times New Roman" w:hAnsi="Times New Roman" w:cs="Times New Roman"/>
          <w:sz w:val="28"/>
          <w:szCs w:val="28"/>
        </w:rPr>
        <w:t>с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F4480">
        <w:rPr>
          <w:rFonts w:ascii="Times New Roman" w:hAnsi="Times New Roman" w:cs="Times New Roman"/>
          <w:sz w:val="28"/>
          <w:szCs w:val="28"/>
        </w:rPr>
        <w:t>.00 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F4480">
        <w:rPr>
          <w:rFonts w:ascii="Times New Roman" w:hAnsi="Times New Roman" w:cs="Times New Roman"/>
          <w:sz w:val="28"/>
          <w:szCs w:val="28"/>
        </w:rPr>
        <w:t xml:space="preserve">.00  часов ( понедельник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480">
        <w:rPr>
          <w:rFonts w:ascii="Times New Roman" w:hAnsi="Times New Roman" w:cs="Times New Roman"/>
          <w:sz w:val="28"/>
          <w:szCs w:val="28"/>
        </w:rPr>
        <w:t>четверг),  с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F4480">
        <w:rPr>
          <w:rFonts w:ascii="Times New Roman" w:hAnsi="Times New Roman" w:cs="Times New Roman"/>
          <w:sz w:val="28"/>
          <w:szCs w:val="28"/>
        </w:rPr>
        <w:t>.00  до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F4480">
        <w:rPr>
          <w:rFonts w:ascii="Times New Roman" w:hAnsi="Times New Roman" w:cs="Times New Roman"/>
          <w:sz w:val="28"/>
          <w:szCs w:val="28"/>
        </w:rPr>
        <w:t>.00 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480">
        <w:rPr>
          <w:rFonts w:ascii="Times New Roman" w:hAnsi="Times New Roman" w:cs="Times New Roman"/>
          <w:sz w:val="28"/>
          <w:szCs w:val="28"/>
        </w:rPr>
        <w:t>(пятница).</w:t>
      </w:r>
    </w:p>
    <w:p w:rsidR="00740A6A" w:rsidRPr="003F4480" w:rsidRDefault="00740A6A" w:rsidP="0074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F4480">
        <w:rPr>
          <w:rFonts w:ascii="Times New Roman" w:hAnsi="Times New Roman" w:cs="Times New Roman"/>
          <w:sz w:val="28"/>
          <w:szCs w:val="28"/>
        </w:rPr>
        <w:t>в  Краснодарском</w:t>
      </w:r>
      <w:proofErr w:type="gramEnd"/>
      <w:r w:rsidRPr="003F4480">
        <w:rPr>
          <w:rFonts w:ascii="Times New Roman" w:hAnsi="Times New Roman" w:cs="Times New Roman"/>
          <w:sz w:val="28"/>
          <w:szCs w:val="28"/>
        </w:rPr>
        <w:t xml:space="preserve">  крае  осуществляются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480">
        <w:rPr>
          <w:rFonts w:ascii="Times New Roman" w:hAnsi="Times New Roman" w:cs="Times New Roman"/>
          <w:sz w:val="28"/>
          <w:szCs w:val="28"/>
        </w:rPr>
        <w:t>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480">
        <w:rPr>
          <w:rFonts w:ascii="Times New Roman" w:hAnsi="Times New Roman" w:cs="Times New Roman"/>
          <w:sz w:val="28"/>
          <w:szCs w:val="28"/>
        </w:rPr>
        <w:t xml:space="preserve">«горячей  линии»: +7 (918) 189-99-02  с 09.00  до 18.00  часов ( понедельник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480">
        <w:rPr>
          <w:rFonts w:ascii="Times New Roman" w:hAnsi="Times New Roman" w:cs="Times New Roman"/>
          <w:sz w:val="28"/>
          <w:szCs w:val="28"/>
        </w:rPr>
        <w:t>четверг),  с 09.00  до 17.00  часов (пятница).</w:t>
      </w:r>
    </w:p>
    <w:p w:rsidR="00740A6A" w:rsidRPr="00740A6A" w:rsidRDefault="00740A6A" w:rsidP="00740A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40A6A" w:rsidRPr="0074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AD"/>
    <w:rsid w:val="00127F53"/>
    <w:rsid w:val="002A2C8E"/>
    <w:rsid w:val="005B1017"/>
    <w:rsid w:val="006013AD"/>
    <w:rsid w:val="00740A6A"/>
    <w:rsid w:val="007B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3CD1"/>
  <w15:chartTrackingRefBased/>
  <w15:docId w15:val="{E561139D-122C-4A85-865A-CB055CAF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4</cp:revision>
  <dcterms:created xsi:type="dcterms:W3CDTF">2025-11-20T06:44:00Z</dcterms:created>
  <dcterms:modified xsi:type="dcterms:W3CDTF">2025-11-20T06:56:00Z</dcterms:modified>
</cp:coreProperties>
</file>