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884AA1" w:rsidRDefault="00884AA1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E95861" w:rsidRDefault="00884AA1" w:rsidP="00884AA1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собеседования по русскому языку   </w:t>
      </w:r>
    </w:p>
    <w:p w:rsidR="00884AA1" w:rsidRPr="00597D8E" w:rsidRDefault="00884AA1" w:rsidP="00884AA1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участников итогового </w:t>
      </w:r>
      <w:r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884AA1" w:rsidRPr="00597D8E" w:rsidRDefault="00884AA1" w:rsidP="00884AA1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884AA1" w:rsidRDefault="00884AA1" w:rsidP="00884AA1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>под подпись)</w:t>
      </w:r>
    </w:p>
    <w:p w:rsidR="00884AA1" w:rsidRDefault="00884AA1" w:rsidP="00884AA1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884AA1" w:rsidRPr="00F910BD" w:rsidRDefault="00884AA1" w:rsidP="00884AA1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1" w:name="_Hlk23854941"/>
      <w:r w:rsidRPr="00F910BD">
        <w:rPr>
          <w:rFonts w:ascii="Times New Roman" w:hAnsi="Times New Roman" w:cs="Times New Roman"/>
          <w:sz w:val="28"/>
          <w:szCs w:val="28"/>
        </w:rPr>
        <w:t>собеседование</w:t>
      </w:r>
      <w:bookmarkEnd w:id="1"/>
      <w:r w:rsidRPr="00F910BD">
        <w:rPr>
          <w:rFonts w:ascii="Times New Roman" w:hAnsi="Times New Roman" w:cs="Times New Roman"/>
          <w:sz w:val="28"/>
          <w:szCs w:val="28"/>
        </w:rPr>
        <w:t>)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экстернов.</w:t>
      </w:r>
    </w:p>
    <w:p w:rsidR="00884AA1" w:rsidRPr="00F910BD" w:rsidRDefault="00884AA1" w:rsidP="00884AA1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Собеседование проводится во вторую среду февраля</w:t>
      </w:r>
      <w:r w:rsidR="00F910BD">
        <w:rPr>
          <w:rFonts w:ascii="Times New Roman" w:hAnsi="Times New Roman" w:cs="Times New Roman"/>
          <w:sz w:val="28"/>
          <w:szCs w:val="28"/>
        </w:rPr>
        <w:t xml:space="preserve"> (09.02.2022)</w:t>
      </w:r>
      <w:r w:rsidRPr="00F910BD">
        <w:rPr>
          <w:rFonts w:ascii="Times New Roman" w:hAnsi="Times New Roman" w:cs="Times New Roman"/>
          <w:sz w:val="28"/>
          <w:szCs w:val="28"/>
        </w:rPr>
        <w:t>, вторую рабочую среду марта</w:t>
      </w:r>
      <w:r w:rsidR="00F910BD">
        <w:rPr>
          <w:rFonts w:ascii="Times New Roman" w:hAnsi="Times New Roman" w:cs="Times New Roman"/>
          <w:sz w:val="28"/>
          <w:szCs w:val="28"/>
        </w:rPr>
        <w:t xml:space="preserve"> (09.03.2022)</w:t>
      </w:r>
      <w:r w:rsidRPr="00F910BD">
        <w:rPr>
          <w:rFonts w:ascii="Times New Roman" w:hAnsi="Times New Roman" w:cs="Times New Roman"/>
          <w:sz w:val="28"/>
          <w:szCs w:val="28"/>
        </w:rPr>
        <w:t xml:space="preserve"> и первый рабочий понедельник мая</w:t>
      </w:r>
      <w:r w:rsidR="00F910BD">
        <w:rPr>
          <w:rFonts w:ascii="Times New Roman" w:hAnsi="Times New Roman" w:cs="Times New Roman"/>
          <w:sz w:val="28"/>
          <w:szCs w:val="28"/>
        </w:rPr>
        <w:t xml:space="preserve"> (16.05.2022)</w:t>
      </w:r>
      <w:r w:rsidRPr="00F910BD">
        <w:rPr>
          <w:rFonts w:ascii="Times New Roman" w:hAnsi="Times New Roman" w:cs="Times New Roman"/>
          <w:sz w:val="28"/>
          <w:szCs w:val="28"/>
        </w:rPr>
        <w:t>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3. Для участия в собеседовании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>участники собеседования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>подают заявление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 не позднее чем за две недели до начала проведения собеседования.</w:t>
      </w:r>
    </w:p>
    <w:p w:rsid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4.Собеседование проводится в школах, где обучаются участники собеседовани</w:t>
      </w:r>
      <w:r w:rsidR="00F910BD">
        <w:rPr>
          <w:rFonts w:ascii="Times New Roman" w:hAnsi="Times New Roman" w:cs="Times New Roman"/>
          <w:sz w:val="28"/>
          <w:szCs w:val="28"/>
        </w:rPr>
        <w:t>я.</w:t>
      </w:r>
      <w:r w:rsidRPr="00F9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5.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="00E241E2" w:rsidRPr="00F910BD">
        <w:rPr>
          <w:rFonts w:ascii="Times New Roman" w:hAnsi="Times New Roman" w:cs="Times New Roman"/>
        </w:rPr>
        <w:t>С</w:t>
      </w:r>
      <w:r w:rsidRPr="00F910BD">
        <w:rPr>
          <w:rFonts w:ascii="Times New Roman" w:hAnsi="Times New Roman" w:cs="Times New Roman"/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6. При проведении собеседования используется звукозаписывающее оборудование.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 xml:space="preserve">7. Продолжительность проведения собеседования для каждого участника собеседования составляет в среднем 15 минут.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 xml:space="preserve">Для участников собеседования с ограниченными возможностями здоровья,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по выполнению заданий до начала процедуры и др.).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8. 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9.</w:t>
      </w:r>
      <w:r w:rsidR="003E3B50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 xml:space="preserve">В случае если участник собеседования по состоянию здоровья или другим объективным причинам не может завершить собеседование, он может покинуть аудиторию проведения собеседования. Указанная процедура </w:t>
      </w:r>
      <w:r w:rsidRPr="00F910BD">
        <w:rPr>
          <w:rFonts w:ascii="Times New Roman" w:hAnsi="Times New Roman" w:cs="Times New Roman"/>
          <w:sz w:val="28"/>
          <w:szCs w:val="28"/>
        </w:rPr>
        <w:lastRenderedPageBreak/>
        <w:t>сопровождается составлением «Акт о досрочном завершении собеседования по уважительным причинам».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10. Повторно допускаются к собеседованию в дополнительные сроки в текущем учебном году следующие обучающиеся, экстерны: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получившие по собеседованию неудовлетворительный результат («незачет»);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11. В целях предотвращения конфликта интересов и обеспечения объективного оценивания собеседования обучающимся, экстернам при получении повторного неудовлетворительного результата («незачет») 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F910BD">
        <w:rPr>
          <w:rFonts w:ascii="Times New Roman" w:hAnsi="Times New Roman" w:cs="Times New Roman"/>
          <w:sz w:val="28"/>
          <w:szCs w:val="28"/>
        </w:rPr>
        <w:t xml:space="preserve"> министерством образования, </w:t>
      </w:r>
      <w:r w:rsidRPr="00F910BD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910BD">
        <w:rPr>
          <w:rFonts w:ascii="Times New Roman" w:hAnsi="Times New Roman" w:cs="Times New Roman"/>
          <w:sz w:val="28"/>
          <w:szCs w:val="28"/>
        </w:rPr>
        <w:t>и молодежной политики Краснодарского края</w:t>
      </w:r>
      <w:r w:rsidRPr="00F910BD">
        <w:rPr>
          <w:rFonts w:ascii="Times New Roman" w:hAnsi="Times New Roman" w:cs="Times New Roman"/>
          <w:sz w:val="28"/>
          <w:szCs w:val="28"/>
        </w:rPr>
        <w:t>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12. Срок действия собеседования как допуска к ГИА – бессрочно.</w:t>
      </w:r>
    </w:p>
    <w:p w:rsidR="00E20903" w:rsidRPr="00F910BD" w:rsidRDefault="00E20903">
      <w:pPr>
        <w:rPr>
          <w:rFonts w:ascii="Times New Roman" w:hAnsi="Times New Roman" w:cs="Times New Roman"/>
        </w:rPr>
      </w:pPr>
    </w:p>
    <w:sectPr w:rsidR="00E20903" w:rsidRPr="00F910BD" w:rsidSect="005D732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1"/>
    <w:rsid w:val="003C1BF2"/>
    <w:rsid w:val="003E3B50"/>
    <w:rsid w:val="005D7328"/>
    <w:rsid w:val="00884AA1"/>
    <w:rsid w:val="00E20903"/>
    <w:rsid w:val="00E241E2"/>
    <w:rsid w:val="00E95861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97A5"/>
  <w15:docId w15:val="{CF8031EE-05E2-4495-BF22-367B3AE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84A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A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84AA1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884AA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Ивановна</cp:lastModifiedBy>
  <cp:revision>2</cp:revision>
  <cp:lastPrinted>2021-02-08T18:30:00Z</cp:lastPrinted>
  <dcterms:created xsi:type="dcterms:W3CDTF">2022-01-27T09:42:00Z</dcterms:created>
  <dcterms:modified xsi:type="dcterms:W3CDTF">2022-01-27T09:42:00Z</dcterms:modified>
</cp:coreProperties>
</file>