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71" w:rsidRPr="00F025CA" w:rsidRDefault="00F025CA" w:rsidP="00C80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223F" w:rsidRPr="002A223F">
        <w:rPr>
          <w:rFonts w:ascii="Times New Roman" w:hAnsi="Times New Roman" w:cs="Times New Roman"/>
          <w:sz w:val="28"/>
          <w:szCs w:val="28"/>
        </w:rPr>
        <w:t>14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A223F">
        <w:rPr>
          <w:rFonts w:ascii="Times New Roman" w:hAnsi="Times New Roman" w:cs="Times New Roman"/>
          <w:sz w:val="28"/>
          <w:szCs w:val="28"/>
        </w:rPr>
        <w:t>22 года на базе МБДОУ Д/С 5 прошло методическое объединение воспитателей групп среднего возраста</w:t>
      </w:r>
      <w:r w:rsidR="002A223F" w:rsidRPr="00F025CA">
        <w:rPr>
          <w:rFonts w:ascii="Times New Roman" w:hAnsi="Times New Roman" w:cs="Times New Roman"/>
          <w:sz w:val="28"/>
          <w:szCs w:val="28"/>
        </w:rPr>
        <w:t xml:space="preserve">. </w:t>
      </w:r>
      <w:r w:rsidR="00E06571" w:rsidRPr="00F025CA">
        <w:rPr>
          <w:rFonts w:ascii="Times New Roman" w:hAnsi="Times New Roman" w:cs="Times New Roman"/>
          <w:sz w:val="28"/>
          <w:szCs w:val="28"/>
        </w:rPr>
        <w:t xml:space="preserve">Цель работы методического объединения  заключается в  оказании действенной практической помощи воспитателям, работающим  с детьми 4-5 лет,  повышение  их  теоретического  уровня и педагогического мастерства. </w:t>
      </w:r>
    </w:p>
    <w:p w:rsidR="0096028F" w:rsidRDefault="00E06571" w:rsidP="00C80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методического объединения приняли участие 1</w:t>
      </w:r>
      <w:r w:rsidR="008854A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из  15 детских дошкольных организаций.</w:t>
      </w:r>
    </w:p>
    <w:p w:rsidR="003E53BC" w:rsidRPr="00F025CA" w:rsidRDefault="003E53BC" w:rsidP="00C80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методического объединения</w:t>
      </w:r>
      <w:r w:rsidRPr="003E53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025CA">
        <w:rPr>
          <w:rFonts w:ascii="Times New Roman" w:hAnsi="Times New Roman" w:cs="Times New Roman"/>
          <w:sz w:val="28"/>
          <w:szCs w:val="28"/>
        </w:rPr>
        <w:t>«Развитие речевого творчества дошкольников».</w:t>
      </w:r>
    </w:p>
    <w:p w:rsidR="008854AC" w:rsidRPr="003E53BC" w:rsidRDefault="008854AC" w:rsidP="00C80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53BC">
        <w:rPr>
          <w:rFonts w:ascii="Times New Roman" w:hAnsi="Times New Roman" w:cs="Times New Roman"/>
          <w:sz w:val="28"/>
          <w:szCs w:val="28"/>
          <w:u w:val="single"/>
        </w:rPr>
        <w:t>Слушателям были представлены</w:t>
      </w:r>
      <w:r w:rsidR="003E53BC" w:rsidRPr="003E53B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854AC" w:rsidRDefault="00C80D14" w:rsidP="00C80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54AC">
        <w:rPr>
          <w:rFonts w:ascii="Times New Roman" w:hAnsi="Times New Roman" w:cs="Times New Roman"/>
          <w:sz w:val="28"/>
          <w:szCs w:val="28"/>
        </w:rPr>
        <w:t>Мастер-класс «Многофункциональное дидактическое пособие по развитию речи: «</w:t>
      </w:r>
      <w:proofErr w:type="spellStart"/>
      <w:r w:rsidR="008854AC">
        <w:rPr>
          <w:rFonts w:ascii="Times New Roman" w:hAnsi="Times New Roman" w:cs="Times New Roman"/>
          <w:sz w:val="28"/>
          <w:szCs w:val="28"/>
        </w:rPr>
        <w:t>Логокуб</w:t>
      </w:r>
      <w:proofErr w:type="spellEnd"/>
      <w:r w:rsidR="008854AC">
        <w:rPr>
          <w:rFonts w:ascii="Times New Roman" w:hAnsi="Times New Roman" w:cs="Times New Roman"/>
          <w:sz w:val="28"/>
          <w:szCs w:val="28"/>
        </w:rPr>
        <w:t>», воспитатель</w:t>
      </w:r>
      <w:r w:rsidR="003F62EF">
        <w:rPr>
          <w:rFonts w:ascii="Times New Roman" w:hAnsi="Times New Roman" w:cs="Times New Roman"/>
          <w:sz w:val="28"/>
          <w:szCs w:val="28"/>
        </w:rPr>
        <w:t xml:space="preserve"> МБДОУ Д/С 5</w:t>
      </w:r>
      <w:r w:rsidR="008854AC">
        <w:rPr>
          <w:rFonts w:ascii="Times New Roman" w:hAnsi="Times New Roman" w:cs="Times New Roman"/>
          <w:sz w:val="28"/>
          <w:szCs w:val="28"/>
        </w:rPr>
        <w:t xml:space="preserve"> Жилина С.В.</w:t>
      </w:r>
    </w:p>
    <w:p w:rsidR="008854AC" w:rsidRDefault="00C80D14" w:rsidP="00C80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="008854AC">
        <w:rPr>
          <w:rFonts w:ascii="Times New Roman" w:hAnsi="Times New Roman" w:cs="Times New Roman"/>
          <w:sz w:val="28"/>
          <w:szCs w:val="28"/>
        </w:rPr>
        <w:t xml:space="preserve">астер-класс: «Развитие речи через музыкальную деятельность», музыкальный руководитель </w:t>
      </w:r>
      <w:r w:rsidR="003F62EF">
        <w:rPr>
          <w:rFonts w:ascii="Times New Roman" w:hAnsi="Times New Roman" w:cs="Times New Roman"/>
          <w:sz w:val="28"/>
          <w:szCs w:val="28"/>
        </w:rPr>
        <w:t xml:space="preserve">МБДОУ Д/С 5  </w:t>
      </w:r>
      <w:r w:rsidR="008854AC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8854AC">
        <w:rPr>
          <w:rFonts w:ascii="Times New Roman" w:hAnsi="Times New Roman" w:cs="Times New Roman"/>
          <w:sz w:val="28"/>
          <w:szCs w:val="28"/>
        </w:rPr>
        <w:t>Карнелюк</w:t>
      </w:r>
      <w:proofErr w:type="spellEnd"/>
    </w:p>
    <w:p w:rsidR="008854AC" w:rsidRDefault="00C80D14" w:rsidP="00C80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54AC">
        <w:rPr>
          <w:rFonts w:ascii="Times New Roman" w:hAnsi="Times New Roman" w:cs="Times New Roman"/>
          <w:sz w:val="28"/>
          <w:szCs w:val="28"/>
        </w:rPr>
        <w:t>Мастер-класс «Организация дидактических игр по развитию речи», воспитател</w:t>
      </w:r>
      <w:r w:rsidR="003F62EF">
        <w:rPr>
          <w:rFonts w:ascii="Times New Roman" w:hAnsi="Times New Roman" w:cs="Times New Roman"/>
          <w:sz w:val="28"/>
          <w:szCs w:val="28"/>
        </w:rPr>
        <w:t>и</w:t>
      </w:r>
      <w:r w:rsidR="008854AC">
        <w:rPr>
          <w:rFonts w:ascii="Times New Roman" w:hAnsi="Times New Roman" w:cs="Times New Roman"/>
          <w:sz w:val="28"/>
          <w:szCs w:val="28"/>
        </w:rPr>
        <w:t xml:space="preserve"> </w:t>
      </w:r>
      <w:r w:rsidR="003F62EF">
        <w:rPr>
          <w:rFonts w:ascii="Times New Roman" w:hAnsi="Times New Roman" w:cs="Times New Roman"/>
          <w:sz w:val="28"/>
          <w:szCs w:val="28"/>
        </w:rPr>
        <w:t xml:space="preserve">МБДОУ Д/С 5 </w:t>
      </w:r>
      <w:proofErr w:type="spellStart"/>
      <w:r w:rsidR="008854AC">
        <w:rPr>
          <w:rFonts w:ascii="Times New Roman" w:hAnsi="Times New Roman" w:cs="Times New Roman"/>
          <w:sz w:val="28"/>
          <w:szCs w:val="28"/>
        </w:rPr>
        <w:t>Кусенко</w:t>
      </w:r>
      <w:proofErr w:type="spellEnd"/>
      <w:r w:rsidR="008854AC">
        <w:rPr>
          <w:rFonts w:ascii="Times New Roman" w:hAnsi="Times New Roman" w:cs="Times New Roman"/>
          <w:sz w:val="28"/>
          <w:szCs w:val="28"/>
        </w:rPr>
        <w:t xml:space="preserve"> Н.В.</w:t>
      </w:r>
      <w:r w:rsidR="003F62EF">
        <w:rPr>
          <w:rFonts w:ascii="Times New Roman" w:hAnsi="Times New Roman" w:cs="Times New Roman"/>
          <w:sz w:val="28"/>
          <w:szCs w:val="28"/>
        </w:rPr>
        <w:t>, Шагинян А.Г.</w:t>
      </w:r>
    </w:p>
    <w:p w:rsidR="008854AC" w:rsidRDefault="00C80D14" w:rsidP="00C80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854AC">
        <w:rPr>
          <w:rFonts w:ascii="Times New Roman" w:hAnsi="Times New Roman" w:cs="Times New Roman"/>
          <w:sz w:val="28"/>
          <w:szCs w:val="28"/>
        </w:rPr>
        <w:t xml:space="preserve">Открытый показ организованной образовательной деятельности с детьми средней группе по развитию речи </w:t>
      </w:r>
      <w:r w:rsidR="003F62EF">
        <w:rPr>
          <w:rFonts w:ascii="Times New Roman" w:hAnsi="Times New Roman" w:cs="Times New Roman"/>
          <w:sz w:val="28"/>
          <w:szCs w:val="28"/>
        </w:rPr>
        <w:t>«</w:t>
      </w:r>
      <w:r w:rsidR="008854AC">
        <w:rPr>
          <w:rFonts w:ascii="Times New Roman" w:hAnsi="Times New Roman" w:cs="Times New Roman"/>
          <w:sz w:val="28"/>
          <w:szCs w:val="28"/>
        </w:rPr>
        <w:t xml:space="preserve">Чтение сказки К.И. Чуковского «Телефон» воспитатель МБДОУ Д/С 10 Бондарева В.В. </w:t>
      </w:r>
    </w:p>
    <w:p w:rsidR="003F62EF" w:rsidRDefault="00C80D14" w:rsidP="00C80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62EF" w:rsidRPr="003F62EF">
        <w:rPr>
          <w:rFonts w:ascii="Times New Roman" w:hAnsi="Times New Roman" w:cs="Times New Roman"/>
          <w:sz w:val="28"/>
          <w:szCs w:val="28"/>
        </w:rPr>
        <w:t xml:space="preserve">Опыт работы: «Интерактивная </w:t>
      </w:r>
      <w:proofErr w:type="spellStart"/>
      <w:r w:rsidR="003F62EF" w:rsidRPr="003F62EF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3F62EF" w:rsidRPr="003F62EF">
        <w:rPr>
          <w:rFonts w:ascii="Times New Roman" w:hAnsi="Times New Roman" w:cs="Times New Roman"/>
          <w:sz w:val="28"/>
          <w:szCs w:val="28"/>
        </w:rPr>
        <w:t xml:space="preserve"> в ДОО: новый тренд в мнемотехнике»</w:t>
      </w:r>
      <w:r w:rsidR="003F62EF">
        <w:rPr>
          <w:rFonts w:ascii="Times New Roman" w:hAnsi="Times New Roman" w:cs="Times New Roman"/>
          <w:sz w:val="28"/>
          <w:szCs w:val="28"/>
        </w:rPr>
        <w:t xml:space="preserve">, </w:t>
      </w:r>
      <w:r w:rsidR="003F62EF" w:rsidRPr="003F62EF">
        <w:rPr>
          <w:rFonts w:ascii="Times New Roman" w:hAnsi="Times New Roman" w:cs="Times New Roman"/>
          <w:sz w:val="28"/>
          <w:szCs w:val="28"/>
        </w:rPr>
        <w:t>воспитатель МБДОУ Д/С 10 Григорян Н.В.</w:t>
      </w:r>
    </w:p>
    <w:p w:rsidR="003F62EF" w:rsidRDefault="003F62EF" w:rsidP="00C80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методического объединения </w:t>
      </w:r>
      <w:r w:rsidRPr="00BA3EFC">
        <w:rPr>
          <w:rFonts w:ascii="Times New Roman" w:hAnsi="Times New Roman" w:cs="Times New Roman"/>
          <w:sz w:val="28"/>
          <w:szCs w:val="28"/>
        </w:rPr>
        <w:t xml:space="preserve">  педагоги 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BA3EFC">
        <w:rPr>
          <w:rFonts w:ascii="Times New Roman" w:hAnsi="Times New Roman" w:cs="Times New Roman"/>
          <w:sz w:val="28"/>
          <w:szCs w:val="28"/>
        </w:rPr>
        <w:t>вовле</w:t>
      </w:r>
      <w:r>
        <w:rPr>
          <w:rFonts w:ascii="Times New Roman" w:hAnsi="Times New Roman" w:cs="Times New Roman"/>
          <w:sz w:val="28"/>
          <w:szCs w:val="28"/>
        </w:rPr>
        <w:t xml:space="preserve">чены </w:t>
      </w:r>
      <w:r w:rsidRPr="00BA3EFC">
        <w:rPr>
          <w:rFonts w:ascii="Times New Roman" w:hAnsi="Times New Roman" w:cs="Times New Roman"/>
          <w:sz w:val="28"/>
          <w:szCs w:val="28"/>
        </w:rPr>
        <w:t xml:space="preserve">  в игровую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также были </w:t>
      </w:r>
      <w:r w:rsidRPr="00BA3EFC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BA3EFC">
        <w:rPr>
          <w:rFonts w:ascii="Times New Roman" w:hAnsi="Times New Roman" w:cs="Times New Roman"/>
          <w:sz w:val="28"/>
          <w:szCs w:val="28"/>
        </w:rPr>
        <w:t xml:space="preserve">  условия для практической работы.</w:t>
      </w:r>
    </w:p>
    <w:p w:rsidR="003E53BC" w:rsidRPr="003F62EF" w:rsidRDefault="003E53BC" w:rsidP="00C80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прошло конструктивно</w:t>
      </w:r>
      <w:r w:rsidR="00060F0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F06">
        <w:rPr>
          <w:rFonts w:ascii="Times New Roman" w:hAnsi="Times New Roman" w:cs="Times New Roman"/>
          <w:sz w:val="28"/>
          <w:szCs w:val="28"/>
        </w:rPr>
        <w:t>интересно.</w:t>
      </w:r>
    </w:p>
    <w:p w:rsidR="00C80D14" w:rsidRDefault="00F025CA" w:rsidP="00C80D14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53BC">
        <w:rPr>
          <w:rFonts w:ascii="Times New Roman" w:hAnsi="Times New Roman" w:cs="Times New Roman"/>
          <w:sz w:val="28"/>
          <w:szCs w:val="28"/>
        </w:rPr>
        <w:t>Руководитель: старший воспитатель МБДОУ Д/С 10 Малахова М.Г. подвела итог: «Д</w:t>
      </w:r>
      <w:r w:rsidR="003F62EF" w:rsidRPr="003E53B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ля современного педагога  очень важно не останавливаться на </w:t>
      </w:r>
      <w:proofErr w:type="gramStart"/>
      <w:r w:rsidR="003F62EF" w:rsidRPr="003E53B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достигнутом</w:t>
      </w:r>
      <w:proofErr w:type="gramEnd"/>
      <w:r w:rsidR="003F62EF" w:rsidRPr="003E53B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постоянно учиться, постоянно идти  вперед</w:t>
      </w:r>
      <w:r w:rsidR="00C80D1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3F62EF" w:rsidRDefault="00C80D14" w:rsidP="00C80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="003F62EF" w:rsidRPr="003E53B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едагогический труд  – это великолепный источник для безграничного творчества</w:t>
      </w:r>
      <w:r w:rsidR="003E53B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</w:t>
      </w:r>
      <w:r w:rsidR="003F62EF" w:rsidRPr="003E53B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    </w:t>
      </w:r>
    </w:p>
    <w:sectPr w:rsidR="003F62EF" w:rsidSect="0096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223F"/>
    <w:rsid w:val="00060F06"/>
    <w:rsid w:val="002A223F"/>
    <w:rsid w:val="003E53BC"/>
    <w:rsid w:val="003F62EF"/>
    <w:rsid w:val="008854AC"/>
    <w:rsid w:val="0096028F"/>
    <w:rsid w:val="00C80D14"/>
    <w:rsid w:val="00E06571"/>
    <w:rsid w:val="00F0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7</cp:revision>
  <dcterms:created xsi:type="dcterms:W3CDTF">2022-10-17T07:40:00Z</dcterms:created>
  <dcterms:modified xsi:type="dcterms:W3CDTF">2022-11-08T05:56:00Z</dcterms:modified>
</cp:coreProperties>
</file>