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76" w:rsidRDefault="007C2F76" w:rsidP="007C2F76">
      <w:pPr>
        <w:spacing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Красноармейский район</w:t>
      </w:r>
    </w:p>
    <w:p w:rsidR="007C2F76" w:rsidRDefault="007C2F76" w:rsidP="007C2F76">
      <w:pPr>
        <w:spacing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Марьянское сельское поселение</w:t>
      </w:r>
    </w:p>
    <w:p w:rsidR="007C2F76" w:rsidRPr="007C2F76" w:rsidRDefault="007C2F76" w:rsidP="007C2F76">
      <w:pPr>
        <w:spacing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>Муниципальное  казённое учреждение культуры</w:t>
      </w:r>
    </w:p>
    <w:p w:rsidR="007C2F76" w:rsidRPr="007C2F76" w:rsidRDefault="007C2F76" w:rsidP="007C2F76">
      <w:pPr>
        <w:spacing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>«МАРЬЯНСКАЯ    СЕЛЬСКАЯ    БИБЛИОТЕКА»</w:t>
      </w:r>
    </w:p>
    <w:p w:rsidR="007C2F76" w:rsidRPr="007C2F76" w:rsidRDefault="007C2F76" w:rsidP="007C2F76">
      <w:pPr>
        <w:spacing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F76" w:rsidRPr="007C2F76" w:rsidRDefault="007C2F76" w:rsidP="007C2F76">
      <w:pPr>
        <w:spacing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1624" w:rsidRDefault="00241624" w:rsidP="007C2F76">
      <w:pPr>
        <w:spacing w:after="120" w:line="240" w:lineRule="auto"/>
        <w:ind w:left="3681" w:firstLine="1275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F76" w:rsidRPr="007C2F76" w:rsidRDefault="007C2F76" w:rsidP="007C2F76">
      <w:pPr>
        <w:spacing w:after="120" w:line="240" w:lineRule="auto"/>
        <w:ind w:left="3681" w:firstLine="1275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7C2F76" w:rsidRPr="007C2F76" w:rsidRDefault="007C2F76" w:rsidP="007C2F76">
      <w:pPr>
        <w:spacing w:after="120" w:line="240" w:lineRule="auto"/>
        <w:ind w:left="3681" w:firstLine="1275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0E8A" w:rsidRDefault="007C2F76" w:rsidP="00480E8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Директор</w:t>
      </w:r>
    </w:p>
    <w:p w:rsidR="007C2F76" w:rsidRPr="007C2F76" w:rsidRDefault="007C2F76" w:rsidP="00480E8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 xml:space="preserve"> МКУК «Марьянская сельская </w:t>
      </w:r>
    </w:p>
    <w:p w:rsidR="00480E8A" w:rsidRDefault="007C2F76" w:rsidP="00480E8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библиотека»</w:t>
      </w:r>
    </w:p>
    <w:p w:rsidR="007C2F76" w:rsidRPr="007C2F76" w:rsidRDefault="00480E8A" w:rsidP="00480E8A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__________</w:t>
      </w:r>
      <w:r w:rsidR="007C2F76" w:rsidRPr="007C2F76">
        <w:rPr>
          <w:rFonts w:ascii="Times New Roman" w:eastAsia="Calibri" w:hAnsi="Times New Roman" w:cs="Times New Roman"/>
          <w:b/>
          <w:sz w:val="28"/>
          <w:szCs w:val="28"/>
        </w:rPr>
        <w:t>Т. В. Чадунели</w:t>
      </w:r>
    </w:p>
    <w:p w:rsidR="007C2F76" w:rsidRPr="007C2F76" w:rsidRDefault="007C2F76" w:rsidP="007C2F76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26" w:rsidRDefault="001F3826"/>
    <w:p w:rsidR="007C2F76" w:rsidRDefault="007C2F76"/>
    <w:p w:rsidR="007C2F76" w:rsidRDefault="007C2F76"/>
    <w:p w:rsidR="007C2F76" w:rsidRDefault="007C2F76"/>
    <w:p w:rsidR="007C2F76" w:rsidRDefault="007C2F76" w:rsidP="007C2F7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7C2F76" w:rsidRDefault="007C2F76" w:rsidP="007C2F76">
      <w:pPr>
        <w:jc w:val="center"/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</w:rPr>
        <w:t>Марьянской детской библиотеке - структурном подразделении Муниципального казённого учреждения культуры «Марьянская сельская библиотека»</w:t>
      </w:r>
    </w:p>
    <w:p w:rsidR="007C2F76" w:rsidRDefault="007C2F76"/>
    <w:p w:rsidR="007C2F76" w:rsidRDefault="007C2F76"/>
    <w:p w:rsidR="007C2F76" w:rsidRDefault="007C2F76"/>
    <w:p w:rsidR="007C2F76" w:rsidRDefault="007C2F76" w:rsidP="007C2F76">
      <w:pPr>
        <w:tabs>
          <w:tab w:val="left" w:pos="2798"/>
          <w:tab w:val="center" w:pos="4394"/>
        </w:tabs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F76" w:rsidRDefault="007C2F76" w:rsidP="007C2F76">
      <w:pPr>
        <w:tabs>
          <w:tab w:val="left" w:pos="2798"/>
          <w:tab w:val="center" w:pos="4394"/>
        </w:tabs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F76" w:rsidRDefault="007C2F76" w:rsidP="007C2F76">
      <w:pPr>
        <w:tabs>
          <w:tab w:val="left" w:pos="2798"/>
          <w:tab w:val="center" w:pos="4394"/>
        </w:tabs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F76" w:rsidRDefault="007C2F76" w:rsidP="007C2F76">
      <w:pPr>
        <w:tabs>
          <w:tab w:val="left" w:pos="2798"/>
          <w:tab w:val="center" w:pos="4394"/>
        </w:tabs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F76" w:rsidRDefault="007C2F76" w:rsidP="007C2F76">
      <w:pPr>
        <w:tabs>
          <w:tab w:val="left" w:pos="2798"/>
          <w:tab w:val="center" w:pos="4394"/>
        </w:tabs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F76" w:rsidRDefault="007C2F76" w:rsidP="007C2F76">
      <w:pPr>
        <w:tabs>
          <w:tab w:val="left" w:pos="2798"/>
          <w:tab w:val="center" w:pos="4394"/>
        </w:tabs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F76" w:rsidRDefault="007C2F76" w:rsidP="007C2F76">
      <w:pPr>
        <w:tabs>
          <w:tab w:val="left" w:pos="2798"/>
          <w:tab w:val="center" w:pos="4394"/>
        </w:tabs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F76" w:rsidRPr="007C2F76" w:rsidRDefault="007C2F76" w:rsidP="007C2F76">
      <w:pPr>
        <w:tabs>
          <w:tab w:val="left" w:pos="2798"/>
          <w:tab w:val="center" w:pos="4394"/>
        </w:tabs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>Станица Марьянская</w:t>
      </w:r>
    </w:p>
    <w:p w:rsidR="007C2F76" w:rsidRDefault="007C2F76" w:rsidP="00480E8A">
      <w:pPr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2F76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17074C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:rsidR="007C2F76" w:rsidRPr="00585864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585864">
        <w:rPr>
          <w:rFonts w:ascii="Times New Roman" w:eastAsia="Calibri" w:hAnsi="Times New Roman" w:cs="Times New Roman"/>
          <w:b/>
          <w:sz w:val="32"/>
          <w:szCs w:val="28"/>
        </w:rPr>
        <w:lastRenderedPageBreak/>
        <w:t>1. Общие положения.</w:t>
      </w:r>
    </w:p>
    <w:p w:rsidR="00241624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1.1. Марьянская детская библиотека (далее – Детская библиотека) является структурным подраз</w:t>
      </w:r>
      <w:r w:rsidR="00241624" w:rsidRPr="00B067FB">
        <w:rPr>
          <w:rFonts w:ascii="Times New Roman" w:eastAsia="Calibri" w:hAnsi="Times New Roman" w:cs="Times New Roman"/>
          <w:sz w:val="28"/>
          <w:szCs w:val="28"/>
        </w:rPr>
        <w:t>делением Муниципального казённого учрежде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ния культуры </w:t>
      </w:r>
      <w:r w:rsidR="00241624" w:rsidRPr="00B067FB">
        <w:rPr>
          <w:rFonts w:ascii="Times New Roman" w:eastAsia="Calibri" w:hAnsi="Times New Roman" w:cs="Times New Roman"/>
          <w:sz w:val="28"/>
          <w:szCs w:val="28"/>
        </w:rPr>
        <w:t xml:space="preserve">«Марьянская сельская библиотека». </w:t>
      </w:r>
      <w:r w:rsidRPr="00B067FB">
        <w:rPr>
          <w:rFonts w:ascii="Times New Roman" w:eastAsia="Calibri" w:hAnsi="Times New Roman" w:cs="Times New Roman"/>
          <w:sz w:val="28"/>
          <w:szCs w:val="28"/>
        </w:rPr>
        <w:t>Детская библиотека не является юридичес</w:t>
      </w:r>
      <w:r w:rsidR="00480E8A">
        <w:rPr>
          <w:rFonts w:ascii="Times New Roman" w:eastAsia="Calibri" w:hAnsi="Times New Roman" w:cs="Times New Roman"/>
          <w:sz w:val="28"/>
          <w:szCs w:val="28"/>
        </w:rPr>
        <w:t>ким лицом, сохраняет администра</w:t>
      </w:r>
      <w:r w:rsidRPr="00B067FB">
        <w:rPr>
          <w:rFonts w:ascii="Times New Roman" w:eastAsia="Calibri" w:hAnsi="Times New Roman" w:cs="Times New Roman"/>
          <w:sz w:val="28"/>
          <w:szCs w:val="28"/>
        </w:rPr>
        <w:t>тивное подчинение директору М</w:t>
      </w:r>
      <w:r w:rsidR="00241624" w:rsidRPr="00B067FB">
        <w:rPr>
          <w:rFonts w:ascii="Times New Roman" w:eastAsia="Calibri" w:hAnsi="Times New Roman" w:cs="Times New Roman"/>
          <w:sz w:val="28"/>
          <w:szCs w:val="28"/>
        </w:rPr>
        <w:t>К</w:t>
      </w:r>
      <w:r w:rsidRPr="00B067FB">
        <w:rPr>
          <w:rFonts w:ascii="Times New Roman" w:eastAsia="Calibri" w:hAnsi="Times New Roman" w:cs="Times New Roman"/>
          <w:sz w:val="28"/>
          <w:szCs w:val="28"/>
        </w:rPr>
        <w:t>УК «</w:t>
      </w:r>
      <w:r w:rsidR="00241624" w:rsidRPr="00B067FB">
        <w:rPr>
          <w:rFonts w:ascii="Times New Roman" w:eastAsia="Calibri" w:hAnsi="Times New Roman" w:cs="Times New Roman"/>
          <w:sz w:val="28"/>
          <w:szCs w:val="28"/>
        </w:rPr>
        <w:t>Марьянская сельская библиотека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241624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1.2. Детская библиотека является специализированным информационным, культурным, образовательным учреждением, располагающим универсальным фондом тиражированных документов (далее</w:t>
      </w:r>
      <w:r w:rsidR="00241624" w:rsidRPr="00B067FB">
        <w:rPr>
          <w:rFonts w:ascii="Times New Roman" w:eastAsia="Calibri" w:hAnsi="Times New Roman" w:cs="Times New Roman"/>
          <w:sz w:val="28"/>
          <w:szCs w:val="28"/>
        </w:rPr>
        <w:t xml:space="preserve"> - Фондом) по профилю своей дея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тельности на обслуживаемой территории и предоставляющим их во временное пользование детям, подросткам, молодежи и руководителям детского чтения. </w:t>
      </w:r>
    </w:p>
    <w:p w:rsidR="00241624" w:rsidRPr="00B067FB" w:rsidRDefault="00241624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1.3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. Детская библиотека общедоступна, порядок доступа к Фондам </w:t>
      </w:r>
      <w:r w:rsidR="00480E8A">
        <w:rPr>
          <w:rFonts w:ascii="Times New Roman" w:eastAsia="Calibri" w:hAnsi="Times New Roman" w:cs="Times New Roman"/>
          <w:sz w:val="28"/>
          <w:szCs w:val="28"/>
        </w:rPr>
        <w:t>биб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лиотеки, перечень услуг и условия их предоставления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определяются законода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тельством Российской Федерации, Уставом М</w:t>
      </w:r>
      <w:r w:rsidRPr="00B067FB">
        <w:rPr>
          <w:rFonts w:ascii="Times New Roman" w:eastAsia="Calibri" w:hAnsi="Times New Roman" w:cs="Times New Roman"/>
          <w:sz w:val="28"/>
          <w:szCs w:val="28"/>
        </w:rPr>
        <w:t>К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УК «</w:t>
      </w:r>
      <w:r w:rsidRPr="00B067FB">
        <w:rPr>
          <w:rFonts w:ascii="Times New Roman" w:eastAsia="Calibri" w:hAnsi="Times New Roman" w:cs="Times New Roman"/>
          <w:sz w:val="28"/>
          <w:szCs w:val="28"/>
        </w:rPr>
        <w:t>Марьянская сельская библиотека» и настоящим Положе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нием. </w:t>
      </w:r>
    </w:p>
    <w:p w:rsidR="00241624" w:rsidRPr="00B067FB" w:rsidRDefault="00241624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1.4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. Положение о Детской библиотеке составлено в соответствии с Федеральным законом «О библиотечном деле», Уставом </w:t>
      </w:r>
      <w:r w:rsidRPr="00B067FB">
        <w:rPr>
          <w:rFonts w:ascii="Times New Roman" w:eastAsia="Calibri" w:hAnsi="Times New Roman" w:cs="Times New Roman"/>
          <w:sz w:val="28"/>
          <w:szCs w:val="28"/>
        </w:rPr>
        <w:t>МКУК «Марьянская сельская библиотека».</w:t>
      </w:r>
    </w:p>
    <w:p w:rsidR="00241624" w:rsidRPr="00B067FB" w:rsidRDefault="00241624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1.5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. Настоящее положение является осн</w:t>
      </w:r>
      <w:r w:rsidRPr="00B067FB">
        <w:rPr>
          <w:rFonts w:ascii="Times New Roman" w:eastAsia="Calibri" w:hAnsi="Times New Roman" w:cs="Times New Roman"/>
          <w:sz w:val="28"/>
          <w:szCs w:val="28"/>
        </w:rPr>
        <w:t>овным документом, регламентиру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ющим деятельность Детской библиотеки. </w:t>
      </w:r>
    </w:p>
    <w:p w:rsidR="005E0888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1.7. Адрес Детской библиотеки: </w:t>
      </w:r>
      <w:r w:rsidR="00241624" w:rsidRPr="00B067FB">
        <w:rPr>
          <w:rFonts w:ascii="Times New Roman" w:eastAsia="Calibri" w:hAnsi="Times New Roman" w:cs="Times New Roman"/>
          <w:sz w:val="28"/>
          <w:szCs w:val="28"/>
        </w:rPr>
        <w:t>Краснодарский край, Красноармейский район, станица Марьянская, улица Ленина, 46</w:t>
      </w:r>
    </w:p>
    <w:p w:rsidR="00241624" w:rsidRPr="00585864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5864">
        <w:rPr>
          <w:rFonts w:ascii="Times New Roman" w:eastAsia="Calibri" w:hAnsi="Times New Roman" w:cs="Times New Roman"/>
          <w:b/>
          <w:sz w:val="32"/>
          <w:szCs w:val="28"/>
        </w:rPr>
        <w:t>2. Основные цели и виды деятельности</w:t>
      </w:r>
      <w:r w:rsidR="00241624" w:rsidRPr="00585864">
        <w:rPr>
          <w:rFonts w:ascii="Times New Roman" w:eastAsia="Calibri" w:hAnsi="Times New Roman" w:cs="Times New Roman"/>
          <w:b/>
          <w:sz w:val="32"/>
          <w:szCs w:val="28"/>
        </w:rPr>
        <w:t>.</w:t>
      </w:r>
    </w:p>
    <w:p w:rsidR="00EC2AF4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2.1.Основные цели деятельности Детской библиотеки. </w:t>
      </w:r>
    </w:p>
    <w:p w:rsidR="00241624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2.1.1. Обеспечение прав пользователей на свободный и равный доступ к информации. </w:t>
      </w:r>
    </w:p>
    <w:p w:rsidR="00241624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2.1.2. Совершенствование библиотечного обслуживания, расширение возможностей информационного обеспечен</w:t>
      </w:r>
      <w:r w:rsidR="00241624" w:rsidRPr="00B067FB">
        <w:rPr>
          <w:rFonts w:ascii="Times New Roman" w:eastAsia="Calibri" w:hAnsi="Times New Roman" w:cs="Times New Roman"/>
          <w:sz w:val="28"/>
          <w:szCs w:val="28"/>
        </w:rPr>
        <w:t>ия пользователей с помощью ком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пьютерных технологий, новых технических средств.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2.1.3. Культурно-просветительская деятел</w:t>
      </w:r>
      <w:r w:rsidR="00241624" w:rsidRPr="00B067FB">
        <w:rPr>
          <w:rFonts w:ascii="Times New Roman" w:eastAsia="Calibri" w:hAnsi="Times New Roman" w:cs="Times New Roman"/>
          <w:sz w:val="28"/>
          <w:szCs w:val="28"/>
        </w:rPr>
        <w:t>ьность, направленная на удовле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творение информационных, общекультурных, духовных потребностей детей и подростков.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2.1.4. Создание условий для комфортного пребывания детей и подростков в библиотеке.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2.2.Основные виды деятельности Детской библиотеки.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lastRenderedPageBreak/>
        <w:t>2.2.1. Формирование, хранение, организация Фонда на традиционных и нетрадиционных носителях, раскрытие его в ц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>елях наиболее полного использо</w:t>
      </w:r>
      <w:r w:rsidRPr="00B067FB">
        <w:rPr>
          <w:rFonts w:ascii="Times New Roman" w:eastAsia="Calibri" w:hAnsi="Times New Roman" w:cs="Times New Roman"/>
          <w:sz w:val="28"/>
          <w:szCs w:val="28"/>
        </w:rPr>
        <w:t>вания.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2.2.2. Информационное и справочно-б</w:t>
      </w:r>
      <w:r w:rsidR="00480E8A">
        <w:rPr>
          <w:rFonts w:ascii="Times New Roman" w:eastAsia="Calibri" w:hAnsi="Times New Roman" w:cs="Times New Roman"/>
          <w:sz w:val="28"/>
          <w:szCs w:val="28"/>
        </w:rPr>
        <w:t>иблиографическое обеспечение за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просов и потребностей пользователей, руководителей детским чтением.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2.2.3. Работа с детьми и подростками </w:t>
      </w:r>
      <w:r w:rsidR="00480E8A">
        <w:rPr>
          <w:rFonts w:ascii="Times New Roman" w:eastAsia="Calibri" w:hAnsi="Times New Roman" w:cs="Times New Roman"/>
          <w:sz w:val="28"/>
          <w:szCs w:val="28"/>
        </w:rPr>
        <w:t>(индивидуальная, массовая), спо</w:t>
      </w:r>
      <w:r w:rsidRPr="00B067FB">
        <w:rPr>
          <w:rFonts w:ascii="Times New Roman" w:eastAsia="Calibri" w:hAnsi="Times New Roman" w:cs="Times New Roman"/>
          <w:sz w:val="28"/>
          <w:szCs w:val="28"/>
        </w:rPr>
        <w:t>собствующая их читател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 xml:space="preserve">ьскому и личностному развитию. </w:t>
      </w:r>
    </w:p>
    <w:p w:rsidR="00A566DB" w:rsidRPr="00B067FB" w:rsidRDefault="00A566DB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2.2.4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. Маркетинговая деятельность (р</w:t>
      </w:r>
      <w:r w:rsidR="00B067FB">
        <w:rPr>
          <w:rFonts w:ascii="Times New Roman" w:eastAsia="Calibri" w:hAnsi="Times New Roman" w:cs="Times New Roman"/>
          <w:sz w:val="28"/>
          <w:szCs w:val="28"/>
        </w:rPr>
        <w:t>еклама, формирование обществен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ного мнения о библиотеке). </w:t>
      </w:r>
    </w:p>
    <w:p w:rsidR="005E0888" w:rsidRPr="00B067FB" w:rsidRDefault="00A566DB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2.2.5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. Иные виды деятельности, разреш</w:t>
      </w:r>
      <w:r w:rsidRPr="00B067FB">
        <w:rPr>
          <w:rFonts w:ascii="Times New Roman" w:eastAsia="Calibri" w:hAnsi="Times New Roman" w:cs="Times New Roman"/>
          <w:sz w:val="28"/>
          <w:szCs w:val="28"/>
        </w:rPr>
        <w:t>енные законодательством Россий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ской Федерации. </w:t>
      </w:r>
    </w:p>
    <w:p w:rsidR="00A566DB" w:rsidRPr="00585864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585864">
        <w:rPr>
          <w:rFonts w:ascii="Times New Roman" w:eastAsia="Calibri" w:hAnsi="Times New Roman" w:cs="Times New Roman"/>
          <w:b/>
          <w:sz w:val="32"/>
          <w:szCs w:val="28"/>
        </w:rPr>
        <w:t>3. Содержание деятельности</w:t>
      </w:r>
      <w:r w:rsidR="00A566DB" w:rsidRPr="00585864">
        <w:rPr>
          <w:rFonts w:ascii="Times New Roman" w:eastAsia="Calibri" w:hAnsi="Times New Roman" w:cs="Times New Roman"/>
          <w:b/>
          <w:sz w:val="32"/>
          <w:szCs w:val="28"/>
        </w:rPr>
        <w:t>.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3.1.Работа с пользователями.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3.1.1. Детская библиотека осуществляет библиотечное обслуживание пользователей-детей и подрос</w:t>
      </w:r>
      <w:r w:rsidR="007F3407" w:rsidRPr="00B067FB">
        <w:rPr>
          <w:rFonts w:ascii="Times New Roman" w:eastAsia="Calibri" w:hAnsi="Times New Roman" w:cs="Times New Roman"/>
          <w:sz w:val="28"/>
          <w:szCs w:val="28"/>
        </w:rPr>
        <w:t>тков до 15 лет (дошкольники и уча</w:t>
      </w:r>
      <w:r w:rsidRPr="00B067FB">
        <w:rPr>
          <w:rFonts w:ascii="Times New Roman" w:eastAsia="Calibri" w:hAnsi="Times New Roman" w:cs="Times New Roman"/>
          <w:sz w:val="28"/>
          <w:szCs w:val="28"/>
        </w:rPr>
        <w:t>щиеся 1-11 классов), молодежи от 15 до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 xml:space="preserve"> 30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лет, руково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>дителей детского чтения (учите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ля, воспитатели, сотрудники организаций и учреждений, работающих с детьми, родители пользователей-детей) и т. д.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3.1.2. Изучает личностные, культурн</w:t>
      </w:r>
      <w:r w:rsidR="00480E8A">
        <w:rPr>
          <w:rFonts w:ascii="Times New Roman" w:eastAsia="Calibri" w:hAnsi="Times New Roman" w:cs="Times New Roman"/>
          <w:sz w:val="28"/>
          <w:szCs w:val="28"/>
        </w:rPr>
        <w:t>ые, информационные запросы поль</w:t>
      </w:r>
      <w:r w:rsidRPr="00B067FB">
        <w:rPr>
          <w:rFonts w:ascii="Times New Roman" w:eastAsia="Calibri" w:hAnsi="Times New Roman" w:cs="Times New Roman"/>
          <w:sz w:val="28"/>
          <w:szCs w:val="28"/>
        </w:rPr>
        <w:t>зователей, проблемы и тенденции чтения, ур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>овень потребностей в библиотеч</w:t>
      </w:r>
      <w:r w:rsidRPr="00B067FB">
        <w:rPr>
          <w:rFonts w:ascii="Times New Roman" w:eastAsia="Calibri" w:hAnsi="Times New Roman" w:cs="Times New Roman"/>
          <w:sz w:val="28"/>
          <w:szCs w:val="28"/>
        </w:rPr>
        <w:t>ных услуг</w:t>
      </w:r>
      <w:r w:rsidR="00EC2AF4" w:rsidRPr="00B067FB">
        <w:rPr>
          <w:rFonts w:ascii="Times New Roman" w:eastAsia="Calibri" w:hAnsi="Times New Roman" w:cs="Times New Roman"/>
          <w:sz w:val="28"/>
          <w:szCs w:val="28"/>
        </w:rPr>
        <w:t>ах с целью наиболее полного их удовлетворения, совершенствования и расширения ассортимента библиотечных услуг.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3.1.3. Осуществляет информационное и 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>библиотечное обслуживание в со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ответствии с возрастными, психологическими особенностями детей и 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>подрост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ков.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3.1.4. Обеспечивает высокую культуру о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>бслуживания пользователей, ока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зывает им помощь в выборе произведений и иных материалов путем устных консультаций, предоставления в их пользование справочно-библиографического аппарата (далее – СБА).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3.1.5. Создает условия для всестороннего развития растущей личности, интеллектуального, творческого общения пользователей библиотеки, развивая различные формы индивидуальной и массов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>ой работы с ними, создавая объ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единения по интересам.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3.1.6. Заботится о комфортности библ</w:t>
      </w:r>
      <w:r w:rsidR="00480E8A">
        <w:rPr>
          <w:rFonts w:ascii="Times New Roman" w:eastAsia="Calibri" w:hAnsi="Times New Roman" w:cs="Times New Roman"/>
          <w:sz w:val="28"/>
          <w:szCs w:val="28"/>
        </w:rPr>
        <w:t>иотечной среды, развитии матери</w:t>
      </w:r>
      <w:r w:rsidRPr="00B067FB">
        <w:rPr>
          <w:rFonts w:ascii="Times New Roman" w:eastAsia="Calibri" w:hAnsi="Times New Roman" w:cs="Times New Roman"/>
          <w:sz w:val="28"/>
          <w:szCs w:val="28"/>
        </w:rPr>
        <w:t>ально-технической базы, техническом осна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>щении, обеспечивающем необходи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мый уровень обслуживания и организации досуга пользователей.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3.1.7. 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 xml:space="preserve">Изучает, анализирует и внедряет в практику опыт работы </w:t>
      </w:r>
      <w:r w:rsidR="00B910EB" w:rsidRPr="00B067FB">
        <w:rPr>
          <w:rFonts w:ascii="Times New Roman" w:eastAsia="Calibri" w:hAnsi="Times New Roman" w:cs="Times New Roman"/>
          <w:sz w:val="28"/>
          <w:szCs w:val="28"/>
        </w:rPr>
        <w:t xml:space="preserve">библиотек Краснодарского края, России 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>по</w:t>
      </w:r>
      <w:r w:rsidR="00B910EB" w:rsidRPr="00B067FB">
        <w:rPr>
          <w:rFonts w:ascii="Times New Roman" w:eastAsia="Calibri" w:hAnsi="Times New Roman" w:cs="Times New Roman"/>
          <w:sz w:val="28"/>
          <w:szCs w:val="28"/>
        </w:rPr>
        <w:t xml:space="preserve"> вопросам</w:t>
      </w:r>
      <w:r w:rsidR="00A566DB" w:rsidRPr="00B067FB">
        <w:rPr>
          <w:rFonts w:ascii="Times New Roman" w:eastAsia="Calibri" w:hAnsi="Times New Roman" w:cs="Times New Roman"/>
          <w:sz w:val="28"/>
          <w:szCs w:val="28"/>
        </w:rPr>
        <w:t xml:space="preserve"> организации библиотечного обслуживания детей. </w:t>
      </w:r>
    </w:p>
    <w:p w:rsidR="00A566D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3.2.Справочно-библиографическое и информационное обслуживание. </w:t>
      </w:r>
    </w:p>
    <w:p w:rsidR="00411720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3.2.1. Детская библиотека формирует и ведет СБА библиотеки. </w:t>
      </w:r>
    </w:p>
    <w:p w:rsidR="00411720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3.2.2. Обеспечивает доступ к информационным ресурсам посредством внедрения компьютерных технологий. </w:t>
      </w:r>
    </w:p>
    <w:p w:rsidR="00411720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3.2.3. Обучает пользователей основам информационной грамотности. </w:t>
      </w:r>
    </w:p>
    <w:p w:rsidR="00B910EB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3.2.4. Формирует фонд справочно-библиографических изданий.</w:t>
      </w:r>
    </w:p>
    <w:p w:rsidR="00B910EB" w:rsidRPr="00B067FB" w:rsidRDefault="00B910EB" w:rsidP="00B910E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3.2.5. Осуществляет  информационную, методическую   и техническую поддержку  участия детей в различных интеллектуальных, литературных и творческих конкурсах (всероссийских, </w:t>
      </w:r>
      <w:r w:rsidR="005E0888" w:rsidRPr="00B067FB">
        <w:rPr>
          <w:rFonts w:ascii="Times New Roman" w:eastAsia="Calibri" w:hAnsi="Times New Roman" w:cs="Times New Roman"/>
          <w:sz w:val="28"/>
          <w:szCs w:val="28"/>
        </w:rPr>
        <w:t>краевых, районных и др.).</w:t>
      </w:r>
    </w:p>
    <w:p w:rsidR="00B910EB" w:rsidRPr="00B067FB" w:rsidRDefault="00B910EB" w:rsidP="00B910E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3.2.6. Предоставляет возможность выполнения в помещении библиотеки домашних заданий, научно-исследовательской работы, обеспечивает </w:t>
      </w:r>
      <w:r w:rsidR="00EC2AF4" w:rsidRPr="00B067FB">
        <w:rPr>
          <w:rFonts w:ascii="Times New Roman" w:eastAsia="Calibri" w:hAnsi="Times New Roman" w:cs="Times New Roman"/>
          <w:sz w:val="28"/>
          <w:szCs w:val="28"/>
        </w:rPr>
        <w:t>консультативную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помощь и справочно-информационное сопровождение этой деятельности для детей младшего и </w:t>
      </w:r>
      <w:r w:rsidR="00EC2AF4" w:rsidRPr="00B067FB">
        <w:rPr>
          <w:rFonts w:ascii="Times New Roman" w:eastAsia="Calibri" w:hAnsi="Times New Roman" w:cs="Times New Roman"/>
          <w:sz w:val="28"/>
          <w:szCs w:val="28"/>
        </w:rPr>
        <w:t>среднего  школьного возраста.</w:t>
      </w:r>
    </w:p>
    <w:p w:rsidR="00EC2AF4" w:rsidRPr="00B067FB" w:rsidRDefault="00411720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3.3.Сотрудничество с другими организациями, повышение квалификации. </w:t>
      </w:r>
    </w:p>
    <w:p w:rsidR="00B677DB" w:rsidRPr="00B067FB" w:rsidRDefault="00EC2AF4" w:rsidP="00B677D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3.3.1.</w:t>
      </w:r>
      <w:r w:rsidR="00B677DB" w:rsidRPr="00B067FB">
        <w:rPr>
          <w:rFonts w:ascii="Times New Roman" w:eastAsia="Calibri" w:hAnsi="Times New Roman" w:cs="Times New Roman"/>
          <w:sz w:val="28"/>
          <w:szCs w:val="28"/>
        </w:rPr>
        <w:t xml:space="preserve"> Детская библиотека осуществляет свою работу на основе координации, взаимодействия  и сотрудничества с образовательными и культурными учреждениями станицы (СОШ №8, СОШ №19, ЦВР, ДОУ №10, ДОУ №36, ДОУ №59, Сельская библиотека, Дом культуры, Музыкальная школа, Спортивная школа).</w:t>
      </w:r>
    </w:p>
    <w:p w:rsidR="00D51BCB" w:rsidRPr="00B067FB" w:rsidRDefault="00B677DB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3.3.2. Детская библиотека участвует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в систем</w:t>
      </w:r>
      <w:r w:rsidR="00D51BCB" w:rsidRPr="00B067FB">
        <w:rPr>
          <w:rFonts w:ascii="Times New Roman" w:eastAsia="Calibri" w:hAnsi="Times New Roman" w:cs="Times New Roman"/>
          <w:sz w:val="28"/>
          <w:szCs w:val="28"/>
        </w:rPr>
        <w:t>е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повышения квалификации по во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прос</w:t>
      </w:r>
      <w:r w:rsidR="00D51BCB" w:rsidRPr="00B067FB">
        <w:rPr>
          <w:rFonts w:ascii="Times New Roman" w:eastAsia="Calibri" w:hAnsi="Times New Roman" w:cs="Times New Roman"/>
          <w:sz w:val="28"/>
          <w:szCs w:val="28"/>
        </w:rPr>
        <w:t>ам библиотечной работы с детьми, техники безопасности труда.</w:t>
      </w:r>
    </w:p>
    <w:p w:rsidR="00D51BCB" w:rsidRPr="00B067FB" w:rsidRDefault="00D51BCB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3.4.  Работа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с Фондом. </w:t>
      </w:r>
    </w:p>
    <w:p w:rsidR="00E009E1" w:rsidRPr="00B067FB" w:rsidRDefault="00E009E1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3.4.1. Формирование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Фонд</w:t>
      </w:r>
      <w:r w:rsidRPr="00B067FB">
        <w:rPr>
          <w:rFonts w:ascii="Times New Roman" w:eastAsia="Calibri" w:hAnsi="Times New Roman" w:cs="Times New Roman"/>
          <w:sz w:val="28"/>
          <w:szCs w:val="28"/>
        </w:rPr>
        <w:t>а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в соответствии </w:t>
      </w:r>
      <w:r w:rsidR="00D51BCB" w:rsidRPr="00B067FB">
        <w:rPr>
          <w:rFonts w:ascii="Times New Roman" w:eastAsia="Calibri" w:hAnsi="Times New Roman" w:cs="Times New Roman"/>
          <w:sz w:val="28"/>
          <w:szCs w:val="28"/>
        </w:rPr>
        <w:t>со статусом библиотеки, основными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D51BCB" w:rsidRPr="00B067FB">
        <w:rPr>
          <w:rFonts w:ascii="Times New Roman" w:eastAsia="Calibri" w:hAnsi="Times New Roman" w:cs="Times New Roman"/>
          <w:sz w:val="28"/>
          <w:szCs w:val="28"/>
        </w:rPr>
        <w:t>ами пользователей, их запросами, интересами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,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 w:rsidR="00D51BCB" w:rsidRPr="00B067FB">
        <w:rPr>
          <w:rFonts w:ascii="Times New Roman" w:eastAsia="Calibri" w:hAnsi="Times New Roman" w:cs="Times New Roman"/>
          <w:sz w:val="28"/>
          <w:szCs w:val="28"/>
        </w:rPr>
        <w:t>видовым составом фонда</w:t>
      </w:r>
      <w:r w:rsidR="007F3407" w:rsidRPr="00B067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09E1" w:rsidRPr="00B067FB" w:rsidRDefault="007C2F76" w:rsidP="00E009E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3.4.2. Предоставление</w:t>
      </w:r>
      <w:r w:rsidR="00E009E1" w:rsidRPr="00B067FB">
        <w:rPr>
          <w:rFonts w:ascii="Times New Roman" w:eastAsia="Calibri" w:hAnsi="Times New Roman" w:cs="Times New Roman"/>
          <w:sz w:val="28"/>
          <w:szCs w:val="28"/>
        </w:rPr>
        <w:t xml:space="preserve"> всех видов документов в соответствии  с  профилем комплектования и возрастом читателей 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во временное пользование через </w:t>
      </w:r>
      <w:r w:rsidR="00E009E1" w:rsidRPr="00B067FB">
        <w:rPr>
          <w:rFonts w:ascii="Times New Roman" w:eastAsia="Calibri" w:hAnsi="Times New Roman" w:cs="Times New Roman"/>
          <w:sz w:val="28"/>
          <w:szCs w:val="28"/>
        </w:rPr>
        <w:t>абонемент (сроком на 10 дней) или для работы в читальном зале</w:t>
      </w:r>
    </w:p>
    <w:p w:rsidR="00FD7052" w:rsidRPr="00B067FB" w:rsidRDefault="00E009E1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3.4.3. Изучение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состав</w:t>
      </w:r>
      <w:r w:rsidRPr="00B067FB">
        <w:rPr>
          <w:rFonts w:ascii="Times New Roman" w:eastAsia="Calibri" w:hAnsi="Times New Roman" w:cs="Times New Roman"/>
          <w:sz w:val="28"/>
          <w:szCs w:val="28"/>
        </w:rPr>
        <w:t>а и использования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Фонда Детской библиотеки</w:t>
      </w:r>
      <w:r w:rsidR="00FD7052" w:rsidRPr="00B067FB">
        <w:rPr>
          <w:rFonts w:ascii="Times New Roman" w:eastAsia="Calibri" w:hAnsi="Times New Roman" w:cs="Times New Roman"/>
          <w:sz w:val="28"/>
          <w:szCs w:val="28"/>
        </w:rPr>
        <w:t>, анализ</w:t>
      </w:r>
      <w:r w:rsidR="005858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7052" w:rsidRPr="00B067FB">
        <w:rPr>
          <w:rFonts w:ascii="Times New Roman" w:eastAsia="Calibri" w:hAnsi="Times New Roman" w:cs="Times New Roman"/>
          <w:sz w:val="28"/>
          <w:szCs w:val="28"/>
        </w:rPr>
        <w:t xml:space="preserve">отказов. </w:t>
      </w:r>
    </w:p>
    <w:p w:rsidR="00FD7052" w:rsidRPr="00B067FB" w:rsidRDefault="00FD7052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lastRenderedPageBreak/>
        <w:t>3.4.4. Обеспечение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комплекс</w:t>
      </w:r>
      <w:r w:rsidRPr="00B067FB">
        <w:rPr>
          <w:rFonts w:ascii="Times New Roman" w:eastAsia="Calibri" w:hAnsi="Times New Roman" w:cs="Times New Roman"/>
          <w:sz w:val="28"/>
          <w:szCs w:val="28"/>
        </w:rPr>
        <w:t>а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меропр</w:t>
      </w:r>
      <w:r w:rsidR="00381756">
        <w:rPr>
          <w:rFonts w:ascii="Times New Roman" w:eastAsia="Calibri" w:hAnsi="Times New Roman" w:cs="Times New Roman"/>
          <w:sz w:val="28"/>
          <w:szCs w:val="28"/>
        </w:rPr>
        <w:t>иятий по сохранности Фондов (ра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бота с задолжниками, ремонт, воспитание культуры обращения с книгой</w:t>
      </w:r>
      <w:r w:rsidRPr="00B067FB">
        <w:rPr>
          <w:rFonts w:ascii="Times New Roman" w:eastAsia="Calibri" w:hAnsi="Times New Roman" w:cs="Times New Roman"/>
          <w:sz w:val="28"/>
          <w:szCs w:val="28"/>
        </w:rPr>
        <w:t>, санитарно-гигиенические условия хранения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D7052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3.4.5. Применение мер по компенсации</w:t>
      </w:r>
      <w:r w:rsidR="00480E8A">
        <w:rPr>
          <w:rFonts w:ascii="Times New Roman" w:eastAsia="Calibri" w:hAnsi="Times New Roman" w:cs="Times New Roman"/>
          <w:sz w:val="28"/>
          <w:szCs w:val="28"/>
        </w:rPr>
        <w:t xml:space="preserve"> ущерба, нанесенного пользовате</w:t>
      </w:r>
      <w:r w:rsidRPr="00B067FB">
        <w:rPr>
          <w:rFonts w:ascii="Times New Roman" w:eastAsia="Calibri" w:hAnsi="Times New Roman" w:cs="Times New Roman"/>
          <w:sz w:val="28"/>
          <w:szCs w:val="28"/>
        </w:rPr>
        <w:t>лем, нарушающим правила пользова</w:t>
      </w:r>
      <w:r w:rsidR="007F3407" w:rsidRPr="00B067FB">
        <w:rPr>
          <w:rFonts w:ascii="Times New Roman" w:eastAsia="Calibri" w:hAnsi="Times New Roman" w:cs="Times New Roman"/>
          <w:sz w:val="28"/>
          <w:szCs w:val="28"/>
        </w:rPr>
        <w:t>ния библиотекой и сохранности её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Фондов. </w:t>
      </w:r>
    </w:p>
    <w:p w:rsidR="00FD7052" w:rsidRPr="00585864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585864">
        <w:rPr>
          <w:rFonts w:ascii="Times New Roman" w:eastAsia="Calibri" w:hAnsi="Times New Roman" w:cs="Times New Roman"/>
          <w:b/>
          <w:sz w:val="32"/>
          <w:szCs w:val="28"/>
        </w:rPr>
        <w:t>4. Организация деятельности</w:t>
      </w:r>
      <w:r w:rsidR="00FD7052" w:rsidRPr="00585864">
        <w:rPr>
          <w:rFonts w:ascii="Times New Roman" w:eastAsia="Calibri" w:hAnsi="Times New Roman" w:cs="Times New Roman"/>
          <w:b/>
          <w:sz w:val="32"/>
          <w:szCs w:val="28"/>
        </w:rPr>
        <w:t>.</w:t>
      </w:r>
    </w:p>
    <w:p w:rsidR="00FD7052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4.1.Детская библиотека осуществляет профессиональную и хозяйственную деятельность в пределах, установленных Уставом М</w:t>
      </w:r>
      <w:r w:rsidR="00FD7052" w:rsidRPr="00B067FB">
        <w:rPr>
          <w:rFonts w:ascii="Times New Roman" w:eastAsia="Calibri" w:hAnsi="Times New Roman" w:cs="Times New Roman"/>
          <w:sz w:val="28"/>
          <w:szCs w:val="28"/>
        </w:rPr>
        <w:t>К</w:t>
      </w:r>
      <w:r w:rsidRPr="00B067FB">
        <w:rPr>
          <w:rFonts w:ascii="Times New Roman" w:eastAsia="Calibri" w:hAnsi="Times New Roman" w:cs="Times New Roman"/>
          <w:sz w:val="28"/>
          <w:szCs w:val="28"/>
        </w:rPr>
        <w:t>УК «</w:t>
      </w:r>
      <w:r w:rsidR="00FD7052" w:rsidRPr="00B067FB">
        <w:rPr>
          <w:rFonts w:ascii="Times New Roman" w:eastAsia="Calibri" w:hAnsi="Times New Roman" w:cs="Times New Roman"/>
          <w:sz w:val="28"/>
          <w:szCs w:val="28"/>
        </w:rPr>
        <w:t>Марьянская сельская библиотека</w:t>
      </w:r>
      <w:r w:rsidRPr="00B067FB">
        <w:rPr>
          <w:rFonts w:ascii="Times New Roman" w:eastAsia="Calibri" w:hAnsi="Times New Roman" w:cs="Times New Roman"/>
          <w:sz w:val="28"/>
          <w:szCs w:val="28"/>
        </w:rPr>
        <w:t>» и делегированны</w:t>
      </w:r>
      <w:r w:rsidR="00FD7052" w:rsidRPr="00B067FB">
        <w:rPr>
          <w:rFonts w:ascii="Times New Roman" w:eastAsia="Calibri" w:hAnsi="Times New Roman" w:cs="Times New Roman"/>
          <w:sz w:val="28"/>
          <w:szCs w:val="28"/>
        </w:rPr>
        <w:t>х ей, как Структурному подразделению.</w:t>
      </w:r>
    </w:p>
    <w:p w:rsidR="00493FB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4.2.Детская библиотека в своей деятел</w:t>
      </w:r>
      <w:r w:rsidR="00480E8A">
        <w:rPr>
          <w:rFonts w:ascii="Times New Roman" w:eastAsia="Calibri" w:hAnsi="Times New Roman" w:cs="Times New Roman"/>
          <w:sz w:val="28"/>
          <w:szCs w:val="28"/>
        </w:rPr>
        <w:t>ьности руководствуется Федераль</w:t>
      </w:r>
      <w:r w:rsidRPr="00B067FB">
        <w:rPr>
          <w:rFonts w:ascii="Times New Roman" w:eastAsia="Calibri" w:hAnsi="Times New Roman" w:cs="Times New Roman"/>
          <w:sz w:val="28"/>
          <w:szCs w:val="28"/>
        </w:rPr>
        <w:t>ным законом «О библиотечном деле» от 29.</w:t>
      </w:r>
      <w:r w:rsidR="00FD7052" w:rsidRPr="00B067FB">
        <w:rPr>
          <w:rFonts w:ascii="Times New Roman" w:eastAsia="Calibri" w:hAnsi="Times New Roman" w:cs="Times New Roman"/>
          <w:sz w:val="28"/>
          <w:szCs w:val="28"/>
        </w:rPr>
        <w:t>12.1994 № 78-ФЗ, Федеральным за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коном «О персональных данных» от 27.07.2006 № 152-ФЗ, </w:t>
      </w:r>
      <w:r w:rsidR="00FD7052" w:rsidRPr="00B067FB">
        <w:rPr>
          <w:rFonts w:ascii="Times New Roman" w:eastAsia="Calibri" w:hAnsi="Times New Roman" w:cs="Times New Roman"/>
          <w:sz w:val="28"/>
          <w:szCs w:val="28"/>
        </w:rPr>
        <w:t>З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аконом </w:t>
      </w:r>
      <w:r w:rsidR="00FD7052" w:rsidRPr="00B067FB">
        <w:rPr>
          <w:rFonts w:ascii="Times New Roman" w:eastAsia="Calibri" w:hAnsi="Times New Roman" w:cs="Times New Roman"/>
          <w:sz w:val="28"/>
          <w:szCs w:val="28"/>
        </w:rPr>
        <w:t>Краснодарского края «О библиотеч</w:t>
      </w:r>
      <w:r w:rsidR="00493FB9" w:rsidRPr="00B067FB">
        <w:rPr>
          <w:rFonts w:ascii="Times New Roman" w:eastAsia="Calibri" w:hAnsi="Times New Roman" w:cs="Times New Roman"/>
          <w:sz w:val="28"/>
          <w:szCs w:val="28"/>
        </w:rPr>
        <w:t>ном деле» от 23</w:t>
      </w:r>
      <w:r w:rsidRPr="00B067FB">
        <w:rPr>
          <w:rFonts w:ascii="Times New Roman" w:eastAsia="Calibri" w:hAnsi="Times New Roman" w:cs="Times New Roman"/>
          <w:sz w:val="28"/>
          <w:szCs w:val="28"/>
        </w:rPr>
        <w:t>.</w:t>
      </w:r>
      <w:r w:rsidR="00493FB9" w:rsidRPr="00B067FB">
        <w:rPr>
          <w:rFonts w:ascii="Times New Roman" w:eastAsia="Calibri" w:hAnsi="Times New Roman" w:cs="Times New Roman"/>
          <w:sz w:val="28"/>
          <w:szCs w:val="28"/>
        </w:rPr>
        <w:t>04.1996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№ 2</w:t>
      </w:r>
      <w:r w:rsidR="00493FB9" w:rsidRPr="00B067FB">
        <w:rPr>
          <w:rFonts w:ascii="Times New Roman" w:eastAsia="Calibri" w:hAnsi="Times New Roman" w:cs="Times New Roman"/>
          <w:sz w:val="28"/>
          <w:szCs w:val="28"/>
        </w:rPr>
        <w:t>8-КЗ</w:t>
      </w:r>
      <w:r w:rsidRPr="00B067FB">
        <w:rPr>
          <w:rFonts w:ascii="Times New Roman" w:eastAsia="Calibri" w:hAnsi="Times New Roman" w:cs="Times New Roman"/>
          <w:sz w:val="28"/>
          <w:szCs w:val="28"/>
        </w:rPr>
        <w:t>, Уставом</w:t>
      </w:r>
      <w:r w:rsidR="00493FB9" w:rsidRPr="00B067FB">
        <w:rPr>
          <w:rFonts w:ascii="Times New Roman" w:eastAsia="Calibri" w:hAnsi="Times New Roman" w:cs="Times New Roman"/>
          <w:sz w:val="28"/>
          <w:szCs w:val="28"/>
        </w:rPr>
        <w:t xml:space="preserve"> МКУК «Марьянская сельская библиотека», приказами и распо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ряжениями директора </w:t>
      </w:r>
      <w:r w:rsidR="00493FB9" w:rsidRPr="00B067FB">
        <w:rPr>
          <w:rFonts w:ascii="Times New Roman" w:eastAsia="Calibri" w:hAnsi="Times New Roman" w:cs="Times New Roman"/>
          <w:sz w:val="28"/>
          <w:szCs w:val="28"/>
        </w:rPr>
        <w:t>МКУК «Марьянская сельская библиотека»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, настоящим Положением. </w:t>
      </w:r>
    </w:p>
    <w:p w:rsidR="00493FB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4.3. Детская библиотека имеет право:</w:t>
      </w:r>
    </w:p>
    <w:p w:rsidR="00493FB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4.3.1. Самостоятельно определять соде</w:t>
      </w:r>
      <w:r w:rsidR="00493FB9" w:rsidRPr="00B067FB">
        <w:rPr>
          <w:rFonts w:ascii="Times New Roman" w:eastAsia="Calibri" w:hAnsi="Times New Roman" w:cs="Times New Roman"/>
          <w:sz w:val="28"/>
          <w:szCs w:val="28"/>
        </w:rPr>
        <w:t>ржание, конкретные формы и пер</w:t>
      </w:r>
      <w:r w:rsidRPr="00B067FB">
        <w:rPr>
          <w:rFonts w:ascii="Times New Roman" w:eastAsia="Calibri" w:hAnsi="Times New Roman" w:cs="Times New Roman"/>
          <w:sz w:val="28"/>
          <w:szCs w:val="28"/>
        </w:rPr>
        <w:t>спективы своей творческой деятельности</w:t>
      </w:r>
      <w:r w:rsidR="00493FB9" w:rsidRPr="00B067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3FB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4.3.2. Планировать свою творческо-производственную деятельность с учетом интересов и потребностей пользователей. </w:t>
      </w:r>
    </w:p>
    <w:p w:rsidR="00493FB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4.3.3. Применять в соответствии с Пр</w:t>
      </w:r>
      <w:r w:rsidR="00585864">
        <w:rPr>
          <w:rFonts w:ascii="Times New Roman" w:eastAsia="Calibri" w:hAnsi="Times New Roman" w:cs="Times New Roman"/>
          <w:sz w:val="28"/>
          <w:szCs w:val="28"/>
        </w:rPr>
        <w:t>авилами пользования Детской биб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лиотекой меры по компенсации ущерба, нанесенного пользователями. </w:t>
      </w:r>
    </w:p>
    <w:p w:rsidR="00493FB9" w:rsidRPr="00B067FB" w:rsidRDefault="00493FB9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4.3.4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. Осуществлять библиотечную деятельность в целях расширения сферы услуг, предоставляемых пользователям. </w:t>
      </w:r>
    </w:p>
    <w:p w:rsidR="00493FB9" w:rsidRPr="00B067FB" w:rsidRDefault="00493FB9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4.3.5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. Вносить предложения по </w:t>
      </w:r>
      <w:r w:rsidRPr="00B067FB">
        <w:rPr>
          <w:rFonts w:ascii="Times New Roman" w:eastAsia="Calibri" w:hAnsi="Times New Roman" w:cs="Times New Roman"/>
          <w:sz w:val="28"/>
          <w:szCs w:val="28"/>
        </w:rPr>
        <w:t>совершенствованию организации работы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 Детской библиотеки, штатам, видам и размерам доплат и надбавок, других выплат стимулирующего ха</w:t>
      </w:r>
      <w:r w:rsidRPr="00B067FB">
        <w:rPr>
          <w:rFonts w:ascii="Times New Roman" w:eastAsia="Calibri" w:hAnsi="Times New Roman" w:cs="Times New Roman"/>
          <w:sz w:val="28"/>
          <w:szCs w:val="28"/>
        </w:rPr>
        <w:t>ракте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ра с учетом обеспечения указанных выплат финансовыми средствами. </w:t>
      </w:r>
    </w:p>
    <w:p w:rsidR="00493FB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4.4. Детская библиотека обязана: </w:t>
      </w:r>
    </w:p>
    <w:p w:rsidR="00493FB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4.4.1. Обеспечивать реализацию прав пользователей на доступ к </w:t>
      </w:r>
      <w:r w:rsidR="00D65D2A" w:rsidRPr="00B067FB">
        <w:rPr>
          <w:rFonts w:ascii="Times New Roman" w:eastAsia="Calibri" w:hAnsi="Times New Roman" w:cs="Times New Roman"/>
          <w:sz w:val="28"/>
          <w:szCs w:val="28"/>
        </w:rPr>
        <w:t>безопасной инфор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мации, приобщению к достижениям мировой </w:t>
      </w:r>
      <w:r w:rsidR="00493FB9" w:rsidRPr="00B067FB">
        <w:rPr>
          <w:rFonts w:ascii="Times New Roman" w:eastAsia="Calibri" w:hAnsi="Times New Roman" w:cs="Times New Roman"/>
          <w:sz w:val="28"/>
          <w:szCs w:val="28"/>
        </w:rPr>
        <w:t>и национальной культуры, на об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щение и развитие личности в соответствии с </w:t>
      </w:r>
      <w:r w:rsidR="00493FB9" w:rsidRPr="00B067FB">
        <w:rPr>
          <w:rFonts w:ascii="Times New Roman" w:eastAsia="Calibri" w:hAnsi="Times New Roman" w:cs="Times New Roman"/>
          <w:sz w:val="28"/>
          <w:szCs w:val="28"/>
        </w:rPr>
        <w:t>возрастными, психологически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ми и индивидуальными особенностями. </w:t>
      </w:r>
    </w:p>
    <w:p w:rsidR="00493FB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4.4.2. Изучать потребности пользователей в информации, содействовать их развитию и наиболее полному удовлетворению. </w:t>
      </w:r>
    </w:p>
    <w:p w:rsidR="00493FB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4.4.3. Осуществлять учет, хранение и рациональное использование Фонда в соответствии с требованиями. </w:t>
      </w:r>
    </w:p>
    <w:p w:rsidR="006D324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4.4.4. Обеспечивать высокую культуру обслуживания пользователей.</w:t>
      </w:r>
    </w:p>
    <w:p w:rsidR="006D3249" w:rsidRPr="00B067FB" w:rsidRDefault="006D3249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4.5.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Все услуги, предоставляемые Детской библиотекой, являются бесплатными.</w:t>
      </w:r>
    </w:p>
    <w:p w:rsidR="006D324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4.6.Бюджетное финансирование на содер</w:t>
      </w:r>
      <w:r w:rsidR="006D3249" w:rsidRPr="00B067FB">
        <w:rPr>
          <w:rFonts w:ascii="Times New Roman" w:eastAsia="Calibri" w:hAnsi="Times New Roman" w:cs="Times New Roman"/>
          <w:sz w:val="28"/>
          <w:szCs w:val="28"/>
        </w:rPr>
        <w:t>жание Детской библиотеки преду</w:t>
      </w:r>
      <w:r w:rsidRPr="00B067FB">
        <w:rPr>
          <w:rFonts w:ascii="Times New Roman" w:eastAsia="Calibri" w:hAnsi="Times New Roman" w:cs="Times New Roman"/>
          <w:sz w:val="28"/>
          <w:szCs w:val="28"/>
        </w:rPr>
        <w:t>сматривает:</w:t>
      </w:r>
    </w:p>
    <w:p w:rsidR="006D324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4.6.1. Оплату труда работников. </w:t>
      </w:r>
    </w:p>
    <w:p w:rsidR="006D324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4.6.2. Комплектование Фондов, обеспеч</w:t>
      </w:r>
      <w:r w:rsidR="00381756">
        <w:rPr>
          <w:rFonts w:ascii="Times New Roman" w:eastAsia="Calibri" w:hAnsi="Times New Roman" w:cs="Times New Roman"/>
          <w:sz w:val="28"/>
          <w:szCs w:val="28"/>
        </w:rPr>
        <w:t>ение режима их хранения, гигие</w:t>
      </w:r>
      <w:r w:rsidRPr="00B067FB">
        <w:rPr>
          <w:rFonts w:ascii="Times New Roman" w:eastAsia="Calibri" w:hAnsi="Times New Roman" w:cs="Times New Roman"/>
          <w:sz w:val="28"/>
          <w:szCs w:val="28"/>
        </w:rPr>
        <w:t>ны, реставрации.</w:t>
      </w:r>
    </w:p>
    <w:p w:rsidR="006D324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 4.6.3. Содержание помещения (коммунальные услуги, освещение, ремонт и прочие аналогичные расходы). </w:t>
      </w:r>
    </w:p>
    <w:p w:rsidR="006D324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4.6.4. Приобретение оборудования, те</w:t>
      </w:r>
      <w:r w:rsidR="00585864">
        <w:rPr>
          <w:rFonts w:ascii="Times New Roman" w:eastAsia="Calibri" w:hAnsi="Times New Roman" w:cs="Times New Roman"/>
          <w:sz w:val="28"/>
          <w:szCs w:val="28"/>
        </w:rPr>
        <w:t>хники, хозяйственных и канцеляр</w:t>
      </w: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ских товаров. </w:t>
      </w:r>
    </w:p>
    <w:p w:rsidR="006D324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4.6.5. Иные затраты, связанные с основной деятельностью. </w:t>
      </w:r>
    </w:p>
    <w:p w:rsidR="006D3249" w:rsidRPr="00585864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585864">
        <w:rPr>
          <w:rFonts w:ascii="Times New Roman" w:eastAsia="Calibri" w:hAnsi="Times New Roman" w:cs="Times New Roman"/>
          <w:b/>
          <w:sz w:val="32"/>
          <w:szCs w:val="28"/>
        </w:rPr>
        <w:t>5. Управление Детской библиотекой</w:t>
      </w:r>
      <w:r w:rsidR="006D3249" w:rsidRPr="00585864">
        <w:rPr>
          <w:rFonts w:ascii="Times New Roman" w:eastAsia="Calibri" w:hAnsi="Times New Roman" w:cs="Times New Roman"/>
          <w:b/>
          <w:sz w:val="32"/>
          <w:szCs w:val="28"/>
        </w:rPr>
        <w:t>.</w:t>
      </w:r>
    </w:p>
    <w:p w:rsidR="006D3249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5.1.Руководство Детской библиотекой ос</w:t>
      </w:r>
      <w:r w:rsidR="006D3249" w:rsidRPr="00B067FB">
        <w:rPr>
          <w:rFonts w:ascii="Times New Roman" w:eastAsia="Calibri" w:hAnsi="Times New Roman" w:cs="Times New Roman"/>
          <w:sz w:val="28"/>
          <w:szCs w:val="28"/>
        </w:rPr>
        <w:t>уществляет заведующий, назнача</w:t>
      </w:r>
      <w:r w:rsidRPr="00B067FB">
        <w:rPr>
          <w:rFonts w:ascii="Times New Roman" w:eastAsia="Calibri" w:hAnsi="Times New Roman" w:cs="Times New Roman"/>
          <w:sz w:val="28"/>
          <w:szCs w:val="28"/>
        </w:rPr>
        <w:t>емый и освобождаемый от занимаемой должности директором М</w:t>
      </w:r>
      <w:r w:rsidR="006D3249" w:rsidRPr="00B067FB">
        <w:rPr>
          <w:rFonts w:ascii="Times New Roman" w:eastAsia="Calibri" w:hAnsi="Times New Roman" w:cs="Times New Roman"/>
          <w:sz w:val="28"/>
          <w:szCs w:val="28"/>
        </w:rPr>
        <w:t>К</w:t>
      </w:r>
      <w:r w:rsidRPr="00B067FB">
        <w:rPr>
          <w:rFonts w:ascii="Times New Roman" w:eastAsia="Calibri" w:hAnsi="Times New Roman" w:cs="Times New Roman"/>
          <w:sz w:val="28"/>
          <w:szCs w:val="28"/>
        </w:rPr>
        <w:t>УК «</w:t>
      </w:r>
      <w:r w:rsidR="006D3249" w:rsidRPr="00B067FB">
        <w:rPr>
          <w:rFonts w:ascii="Times New Roman" w:eastAsia="Calibri" w:hAnsi="Times New Roman" w:cs="Times New Roman"/>
          <w:sz w:val="28"/>
          <w:szCs w:val="28"/>
        </w:rPr>
        <w:t>Марьянская сельская библиотека», подотчё</w:t>
      </w:r>
      <w:r w:rsidRPr="00B067FB">
        <w:rPr>
          <w:rFonts w:ascii="Times New Roman" w:eastAsia="Calibri" w:hAnsi="Times New Roman" w:cs="Times New Roman"/>
          <w:sz w:val="28"/>
          <w:szCs w:val="28"/>
        </w:rPr>
        <w:t>тен директору М</w:t>
      </w:r>
      <w:r w:rsidR="006D3249" w:rsidRPr="00B067FB">
        <w:rPr>
          <w:rFonts w:ascii="Times New Roman" w:eastAsia="Calibri" w:hAnsi="Times New Roman" w:cs="Times New Roman"/>
          <w:sz w:val="28"/>
          <w:szCs w:val="28"/>
        </w:rPr>
        <w:t>К</w:t>
      </w:r>
      <w:r w:rsidRPr="00B067FB">
        <w:rPr>
          <w:rFonts w:ascii="Times New Roman" w:eastAsia="Calibri" w:hAnsi="Times New Roman" w:cs="Times New Roman"/>
          <w:sz w:val="28"/>
          <w:szCs w:val="28"/>
        </w:rPr>
        <w:t>УК «</w:t>
      </w:r>
      <w:r w:rsidR="006D3249" w:rsidRPr="00B067FB">
        <w:rPr>
          <w:rFonts w:ascii="Times New Roman" w:eastAsia="Calibri" w:hAnsi="Times New Roman" w:cs="Times New Roman"/>
          <w:sz w:val="28"/>
          <w:szCs w:val="28"/>
        </w:rPr>
        <w:t>Марьянская сельская библиотека.</w:t>
      </w:r>
    </w:p>
    <w:p w:rsidR="007524E4" w:rsidRPr="00B067FB" w:rsidRDefault="007C2F76" w:rsidP="007524E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5.2.Заведующий осуществляет текущее руководство Детской библиотекой в соответствии </w:t>
      </w:r>
      <w:r w:rsidR="007524E4" w:rsidRPr="00B067FB">
        <w:rPr>
          <w:rFonts w:ascii="Times New Roman" w:eastAsia="Calibri" w:hAnsi="Times New Roman" w:cs="Times New Roman"/>
          <w:sz w:val="28"/>
          <w:szCs w:val="28"/>
        </w:rPr>
        <w:t xml:space="preserve">с Федеральным законом «О библиотечном деле» от 29.12.1994 № 78-ФЗ, Федеральным законом «О персональных данных» от 27.07.2006 № 152-ФЗ, Законом Краснодарского края «О библиотечном деле» от 23.04.1996 № 28-КЗ, Уставом МКУК «Марьянская сельская библиотека», приказами и распоряжениями директора МКУК «Марьянская сельская библиотека», настоящим Положением. </w:t>
      </w:r>
    </w:p>
    <w:p w:rsidR="007524E4" w:rsidRPr="00B067FB" w:rsidRDefault="007C2F76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5.3.Обязанности заведующего определяются должностной инструкцией. Нормы нагрузки по обслуживанию читателей на него распространяются. </w:t>
      </w:r>
    </w:p>
    <w:p w:rsidR="007524E4" w:rsidRPr="00B067FB" w:rsidRDefault="007524E4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>5.4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.Права и обязанности сотрудников определяются должностными </w:t>
      </w:r>
      <w:r w:rsidR="00480E8A">
        <w:rPr>
          <w:rFonts w:ascii="Times New Roman" w:eastAsia="Calibri" w:hAnsi="Times New Roman" w:cs="Times New Roman"/>
          <w:sz w:val="28"/>
          <w:szCs w:val="28"/>
        </w:rPr>
        <w:t>ин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струкциями, Правилами внутреннего распорядка, приказами и распоряжениями директора М</w:t>
      </w:r>
      <w:r w:rsidRPr="00B067FB">
        <w:rPr>
          <w:rFonts w:ascii="Times New Roman" w:eastAsia="Calibri" w:hAnsi="Times New Roman" w:cs="Times New Roman"/>
          <w:sz w:val="28"/>
          <w:szCs w:val="28"/>
        </w:rPr>
        <w:t>К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УК «</w:t>
      </w:r>
      <w:r w:rsidRPr="00B067FB">
        <w:rPr>
          <w:rFonts w:ascii="Times New Roman" w:eastAsia="Calibri" w:hAnsi="Times New Roman" w:cs="Times New Roman"/>
          <w:sz w:val="28"/>
          <w:szCs w:val="28"/>
        </w:rPr>
        <w:t>Марьянская сельская библиотека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7524E4" w:rsidRPr="00B067FB" w:rsidRDefault="007524E4" w:rsidP="007C2F7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7FB">
        <w:rPr>
          <w:rFonts w:ascii="Times New Roman" w:eastAsia="Calibri" w:hAnsi="Times New Roman" w:cs="Times New Roman"/>
          <w:sz w:val="28"/>
          <w:szCs w:val="28"/>
        </w:rPr>
        <w:t xml:space="preserve">5.5. 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Режим работы Детс</w:t>
      </w:r>
      <w:r w:rsidRPr="00B067FB">
        <w:rPr>
          <w:rFonts w:ascii="Times New Roman" w:eastAsia="Calibri" w:hAnsi="Times New Roman" w:cs="Times New Roman"/>
          <w:sz w:val="28"/>
          <w:szCs w:val="28"/>
        </w:rPr>
        <w:t>кой библиотеки утверждается ди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ректором М</w:t>
      </w:r>
      <w:r w:rsidRPr="00B067FB">
        <w:rPr>
          <w:rFonts w:ascii="Times New Roman" w:eastAsia="Calibri" w:hAnsi="Times New Roman" w:cs="Times New Roman"/>
          <w:sz w:val="28"/>
          <w:szCs w:val="28"/>
        </w:rPr>
        <w:t>К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>УК «</w:t>
      </w:r>
      <w:r w:rsidRPr="00B067FB">
        <w:rPr>
          <w:rFonts w:ascii="Times New Roman" w:eastAsia="Calibri" w:hAnsi="Times New Roman" w:cs="Times New Roman"/>
          <w:sz w:val="28"/>
          <w:szCs w:val="28"/>
        </w:rPr>
        <w:t>Марьянская сельская библиотека</w:t>
      </w:r>
      <w:r w:rsidR="007C2F76" w:rsidRPr="00B067FB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7C2F76" w:rsidRPr="00B067FB" w:rsidRDefault="007C2F76" w:rsidP="0058586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C2F76" w:rsidRPr="00B067FB" w:rsidSect="006D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88F"/>
    <w:rsid w:val="0017074C"/>
    <w:rsid w:val="001F3826"/>
    <w:rsid w:val="00241624"/>
    <w:rsid w:val="00381756"/>
    <w:rsid w:val="00411720"/>
    <w:rsid w:val="00480E8A"/>
    <w:rsid w:val="00493FB9"/>
    <w:rsid w:val="00585864"/>
    <w:rsid w:val="005E0888"/>
    <w:rsid w:val="006D24EF"/>
    <w:rsid w:val="006D3249"/>
    <w:rsid w:val="007524E4"/>
    <w:rsid w:val="007C2F76"/>
    <w:rsid w:val="007F3407"/>
    <w:rsid w:val="0090488F"/>
    <w:rsid w:val="00995015"/>
    <w:rsid w:val="00A566DB"/>
    <w:rsid w:val="00B067FB"/>
    <w:rsid w:val="00B677DB"/>
    <w:rsid w:val="00B910EB"/>
    <w:rsid w:val="00CF26BA"/>
    <w:rsid w:val="00D51BCB"/>
    <w:rsid w:val="00D65D2A"/>
    <w:rsid w:val="00E009E1"/>
    <w:rsid w:val="00EC2AF4"/>
    <w:rsid w:val="00FC6656"/>
    <w:rsid w:val="00FD7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0E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0E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2019-07-20T11:23:00Z</cp:lastPrinted>
  <dcterms:created xsi:type="dcterms:W3CDTF">2019-07-15T18:26:00Z</dcterms:created>
  <dcterms:modified xsi:type="dcterms:W3CDTF">2019-07-20T11:24:00Z</dcterms:modified>
</cp:coreProperties>
</file>