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292" w:rsidRPr="00453589" w:rsidRDefault="007964EC" w:rsidP="007964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589">
        <w:rPr>
          <w:rFonts w:ascii="Times New Roman" w:hAnsi="Times New Roman" w:cs="Times New Roman"/>
          <w:b/>
          <w:sz w:val="28"/>
          <w:szCs w:val="28"/>
        </w:rPr>
        <w:t>Динамика показателей деятельности</w:t>
      </w:r>
    </w:p>
    <w:p w:rsidR="007964EC" w:rsidRPr="00453589" w:rsidRDefault="007964EC" w:rsidP="007964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589">
        <w:rPr>
          <w:rFonts w:ascii="Times New Roman" w:hAnsi="Times New Roman" w:cs="Times New Roman"/>
          <w:b/>
          <w:sz w:val="28"/>
          <w:szCs w:val="28"/>
        </w:rPr>
        <w:t>Муниципального бюджетного учреждения «Историко-культурный музей-заповедник «Московско-Сибирский тракт»</w:t>
      </w:r>
    </w:p>
    <w:p w:rsidR="007964EC" w:rsidRPr="00453589" w:rsidRDefault="00506253" w:rsidP="007964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589">
        <w:rPr>
          <w:rFonts w:ascii="Times New Roman" w:hAnsi="Times New Roman" w:cs="Times New Roman"/>
          <w:b/>
          <w:sz w:val="28"/>
          <w:szCs w:val="28"/>
        </w:rPr>
        <w:t>за период с 2020-2022</w:t>
      </w:r>
      <w:r w:rsidR="007964EC" w:rsidRPr="00453589">
        <w:rPr>
          <w:rFonts w:ascii="Times New Roman" w:hAnsi="Times New Roman" w:cs="Times New Roman"/>
          <w:b/>
          <w:sz w:val="28"/>
          <w:szCs w:val="28"/>
        </w:rPr>
        <w:t>гг.</w:t>
      </w:r>
    </w:p>
    <w:p w:rsidR="007964EC" w:rsidRPr="00453589" w:rsidRDefault="007964EC" w:rsidP="007964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1985"/>
        <w:gridCol w:w="1984"/>
        <w:gridCol w:w="1837"/>
      </w:tblGrid>
      <w:tr w:rsidR="007964EC" w:rsidRPr="007964EC" w:rsidTr="008E461B">
        <w:tc>
          <w:tcPr>
            <w:tcW w:w="3539" w:type="dxa"/>
          </w:tcPr>
          <w:p w:rsidR="007964EC" w:rsidRDefault="007964EC" w:rsidP="00796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64EC" w:rsidRDefault="007964EC" w:rsidP="00796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4E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показателя</w:t>
            </w:r>
          </w:p>
          <w:p w:rsidR="007964EC" w:rsidRPr="007964EC" w:rsidRDefault="007964EC" w:rsidP="00796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964EC" w:rsidRDefault="007964EC" w:rsidP="00796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64EC" w:rsidRPr="007964EC" w:rsidRDefault="00506253" w:rsidP="00796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984" w:type="dxa"/>
          </w:tcPr>
          <w:p w:rsidR="007964EC" w:rsidRDefault="007964EC" w:rsidP="00796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64EC" w:rsidRPr="007964EC" w:rsidRDefault="00506253" w:rsidP="00796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  <w:r w:rsidR="007964EC" w:rsidRPr="007964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837" w:type="dxa"/>
          </w:tcPr>
          <w:p w:rsidR="007964EC" w:rsidRDefault="007964EC" w:rsidP="00796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64EC" w:rsidRPr="007964EC" w:rsidRDefault="00506253" w:rsidP="00796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  <w:r w:rsidR="007964EC" w:rsidRPr="007964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7964EC" w:rsidRPr="007964EC" w:rsidTr="00473196">
        <w:tc>
          <w:tcPr>
            <w:tcW w:w="9345" w:type="dxa"/>
            <w:gridSpan w:val="4"/>
          </w:tcPr>
          <w:p w:rsidR="007964EC" w:rsidRPr="007964EC" w:rsidRDefault="007964EC" w:rsidP="00796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Крат</w:t>
            </w:r>
            <w:r w:rsidR="008E461B">
              <w:rPr>
                <w:rFonts w:ascii="Times New Roman" w:hAnsi="Times New Roman" w:cs="Times New Roman"/>
                <w:b/>
                <w:sz w:val="24"/>
                <w:szCs w:val="24"/>
              </w:rPr>
              <w:t>кая характеристика фондов музея</w:t>
            </w:r>
          </w:p>
        </w:tc>
      </w:tr>
      <w:tr w:rsidR="007964EC" w:rsidRPr="007964EC" w:rsidTr="008E461B">
        <w:tc>
          <w:tcPr>
            <w:tcW w:w="3539" w:type="dxa"/>
          </w:tcPr>
          <w:p w:rsidR="007964EC" w:rsidRPr="007964EC" w:rsidRDefault="007964EC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предметов основного фонда на конец года, ед.</w:t>
            </w:r>
          </w:p>
        </w:tc>
        <w:tc>
          <w:tcPr>
            <w:tcW w:w="1985" w:type="dxa"/>
          </w:tcPr>
          <w:p w:rsidR="007964EC" w:rsidRPr="007964EC" w:rsidRDefault="00506253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5663</w:t>
            </w:r>
          </w:p>
        </w:tc>
        <w:tc>
          <w:tcPr>
            <w:tcW w:w="1984" w:type="dxa"/>
          </w:tcPr>
          <w:p w:rsidR="007964EC" w:rsidRPr="007964EC" w:rsidRDefault="00506253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5673</w:t>
            </w:r>
          </w:p>
        </w:tc>
        <w:tc>
          <w:tcPr>
            <w:tcW w:w="1837" w:type="dxa"/>
          </w:tcPr>
          <w:p w:rsidR="007964EC" w:rsidRDefault="00453589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5683</w:t>
            </w:r>
          </w:p>
          <w:p w:rsidR="00453589" w:rsidRPr="003E12BF" w:rsidRDefault="00453589" w:rsidP="00453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253" w:rsidRPr="00506253" w:rsidTr="008E461B">
        <w:tc>
          <w:tcPr>
            <w:tcW w:w="3539" w:type="dxa"/>
          </w:tcPr>
          <w:p w:rsidR="007964EC" w:rsidRPr="00506253" w:rsidRDefault="007964EC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53">
              <w:rPr>
                <w:rFonts w:ascii="Times New Roman" w:hAnsi="Times New Roman" w:cs="Times New Roman"/>
                <w:sz w:val="24"/>
                <w:szCs w:val="24"/>
              </w:rPr>
              <w:t>Число предметов научно-вспомогательного фонда на конец года, ед.</w:t>
            </w:r>
          </w:p>
        </w:tc>
        <w:tc>
          <w:tcPr>
            <w:tcW w:w="1985" w:type="dxa"/>
          </w:tcPr>
          <w:p w:rsidR="007964EC" w:rsidRPr="00506253" w:rsidRDefault="00F64B40" w:rsidP="00335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53">
              <w:rPr>
                <w:rFonts w:ascii="Times New Roman" w:hAnsi="Times New Roman" w:cs="Times New Roman"/>
                <w:sz w:val="24"/>
                <w:szCs w:val="24"/>
              </w:rPr>
              <w:t>2446</w:t>
            </w:r>
          </w:p>
        </w:tc>
        <w:tc>
          <w:tcPr>
            <w:tcW w:w="1984" w:type="dxa"/>
          </w:tcPr>
          <w:p w:rsidR="007964EC" w:rsidRPr="00506253" w:rsidRDefault="00F64B40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53">
              <w:rPr>
                <w:rFonts w:ascii="Times New Roman" w:hAnsi="Times New Roman" w:cs="Times New Roman"/>
                <w:sz w:val="24"/>
                <w:szCs w:val="24"/>
              </w:rPr>
              <w:t>2446</w:t>
            </w:r>
          </w:p>
        </w:tc>
        <w:tc>
          <w:tcPr>
            <w:tcW w:w="1837" w:type="dxa"/>
          </w:tcPr>
          <w:p w:rsidR="007964EC" w:rsidRPr="00506253" w:rsidRDefault="00453589" w:rsidP="007964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3589">
              <w:rPr>
                <w:rFonts w:ascii="Times New Roman" w:hAnsi="Times New Roman" w:cs="Times New Roman"/>
                <w:sz w:val="24"/>
                <w:szCs w:val="24"/>
              </w:rPr>
              <w:t>2446</w:t>
            </w:r>
          </w:p>
        </w:tc>
      </w:tr>
      <w:tr w:rsidR="00506253" w:rsidRPr="00506253" w:rsidTr="008E461B">
        <w:tc>
          <w:tcPr>
            <w:tcW w:w="3539" w:type="dxa"/>
          </w:tcPr>
          <w:p w:rsidR="007964EC" w:rsidRPr="00506253" w:rsidRDefault="007964EC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53">
              <w:rPr>
                <w:rFonts w:ascii="Times New Roman" w:hAnsi="Times New Roman" w:cs="Times New Roman"/>
                <w:sz w:val="24"/>
                <w:szCs w:val="24"/>
              </w:rPr>
              <w:t>Отреставрировано в отчетном году, ед.</w:t>
            </w:r>
          </w:p>
        </w:tc>
        <w:tc>
          <w:tcPr>
            <w:tcW w:w="1985" w:type="dxa"/>
          </w:tcPr>
          <w:p w:rsidR="007964EC" w:rsidRPr="00506253" w:rsidRDefault="00F64B40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7964EC" w:rsidRPr="00506253" w:rsidRDefault="00F64B40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7964EC" w:rsidRPr="00506253" w:rsidRDefault="00F64B40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6253" w:rsidRPr="00506253" w:rsidTr="008E461B">
        <w:tc>
          <w:tcPr>
            <w:tcW w:w="3539" w:type="dxa"/>
          </w:tcPr>
          <w:p w:rsidR="007964EC" w:rsidRPr="00506253" w:rsidRDefault="007964EC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53">
              <w:rPr>
                <w:rFonts w:ascii="Times New Roman" w:hAnsi="Times New Roman" w:cs="Times New Roman"/>
                <w:sz w:val="24"/>
                <w:szCs w:val="24"/>
              </w:rPr>
              <w:t>Число предметов, содержащих драгоценные металлы и камни, ед.</w:t>
            </w:r>
          </w:p>
        </w:tc>
        <w:tc>
          <w:tcPr>
            <w:tcW w:w="1985" w:type="dxa"/>
          </w:tcPr>
          <w:p w:rsidR="007964EC" w:rsidRPr="00506253" w:rsidRDefault="00F64B40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7964EC" w:rsidRPr="00506253" w:rsidRDefault="00F64B40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7964EC" w:rsidRPr="00453589" w:rsidRDefault="00F64B40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5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6253" w:rsidRPr="00506253" w:rsidTr="008E461B">
        <w:tc>
          <w:tcPr>
            <w:tcW w:w="3539" w:type="dxa"/>
          </w:tcPr>
          <w:p w:rsidR="007964EC" w:rsidRPr="00506253" w:rsidRDefault="007964EC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53">
              <w:rPr>
                <w:rFonts w:ascii="Times New Roman" w:hAnsi="Times New Roman" w:cs="Times New Roman"/>
                <w:sz w:val="24"/>
                <w:szCs w:val="24"/>
              </w:rPr>
              <w:t>Число предметов, включенных в состав Музейного фонда России, начиная с 01.01.1997 г., ед.</w:t>
            </w:r>
          </w:p>
        </w:tc>
        <w:tc>
          <w:tcPr>
            <w:tcW w:w="1985" w:type="dxa"/>
          </w:tcPr>
          <w:p w:rsidR="007964EC" w:rsidRPr="00506253" w:rsidRDefault="00453589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7964EC" w:rsidRPr="00506253" w:rsidRDefault="00453589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7964EC" w:rsidRPr="00453589" w:rsidRDefault="00453589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5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6253" w:rsidRPr="00506253" w:rsidTr="008E461B">
        <w:tc>
          <w:tcPr>
            <w:tcW w:w="3539" w:type="dxa"/>
          </w:tcPr>
          <w:p w:rsidR="007964EC" w:rsidRPr="00506253" w:rsidRDefault="007964EC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53">
              <w:rPr>
                <w:rFonts w:ascii="Times New Roman" w:hAnsi="Times New Roman" w:cs="Times New Roman"/>
                <w:sz w:val="24"/>
                <w:szCs w:val="24"/>
              </w:rPr>
              <w:t>Число предметов, включенных в Государственный каталог Музейного фонда России, ед.</w:t>
            </w:r>
          </w:p>
        </w:tc>
        <w:tc>
          <w:tcPr>
            <w:tcW w:w="1985" w:type="dxa"/>
          </w:tcPr>
          <w:p w:rsidR="007964EC" w:rsidRPr="00506253" w:rsidRDefault="00506253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53">
              <w:rPr>
                <w:rFonts w:ascii="Times New Roman" w:hAnsi="Times New Roman" w:cs="Times New Roman"/>
                <w:sz w:val="24"/>
                <w:szCs w:val="24"/>
              </w:rPr>
              <w:t>2628</w:t>
            </w:r>
          </w:p>
        </w:tc>
        <w:tc>
          <w:tcPr>
            <w:tcW w:w="1984" w:type="dxa"/>
          </w:tcPr>
          <w:p w:rsidR="007964EC" w:rsidRPr="00506253" w:rsidRDefault="00506253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53">
              <w:rPr>
                <w:rFonts w:ascii="Times New Roman" w:hAnsi="Times New Roman" w:cs="Times New Roman"/>
                <w:sz w:val="24"/>
                <w:szCs w:val="24"/>
              </w:rPr>
              <w:t>3297</w:t>
            </w:r>
          </w:p>
        </w:tc>
        <w:tc>
          <w:tcPr>
            <w:tcW w:w="1837" w:type="dxa"/>
          </w:tcPr>
          <w:p w:rsidR="007964EC" w:rsidRPr="00506253" w:rsidRDefault="00453589" w:rsidP="007964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3589">
              <w:rPr>
                <w:rFonts w:ascii="Times New Roman" w:hAnsi="Times New Roman" w:cs="Times New Roman"/>
                <w:sz w:val="24"/>
                <w:szCs w:val="24"/>
              </w:rPr>
              <w:t>3915</w:t>
            </w:r>
          </w:p>
        </w:tc>
      </w:tr>
      <w:tr w:rsidR="00506253" w:rsidRPr="00506253" w:rsidTr="00A36021">
        <w:tc>
          <w:tcPr>
            <w:tcW w:w="9345" w:type="dxa"/>
            <w:gridSpan w:val="4"/>
          </w:tcPr>
          <w:p w:rsidR="007964EC" w:rsidRPr="00506253" w:rsidRDefault="008E461B" w:rsidP="007964E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06253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Информатизация</w:t>
            </w:r>
          </w:p>
        </w:tc>
      </w:tr>
      <w:tr w:rsidR="00506253" w:rsidRPr="00506253" w:rsidTr="008E461B">
        <w:tc>
          <w:tcPr>
            <w:tcW w:w="3539" w:type="dxa"/>
          </w:tcPr>
          <w:p w:rsidR="007964EC" w:rsidRPr="00506253" w:rsidRDefault="007964EC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53">
              <w:rPr>
                <w:rFonts w:ascii="Times New Roman" w:hAnsi="Times New Roman" w:cs="Times New Roman"/>
                <w:sz w:val="24"/>
                <w:szCs w:val="24"/>
              </w:rPr>
              <w:t>Число музейных предметов, внесенных в электронный каталог, ед.</w:t>
            </w:r>
          </w:p>
        </w:tc>
        <w:tc>
          <w:tcPr>
            <w:tcW w:w="1985" w:type="dxa"/>
          </w:tcPr>
          <w:p w:rsidR="007964EC" w:rsidRPr="00506253" w:rsidRDefault="00506253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53">
              <w:rPr>
                <w:rFonts w:ascii="Times New Roman" w:hAnsi="Times New Roman" w:cs="Times New Roman"/>
                <w:sz w:val="24"/>
                <w:szCs w:val="24"/>
              </w:rPr>
              <w:t>2628</w:t>
            </w:r>
          </w:p>
        </w:tc>
        <w:tc>
          <w:tcPr>
            <w:tcW w:w="1984" w:type="dxa"/>
          </w:tcPr>
          <w:p w:rsidR="007964EC" w:rsidRPr="00506253" w:rsidRDefault="00506253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53">
              <w:rPr>
                <w:rFonts w:ascii="Times New Roman" w:hAnsi="Times New Roman" w:cs="Times New Roman"/>
                <w:sz w:val="24"/>
                <w:szCs w:val="24"/>
              </w:rPr>
              <w:t>3297</w:t>
            </w:r>
          </w:p>
        </w:tc>
        <w:tc>
          <w:tcPr>
            <w:tcW w:w="1837" w:type="dxa"/>
          </w:tcPr>
          <w:p w:rsidR="007964EC" w:rsidRPr="00453589" w:rsidRDefault="00453589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589">
              <w:rPr>
                <w:rFonts w:ascii="Times New Roman" w:hAnsi="Times New Roman" w:cs="Times New Roman"/>
                <w:sz w:val="24"/>
                <w:szCs w:val="24"/>
              </w:rPr>
              <w:t>3915</w:t>
            </w:r>
          </w:p>
        </w:tc>
      </w:tr>
      <w:tr w:rsidR="00506253" w:rsidRPr="00506253" w:rsidTr="008E461B">
        <w:tc>
          <w:tcPr>
            <w:tcW w:w="3539" w:type="dxa"/>
          </w:tcPr>
          <w:p w:rsidR="007964EC" w:rsidRPr="00506253" w:rsidRDefault="007964EC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53">
              <w:rPr>
                <w:rFonts w:ascii="Times New Roman" w:hAnsi="Times New Roman" w:cs="Times New Roman"/>
                <w:sz w:val="24"/>
                <w:szCs w:val="24"/>
              </w:rPr>
              <w:t>Из них доступны в интернете, ед.</w:t>
            </w:r>
          </w:p>
        </w:tc>
        <w:tc>
          <w:tcPr>
            <w:tcW w:w="1985" w:type="dxa"/>
          </w:tcPr>
          <w:p w:rsidR="007964EC" w:rsidRPr="00506253" w:rsidRDefault="00506253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53">
              <w:rPr>
                <w:rFonts w:ascii="Times New Roman" w:hAnsi="Times New Roman" w:cs="Times New Roman"/>
                <w:sz w:val="24"/>
                <w:szCs w:val="24"/>
              </w:rPr>
              <w:t>2628</w:t>
            </w:r>
          </w:p>
        </w:tc>
        <w:tc>
          <w:tcPr>
            <w:tcW w:w="1984" w:type="dxa"/>
          </w:tcPr>
          <w:p w:rsidR="007964EC" w:rsidRPr="00506253" w:rsidRDefault="00506253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53">
              <w:rPr>
                <w:rFonts w:ascii="Times New Roman" w:hAnsi="Times New Roman" w:cs="Times New Roman"/>
                <w:sz w:val="24"/>
                <w:szCs w:val="24"/>
              </w:rPr>
              <w:t>3297</w:t>
            </w:r>
          </w:p>
        </w:tc>
        <w:tc>
          <w:tcPr>
            <w:tcW w:w="1837" w:type="dxa"/>
          </w:tcPr>
          <w:p w:rsidR="007964EC" w:rsidRPr="00453589" w:rsidRDefault="00453589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589">
              <w:rPr>
                <w:rFonts w:ascii="Times New Roman" w:hAnsi="Times New Roman" w:cs="Times New Roman"/>
                <w:sz w:val="24"/>
                <w:szCs w:val="24"/>
              </w:rPr>
              <w:t>3915</w:t>
            </w:r>
          </w:p>
        </w:tc>
      </w:tr>
      <w:tr w:rsidR="00506253" w:rsidRPr="00506253" w:rsidTr="001826DB">
        <w:tc>
          <w:tcPr>
            <w:tcW w:w="9345" w:type="dxa"/>
            <w:gridSpan w:val="4"/>
          </w:tcPr>
          <w:p w:rsidR="007964EC" w:rsidRPr="00506253" w:rsidRDefault="008E461B" w:rsidP="007964E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06253">
              <w:rPr>
                <w:rFonts w:ascii="Times New Roman" w:hAnsi="Times New Roman" w:cs="Times New Roman"/>
                <w:b/>
                <w:sz w:val="24"/>
                <w:szCs w:val="24"/>
              </w:rPr>
              <w:t>Просветительная работа</w:t>
            </w:r>
          </w:p>
        </w:tc>
      </w:tr>
      <w:tr w:rsidR="00506253" w:rsidRPr="00506253" w:rsidTr="008E461B">
        <w:tc>
          <w:tcPr>
            <w:tcW w:w="3539" w:type="dxa"/>
          </w:tcPr>
          <w:p w:rsidR="007964EC" w:rsidRPr="00506253" w:rsidRDefault="007964EC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53">
              <w:rPr>
                <w:rFonts w:ascii="Times New Roman" w:hAnsi="Times New Roman" w:cs="Times New Roman"/>
                <w:sz w:val="24"/>
                <w:szCs w:val="24"/>
              </w:rPr>
              <w:t>Число посещений – всего, тыс. чел.</w:t>
            </w:r>
          </w:p>
        </w:tc>
        <w:tc>
          <w:tcPr>
            <w:tcW w:w="1985" w:type="dxa"/>
          </w:tcPr>
          <w:p w:rsidR="007964EC" w:rsidRPr="00506253" w:rsidRDefault="00506253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53">
              <w:rPr>
                <w:rFonts w:ascii="Times New Roman" w:hAnsi="Times New Roman" w:cs="Times New Roman"/>
                <w:sz w:val="24"/>
                <w:szCs w:val="24"/>
              </w:rPr>
              <w:t>5568</w:t>
            </w:r>
          </w:p>
        </w:tc>
        <w:tc>
          <w:tcPr>
            <w:tcW w:w="1984" w:type="dxa"/>
          </w:tcPr>
          <w:p w:rsidR="007964EC" w:rsidRPr="00506253" w:rsidRDefault="00506253" w:rsidP="00335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53">
              <w:rPr>
                <w:rFonts w:ascii="Times New Roman" w:hAnsi="Times New Roman" w:cs="Times New Roman"/>
                <w:sz w:val="24"/>
                <w:szCs w:val="24"/>
              </w:rPr>
              <w:t>7907</w:t>
            </w:r>
          </w:p>
        </w:tc>
        <w:tc>
          <w:tcPr>
            <w:tcW w:w="1837" w:type="dxa"/>
          </w:tcPr>
          <w:p w:rsidR="007964EC" w:rsidRPr="00506253" w:rsidRDefault="00453589" w:rsidP="007964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3589">
              <w:rPr>
                <w:rFonts w:ascii="Times New Roman" w:hAnsi="Times New Roman" w:cs="Times New Roman"/>
                <w:sz w:val="24"/>
                <w:szCs w:val="24"/>
              </w:rPr>
              <w:t>12343</w:t>
            </w:r>
          </w:p>
        </w:tc>
      </w:tr>
      <w:tr w:rsidR="00506253" w:rsidRPr="00506253" w:rsidTr="008E461B">
        <w:tc>
          <w:tcPr>
            <w:tcW w:w="3539" w:type="dxa"/>
          </w:tcPr>
          <w:p w:rsidR="007964EC" w:rsidRPr="00506253" w:rsidRDefault="007964EC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53">
              <w:rPr>
                <w:rFonts w:ascii="Times New Roman" w:hAnsi="Times New Roman" w:cs="Times New Roman"/>
                <w:sz w:val="24"/>
                <w:szCs w:val="24"/>
              </w:rPr>
              <w:t>Численность участников массовых мероприятий, чел.</w:t>
            </w:r>
          </w:p>
        </w:tc>
        <w:tc>
          <w:tcPr>
            <w:tcW w:w="1985" w:type="dxa"/>
          </w:tcPr>
          <w:p w:rsidR="007964EC" w:rsidRPr="00506253" w:rsidRDefault="00506253" w:rsidP="00335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53">
              <w:rPr>
                <w:rFonts w:ascii="Times New Roman" w:hAnsi="Times New Roman" w:cs="Times New Roman"/>
                <w:sz w:val="24"/>
                <w:szCs w:val="24"/>
              </w:rPr>
              <w:t>1841</w:t>
            </w:r>
          </w:p>
        </w:tc>
        <w:tc>
          <w:tcPr>
            <w:tcW w:w="1984" w:type="dxa"/>
          </w:tcPr>
          <w:p w:rsidR="007964EC" w:rsidRPr="00506253" w:rsidRDefault="00506253" w:rsidP="00335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53">
              <w:rPr>
                <w:rFonts w:ascii="Times New Roman" w:hAnsi="Times New Roman" w:cs="Times New Roman"/>
                <w:sz w:val="24"/>
                <w:szCs w:val="24"/>
              </w:rPr>
              <w:t>2588</w:t>
            </w:r>
          </w:p>
        </w:tc>
        <w:tc>
          <w:tcPr>
            <w:tcW w:w="1837" w:type="dxa"/>
          </w:tcPr>
          <w:p w:rsidR="007964EC" w:rsidRPr="00506253" w:rsidRDefault="00453589" w:rsidP="007964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3589">
              <w:rPr>
                <w:rFonts w:ascii="Times New Roman" w:hAnsi="Times New Roman" w:cs="Times New Roman"/>
                <w:sz w:val="24"/>
                <w:szCs w:val="24"/>
              </w:rPr>
              <w:t>3729</w:t>
            </w:r>
          </w:p>
        </w:tc>
      </w:tr>
      <w:tr w:rsidR="00506253" w:rsidRPr="00506253" w:rsidTr="008E461B">
        <w:tc>
          <w:tcPr>
            <w:tcW w:w="3539" w:type="dxa"/>
          </w:tcPr>
          <w:p w:rsidR="007964EC" w:rsidRPr="00506253" w:rsidRDefault="007964EC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53">
              <w:rPr>
                <w:rFonts w:ascii="Times New Roman" w:hAnsi="Times New Roman" w:cs="Times New Roman"/>
                <w:sz w:val="24"/>
                <w:szCs w:val="24"/>
              </w:rPr>
              <w:t>Число экскурсий, ед.</w:t>
            </w:r>
          </w:p>
        </w:tc>
        <w:tc>
          <w:tcPr>
            <w:tcW w:w="1985" w:type="dxa"/>
          </w:tcPr>
          <w:p w:rsidR="007964EC" w:rsidRPr="00506253" w:rsidRDefault="00506253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53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984" w:type="dxa"/>
          </w:tcPr>
          <w:p w:rsidR="007964EC" w:rsidRPr="00506253" w:rsidRDefault="00506253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53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1837" w:type="dxa"/>
          </w:tcPr>
          <w:p w:rsidR="007964EC" w:rsidRPr="00453589" w:rsidRDefault="00453589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589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</w:tr>
      <w:tr w:rsidR="00506253" w:rsidRPr="00506253" w:rsidTr="008E461B">
        <w:tc>
          <w:tcPr>
            <w:tcW w:w="3539" w:type="dxa"/>
          </w:tcPr>
          <w:p w:rsidR="007964EC" w:rsidRPr="00506253" w:rsidRDefault="007964EC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53">
              <w:rPr>
                <w:rFonts w:ascii="Times New Roman" w:hAnsi="Times New Roman" w:cs="Times New Roman"/>
                <w:sz w:val="24"/>
                <w:szCs w:val="24"/>
              </w:rPr>
              <w:t>Число лекций, ед.</w:t>
            </w:r>
          </w:p>
        </w:tc>
        <w:tc>
          <w:tcPr>
            <w:tcW w:w="1985" w:type="dxa"/>
          </w:tcPr>
          <w:p w:rsidR="007964EC" w:rsidRPr="00506253" w:rsidRDefault="00506253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5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4" w:type="dxa"/>
          </w:tcPr>
          <w:p w:rsidR="007964EC" w:rsidRPr="00506253" w:rsidRDefault="00506253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5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37" w:type="dxa"/>
          </w:tcPr>
          <w:p w:rsidR="007964EC" w:rsidRPr="00453589" w:rsidRDefault="00453589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58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506253" w:rsidRPr="00506253" w:rsidTr="008E461B">
        <w:tc>
          <w:tcPr>
            <w:tcW w:w="3539" w:type="dxa"/>
          </w:tcPr>
          <w:p w:rsidR="007964EC" w:rsidRPr="00506253" w:rsidRDefault="007964EC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53">
              <w:rPr>
                <w:rFonts w:ascii="Times New Roman" w:hAnsi="Times New Roman" w:cs="Times New Roman"/>
                <w:sz w:val="24"/>
                <w:szCs w:val="24"/>
              </w:rPr>
              <w:t>Число массовых мероприятий, ед.</w:t>
            </w:r>
          </w:p>
        </w:tc>
        <w:tc>
          <w:tcPr>
            <w:tcW w:w="1985" w:type="dxa"/>
          </w:tcPr>
          <w:p w:rsidR="007964EC" w:rsidRPr="00506253" w:rsidRDefault="00506253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5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</w:tcPr>
          <w:p w:rsidR="007964EC" w:rsidRPr="00506253" w:rsidRDefault="00506253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5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37" w:type="dxa"/>
          </w:tcPr>
          <w:p w:rsidR="007964EC" w:rsidRPr="00506253" w:rsidRDefault="00453589" w:rsidP="007964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358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506253" w:rsidRPr="00506253" w:rsidTr="009F7C22">
        <w:tc>
          <w:tcPr>
            <w:tcW w:w="9345" w:type="dxa"/>
            <w:gridSpan w:val="4"/>
          </w:tcPr>
          <w:p w:rsidR="007964EC" w:rsidRPr="00506253" w:rsidRDefault="007964EC" w:rsidP="007964E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06253">
              <w:rPr>
                <w:rFonts w:ascii="Times New Roman" w:hAnsi="Times New Roman" w:cs="Times New Roman"/>
                <w:b/>
                <w:sz w:val="24"/>
                <w:szCs w:val="24"/>
              </w:rPr>
              <w:t>Выставочная деятельность</w:t>
            </w:r>
          </w:p>
        </w:tc>
      </w:tr>
      <w:tr w:rsidR="00506253" w:rsidRPr="00506253" w:rsidTr="008E461B">
        <w:tc>
          <w:tcPr>
            <w:tcW w:w="3539" w:type="dxa"/>
          </w:tcPr>
          <w:p w:rsidR="007964EC" w:rsidRPr="00506253" w:rsidRDefault="007964EC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53">
              <w:rPr>
                <w:rFonts w:ascii="Times New Roman" w:hAnsi="Times New Roman" w:cs="Times New Roman"/>
                <w:sz w:val="24"/>
                <w:szCs w:val="24"/>
              </w:rPr>
              <w:t>Число выставок из собственных фондов, открытых в отчетном году, ед.</w:t>
            </w:r>
          </w:p>
        </w:tc>
        <w:tc>
          <w:tcPr>
            <w:tcW w:w="1985" w:type="dxa"/>
          </w:tcPr>
          <w:p w:rsidR="007964EC" w:rsidRPr="00506253" w:rsidRDefault="00506253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5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984" w:type="dxa"/>
          </w:tcPr>
          <w:p w:rsidR="007964EC" w:rsidRPr="00506253" w:rsidRDefault="00506253" w:rsidP="0079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5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837" w:type="dxa"/>
          </w:tcPr>
          <w:p w:rsidR="007964EC" w:rsidRPr="00506253" w:rsidRDefault="00453589" w:rsidP="007964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358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</w:tbl>
    <w:p w:rsidR="007964EC" w:rsidRPr="00506253" w:rsidRDefault="007964EC" w:rsidP="007964EC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7964EC" w:rsidRPr="00506253" w:rsidRDefault="007964EC" w:rsidP="007964E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</w:p>
    <w:p w:rsidR="007964EC" w:rsidRPr="00506253" w:rsidRDefault="00EA09C9" w:rsidP="00EA09C9">
      <w:pPr>
        <w:jc w:val="both"/>
        <w:rPr>
          <w:rFonts w:ascii="Times New Roman" w:hAnsi="Times New Roman" w:cs="Times New Roman"/>
          <w:sz w:val="28"/>
          <w:szCs w:val="28"/>
        </w:rPr>
      </w:pPr>
      <w:r w:rsidRPr="00506253">
        <w:rPr>
          <w:rFonts w:ascii="Times New Roman" w:hAnsi="Times New Roman" w:cs="Times New Roman"/>
          <w:sz w:val="28"/>
          <w:szCs w:val="28"/>
        </w:rPr>
        <w:t>Директор                                                                                              Е.П.</w:t>
      </w:r>
      <w:r w:rsidR="00F51070" w:rsidRPr="00506253">
        <w:rPr>
          <w:rFonts w:ascii="Times New Roman" w:hAnsi="Times New Roman" w:cs="Times New Roman"/>
          <w:sz w:val="28"/>
          <w:szCs w:val="28"/>
        </w:rPr>
        <w:t xml:space="preserve"> </w:t>
      </w:r>
      <w:r w:rsidRPr="00506253">
        <w:rPr>
          <w:rFonts w:ascii="Times New Roman" w:hAnsi="Times New Roman" w:cs="Times New Roman"/>
          <w:sz w:val="28"/>
          <w:szCs w:val="28"/>
        </w:rPr>
        <w:t>Зензин</w:t>
      </w:r>
    </w:p>
    <w:sectPr w:rsidR="007964EC" w:rsidRPr="00506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803"/>
    <w:rsid w:val="000C05E3"/>
    <w:rsid w:val="00287115"/>
    <w:rsid w:val="00335A57"/>
    <w:rsid w:val="00337FC2"/>
    <w:rsid w:val="003E12BF"/>
    <w:rsid w:val="00453589"/>
    <w:rsid w:val="00506253"/>
    <w:rsid w:val="00571292"/>
    <w:rsid w:val="006C4B8E"/>
    <w:rsid w:val="006C6BE6"/>
    <w:rsid w:val="00724B64"/>
    <w:rsid w:val="007964EC"/>
    <w:rsid w:val="00880803"/>
    <w:rsid w:val="00881587"/>
    <w:rsid w:val="008C677D"/>
    <w:rsid w:val="008E461B"/>
    <w:rsid w:val="00947AD6"/>
    <w:rsid w:val="009860B9"/>
    <w:rsid w:val="00A15BF6"/>
    <w:rsid w:val="00A3205E"/>
    <w:rsid w:val="00BB3EF6"/>
    <w:rsid w:val="00BB5951"/>
    <w:rsid w:val="00C4435D"/>
    <w:rsid w:val="00E30942"/>
    <w:rsid w:val="00EA09C9"/>
    <w:rsid w:val="00EB5EC4"/>
    <w:rsid w:val="00F51070"/>
    <w:rsid w:val="00F62661"/>
    <w:rsid w:val="00F64B40"/>
    <w:rsid w:val="00FE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0364EF-7076-474F-9C17-5EC2BBCA0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64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A09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09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</dc:creator>
  <cp:keywords/>
  <dc:description/>
  <cp:lastModifiedBy>Женёк</cp:lastModifiedBy>
  <cp:revision>28</cp:revision>
  <cp:lastPrinted>2020-01-14T04:51:00Z</cp:lastPrinted>
  <dcterms:created xsi:type="dcterms:W3CDTF">2016-01-15T08:33:00Z</dcterms:created>
  <dcterms:modified xsi:type="dcterms:W3CDTF">2023-01-11T07:00:00Z</dcterms:modified>
</cp:coreProperties>
</file>