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FC937" w14:textId="2261AA0A" w:rsidR="001C72CC" w:rsidRP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  <w:r w:rsidRPr="001C72CC">
        <w:rPr>
          <w:rFonts w:ascii="Times New Roman" w:hAnsi="Times New Roman" w:cs="Times New Roman"/>
          <w:b/>
        </w:rPr>
        <w:t>Частное общеобразовательное учреждение</w:t>
      </w:r>
    </w:p>
    <w:p w14:paraId="1C1524EF" w14:textId="6073B348" w:rsidR="001C72CC" w:rsidRP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  <w:r w:rsidRPr="001C72CC">
        <w:rPr>
          <w:rFonts w:ascii="Times New Roman" w:hAnsi="Times New Roman" w:cs="Times New Roman"/>
          <w:b/>
        </w:rPr>
        <w:t>«Челябинская православная гимназия во имя Святого Праведного Сим</w:t>
      </w:r>
      <w:r w:rsidR="004527D8">
        <w:rPr>
          <w:rFonts w:ascii="Times New Roman" w:hAnsi="Times New Roman" w:cs="Times New Roman"/>
          <w:b/>
        </w:rPr>
        <w:t>е</w:t>
      </w:r>
      <w:r w:rsidRPr="001C72CC">
        <w:rPr>
          <w:rFonts w:ascii="Times New Roman" w:hAnsi="Times New Roman" w:cs="Times New Roman"/>
          <w:b/>
        </w:rPr>
        <w:t>она</w:t>
      </w:r>
    </w:p>
    <w:p w14:paraId="1AD11F1F" w14:textId="35542E1C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  <w:r w:rsidRPr="001C72CC">
        <w:rPr>
          <w:rFonts w:ascii="Times New Roman" w:hAnsi="Times New Roman" w:cs="Times New Roman"/>
          <w:b/>
        </w:rPr>
        <w:t>Верхотурского Чудотворца</w:t>
      </w:r>
      <w:r>
        <w:rPr>
          <w:rFonts w:ascii="Times New Roman" w:hAnsi="Times New Roman" w:cs="Times New Roman"/>
          <w:b/>
        </w:rPr>
        <w:t>»</w:t>
      </w:r>
    </w:p>
    <w:p w14:paraId="7979BDA9" w14:textId="4E6E0643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6DF31A91" w14:textId="224F31E7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533A1CE5" w14:textId="77735CF2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1FC1B55D" w14:textId="65577797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1CF4521" w14:textId="779BDF86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1DAFE08" w14:textId="3950578B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5A3B32C8" w14:textId="2C1800D8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2FE51E4F" w14:textId="03C88D40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FDF8DD7" w14:textId="7E5156C8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117B2328" w14:textId="67CEBD40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C17">
        <w:rPr>
          <w:rFonts w:ascii="Times New Roman" w:hAnsi="Times New Roman" w:cs="Times New Roman"/>
          <w:b/>
          <w:sz w:val="32"/>
          <w:szCs w:val="32"/>
        </w:rPr>
        <w:t>ПРЕДМЕТНАЯ ОБЛАСТЬ</w:t>
      </w:r>
    </w:p>
    <w:p w14:paraId="013F27F4" w14:textId="512ED717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C17">
        <w:rPr>
          <w:rFonts w:ascii="Times New Roman" w:hAnsi="Times New Roman" w:cs="Times New Roman"/>
          <w:b/>
          <w:sz w:val="32"/>
          <w:szCs w:val="32"/>
        </w:rPr>
        <w:t>«Общественно-научные предметы»</w:t>
      </w:r>
    </w:p>
    <w:p w14:paraId="0CFE731D" w14:textId="1892C647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CD41BF" w14:textId="4A601FD1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B17030" w14:textId="0629C46C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6114B1" w14:textId="26637948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3094B9" w14:textId="0BA5F822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C17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14:paraId="792CE16D" w14:textId="060C703B" w:rsidR="001C72CC" w:rsidRPr="00530C17" w:rsidRDefault="00437E2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="001C72CC" w:rsidRPr="00530C17">
        <w:rPr>
          <w:rFonts w:ascii="Times New Roman" w:hAnsi="Times New Roman" w:cs="Times New Roman"/>
          <w:b/>
          <w:sz w:val="32"/>
          <w:szCs w:val="32"/>
        </w:rPr>
        <w:t>чебного предмета «История»</w:t>
      </w:r>
    </w:p>
    <w:p w14:paraId="28AF75EE" w14:textId="4A7D620B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C17">
        <w:rPr>
          <w:rFonts w:ascii="Times New Roman" w:hAnsi="Times New Roman" w:cs="Times New Roman"/>
          <w:b/>
          <w:sz w:val="32"/>
          <w:szCs w:val="32"/>
        </w:rPr>
        <w:t>5-9 классы</w:t>
      </w:r>
    </w:p>
    <w:p w14:paraId="472716EA" w14:textId="41A6DD75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98AB22A" w14:textId="18E1B4E0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25E4B105" w14:textId="5167D6C5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17A7281F" w14:textId="02BAFDF7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5AAD91E5" w14:textId="4FC2DBA1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01708D61" w14:textId="55EC6634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6919B9EC" w14:textId="7C6BC9D4" w:rsidR="001C72CC" w:rsidRPr="00530C17" w:rsidRDefault="00530C17" w:rsidP="00530C1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  <w:r w:rsidR="001C72CC" w:rsidRPr="00530C17">
        <w:rPr>
          <w:rFonts w:ascii="Times New Roman" w:hAnsi="Times New Roman" w:cs="Times New Roman"/>
          <w:b/>
        </w:rPr>
        <w:t>Автор-составитель:</w:t>
      </w:r>
    </w:p>
    <w:p w14:paraId="236D892B" w14:textId="1314C889" w:rsidR="001C72CC" w:rsidRPr="001C72CC" w:rsidRDefault="00530C17" w:rsidP="00530C1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proofErr w:type="spellStart"/>
      <w:r w:rsidR="001C72CC" w:rsidRPr="001C72CC">
        <w:rPr>
          <w:rFonts w:ascii="Times New Roman" w:hAnsi="Times New Roman" w:cs="Times New Roman"/>
        </w:rPr>
        <w:t>Снисарь</w:t>
      </w:r>
      <w:proofErr w:type="spellEnd"/>
      <w:r w:rsidR="001C72CC" w:rsidRPr="001C72CC">
        <w:rPr>
          <w:rFonts w:ascii="Times New Roman" w:hAnsi="Times New Roman" w:cs="Times New Roman"/>
        </w:rPr>
        <w:t xml:space="preserve"> Ирина Николаевна,</w:t>
      </w:r>
    </w:p>
    <w:p w14:paraId="7CFD634A" w14:textId="60CBAABC" w:rsidR="001C72CC" w:rsidRPr="001C72CC" w:rsidRDefault="00530C17" w:rsidP="00530C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у</w:t>
      </w:r>
      <w:r w:rsidR="001C72CC" w:rsidRPr="001C72CC">
        <w:rPr>
          <w:rFonts w:ascii="Times New Roman" w:hAnsi="Times New Roman" w:cs="Times New Roman"/>
        </w:rPr>
        <w:t>читель истории</w:t>
      </w:r>
    </w:p>
    <w:p w14:paraId="4DEEAED0" w14:textId="58B53A5A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B8C71E7" w14:textId="15FA7147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43D879C6" w14:textId="62C4779F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262DEEAC" w14:textId="4B2A0324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25C760EF" w14:textId="6CDE7708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2D894F51" w14:textId="07B48F00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4DEABCC" w14:textId="5D717ECF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661AB2E6" w14:textId="294E0A62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31F10980" w14:textId="07063A50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14F7B521" w14:textId="7DEC70F3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72B622CB" w14:textId="5061C426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51AED021" w14:textId="3A73522A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42AD135" w14:textId="29A8D5EB" w:rsidR="001C72CC" w:rsidRDefault="001C72CC" w:rsidP="00530C17">
      <w:pPr>
        <w:spacing w:after="0"/>
        <w:rPr>
          <w:rFonts w:ascii="Times New Roman" w:hAnsi="Times New Roman" w:cs="Times New Roman"/>
          <w:b/>
        </w:rPr>
      </w:pPr>
    </w:p>
    <w:p w14:paraId="4D234EFE" w14:textId="1760FC1A" w:rsidR="001C72CC" w:rsidRPr="00530C17" w:rsidRDefault="001C72CC" w:rsidP="001C72CC">
      <w:pPr>
        <w:spacing w:after="0"/>
        <w:jc w:val="center"/>
        <w:rPr>
          <w:rFonts w:ascii="Times New Roman" w:hAnsi="Times New Roman" w:cs="Times New Roman"/>
        </w:rPr>
      </w:pPr>
      <w:r w:rsidRPr="00530C17">
        <w:rPr>
          <w:rFonts w:ascii="Times New Roman" w:hAnsi="Times New Roman" w:cs="Times New Roman"/>
        </w:rPr>
        <w:t>Челябинск</w:t>
      </w:r>
    </w:p>
    <w:p w14:paraId="7EB42C09" w14:textId="610A571E" w:rsid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23B7BD51" w14:textId="77777777" w:rsidR="001C72CC" w:rsidRPr="001C72CC" w:rsidRDefault="001C72CC" w:rsidP="001C72CC">
      <w:pPr>
        <w:spacing w:after="0"/>
        <w:jc w:val="center"/>
        <w:rPr>
          <w:rFonts w:ascii="Times New Roman" w:hAnsi="Times New Roman" w:cs="Times New Roman"/>
          <w:b/>
        </w:rPr>
      </w:pPr>
    </w:p>
    <w:p w14:paraId="7E5AA64A" w14:textId="77777777" w:rsidR="00E253B1" w:rsidRPr="00E253B1" w:rsidRDefault="00E253B1" w:rsidP="00E253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8C717" w14:textId="6922FD41" w:rsidR="00393AAE" w:rsidRPr="009349B3" w:rsidRDefault="00393AAE" w:rsidP="00583CEE">
      <w:pPr>
        <w:pStyle w:val="a3"/>
        <w:numPr>
          <w:ilvl w:val="0"/>
          <w:numId w:val="1"/>
        </w:numPr>
        <w:ind w:left="993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49B3">
        <w:rPr>
          <w:rFonts w:ascii="Times New Roman" w:hAnsi="Times New Roman" w:cs="Times New Roman"/>
          <w:b/>
          <w:w w:val="80"/>
          <w:sz w:val="28"/>
          <w:szCs w:val="28"/>
        </w:rPr>
        <w:lastRenderedPageBreak/>
        <w:t>СОДЕРЖАНИЕ</w:t>
      </w:r>
      <w:r w:rsidRPr="009349B3">
        <w:rPr>
          <w:rFonts w:ascii="Times New Roman" w:hAnsi="Times New Roman" w:cs="Times New Roman"/>
          <w:b/>
          <w:spacing w:val="73"/>
          <w:sz w:val="28"/>
          <w:szCs w:val="28"/>
        </w:rPr>
        <w:t xml:space="preserve"> </w:t>
      </w:r>
      <w:r w:rsidRPr="009349B3">
        <w:rPr>
          <w:rFonts w:ascii="Times New Roman" w:hAnsi="Times New Roman" w:cs="Times New Roman"/>
          <w:b/>
          <w:w w:val="80"/>
          <w:sz w:val="28"/>
          <w:szCs w:val="28"/>
        </w:rPr>
        <w:t>УЧЕБНОГО</w:t>
      </w:r>
      <w:r w:rsidRPr="009349B3">
        <w:rPr>
          <w:rFonts w:ascii="Times New Roman" w:hAnsi="Times New Roman" w:cs="Times New Roman"/>
          <w:b/>
          <w:spacing w:val="73"/>
          <w:sz w:val="28"/>
          <w:szCs w:val="28"/>
        </w:rPr>
        <w:t xml:space="preserve"> </w:t>
      </w:r>
      <w:r w:rsidRPr="009349B3">
        <w:rPr>
          <w:rFonts w:ascii="Times New Roman" w:hAnsi="Times New Roman" w:cs="Times New Roman"/>
          <w:b/>
          <w:w w:val="80"/>
          <w:sz w:val="28"/>
          <w:szCs w:val="28"/>
        </w:rPr>
        <w:t>ПРЕДМЕТА</w:t>
      </w:r>
      <w:r w:rsidRPr="009349B3">
        <w:rPr>
          <w:rFonts w:ascii="Times New Roman" w:hAnsi="Times New Roman" w:cs="Times New Roman"/>
          <w:b/>
          <w:spacing w:val="72"/>
          <w:sz w:val="28"/>
          <w:szCs w:val="28"/>
        </w:rPr>
        <w:t xml:space="preserve"> </w:t>
      </w:r>
      <w:r w:rsidRPr="009349B3">
        <w:rPr>
          <w:rFonts w:ascii="Times New Roman" w:hAnsi="Times New Roman" w:cs="Times New Roman"/>
          <w:b/>
          <w:w w:val="80"/>
          <w:sz w:val="28"/>
          <w:szCs w:val="28"/>
        </w:rPr>
        <w:t>«ИСТОРИЯ»</w:t>
      </w:r>
    </w:p>
    <w:p w14:paraId="5B05FD91" w14:textId="5324A1FC" w:rsidR="008709B6" w:rsidRPr="009349B3" w:rsidRDefault="00393AAE" w:rsidP="00393AAE">
      <w:pPr>
        <w:pStyle w:val="a3"/>
        <w:ind w:left="1080"/>
        <w:jc w:val="center"/>
        <w:rPr>
          <w:rFonts w:ascii="Times New Roman" w:hAnsi="Times New Roman" w:cs="Times New Roman"/>
          <w:b/>
          <w:w w:val="80"/>
          <w:sz w:val="28"/>
          <w:szCs w:val="28"/>
        </w:rPr>
      </w:pPr>
      <w:r w:rsidRPr="009349B3">
        <w:rPr>
          <w:rFonts w:ascii="Times New Roman" w:hAnsi="Times New Roman" w:cs="Times New Roman"/>
          <w:b/>
          <w:w w:val="80"/>
          <w:sz w:val="28"/>
          <w:szCs w:val="28"/>
        </w:rPr>
        <w:t>5-9 классы</w:t>
      </w:r>
    </w:p>
    <w:p w14:paraId="3F6722B4" w14:textId="61D78152" w:rsidR="00393AAE" w:rsidRDefault="00393AAE" w:rsidP="00BC3DD0">
      <w:pPr>
        <w:pStyle w:val="a3"/>
        <w:ind w:left="1080"/>
        <w:rPr>
          <w:rFonts w:ascii="Times New Roman" w:hAnsi="Times New Roman" w:cs="Times New Roman"/>
          <w:b/>
          <w:lang w:val="en-US"/>
        </w:rPr>
      </w:pPr>
    </w:p>
    <w:p w14:paraId="238903A1" w14:textId="5A5CECFC" w:rsidR="007F2A60" w:rsidRDefault="007F2A60" w:rsidP="00BC3DD0">
      <w:pPr>
        <w:pStyle w:val="a3"/>
        <w:ind w:left="1080"/>
        <w:rPr>
          <w:rFonts w:ascii="Times New Roman" w:hAnsi="Times New Roman" w:cs="Times New Roman"/>
          <w:b/>
          <w:lang w:val="en-US"/>
        </w:rPr>
      </w:pPr>
    </w:p>
    <w:p w14:paraId="73321B8C" w14:textId="3F0B2F7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5 класс.</w:t>
      </w:r>
    </w:p>
    <w:p w14:paraId="6457B1C8" w14:textId="4D5DC3E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История Древнего мира.</w:t>
      </w:r>
    </w:p>
    <w:p w14:paraId="134C437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"до н.э." и "н.э."). Историческая карта.</w:t>
      </w:r>
    </w:p>
    <w:p w14:paraId="6FC4DEBB" w14:textId="7A00AFF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Первобытность.</w:t>
      </w:r>
    </w:p>
    <w:p w14:paraId="6EA1961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Происхождение, расселение и эволюция древнейшего человека.</w:t>
      </w:r>
    </w:p>
    <w:p w14:paraId="4808727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Беломорья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Онежского озера. Аркаим - памятник археологии </w:t>
      </w:r>
    </w:p>
    <w:p w14:paraId="071CCF7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Условия жизни и занятия первобытных людей.</w:t>
      </w:r>
    </w:p>
    <w:p w14:paraId="774F1E6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Овладение огнем. Орудия и жилища первобытных людей.</w:t>
      </w:r>
    </w:p>
    <w:p w14:paraId="314F4FE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4AB8568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Представления об окружающем мире, верования первобытных людей. Искусство первобытных людей.</w:t>
      </w:r>
    </w:p>
    <w:p w14:paraId="1CDD946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7B92EED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Переход от родовой к соседской общине. Появление знати.</w:t>
      </w:r>
    </w:p>
    <w:p w14:paraId="4EE1632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37A5C01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Разложение первобытнообщинных отношений. На пороге цивилизации.</w:t>
      </w:r>
    </w:p>
    <w:p w14:paraId="6CC6DB90" w14:textId="5708959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Древний мир.</w:t>
      </w:r>
    </w:p>
    <w:p w14:paraId="23E21FC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Понятие и хронологические рамки истории Древнего мира. Карта Древнего мира.</w:t>
      </w:r>
    </w:p>
    <w:p w14:paraId="34E9972B" w14:textId="1FEE69AE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Древний Восток </w:t>
      </w:r>
    </w:p>
    <w:p w14:paraId="005914D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Понятие "Древний Восток". Карта древневосточного мира.</w:t>
      </w:r>
    </w:p>
    <w:p w14:paraId="7481CCED" w14:textId="713B37E8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Древний Египет.</w:t>
      </w:r>
    </w:p>
    <w:p w14:paraId="329FA93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Природа Египта. Условия жизни и занятия древних египтян.</w:t>
      </w:r>
    </w:p>
    <w:p w14:paraId="322B9AA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Возникновение государственной власти. Объединение Египта.</w:t>
      </w:r>
    </w:p>
    <w:p w14:paraId="4DD8627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Управление государством (фараон, вельможи, чиновники). Положение и повинности населения. Рабы.</w:t>
      </w:r>
    </w:p>
    <w:p w14:paraId="0147383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Развитие земледелия, скотоводства, ремесел.</w:t>
      </w:r>
    </w:p>
    <w:p w14:paraId="24456C6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Хозяйство Древнего Египта в середине II тыс. до н.э. Египетское войско.</w:t>
      </w:r>
    </w:p>
    <w:p w14:paraId="165C890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Отношения Египта с соседними народами.</w:t>
      </w:r>
    </w:p>
    <w:p w14:paraId="7700CBA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Тутмос III. Завоевательные походы фараонов. Могущество Египта при Рамсесе II.</w:t>
      </w:r>
    </w:p>
    <w:p w14:paraId="7492D25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Религиозные верования египтян. Боги Древнего Египта. Храмы и жрецы. Фараон-реформатор Эхнатон. Пирамиды и гробницы. Храмы </w:t>
      </w:r>
    </w:p>
    <w:p w14:paraId="3F9D8E5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Письменность (иероглифы, папирус). Открытие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Ж.Ф.Шампольона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Образование.</w:t>
      </w:r>
    </w:p>
    <w:p w14:paraId="04F06D49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Познания древних египтян (астрономия, математика, медицина). Искусство Древнего Египта (архитектура, рельефы, фрески</w:t>
      </w:r>
    </w:p>
    <w:p w14:paraId="1A927E47" w14:textId="2805E35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Древние цивилизации Месопотамии.</w:t>
      </w:r>
    </w:p>
    <w:p w14:paraId="010333C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Природные условия Месопотамии (Междуречья). Занятия населения. </w:t>
      </w:r>
    </w:p>
    <w:p w14:paraId="72E50AF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Древнейшие города-государства. Создание единого государства. Письменность. Научные открытия древних шумеров. Религиозные верования. </w:t>
      </w:r>
    </w:p>
    <w:p w14:paraId="57E1904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Мифы и сказания.</w:t>
      </w:r>
    </w:p>
    <w:p w14:paraId="0367BE6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Древний Вавилон. Царь Хаммурапи и его законы.</w:t>
      </w:r>
    </w:p>
    <w:p w14:paraId="3DFFE5A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Усиление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Нововавилонского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царства. Легендарные памятники города Вавилона.</w:t>
      </w:r>
    </w:p>
    <w:p w14:paraId="1D1B3EDF" w14:textId="73F9832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Восточное Средиземноморье в древности.</w:t>
      </w:r>
    </w:p>
    <w:p w14:paraId="3947B1C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Природные условия, их влияние на занятия жителей.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0E7AEA3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1C7732AB" w14:textId="5317141C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Ассирия. Персидская держава.</w:t>
      </w:r>
    </w:p>
    <w:p w14:paraId="23DF8DE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5254CC0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Возникновение Персидского государства. Завоевания персов. Государство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Ахеменидов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1A254B2C" w14:textId="650793B5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Древняя Индия. Древний Китай.</w:t>
      </w:r>
    </w:p>
    <w:p w14:paraId="23C183C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ариев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Северную Индию. Держава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Маурьев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Государство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Гуптов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Общественное устройство,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варны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51E9CE0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Цинь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Шихуанди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Возведение Великой Китайской стены. Правление династии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Хань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1192914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3EDB3DD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Религиозно-философские учения Древнего Китая. Конфуций. Научные знания и изобретения древних китайцев.</w:t>
      </w:r>
    </w:p>
    <w:p w14:paraId="7BE0F331" w14:textId="1FC3C80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i/>
          <w:sz w:val="24"/>
          <w:szCs w:val="24"/>
          <w:lang w:eastAsia="ru-RU"/>
        </w:rPr>
        <w:t>Древняя Греция. Эллинизм.</w:t>
      </w:r>
    </w:p>
    <w:p w14:paraId="7FDE8992" w14:textId="0760C906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Древнейшая Греция </w:t>
      </w:r>
    </w:p>
    <w:p w14:paraId="1750A01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Тиринф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14:paraId="0B1AB4E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Верования древних греков. Пантеон Богов. Взаимоотношения Богов и людей.</w:t>
      </w:r>
    </w:p>
    <w:p w14:paraId="464245D1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Троянская война. Вторжение дорийских племён. Поэмы Гомера "Илиада", "Одиссея".</w:t>
      </w:r>
    </w:p>
    <w:p w14:paraId="198FA414" w14:textId="70F370F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Греческие полисы </w:t>
      </w:r>
    </w:p>
    <w:p w14:paraId="36964D4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Подъём хозяйственной жизни после "тёмных веков". Развитие земледелия и ремесла. Становление полисов, их политическое устройство. Аристократия и демос.</w:t>
      </w:r>
    </w:p>
    <w:p w14:paraId="3F1ECD7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I тыс. до н.э. Скифы и скифская культура. Античные города-государства Северного Причерноморья. Боспорское царство. Пантикапей. Античный Херсонес.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Фанагория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Киммерийцы. Скифское царство в Крыму. Сарматы.</w:t>
      </w:r>
    </w:p>
    <w:p w14:paraId="1BBC5A8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Афины: утверждение демократии. Законы Солона. Реформы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Клисфена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, их значение.</w:t>
      </w:r>
    </w:p>
    <w:p w14:paraId="23EA4EF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6EE3B2E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Фемистокл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Битва при Фермопилах. Захват персами Аттики. Победы греков в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Саламинском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сражении, при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Платеях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Микале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Итоги греко-персидских войн.</w:t>
      </w:r>
    </w:p>
    <w:p w14:paraId="3053B7C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Возвышение Афинского государства. Афины при Перикле. Хозяйственная жизнь.</w:t>
      </w:r>
    </w:p>
    <w:p w14:paraId="16BD9E51" w14:textId="27BF46D1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Культура Древней Греции.</w:t>
      </w:r>
    </w:p>
    <w:p w14:paraId="6E53C2C6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Греческое искусство: архитектура, скульптура, живопись. Афинский акрополь. Храмы и жрецы. Повседневная жизнь и быт древних греков. Школа и образование.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Литература. Развитие наук. Греческая философия. Досуг (театр, спортивные состязания). Общегреческие игры в Олимпии.</w:t>
      </w:r>
    </w:p>
    <w:p w14:paraId="5E241437" w14:textId="43E61F8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Македонские завоевания. Эллинизм.</w:t>
      </w:r>
    </w:p>
    <w:p w14:paraId="29287D0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Пелопоннесская война: причины, участники, итоги. Упадок Эллады. Возвышение Македонии. Политика Филиппа II. Главенство Македонии над греческими полисами. Коринфский союз.</w:t>
      </w:r>
    </w:p>
    <w:p w14:paraId="1150BFA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Александр Македонский и его завоевания на Востоке. Распад державы Александра Македонского.</w:t>
      </w:r>
    </w:p>
    <w:p w14:paraId="61D5EC5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Эллинистические государства Востока. Культура эллинистического мира. Александрия Египетская.</w:t>
      </w:r>
    </w:p>
    <w:p w14:paraId="66D7E086" w14:textId="25DA7A9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7F2A60">
        <w:rPr>
          <w:rFonts w:ascii="Georgia" w:eastAsia="Times New Roman" w:hAnsi="Georgia" w:cs="Times New Roman"/>
          <w:i/>
          <w:sz w:val="24"/>
          <w:szCs w:val="24"/>
          <w:lang w:eastAsia="ru-RU"/>
        </w:rPr>
        <w:t>Древний Рим.</w:t>
      </w:r>
    </w:p>
    <w:p w14:paraId="02CD739D" w14:textId="07709522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Возникновение Римского государства.</w:t>
      </w:r>
    </w:p>
    <w:p w14:paraId="1ED8F5F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Природа и население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Апеннинского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полуострова в древности. Этрусские города-государства. Наследие этрусков.</w:t>
      </w:r>
    </w:p>
    <w:p w14:paraId="0461242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Легенды об основании Рима. Рим эпохи царей.</w:t>
      </w:r>
    </w:p>
    <w:p w14:paraId="1DB5D79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Республика римских граждан. Патриции и плебеи. Управление и законы.</w:t>
      </w:r>
    </w:p>
    <w:p w14:paraId="641BD43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Верования древних римлян. Боги. Жрецы.</w:t>
      </w:r>
    </w:p>
    <w:p w14:paraId="1AA9AD4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Завоевание Римом Италии. Римское войско.</w:t>
      </w:r>
    </w:p>
    <w:p w14:paraId="7A687DF0" w14:textId="6ED1A940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Римские завоевания в Средиземноморье </w:t>
      </w:r>
    </w:p>
    <w:p w14:paraId="15B44C8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Войны Рима с Карфагеном. Ганнибал; битва при Каннах. Поражение Карфагена.</w:t>
      </w:r>
    </w:p>
    <w:p w14:paraId="40E8F06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Установление господства Рима в Средиземноморье. Римские провинции.</w:t>
      </w:r>
    </w:p>
    <w:p w14:paraId="435C321B" w14:textId="44B08E0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Поздняя Римская республика. Гражданские войны.</w:t>
      </w:r>
    </w:p>
    <w:p w14:paraId="42FB0B9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Гракхов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: проекты реформ, мероприятия, итоги. Гражданская война и установление диктатуры Суллы.</w:t>
      </w:r>
    </w:p>
    <w:p w14:paraId="33F8EBF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Восстание Спартака. Участие армии в гражданских войнах.</w:t>
      </w:r>
    </w:p>
    <w:p w14:paraId="6AAD950D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Первый триумвират. Гай Юлий Цезарь: путь к власти, диктатура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45074EE5" w14:textId="0F8E8C6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Расцвет и падение Римской империи. Культура Древнего Рима </w:t>
      </w:r>
    </w:p>
    <w:p w14:paraId="446A717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Борьба между наследниками Цезаря. Победа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Октавиана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428EFC7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Установление императорской власти.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Октавиан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Август.Римское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гражданство. Римская литература, золотой век поэзии.</w:t>
      </w:r>
    </w:p>
    <w:p w14:paraId="0278BAE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Императоры Рима: завоеватели и правители. Римская империя: территория, управление.</w:t>
      </w:r>
    </w:p>
    <w:p w14:paraId="6CA6D69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Возникновение и распространение христианства.</w:t>
      </w:r>
    </w:p>
    <w:p w14:paraId="5782E17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531103E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Повседневная жизнь в столице и провинциях.</w:t>
      </w:r>
    </w:p>
    <w:p w14:paraId="4ECE7A3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6232B77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Рим и варвары. Падение Западной Римской империи.</w:t>
      </w:r>
    </w:p>
    <w:p w14:paraId="4EB622C2" w14:textId="4908A34D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Историческое и культурное наследие цивилизаций Древнего мира.</w:t>
      </w:r>
    </w:p>
    <w:p w14:paraId="6B6D993C" w14:textId="62494A00" w:rsidR="00244802" w:rsidRPr="001E7BCA" w:rsidRDefault="001E7BCA" w:rsidP="007F2A60">
      <w:pPr>
        <w:spacing w:after="223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1E7BCA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История нашего края.</w:t>
      </w:r>
      <w:r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История нашего края в древности: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края.</w:t>
      </w:r>
    </w:p>
    <w:p w14:paraId="3C6038FB" w14:textId="67FC27D6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   </w:t>
      </w:r>
      <w:r w:rsidRPr="007F2A60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6 класс.</w:t>
      </w:r>
    </w:p>
    <w:p w14:paraId="5276BA1E" w14:textId="314C47C8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1. Всеобщая история. История Средних веков.</w:t>
      </w:r>
    </w:p>
    <w:p w14:paraId="2FCEEEEF" w14:textId="6EFE8E12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Введение.</w:t>
      </w:r>
    </w:p>
    <w:p w14:paraId="30B11F1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Средние века: понятие, хронологические рамки и периодизация Средневековья.</w:t>
      </w:r>
    </w:p>
    <w:p w14:paraId="16028E26" w14:textId="22AA363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Европа в раннее Средневековье.</w:t>
      </w:r>
    </w:p>
    <w:p w14:paraId="7B1404A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Падение Западной Римской империи и образование варварских королевств.</w:t>
      </w:r>
    </w:p>
    <w:p w14:paraId="4A031AA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Византийская империя в VI-XI вв.</w:t>
      </w:r>
    </w:p>
    <w:p w14:paraId="7422B4C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Территория, население империи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ромеев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727F6D3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Завоевание франками Галлии.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Хлодвиг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Усиление королевской власти. Салическая правда. Принятие франками христианства.</w:t>
      </w:r>
    </w:p>
    <w:p w14:paraId="1D8DFFA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Франкское государство в VIII-IX вв. Усиление власти майордомов. Карл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Мартелл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его военная реформа. Завоевания Карла Великого. Управление империей. "Каролингское возрождение". Верденский раздел, его причины и значение.</w:t>
      </w:r>
    </w:p>
    <w:p w14:paraId="76185A88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</w:t>
      </w:r>
    </w:p>
    <w:p w14:paraId="55AB709B" w14:textId="0319211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Мусульманская цивилизация в VII-XI вв.</w:t>
      </w:r>
    </w:p>
    <w:p w14:paraId="2D0BBF0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Арабы в VI-XI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203A7F93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2F877C25" w14:textId="430B369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 Средневековое европейское общество.</w:t>
      </w:r>
    </w:p>
    <w:p w14:paraId="7BB2728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07E186A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71F6AE9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1F95E554" w14:textId="6FFED95C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Расцвет Средневековья в Западной Европе.</w:t>
      </w:r>
    </w:p>
    <w:p w14:paraId="548B79C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Государства Европы в XI-XIII вв. Крестовые походы: цели, участники, итоги. Духовно-рыцарские ордены.</w:t>
      </w:r>
    </w:p>
    <w:p w14:paraId="05CC360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0641060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Священная Римская империя в XI-XIII вв. Итальянские государства в XI-XIII вв. Польско-литовское государство в XI-XIII вв.</w:t>
      </w:r>
    </w:p>
    <w:p w14:paraId="07920F5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Развитие экономики в европейских странах в период зрелого Средневековья.</w:t>
      </w:r>
    </w:p>
    <w:p w14:paraId="0962742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Византийская империя и славянские государства в XI-XIII вв.</w:t>
      </w:r>
    </w:p>
    <w:p w14:paraId="210F2BA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5E0A6894" w14:textId="3A9A495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Страны и народы Азии, Африки и Америки в Средние века.</w:t>
      </w:r>
    </w:p>
    <w:p w14:paraId="505AD77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Монгольская держава: общественный строй монгольских племен, завоевания Чингисхана и его потомков, управление подчиненными территориями </w:t>
      </w:r>
    </w:p>
    <w:p w14:paraId="4809116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1EED6B1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153246E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Культура народов Востока. Литература. Архитектура. Традиционные искусства и ремесла </w:t>
      </w:r>
    </w:p>
    <w:p w14:paraId="44D77EF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Государства и народы Африки в Средние века. Историческое и культурное наследие Средних веков.</w:t>
      </w:r>
    </w:p>
    <w:p w14:paraId="1A2F6CA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28690E9A" w14:textId="50E5301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Осень Средневековья.</w:t>
      </w:r>
    </w:p>
    <w:p w14:paraId="6161F70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Столетняя война;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Ж.Д'Арк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064F5DA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Обострение социальных противоречий в XIV в. (Жакерия, восстание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Уота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Тайлера). Гуситское движение в Чехии.</w:t>
      </w:r>
    </w:p>
    <w:p w14:paraId="2DC9994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Экспансия турок-османов. Османские завоевания на Балканах. Падение Константинополя.</w:t>
      </w:r>
    </w:p>
    <w:p w14:paraId="2A0A140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Укрепление королевской власти в странах Европы.</w:t>
      </w:r>
    </w:p>
    <w:p w14:paraId="17BDC866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И.Гутенбер</w:t>
      </w:r>
      <w:proofErr w:type="spellEnd"/>
    </w:p>
    <w:p w14:paraId="0796A3FF" w14:textId="0FAA6A54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2. История России. От Руси к Российскому государству.</w:t>
      </w:r>
    </w:p>
    <w:p w14:paraId="391E1C9E" w14:textId="5381344D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Введение.</w:t>
      </w:r>
    </w:p>
    <w:p w14:paraId="533CAEF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Роль и место России в мировой истории.</w:t>
      </w:r>
    </w:p>
    <w:p w14:paraId="5A11243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Проблемы периодизации российской истории. Источники по истории России. От образования Руси до создания России.</w:t>
      </w:r>
    </w:p>
    <w:p w14:paraId="5EA6BD00" w14:textId="220633E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Великое переселение народов на территории современной России. Государство Русь.</w:t>
      </w:r>
    </w:p>
    <w:p w14:paraId="3DAD883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Города-государства на территории современной России, основанные в эпоху античности.</w:t>
      </w:r>
    </w:p>
    <w:p w14:paraId="45503A7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Великое переселение народов. Миграция готов. Нашествие гуннов.</w:t>
      </w:r>
    </w:p>
    <w:p w14:paraId="31DFCAD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Страны и народы Восточной Европы, Сибири и Дальнего Востока.</w:t>
      </w:r>
    </w:p>
    <w:p w14:paraId="7174506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 Хазарский каганат (Хазария). Волжская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Булгария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163D33C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Славянские общности Восточной Европы.</w:t>
      </w:r>
    </w:p>
    <w:p w14:paraId="44F8CB6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Их соседи -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балты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финно-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угры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Восточные славяне и варяги.</w:t>
      </w:r>
    </w:p>
    <w:p w14:paraId="179F6A3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59BB4E6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тыс.н.э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Формирование новой политической и этнической карты континента.</w:t>
      </w:r>
    </w:p>
    <w:p w14:paraId="01BB674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Первые известия о Руси. Проблема образования государства.</w:t>
      </w:r>
    </w:p>
    <w:p w14:paraId="0D76394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Русь. Скандинавы на Руси. Начало династии Рюриковичей.</w:t>
      </w:r>
    </w:p>
    <w:p w14:paraId="0B7F556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"из варяг в греки". Волжский торговый путь.</w:t>
      </w:r>
    </w:p>
    <w:p w14:paraId="2EFAF76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Принятие христианства и его значение. Византийское наследие на Руси.</w:t>
      </w:r>
    </w:p>
    <w:p w14:paraId="6CF2E93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Территория и население государства Русь ("Русская земля").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3DEA9E6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Князья, дружина. Духовенство. Городское население. Купцы.</w:t>
      </w:r>
    </w:p>
    <w:p w14:paraId="6CCCB0B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Категории рядового и зависимого населения. Древнерусское право: Русская Правда, церковные уставы.</w:t>
      </w:r>
    </w:p>
    <w:p w14:paraId="78F17838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Булгария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Русь и Великая Степь, отношения с кочевыми народами - печенегами, половцами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Дешт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-и-Кипчак).</w:t>
      </w:r>
    </w:p>
    <w:p w14:paraId="4778222A" w14:textId="63BD870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Русские земли в середине XII - начале XIII в.</w:t>
      </w:r>
    </w:p>
    <w:p w14:paraId="66C3705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72B96D3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Летописание и памятники литературы: Киево-Печерский патерик, "Моление Даниила Заточника", "Слово о полку Игореве".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4EA0500B" w14:textId="459D47CE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Русские земли в середине XIII-XIV в.</w:t>
      </w:r>
    </w:p>
    <w:p w14:paraId="772B872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"ордынское иго").</w:t>
      </w:r>
    </w:p>
    <w:p w14:paraId="5BEC656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Народы и государства степной зоны Восточной Европы и Сибири в XIII-XV вв. Золотая Орда: государственный строй, население, экономика, культура. Города и кочевые степи. Принятие ислама.</w:t>
      </w:r>
    </w:p>
    <w:p w14:paraId="16FB7EB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Итальянские фактории Причерноморья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Каффа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Тана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Солдайя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другие) и их роль в системе торговых и политических связей Руси с Западом и Востоком.</w:t>
      </w:r>
    </w:p>
    <w:p w14:paraId="4939A30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432F136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Усиление Московского княжества при первых московских князьях. Ивана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0007956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Радонежский.</w:t>
      </w:r>
    </w:p>
    <w:p w14:paraId="3DFA90F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Ослабление государства во второй половине XIV в., нашествие Тимура.</w:t>
      </w:r>
    </w:p>
    <w:p w14:paraId="2049BDFD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Касимовское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ханство. Народы Северного Кавказа.</w:t>
      </w:r>
    </w:p>
    <w:p w14:paraId="79443768" w14:textId="284954D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Создание единого Русского государства.</w:t>
      </w:r>
    </w:p>
    <w:p w14:paraId="490E7B5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14:paraId="4B9E2AB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0DDAA41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Внутрицерковная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борьба (иосифляне 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нестяжатели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</w:t>
      </w:r>
    </w:p>
    <w:p w14:paraId="17D539B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"Москва - третий Рим". Сакрализация великокняжеской власти.</w:t>
      </w:r>
    </w:p>
    <w:p w14:paraId="6A138F3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Органы государственной власти. Приказная система: формирование первых приказных учреждений (Дворец, Казна). Боярская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церковь.</w:t>
      </w:r>
    </w:p>
    <w:p w14:paraId="0B696515" w14:textId="2C10203B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XIV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Епифаний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Премудрый. "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Хожение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за три моря"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01B13ED8" w14:textId="07C49BEB" w:rsidR="0077712D" w:rsidRDefault="0077712D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1C9E49BD" w14:textId="5354F6F7" w:rsidR="0077712D" w:rsidRPr="00222BB9" w:rsidRDefault="0077712D" w:rsidP="007F2A60">
      <w:pPr>
        <w:spacing w:after="223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История нашего края</w:t>
      </w:r>
      <w:r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 </w:t>
      </w:r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в истории </w:t>
      </w:r>
      <w:proofErr w:type="spellStart"/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Росссии</w:t>
      </w:r>
      <w:proofErr w:type="spellEnd"/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в средние века и Новое время (до начала </w:t>
      </w:r>
      <w:proofErr w:type="spellStart"/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ХХв</w:t>
      </w:r>
      <w:proofErr w:type="spellEnd"/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). Вхождение края в </w:t>
      </w:r>
      <w:proofErr w:type="gramStart"/>
      <w:r w:rsidRPr="0077712D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состав</w:t>
      </w:r>
      <w:r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 Российского</w:t>
      </w:r>
      <w:proofErr w:type="gramEnd"/>
      <w:r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Отечественной войны 1812г., преобразования Александра </w:t>
      </w:r>
      <w:r>
        <w:rPr>
          <w:rFonts w:ascii="Monotype Corsiva" w:eastAsia="Times New Roman" w:hAnsi="Monotype Corsiva" w:cs="Times New Roman"/>
          <w:b/>
          <w:sz w:val="24"/>
          <w:szCs w:val="24"/>
          <w:lang w:val="en-US" w:eastAsia="ru-RU"/>
        </w:rPr>
        <w:t>II</w:t>
      </w:r>
      <w:r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, развитие</w:t>
      </w:r>
      <w:r w:rsidR="00222BB9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в конце </w:t>
      </w:r>
      <w:r w:rsidR="00222BB9">
        <w:rPr>
          <w:rFonts w:ascii="Monotype Corsiva" w:eastAsia="Times New Roman" w:hAnsi="Monotype Corsiva" w:cs="Times New Roman"/>
          <w:b/>
          <w:sz w:val="24"/>
          <w:szCs w:val="24"/>
          <w:lang w:val="en-US" w:eastAsia="ru-RU"/>
        </w:rPr>
        <w:t>XIX</w:t>
      </w:r>
      <w:r w:rsidR="00222BB9" w:rsidRPr="00222BB9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-</w:t>
      </w:r>
      <w:r w:rsidR="00222BB9">
        <w:rPr>
          <w:rFonts w:ascii="Monotype Corsiva" w:eastAsia="Times New Roman" w:hAnsi="Monotype Corsiva" w:cs="Times New Roman"/>
          <w:b/>
          <w:sz w:val="24"/>
          <w:szCs w:val="24"/>
          <w:lang w:val="en-US" w:eastAsia="ru-RU"/>
        </w:rPr>
        <w:t>XX</w:t>
      </w:r>
      <w:r w:rsidR="00222BB9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вв.). 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экспозициях. </w:t>
      </w:r>
    </w:p>
    <w:p w14:paraId="65578A07" w14:textId="3D64F510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7F2A60">
        <w:rPr>
          <w:rFonts w:ascii="Georgia" w:eastAsia="Times New Roman" w:hAnsi="Georgia" w:cs="Times New Roman"/>
          <w:b/>
          <w:sz w:val="24"/>
          <w:szCs w:val="24"/>
          <w:lang w:eastAsia="ru-RU"/>
        </w:rPr>
        <w:t>7 класс.</w:t>
      </w:r>
    </w:p>
    <w:p w14:paraId="6A571F9C" w14:textId="2CAA04F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1. Всеобщая история. История нового времени. Конец XV-XVII в.</w:t>
      </w:r>
    </w:p>
    <w:p w14:paraId="2B64812F" w14:textId="6F1F1A2E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Введение.</w:t>
      </w:r>
    </w:p>
    <w:p w14:paraId="61696FF2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Понятие "Новое время". Хронологические рамки и периодизация истории Нового времени. Источники по истории раннего Нового времен</w:t>
      </w:r>
    </w:p>
    <w:p w14:paraId="679C145F" w14:textId="41A7E78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Эпоха Великих географических открытий.</w:t>
      </w:r>
    </w:p>
    <w:p w14:paraId="69C6611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Тордесильясский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договор 1494 г. Открытие Васко да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Гамой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Ф.Кортес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Ф.Писарро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XV-XVII в.</w:t>
      </w:r>
    </w:p>
    <w:p w14:paraId="7A87B4B9" w14:textId="0628607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Европа в XVI-XVII вв.: традиции и новизна.</w:t>
      </w:r>
    </w:p>
    <w:p w14:paraId="432D29B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36A581A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Причины Реформации. Начало Реформации в Германии;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М.Лютер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066CDF4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19BDA1C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1AF4D92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Франция: путь к абсолютизму. Королевская власть и централизация управления страной. Католики и гугеноты. Религиозные войны. Генрих IV Нантский эдикт 1598 г. Людовик XIII и кардинал Ришелье. Фронда. Французский абсолютизм при Людовике XIV.</w:t>
      </w:r>
    </w:p>
    <w:p w14:paraId="3E3AFF3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"Золотой век" Елизаветы I.</w:t>
      </w:r>
    </w:p>
    <w:p w14:paraId="785E93B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Английская революция середины XVII в. Причины, участники, этапы революции. Размежевание в революционном лагере.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О.Кромвель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Итоги и значение революции. Реставрация Стюартов. Славная революция. Становление английской парламентской монархии.</w:t>
      </w:r>
    </w:p>
    <w:p w14:paraId="5F56859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Образование Речи Посполитой. Речь Посполитая в XVI-XVII вв. Особенности социально-экономического развития.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Люблинская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уния. Стефан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Баторий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Сигизмуд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III. Реформация и Контрреформация в Польше.</w:t>
      </w:r>
    </w:p>
    <w:p w14:paraId="154EBF4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Международные отношения в XVI-XVII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090DCC9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М.Сервантес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У.Шекспир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Н.Коперник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И.Ньютон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 Утверждение рационализма.</w:t>
      </w:r>
    </w:p>
    <w:p w14:paraId="716E4146" w14:textId="49FAFF6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Страны Азии и Африки в XVI-XVII вв.</w:t>
      </w:r>
    </w:p>
    <w:p w14:paraId="2DCB0FC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14:paraId="6228BD6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Иран. Правление династии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Сефевидов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Аббас I Великий.</w:t>
      </w:r>
    </w:p>
    <w:p w14:paraId="4FF7D5A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Индия при Великих Моголах. Начало проникновения европейцев. Ост-Индские компании.</w:t>
      </w:r>
    </w:p>
    <w:p w14:paraId="71CCB72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559ADED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Япония: борьба знатных кланов за власть, установление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сёгуната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Токугава, укрепление централизованного государства. "Закрытие" страны для иноземцев.</w:t>
      </w:r>
    </w:p>
    <w:p w14:paraId="31645E4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Культура и искусство стран Востока в XVI-XVII вв.</w:t>
      </w:r>
    </w:p>
    <w:p w14:paraId="7281F17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Средиземноморская Африка. Влияние Великих географических открытий на развитие Африки.</w:t>
      </w:r>
    </w:p>
    <w:p w14:paraId="7E19E92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Историческое и культурное наследие Раннего Нового времени </w:t>
      </w:r>
    </w:p>
    <w:p w14:paraId="4312658B" w14:textId="1E8A5D3D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2. История России XVI-XVII вв.</w:t>
      </w:r>
    </w:p>
    <w:p w14:paraId="33CE6063" w14:textId="3789E078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Россия в XVI в.</w:t>
      </w:r>
    </w:p>
    <w:p w14:paraId="0F54761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3643AFD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Период боярского правления. Соперничество боярских кланов. Московское восстание 1547 г.</w:t>
      </w:r>
    </w:p>
    <w:p w14:paraId="5DBEAB1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Принятие Иваном IV царского титула. "Избранная рада":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76B7851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7979084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"служилых городов".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"заповедных летах". Холопы. Формирование вольного казачества.</w:t>
      </w:r>
    </w:p>
    <w:p w14:paraId="3340B9C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5524FE7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Опричнина, причины и характер. Поход Ивана IV на Новгород. Последствия опричнины.</w:t>
      </w:r>
    </w:p>
    <w:p w14:paraId="0742BA8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Значение правления Ивана Грозного. Исторический портрет царя на фоне эпохи.</w:t>
      </w:r>
    </w:p>
    <w:p w14:paraId="25FB8A3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Россия в конце XVI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Тявзинский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мирный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"урочных летах". Пресечение царской династии Рюриковичей.</w:t>
      </w:r>
    </w:p>
    <w:p w14:paraId="3DF2356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Культура в XVI в. Архитектура. Собор Покрова на Рву,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Барма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Постник. Крепости (Китай-город, Смоленский, Псковский кремли). Федор Конь. Живопись. Прикладное искусство. Религиозные искания. Феодосии Косой. Летописание и публицистика. Просвещение и начало книгопечатание. Лицевой свод. Домострой. Переписка Ивана Грозного с князем Андреем Курбским. Технические знания.</w:t>
      </w:r>
    </w:p>
    <w:p w14:paraId="0FF76698" w14:textId="599E22C1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Смута в России.</w:t>
      </w:r>
    </w:p>
    <w:p w14:paraId="2127953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</w:t>
      </w:r>
    </w:p>
    <w:p w14:paraId="0693F0B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74875E5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Самозванцы и самозванство. Личность Лжедмитрия I и его политика. Восстание 1606 г. и убийство самозванца.</w:t>
      </w:r>
    </w:p>
    <w:p w14:paraId="083C48F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Царствование Василия Шуйского. Восстание Ивана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Болотникова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Лжедмитрий II. Польско-литовская интервенция. Оборона Троице-Сергиева монастыря. Выборгский договор между Россией и Швецией.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М.В.Скопин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-Шуйский. Открытое вступление Речи Посполитой в войну против России. Оборона Смоленска.</w:t>
      </w:r>
    </w:p>
    <w:p w14:paraId="0BC704B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6D0CBF0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Подъем национально-освободительного движения. Патриарх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Гермоген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Московское восстание 1611 г. и сожжение города оккупантами. Первое и второе земские ополчения. "Совет всея земли". Деятельность вождей Второго ополчения Дмитрия Пожарского и Кузьмы Минина. Освобождение Москвы в 1612 г.</w:t>
      </w:r>
    </w:p>
    <w:p w14:paraId="1D09C55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Земский собор 1613 г. и его роль в восстановлении центральной власти в России.</w:t>
      </w:r>
    </w:p>
    <w:p w14:paraId="1AE3707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Столбовский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Деулинского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перемирия с Речью Посполитой. Окончание смуты. Итоги и последствия Смутного времени.</w:t>
      </w:r>
    </w:p>
    <w:p w14:paraId="225D8BD9" w14:textId="5ACF3901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Россия при первых Романовых.</w:t>
      </w:r>
    </w:p>
    <w:p w14:paraId="79CAD3C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Россия при первых Романовых.</w:t>
      </w:r>
    </w:p>
    <w:p w14:paraId="752B723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Экономическое развитие России в XVII в. Восстановление экономического потенциала страны.</w:t>
      </w:r>
    </w:p>
    <w:p w14:paraId="1EC9FB8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Возвращение территорий, утраченных в годы Смуты.</w:t>
      </w:r>
    </w:p>
    <w:p w14:paraId="45C2550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4B44231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14:paraId="100207E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люди. Органы местного управления.</w:t>
      </w:r>
    </w:p>
    <w:p w14:paraId="38F5589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Изменения в вооружённых силах. Полки "нового" (иноземного) строя.</w:t>
      </w:r>
    </w:p>
    <w:p w14:paraId="3754A3D9" w14:textId="561B58C2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Б.И.Морозова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451E938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410D5CE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Внешняя политика России в XVII в. Дипломатические контакты со странами Европы и Азии после Смуты. Смоленская война.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Поляновский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Андрусовское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перемирие. Русско-шведская война 1656-1658 гг. и ее результаты. Укрепление южных рубежей России.</w:t>
      </w:r>
    </w:p>
    <w:p w14:paraId="38B20E1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Белгородская засечная черта. Конфликты с Османской империей. "Азовское осадное сидение"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21D3721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47CC4E6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03E940F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Царь Федор Алексеевич. Отмена местничества. Налоговая (податная) реформа.</w:t>
      </w:r>
    </w:p>
    <w:p w14:paraId="266DA191" w14:textId="00A8DE5C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Культура в XVII в. Литература. "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Калязинская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челобитная". Жития.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Симеон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(XVI-XVII вв.), Ново-Иерусалимского 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Крутицкого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подворья (XVII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Парсунная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живопись. Просвещение и образование. "Синопсис" Иннокентия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Гизеля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69670F57" w14:textId="129F298B" w:rsidR="00685152" w:rsidRPr="009431A0" w:rsidRDefault="00685152" w:rsidP="007F2A60">
      <w:pPr>
        <w:spacing w:after="223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История нашего края. В Новейшее время (начало ХХ- настоящее время). Наш край в годы первой мировой войны и гражданской войны</w:t>
      </w:r>
      <w:r w:rsidR="009431A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1960-70-е годы. Экономическое и культурное развитие. Наш край в 1980-е годы. Кризисные проявление, влияние распада СССР на развитие региона. Наш край в 1990—</w:t>
      </w:r>
      <w:r w:rsidR="009431A0">
        <w:rPr>
          <w:rFonts w:ascii="Monotype Corsiva" w:eastAsia="Times New Roman" w:hAnsi="Monotype Corsiva" w:cs="Times New Roman"/>
          <w:b/>
          <w:sz w:val="24"/>
          <w:szCs w:val="24"/>
          <w:lang w:val="en-US" w:eastAsia="ru-RU"/>
        </w:rPr>
        <w:t>XXI</w:t>
      </w:r>
      <w:r w:rsidR="009431A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в. Система государственного управление краем. Наши известные </w:t>
      </w:r>
      <w:proofErr w:type="gramStart"/>
      <w:r w:rsidR="009431A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земляки..</w:t>
      </w:r>
      <w:proofErr w:type="gramEnd"/>
      <w:r w:rsidR="009431A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история края в наши дни. Специальная военная операция: герои и подвиги.</w:t>
      </w:r>
    </w:p>
    <w:p w14:paraId="56DBF1BF" w14:textId="61EAE0B6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</w:t>
      </w:r>
      <w:r w:rsidRPr="007F2A60">
        <w:rPr>
          <w:rFonts w:ascii="Georgia" w:eastAsia="Times New Roman" w:hAnsi="Georgia" w:cs="Times New Roman"/>
          <w:b/>
          <w:sz w:val="24"/>
          <w:szCs w:val="24"/>
          <w:lang w:eastAsia="ru-RU"/>
        </w:rPr>
        <w:t>8 класс.</w:t>
      </w:r>
    </w:p>
    <w:p w14:paraId="4ED5FD75" w14:textId="57D7A2F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1. Всеобщая история. История Нового времени. XVIII</w:t>
      </w:r>
      <w:r w:rsidR="004446F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 начало </w:t>
      </w:r>
      <w:proofErr w:type="gramStart"/>
      <w:r w:rsidR="004446F6">
        <w:rPr>
          <w:rFonts w:ascii="Georgia" w:eastAsia="Times New Roman" w:hAnsi="Georgia" w:cs="Times New Roman"/>
          <w:sz w:val="24"/>
          <w:szCs w:val="24"/>
          <w:lang w:val="en-US" w:eastAsia="ru-RU"/>
        </w:rPr>
        <w:t>XIX</w:t>
      </w:r>
      <w:r w:rsidR="004446F6" w:rsidRPr="00BA47F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в.</w:t>
      </w:r>
      <w:proofErr w:type="gramEnd"/>
    </w:p>
    <w:p w14:paraId="02695FE1" w14:textId="04392F90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Введение.</w:t>
      </w:r>
    </w:p>
    <w:p w14:paraId="1F8FDD35" w14:textId="3D8F433C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Век перемен.</w:t>
      </w:r>
    </w:p>
    <w:p w14:paraId="6D26030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Факторы роста могущества европейских стран в XVIII в.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664E62E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Дж.Локк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Т.Гоббс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Секуляризация (обмирщение) сознания. Культ Разума. Франция - центр Просвещения. Философские и политические идеи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Ф.М.Вольтера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Ш.Л.Монтескьё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Ж.Ж.Руссо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"Энциклопедия"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Д.Дидро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Ж.Д'Аламбер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"Союз королей и философов".</w:t>
      </w:r>
    </w:p>
    <w:p w14:paraId="6834350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Государства Европы в XVIII в. Европейское общество: нация, сословия, семья, отношение к детям.</w:t>
      </w:r>
    </w:p>
    <w:p w14:paraId="35E2CE2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590B264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1BC92F0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гг.). Династические войны "за наследство". Семилетняя война (1756-1763 гг.). Войны антифранцузских коалиций против революционной Франции. Колониальные захваты европейских держав.</w:t>
      </w:r>
    </w:p>
    <w:p w14:paraId="101E6F0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7A95EB3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Германские государства, монархия Габсбургов, итальянские земли в XVIII в. Раздробленность Германии. Возвышение Пруссии. Фридрих II Великий.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Габсбургская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монархия в XVIII в. Правление Марии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Терезии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165DA2EC" w14:textId="77777777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</w:t>
      </w:r>
    </w:p>
    <w:p w14:paraId="6F6188EE" w14:textId="26C2B31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Начало революционной эпохи.</w:t>
      </w:r>
    </w:p>
    <w:p w14:paraId="0BCF06E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Луддизм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204889E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"Бостонское чаепитие". Первый Континентальный конгресс (1774 г.) и начало Войны за независимость. Первые сражения войны. Создание регулярной армии под командованием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Д.Вашингтона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"Отцы-основатели". Билль о правах (1791 г.). Значение завоевания североамериканскими штатами независимости.</w:t>
      </w:r>
    </w:p>
    <w:p w14:paraId="19DE854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Ж.Дантон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, Ж-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П.Марат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). Упразднение монархии и провозглашение республики.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Вареннский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спасения.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М.Робеспьер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Террор. Отказ от основ "старого мира":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08AB0CD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14:paraId="25197CF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Европа в начале XIX в. Провозглашение империи Наполеона I во Франции. Реформы. Законодательство. Наполеоновские войны.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Антинаполеоновские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5DDBBAD0" w14:textId="309304E8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 вне Европы в XVIII - начале XIX в.</w:t>
      </w:r>
    </w:p>
    <w:p w14:paraId="519AA86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Продолжение географических открытий.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Д.Кук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Экспедиция Лаперуза. Путешествия и открытия начала XIX в.</w:t>
      </w:r>
    </w:p>
    <w:p w14:paraId="353B9EB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; Селим</w:t>
      </w:r>
      <w:proofErr w:type="gram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III. Иран в XVIII - начале XIX в. Политика </w:t>
      </w:r>
      <w:proofErr w:type="gram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Надир-шаха</w:t>
      </w:r>
      <w:proofErr w:type="gram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4B455CE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3F0AC6A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Китай. Империя Цин в XVIII в.: власть маньчжурских императоров, система управления страной. Внешняя политика империи Цин; отношения с Россией. "Закрытие" Китая для иноземцев. Япония в XVIII в. Сёгуны и дайме. Положение сословий.</w:t>
      </w:r>
    </w:p>
    <w:p w14:paraId="1B73538D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Культура стран Востока в XVIII в.</w:t>
      </w:r>
    </w:p>
    <w:p w14:paraId="3259172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Ф.Д.Туссен-Лувертюр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С.Боливар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Провозглашение независимых государств.</w:t>
      </w:r>
    </w:p>
    <w:p w14:paraId="1ED8E45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Страны и народы Африки в XVIII - начале XIX в. Культура народов Африки в XVIII в.</w:t>
      </w:r>
    </w:p>
    <w:p w14:paraId="01BDB767" w14:textId="0520E5F5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2. История России XVIII - начала XIX в.</w:t>
      </w:r>
    </w:p>
    <w:p w14:paraId="6631A84F" w14:textId="0883CCFF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Введение.</w:t>
      </w:r>
    </w:p>
    <w:p w14:paraId="1A12B9E4" w14:textId="23645F9C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Рождение Российской империи.</w:t>
      </w:r>
    </w:p>
    <w:p w14:paraId="5B722C7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Начало царствования Петра I. Борьба Милославских и Нарышкиных. Стрелецкий бунт мая 1682 г.,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Хованщина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Регентство Софьи.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В.В.Голицын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Внешняя политика России времен регентства Софьи. Вечный мир с Речью Посполитой. Крымские походы. Переворот в пользу Петра 1689 г.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Двоецарствие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14:paraId="46213D8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0443466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Битва при деревне Лесная и победа под Полтавой.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Прутский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поход. Сражения у мыса Гангут и острова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Гренгам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Ништадтский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 и его последствия. Закрепление России на берегах Балтики. Каспийский поход Петра I. Объявление России Империей.</w:t>
      </w:r>
    </w:p>
    <w:p w14:paraId="23EFD04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Консилией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42151F5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Калмыкское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ханство, Остзейские провинции и другие). Становление бюрократического аппарата.</w:t>
      </w:r>
    </w:p>
    <w:p w14:paraId="3F60ECC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04687EC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Военная реформа.</w:t>
      </w:r>
    </w:p>
    <w:p w14:paraId="37D3CAF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531E548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4D9E718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527511E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703C423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Санкт-Петербург - новая столица. Строители Санкт-Петербурга. Строительство города Санкт-Петербурга, формирование его городского плана. Регулярный характер застройки города Санкт-Петербурга и других городов. Барокко в архитектуре города Москвы и города Санкт-Петербурга.</w:t>
      </w:r>
    </w:p>
    <w:p w14:paraId="52C5823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7E21350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Повседневная жизнь и быт правящей элиты и основной массы населения. Перемены в образе жизни российского дворянства. "Юности честное зерцало".</w:t>
      </w:r>
    </w:p>
    <w:p w14:paraId="5AFCE89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3374FEE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Итоги, последствия и значение петровских преобразований. Образ Петра I в русской культуре.</w:t>
      </w:r>
    </w:p>
    <w:p w14:paraId="2A635695" w14:textId="56864CC2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Россия после Петра I. Дворцовые перевороты.</w:t>
      </w:r>
    </w:p>
    <w:p w14:paraId="3FFD5F3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763B30B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Дворцовые перевороты. Создание Верховного тайного совета. Крушение политической карьеры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А.Д.Меншикова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Попытка ограничения самодержавия (Кондиции "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верховников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")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57CA192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7F34D50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М.В.Ломоносов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И.И.Шувалов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28DE174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жузов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6B31058B" w14:textId="40642018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Россия в 1760-1790-х гг. Правление Екатерины II и Павла I.</w:t>
      </w:r>
    </w:p>
    <w:p w14:paraId="52AE892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14:paraId="0CD0672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Внутренняя политика Екатерины II. Особенности Просвещенного абсолютизма в России. "Золотой век"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3210F4D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Внутренняя политика Екатерины II до восстания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Е.Пугачева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4F8CC69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Антидворянский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66ACB3A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полупривилегированное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служилое сословие.</w:t>
      </w:r>
    </w:p>
    <w:p w14:paraId="0A74EB1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26C31B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Рябушинские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Гарелины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Макарьевская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Ирбитская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Свенская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14:paraId="4BBB26B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Внешняя политика России второй половины XVIII в., ее основные задачи.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Н.И.Панин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А.А.Безбородко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Г.А.Потемкин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Борьба России за выход к Черному морю. Войны с Османской империей.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П.А.Румянцев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А.В.Суворов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Ф.Ф.Ушаков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Г.А.Потемкин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Путешествие Екатерины II на юг в 1787 г.</w:t>
      </w:r>
    </w:p>
    <w:p w14:paraId="65C85AD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Политика России в отношении Речи Посполитой до начала 1770-х гг.: стремление к усилению российского влияния в условиях сохранения польского государства.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Разделы Речи Посполитой: роль Пруссии, империи Габсбургов и России. Восстание под предводительством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Т.Костюшко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5252FF8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А.В.Суворова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действия эскадры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Ф.Ф.Ушакова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Разрыв союза с Англией и Австрией, соглашение с Наполеоном. Причины дворцового переворота 11 марта 1801 г.</w:t>
      </w:r>
    </w:p>
    <w:p w14:paraId="55224BDD" w14:textId="289E209D" w:rsidR="007F2A60" w:rsidRPr="007F2A60" w:rsidRDefault="007F2A60" w:rsidP="006472C1">
      <w:pPr>
        <w:spacing w:after="223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Культурное пространство Российской империи в XVIII в.</w:t>
      </w:r>
    </w:p>
    <w:p w14:paraId="1FC54B5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6EE8B56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А.П.Сумарокова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Г.Р.Державина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Д.И.Фонвизина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Н.И.Новикова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материалы о положении крепостных крестьян в его журналах.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А.Н.Радищев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его "Путешествие из Петербурга в Москву".</w:t>
      </w:r>
    </w:p>
    <w:p w14:paraId="7083237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М.В.Ломоносов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И.И.Шувалов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71F4E60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Е.Р.Дашкова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М.В.Ломоносов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его роль в становлении российской науки и образования.</w:t>
      </w:r>
    </w:p>
    <w:p w14:paraId="5B2A356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Русская архитектура XVIII в. Переход к классицизму, создание архитектурных ансамблей в стиле классицизма в обеих столицах.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В.И.Баженов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М.Ф.Казаков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Ф.Ф.Растрелли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И.Е.Старов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другие.</w:t>
      </w:r>
    </w:p>
    <w:p w14:paraId="7D4F583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Изобразительное искусство в России в середине - конце XVIII в. Скульпторы -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Б.К.Растрелли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Ф.И.Шубин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М.И.Козловский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Э.М.Фальконе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Выдающиеся мастера живописи.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А.П.Антропов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И.П.Аргунов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В.Л.Боровиковский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И.Я.Вишняков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Д.Г.Левицкий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А.М.Матвеев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Ф.С.Рокотов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14:paraId="67F7AE09" w14:textId="631CD9DD" w:rsidR="007F2A60" w:rsidRPr="007F2A60" w:rsidRDefault="007F2A60" w:rsidP="006472C1">
      <w:pPr>
        <w:spacing w:after="223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Политика правительства Александра I.</w:t>
      </w:r>
    </w:p>
    <w:p w14:paraId="23DC85E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М.М.Сперанский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Эстляндии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Личность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А.А.Аракчеева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Создание военных поселений (1810 г.).</w:t>
      </w:r>
    </w:p>
    <w:p w14:paraId="5E08F72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Гюлистанский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антинаполеоновских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коалициях.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Тильзитский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18FF95E0" w14:textId="6A91CDF8" w:rsid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Н.М.Карамзина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(записка "О древней и новой России в ее политическом и гражданском отношениях"). Государственная Уставная грамота Российской Империи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Н.Н.Новосильцева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("Конституция"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Н.Муравьева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"Русская Правда"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П.Пестеля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 Восстание декабристов 14 декабря 1825 г.</w:t>
      </w:r>
    </w:p>
    <w:p w14:paraId="7697925C" w14:textId="77777777" w:rsidR="006466B5" w:rsidRDefault="006466B5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7A16B426" w14:textId="77777777" w:rsidR="004446F6" w:rsidRPr="004446F6" w:rsidRDefault="004446F6" w:rsidP="007F2A60">
      <w:pPr>
        <w:spacing w:after="223" w:line="240" w:lineRule="auto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</w:p>
    <w:p w14:paraId="20257703" w14:textId="41F35E44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   </w:t>
      </w:r>
      <w:r w:rsidRPr="007F2A60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9 класс.</w:t>
      </w:r>
    </w:p>
    <w:p w14:paraId="0C911222" w14:textId="34716138" w:rsidR="007F2A60" w:rsidRPr="007F2A60" w:rsidRDefault="007F2A60" w:rsidP="00847BFE">
      <w:pPr>
        <w:pStyle w:val="a3"/>
        <w:numPr>
          <w:ilvl w:val="0"/>
          <w:numId w:val="3"/>
        </w:num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Всеобщая история. История Нового времени. XIX - начало XX в.</w:t>
      </w:r>
    </w:p>
    <w:p w14:paraId="14063001" w14:textId="75C47388" w:rsidR="007F2A60" w:rsidRPr="007F2A60" w:rsidRDefault="007F2A60" w:rsidP="00847BFE">
      <w:pPr>
        <w:pStyle w:val="a3"/>
        <w:numPr>
          <w:ilvl w:val="0"/>
          <w:numId w:val="3"/>
        </w:num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Начало индустриальной эпохи.</w:t>
      </w:r>
    </w:p>
    <w:p w14:paraId="4C6C474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Экономическое и социально-политическое развитие стран Европы и США в XIX - начале XX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0F7D32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6E6D316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6E0CFDF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Социальные и национальные движения в странах Европы.</w:t>
      </w:r>
    </w:p>
    <w:p w14:paraId="03785DA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14:paraId="3BAC9C1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67EC02F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643A2F1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272E81F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 w14:paraId="3E3DBCEC" w14:textId="3913EEBD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Страны Европы и Америки в первой половине XIX в.: трудный выбор пути.</w:t>
      </w:r>
    </w:p>
    <w:p w14:paraId="618586C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5A910A8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Франция: Реставрация, Июльская монархия, Вторая республика.</w:t>
      </w:r>
    </w:p>
    <w:p w14:paraId="094D2B9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Дж.Мадзини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Дж.Гарибальди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Австрийская империя. "Система Меттерниха". Нарастание освободительных движений. Освобождение Греции. Европейские революции 1830 г. и 1848-1849 гг.</w:t>
      </w:r>
    </w:p>
    <w:p w14:paraId="708E1E3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А.Линкольн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17290B94" w14:textId="16A06EB4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Страны Запада в конце XIX - начале XX в.: расцвет в тени катастрофы.</w:t>
      </w:r>
    </w:p>
    <w:p w14:paraId="1CADF53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Великобритания в Викторианскую эпоху. "Мастерская мира". Рабочее движение. Политические и социальные реформы. Британская колониальная империя; доминионы.</w:t>
      </w:r>
    </w:p>
    <w:p w14:paraId="58A557F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5A2D34F0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Германия. Движение за объединение германских государств.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О.Бисмарк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1354C59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Италия. Образование единого государства.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К.Кавур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Король Виктор Эммануил II. "Эра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Джолитти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". Международное положение Италии.</w:t>
      </w:r>
    </w:p>
    <w:p w14:paraId="362CE2A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Страны Центральной и Юго-Восточной Европы во второй половине XIX - начале XX в.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Габсбургская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72FF4434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США в конце XIX-начале XX в. Промышленный рост в конце XIX в. Восстановление Юга. Монополии. Внешняя политика.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Т.Рузвельт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14:paraId="45E8798C" w14:textId="317832FB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Азия, Африка и Латинская Америка в XIX - начале XX в.</w:t>
      </w:r>
    </w:p>
    <w:p w14:paraId="028BD70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Османская империя. Политика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Танзимата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Принятие конституции. Младотурецкая революция 1908-1909 гг.</w:t>
      </w:r>
    </w:p>
    <w:p w14:paraId="49C552A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Иран во второй половине XIX - начале XX в. Революция 1905-1911 гг. в Иране.</w:t>
      </w:r>
    </w:p>
    <w:p w14:paraId="3201B1F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Б.Тилак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М.К.Ганди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Афганистан в XIX в.</w:t>
      </w:r>
    </w:p>
    <w:p w14:paraId="0614DF3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Китай. Империя Цин. "Опиумные войны". Восстание тайпинов. "Открытие" Китая. Политика "самоусиления". Восстание "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ихэтуаней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". Революция 1911-1913 гг. Сунь Ятсен.</w:t>
      </w:r>
    </w:p>
    <w:p w14:paraId="69C336C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Япония. Реформы эпохи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Тэмпо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"Открытие"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011AA581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764BF47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Влияние США на страны Латинской Америки. Традиционные отношения;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латифундизм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Проблемы модернизации. Мексиканская революция 1910-1917 гг.: участники, итоги, значение.</w:t>
      </w:r>
    </w:p>
    <w:p w14:paraId="5AEE78AF" w14:textId="17DEF96A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2. История России XIX - начала XX в.</w:t>
      </w:r>
    </w:p>
    <w:p w14:paraId="0998B5E8" w14:textId="43BA40AD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Введение.</w:t>
      </w:r>
    </w:p>
    <w:p w14:paraId="42874113" w14:textId="7F8D7C45" w:rsidR="007F2A60" w:rsidRPr="007F2A60" w:rsidRDefault="007F2A60" w:rsidP="006472C1">
      <w:pPr>
        <w:spacing w:after="223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Политика правительства Николая I.</w:t>
      </w:r>
    </w:p>
    <w:p w14:paraId="59D84DC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строительства. Москва и Санкт-Петербург. Города как административные, торговые и промышленные центры.</w:t>
      </w:r>
    </w:p>
    <w:p w14:paraId="5A2D410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"Триада"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С.Уварова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Крестьянский вопрос. Реформа государственных крестьян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П.Д.Киселева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1837-1841 гг. Финансовая реформа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Е.Канкрина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Формирование профессиональной бюрократии.</w:t>
      </w:r>
    </w:p>
    <w:p w14:paraId="1525ADE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618D150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Внешняя политика. Восточный вопрос: русско-иранская (1826-1828 гг.) и русско-турецкая войны (1827-1828 гг.). Польское восстание (1830-1831 гг.). "Священный союз".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7C6CFB3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П.Чаадаев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Славянофилы и западники, зарождение социалистической мысли. Формирование теории русского социализма.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А.И.Герцен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Петрашевцы. Россия и Европа как центральный пункт общественных дебатов.</w:t>
      </w:r>
    </w:p>
    <w:p w14:paraId="7BEE8455" w14:textId="0CD48C0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Культурное пространство империи в первой половине XIX в. 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А.С.Пушкин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М.Ю.Лермонтов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Н.В.Гоголь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В.Г.Белинский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). Публицистика.</w:t>
      </w:r>
    </w:p>
    <w:p w14:paraId="0857ADC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</w:t>
      </w:r>
    </w:p>
    <w:p w14:paraId="26B2CA11" w14:textId="2B9B15A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Социальная и правовая модернизация страны при Александре II.</w:t>
      </w:r>
    </w:p>
    <w:p w14:paraId="33FEC40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всесословности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4FB3B9F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Многовекторность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3CF29FCF" w14:textId="5555F6FC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="006472C1">
        <w:rPr>
          <w:rFonts w:ascii="Georgia" w:eastAsia="Times New Roman" w:hAnsi="Georgia" w:cs="Times New Roman"/>
          <w:sz w:val="24"/>
          <w:szCs w:val="24"/>
          <w:lang w:eastAsia="ru-RU"/>
        </w:rPr>
        <w:tab/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Россия в 1880-1890-х гг.</w:t>
      </w:r>
    </w:p>
    <w:p w14:paraId="42E9A8EF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"Народное самодержавие"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</w:t>
      </w:r>
    </w:p>
    <w:p w14:paraId="19029F6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"оскудение". Социальные типы крестьян и помещиков. Дворяне-предприниматели.</w:t>
      </w:r>
    </w:p>
    <w:p w14:paraId="14AA36A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Индустриализация и урбанизация. Железные дороги и их роль в экономической и социальной модернизации. Миграция сельского населения в города. Рабочий вопрос и его особенности в России.</w:t>
      </w:r>
    </w:p>
    <w:p w14:paraId="61000873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595104CF" w14:textId="0509F21E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Культурное пространство империи во второй половине XIX в.</w:t>
      </w:r>
    </w:p>
    <w:p w14:paraId="14325BA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6AF3096E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Литература: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Ф.М.Достоевский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Л.Н.Толстой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С.Е.Салтыков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-Щедрин,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Ф.И.Тютчев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А.Н.Островский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А.П.Чехов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другие. Живопись. Музыка. Театр. Архитектура и градостроительство.</w:t>
      </w:r>
    </w:p>
    <w:p w14:paraId="08BDB32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708EB21C" w14:textId="7C1AB86E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Этнокультурный облик империи.</w:t>
      </w:r>
    </w:p>
    <w:p w14:paraId="2D53DF4C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05AA3BA8" w14:textId="3B804DE3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Общественная жизнь и общественное движение.</w:t>
      </w:r>
    </w:p>
    <w:p w14:paraId="6EBF55B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С.Мамонтов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С.Морозов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Студенческое движение. Рабочее движение. Женское движение.</w:t>
      </w:r>
    </w:p>
    <w:p w14:paraId="3D48952A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Н.Я.Данилевский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К.Н.Леонтьев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М.Н.Катков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К.П.Победоносцев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М.А.Бакунин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Основные формы политической оппозиции: </w:t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земское движение, революционное подполье и эмиграция. Распространение марксизма и формирование социал-демократии.</w:t>
      </w:r>
    </w:p>
    <w:p w14:paraId="248F48F2" w14:textId="5DF0F41E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="006472C1">
        <w:rPr>
          <w:rFonts w:ascii="Georgia" w:eastAsia="Times New Roman" w:hAnsi="Georgia" w:cs="Times New Roman"/>
          <w:sz w:val="24"/>
          <w:szCs w:val="24"/>
          <w:lang w:eastAsia="ru-RU"/>
        </w:rPr>
        <w:tab/>
      </w: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Россия на пороге XX в.</w:t>
      </w:r>
    </w:p>
    <w:p w14:paraId="27EE39D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792DC35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Экономический рост. Промышленное развитие. Деятельность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С.Ю.Витте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. Роль государства в экономике. Новая география экономики. Отечественный и иностранный капитал, его роль в индустриализации страны. Россия - мировой экспортер (поставщик) продовольствия. Аграрный вопрос.</w:t>
      </w:r>
    </w:p>
    <w:p w14:paraId="6BAC09CB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Император Николай II и его окружение. Выработка нового политического курса. Общественное движение. Положение женщины в обществе. Корректировка национальной политики. Центр и регионы. "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Зубатовский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социализм". Создание первых политических партий.</w:t>
      </w:r>
    </w:p>
    <w:p w14:paraId="42009048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Церковь в условиях кризиса имперской идеологии. Распространение светской этики и культуры.</w:t>
      </w:r>
    </w:p>
    <w:p w14:paraId="2AABE46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Цусимское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сражение.</w:t>
      </w:r>
    </w:p>
    <w:p w14:paraId="1F666A3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Первая российская революция 1905-1907 гг. Начало парламентаризма в России.</w:t>
      </w:r>
    </w:p>
    <w:p w14:paraId="370559D5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Предпосылки Первой российской революции. Формы социальных протестов. Политический терроризм.</w:t>
      </w:r>
    </w:p>
    <w:p w14:paraId="63540D67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"Кровавое воскресенье"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2A931E2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14:paraId="68F7BF8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spellStart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П.А.Столыпин</w:t>
      </w:r>
      <w:proofErr w:type="spellEnd"/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037BEC06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Обострение международной обстановки. Блоковая система и участие в ней России.</w:t>
      </w:r>
    </w:p>
    <w:p w14:paraId="441A6252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t>Открытия российских ученых. Достижения в науке и технике. Развитие русской философской школы (Достижения гуманитарных наук). Развитие народного просвещения. Научные центры и высшая школа в России.</w:t>
      </w:r>
    </w:p>
    <w:p w14:paraId="433AA9D9" w14:textId="77777777" w:rsidR="007F2A60" w:rsidRPr="007F2A60" w:rsidRDefault="007F2A60" w:rsidP="007F2A60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F2A6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"Мир искусства". Архитектура. Скульптура. Драматический театр: традиции и новаторство. Музыка. "Русские сезоны"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</w:p>
    <w:p w14:paraId="39FC73E9" w14:textId="24F78EDB" w:rsidR="007F2A60" w:rsidRPr="0097552A" w:rsidRDefault="007F2A60" w:rsidP="00BC3DD0">
      <w:pPr>
        <w:pStyle w:val="a3"/>
        <w:ind w:left="1080"/>
        <w:rPr>
          <w:rFonts w:ascii="Times New Roman" w:hAnsi="Times New Roman" w:cs="Times New Roman"/>
          <w:b/>
        </w:rPr>
      </w:pPr>
    </w:p>
    <w:p w14:paraId="48303FE6" w14:textId="7E103A4F" w:rsidR="007F2A60" w:rsidRPr="0097552A" w:rsidRDefault="007F2A60" w:rsidP="00BC3DD0">
      <w:pPr>
        <w:pStyle w:val="a3"/>
        <w:ind w:left="1080"/>
        <w:rPr>
          <w:rFonts w:ascii="Times New Roman" w:hAnsi="Times New Roman" w:cs="Times New Roman"/>
          <w:b/>
        </w:rPr>
      </w:pPr>
    </w:p>
    <w:p w14:paraId="10BA16C3" w14:textId="4E07FDF2" w:rsidR="00486C2D" w:rsidRPr="0097552A" w:rsidRDefault="00486C2D" w:rsidP="0097552A">
      <w:pPr>
        <w:rPr>
          <w:rFonts w:ascii="Times New Roman" w:hAnsi="Times New Roman" w:cs="Times New Roman"/>
          <w:b/>
        </w:rPr>
      </w:pPr>
    </w:p>
    <w:p w14:paraId="6F96413F" w14:textId="7251EE51" w:rsidR="00486C2D" w:rsidRPr="0025696C" w:rsidRDefault="00486C2D" w:rsidP="0025696C">
      <w:pPr>
        <w:rPr>
          <w:rFonts w:ascii="Times New Roman" w:hAnsi="Times New Roman" w:cs="Times New Roman"/>
          <w:b/>
        </w:rPr>
      </w:pPr>
    </w:p>
    <w:p w14:paraId="4C3090F0" w14:textId="7E35163C" w:rsidR="00486C2D" w:rsidRPr="00D35A4D" w:rsidRDefault="00486C2D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</w:p>
    <w:p w14:paraId="55A2EDD6" w14:textId="7529B48F" w:rsidR="00486C2D" w:rsidRPr="00AD2E07" w:rsidRDefault="001D5462" w:rsidP="001D54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D2E0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«ИСТОРИЯ»</w:t>
      </w:r>
    </w:p>
    <w:p w14:paraId="3C89366B" w14:textId="77777777" w:rsidR="001D5462" w:rsidRPr="00D35A4D" w:rsidRDefault="001D5462" w:rsidP="00847BF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ЛИЧНОСТНЫЕ РЕЗУЛЬТАТЫ </w:t>
      </w:r>
    </w:p>
    <w:p w14:paraId="5C00BF7E" w14:textId="28862013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К важнейшим</w:t>
      </w:r>
      <w:r w:rsidRPr="00D35A4D">
        <w:rPr>
          <w:rFonts w:ascii="Times New Roman" w:hAnsi="Times New Roman" w:cs="Times New Roman"/>
          <w:i/>
        </w:rPr>
        <w:t xml:space="preserve"> личностным результатам</w:t>
      </w:r>
      <w:r w:rsidRPr="00D35A4D">
        <w:rPr>
          <w:rFonts w:ascii="Times New Roman" w:hAnsi="Times New Roman" w:cs="Times New Roman"/>
        </w:rPr>
        <w:t xml:space="preserve"> изучения истории относятся:</w:t>
      </w:r>
    </w:p>
    <w:p w14:paraId="0A301D37" w14:textId="77777777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  <w:b/>
        </w:rPr>
      </w:pPr>
    </w:p>
    <w:p w14:paraId="00E1FB49" w14:textId="76F98594" w:rsidR="00486C2D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 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D866F62" w14:textId="668ED571" w:rsidR="001D5462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109F368E" w14:textId="77777777" w:rsidR="001D5462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</w:p>
    <w:p w14:paraId="3FA1AA5D" w14:textId="13200693" w:rsidR="00486C2D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  <w:r w:rsidRPr="00D35A4D">
        <w:rPr>
          <w:rFonts w:ascii="Times New Roman" w:hAnsi="Times New Roman" w:cs="Times New Roman"/>
        </w:rPr>
        <w:t>—в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своё поведение и поступки, а также поведение и поступки других людей с позиции нравственных и правовых норм с учётом осознания последствий поступков; активное неприятие асоциальных поступков;</w:t>
      </w:r>
    </w:p>
    <w:p w14:paraId="15B2F8F4" w14:textId="0E05626A" w:rsidR="00486C2D" w:rsidRPr="00D35A4D" w:rsidRDefault="00486C2D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</w:p>
    <w:p w14:paraId="7F9D31B4" w14:textId="4C88C53E" w:rsidR="00486C2D" w:rsidRPr="00D35A4D" w:rsidRDefault="00486C2D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</w:p>
    <w:p w14:paraId="3603C94B" w14:textId="5E50D26F" w:rsidR="00486C2D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 сохранение интереса к истории как важной составляющей современного общественного сознания;</w:t>
      </w:r>
    </w:p>
    <w:p w14:paraId="7A3ECFB4" w14:textId="77777777" w:rsidR="001D5462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 сфере эстетического воспитания: представление о культурном многообразии своей страны и  мира; осознание важности культуры как воплощения ценностей общества и средства коммуникации; понимание ценности отечественного и  мирового искусства, роли этнических культурных традиций и народного творчества; уважение к  культуре своего и других народов; </w:t>
      </w:r>
    </w:p>
    <w:p w14:paraId="5DA5CF4E" w14:textId="21133E03" w:rsidR="001D5462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  <w:r w:rsidRPr="00D35A4D">
        <w:rPr>
          <w:rFonts w:ascii="Times New Roman" w:hAnsi="Times New Roman" w:cs="Times New Roman"/>
        </w:rPr>
        <w:lastRenderedPageBreak/>
        <w:t>—в формировании ценностного отношения к жизни и здоровью: осознание ценности жизни и необходимости её сохранения (в том числе 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1E6F75E" w14:textId="77777777" w:rsidR="001D5462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 прошлом и современных профессий; уважение к труду и результатам трудовой деятельности человека; определение сферы профессионально ориентированных интересов, построение индивидуальной траектории образования и жизненных планов;</w:t>
      </w:r>
    </w:p>
    <w:p w14:paraId="6F287D94" w14:textId="77777777" w:rsidR="001D5462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—в сфере экологического воспитания: осмысление исторического опыта взаимодействия людей с 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 практической деятельности экологической направленности. </w:t>
      </w:r>
    </w:p>
    <w:p w14:paraId="3230A2D0" w14:textId="04ACAAFE" w:rsidR="00486C2D" w:rsidRPr="00D35A4D" w:rsidRDefault="001D5462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  <w:r w:rsidRPr="00D35A4D">
        <w:rPr>
          <w:rFonts w:ascii="Times New Roman" w:hAnsi="Times New Roman" w:cs="Times New Roman"/>
        </w:rPr>
        <w:t xml:space="preserve">—в сфере адаптации к меняющимся условиям социальной и природной среды: представления об изменениях природной </w:t>
      </w:r>
      <w:proofErr w:type="gramStart"/>
      <w:r w:rsidRPr="00D35A4D">
        <w:rPr>
          <w:rFonts w:ascii="Times New Roman" w:hAnsi="Times New Roman" w:cs="Times New Roman"/>
        </w:rPr>
        <w:t>и  социальной</w:t>
      </w:r>
      <w:proofErr w:type="gramEnd"/>
      <w:r w:rsidRPr="00D35A4D">
        <w:rPr>
          <w:rFonts w:ascii="Times New Roman" w:hAnsi="Times New Roman" w:cs="Times New Roman"/>
        </w:rPr>
        <w:t xml:space="preserve"> среды в истории, об опыте адаптации людей к  новым жизненным условиям, о  значении совместной деятельности для конструктивного ответа на природные и социальные вызовы.</w:t>
      </w:r>
    </w:p>
    <w:p w14:paraId="2C9392C7" w14:textId="3472AD37" w:rsidR="00486C2D" w:rsidRPr="00D35A4D" w:rsidRDefault="00486C2D" w:rsidP="00F21E6D">
      <w:pPr>
        <w:pStyle w:val="a3"/>
        <w:ind w:left="1276" w:firstLine="425"/>
        <w:rPr>
          <w:rFonts w:ascii="Times New Roman" w:hAnsi="Times New Roman" w:cs="Times New Roman"/>
          <w:b/>
        </w:rPr>
      </w:pPr>
    </w:p>
    <w:p w14:paraId="2E6BF76A" w14:textId="40689A7C" w:rsidR="00486C2D" w:rsidRPr="00D35A4D" w:rsidRDefault="001D5462" w:rsidP="00847BF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МЕТАПРЕДМЕТНЫЕ РЕЗУЛЬТАТЫ</w:t>
      </w:r>
    </w:p>
    <w:p w14:paraId="4E5C279D" w14:textId="7572C6DF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  <w:i/>
        </w:rPr>
        <w:t>Метапредметные результаты</w:t>
      </w:r>
      <w:r w:rsidRPr="00D35A4D">
        <w:rPr>
          <w:rFonts w:ascii="Times New Roman" w:hAnsi="Times New Roman" w:cs="Times New Roman"/>
        </w:rPr>
        <w:t xml:space="preserve"> изучения истории выражаются в следующих качествах и действиях.</w:t>
      </w:r>
    </w:p>
    <w:p w14:paraId="4F4461C1" w14:textId="44DA49E4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В сфере универсальных учебных познавательных действий:</w:t>
      </w:r>
    </w:p>
    <w:p w14:paraId="42606F9A" w14:textId="77777777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</w:p>
    <w:p w14:paraId="6A4470E4" w14:textId="77777777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—владение базовыми исследовательскими действиями: определять познавательную задачу; намечать путь её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другие); </w:t>
      </w:r>
    </w:p>
    <w:p w14:paraId="05518088" w14:textId="5C90FBF2" w:rsidR="001D5462" w:rsidRPr="00D35A4D" w:rsidRDefault="001D5462" w:rsidP="001D5462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 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8421223" w14:textId="439BCB4F" w:rsidR="00486C2D" w:rsidRPr="00D35A4D" w:rsidRDefault="00902DB9" w:rsidP="00F21E6D">
      <w:pPr>
        <w:pStyle w:val="a3"/>
        <w:ind w:left="1276" w:firstLine="425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В сфере универсальных учебных коммуникативных действий:</w:t>
      </w:r>
    </w:p>
    <w:p w14:paraId="73AE769D" w14:textId="77777777" w:rsidR="00902DB9" w:rsidRPr="00D35A4D" w:rsidRDefault="00902DB9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</w:t>
      </w:r>
      <w:r w:rsidRPr="00D35A4D">
        <w:rPr>
          <w:rFonts w:ascii="Times New Roman" w:hAnsi="Times New Roman" w:cs="Times New Roman"/>
          <w:i/>
        </w:rPr>
        <w:t>общение:</w:t>
      </w:r>
      <w:r w:rsidRPr="00D35A4D">
        <w:rPr>
          <w:rFonts w:ascii="Times New Roman" w:hAnsi="Times New Roman" w:cs="Times New Roman"/>
        </w:rPr>
        <w:t xml:space="preserve"> представлять особенности взаимодействия людей в  исторических обществах и современном мире; участвовать в 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</w:p>
    <w:p w14:paraId="4AD36C2B" w14:textId="07096C36" w:rsidR="00902DB9" w:rsidRPr="00D35A4D" w:rsidRDefault="00902DB9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</w:t>
      </w:r>
      <w:r w:rsidRPr="00D35A4D">
        <w:rPr>
          <w:rFonts w:ascii="Times New Roman" w:hAnsi="Times New Roman" w:cs="Times New Roman"/>
          <w:i/>
        </w:rPr>
        <w:t>осуществление совместной деятельности:</w:t>
      </w:r>
      <w:r w:rsidRPr="00D35A4D">
        <w:rPr>
          <w:rFonts w:ascii="Times New Roman" w:hAnsi="Times New Roman" w:cs="Times New Roman"/>
        </w:rPr>
        <w:t xml:space="preserve"> осознавать на основе исторических примеров значение совместной работы как эффективного средства достижения </w:t>
      </w:r>
      <w:r w:rsidRPr="00D35A4D">
        <w:rPr>
          <w:rFonts w:ascii="Times New Roman" w:hAnsi="Times New Roman" w:cs="Times New Roman"/>
        </w:rPr>
        <w:lastRenderedPageBreak/>
        <w:t>поставленных целей; планировать и осуществлять совместную работу, коллективные учебные проекты по истории, в том числе на региональном материале; определять своё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0F88FACF" w14:textId="150943AD" w:rsidR="00902DB9" w:rsidRPr="00D35A4D" w:rsidRDefault="00902DB9" w:rsidP="00F21E6D">
      <w:pPr>
        <w:pStyle w:val="a3"/>
        <w:ind w:left="1276" w:firstLine="425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В сфере универсальных учебных регулятивных действий:</w:t>
      </w:r>
    </w:p>
    <w:p w14:paraId="483AE043" w14:textId="77777777" w:rsidR="003C7A75" w:rsidRPr="00D35A4D" w:rsidRDefault="00902DB9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</w:t>
      </w:r>
      <w:r w:rsidRPr="00D35A4D">
        <w:rPr>
          <w:rFonts w:ascii="Times New Roman" w:hAnsi="Times New Roman" w:cs="Times New Roman"/>
          <w:i/>
        </w:rPr>
        <w:t>владение приёмами самоорганизации</w:t>
      </w:r>
      <w:r w:rsidRPr="00D35A4D">
        <w:rPr>
          <w:rFonts w:ascii="Times New Roman" w:hAnsi="Times New Roman" w:cs="Times New Roman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1F760D6E" w14:textId="15BA3A5E" w:rsidR="00902DB9" w:rsidRPr="00D35A4D" w:rsidRDefault="00902DB9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</w:t>
      </w:r>
      <w:r w:rsidRPr="00D35A4D">
        <w:rPr>
          <w:rFonts w:ascii="Times New Roman" w:hAnsi="Times New Roman" w:cs="Times New Roman"/>
          <w:i/>
        </w:rPr>
        <w:t xml:space="preserve">владение приёмами самоконтроля </w:t>
      </w:r>
      <w:r w:rsidRPr="00D35A4D">
        <w:rPr>
          <w:rFonts w:ascii="Times New Roman" w:hAnsi="Times New Roman" w:cs="Times New Roman"/>
        </w:rPr>
        <w:t>— осуществление самоконтроля, рефлексии и самооценки полученных результатов; способность вносить коррективы в свою работу с учётом установленных ошибок, возникших трудностей</w:t>
      </w:r>
    </w:p>
    <w:p w14:paraId="245DDB54" w14:textId="578D4CDB" w:rsidR="003C7A75" w:rsidRPr="00D35A4D" w:rsidRDefault="003C7A75" w:rsidP="00F21E6D">
      <w:pPr>
        <w:pStyle w:val="a3"/>
        <w:ind w:left="1276" w:firstLine="425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В сфере эмоционального интеллекта, понимания себя и других:</w:t>
      </w:r>
    </w:p>
    <w:p w14:paraId="0186A2C3" w14:textId="77777777" w:rsidR="003C7A75" w:rsidRPr="00D35A4D" w:rsidRDefault="003C7A75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—выявлять на примерах исторических ситуаций роль эмоций в отношениях между людьми;</w:t>
      </w:r>
    </w:p>
    <w:p w14:paraId="2754D27E" w14:textId="77777777" w:rsidR="003C7A75" w:rsidRPr="00D35A4D" w:rsidRDefault="003C7A75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—ставить себя на место другого человека, понимать мотивы действий другого (в исторических ситуациях и окружающей действительности); </w:t>
      </w:r>
    </w:p>
    <w:p w14:paraId="62CA5FE6" w14:textId="01C88F58" w:rsidR="003C7A75" w:rsidRPr="00D35A4D" w:rsidRDefault="003C7A75" w:rsidP="00F21E6D">
      <w:pPr>
        <w:pStyle w:val="a3"/>
        <w:ind w:left="1276" w:firstLine="425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—регулировать способ выражения своих эмоций с учётом позиций и мнений других участников общения.</w:t>
      </w:r>
    </w:p>
    <w:p w14:paraId="062FE6B5" w14:textId="77777777" w:rsidR="00405023" w:rsidRPr="00D35A4D" w:rsidRDefault="00405023" w:rsidP="00F21E6D">
      <w:pPr>
        <w:pStyle w:val="a3"/>
        <w:ind w:left="1276" w:firstLine="425"/>
        <w:rPr>
          <w:rFonts w:ascii="Times New Roman" w:hAnsi="Times New Roman" w:cs="Times New Roman"/>
        </w:rPr>
      </w:pPr>
    </w:p>
    <w:p w14:paraId="54B95733" w14:textId="3BBD9430" w:rsidR="003C7A75" w:rsidRPr="00D35A4D" w:rsidRDefault="00405023" w:rsidP="00847BF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ПРЕДМЕТНЫЕ РЕЗУЛЬТАТЫ</w:t>
      </w:r>
    </w:p>
    <w:p w14:paraId="349B0C96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Предметные результаты по учебному предмету «История» должны обеспечивать: </w:t>
      </w:r>
    </w:p>
    <w:p w14:paraId="6DF9EA51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событиями истории родного края и истории России; определять современников исторических событий, явлений, процессов; </w:t>
      </w:r>
    </w:p>
    <w:p w14:paraId="1E1792F6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2) умение выявлять особенности развития культуры, быта и нравов народов в различные исторические эпохи;</w:t>
      </w:r>
    </w:p>
    <w:p w14:paraId="4EDCAAFE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3) овладение историческими понятиями и их использование для решения учебных и практических задач; </w:t>
      </w:r>
    </w:p>
    <w:p w14:paraId="34AE161D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4BDBCE3B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5) умение выявлять существенные черты и характерные признаки исторических событий, явлений, процессов;</w:t>
      </w:r>
    </w:p>
    <w:p w14:paraId="3573EFA6" w14:textId="4A837B49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6) умение устанавливать причинно-следственные, пространственные, временные связи исторических событий, явлений, 44 процессов изучаемого периода, их взаимосвязь (при наличии) с важнейшими событиями ХХ —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21787770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7) умение сравнивать исторические события, явления, процессы в различные исторические эпохи; 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</w:t>
      </w:r>
    </w:p>
    <w:p w14:paraId="5864B81D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9) умение различать основные типы исторических источников: письменные, вещественные, аудиовизуальные; </w:t>
      </w:r>
    </w:p>
    <w:p w14:paraId="0BEEB14E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</w:t>
      </w:r>
      <w:r w:rsidRPr="00D35A4D">
        <w:rPr>
          <w:rFonts w:ascii="Times New Roman" w:hAnsi="Times New Roman" w:cs="Times New Roman"/>
        </w:rPr>
        <w:lastRenderedPageBreak/>
        <w:t xml:space="preserve">изучении исторических событий, явлений, процессов; привлекать контекстную информацию при работе с  историческими источниками; </w:t>
      </w:r>
    </w:p>
    <w:p w14:paraId="381AA9DF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11) умение читать и анализировать историческую карту/схему; характеризовать на основе исторической карты/схемы исторические события, явления, процессы; сопоставлять информацию, представленную на исторической карте/схеме, </w:t>
      </w:r>
      <w:proofErr w:type="gramStart"/>
      <w:r w:rsidRPr="00D35A4D">
        <w:rPr>
          <w:rFonts w:ascii="Times New Roman" w:hAnsi="Times New Roman" w:cs="Times New Roman"/>
        </w:rPr>
        <w:t>с  информацией</w:t>
      </w:r>
      <w:proofErr w:type="gramEnd"/>
      <w:r w:rsidRPr="00D35A4D">
        <w:rPr>
          <w:rFonts w:ascii="Times New Roman" w:hAnsi="Times New Roman" w:cs="Times New Roman"/>
        </w:rPr>
        <w:t xml:space="preserve"> из других источников; </w:t>
      </w:r>
    </w:p>
    <w:p w14:paraId="6D24F0E0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12) умение анализировать текстовые, визуальные источники исторической информации; представлять историческую информацию в виде таблиц, схем, диаграмм;</w:t>
      </w:r>
    </w:p>
    <w:p w14:paraId="67630EF3" w14:textId="77777777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13) умение осуществлять с соблюдением правил информационной безопасности поиск исторической информации в справочной литературе, Интернете для решения познавательных задач, оценивать полноту и </w:t>
      </w:r>
      <w:proofErr w:type="spellStart"/>
      <w:r w:rsidRPr="00D35A4D">
        <w:rPr>
          <w:rFonts w:ascii="Times New Roman" w:hAnsi="Times New Roman" w:cs="Times New Roman"/>
        </w:rPr>
        <w:t>верифицированность</w:t>
      </w:r>
      <w:proofErr w:type="spellEnd"/>
      <w:r w:rsidRPr="00D35A4D">
        <w:rPr>
          <w:rFonts w:ascii="Times New Roman" w:hAnsi="Times New Roman" w:cs="Times New Roman"/>
        </w:rPr>
        <w:t xml:space="preserve"> информации; </w:t>
      </w:r>
    </w:p>
    <w:p w14:paraId="311D6ECB" w14:textId="5C6CB65E" w:rsidR="00405023" w:rsidRPr="00D35A4D" w:rsidRDefault="00405023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</w:t>
      </w:r>
    </w:p>
    <w:p w14:paraId="519D0AB1" w14:textId="1197F389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ab/>
        <w:t>Положения ФГОС ООО развёрнуты и структурированы в рабочей программе по истории в виде планируемых результатов, 45 относящихся к ключевым компонентам познавательной деятельности школьников при изучении истории, от работы с хронологией и историческими фактами до применения знаний в общении, социальной практике.</w:t>
      </w:r>
    </w:p>
    <w:p w14:paraId="0D668F23" w14:textId="20B93B46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  <w:i/>
        </w:rPr>
        <w:t xml:space="preserve">Предметные результаты </w:t>
      </w:r>
      <w:r w:rsidRPr="00D35A4D">
        <w:rPr>
          <w:rFonts w:ascii="Times New Roman" w:hAnsi="Times New Roman" w:cs="Times New Roman"/>
        </w:rPr>
        <w:t>изучения учебного предмета «История» обучающимися включают:</w:t>
      </w:r>
    </w:p>
    <w:p w14:paraId="7EB8B80B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42EB3C46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—базовые знания об основных этапах и ключевых событиях отечественной и всемирной истории; —способность применять понятийный аппарат исторического знания и приёмы исторического анализа для раскрытия сущности и </w:t>
      </w:r>
      <w:proofErr w:type="gramStart"/>
      <w:r w:rsidRPr="00D35A4D">
        <w:rPr>
          <w:rFonts w:ascii="Times New Roman" w:hAnsi="Times New Roman" w:cs="Times New Roman"/>
        </w:rPr>
        <w:t>значения событий и явлений прошлого</w:t>
      </w:r>
      <w:proofErr w:type="gramEnd"/>
      <w:r w:rsidRPr="00D35A4D">
        <w:rPr>
          <w:rFonts w:ascii="Times New Roman" w:hAnsi="Times New Roman" w:cs="Times New Roman"/>
        </w:rPr>
        <w:t xml:space="preserve"> и современности;</w:t>
      </w:r>
    </w:p>
    <w:p w14:paraId="6473F47C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—умение работать: а) с основными видами современных источников исторической информации (учебник, научно-популярная литература, интернет-ресурсы и другое), оценивая их информационные особенности и достоверность с применением метапредметного подхода; б) с историческими (аутентичными) письменными, изобразительными и вещественными источниками  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 </w:t>
      </w:r>
    </w:p>
    <w:p w14:paraId="29CE1597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5C6E04BE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—владение приёмами оценки значения исторических событий и деятельности исторических личностей в отечественной </w:t>
      </w:r>
      <w:proofErr w:type="gramStart"/>
      <w:r w:rsidRPr="00D35A4D">
        <w:rPr>
          <w:rFonts w:ascii="Times New Roman" w:hAnsi="Times New Roman" w:cs="Times New Roman"/>
        </w:rPr>
        <w:t>и  всемирной</w:t>
      </w:r>
      <w:proofErr w:type="gramEnd"/>
      <w:r w:rsidRPr="00D35A4D">
        <w:rPr>
          <w:rFonts w:ascii="Times New Roman" w:hAnsi="Times New Roman" w:cs="Times New Roman"/>
        </w:rPr>
        <w:t xml:space="preserve"> истории;</w:t>
      </w:r>
    </w:p>
    <w:p w14:paraId="652D2160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—способность применять исторические знания в школьном </w:t>
      </w:r>
      <w:proofErr w:type="gramStart"/>
      <w:r w:rsidRPr="00D35A4D">
        <w:rPr>
          <w:rFonts w:ascii="Times New Roman" w:hAnsi="Times New Roman" w:cs="Times New Roman"/>
        </w:rPr>
        <w:t>и  внешкольном</w:t>
      </w:r>
      <w:proofErr w:type="gramEnd"/>
      <w:r w:rsidRPr="00D35A4D">
        <w:rPr>
          <w:rFonts w:ascii="Times New Roman" w:hAnsi="Times New Roman" w:cs="Times New Roman"/>
        </w:rPr>
        <w:t xml:space="preserve"> общении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 </w:t>
      </w:r>
    </w:p>
    <w:p w14:paraId="612E02BA" w14:textId="77777777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—осознание необходимости сохранения исторических и культурных памятников своей страны и мира;</w:t>
      </w:r>
    </w:p>
    <w:p w14:paraId="7D23B734" w14:textId="1B11AEBC" w:rsidR="0021576B" w:rsidRPr="00D35A4D" w:rsidRDefault="0021576B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—умение устанавливать взаимосвязи событий, явлений, процессов прошлого с важнейшими событиями ХХ — начала XXI в.</w:t>
      </w:r>
    </w:p>
    <w:p w14:paraId="10692BA8" w14:textId="1A314D36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ab/>
        <w:t>Достижение последнего из указанных предметных результатов может быть обеспечено введением отдельного учебного модуля «Введение в Новейшую историю России», предваряющего систематическое изучение отечественной истории XX— XXI  вв. в 10—11 классах. Изучение данного модуля призвано сформировать базу для овладения знаниями об основных этапах и ключевых событиях истории России Новейшего времени (Российская революция 1917—1922  гг., Великая Отечественная война 1941—1945 гг., распад СССР, сложные 1990-е  гг., возрождение страны с 2000-х гг., воссоединение Крыма с  Россией в 2014 г.).</w:t>
      </w:r>
    </w:p>
    <w:p w14:paraId="706BD613" w14:textId="1577207F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ab/>
        <w:t>Названные результаты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16266AAD" w14:textId="36FC4787" w:rsidR="002C4D7E" w:rsidRPr="00D35A4D" w:rsidRDefault="002C4D7E" w:rsidP="002C4D7E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Предметные результаты проявляются в освоенных учащимися знаниях и видах деятельности. Они представлены в следующих основных группах:</w:t>
      </w:r>
    </w:p>
    <w:p w14:paraId="366009F6" w14:textId="77777777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>1. Знание хронологии,</w:t>
      </w:r>
      <w:r w:rsidRPr="00D35A4D">
        <w:rPr>
          <w:rFonts w:ascii="Times New Roman" w:hAnsi="Times New Roman" w:cs="Times New Roman"/>
        </w:rPr>
        <w:t xml:space="preserve"> работа с хронологией: указывать хронологические рамки и периоды ключевых процессов, 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 </w:t>
      </w:r>
    </w:p>
    <w:p w14:paraId="2D740241" w14:textId="77777777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>2. Знание исторических фактов, работа с фактами:</w:t>
      </w:r>
      <w:r w:rsidRPr="00D35A4D">
        <w:rPr>
          <w:rFonts w:ascii="Times New Roman" w:hAnsi="Times New Roman" w:cs="Times New Roman"/>
        </w:rPr>
        <w:t xml:space="preserve">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 </w:t>
      </w:r>
    </w:p>
    <w:p w14:paraId="1D334482" w14:textId="77777777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>3. Работа с исторической картой</w:t>
      </w:r>
      <w:r w:rsidRPr="00D35A4D">
        <w:rPr>
          <w:rFonts w:ascii="Times New Roman" w:hAnsi="Times New Roman" w:cs="Times New Roman"/>
        </w:rPr>
        <w:t xml:space="preserve"> (картами, размещёнными в учебниках,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другое. </w:t>
      </w:r>
    </w:p>
    <w:p w14:paraId="0750D3E6" w14:textId="52D7FB21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>4. Работа с историческими источниками (</w:t>
      </w:r>
      <w:r w:rsidRPr="00D35A4D">
        <w:rPr>
          <w:rFonts w:ascii="Times New Roman" w:hAnsi="Times New Roman" w:cs="Times New Roman"/>
        </w:rPr>
        <w:t>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других); сравнивать данные из разных источников, выявлять их сходство и различия; высказывать суждение об информационной (художественной) ценности источника</w:t>
      </w:r>
    </w:p>
    <w:p w14:paraId="75A37AAA" w14:textId="2770C54F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>5. Описание</w:t>
      </w:r>
      <w:r w:rsidRPr="00D35A4D">
        <w:rPr>
          <w:rFonts w:ascii="Times New Roman" w:hAnsi="Times New Roman" w:cs="Times New Roman"/>
        </w:rPr>
        <w:t xml:space="preserve">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эпохи; составлять описание исторических объектов, памятников на основе текста и иллюстраций учебника, дополнительной литературы, макетов и т. п.</w:t>
      </w:r>
    </w:p>
    <w:p w14:paraId="7CA68CF8" w14:textId="77777777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 xml:space="preserve"> 6. Анализ, объяснение:</w:t>
      </w:r>
      <w:r w:rsidRPr="00D35A4D">
        <w:rPr>
          <w:rFonts w:ascii="Times New Roman" w:hAnsi="Times New Roman" w:cs="Times New Roman"/>
        </w:rPr>
        <w:t xml:space="preserve"> различать факт (событие) и его описание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 </w:t>
      </w:r>
    </w:p>
    <w:p w14:paraId="40E22175" w14:textId="3E2A6D0E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 xml:space="preserve">7. Работа с версиями, </w:t>
      </w:r>
      <w:r w:rsidRPr="00D35A4D">
        <w:rPr>
          <w:rFonts w:ascii="Times New Roman" w:hAnsi="Times New Roman" w:cs="Times New Roman"/>
        </w:rPr>
        <w:t xml:space="preserve">оценками: приводить оценки исторических событий и личностей, изложенные в учебной литературе; объяснять, какие факты, аргументы лежат в основе отдельных точек зрения; определять и объяснять (аргументировать) своё отношение и оценку наиболее значительных событий и  личностей в истории; составлять характеристику исторической личности (по предложенному или самостоятельно составленному плану). </w:t>
      </w:r>
    </w:p>
    <w:p w14:paraId="42C9FAE7" w14:textId="730AD017" w:rsidR="002C4D7E" w:rsidRPr="00D35A4D" w:rsidRDefault="002C4D7E" w:rsidP="00405023">
      <w:pPr>
        <w:pStyle w:val="a3"/>
        <w:ind w:left="1440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>8. Применение исторических знаний и умений: о</w:t>
      </w:r>
      <w:r w:rsidRPr="00D35A4D">
        <w:rPr>
          <w:rFonts w:ascii="Times New Roman" w:hAnsi="Times New Roman" w:cs="Times New Roman"/>
        </w:rPr>
        <w:t>пираться на исторические знания при выяснении причин и сущности, а  также оценке современных событий; использовать знания об истории и культуре своего и других народов в общении в школе и внешкольной жизни, как основу диалога в поликультурной среде; способствовать сохранению памятников истории и  культуры</w:t>
      </w:r>
      <w:r w:rsidR="00426F83" w:rsidRPr="00D35A4D">
        <w:rPr>
          <w:rFonts w:ascii="Times New Roman" w:hAnsi="Times New Roman" w:cs="Times New Roman"/>
        </w:rPr>
        <w:t>.</w:t>
      </w:r>
    </w:p>
    <w:p w14:paraId="00DDEBDC" w14:textId="03EEBF05" w:rsidR="00426F83" w:rsidRPr="00D35A4D" w:rsidRDefault="00426F83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>Приведенный перечень служит ориентиром: а) для планирования и организации познавательной деятельности школьников при изучении истории (в том числе разработки системы познавательных задач); б) при измерении и оценке достигнутых учащимися результатов.</w:t>
      </w:r>
    </w:p>
    <w:p w14:paraId="59AADFF1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</w:rPr>
        <w:t>5 КЛАСС</w:t>
      </w:r>
    </w:p>
    <w:p w14:paraId="256FC12D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</w:t>
      </w:r>
      <w:r w:rsidRPr="00D35A4D">
        <w:rPr>
          <w:rFonts w:ascii="Times New Roman" w:hAnsi="Times New Roman" w:cs="Times New Roman"/>
          <w:i/>
        </w:rPr>
        <w:t>Предметные результаты</w:t>
      </w:r>
      <w:r w:rsidRPr="00D35A4D">
        <w:rPr>
          <w:rFonts w:ascii="Times New Roman" w:hAnsi="Times New Roman" w:cs="Times New Roman"/>
        </w:rPr>
        <w:t xml:space="preserve">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учащихся.</w:t>
      </w:r>
    </w:p>
    <w:p w14:paraId="31D52CC1" w14:textId="77777777" w:rsidR="008C3F7A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Названные ниже результаты формируются в работе с комплексом учебных пособий — учебниками, настенными и электронными картами и атласами, хрестоматиями и другими.  </w:t>
      </w:r>
    </w:p>
    <w:p w14:paraId="3E684AD6" w14:textId="6757E410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1. Знание хронологии, работа с хронологией: </w:t>
      </w:r>
    </w:p>
    <w:p w14:paraId="77D75B4E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 смысл основных хронологических понятий (век, тысячелетие, до нашей эры, наша эра); </w:t>
      </w:r>
    </w:p>
    <w:p w14:paraId="5767FAFE" w14:textId="4B14CBB2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—называть даты важнейших событий истории Древнего мира; по дате устанавливать принадлежность события к веку, тысячелетию; </w:t>
      </w:r>
    </w:p>
    <w:p w14:paraId="1673BA6B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—определять длительность и последовательность событий, периодов истории Древнего мира, вести счёт лет до нашей эры и нашей эры. </w:t>
      </w:r>
    </w:p>
    <w:p w14:paraId="13C62E49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2. Знание исторических фактов, работа с фактами:</w:t>
      </w:r>
    </w:p>
    <w:p w14:paraId="1F90C608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—указывать (называть) место, обстоятельства, участников, результаты важнейших событий истории Древнего мира;</w:t>
      </w:r>
    </w:p>
    <w:p w14:paraId="67E59A14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—группировать, систематизировать факты по заданному признаку. </w:t>
      </w:r>
    </w:p>
    <w:p w14:paraId="46A1953D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3. Работа с исторической картой: </w:t>
      </w:r>
    </w:p>
    <w:p w14:paraId="207A963A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—находить и показывать на исторической карте природные </w:t>
      </w:r>
      <w:proofErr w:type="gramStart"/>
      <w:r w:rsidRPr="00D35A4D">
        <w:rPr>
          <w:rFonts w:ascii="Times New Roman" w:hAnsi="Times New Roman" w:cs="Times New Roman"/>
        </w:rPr>
        <w:t>и  исторические</w:t>
      </w:r>
      <w:proofErr w:type="gramEnd"/>
      <w:r w:rsidRPr="00D35A4D">
        <w:rPr>
          <w:rFonts w:ascii="Times New Roman" w:hAnsi="Times New Roman" w:cs="Times New Roman"/>
        </w:rPr>
        <w:t xml:space="preserve">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0B55142C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—устанавливать на основе картографических сведений связь между условиями среды обитания людей и их занятиями.</w:t>
      </w:r>
    </w:p>
    <w:p w14:paraId="6E4C8520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4. Работа с историческими источниками:</w:t>
      </w:r>
    </w:p>
    <w:p w14:paraId="65BA9D67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</w:p>
    <w:p w14:paraId="71594BDC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—различать памятники культуры изучаемой эпохи и источники, созданные в последующие эпохи, приводить примеры;</w:t>
      </w:r>
    </w:p>
    <w:p w14:paraId="2B7D5610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60259AB2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</w:rPr>
        <w:t xml:space="preserve"> </w:t>
      </w:r>
      <w:r w:rsidRPr="00D35A4D">
        <w:rPr>
          <w:rFonts w:ascii="Times New Roman" w:hAnsi="Times New Roman" w:cs="Times New Roman"/>
          <w:i/>
        </w:rPr>
        <w:t xml:space="preserve">5. Историческое описание (реконструкция): </w:t>
      </w:r>
    </w:p>
    <w:p w14:paraId="0AA86494" w14:textId="3A3D63AC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—характеризовать условия жизни людей в древности;</w:t>
      </w:r>
    </w:p>
    <w:p w14:paraId="6E5269C9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—рассказывать о значительных событиях древней истории, их участниках; —рассказывать об исторических личностях Древнего мира (ключевых моментах их биографии, роли в исторических событиях);</w:t>
      </w:r>
    </w:p>
    <w:p w14:paraId="1AE0B99C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—давать краткое описание памятников культуры эпохи первобытности и древнейших цивилизаций. </w:t>
      </w:r>
    </w:p>
    <w:p w14:paraId="7C5E411E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6. Анализ, объяснение исторических событий, явлений:</w:t>
      </w:r>
    </w:p>
    <w:p w14:paraId="152D340C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</w:p>
    <w:p w14:paraId="6D7D7031" w14:textId="0045E9F6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—сравнивать исторические явления, определять их общие черты;</w:t>
      </w:r>
    </w:p>
    <w:p w14:paraId="450D1A24" w14:textId="22B0A382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 xml:space="preserve"> —иллюстрировать общие явления, черты конкретными примерами; </w:t>
      </w:r>
    </w:p>
    <w:p w14:paraId="64A26C75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 причины и следствия важнейших событий древней истории. </w:t>
      </w:r>
    </w:p>
    <w:p w14:paraId="7C10E2BD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 xml:space="preserve">7. Рассмотрение исторических версий и оценок, </w:t>
      </w:r>
      <w:r w:rsidRPr="00D35A4D">
        <w:rPr>
          <w:rFonts w:ascii="Times New Roman" w:hAnsi="Times New Roman" w:cs="Times New Roman"/>
        </w:rPr>
        <w:t xml:space="preserve">определение своего отношения к наиболее значимым событиям и личностям прошлого: </w:t>
      </w:r>
    </w:p>
    <w:p w14:paraId="193EAE9F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—излагать оценки наиболее значительных событий и личностей древней истории, приводимые в учебной литературе;</w:t>
      </w:r>
    </w:p>
    <w:p w14:paraId="4FE629C0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—высказывать на уровне эмоциональных оценок отношение </w:t>
      </w:r>
      <w:proofErr w:type="gramStart"/>
      <w:r w:rsidRPr="00D35A4D">
        <w:rPr>
          <w:rFonts w:ascii="Times New Roman" w:hAnsi="Times New Roman" w:cs="Times New Roman"/>
        </w:rPr>
        <w:t>к  поступкам</w:t>
      </w:r>
      <w:proofErr w:type="gramEnd"/>
      <w:r w:rsidRPr="00D35A4D">
        <w:rPr>
          <w:rFonts w:ascii="Times New Roman" w:hAnsi="Times New Roman" w:cs="Times New Roman"/>
        </w:rPr>
        <w:t xml:space="preserve"> людей прошлого, к памятникам культуры.</w:t>
      </w:r>
    </w:p>
    <w:p w14:paraId="6897A6D7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8. Применение исторических знаний: </w:t>
      </w:r>
    </w:p>
    <w:p w14:paraId="1D8F8C3B" w14:textId="77777777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—раскрывать значение памятников древней истории и культуры, необходимость их сохранения в современном мире;</w:t>
      </w:r>
    </w:p>
    <w:p w14:paraId="7922E7E6" w14:textId="66007BDB" w:rsidR="00EC26F0" w:rsidRPr="00D35A4D" w:rsidRDefault="00EC26F0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3B9C6AE2" w14:textId="7ABD3046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</w:p>
    <w:p w14:paraId="203B2099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</w:rPr>
        <w:t>6 КЛАСС</w:t>
      </w:r>
      <w:r w:rsidRPr="00D35A4D">
        <w:rPr>
          <w:rFonts w:ascii="Times New Roman" w:hAnsi="Times New Roman" w:cs="Times New Roman"/>
        </w:rPr>
        <w:t xml:space="preserve"> </w:t>
      </w:r>
    </w:p>
    <w:p w14:paraId="1984C500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1.</w:t>
      </w:r>
      <w:r w:rsidRPr="00D35A4D">
        <w:rPr>
          <w:rFonts w:ascii="Times New Roman" w:hAnsi="Times New Roman" w:cs="Times New Roman"/>
          <w:i/>
        </w:rPr>
        <w:t> Знание хронологии, работа с хронологией:</w:t>
      </w:r>
    </w:p>
    <w:p w14:paraId="5A00D95F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—называть даты важнейших событий Средневековья, определять их принадлежность к веку, историческому периоду;</w:t>
      </w:r>
    </w:p>
    <w:p w14:paraId="2D9E5024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 </w:t>
      </w:r>
    </w:p>
    <w:p w14:paraId="0060D75F" w14:textId="77777777" w:rsidR="008C3F7A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—устанавливать длительность и синхронность событий истории Руси и всеобщей истории. </w:t>
      </w:r>
    </w:p>
    <w:p w14:paraId="0C85EA6A" w14:textId="5A22B404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i/>
        </w:rPr>
        <w:t xml:space="preserve">2. Знание исторических фактов, работа с фактами: </w:t>
      </w:r>
    </w:p>
    <w:p w14:paraId="7B5FF2CD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—указывать (называть) место, обстоятельства, участников, результаты важнейших событий отечественной и всеобщей истории эпохи Средневековья; </w:t>
      </w:r>
    </w:p>
    <w:p w14:paraId="41BCE910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—группировать, систематизировать факты по заданному признаку (составление систематических таблиц). </w:t>
      </w:r>
    </w:p>
    <w:p w14:paraId="20A0BDFD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3. Работа с исторической картой: </w:t>
      </w:r>
    </w:p>
    <w:p w14:paraId="4CE8F15E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—находить и показывать на карте исторические объекты, используя легенду карты; давать словесное описание их местоположения; </w:t>
      </w:r>
    </w:p>
    <w:p w14:paraId="22877292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</w:t>
      </w:r>
      <w:proofErr w:type="gramStart"/>
      <w:r w:rsidRPr="00D35A4D">
        <w:rPr>
          <w:rFonts w:ascii="Times New Roman" w:hAnsi="Times New Roman" w:cs="Times New Roman"/>
        </w:rPr>
        <w:t>людей  —</w:t>
      </w:r>
      <w:proofErr w:type="gramEnd"/>
      <w:r w:rsidRPr="00D35A4D">
        <w:rPr>
          <w:rFonts w:ascii="Times New Roman" w:hAnsi="Times New Roman" w:cs="Times New Roman"/>
        </w:rPr>
        <w:t xml:space="preserve"> походов, завоеваний, колонизаций, о ключевых событиях средневековой истории. </w:t>
      </w:r>
    </w:p>
    <w:p w14:paraId="21D44A3A" w14:textId="68305DB2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4. Работа с историческими источниками: </w:t>
      </w:r>
    </w:p>
    <w:p w14:paraId="46BCCAFD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 </w:t>
      </w:r>
    </w:p>
    <w:p w14:paraId="1796E422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—характеризовать авторство, время, место создания источника; </w:t>
      </w:r>
    </w:p>
    <w:p w14:paraId="2872D6B5" w14:textId="58A39BA5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CE5B5F1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—находить в визуальном источнике и вещественном памятнике ключевые символы, образы;</w:t>
      </w:r>
    </w:p>
    <w:p w14:paraId="3B68D806" w14:textId="77777777" w:rsidR="00613E65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—характеризовать позицию автора письменного и визуального исторического источника. </w:t>
      </w:r>
    </w:p>
    <w:p w14:paraId="0C1110A0" w14:textId="5E31E69C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5. Историческое описание (реконструкция):</w:t>
      </w:r>
    </w:p>
    <w:p w14:paraId="6B2F308E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—рассказывать о ключевых событиях отечественной и всеобщей истории в эпоху Средневековья, их участниках;</w:t>
      </w:r>
    </w:p>
    <w:p w14:paraId="59584CB7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 xml:space="preserve"> —составлять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7FB33CC2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—рассказывать об образе жизни различных групп населения </w:t>
      </w:r>
      <w:proofErr w:type="gramStart"/>
      <w:r w:rsidRPr="00D35A4D">
        <w:rPr>
          <w:rFonts w:ascii="Times New Roman" w:hAnsi="Times New Roman" w:cs="Times New Roman"/>
        </w:rPr>
        <w:t>в  средневековых</w:t>
      </w:r>
      <w:proofErr w:type="gramEnd"/>
      <w:r w:rsidRPr="00D35A4D">
        <w:rPr>
          <w:rFonts w:ascii="Times New Roman" w:hAnsi="Times New Roman" w:cs="Times New Roman"/>
        </w:rPr>
        <w:t xml:space="preserve"> обществах на Руси и в других странах; </w:t>
      </w:r>
    </w:p>
    <w:p w14:paraId="10168DEF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—представлять описание памятников материальной и художественной культуры изучаемой эпохи.</w:t>
      </w:r>
    </w:p>
    <w:p w14:paraId="2AB09E0D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</w:rPr>
        <w:t xml:space="preserve"> </w:t>
      </w:r>
      <w:r w:rsidRPr="00D35A4D">
        <w:rPr>
          <w:rFonts w:ascii="Times New Roman" w:hAnsi="Times New Roman" w:cs="Times New Roman"/>
          <w:i/>
        </w:rPr>
        <w:t>6. Анализ, объяснение исторических событий, явлений:</w:t>
      </w:r>
    </w:p>
    <w:p w14:paraId="6A4B1071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</w:t>
      </w:r>
      <w:proofErr w:type="gramStart"/>
      <w:r w:rsidRPr="00D35A4D">
        <w:rPr>
          <w:rFonts w:ascii="Times New Roman" w:hAnsi="Times New Roman" w:cs="Times New Roman"/>
        </w:rPr>
        <w:t>о  мире</w:t>
      </w:r>
      <w:proofErr w:type="gramEnd"/>
      <w:r w:rsidRPr="00D35A4D">
        <w:rPr>
          <w:rFonts w:ascii="Times New Roman" w:hAnsi="Times New Roman" w:cs="Times New Roman"/>
        </w:rPr>
        <w:t>;</w:t>
      </w:r>
    </w:p>
    <w:p w14:paraId="2784EACD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</w:p>
    <w:p w14:paraId="43E709A9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объяснения причин и следствий событий, представленные в нескольких текстах; </w:t>
      </w:r>
    </w:p>
    <w:p w14:paraId="2F4C3785" w14:textId="19FAC1BC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—проводить синхронизацию и сопоставление однотипных событий и процессов отечественной и всеобщей истории (по предложенному плану), выделять черты сходства и различия. </w:t>
      </w:r>
    </w:p>
    <w:p w14:paraId="3BD85788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7. Рассмотрение исторических версий и оценок, определение своего отношения к наиболее значимым событиям и личностям прошлого: </w:t>
      </w:r>
    </w:p>
    <w:p w14:paraId="47949218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7F6D09CF" w14:textId="151E544C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—высказывать отношение к поступкам и качествам людей средневековой эпохи с учётом исторического контекста и восприятия современного человека.</w:t>
      </w:r>
    </w:p>
    <w:p w14:paraId="3269EC45" w14:textId="77777777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8. Применение исторических знаний: </w:t>
      </w:r>
    </w:p>
    <w:p w14:paraId="7E752584" w14:textId="77777777" w:rsidR="00D7500B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 значение памятников истории и культуры Руси </w:t>
      </w:r>
      <w:proofErr w:type="gramStart"/>
      <w:r w:rsidRPr="00D35A4D">
        <w:rPr>
          <w:rFonts w:ascii="Times New Roman" w:hAnsi="Times New Roman" w:cs="Times New Roman"/>
        </w:rPr>
        <w:t>и  других</w:t>
      </w:r>
      <w:proofErr w:type="gramEnd"/>
      <w:r w:rsidRPr="00D35A4D">
        <w:rPr>
          <w:rFonts w:ascii="Times New Roman" w:hAnsi="Times New Roman" w:cs="Times New Roman"/>
        </w:rPr>
        <w:t xml:space="preserve"> стран эпохи Средневековья, необходимость их сохранения в современном мире; </w:t>
      </w:r>
    </w:p>
    <w:p w14:paraId="46F1D4E8" w14:textId="1A47FA73" w:rsidR="00657071" w:rsidRPr="00D35A4D" w:rsidRDefault="00657071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—выполнять учебные проекты по истории Средних веков (в том числе на региональном материале).</w:t>
      </w:r>
    </w:p>
    <w:p w14:paraId="565FD7A8" w14:textId="35E1259E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</w:p>
    <w:p w14:paraId="6DC25640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</w:rPr>
        <w:t>7 КЛАСС</w:t>
      </w:r>
    </w:p>
    <w:p w14:paraId="4E15AC35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1. Знание хронологии, работа с хронологией: </w:t>
      </w:r>
    </w:p>
    <w:p w14:paraId="28FA09D3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—называть этапы отечественной и всеобщей истории Нового времени, их хронологические рамки;</w:t>
      </w:r>
    </w:p>
    <w:p w14:paraId="0FD3DF09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—локализовать во времени ключевые события отечественной и всеобщей истории XVI—XVII вв.; определять их принадлежность к части века (половина, треть, четверть); </w:t>
      </w:r>
    </w:p>
    <w:p w14:paraId="1D3E127D" w14:textId="1B57BBFF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—устанавливать синхронность событий отечественной и всеобщей истории XVI—XVII вв. </w:t>
      </w:r>
    </w:p>
    <w:p w14:paraId="6D024212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2. Знание исторических фактов, работа с фактами: </w:t>
      </w:r>
    </w:p>
    <w:p w14:paraId="3FBDF554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—указывать (называть) место, обстоятельства, участников, результаты важнейших событий отечественной и всеобщей истории XVI—XVII вв.; </w:t>
      </w:r>
    </w:p>
    <w:p w14:paraId="4901C1C5" w14:textId="0AAD91C5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 </w:t>
      </w:r>
    </w:p>
    <w:p w14:paraId="45945320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3. Работа с исторической картой:</w:t>
      </w:r>
    </w:p>
    <w:p w14:paraId="1C1B616D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 xml:space="preserve"> —использовать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XVI—XVII вв.; </w:t>
      </w:r>
    </w:p>
    <w:p w14:paraId="624CFE5F" w14:textId="6645BAC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—устанавливать на основе карты связи между географическим положением страны и особенностями её экономического, социального и политического развития.</w:t>
      </w:r>
    </w:p>
    <w:p w14:paraId="49839A4A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4. Работа с историческими источниками: </w:t>
      </w:r>
    </w:p>
    <w:p w14:paraId="49A5AC2D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—различать виды письменных исторических источников (официальные, личные, литературные и другие);</w:t>
      </w:r>
    </w:p>
    <w:p w14:paraId="538707F1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—характеризовать обстоятельства и цель создания источника, раскрывать его информационную ценность; </w:t>
      </w:r>
    </w:p>
    <w:p w14:paraId="3F548147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—проводить поиск информации в тексте письменного источника, визуальных и вещественных памятниках эпохи; </w:t>
      </w:r>
    </w:p>
    <w:p w14:paraId="4767F1D7" w14:textId="77777777" w:rsidR="00E2476B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—сопоставлять и систематизировать информацию из нескольких однотипных источников. </w:t>
      </w:r>
    </w:p>
    <w:p w14:paraId="4E87932C" w14:textId="27F043DB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5. Историческое описание (реконструкция): </w:t>
      </w:r>
    </w:p>
    <w:p w14:paraId="3FD6B584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—рассказывать о ключевых событиях отечественной и всеобщей истории XVI—XVII вв., их участниках; </w:t>
      </w:r>
    </w:p>
    <w:p w14:paraId="7BD05B09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—составлять краткую характеристику известных персоналий отечественной и всеобщей истории XVI—XVII вв. (ключевые факты биографии, личные качества, деятельность); </w:t>
      </w:r>
    </w:p>
    <w:p w14:paraId="7F4BFBF5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—рассказывать об образе жизни различных групп населения </w:t>
      </w:r>
      <w:proofErr w:type="gramStart"/>
      <w:r w:rsidRPr="00D35A4D">
        <w:rPr>
          <w:rFonts w:ascii="Times New Roman" w:hAnsi="Times New Roman" w:cs="Times New Roman"/>
        </w:rPr>
        <w:t>в  России</w:t>
      </w:r>
      <w:proofErr w:type="gramEnd"/>
      <w:r w:rsidRPr="00D35A4D">
        <w:rPr>
          <w:rFonts w:ascii="Times New Roman" w:hAnsi="Times New Roman" w:cs="Times New Roman"/>
        </w:rPr>
        <w:t xml:space="preserve"> и других странах в раннее Новое время; </w:t>
      </w:r>
    </w:p>
    <w:p w14:paraId="03EEFAB0" w14:textId="03416853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—представлять описание памятников материальной и художественной культуры изучаемой эпохи. </w:t>
      </w:r>
    </w:p>
    <w:p w14:paraId="59272A29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6. Анализ, объяснение исторических событий, явлений: </w:t>
      </w:r>
    </w:p>
    <w:p w14:paraId="06AFADFE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—раскрывать существенные черты: а) экономического, социального и политического развития России и других стран в  XVI—XVII вв.; б) европейской Реформации; в) новых веяний в духовной жизни общества, культуре; г) революций XVI—XVII вв. в европейских странах;</w:t>
      </w:r>
    </w:p>
    <w:p w14:paraId="0BFA9A80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25CC5F0" w14:textId="77777777" w:rsidR="00C742CE" w:rsidRPr="00D35A4D" w:rsidRDefault="00C742CE" w:rsidP="00C742CE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причины и следствия важнейших событий отечественной и всеобщей истории XVI—XVII вв.: а) выявлять в историческом тексте и излагать суждения о причинах и следствиях событий; б) систематизировать объяснения причин и следствий событий, представленные в нескольких текстах;</w:t>
      </w:r>
    </w:p>
    <w:p w14:paraId="4E6F1B09" w14:textId="0F86D317" w:rsidR="00C742CE" w:rsidRPr="00D35A4D" w:rsidRDefault="00C742CE" w:rsidP="00C742CE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 </w:t>
      </w:r>
    </w:p>
    <w:p w14:paraId="4959D0DF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CD85B82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—излагать альтернативные оценки событий и личностей отечественной и всеобщей истории XVI—XVII вв., представленные в учебной литературе; объяснять, на чём основываются отдельные мнения; </w:t>
      </w:r>
    </w:p>
    <w:p w14:paraId="5B480488" w14:textId="15AEC56B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—выражать отношение к деятельности исторических личностей XVI—XVII вв. с учётом обстоятельств изучаемой эпохи и современной шкалы ценностей. </w:t>
      </w:r>
    </w:p>
    <w:p w14:paraId="39669EAB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8. Применение исторических знаний: </w:t>
      </w:r>
    </w:p>
    <w:p w14:paraId="64373397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39BD08F9" w14:textId="77777777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значение памятников истории и культуры России и других стран XVI—XVII вв. для времени, когда они появились, и для современного общества;</w:t>
      </w:r>
    </w:p>
    <w:p w14:paraId="196CF338" w14:textId="324E075A" w:rsidR="00C742CE" w:rsidRPr="00D35A4D" w:rsidRDefault="00C742CE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 xml:space="preserve"> —выполнять учебные проекты по отечественной и всеобщей истории XVI—XVII вв. (в том числе на региональном материале).</w:t>
      </w:r>
    </w:p>
    <w:p w14:paraId="767CE5A7" w14:textId="30832F54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</w:p>
    <w:p w14:paraId="6FE857B3" w14:textId="77777777" w:rsidR="009A3441" w:rsidRDefault="009A3441" w:rsidP="00426F83">
      <w:pPr>
        <w:pStyle w:val="a3"/>
        <w:ind w:left="1440" w:firstLine="684"/>
        <w:rPr>
          <w:rFonts w:ascii="Times New Roman" w:hAnsi="Times New Roman" w:cs="Times New Roman"/>
          <w:b/>
        </w:rPr>
      </w:pPr>
    </w:p>
    <w:p w14:paraId="14E40C14" w14:textId="65C92048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</w:rPr>
        <w:t>8 КЛАСС</w:t>
      </w:r>
      <w:r w:rsidRPr="00D35A4D">
        <w:rPr>
          <w:rFonts w:ascii="Times New Roman" w:hAnsi="Times New Roman" w:cs="Times New Roman"/>
        </w:rPr>
        <w:t xml:space="preserve"> </w:t>
      </w:r>
    </w:p>
    <w:p w14:paraId="080DBF51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1. Знание хронологии, работа с хронологией: </w:t>
      </w:r>
    </w:p>
    <w:p w14:paraId="1A65C002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14:paraId="515444F0" w14:textId="12712A05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—устанавливать синхронность событий отечественной и всеобщей истории XVIII в. </w:t>
      </w:r>
    </w:p>
    <w:p w14:paraId="38BD979D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2. Знание исторических фактов, работа с фактами:</w:t>
      </w:r>
    </w:p>
    <w:p w14:paraId="04698E46" w14:textId="6083BB84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—указывать (называть) место, обстоятельства, участников, результаты важнейших событий отечественной и всеобщей истории XVIII в.; </w:t>
      </w:r>
    </w:p>
    <w:p w14:paraId="07193BA2" w14:textId="6DCA4943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—группировать, систематизировать факты по заданному признаку (по принадлежности к историческим процессам и другим); составлять систематические таблицы, схемы.</w:t>
      </w:r>
    </w:p>
    <w:p w14:paraId="215C5234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3. Работа с исторической картой: </w:t>
      </w:r>
    </w:p>
    <w:p w14:paraId="5D9E59CF" w14:textId="60A47D00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 </w:t>
      </w:r>
    </w:p>
    <w:p w14:paraId="5574105C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4. Работа с историческими источниками:</w:t>
      </w:r>
    </w:p>
    <w:p w14:paraId="277514CD" w14:textId="5CE4ED64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—различать источники официального и личного происхождения, публицистические произведения (называть их основные виды, информационные особенности); </w:t>
      </w:r>
    </w:p>
    <w:p w14:paraId="4507F23D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 назначение исторического источника, раскрывать его информационную ценность; </w:t>
      </w:r>
    </w:p>
    <w:p w14:paraId="2EBD3946" w14:textId="51ABC095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—извлекать, сопоставлять и систематизировать информацию </w:t>
      </w:r>
      <w:proofErr w:type="gramStart"/>
      <w:r w:rsidRPr="00D35A4D">
        <w:rPr>
          <w:rFonts w:ascii="Times New Roman" w:hAnsi="Times New Roman" w:cs="Times New Roman"/>
        </w:rPr>
        <w:t>о  событиях</w:t>
      </w:r>
      <w:proofErr w:type="gramEnd"/>
      <w:r w:rsidRPr="00D35A4D">
        <w:rPr>
          <w:rFonts w:ascii="Times New Roman" w:hAnsi="Times New Roman" w:cs="Times New Roman"/>
        </w:rPr>
        <w:t xml:space="preserve"> отечественной и всеобщей истории XVIII в. из взаимодополняющих письменных, визуальных и вещественных источников. </w:t>
      </w:r>
    </w:p>
    <w:p w14:paraId="25D45849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5. Историческое описание (реконструкция):</w:t>
      </w:r>
    </w:p>
    <w:p w14:paraId="1B4C7685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—рассказывать о ключевых событиях отечественной и всеобщей истории XVIII в., их участниках; </w:t>
      </w:r>
    </w:p>
    <w:p w14:paraId="3B0C752B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14:paraId="265D9435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—составлять описание образа жизни различных групп населения в России и других странах в XVIII в.; </w:t>
      </w:r>
    </w:p>
    <w:p w14:paraId="52F22977" w14:textId="67F7BEBF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—представлять описание памятников материальной и художественной культуры изучаемой эпохи (в виде сообщения, аннотации). </w:t>
      </w:r>
    </w:p>
    <w:p w14:paraId="44B66C66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6. Анализ, объяснение исторических событий, явлений: </w:t>
      </w:r>
    </w:p>
    <w:p w14:paraId="5786E786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—раскрывать существенные черты: а) экономического, социального и политического развития России и других стран в 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 революций XVIII в.; ж) внешней политики Российской империи в системе международных отношений рассматриваемого периода; </w:t>
      </w:r>
    </w:p>
    <w:p w14:paraId="7BEB9233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 </w:t>
      </w:r>
    </w:p>
    <w:p w14:paraId="04B64B6C" w14:textId="60782335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 причины и следствия важнейших событий отечественной и всеобщей истории XVIII в.: а) выявлять в историческом тексте суждения о причинах и </w:t>
      </w:r>
      <w:r w:rsidRPr="00D35A4D">
        <w:rPr>
          <w:rFonts w:ascii="Times New Roman" w:hAnsi="Times New Roman" w:cs="Times New Roman"/>
        </w:rPr>
        <w:lastRenderedPageBreak/>
        <w:t xml:space="preserve">следствиях событий; б) систематизировать объяснения причин и следствий событий, представленные в нескольких текстах; </w:t>
      </w:r>
    </w:p>
    <w:p w14:paraId="0570675E" w14:textId="6D6CDF10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 </w:t>
      </w:r>
    </w:p>
    <w:p w14:paraId="70F9E786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7. Рассмотрение исторических версий и оценок, определение своего отношения к наиболее значимым событиям и личностям прошлого: </w:t>
      </w:r>
    </w:p>
    <w:p w14:paraId="6CE0A7C7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 </w:t>
      </w:r>
    </w:p>
    <w:p w14:paraId="3385C53D" w14:textId="3E340640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—различать в описаниях событий и личностей XVIII в. ценностные категории, значимые для данной эпохи (в том числе для разных социальных слоёв), выражать своё отношение </w:t>
      </w:r>
      <w:proofErr w:type="gramStart"/>
      <w:r w:rsidRPr="00D35A4D">
        <w:rPr>
          <w:rFonts w:ascii="Times New Roman" w:hAnsi="Times New Roman" w:cs="Times New Roman"/>
        </w:rPr>
        <w:t>к  ним</w:t>
      </w:r>
      <w:proofErr w:type="gramEnd"/>
      <w:r w:rsidRPr="00D35A4D">
        <w:rPr>
          <w:rFonts w:ascii="Times New Roman" w:hAnsi="Times New Roman" w:cs="Times New Roman"/>
        </w:rPr>
        <w:t xml:space="preserve">. </w:t>
      </w:r>
    </w:p>
    <w:p w14:paraId="27846BC8" w14:textId="77777777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8. Применение исторических знаний: </w:t>
      </w:r>
    </w:p>
    <w:p w14:paraId="63121464" w14:textId="47A53238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—раскрывать (объяснять), как сочетались в памятниках культуры России XVIII в. европейские влияния и национальные традиции, показывать на примерах; </w:t>
      </w:r>
    </w:p>
    <w:p w14:paraId="33BB8681" w14:textId="33C41EEE" w:rsidR="006005AB" w:rsidRPr="00D35A4D" w:rsidRDefault="006005AB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—выполнять учебные проекты по отечественной и всеобщей истории XVIII в. (в том числе на региональном материале).</w:t>
      </w:r>
    </w:p>
    <w:p w14:paraId="05E36C8D" w14:textId="32D45721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</w:p>
    <w:p w14:paraId="6B6CC921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  <w:b/>
        </w:rPr>
        <w:t xml:space="preserve">9 КЛАСС </w:t>
      </w:r>
    </w:p>
    <w:p w14:paraId="03DBD13F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1. Знание хронологии, работа с хронологией: </w:t>
      </w:r>
    </w:p>
    <w:p w14:paraId="2243209D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—называть даты (хронологические границы) важнейших событий и процессов отечественной и всеобщей истории </w:t>
      </w:r>
      <w:proofErr w:type="gramStart"/>
      <w:r w:rsidRPr="00D35A4D">
        <w:rPr>
          <w:rFonts w:ascii="Times New Roman" w:hAnsi="Times New Roman" w:cs="Times New Roman"/>
        </w:rPr>
        <w:t>XIX  —</w:t>
      </w:r>
      <w:proofErr w:type="gramEnd"/>
      <w:r w:rsidRPr="00D35A4D">
        <w:rPr>
          <w:rFonts w:ascii="Times New Roman" w:hAnsi="Times New Roman" w:cs="Times New Roman"/>
        </w:rPr>
        <w:t xml:space="preserve"> начала XX в.; выделять этапы (периоды) в развитии ключевых событий и процессов; </w:t>
      </w:r>
    </w:p>
    <w:p w14:paraId="7D7E5624" w14:textId="72BB9B56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—выявлять синхронность/асинхронность исторических процессов отечественной и всеобщей истории </w:t>
      </w:r>
      <w:proofErr w:type="gramStart"/>
      <w:r w:rsidRPr="00D35A4D">
        <w:rPr>
          <w:rFonts w:ascii="Times New Roman" w:hAnsi="Times New Roman" w:cs="Times New Roman"/>
        </w:rPr>
        <w:t>XIX  —</w:t>
      </w:r>
      <w:proofErr w:type="gramEnd"/>
      <w:r w:rsidRPr="00D35A4D">
        <w:rPr>
          <w:rFonts w:ascii="Times New Roman" w:hAnsi="Times New Roman" w:cs="Times New Roman"/>
        </w:rPr>
        <w:t xml:space="preserve"> начала XX  в.;</w:t>
      </w:r>
    </w:p>
    <w:p w14:paraId="37EFA02B" w14:textId="22F71F73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—определять последовательность событий отечественной и всеобщей истории </w:t>
      </w:r>
      <w:proofErr w:type="gramStart"/>
      <w:r w:rsidRPr="00D35A4D">
        <w:rPr>
          <w:rFonts w:ascii="Times New Roman" w:hAnsi="Times New Roman" w:cs="Times New Roman"/>
        </w:rPr>
        <w:t>XIX  —</w:t>
      </w:r>
      <w:proofErr w:type="gramEnd"/>
      <w:r w:rsidRPr="00D35A4D">
        <w:rPr>
          <w:rFonts w:ascii="Times New Roman" w:hAnsi="Times New Roman" w:cs="Times New Roman"/>
        </w:rPr>
        <w:t xml:space="preserve"> начала XX в. на основе анализа причинно-следственных связей.</w:t>
      </w:r>
    </w:p>
    <w:p w14:paraId="306FC047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2. Знание исторических фактов, работа с фактами: </w:t>
      </w:r>
    </w:p>
    <w:p w14:paraId="33807227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—характеризовать место, обстоятельства, участников, результаты важнейших событий отечественной и всеобщей истории </w:t>
      </w:r>
      <w:proofErr w:type="gramStart"/>
      <w:r w:rsidRPr="00D35A4D">
        <w:rPr>
          <w:rFonts w:ascii="Times New Roman" w:hAnsi="Times New Roman" w:cs="Times New Roman"/>
        </w:rPr>
        <w:t>XIX  —</w:t>
      </w:r>
      <w:proofErr w:type="gramEnd"/>
      <w:r w:rsidRPr="00D35A4D">
        <w:rPr>
          <w:rFonts w:ascii="Times New Roman" w:hAnsi="Times New Roman" w:cs="Times New Roman"/>
        </w:rPr>
        <w:t xml:space="preserve"> начала XX в.; </w:t>
      </w:r>
    </w:p>
    <w:p w14:paraId="05B53387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—группировать, систематизировать факты по самостоятельно определяемому признаку (хронологии, принадлежности </w:t>
      </w:r>
      <w:proofErr w:type="gramStart"/>
      <w:r w:rsidRPr="00D35A4D">
        <w:rPr>
          <w:rFonts w:ascii="Times New Roman" w:hAnsi="Times New Roman" w:cs="Times New Roman"/>
        </w:rPr>
        <w:t>к  историческим</w:t>
      </w:r>
      <w:proofErr w:type="gramEnd"/>
      <w:r w:rsidRPr="00D35A4D">
        <w:rPr>
          <w:rFonts w:ascii="Times New Roman" w:hAnsi="Times New Roman" w:cs="Times New Roman"/>
        </w:rPr>
        <w:t xml:space="preserve"> процессам, типологическим основаниям и  другим); </w:t>
      </w:r>
    </w:p>
    <w:p w14:paraId="03DD7027" w14:textId="61A8042E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—составлять систематические таблицы. </w:t>
      </w:r>
    </w:p>
    <w:p w14:paraId="2931B729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3. Работа с исторической картой: </w:t>
      </w:r>
    </w:p>
    <w:p w14:paraId="56E43E9B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 — начала XX в.; </w:t>
      </w:r>
    </w:p>
    <w:p w14:paraId="00A19086" w14:textId="734C72FD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—определять на основе карты влияние географического фактора на развитие различных сфер жизни страны (группы стран). </w:t>
      </w:r>
    </w:p>
    <w:p w14:paraId="52E64A06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4. Работа с историческими источниками:</w:t>
      </w:r>
    </w:p>
    <w:p w14:paraId="4A633279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 </w:t>
      </w:r>
    </w:p>
    <w:p w14:paraId="7F4462BF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—определять тип и вид источника (письменного, визуального); выявлять принадлежность источника определённому лицу, социальной группе, общественному течению и другим;</w:t>
      </w:r>
    </w:p>
    <w:p w14:paraId="2B8B82C3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—извлекать, сопоставлять и систематизировать информацию о событиях отечественной и всеобщей истории XIX — начала XX в. из разных письменных, визуальных и вещественных источников;</w:t>
      </w:r>
    </w:p>
    <w:p w14:paraId="08237BBC" w14:textId="7D8D29DA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lastRenderedPageBreak/>
        <w:t xml:space="preserve"> —различать в тексте письменных источников факты и интерпретацию событий прошлого. </w:t>
      </w:r>
    </w:p>
    <w:p w14:paraId="6411D2BA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5. Историческое описание (реконструкция): </w:t>
      </w:r>
    </w:p>
    <w:p w14:paraId="71116F04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—представлять развёрнутый рассказ о ключевых событиях отечественной и всеобщей истории XIX — начала XX в. с использованием визуальных материалов (устно, письменно в  форме короткого эссе, презентации);</w:t>
      </w:r>
    </w:p>
    <w:p w14:paraId="666AA913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—составлять развёрнутую характеристику исторических личностей XIX  — начала XX в. с описанием и оценкой их деятельности (сообщение, презентация, эссе); </w:t>
      </w:r>
    </w:p>
    <w:p w14:paraId="521BDC8E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—составлять описание образа жизни различных групп населения в России и других странах в XIX — начале XX в., показывая изменения, произошедшие в течение рассматриваемого периода; </w:t>
      </w:r>
    </w:p>
    <w:p w14:paraId="317101BE" w14:textId="7BD5BF61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приёмов и другого.</w:t>
      </w:r>
    </w:p>
    <w:p w14:paraId="07675C2F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 6. Анализ, объяснение исторических событий, явлений: </w:t>
      </w:r>
    </w:p>
    <w:p w14:paraId="6C405CDE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>—раскрывать существенные черты: а) экономического, социального и политического развития России и других стран в  XIX  — начале XX в.; б) процессов модернизации в мире и 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257DB367" w14:textId="62583043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7EB69674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—объяснять причины и следствия важнейших событий отечественной и всеобщей истории XIX  — начала XX в.: а) выявлять в историческом тексте суждения о причинах и следствиях событий; б) систематизировать объяснения причин и следствий событий, представленные в нескольких текстах; в)  определять и объяснять своё отношение к существующим трактовкам причин и следствий исторических событий; </w:t>
      </w:r>
    </w:p>
    <w:p w14:paraId="171BE242" w14:textId="7C37AB61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—проводить сопоставление однотипных событий и процессов отечественной и всеобщей истории XIX  — начала XX в.: а)  указывать повторяющиеся черты исторических ситуаций; б)  выделять черты сходства и различия; в) раскрывать, чем объяснялось своеобразие ситуаций в России, других странах. </w:t>
      </w:r>
    </w:p>
    <w:p w14:paraId="2CE8D4C9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 xml:space="preserve">7. Рассмотрение исторических версий и оценок, определение своего отношения к наиболее значимым событиям и личностям прошлого: </w:t>
      </w:r>
    </w:p>
    <w:p w14:paraId="2AA21B7D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—сопоставлять высказывания историков, содержащие разные мнения по спорным вопросам отечественной и всеобщей истории XIX  — начала XX в., объяснять, что могло лежать в их основе; </w:t>
      </w:r>
    </w:p>
    <w:p w14:paraId="6ED0205B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—оценивать степень убедительности предложенных точек зрения, формулировать и аргументировать своё мнение; </w:t>
      </w:r>
    </w:p>
    <w:p w14:paraId="256481D9" w14:textId="28054FB8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—объяснять, какими ценностями руководствовались люди </w:t>
      </w:r>
      <w:proofErr w:type="gramStart"/>
      <w:r w:rsidRPr="00D35A4D">
        <w:rPr>
          <w:rFonts w:ascii="Times New Roman" w:hAnsi="Times New Roman" w:cs="Times New Roman"/>
        </w:rPr>
        <w:t>в  рассматриваемую</w:t>
      </w:r>
      <w:proofErr w:type="gramEnd"/>
      <w:r w:rsidRPr="00D35A4D">
        <w:rPr>
          <w:rFonts w:ascii="Times New Roman" w:hAnsi="Times New Roman" w:cs="Times New Roman"/>
        </w:rPr>
        <w:t xml:space="preserve"> эпоху (на примерах конкретных ситуаций, персоналий), выражать своё отношение к ним. </w:t>
      </w:r>
    </w:p>
    <w:p w14:paraId="6DAC595D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  <w:i/>
        </w:rPr>
      </w:pPr>
      <w:r w:rsidRPr="00D35A4D">
        <w:rPr>
          <w:rFonts w:ascii="Times New Roman" w:hAnsi="Times New Roman" w:cs="Times New Roman"/>
          <w:i/>
        </w:rPr>
        <w:t>8. Применение исторических знаний:</w:t>
      </w:r>
    </w:p>
    <w:p w14:paraId="38B7BCE0" w14:textId="77777777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 —распознавать в окружающей среде, в том числе в родном городе, регионе, памятники материальной и художественной культуры XIX  — начала ХХ в., объяснять, в чём заключается их значение для времени их создания и для современного общества; </w:t>
      </w:r>
    </w:p>
    <w:p w14:paraId="344B91EE" w14:textId="522A381E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—выполнять учебные проекты по отечественной и всеобщей истории </w:t>
      </w:r>
      <w:proofErr w:type="gramStart"/>
      <w:r w:rsidRPr="00D35A4D">
        <w:rPr>
          <w:rFonts w:ascii="Times New Roman" w:hAnsi="Times New Roman" w:cs="Times New Roman"/>
        </w:rPr>
        <w:t>XIX  —</w:t>
      </w:r>
      <w:proofErr w:type="gramEnd"/>
      <w:r w:rsidRPr="00D35A4D">
        <w:rPr>
          <w:rFonts w:ascii="Times New Roman" w:hAnsi="Times New Roman" w:cs="Times New Roman"/>
        </w:rPr>
        <w:t xml:space="preserve"> начала ХХ в. (в том числе на региональном материале); </w:t>
      </w:r>
    </w:p>
    <w:p w14:paraId="171F5D8A" w14:textId="07ED43B8" w:rsidR="003D2406" w:rsidRPr="00D35A4D" w:rsidRDefault="003D2406" w:rsidP="00426F83">
      <w:pPr>
        <w:pStyle w:val="a3"/>
        <w:ind w:left="1440" w:firstLine="684"/>
        <w:rPr>
          <w:rFonts w:ascii="Times New Roman" w:hAnsi="Times New Roman" w:cs="Times New Roman"/>
        </w:rPr>
      </w:pPr>
      <w:r w:rsidRPr="00D35A4D">
        <w:rPr>
          <w:rFonts w:ascii="Times New Roman" w:hAnsi="Times New Roman" w:cs="Times New Roman"/>
        </w:rPr>
        <w:t xml:space="preserve">—объяснять, в чём состоит наследие истории </w:t>
      </w:r>
      <w:proofErr w:type="gramStart"/>
      <w:r w:rsidRPr="00D35A4D">
        <w:rPr>
          <w:rFonts w:ascii="Times New Roman" w:hAnsi="Times New Roman" w:cs="Times New Roman"/>
        </w:rPr>
        <w:t>XIX  —</w:t>
      </w:r>
      <w:proofErr w:type="gramEnd"/>
      <w:r w:rsidRPr="00D35A4D">
        <w:rPr>
          <w:rFonts w:ascii="Times New Roman" w:hAnsi="Times New Roman" w:cs="Times New Roman"/>
        </w:rPr>
        <w:t xml:space="preserve"> начала ХХ в.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1791450E" w14:textId="11E91838" w:rsidR="003D2406" w:rsidRDefault="003D2406" w:rsidP="00426F83">
      <w:pPr>
        <w:pStyle w:val="a3"/>
        <w:ind w:left="1440" w:firstLine="684"/>
      </w:pPr>
    </w:p>
    <w:p w14:paraId="3652CDA6" w14:textId="57CAFE21" w:rsidR="003D2406" w:rsidRDefault="003D2406" w:rsidP="00426F83">
      <w:pPr>
        <w:pStyle w:val="a3"/>
        <w:ind w:left="1440" w:firstLine="684"/>
      </w:pPr>
    </w:p>
    <w:p w14:paraId="21842F47" w14:textId="16493ADC" w:rsidR="00971E94" w:rsidRDefault="00971E94" w:rsidP="00426F83">
      <w:pPr>
        <w:pStyle w:val="a3"/>
        <w:ind w:left="1440" w:firstLine="684"/>
      </w:pPr>
    </w:p>
    <w:p w14:paraId="1263C485" w14:textId="1876D771" w:rsidR="004F09F7" w:rsidRDefault="004F09F7" w:rsidP="00426F83">
      <w:pPr>
        <w:pStyle w:val="a3"/>
        <w:ind w:left="1440" w:firstLine="684"/>
      </w:pPr>
    </w:p>
    <w:p w14:paraId="2233DB93" w14:textId="77777777" w:rsidR="004F09F7" w:rsidRDefault="004F09F7" w:rsidP="00426F83">
      <w:pPr>
        <w:pStyle w:val="a3"/>
        <w:ind w:left="1440" w:firstLine="684"/>
      </w:pPr>
    </w:p>
    <w:p w14:paraId="62F49F5B" w14:textId="5D92546D" w:rsidR="00971E94" w:rsidRDefault="00971E94" w:rsidP="00426F83">
      <w:pPr>
        <w:pStyle w:val="a3"/>
        <w:ind w:left="1440" w:firstLine="684"/>
      </w:pPr>
    </w:p>
    <w:p w14:paraId="51BDC8CA" w14:textId="06F618DF" w:rsidR="00971E94" w:rsidRDefault="00971E94" w:rsidP="00426F83">
      <w:pPr>
        <w:pStyle w:val="a3"/>
        <w:ind w:left="1440" w:firstLine="684"/>
      </w:pPr>
    </w:p>
    <w:p w14:paraId="2A24C4BB" w14:textId="77777777" w:rsidR="006472C1" w:rsidRDefault="006472C1" w:rsidP="00426F83">
      <w:pPr>
        <w:pStyle w:val="a3"/>
        <w:ind w:left="1440" w:firstLine="684"/>
      </w:pPr>
    </w:p>
    <w:p w14:paraId="7626A293" w14:textId="5C4E9485" w:rsidR="004F09F7" w:rsidRDefault="004F09F7" w:rsidP="004F09F7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333DBF70" w14:textId="77777777" w:rsidR="005D3779" w:rsidRDefault="005D3779" w:rsidP="005D3779">
      <w:pPr>
        <w:jc w:val="right"/>
        <w:rPr>
          <w:rFonts w:cstheme="minorHAnsi"/>
        </w:rPr>
      </w:pPr>
      <w:r w:rsidRPr="000C35CF">
        <w:rPr>
          <w:rFonts w:cstheme="minorHAnsi"/>
        </w:rPr>
        <w:t xml:space="preserve">Приложение № </w:t>
      </w:r>
      <w:r>
        <w:rPr>
          <w:rFonts w:cstheme="minorHAnsi"/>
        </w:rPr>
        <w:t>6</w:t>
      </w:r>
      <w:r w:rsidRPr="000C35CF">
        <w:rPr>
          <w:rFonts w:cstheme="minorHAnsi"/>
        </w:rPr>
        <w:br/>
        <w:t xml:space="preserve">к приказу ЧОУ </w:t>
      </w:r>
      <w:proofErr w:type="gramStart"/>
      <w:r w:rsidRPr="000C35CF">
        <w:rPr>
          <w:rFonts w:cstheme="minorHAnsi"/>
        </w:rPr>
        <w:t>« Челябинская</w:t>
      </w:r>
      <w:proofErr w:type="gramEnd"/>
      <w:r w:rsidRPr="000C35CF">
        <w:rPr>
          <w:rFonts w:cstheme="minorHAnsi"/>
        </w:rPr>
        <w:t xml:space="preserve"> православная гимназия»</w:t>
      </w:r>
      <w:r w:rsidRPr="000C35CF">
        <w:rPr>
          <w:rFonts w:cstheme="minorHAnsi"/>
        </w:rPr>
        <w:br/>
        <w:t>от.08.202</w:t>
      </w:r>
      <w:r>
        <w:rPr>
          <w:rFonts w:cstheme="minorHAnsi"/>
        </w:rPr>
        <w:t>6</w:t>
      </w:r>
      <w:r w:rsidRPr="000C35CF">
        <w:rPr>
          <w:rFonts w:cstheme="minorHAnsi"/>
        </w:rPr>
        <w:t xml:space="preserve"> № </w:t>
      </w:r>
    </w:p>
    <w:p w14:paraId="62E5F57D" w14:textId="77777777" w:rsidR="005D3779" w:rsidRPr="000C35CF" w:rsidRDefault="005D3779" w:rsidP="005D3779">
      <w:pPr>
        <w:jc w:val="right"/>
        <w:rPr>
          <w:rFonts w:cstheme="minorHAnsi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5D3779" w:rsidRPr="00B26386" w14:paraId="1976C3D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B96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bookmarkStart w:id="1" w:name="_Hlk226108260"/>
            <w:r w:rsidRPr="003E65E4">
              <w:rPr>
                <w:rFonts w:eastAsia="Times New Roman"/>
                <w:lang w:eastAsia="ru-RU"/>
              </w:rPr>
              <w:t>Код проверяемого результата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00A44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5D3779" w:rsidRPr="00B26386" w14:paraId="4891A16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19F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44901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Знание хронологии, работа с хронологией</w:t>
            </w:r>
          </w:p>
        </w:tc>
      </w:tr>
      <w:tr w:rsidR="005D3779" w:rsidRPr="00B26386" w14:paraId="030741DC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CF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50D98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5D3779" w:rsidRPr="00B26386" w14:paraId="68C19B6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CE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0BAF7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Называть даты важнейших событий истории Древнего мира, по дате устанавливать принадлежность события к веку, тысячелетию</w:t>
            </w:r>
          </w:p>
        </w:tc>
      </w:tr>
      <w:tr w:rsidR="005D3779" w:rsidRPr="00B26386" w14:paraId="57D7C01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A0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9EA8B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Определять длительность и последовательность событий, периодов истории Древнего мира, вести счёт лет до нашей эры и нашей эры</w:t>
            </w:r>
          </w:p>
        </w:tc>
      </w:tr>
      <w:tr w:rsidR="005D3779" w:rsidRPr="00B26386" w14:paraId="10E911C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49D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D3B4F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Определять современников исторических событий, явлений, процессов истории Древнего мира</w:t>
            </w:r>
          </w:p>
        </w:tc>
      </w:tr>
      <w:tr w:rsidR="005D3779" w:rsidRPr="00B26386" w14:paraId="634303FC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DA9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11658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Знание исторических фактов, работа с фактами</w:t>
            </w:r>
          </w:p>
        </w:tc>
      </w:tr>
      <w:tr w:rsidR="005D3779" w:rsidRPr="00B26386" w14:paraId="1FFF204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87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368FB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5D3779" w:rsidRPr="00B26386" w14:paraId="511FB39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FE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8DF69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Группировать, систематизировать факты по заданному признаку</w:t>
            </w:r>
          </w:p>
        </w:tc>
      </w:tr>
      <w:tr w:rsidR="005D3779" w:rsidRPr="003E65E4" w14:paraId="72642448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3F7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44DA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Работа с исторической картой</w:t>
            </w:r>
          </w:p>
        </w:tc>
      </w:tr>
      <w:tr w:rsidR="005D3779" w:rsidRPr="00B26386" w14:paraId="4DB4B58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E0D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E1CD4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</w:t>
            </w:r>
          </w:p>
        </w:tc>
      </w:tr>
      <w:tr w:rsidR="005D3779" w:rsidRPr="00B26386" w14:paraId="63BC001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CA1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C9EFC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5D3779" w:rsidRPr="00B26386" w14:paraId="08F9DB9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445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6196A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Характеризовать на основе исторической карты (схемы) исторические события, явления, процессы истории Древнего мира</w:t>
            </w:r>
          </w:p>
        </w:tc>
      </w:tr>
      <w:tr w:rsidR="005D3779" w:rsidRPr="00B26386" w14:paraId="2ACDC64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E34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E4BC6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5D3779" w:rsidRPr="003E65E4" w14:paraId="1A413F8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08A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4C25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Работа с историческими источниками</w:t>
            </w:r>
          </w:p>
        </w:tc>
      </w:tr>
      <w:tr w:rsidR="005D3779" w:rsidRPr="00B26386" w14:paraId="5DC3529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09E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F0584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Называть и различать основные 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5D3779" w:rsidRPr="00B26386" w14:paraId="73CF5A5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9F0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8B047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5D3779" w:rsidRPr="00B26386" w14:paraId="4BCD4B9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F2C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FED3F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5D3779" w:rsidRPr="00B26386" w14:paraId="0B6A9CF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11E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CFB1E" w14:textId="77777777" w:rsidR="005D3779" w:rsidRPr="001277F0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1277F0">
              <w:rPr>
                <w:rFonts w:eastAsia="Times New Roman"/>
                <w:lang w:eastAsia="ru-RU"/>
              </w:rPr>
              <w:t>Соотносить извлеченную из исторического источника по древней истории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5D3779" w:rsidRPr="00B26386" w14:paraId="2B7133A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AAB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9B853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5D3779" w:rsidRPr="00B26386" w14:paraId="08A5456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06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C617F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Анализировать текстовые, визуальные источники исторической информации по истории Древнего мира</w:t>
            </w:r>
          </w:p>
        </w:tc>
      </w:tr>
      <w:tr w:rsidR="005D3779" w:rsidRPr="00B26386" w14:paraId="5D94DE8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C2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8A314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5D3779" w:rsidRPr="003E65E4" w14:paraId="234D0A1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C31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158E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Историческое описание (реконструкция)</w:t>
            </w:r>
          </w:p>
        </w:tc>
      </w:tr>
      <w:tr w:rsidR="005D3779" w:rsidRPr="00B26386" w14:paraId="7CF65C1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ACB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49CF7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Характеризовать условия жизни людей в древности</w:t>
            </w:r>
          </w:p>
        </w:tc>
      </w:tr>
      <w:tr w:rsidR="005D3779" w:rsidRPr="00B26386" w14:paraId="4BDEB03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A63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046F2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5D3779" w:rsidRPr="00B26386" w14:paraId="0D8124E7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DF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5F4E8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Рассказывать об исторических личностях Древнего мира (ключевых моментах их биографии, роли в исторических событиях)</w:t>
            </w:r>
          </w:p>
        </w:tc>
      </w:tr>
      <w:tr w:rsidR="005D3779" w:rsidRPr="00B26386" w14:paraId="02A68F2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35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E08DB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5D3779" w:rsidRPr="00B26386" w14:paraId="0FAA080A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91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D0232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Анализ, объяснение исторических событий, явлений</w:t>
            </w:r>
          </w:p>
        </w:tc>
      </w:tr>
      <w:tr w:rsidR="005D3779" w:rsidRPr="00B26386" w14:paraId="2EBDB2A7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333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16933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5D3779" w:rsidRPr="00B26386" w14:paraId="16CCC5C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847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49960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5D3779" w:rsidRPr="00B26386" w14:paraId="2D737BF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1FB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68BF2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Иллюстрировать общие явления, черты конкретными примерами</w:t>
            </w:r>
          </w:p>
        </w:tc>
      </w:tr>
      <w:tr w:rsidR="005D3779" w:rsidRPr="00B26386" w14:paraId="288FC1B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626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AFFAF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5D3779" w:rsidRPr="00B26386" w14:paraId="076CBE13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DEC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B3D54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Выявлять особенности развития культуры, быта и нравов народов в эпоху Древнего мира</w:t>
            </w:r>
          </w:p>
        </w:tc>
      </w:tr>
      <w:tr w:rsidR="005D3779" w:rsidRPr="00B26386" w14:paraId="3B743FA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A6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FB29F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5D3779" w:rsidRPr="00B26386" w14:paraId="306D00C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AA0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BA9C6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Излагать оценки наиболее значительных событий и личностей древней истории, приводимые в учебной литературе</w:t>
            </w:r>
          </w:p>
        </w:tc>
      </w:tr>
      <w:tr w:rsidR="005D3779" w:rsidRPr="00B26386" w14:paraId="54013EF3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734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7CE46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5D3779" w:rsidRPr="00B26386" w14:paraId="6A105FB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34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4871D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Аргументировать собственную или предложенную точку зрения на события и личностей древней истории с опорой на фактический материал, в том числе используя источники разных типов</w:t>
            </w:r>
          </w:p>
        </w:tc>
      </w:tr>
      <w:tr w:rsidR="005D3779" w:rsidRPr="003E65E4" w14:paraId="035F553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26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0EF0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Применение исторических знаний</w:t>
            </w:r>
          </w:p>
        </w:tc>
      </w:tr>
      <w:tr w:rsidR="005D3779" w:rsidRPr="00B26386" w14:paraId="17AD105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A94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BD167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5D3779" w:rsidRPr="00B26386" w14:paraId="6A82544A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D51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39405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Раскрывать значение памятников древней истории и культуры, необходимость сохранения их в современном мире</w:t>
            </w:r>
          </w:p>
        </w:tc>
      </w:tr>
      <w:tr w:rsidR="005D3779" w:rsidRPr="00B26386" w14:paraId="3919268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77D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B6973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Осуществлять поиск исторической информации в справочной литературе, информационно-телекоммуникационной сети “Интернет” для решения познавательных задач</w:t>
            </w:r>
          </w:p>
        </w:tc>
      </w:tr>
      <w:tr w:rsidR="005D3779" w:rsidRPr="00B26386" w14:paraId="6DCCDA58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3B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55E3B" w14:textId="77777777" w:rsidR="005D3779" w:rsidRPr="007262D2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7262D2">
              <w:rPr>
                <w:rFonts w:eastAsia="Times New Roman"/>
                <w:lang w:eastAsia="ru-RU"/>
              </w:rPr>
      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  <w:bookmarkEnd w:id="1"/>
    </w:tbl>
    <w:p w14:paraId="66E144CC" w14:textId="77777777" w:rsidR="005D3779" w:rsidRDefault="005D3779" w:rsidP="005D3779">
      <w:pPr>
        <w:rPr>
          <w:rFonts w:eastAsiaTheme="minorEastAsia" w:cstheme="minorHAnsi"/>
          <w:lang w:eastAsia="ru-RU"/>
        </w:rPr>
      </w:pPr>
      <w:r>
        <w:rPr>
          <w:rFonts w:eastAsiaTheme="minorEastAsia" w:cstheme="minorHAnsi"/>
          <w:lang w:eastAsia="ru-RU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4"/>
        <w:gridCol w:w="8425"/>
      </w:tblGrid>
      <w:tr w:rsidR="005D3779" w:rsidRPr="003E65E4" w14:paraId="48F62104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6B19366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Код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49D82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Проверяемый элемент содержания</w:t>
            </w:r>
          </w:p>
        </w:tc>
      </w:tr>
      <w:tr w:rsidR="005D3779" w:rsidRPr="003E65E4" w14:paraId="3FAE054F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55D6FE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9B5F9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Введение в историю. Первобытность</w:t>
            </w:r>
          </w:p>
        </w:tc>
      </w:tr>
      <w:tr w:rsidR="005D3779" w:rsidRPr="003E65E4" w14:paraId="074EAFE9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120E740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86F41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“до н.э.” и “н.э.”). </w:t>
            </w:r>
            <w:r w:rsidRPr="003E65E4">
              <w:rPr>
                <w:rFonts w:eastAsia="Times New Roman"/>
                <w:lang w:eastAsia="ru-RU"/>
              </w:rPr>
              <w:t>Историческая карта</w:t>
            </w:r>
          </w:p>
        </w:tc>
      </w:tr>
      <w:tr w:rsidR="005D3779" w:rsidRPr="003E65E4" w14:paraId="69D02EAD" w14:textId="77777777" w:rsidTr="005D3779"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BF2EC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327F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Происхождение, расселение и эволюция древнейшего человека. Первобытность на территории России. Заселение территории нашей страны человеком. Петроглифы </w:t>
            </w:r>
            <w:proofErr w:type="spellStart"/>
            <w:r w:rsidRPr="003248B6">
              <w:rPr>
                <w:rFonts w:eastAsia="Times New Roman"/>
                <w:lang w:eastAsia="ru-RU"/>
              </w:rPr>
              <w:t>Беломорья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и Онежского озера. Аркаим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распространении культурных взаимовлияний. Разложение первобытнообщинных отношений. </w:t>
            </w:r>
            <w:r w:rsidRPr="003E65E4">
              <w:rPr>
                <w:rFonts w:eastAsia="Times New Roman"/>
                <w:lang w:eastAsia="ru-RU"/>
              </w:rPr>
              <w:t>На пороге цивилизации</w:t>
            </w:r>
          </w:p>
        </w:tc>
      </w:tr>
      <w:tr w:rsidR="005D3779" w:rsidRPr="003E65E4" w14:paraId="15B1D2DA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729B92D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1.3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5E175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Понятие и хронологические рамки истории Древнего мира. </w:t>
            </w:r>
            <w:r w:rsidRPr="003E65E4">
              <w:rPr>
                <w:rFonts w:eastAsia="Times New Roman"/>
                <w:lang w:eastAsia="ru-RU"/>
              </w:rPr>
              <w:t>Карта Древнего мира</w:t>
            </w:r>
          </w:p>
        </w:tc>
      </w:tr>
      <w:tr w:rsidR="005D3779" w:rsidRPr="003E65E4" w14:paraId="5355A0A7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61F2A6C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F5C36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Древний Восток</w:t>
            </w:r>
          </w:p>
        </w:tc>
      </w:tr>
      <w:tr w:rsidR="005D3779" w:rsidRPr="00B26386" w14:paraId="7DCBE393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170111E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182EE6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Понятие “Древний Восток”. Карта древневосточного мира</w:t>
            </w:r>
          </w:p>
        </w:tc>
      </w:tr>
      <w:tr w:rsidR="005D3779" w:rsidRPr="003E65E4" w14:paraId="21ADD8C7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11E67D2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5D3470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Древний Египет.</w:t>
            </w:r>
          </w:p>
          <w:p w14:paraId="5CB187A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</w:t>
            </w:r>
            <w:r w:rsidRPr="003E65E4">
              <w:rPr>
                <w:rFonts w:eastAsia="Times New Roman"/>
                <w:lang w:eastAsia="ru-RU"/>
              </w:rPr>
              <w:t>II</w:t>
            </w:r>
            <w:r w:rsidRPr="003248B6">
              <w:rPr>
                <w:rFonts w:eastAsia="Times New Roman"/>
                <w:lang w:eastAsia="ru-RU"/>
              </w:rPr>
              <w:t xml:space="preserve"> тыс. до н.э. Египетское войско. Отношения Египта с соседними народами. Тутмос </w:t>
            </w:r>
            <w:r w:rsidRPr="003E65E4">
              <w:rPr>
                <w:rFonts w:eastAsia="Times New Roman"/>
                <w:lang w:eastAsia="ru-RU"/>
              </w:rPr>
              <w:t>III</w:t>
            </w:r>
            <w:r w:rsidRPr="003248B6">
              <w:rPr>
                <w:rFonts w:eastAsia="Times New Roman"/>
                <w:lang w:eastAsia="ru-RU"/>
              </w:rPr>
              <w:t xml:space="preserve">. Завоевательные походы фараонов. Могущество Египта при Рамсесе </w:t>
            </w:r>
            <w:r w:rsidRPr="003E65E4">
              <w:rPr>
                <w:rFonts w:eastAsia="Times New Roman"/>
                <w:lang w:eastAsia="ru-RU"/>
              </w:rPr>
              <w:t>II</w:t>
            </w:r>
            <w:r w:rsidRPr="003248B6">
              <w:rPr>
                <w:rFonts w:eastAsia="Times New Roman"/>
                <w:lang w:eastAsia="ru-RU"/>
              </w:rPr>
              <w:t>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</w:t>
            </w:r>
            <w:r w:rsidRPr="003E65E4">
              <w:rPr>
                <w:rFonts w:eastAsia="Times New Roman"/>
                <w:lang w:eastAsia="ru-RU"/>
              </w:rPr>
              <w:t> </w:t>
            </w:r>
            <w:r w:rsidRPr="003248B6">
              <w:rPr>
                <w:rFonts w:eastAsia="Times New Roman"/>
                <w:lang w:eastAsia="ru-RU"/>
              </w:rPr>
              <w:t xml:space="preserve">Шампольона. Образование. Познания древних египтян (астрономия, математика, медицина). </w:t>
            </w:r>
            <w:r w:rsidRPr="003E65E4">
              <w:rPr>
                <w:rFonts w:eastAsia="Times New Roman"/>
                <w:lang w:eastAsia="ru-RU"/>
              </w:rPr>
              <w:t>Искусство Древнего Египта (архитектура, рельефы, фрески)</w:t>
            </w:r>
          </w:p>
        </w:tc>
      </w:tr>
      <w:tr w:rsidR="005D3779" w:rsidRPr="003E65E4" w14:paraId="01408F96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5620C3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2.3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7C0747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Древние цивилизации Месопотамии.</w:t>
            </w:r>
          </w:p>
          <w:p w14:paraId="5A30127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</w:t>
            </w:r>
            <w:r w:rsidRPr="003E65E4">
              <w:rPr>
                <w:rFonts w:eastAsia="Times New Roman"/>
                <w:lang w:eastAsia="ru-RU"/>
              </w:rPr>
              <w:t>Мифы и сказания</w:t>
            </w:r>
          </w:p>
        </w:tc>
      </w:tr>
      <w:tr w:rsidR="005D3779" w:rsidRPr="00B26386" w14:paraId="0E92C9CD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4D11DB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2.4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6F0155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Древний Вавилон. Царь Хаммурапи и его законы</w:t>
            </w:r>
          </w:p>
        </w:tc>
      </w:tr>
      <w:tr w:rsidR="005D3779" w:rsidRPr="00B26386" w14:paraId="78D274BE" w14:textId="77777777" w:rsidTr="005D3779"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5463E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2.5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85285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5D3779" w:rsidRPr="00B26386" w14:paraId="3CF1CEBB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3CD59CF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2.6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F37C3B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Усиление </w:t>
            </w:r>
            <w:proofErr w:type="spellStart"/>
            <w:r w:rsidRPr="003248B6">
              <w:rPr>
                <w:rFonts w:eastAsia="Times New Roman"/>
                <w:lang w:eastAsia="ru-RU"/>
              </w:rPr>
              <w:t>Нововавилонского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царства. Легендарные памятники города Вавилона</w:t>
            </w:r>
          </w:p>
        </w:tc>
      </w:tr>
      <w:tr w:rsidR="005D3779" w:rsidRPr="003E65E4" w14:paraId="08FB03D3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394B9F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2.7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AF375D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Восточное Средиземноморье в древности.</w:t>
            </w:r>
          </w:p>
          <w:p w14:paraId="2BEB9D3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Природные условия, их влияние на занятия жителей. Финикия: развитие ремёсел, караванной и морской торговли. </w:t>
            </w:r>
            <w:r w:rsidRPr="003E65E4">
              <w:rPr>
                <w:rFonts w:eastAsia="Times New Roman"/>
                <w:lang w:eastAsia="ru-RU"/>
              </w:rPr>
              <w:t>Города-государства. Финикийская колонизация. Изобретения финикийцев. Финикийский алфавит</w:t>
            </w:r>
          </w:p>
        </w:tc>
      </w:tr>
      <w:tr w:rsidR="005D3779" w:rsidRPr="003E65E4" w14:paraId="1D71B13C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0CE7C0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2.8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78481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Палестина и ее население. Возникновение Израильского государства. </w:t>
            </w:r>
            <w:r w:rsidRPr="003E65E4">
              <w:rPr>
                <w:rFonts w:eastAsia="Times New Roman"/>
                <w:lang w:eastAsia="ru-RU"/>
              </w:rPr>
              <w:t>Царь Соломон. Религиозные верования. Ветхозаветные предания</w:t>
            </w:r>
          </w:p>
        </w:tc>
      </w:tr>
      <w:tr w:rsidR="005D3779" w:rsidRPr="00B26386" w14:paraId="27F84365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DA9045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2.9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8186AA0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Персидская держава.</w:t>
            </w:r>
          </w:p>
          <w:p w14:paraId="6BBF60FA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Возникновение Персидского государства. Завоевания персов. Государство </w:t>
            </w:r>
            <w:proofErr w:type="spellStart"/>
            <w:r w:rsidRPr="003248B6">
              <w:rPr>
                <w:rFonts w:eastAsia="Times New Roman"/>
                <w:lang w:eastAsia="ru-RU"/>
              </w:rPr>
              <w:t>Ахеменидов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Великие цари: Кир </w:t>
            </w:r>
            <w:r w:rsidRPr="003E65E4">
              <w:rPr>
                <w:rFonts w:eastAsia="Times New Roman"/>
                <w:lang w:eastAsia="ru-RU"/>
              </w:rPr>
              <w:t>II</w:t>
            </w:r>
            <w:r w:rsidRPr="003248B6">
              <w:rPr>
                <w:rFonts w:eastAsia="Times New Roman"/>
                <w:lang w:eastAsia="ru-RU"/>
              </w:rPr>
              <w:t xml:space="preserve"> Великий, Дарий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3248B6">
              <w:rPr>
                <w:rFonts w:eastAsia="Times New Roman"/>
                <w:lang w:eastAsia="ru-RU"/>
              </w:rPr>
      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</w:t>
            </w:r>
          </w:p>
        </w:tc>
      </w:tr>
      <w:tr w:rsidR="005D3779" w:rsidRPr="00B26386" w14:paraId="5B86AA1F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7A3E34C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2.10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7CCF1A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Древняя Индия.</w:t>
            </w:r>
          </w:p>
          <w:p w14:paraId="3221F37C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Природные условия Древней Индии. Занятия населения. Древнейшие города-государства. Приход </w:t>
            </w:r>
            <w:proofErr w:type="spellStart"/>
            <w:r w:rsidRPr="003248B6">
              <w:rPr>
                <w:rFonts w:eastAsia="Times New Roman"/>
                <w:lang w:eastAsia="ru-RU"/>
              </w:rPr>
              <w:t>ариев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в Северную Индию. Держава </w:t>
            </w:r>
            <w:proofErr w:type="spellStart"/>
            <w:r w:rsidRPr="003248B6">
              <w:rPr>
                <w:rFonts w:eastAsia="Times New Roman"/>
                <w:lang w:eastAsia="ru-RU"/>
              </w:rPr>
              <w:t>Маурьев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Государство </w:t>
            </w:r>
            <w:proofErr w:type="spellStart"/>
            <w:r w:rsidRPr="003248B6">
              <w:rPr>
                <w:rFonts w:eastAsia="Times New Roman"/>
                <w:lang w:eastAsia="ru-RU"/>
              </w:rPr>
              <w:t>Гуптов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Общественное устройство, </w:t>
            </w:r>
            <w:proofErr w:type="spellStart"/>
            <w:r w:rsidRPr="003248B6">
              <w:rPr>
                <w:rFonts w:eastAsia="Times New Roman"/>
                <w:lang w:eastAsia="ru-RU"/>
              </w:rPr>
              <w:t>варны</w:t>
            </w:r>
            <w:proofErr w:type="spellEnd"/>
            <w:r w:rsidRPr="003248B6">
              <w:rPr>
                <w:rFonts w:eastAsia="Times New Roman"/>
                <w:lang w:eastAsia="ru-RU"/>
              </w:rPr>
      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5D3779" w:rsidRPr="003E65E4" w14:paraId="71B90D16" w14:textId="77777777" w:rsidTr="005D3779"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394B7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2.11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00246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Древний Китай.</w:t>
            </w:r>
          </w:p>
          <w:p w14:paraId="6633F13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      </w:r>
            <w:proofErr w:type="spellStart"/>
            <w:r w:rsidRPr="003248B6">
              <w:rPr>
                <w:rFonts w:eastAsia="Times New Roman"/>
                <w:lang w:eastAsia="ru-RU"/>
              </w:rPr>
              <w:t>Цинь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3248B6">
              <w:rPr>
                <w:rFonts w:eastAsia="Times New Roman"/>
                <w:lang w:eastAsia="ru-RU"/>
              </w:rPr>
              <w:t>Шихуанди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Возведение Великой Китайской стены. Правление династии </w:t>
            </w:r>
            <w:proofErr w:type="spellStart"/>
            <w:r w:rsidRPr="003248B6">
              <w:rPr>
                <w:rFonts w:eastAsia="Times New Roman"/>
                <w:lang w:eastAsia="ru-RU"/>
              </w:rPr>
              <w:t>Хань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 w:rsidRPr="003E65E4">
              <w:rPr>
                <w:rFonts w:eastAsia="Times New Roman"/>
                <w:lang w:eastAsia="ru-RU"/>
              </w:rPr>
              <w:t>Религиозные сооружения. Конфуций. Научные знания и изобретения древних китайцев</w:t>
            </w:r>
          </w:p>
        </w:tc>
      </w:tr>
      <w:tr w:rsidR="005D3779" w:rsidRPr="003E65E4" w14:paraId="3203F8F9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633803D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F8633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Древняя Греция. Эллинизм</w:t>
            </w:r>
          </w:p>
        </w:tc>
      </w:tr>
      <w:tr w:rsidR="005D3779" w:rsidRPr="003E65E4" w14:paraId="0C6EEA42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5D732BD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64D615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Древнейшая Греция.</w:t>
            </w:r>
          </w:p>
          <w:p w14:paraId="05759F5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 w:rsidRPr="003248B6">
              <w:rPr>
                <w:rFonts w:eastAsia="Times New Roman"/>
                <w:lang w:eastAsia="ru-RU"/>
              </w:rPr>
              <w:t>Тиринф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). </w:t>
            </w:r>
            <w:r w:rsidRPr="003E65E4">
              <w:rPr>
                <w:rFonts w:eastAsia="Times New Roman"/>
                <w:lang w:eastAsia="ru-RU"/>
              </w:rPr>
              <w:t xml:space="preserve">Троянская война. Вторжение </w:t>
            </w:r>
            <w:r>
              <w:rPr>
                <w:rFonts w:eastAsia="Times New Roman"/>
                <w:lang w:eastAsia="ru-RU"/>
              </w:rPr>
              <w:t>дорийских племен. Поэмы Гомера «Илиада», «Одиссея»</w:t>
            </w:r>
          </w:p>
        </w:tc>
      </w:tr>
      <w:tr w:rsidR="005D3779" w:rsidRPr="003E65E4" w14:paraId="717B6CB5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161DA00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91BD6F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Греческие полисы.</w:t>
            </w:r>
          </w:p>
          <w:p w14:paraId="371D135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Подъем хозяйственной жизни после “темных веков”.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современной России до середины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3248B6">
              <w:rPr>
                <w:rFonts w:eastAsia="Times New Roman"/>
                <w:lang w:eastAsia="ru-RU"/>
              </w:rPr>
      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      </w:r>
            <w:proofErr w:type="spellStart"/>
            <w:r w:rsidRPr="003248B6">
              <w:rPr>
                <w:rFonts w:eastAsia="Times New Roman"/>
                <w:lang w:eastAsia="ru-RU"/>
              </w:rPr>
              <w:t>Фанагория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Киммерийцы. Скифское царство в Крыму. Сарматы. Афины: утверждение демократии. Законы Солона. Реформы </w:t>
            </w:r>
            <w:proofErr w:type="spellStart"/>
            <w:r w:rsidRPr="003248B6">
              <w:rPr>
                <w:rFonts w:eastAsia="Times New Roman"/>
                <w:lang w:eastAsia="ru-RU"/>
              </w:rPr>
              <w:t>Клисфена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, их значение. Спарта: основные группы населения, политическое устройство. </w:t>
            </w:r>
            <w:r w:rsidRPr="003E65E4">
              <w:rPr>
                <w:rFonts w:eastAsia="Times New Roman"/>
                <w:lang w:eastAsia="ru-RU"/>
              </w:rPr>
              <w:t>Организация военного дела. Спартанское воспитание</w:t>
            </w:r>
          </w:p>
        </w:tc>
      </w:tr>
      <w:tr w:rsidR="005D3779" w:rsidRPr="00B26386" w14:paraId="56626B0B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7064AE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3.3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73353D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Греко-персидские войны.</w:t>
            </w:r>
          </w:p>
          <w:p w14:paraId="59CE3209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Причины войн. Походы персов на Грецию. Битва при Марафоне, ее значение. Усиление афинского могущества; </w:t>
            </w:r>
            <w:proofErr w:type="spellStart"/>
            <w:r w:rsidRPr="003248B6">
              <w:rPr>
                <w:rFonts w:eastAsia="Times New Roman"/>
                <w:lang w:eastAsia="ru-RU"/>
              </w:rPr>
              <w:t>Фемистокл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. Битва при Фермопилах. Захват персами Аттики. Победы греков в </w:t>
            </w:r>
            <w:proofErr w:type="spellStart"/>
            <w:r w:rsidRPr="003248B6">
              <w:rPr>
                <w:rFonts w:eastAsia="Times New Roman"/>
                <w:lang w:eastAsia="ru-RU"/>
              </w:rPr>
              <w:t>Саламинском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сражении, при </w:t>
            </w:r>
            <w:proofErr w:type="spellStart"/>
            <w:r w:rsidRPr="003248B6">
              <w:rPr>
                <w:rFonts w:eastAsia="Times New Roman"/>
                <w:lang w:eastAsia="ru-RU"/>
              </w:rPr>
              <w:t>Платеях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и </w:t>
            </w:r>
            <w:proofErr w:type="spellStart"/>
            <w:r w:rsidRPr="003248B6">
              <w:rPr>
                <w:rFonts w:eastAsia="Times New Roman"/>
                <w:lang w:eastAsia="ru-RU"/>
              </w:rPr>
              <w:t>Микале</w:t>
            </w:r>
            <w:proofErr w:type="spellEnd"/>
            <w:r w:rsidRPr="003248B6">
              <w:rPr>
                <w:rFonts w:eastAsia="Times New Roman"/>
                <w:lang w:eastAsia="ru-RU"/>
              </w:rPr>
              <w:t>. Итоги греко-персидских войн</w:t>
            </w:r>
          </w:p>
        </w:tc>
      </w:tr>
      <w:tr w:rsidR="005D3779" w:rsidRPr="003E65E4" w14:paraId="525D32DC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18B174C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DA438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Возвышение Афинского государства. Афины при Перикле. Хозяйственная жизнь. Пелопоннесская война: причины, участники, итоги. </w:t>
            </w:r>
            <w:r w:rsidRPr="003E65E4">
              <w:rPr>
                <w:rFonts w:eastAsia="Times New Roman"/>
                <w:lang w:eastAsia="ru-RU"/>
              </w:rPr>
              <w:t>Упадок Эллады</w:t>
            </w:r>
          </w:p>
        </w:tc>
      </w:tr>
      <w:tr w:rsidR="005D3779" w:rsidRPr="003E65E4" w14:paraId="64B9B8CE" w14:textId="77777777" w:rsidTr="005D3779"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75115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3.5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71445" w14:textId="77777777" w:rsidR="005D3779" w:rsidRPr="00C3096D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C3096D">
              <w:rPr>
                <w:rFonts w:eastAsia="Times New Roman"/>
                <w:lang w:eastAsia="ru-RU"/>
              </w:rPr>
              <w:t>Культура Древней Греции.</w:t>
            </w:r>
          </w:p>
          <w:p w14:paraId="0041507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</w:t>
            </w:r>
            <w:r w:rsidRPr="003E65E4">
              <w:rPr>
                <w:rFonts w:eastAsia="Times New Roman"/>
                <w:lang w:eastAsia="ru-RU"/>
              </w:rPr>
              <w:t>Общегреческие игры в Олимпии</w:t>
            </w:r>
          </w:p>
        </w:tc>
      </w:tr>
      <w:tr w:rsidR="005D3779" w:rsidRPr="003E65E4" w14:paraId="4C2BF656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43F3982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3.6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218FF8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Македонские завоевания. Эллинизм.</w:t>
            </w:r>
          </w:p>
          <w:p w14:paraId="699D21F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Возвышение Македонии. Политика Филиппа </w:t>
            </w:r>
            <w:r w:rsidRPr="003E65E4">
              <w:rPr>
                <w:rFonts w:eastAsia="Times New Roman"/>
                <w:lang w:eastAsia="ru-RU"/>
              </w:rPr>
              <w:t>II</w:t>
            </w:r>
            <w:r w:rsidRPr="003248B6">
              <w:rPr>
                <w:rFonts w:eastAsia="Times New Roman"/>
                <w:lang w:eastAsia="ru-RU"/>
              </w:rPr>
      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      </w:r>
            <w:r w:rsidRPr="003E65E4">
              <w:rPr>
                <w:rFonts w:eastAsia="Times New Roman"/>
                <w:lang w:eastAsia="ru-RU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5D3779" w:rsidRPr="003E65E4" w14:paraId="1E2346D4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4D962EA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88048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Древний Рим</w:t>
            </w:r>
          </w:p>
        </w:tc>
      </w:tr>
      <w:tr w:rsidR="005D3779" w:rsidRPr="003E65E4" w14:paraId="7F8DA59B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4A60EFE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E17127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Возникновение Римского государства.</w:t>
            </w:r>
          </w:p>
          <w:p w14:paraId="7ABEAA0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Природа и население </w:t>
            </w:r>
            <w:proofErr w:type="spellStart"/>
            <w:r w:rsidRPr="003248B6">
              <w:rPr>
                <w:rFonts w:eastAsia="Times New Roman"/>
                <w:lang w:eastAsia="ru-RU"/>
              </w:rPr>
              <w:t>Апеннинского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Верования древних римлян. Боги. </w:t>
            </w:r>
            <w:r w:rsidRPr="003E65E4">
              <w:rPr>
                <w:rFonts w:eastAsia="Times New Roman"/>
                <w:lang w:eastAsia="ru-RU"/>
              </w:rPr>
              <w:t>Жрецы. Завоевание Римом Италии. Римское войско</w:t>
            </w:r>
          </w:p>
        </w:tc>
      </w:tr>
      <w:tr w:rsidR="005D3779" w:rsidRPr="003E65E4" w14:paraId="2E9CFE39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78172E3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548DAF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Римские завоевания в Средиземноморье.</w:t>
            </w:r>
          </w:p>
          <w:p w14:paraId="42CC31B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Войны Рима с Карфагеном. Ганнибал; битва при Каннах. Поражение Карфагена. </w:t>
            </w:r>
            <w:r w:rsidRPr="003E65E4">
              <w:rPr>
                <w:rFonts w:eastAsia="Times New Roman"/>
                <w:lang w:eastAsia="ru-RU"/>
              </w:rPr>
              <w:t>Установление господства Рима в Средиземноморье. Римские провинции</w:t>
            </w:r>
          </w:p>
        </w:tc>
      </w:tr>
      <w:tr w:rsidR="005D3779" w:rsidRPr="003E65E4" w14:paraId="68738071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57D18D0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4.3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1C017D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Поздняя Римская республика. Гражданские войны.</w:t>
            </w:r>
          </w:p>
          <w:p w14:paraId="5671D7E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Подъем сельского хозяйства. Латифундии. Рабство. Борьба за аграрную реформу. Деятельность братьев </w:t>
            </w:r>
            <w:proofErr w:type="spellStart"/>
            <w:r w:rsidRPr="003248B6">
              <w:rPr>
                <w:rFonts w:eastAsia="Times New Roman"/>
                <w:lang w:eastAsia="ru-RU"/>
              </w:rPr>
              <w:t>Гракхов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      </w:r>
            <w:r w:rsidRPr="003E65E4">
              <w:rPr>
                <w:rFonts w:eastAsia="Times New Roman"/>
                <w:lang w:eastAsia="ru-RU"/>
              </w:rPr>
              <w:t xml:space="preserve">Победа </w:t>
            </w:r>
            <w:proofErr w:type="spellStart"/>
            <w:r w:rsidRPr="003E65E4">
              <w:rPr>
                <w:rFonts w:eastAsia="Times New Roman"/>
                <w:lang w:eastAsia="ru-RU"/>
              </w:rPr>
              <w:t>Октавиана</w:t>
            </w:r>
            <w:proofErr w:type="spellEnd"/>
          </w:p>
        </w:tc>
      </w:tr>
      <w:tr w:rsidR="005D3779" w:rsidRPr="003E65E4" w14:paraId="6DA43B2F" w14:textId="77777777" w:rsidTr="005D3779"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13679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AAF7A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Расцвет и падение Римской империи.</w:t>
            </w:r>
          </w:p>
          <w:p w14:paraId="56AAB30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Установление императорской власти. </w:t>
            </w:r>
            <w:proofErr w:type="spellStart"/>
            <w:r w:rsidRPr="003248B6">
              <w:rPr>
                <w:rFonts w:eastAsia="Times New Roman"/>
                <w:lang w:eastAsia="ru-RU"/>
              </w:rPr>
              <w:t>Октавиан</w:t>
            </w:r>
            <w:proofErr w:type="spellEnd"/>
            <w:r w:rsidRPr="003248B6">
              <w:rPr>
                <w:rFonts w:eastAsia="Times New Roman"/>
                <w:lang w:eastAsia="ru-RU"/>
              </w:rPr>
      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3248B6">
              <w:rPr>
                <w:rFonts w:eastAsia="Times New Roman"/>
                <w:lang w:eastAsia="ru-RU"/>
              </w:rPr>
              <w:t xml:space="preserve">, перенос столицы в Константинополь. Разделение Римской империи на Западную и Восточную части. Начало Великого переселения народов. </w:t>
            </w:r>
            <w:r w:rsidRPr="003E65E4">
              <w:rPr>
                <w:rFonts w:eastAsia="Times New Roman"/>
                <w:lang w:eastAsia="ru-RU"/>
              </w:rPr>
              <w:t>Рим и варвары. Падение Западной Римской империи</w:t>
            </w:r>
          </w:p>
        </w:tc>
      </w:tr>
      <w:tr w:rsidR="005D3779" w:rsidRPr="003E65E4" w14:paraId="0464E07A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507F7A2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4.5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7D07CC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Культура Древнего Рима.</w:t>
            </w:r>
          </w:p>
          <w:p w14:paraId="68A105B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Римская литература, золотой век поэзии. Искусство Древнего Рима: архитектура, скульптура. Пантеон. Развитие наук. Римское право. Римские историки. Ораторское искусство. Цицерон. </w:t>
            </w:r>
            <w:r w:rsidRPr="003E65E4">
              <w:rPr>
                <w:rFonts w:eastAsia="Times New Roman"/>
                <w:lang w:eastAsia="ru-RU"/>
              </w:rPr>
              <w:t>Повседневная жизнь в столице и провинциях</w:t>
            </w:r>
          </w:p>
        </w:tc>
      </w:tr>
      <w:tr w:rsidR="005D3779" w:rsidRPr="00B26386" w14:paraId="08BF6BC8" w14:textId="77777777" w:rsidTr="005D3779">
        <w:tc>
          <w:tcPr>
            <w:tcW w:w="625" w:type="pct"/>
            <w:tcBorders>
              <w:top w:val="single" w:sz="4" w:space="0" w:color="auto"/>
              <w:bottom w:val="nil"/>
              <w:right w:val="nil"/>
            </w:tcBorders>
          </w:tcPr>
          <w:p w14:paraId="2D04552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4.6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429E4B" w14:textId="77777777" w:rsidR="005D3779" w:rsidRPr="003248B6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>Историческое и культурное наследие цивилизаций Древнего мира</w:t>
            </w:r>
          </w:p>
        </w:tc>
      </w:tr>
      <w:tr w:rsidR="005D3779" w:rsidRPr="003E65E4" w14:paraId="42E97E31" w14:textId="77777777" w:rsidTr="005D3779"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96848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7746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248B6">
              <w:rPr>
                <w:rFonts w:eastAsia="Times New Roman"/>
                <w:lang w:eastAsia="ru-RU"/>
              </w:rPr>
              <w:t xml:space="preserve">История нашего края в древности: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</w:t>
            </w:r>
            <w:r w:rsidRPr="003E65E4">
              <w:rPr>
                <w:rFonts w:eastAsia="Times New Roman"/>
                <w:lang w:eastAsia="ru-RU"/>
              </w:rPr>
              <w:t>Культурные особенности края</w:t>
            </w:r>
          </w:p>
        </w:tc>
      </w:tr>
    </w:tbl>
    <w:p w14:paraId="129AF16D" w14:textId="77777777" w:rsidR="005D3779" w:rsidRDefault="005D3779" w:rsidP="005D3779">
      <w:pPr>
        <w:jc w:val="right"/>
        <w:rPr>
          <w:rFonts w:cstheme="minorHAnsi"/>
        </w:rPr>
      </w:pPr>
    </w:p>
    <w:p w14:paraId="5D2C8AFC" w14:textId="77777777" w:rsidR="005D3779" w:rsidRDefault="005D3779" w:rsidP="005D3779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5124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7"/>
        <w:gridCol w:w="1253"/>
        <w:gridCol w:w="430"/>
        <w:gridCol w:w="7946"/>
        <w:gridCol w:w="122"/>
      </w:tblGrid>
      <w:tr w:rsidR="005D3779" w:rsidRPr="00B26386" w14:paraId="2AD5A3F7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BB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Код проверяемого результата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A30F8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D3779" w:rsidRPr="00B26386" w14:paraId="72FD093D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F69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42A71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Знание хронологии, работа с хронологией</w:t>
            </w:r>
          </w:p>
        </w:tc>
      </w:tr>
      <w:tr w:rsidR="005D3779" w:rsidRPr="00B26386" w14:paraId="26FDADAB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15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B544C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5D3779" w:rsidRPr="00B26386" w14:paraId="475A2564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4C9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32409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5D3779" w:rsidRPr="00B26386" w14:paraId="626D83E6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490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3EB0F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5D3779" w:rsidRPr="00B26386" w14:paraId="647CF479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0C8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1.4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EBE07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Устанавливать длительность и синхронность событий истории Руси и всеобщей истории</w:t>
            </w:r>
          </w:p>
        </w:tc>
      </w:tr>
      <w:tr w:rsidR="005D3779" w:rsidRPr="00B26386" w14:paraId="36423F6A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AF4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1.5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2C03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5D3779" w:rsidRPr="00B26386" w14:paraId="4FC0CE7F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48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AFDA1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Знание исторических фактов, работа с фактами</w:t>
            </w:r>
          </w:p>
        </w:tc>
      </w:tr>
      <w:tr w:rsidR="005D3779" w:rsidRPr="00B26386" w14:paraId="4FE833DF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C32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11039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5D3779" w:rsidRPr="00B26386" w14:paraId="1078D083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1B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71C8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5D3779" w:rsidRPr="003E65E4" w14:paraId="2D332887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6A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B107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Работа с исторической картой</w:t>
            </w:r>
          </w:p>
        </w:tc>
      </w:tr>
      <w:tr w:rsidR="005D3779" w:rsidRPr="00B26386" w14:paraId="25FCECC2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C9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DC4A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5D3779" w:rsidRPr="00B26386" w14:paraId="691A887E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9B4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8D399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5D3779" w:rsidRPr="00B26386" w14:paraId="18B6CA46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9E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6ED9F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5D3779" w:rsidRPr="00B26386" w14:paraId="2770C68C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AD4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6726D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5D3779" w:rsidRPr="003E65E4" w14:paraId="7A4ABEBE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19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C97D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Работа с историческими источниками</w:t>
            </w:r>
          </w:p>
        </w:tc>
      </w:tr>
      <w:tr w:rsidR="005D3779" w:rsidRPr="00B26386" w14:paraId="30E4E3D1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77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26EE4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5D3779" w:rsidRPr="00B26386" w14:paraId="5F812B18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8B3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E737C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5D3779" w:rsidRPr="00B26386" w14:paraId="58F883E9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29C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4.3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1E2D9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Характеризовать авторство, время, место создания источника</w:t>
            </w:r>
          </w:p>
        </w:tc>
      </w:tr>
      <w:tr w:rsidR="005D3779" w:rsidRPr="00B26386" w14:paraId="25C8F560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CC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85386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5D3779" w:rsidRPr="00B26386" w14:paraId="1DA72837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387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4.5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53034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Находить в визуальном источнике и вещественном памятнике ключевые символы, образы</w:t>
            </w:r>
          </w:p>
        </w:tc>
      </w:tr>
      <w:tr w:rsidR="005D3779" w:rsidRPr="00B26386" w14:paraId="26452FF9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9F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4.6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A6E46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5D3779" w:rsidRPr="00B26386" w14:paraId="1C3626AB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44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4.7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96DCD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5D3779" w:rsidRPr="00B26386" w14:paraId="5B872797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5C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4.8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8F978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5D3779" w:rsidRPr="00B26386" w14:paraId="61D7B97B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B22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4.9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C99DD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5D3779" w:rsidRPr="00B26386" w14:paraId="05C3DF28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89D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4.10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ABA25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5D3779" w:rsidRPr="003E65E4" w14:paraId="168C6EB8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C07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8AB9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Историческое описание (реконструкция)</w:t>
            </w:r>
          </w:p>
        </w:tc>
      </w:tr>
      <w:tr w:rsidR="005D3779" w:rsidRPr="00B26386" w14:paraId="7D2EFC8A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3A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09AC9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5D3779" w:rsidRPr="00B26386" w14:paraId="5D47617D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D1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CFDF4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5D3779" w:rsidRPr="00B26386" w14:paraId="39765EB4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F5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100BE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5D3779" w:rsidRPr="00B26386" w14:paraId="05C06BD9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E59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3FFFE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Анализ, объяснение исторических событий, явлений</w:t>
            </w:r>
          </w:p>
        </w:tc>
      </w:tr>
      <w:tr w:rsidR="005D3779" w:rsidRPr="00B26386" w14:paraId="572CA76C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1CA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5312F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5D3779" w:rsidRPr="00B26386" w14:paraId="432DA8C9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1C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A16E8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5D3779" w:rsidRPr="00B26386" w14:paraId="16F7727A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ED1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3EBBD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5D3779" w:rsidRPr="00B26386" w14:paraId="5AEE5160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A5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6.4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06CE4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 xml:space="preserve">Проводить синхронизацию и сопоставление однотипных событий, явлений и процессов отечественной и всеобщей истории (по предложенному плану), </w:t>
            </w:r>
            <w:r w:rsidRPr="00F44385">
              <w:rPr>
                <w:rFonts w:eastAsia="Times New Roman"/>
                <w:lang w:eastAsia="ru-RU"/>
              </w:rPr>
              <w:lastRenderedPageBreak/>
              <w:t>выделять черты сходства и различия</w:t>
            </w:r>
          </w:p>
        </w:tc>
      </w:tr>
      <w:tr w:rsidR="005D3779" w:rsidRPr="00B26386" w14:paraId="6FC4F428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B4F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6.5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CFC1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5D3779" w:rsidRPr="00B26386" w14:paraId="35926B35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829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6.6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9AF99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 xml:space="preserve">Устанавливать взаимосвязь (при наличии) событий Средневековья с важнейшими событиями </w:t>
            </w:r>
            <w:r w:rsidRPr="003E65E4">
              <w:rPr>
                <w:rFonts w:eastAsia="Times New Roman"/>
                <w:lang w:eastAsia="ru-RU"/>
              </w:rPr>
              <w:t>XX</w:t>
            </w:r>
            <w:r w:rsidRPr="00F44385">
              <w:rPr>
                <w:rFonts w:eastAsia="Times New Roman"/>
                <w:lang w:eastAsia="ru-RU"/>
              </w:rPr>
              <w:t xml:space="preserve"> - начала </w:t>
            </w:r>
            <w:r w:rsidRPr="003E65E4">
              <w:rPr>
                <w:rFonts w:eastAsia="Times New Roman"/>
                <w:lang w:eastAsia="ru-RU"/>
              </w:rPr>
              <w:t>XXI</w:t>
            </w:r>
            <w:r w:rsidRPr="00F44385">
              <w:rPr>
                <w:rFonts w:eastAsia="Times New Roman"/>
                <w:lang w:eastAsia="ru-RU"/>
              </w:rPr>
      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5D3779" w:rsidRPr="00B26386" w14:paraId="20BDF706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60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2CF0E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5D3779" w:rsidRPr="00B26386" w14:paraId="58B27A98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57B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47468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5D3779" w:rsidRPr="00B26386" w14:paraId="677AB1FB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F7A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9B03C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5D3779" w:rsidRPr="00B26386" w14:paraId="3DBCEF2F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CF4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E1873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5D3779" w:rsidRPr="003E65E4" w14:paraId="32470A87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BE2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AF2F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Применение исторических знаний</w:t>
            </w:r>
          </w:p>
        </w:tc>
      </w:tr>
      <w:tr w:rsidR="005D3779" w:rsidRPr="00B26386" w14:paraId="39B9C1DF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3F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F6E5D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5D3779" w:rsidRPr="00B26386" w14:paraId="68545FCE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6AE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58A38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5D3779" w:rsidRPr="00B26386" w14:paraId="35374381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D6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7B353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5D3779" w:rsidRPr="00B26386" w14:paraId="6F39DC10" w14:textId="77777777" w:rsidTr="005D3779">
        <w:trPr>
          <w:gridBefore w:val="1"/>
          <w:gridAfter w:val="1"/>
          <w:wBefore w:w="59" w:type="pct"/>
          <w:wAfter w:w="62" w:type="pct"/>
        </w:trPr>
        <w:tc>
          <w:tcPr>
            <w:tcW w:w="85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93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8.4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E35FC" w14:textId="77777777" w:rsidR="005D3779" w:rsidRPr="00F44385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44385">
              <w:rPr>
                <w:rFonts w:eastAsia="Times New Roman"/>
                <w:lang w:eastAsia="ru-RU"/>
              </w:rP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“Интернет” для решения познавательных задач</w:t>
            </w:r>
          </w:p>
        </w:tc>
      </w:tr>
      <w:tr w:rsidR="005D3779" w:rsidRPr="003E65E4" w14:paraId="416A151E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9BC31A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Код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C96D1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Проверяемый элемент содержания</w:t>
            </w:r>
          </w:p>
        </w:tc>
      </w:tr>
      <w:tr w:rsidR="005D3779" w:rsidRPr="003E65E4" w14:paraId="19B6C27F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DB907F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73C0C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5D3779" w:rsidRPr="00B26386" w14:paraId="305D9D34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3504AD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A53151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Всеобщая история. История Средних веков</w:t>
            </w:r>
          </w:p>
        </w:tc>
      </w:tr>
      <w:tr w:rsidR="005D3779" w:rsidRPr="00B26386" w14:paraId="7CBED9DF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264990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50544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Средние века: понятие, хронологические рамки и периодизация Средневековья</w:t>
            </w:r>
          </w:p>
        </w:tc>
      </w:tr>
      <w:tr w:rsidR="005D3779" w:rsidRPr="003E65E4" w14:paraId="5897C4E0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B9404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42F86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Европа в раннее Средневековье.</w:t>
            </w:r>
          </w:p>
          <w:p w14:paraId="55FFFCF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Падение Западной Римской империи и образование варварских королевств. Завоевание франками Галлии. </w:t>
            </w:r>
            <w:proofErr w:type="spellStart"/>
            <w:r w:rsidRPr="000E6F53">
              <w:rPr>
                <w:rFonts w:eastAsia="Times New Roman"/>
                <w:lang w:eastAsia="ru-RU"/>
              </w:rPr>
              <w:t>Хлодвиг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Усиление королевской власти. Салическая правда. Принятие франками христианства. Франкское государство в </w:t>
            </w:r>
            <w:r w:rsidRPr="003E65E4">
              <w:rPr>
                <w:rFonts w:eastAsia="Times New Roman"/>
                <w:lang w:eastAsia="ru-RU"/>
              </w:rPr>
              <w:t>VIII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IX</w:t>
            </w:r>
            <w:r w:rsidRPr="000E6F53">
              <w:rPr>
                <w:rFonts w:eastAsia="Times New Roman"/>
                <w:lang w:eastAsia="ru-RU"/>
              </w:rPr>
              <w:t xml:space="preserve"> вв. Усиление власти майордомов. Карл </w:t>
            </w:r>
            <w:proofErr w:type="spellStart"/>
            <w:r w:rsidRPr="000E6F53">
              <w:rPr>
                <w:rFonts w:eastAsia="Times New Roman"/>
                <w:lang w:eastAsia="ru-RU"/>
              </w:rPr>
              <w:t>Мартелл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</w:t>
            </w:r>
            <w:r w:rsidRPr="000E6F53">
              <w:rPr>
                <w:rFonts w:eastAsia="Times New Roman"/>
                <w:lang w:eastAsia="ru-RU"/>
              </w:rPr>
              <w:lastRenderedPageBreak/>
              <w:t xml:space="preserve">общественный строй, завоевания. Ранние славянские государства. Возникновение Венгерского королевства. </w:t>
            </w:r>
            <w:r w:rsidRPr="003E65E4">
              <w:rPr>
                <w:rFonts w:eastAsia="Times New Roman"/>
                <w:lang w:eastAsia="ru-RU"/>
              </w:rPr>
              <w:t>Христианизация Европы. Светские правители и папы</w:t>
            </w:r>
          </w:p>
        </w:tc>
      </w:tr>
      <w:tr w:rsidR="005D3779" w:rsidRPr="003E65E4" w14:paraId="098317D8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168B3F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1.3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CD0ED4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Византийская империя в </w:t>
            </w:r>
            <w:r w:rsidRPr="003E65E4">
              <w:rPr>
                <w:rFonts w:eastAsia="Times New Roman"/>
                <w:lang w:eastAsia="ru-RU"/>
              </w:rPr>
              <w:t>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2DBEBDC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Территория, население империи </w:t>
            </w:r>
            <w:proofErr w:type="spellStart"/>
            <w:r w:rsidRPr="000E6F53">
              <w:rPr>
                <w:rFonts w:eastAsia="Times New Roman"/>
                <w:lang w:eastAsia="ru-RU"/>
              </w:rPr>
              <w:t>ромеев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      </w:r>
            <w:r w:rsidRPr="003E65E4">
              <w:rPr>
                <w:rFonts w:eastAsia="Times New Roman"/>
                <w:lang w:eastAsia="ru-RU"/>
              </w:rPr>
              <w:t>Влияние Византии на Русь</w:t>
            </w:r>
          </w:p>
        </w:tc>
      </w:tr>
      <w:tr w:rsidR="005D3779" w:rsidRPr="003E65E4" w14:paraId="731D519D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53674D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1.4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2C240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Мусульманская цивилизация в </w:t>
            </w:r>
            <w:r w:rsidRPr="003E65E4">
              <w:rPr>
                <w:rFonts w:eastAsia="Times New Roman"/>
                <w:lang w:eastAsia="ru-RU"/>
              </w:rPr>
              <w:t>VII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596E2F6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</w:t>
            </w:r>
            <w:r w:rsidRPr="003E65E4">
              <w:rPr>
                <w:rFonts w:eastAsia="Times New Roman"/>
                <w:lang w:eastAsia="ru-RU"/>
              </w:rPr>
              <w:t>Архитектура</w:t>
            </w:r>
          </w:p>
        </w:tc>
      </w:tr>
      <w:tr w:rsidR="005D3779" w:rsidRPr="00B26386" w14:paraId="1773B830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D0F40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1.5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DFA3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Средневековое европейское общество.</w:t>
            </w:r>
          </w:p>
          <w:p w14:paraId="53E51C1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5D3779" w:rsidRPr="003E65E4" w14:paraId="26C402A4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D6DB96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1.6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6E14C3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Расцвет Средневековья в Западной Европе. Государства Европы в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 Священная Римская империя в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вв. Итальянские государства в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вв. Польско-литовское государство в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вв. Развитие экономики в европейских странах в период зрелого Средневековья. Византийская империя и славянские государства в </w:t>
            </w:r>
            <w:r w:rsidRPr="003E65E4">
              <w:rPr>
                <w:rFonts w:eastAsia="Times New Roman"/>
                <w:lang w:eastAsia="ru-RU"/>
              </w:rPr>
              <w:t>XI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6B1F31B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Осень Средневековья. Столетняя война. Ж. Д'Арк. Обострение социальных противоречий в </w:t>
            </w:r>
            <w:r w:rsidRPr="003E65E4">
              <w:rPr>
                <w:rFonts w:eastAsia="Times New Roman"/>
                <w:lang w:eastAsia="ru-RU"/>
              </w:rPr>
              <w:t>XIV</w:t>
            </w:r>
            <w:r w:rsidRPr="000E6F53">
              <w:rPr>
                <w:rFonts w:eastAsia="Times New Roman"/>
                <w:lang w:eastAsia="ru-RU"/>
              </w:rPr>
              <w:t xml:space="preserve"> в. (Жакерия, восстание </w:t>
            </w:r>
            <w:proofErr w:type="spellStart"/>
            <w:r w:rsidRPr="000E6F53">
              <w:rPr>
                <w:rFonts w:eastAsia="Times New Roman"/>
                <w:lang w:eastAsia="ru-RU"/>
              </w:rPr>
              <w:t>Уота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Тайлера). Гуситское движение в Чехии. Экспансия турок-османов. Османские завоевания на Балканах. </w:t>
            </w:r>
            <w:r w:rsidRPr="003E65E4">
              <w:rPr>
                <w:rFonts w:eastAsia="Times New Roman"/>
                <w:lang w:eastAsia="ru-RU"/>
              </w:rPr>
              <w:t>Падение Константинополя. Укрепление королевской власти в странах Европы</w:t>
            </w:r>
          </w:p>
        </w:tc>
      </w:tr>
      <w:tr w:rsidR="005D3779" w:rsidRPr="003E65E4" w14:paraId="3BA8736B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A6257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1.7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848E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Культура средневековой Европы.</w:t>
            </w:r>
          </w:p>
          <w:p w14:paraId="5811BDB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</w:t>
            </w:r>
            <w:r w:rsidRPr="003E65E4">
              <w:rPr>
                <w:rFonts w:eastAsia="Times New Roman"/>
                <w:lang w:eastAsia="ru-RU"/>
              </w:rPr>
              <w:t xml:space="preserve">Изобретение </w:t>
            </w:r>
            <w:r w:rsidRPr="003E65E4">
              <w:rPr>
                <w:rFonts w:eastAsia="Times New Roman"/>
                <w:lang w:eastAsia="ru-RU"/>
              </w:rPr>
              <w:lastRenderedPageBreak/>
              <w:t xml:space="preserve">книгопечатания в Европе. И. </w:t>
            </w:r>
            <w:proofErr w:type="spellStart"/>
            <w:r w:rsidRPr="003E65E4">
              <w:rPr>
                <w:rFonts w:eastAsia="Times New Roman"/>
                <w:lang w:eastAsia="ru-RU"/>
              </w:rPr>
              <w:t>Гутенберг</w:t>
            </w:r>
            <w:proofErr w:type="spellEnd"/>
          </w:p>
        </w:tc>
      </w:tr>
      <w:tr w:rsidR="005D3779" w:rsidRPr="00B26386" w14:paraId="4EA3DE2F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860AA7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1.8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783B7F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Страны и народы Азии и Африки в Средние века.</w:t>
            </w:r>
          </w:p>
          <w:p w14:paraId="028F4DAF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Культура средневекового Китая и Японии. 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</w:t>
            </w:r>
            <w:proofErr w:type="gramStart"/>
            <w:r w:rsidRPr="000E6F53">
              <w:rPr>
                <w:rFonts w:eastAsia="Times New Roman"/>
                <w:lang w:eastAsia="ru-RU"/>
              </w:rPr>
              <w:t>ремесла Государства</w:t>
            </w:r>
            <w:proofErr w:type="gramEnd"/>
            <w:r w:rsidRPr="000E6F53">
              <w:rPr>
                <w:rFonts w:eastAsia="Times New Roman"/>
                <w:lang w:eastAsia="ru-RU"/>
              </w:rPr>
              <w:t xml:space="preserve"> и народы Африки в Средние века</w:t>
            </w:r>
          </w:p>
        </w:tc>
      </w:tr>
      <w:tr w:rsidR="005D3779" w:rsidRPr="003E65E4" w14:paraId="4C4DE0DF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F8F7FF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1.9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2D6E9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Государства доколумбовой Америки в Средние века.</w:t>
            </w:r>
          </w:p>
          <w:p w14:paraId="4CF774E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Цивилизации майя, ацтеков и инков: общественный строй, религиозные верования, культура. </w:t>
            </w:r>
            <w:r w:rsidRPr="003E65E4">
              <w:rPr>
                <w:rFonts w:eastAsia="Times New Roman"/>
                <w:lang w:eastAsia="ru-RU"/>
              </w:rPr>
              <w:t>Появление европейских завоевателей</w:t>
            </w:r>
          </w:p>
        </w:tc>
      </w:tr>
      <w:tr w:rsidR="005D3779" w:rsidRPr="00B26386" w14:paraId="0CB53632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2B8A20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1.10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2BD5C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Историческое и культурное наследие Средних веков</w:t>
            </w:r>
          </w:p>
        </w:tc>
      </w:tr>
      <w:tr w:rsidR="005D3779" w:rsidRPr="003E65E4" w14:paraId="025ABC62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EECDC2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C6A2A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Введение в историю России. Народы и государства на территории нашей страны в древности. </w:t>
            </w:r>
            <w:r w:rsidRPr="003E65E4">
              <w:rPr>
                <w:rFonts w:eastAsia="Times New Roman"/>
                <w:lang w:eastAsia="ru-RU"/>
              </w:rPr>
              <w:t>Восточная Европа в середине I тыс. н.э.</w:t>
            </w:r>
          </w:p>
        </w:tc>
      </w:tr>
      <w:tr w:rsidR="005D3779" w:rsidRPr="00B26386" w14:paraId="67425C49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DF9BBA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0A14E37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5D3779" w:rsidRPr="003E65E4" w14:paraId="189A2155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DB413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2065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 Хазарский каганат (Хазария). Волжская </w:t>
            </w:r>
            <w:proofErr w:type="spellStart"/>
            <w:r w:rsidRPr="000E6F53">
              <w:rPr>
                <w:rFonts w:eastAsia="Times New Roman"/>
                <w:lang w:eastAsia="ru-RU"/>
              </w:rPr>
              <w:t>Булгария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Славянские общности Восточной Европы. Их соседи - </w:t>
            </w:r>
            <w:proofErr w:type="spellStart"/>
            <w:r w:rsidRPr="000E6F53">
              <w:rPr>
                <w:rFonts w:eastAsia="Times New Roman"/>
                <w:lang w:eastAsia="ru-RU"/>
              </w:rPr>
              <w:t>балты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и финно-</w:t>
            </w:r>
            <w:proofErr w:type="spellStart"/>
            <w:r w:rsidRPr="000E6F53">
              <w:rPr>
                <w:rFonts w:eastAsia="Times New Roman"/>
                <w:lang w:eastAsia="ru-RU"/>
              </w:rPr>
              <w:t>угры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Восточные славяне и варяги. Хозяйство восточных славян, их общественный строй и политическая организация. Возникновение княжеской власти. </w:t>
            </w:r>
            <w:r w:rsidRPr="003E65E4">
              <w:rPr>
                <w:rFonts w:eastAsia="Times New Roman"/>
                <w:lang w:eastAsia="ru-RU"/>
              </w:rPr>
              <w:t>Традиционные верования</w:t>
            </w:r>
          </w:p>
        </w:tc>
      </w:tr>
      <w:tr w:rsidR="005D3779" w:rsidRPr="00B26386" w14:paraId="22F90DE4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BFD78A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0B1A33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Русь в </w:t>
            </w:r>
            <w:r w:rsidRPr="003E65E4">
              <w:rPr>
                <w:rFonts w:eastAsia="Times New Roman"/>
                <w:lang w:eastAsia="ru-RU"/>
              </w:rPr>
              <w:t>IX</w:t>
            </w:r>
            <w:r w:rsidRPr="000E6F53">
              <w:rPr>
                <w:rFonts w:eastAsia="Times New Roman"/>
                <w:lang w:eastAsia="ru-RU"/>
              </w:rPr>
              <w:t xml:space="preserve"> - начале </w:t>
            </w:r>
            <w:r w:rsidRPr="003E65E4">
              <w:rPr>
                <w:rFonts w:eastAsia="Times New Roman"/>
                <w:lang w:eastAsia="ru-RU"/>
              </w:rPr>
              <w:t>XII</w:t>
            </w:r>
            <w:r w:rsidRPr="000E6F53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5D3779" w:rsidRPr="003E65E4" w14:paraId="08073738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796A4F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42857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0E6F53">
              <w:rPr>
                <w:rFonts w:eastAsia="Times New Roman"/>
                <w:lang w:eastAsia="ru-RU"/>
              </w:rPr>
              <w:t xml:space="preserve"> тыс. н.э. 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</w:t>
            </w:r>
            <w:r w:rsidRPr="003E65E4">
              <w:rPr>
                <w:rFonts w:eastAsia="Times New Roman"/>
                <w:lang w:eastAsia="ru-RU"/>
              </w:rPr>
              <w:t>Дань и полюдье. Первые русские князья</w:t>
            </w:r>
          </w:p>
        </w:tc>
      </w:tr>
      <w:tr w:rsidR="005D3779" w:rsidRPr="00B26386" w14:paraId="46E14B14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7DE251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42346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</w:t>
            </w:r>
          </w:p>
        </w:tc>
      </w:tr>
      <w:tr w:rsidR="005D3779" w:rsidRPr="00B26386" w14:paraId="29F95E98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C0A1B2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AC1702E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Принятие христианства и его значение.</w:t>
            </w:r>
          </w:p>
        </w:tc>
      </w:tr>
      <w:tr w:rsidR="005D3779" w:rsidRPr="003E65E4" w14:paraId="0222D12B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EAEA47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CE757D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Борьба за власть между сыновьями Владимира Святого. </w:t>
            </w:r>
            <w:r w:rsidRPr="003E65E4">
              <w:rPr>
                <w:rFonts w:eastAsia="Times New Roman"/>
                <w:lang w:eastAsia="ru-RU"/>
              </w:rPr>
              <w:t>Ярослав Мудрый</w:t>
            </w:r>
          </w:p>
        </w:tc>
      </w:tr>
      <w:tr w:rsidR="005D3779" w:rsidRPr="00B26386" w14:paraId="40450400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CBF194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3.5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3A0E5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Русь при Ярославичах. Владимир Мономах</w:t>
            </w:r>
          </w:p>
        </w:tc>
      </w:tr>
      <w:tr w:rsidR="005D3779" w:rsidRPr="00B26386" w14:paraId="79C32AB0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2B74DE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3.6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3372A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</w:t>
            </w:r>
          </w:p>
        </w:tc>
      </w:tr>
      <w:tr w:rsidR="005D3779" w:rsidRPr="003E65E4" w14:paraId="0E435E90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F49ABF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3.7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569FF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Князья, дружина. Духовенство. Городское население. Купцы. Категории рядового и зависимого населения. </w:t>
            </w:r>
            <w:r w:rsidRPr="003E65E4">
              <w:rPr>
                <w:rFonts w:eastAsia="Times New Roman"/>
                <w:lang w:eastAsia="ru-RU"/>
              </w:rPr>
              <w:t>Древнерусское право: Русская Правда, церковные уставы</w:t>
            </w:r>
          </w:p>
        </w:tc>
      </w:tr>
      <w:tr w:rsidR="005D3779" w:rsidRPr="00B26386" w14:paraId="49A76BD0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98F64A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3.8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14FFD6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Русь в 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</w:t>
            </w:r>
            <w:proofErr w:type="spellStart"/>
            <w:r w:rsidRPr="000E6F53">
              <w:rPr>
                <w:rFonts w:eastAsia="Times New Roman"/>
                <w:lang w:eastAsia="ru-RU"/>
              </w:rPr>
              <w:t>Булгария</w:t>
            </w:r>
            <w:proofErr w:type="spellEnd"/>
            <w:r w:rsidRPr="000E6F53">
              <w:rPr>
                <w:rFonts w:eastAsia="Times New Roman"/>
                <w:lang w:eastAsia="ru-RU"/>
              </w:rPr>
              <w:t>. Русь и Великая Степь, отношения с кочевыми народами - печенегами, половцами (</w:t>
            </w:r>
            <w:proofErr w:type="spellStart"/>
            <w:r w:rsidRPr="000E6F53">
              <w:rPr>
                <w:rFonts w:eastAsia="Times New Roman"/>
                <w:lang w:eastAsia="ru-RU"/>
              </w:rPr>
              <w:t>Дешт</w:t>
            </w:r>
            <w:proofErr w:type="spellEnd"/>
            <w:r w:rsidRPr="000E6F53">
              <w:rPr>
                <w:rFonts w:eastAsia="Times New Roman"/>
                <w:lang w:eastAsia="ru-RU"/>
              </w:rPr>
              <w:t>-и-Кипчак)</w:t>
            </w:r>
          </w:p>
        </w:tc>
      </w:tr>
      <w:tr w:rsidR="005D3779" w:rsidRPr="00B26386" w14:paraId="34550E6D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6DFF7C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3.9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32939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Культурные контакты Руси и Византии. Византийское наследие на Руси. Русская церковь</w:t>
            </w:r>
          </w:p>
        </w:tc>
      </w:tr>
      <w:tr w:rsidR="005D3779" w:rsidRPr="00B26386" w14:paraId="3AD5BD21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174E2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D1C5C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Русские земли в середине </w:t>
            </w:r>
            <w:r w:rsidRPr="003E65E4">
              <w:rPr>
                <w:rFonts w:eastAsia="Times New Roman"/>
                <w:lang w:eastAsia="ru-RU"/>
              </w:rPr>
              <w:t>XII</w:t>
            </w:r>
            <w:r w:rsidRPr="000E6F53">
              <w:rPr>
                <w:rFonts w:eastAsia="Times New Roman"/>
                <w:lang w:eastAsia="ru-RU"/>
              </w:rPr>
              <w:t xml:space="preserve"> - начале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5D3779" w:rsidRPr="003E65E4" w14:paraId="605BCED6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4C56E4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25A5F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</w:t>
            </w:r>
            <w:r w:rsidRPr="003E65E4">
              <w:rPr>
                <w:rFonts w:eastAsia="Times New Roman"/>
                <w:lang w:eastAsia="ru-RU"/>
              </w:rPr>
              <w:t>Отношения с Ганзой</w:t>
            </w:r>
          </w:p>
        </w:tc>
      </w:tr>
      <w:tr w:rsidR="005D3779" w:rsidRPr="00B26386" w14:paraId="5B4C1069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D1AE21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60CAAC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5D3779" w:rsidRPr="00B26386" w14:paraId="3AEE0558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01E638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DC6A7C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Русские земли в середине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XIV</w:t>
            </w:r>
            <w:r w:rsidRPr="000E6F53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5D3779" w:rsidRPr="00B26386" w14:paraId="147ECF64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84FC2D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F2324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</w:t>
            </w:r>
          </w:p>
        </w:tc>
      </w:tr>
      <w:tr w:rsidR="005D3779" w:rsidRPr="00B26386" w14:paraId="0BD7E895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FE6F8C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AE2049E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Возникновение Великого княжества Литовского и включение в его состав части западных и южных русских земель</w:t>
            </w:r>
          </w:p>
        </w:tc>
      </w:tr>
      <w:tr w:rsidR="005D3779" w:rsidRPr="003E65E4" w14:paraId="07B9C94E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502650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5.3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EAD9F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Ордены крестоносцев и борьба с их экспансией на западных границах Руси. </w:t>
            </w:r>
            <w:r w:rsidRPr="003E65E4">
              <w:rPr>
                <w:rFonts w:eastAsia="Times New Roman"/>
                <w:lang w:eastAsia="ru-RU"/>
              </w:rPr>
              <w:t>Александр Невский</w:t>
            </w:r>
          </w:p>
        </w:tc>
      </w:tr>
      <w:tr w:rsidR="005D3779" w:rsidRPr="00B26386" w14:paraId="29D4A4C9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D6C7BB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D224A5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 при первых московских князьях, Иван Калита</w:t>
            </w:r>
          </w:p>
        </w:tc>
      </w:tr>
      <w:tr w:rsidR="005D3779" w:rsidRPr="003E65E4" w14:paraId="70543A65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C27A8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5.5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2654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Дмитрий Донской. Куликовская битва. Закрепление первенствующего положения московских князей в Северо-Восточной и Северо-Западной Руси. </w:t>
            </w:r>
            <w:r w:rsidRPr="003E65E4">
              <w:rPr>
                <w:rFonts w:eastAsia="Times New Roman"/>
                <w:lang w:eastAsia="ru-RU"/>
              </w:rPr>
              <w:t>Противостояние Московского княжества с Великим княжеством Литовским</w:t>
            </w:r>
          </w:p>
        </w:tc>
      </w:tr>
      <w:tr w:rsidR="005D3779" w:rsidRPr="003E65E4" w14:paraId="5996C478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A511A3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5.6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67B4F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Перенос митрополичьей кафедры в Москву. Роль Православной церкви в ордынский период русской истории. </w:t>
            </w:r>
            <w:r w:rsidRPr="003E65E4">
              <w:rPr>
                <w:rFonts w:eastAsia="Times New Roman"/>
                <w:lang w:eastAsia="ru-RU"/>
              </w:rPr>
              <w:t xml:space="preserve">Святитель Алексий Московский (Митрополит Алексий) и </w:t>
            </w:r>
            <w:r w:rsidRPr="003E65E4">
              <w:rPr>
                <w:rFonts w:eastAsia="Times New Roman"/>
                <w:lang w:eastAsia="ru-RU"/>
              </w:rPr>
              <w:lastRenderedPageBreak/>
              <w:t>преподобный Сергий Радонежский</w:t>
            </w:r>
          </w:p>
        </w:tc>
      </w:tr>
      <w:tr w:rsidR="005D3779" w:rsidRPr="00B26386" w14:paraId="5E73E5AF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7FC0DC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5.7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A9717E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Народы и государства степной зоны Восточной Европы и Сибири в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</w:t>
            </w:r>
            <w:r w:rsidRPr="000E6F53">
              <w:rPr>
                <w:rFonts w:eastAsia="Times New Roman"/>
                <w:lang w:eastAsia="ru-RU"/>
              </w:rPr>
      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      </w:r>
            <w:r w:rsidRPr="003E65E4">
              <w:rPr>
                <w:rFonts w:eastAsia="Times New Roman"/>
                <w:lang w:eastAsia="ru-RU"/>
              </w:rPr>
              <w:t>XIV</w:t>
            </w:r>
            <w:r w:rsidRPr="000E6F53">
              <w:rPr>
                <w:rFonts w:eastAsia="Times New Roman"/>
                <w:lang w:eastAsia="ru-RU"/>
              </w:rPr>
              <w:t xml:space="preserve"> в., нашествие Тимура</w:t>
            </w:r>
          </w:p>
        </w:tc>
      </w:tr>
      <w:tr w:rsidR="005D3779" w:rsidRPr="00B26386" w14:paraId="4681C73B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F3F4E9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5.8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AB75697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Распад Золотой Орды. Казанское ханство. Сибирское ханство. Астраханское ханство. Ногайская Орда. Крымское ханство.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Касимовское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ханство. Народы Северного Кавказа. Итальянские фактории Причерноморья (</w:t>
            </w:r>
            <w:proofErr w:type="spellStart"/>
            <w:r w:rsidRPr="000E6F53">
              <w:rPr>
                <w:rFonts w:eastAsia="Times New Roman"/>
                <w:lang w:eastAsia="ru-RU"/>
              </w:rPr>
              <w:t>Каффа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0E6F53">
              <w:rPr>
                <w:rFonts w:eastAsia="Times New Roman"/>
                <w:lang w:eastAsia="ru-RU"/>
              </w:rPr>
              <w:t>Тана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0E6F53">
              <w:rPr>
                <w:rFonts w:eastAsia="Times New Roman"/>
                <w:lang w:eastAsia="ru-RU"/>
              </w:rPr>
              <w:t>Солдайя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и другие) и их роль в системе торговых и политических связей Руси с Западом и Востоком</w:t>
            </w:r>
          </w:p>
        </w:tc>
      </w:tr>
      <w:tr w:rsidR="005D3779" w:rsidRPr="00B26386" w14:paraId="218BAE7E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BC4FD3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5.9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34396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      </w:r>
            <w:r w:rsidRPr="003E65E4">
              <w:rPr>
                <w:rFonts w:eastAsia="Times New Roman"/>
                <w:lang w:eastAsia="ru-RU"/>
              </w:rPr>
              <w:t>XIV</w:t>
            </w:r>
            <w:r w:rsidRPr="000E6F53">
              <w:rPr>
                <w:rFonts w:eastAsia="Times New Roman"/>
                <w:lang w:eastAsia="ru-RU"/>
              </w:rPr>
              <w:t xml:space="preserve"> в. Устное народное творчество и литература. Летописание. Литературные памятники Куликовского цикла. Жития.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Епифаний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Премудрый. «</w:t>
            </w:r>
            <w:proofErr w:type="spellStart"/>
            <w:r w:rsidRPr="000E6F53">
              <w:rPr>
                <w:rFonts w:eastAsia="Times New Roman"/>
                <w:lang w:eastAsia="ru-RU"/>
              </w:rPr>
              <w:t>Хожение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 в Москве - Аристотель Фиораванти. Быт русских людей</w:t>
            </w:r>
          </w:p>
        </w:tc>
      </w:tr>
      <w:tr w:rsidR="005D3779" w:rsidRPr="003E65E4" w14:paraId="0A0E9FCD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6B1CB7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D7C78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Создание единого Русского государства</w:t>
            </w:r>
          </w:p>
        </w:tc>
      </w:tr>
      <w:tr w:rsidR="005D3779" w:rsidRPr="00B26386" w14:paraId="5FEAE81F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E15247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24840E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Объединение русских земель вокруг Москвы. Междоусобная война в Московском княжестве второй четверти </w:t>
            </w:r>
            <w:r w:rsidRPr="003E65E4">
              <w:rPr>
                <w:rFonts w:eastAsia="Times New Roman"/>
                <w:lang w:eastAsia="ru-RU"/>
              </w:rPr>
              <w:t>XV</w:t>
            </w:r>
            <w:r w:rsidRPr="000E6F53">
              <w:rPr>
                <w:rFonts w:eastAsia="Times New Roman"/>
                <w:lang w:eastAsia="ru-RU"/>
              </w:rPr>
              <w:t xml:space="preserve"> в. Василий Тёмный</w:t>
            </w:r>
          </w:p>
        </w:tc>
      </w:tr>
      <w:tr w:rsidR="005D3779" w:rsidRPr="00B26386" w14:paraId="6048E979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1D7E1B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FA7434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Новгород и Псков в </w:t>
            </w:r>
            <w:r w:rsidRPr="003E65E4">
              <w:rPr>
                <w:rFonts w:eastAsia="Times New Roman"/>
                <w:lang w:eastAsia="ru-RU"/>
              </w:rPr>
              <w:t>XV</w:t>
            </w:r>
            <w:r w:rsidRPr="000E6F53">
              <w:rPr>
                <w:rFonts w:eastAsia="Times New Roman"/>
                <w:lang w:eastAsia="ru-RU"/>
              </w:rPr>
              <w:t xml:space="preserve"> в.: политический строй, отношения с Москвой, Ливонским орденом, Великим княжеством Литовским</w:t>
            </w:r>
          </w:p>
        </w:tc>
      </w:tr>
      <w:tr w:rsidR="005D3779" w:rsidRPr="003E65E4" w14:paraId="6BD127DC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31A71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3F8E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Падение Византии и рост церковно-политической роли Москвы в православном мире. Теория «Москва - третий Рим».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3E65E4">
              <w:rPr>
                <w:rFonts w:eastAsia="Times New Roman"/>
                <w:lang w:eastAsia="ru-RU"/>
              </w:rPr>
              <w:t>Внутрицерковная</w:t>
            </w:r>
            <w:proofErr w:type="spellEnd"/>
            <w:r w:rsidRPr="003E65E4">
              <w:rPr>
                <w:rFonts w:eastAsia="Times New Roman"/>
                <w:lang w:eastAsia="ru-RU"/>
              </w:rPr>
              <w:t xml:space="preserve"> борьба (иосифляне и </w:t>
            </w:r>
            <w:proofErr w:type="spellStart"/>
            <w:r w:rsidRPr="003E65E4">
              <w:rPr>
                <w:rFonts w:eastAsia="Times New Roman"/>
                <w:lang w:eastAsia="ru-RU"/>
              </w:rPr>
              <w:t>нестяжатели</w:t>
            </w:r>
            <w:proofErr w:type="spellEnd"/>
            <w:r w:rsidRPr="003E65E4">
              <w:rPr>
                <w:rFonts w:eastAsia="Times New Roman"/>
                <w:lang w:eastAsia="ru-RU"/>
              </w:rPr>
              <w:t>)</w:t>
            </w:r>
          </w:p>
        </w:tc>
      </w:tr>
      <w:tr w:rsidR="005D3779" w:rsidRPr="003E65E4" w14:paraId="1D999602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1F3109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6.4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D1543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Иван </w:t>
            </w:r>
            <w:r w:rsidRPr="003E65E4">
              <w:rPr>
                <w:rFonts w:eastAsia="Times New Roman"/>
                <w:lang w:eastAsia="ru-RU"/>
              </w:rPr>
              <w:t>III</w:t>
            </w:r>
            <w:r w:rsidRPr="000E6F53">
              <w:rPr>
                <w:rFonts w:eastAsia="Times New Roman"/>
                <w:lang w:eastAsia="ru-RU"/>
              </w:rPr>
              <w:t xml:space="preserve">. Переход Новгорода и Твери под власть Великого князя Московского и Владимирского. </w:t>
            </w:r>
            <w:r w:rsidRPr="003E65E4">
              <w:rPr>
                <w:rFonts w:eastAsia="Times New Roman"/>
                <w:lang w:eastAsia="ru-RU"/>
              </w:rPr>
              <w:t>Ликвидация зависимости от Орды</w:t>
            </w:r>
          </w:p>
        </w:tc>
      </w:tr>
      <w:tr w:rsidR="005D3779" w:rsidRPr="00B26386" w14:paraId="4AE13F85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281C894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6.5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CBCF6C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Расширение международных связей Московского государства</w:t>
            </w:r>
          </w:p>
        </w:tc>
      </w:tr>
      <w:tr w:rsidR="005D3779" w:rsidRPr="00B26386" w14:paraId="42E1A94C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E4EB0A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6.6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DAC5C3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5D3779" w:rsidRPr="003E65E4" w14:paraId="50C7B0FD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6628B25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6.7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4E4C0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Василий </w:t>
            </w:r>
            <w:r w:rsidRPr="003E65E4">
              <w:rPr>
                <w:rFonts w:eastAsia="Times New Roman"/>
                <w:lang w:eastAsia="ru-RU"/>
              </w:rPr>
              <w:t>III</w:t>
            </w:r>
            <w:r w:rsidRPr="000E6F53">
              <w:rPr>
                <w:rFonts w:eastAsia="Times New Roman"/>
                <w:lang w:eastAsia="ru-RU"/>
              </w:rPr>
      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</w:t>
            </w:r>
            <w:r w:rsidRPr="003E65E4">
              <w:rPr>
                <w:rFonts w:eastAsia="Times New Roman"/>
                <w:lang w:eastAsia="ru-RU"/>
              </w:rPr>
              <w:t>Государство и церковь</w:t>
            </w:r>
          </w:p>
        </w:tc>
      </w:tr>
      <w:tr w:rsidR="005D3779" w:rsidRPr="00B26386" w14:paraId="5A2035A2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7DDAAD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6.8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EF8DD0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Внешняя политика Российского государства в первой трети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в.: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5D3779" w:rsidRPr="00B26386" w14:paraId="0A9343E4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20B6763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7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2E2318A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История нашего края в истории России в Средние века и Новое время (до начала </w:t>
            </w:r>
            <w:r w:rsidRPr="003E65E4">
              <w:rPr>
                <w:rFonts w:eastAsia="Times New Roman"/>
                <w:lang w:eastAsia="ru-RU"/>
              </w:rPr>
              <w:t>XX</w:t>
            </w:r>
            <w:r w:rsidRPr="000E6F53">
              <w:rPr>
                <w:rFonts w:eastAsia="Times New Roman"/>
                <w:lang w:eastAsia="ru-RU"/>
              </w:rPr>
              <w:t xml:space="preserve"> в.)</w:t>
            </w:r>
          </w:p>
        </w:tc>
      </w:tr>
      <w:tr w:rsidR="005D3779" w:rsidRPr="00B26386" w14:paraId="6AB3FE3B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EA0439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7.1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4ECA4E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</w:t>
            </w:r>
            <w:r w:rsidRPr="003E65E4">
              <w:rPr>
                <w:rFonts w:eastAsia="Times New Roman"/>
                <w:lang w:eastAsia="ru-RU"/>
              </w:rPr>
              <w:t>II</w:t>
            </w:r>
            <w:r w:rsidRPr="000E6F53">
              <w:rPr>
                <w:rFonts w:eastAsia="Times New Roman"/>
                <w:lang w:eastAsia="ru-RU"/>
              </w:rPr>
              <w:t xml:space="preserve">, развитие в конце </w:t>
            </w:r>
            <w:r w:rsidRPr="003E65E4">
              <w:rPr>
                <w:rFonts w:eastAsia="Times New Roman"/>
                <w:lang w:eastAsia="ru-RU"/>
              </w:rPr>
              <w:t>XIX</w:t>
            </w:r>
            <w:r w:rsidRPr="000E6F53">
              <w:rPr>
                <w:rFonts w:eastAsia="Times New Roman"/>
                <w:lang w:eastAsia="ru-RU"/>
              </w:rPr>
              <w:t xml:space="preserve"> - начале </w:t>
            </w:r>
            <w:r w:rsidRPr="003E65E4">
              <w:rPr>
                <w:rFonts w:eastAsia="Times New Roman"/>
                <w:lang w:eastAsia="ru-RU"/>
              </w:rPr>
              <w:t>XX</w:t>
            </w:r>
            <w:r w:rsidRPr="000E6F53">
              <w:rPr>
                <w:rFonts w:eastAsia="Times New Roman"/>
                <w:lang w:eastAsia="ru-RU"/>
              </w:rPr>
              <w:t xml:space="preserve"> вв.)</w:t>
            </w:r>
          </w:p>
        </w:tc>
      </w:tr>
      <w:tr w:rsidR="005D3779" w:rsidRPr="00B26386" w14:paraId="5C228158" w14:textId="77777777" w:rsidTr="005D3779"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2D0CD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7.2</w:t>
            </w:r>
          </w:p>
        </w:tc>
        <w:tc>
          <w:tcPr>
            <w:tcW w:w="4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2E4D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14:paraId="32C8FA5D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14:paraId="6339A31D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lang w:eastAsia="ru-RU"/>
        </w:rPr>
      </w:pPr>
      <w:r w:rsidRPr="000E6F53">
        <w:rPr>
          <w:rFonts w:eastAsia="Times New Roman"/>
          <w:lang w:eastAsia="ru-RU"/>
        </w:rPr>
        <w:t>Таблица 16.4</w:t>
      </w:r>
    </w:p>
    <w:p w14:paraId="35338DDE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14:paraId="15D63A91" w14:textId="77777777" w:rsidR="005D3779" w:rsidRPr="000E6F53" w:rsidRDefault="005D3779" w:rsidP="005D3779">
      <w:pPr>
        <w:widowControl w:val="0"/>
        <w:autoSpaceDE w:val="0"/>
        <w:autoSpaceDN w:val="0"/>
        <w:adjustRightInd w:val="0"/>
        <w:spacing w:before="75"/>
        <w:outlineLvl w:val="0"/>
        <w:rPr>
          <w:rFonts w:eastAsia="Times New Roman"/>
          <w:b/>
          <w:bCs/>
          <w:lang w:eastAsia="ru-RU"/>
        </w:rPr>
      </w:pPr>
      <w:r w:rsidRPr="000E6F53">
        <w:rPr>
          <w:rFonts w:eastAsia="Times New Roman"/>
          <w:b/>
          <w:bCs/>
          <w:lang w:eastAsia="ru-RU"/>
        </w:rPr>
        <w:t>Проверяемые требования к результатам освоения основной образовательной программы 7 класса</w:t>
      </w:r>
    </w:p>
    <w:p w14:paraId="56919A00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04"/>
        <w:gridCol w:w="8025"/>
      </w:tblGrid>
      <w:tr w:rsidR="005D3779" w:rsidRPr="00B26386" w14:paraId="19204A52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D3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Код проверяемого результата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AAC6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D3779" w:rsidRPr="00B26386" w14:paraId="5F623157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DDD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E67D4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Знание хронологии, работа с хронологией</w:t>
            </w:r>
          </w:p>
        </w:tc>
      </w:tr>
      <w:tr w:rsidR="005D3779" w:rsidRPr="00B26386" w14:paraId="54F17384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C43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3B4F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5D3779" w:rsidRPr="00B26386" w14:paraId="37B305D8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735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B5330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0CB3E6C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C2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2875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Локализовать во времени ключевые события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вв., определять их принадлежность к части века (половина, треть, четверть)</w:t>
            </w:r>
          </w:p>
        </w:tc>
      </w:tr>
      <w:tr w:rsidR="005D3779" w:rsidRPr="00B26386" w14:paraId="4CFE85A9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09D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EA93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Устанавливать синхронность событий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66ECB3A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86B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E66D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62C26AFA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F9B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E926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Знание исторических фактов, работа с фактами</w:t>
            </w:r>
          </w:p>
        </w:tc>
      </w:tr>
      <w:tr w:rsidR="005D3779" w:rsidRPr="00B26386" w14:paraId="24543751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ED8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C60A4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6E8EEADF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9B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E4F23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5D3779" w:rsidRPr="003E65E4" w14:paraId="5EA31A34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623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51BA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Работа с исторической картой</w:t>
            </w:r>
          </w:p>
        </w:tc>
      </w:tr>
      <w:tr w:rsidR="005D3779" w:rsidRPr="00B26386" w14:paraId="611C59E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27B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E5840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0246A7E4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34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3.2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1320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5D3779" w:rsidRPr="00B26386" w14:paraId="7EC11D1A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93A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3F529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2AD53385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6E5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4289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вв., с информацией из других источников</w:t>
            </w:r>
          </w:p>
        </w:tc>
      </w:tr>
      <w:tr w:rsidR="005D3779" w:rsidRPr="003E65E4" w14:paraId="4FEE186D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3DE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260F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Работа с историческими источниками</w:t>
            </w:r>
          </w:p>
        </w:tc>
      </w:tr>
      <w:tr w:rsidR="005D3779" w:rsidRPr="00B26386" w14:paraId="1C4480A2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8B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2877C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Различать основные типы исторических источников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25AA2749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7F8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31144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Различать виды письменных исторических источников (официальные, личные, литературные и другие)</w:t>
            </w:r>
          </w:p>
        </w:tc>
      </w:tr>
      <w:tr w:rsidR="005D3779" w:rsidRPr="00B26386" w14:paraId="0DC5ED51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DD3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105B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5D3779" w:rsidRPr="00B26386" w14:paraId="7133836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51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BDF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5D3779" w:rsidRPr="00B26386" w14:paraId="3F6AF896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C5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F9A9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Сопоставлять и систематизировать информацию из нескольких однотипных источников</w:t>
            </w:r>
          </w:p>
        </w:tc>
      </w:tr>
      <w:tr w:rsidR="005D3779" w:rsidRPr="00B26386" w14:paraId="346F55A5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8E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7908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Использовать контекстную информацию при работе с историческими источниками по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4810E226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57F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B4B9F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6F0F416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A39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1E01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Представлять историческую информацию по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в виде таблиц, схем, диаграмм</w:t>
            </w:r>
          </w:p>
        </w:tc>
      </w:tr>
      <w:tr w:rsidR="005D3779" w:rsidRPr="003E65E4" w14:paraId="63BA4C27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A5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A368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Историческое описание (реконструкция)</w:t>
            </w:r>
          </w:p>
        </w:tc>
      </w:tr>
      <w:tr w:rsidR="005D3779" w:rsidRPr="00B26386" w14:paraId="0327C42D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6B1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0C23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5D3779" w:rsidRPr="003E65E4" w14:paraId="0047C3F8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A00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20B4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Составлять краткую характеристику известных персоналий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</w:t>
            </w:r>
            <w:r w:rsidRPr="003E65E4">
              <w:rPr>
                <w:rFonts w:eastAsia="Times New Roman"/>
                <w:lang w:eastAsia="ru-RU"/>
              </w:rPr>
              <w:t>(ключевые факты биографии, личные качества, деятельность)</w:t>
            </w:r>
          </w:p>
        </w:tc>
      </w:tr>
      <w:tr w:rsidR="005D3779" w:rsidRPr="00B26386" w14:paraId="46418A2F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A96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0C9FC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5D3779" w:rsidRPr="00B26386" w14:paraId="4EA28E0A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0B6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588E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Анализ, объяснение исторических событий, явлений</w:t>
            </w:r>
          </w:p>
        </w:tc>
      </w:tr>
      <w:tr w:rsidR="005D3779" w:rsidRPr="00B26386" w14:paraId="526CE206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FA5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393E0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5D3779" w:rsidRPr="00B26386" w14:paraId="05C36976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DE5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A7BF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</w:t>
            </w:r>
            <w:r w:rsidRPr="000E6F53">
              <w:rPr>
                <w:rFonts w:eastAsia="Times New Roman"/>
                <w:lang w:eastAsia="ru-RU"/>
              </w:rPr>
              <w:lastRenderedPageBreak/>
              <w:t>ситуаций</w:t>
            </w:r>
          </w:p>
        </w:tc>
      </w:tr>
      <w:tr w:rsidR="005D3779" w:rsidRPr="00B26386" w14:paraId="1FEDA036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917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6.3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61B2F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5D3779" w:rsidRPr="00B26386" w14:paraId="08D829FF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EBB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9C85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5D3779" w:rsidRPr="00B26386" w14:paraId="7110F1E1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D46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57407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5D3779" w:rsidRPr="00B26386" w14:paraId="4BED6D14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2D9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6.6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CCBA5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Устанавливать взаимосвязь (при наличии) событий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с важнейшими событиями </w:t>
            </w:r>
            <w:r w:rsidRPr="003E65E4">
              <w:rPr>
                <w:rFonts w:eastAsia="Times New Roman"/>
                <w:lang w:eastAsia="ru-RU"/>
              </w:rPr>
              <w:t>XX</w:t>
            </w:r>
            <w:r w:rsidRPr="000E6F53">
              <w:rPr>
                <w:rFonts w:eastAsia="Times New Roman"/>
                <w:lang w:eastAsia="ru-RU"/>
              </w:rPr>
              <w:t xml:space="preserve"> - начала </w:t>
            </w:r>
            <w:r w:rsidRPr="003E65E4">
              <w:rPr>
                <w:rFonts w:eastAsia="Times New Roman"/>
                <w:lang w:eastAsia="ru-RU"/>
              </w:rPr>
              <w:t>XXI</w:t>
            </w:r>
            <w:r w:rsidRPr="000E6F53">
              <w:rPr>
                <w:rFonts w:eastAsia="Times New Roman"/>
                <w:lang w:eastAsia="ru-RU"/>
              </w:rPr>
      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5D3779" w:rsidRPr="00B26386" w14:paraId="3782E49C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71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12346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5D3779" w:rsidRPr="00B26386" w14:paraId="24033A36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06A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0B6D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Излагать альтернативные оценки событий и личностей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вв., представленные в учебной литературе; объяснять, на чем основываются отдельные мнения</w:t>
            </w:r>
          </w:p>
        </w:tc>
      </w:tr>
      <w:tr w:rsidR="005D3779" w:rsidRPr="00B26386" w14:paraId="27FF271C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6D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786E6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Выражать отношение к деятельности исторических личностей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с учетом обстоятельств изучаемой эпохи и в современной шкале ценностей</w:t>
            </w:r>
          </w:p>
        </w:tc>
      </w:tr>
      <w:tr w:rsidR="005D3779" w:rsidRPr="00B26386" w14:paraId="543295EE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2E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7.3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DBE19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с опорой на фактический материал, в том числе используя источники разных типов</w:t>
            </w:r>
          </w:p>
        </w:tc>
      </w:tr>
      <w:tr w:rsidR="005D3779" w:rsidRPr="003E65E4" w14:paraId="46821A5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BBE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C659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Применение исторических знаний</w:t>
            </w:r>
          </w:p>
        </w:tc>
      </w:tr>
      <w:tr w:rsidR="005D3779" w:rsidRPr="00B26386" w14:paraId="47687709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3B5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94EFF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5D3779" w:rsidRPr="00B26386" w14:paraId="52B5C8CB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6B6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47E8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Объяснять значение Памятников истории и культуры России и других стран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для времени, когда они появились, и для современного общества</w:t>
            </w:r>
          </w:p>
        </w:tc>
      </w:tr>
      <w:tr w:rsidR="005D3779" w:rsidRPr="003E65E4" w14:paraId="2E940C4C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FAD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82E4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Выполнять учебные проекты по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</w:t>
            </w:r>
            <w:r w:rsidRPr="003E65E4">
              <w:rPr>
                <w:rFonts w:eastAsia="Times New Roman"/>
                <w:lang w:eastAsia="ru-RU"/>
              </w:rPr>
              <w:t>(в том числе на региональном материале)</w:t>
            </w:r>
          </w:p>
        </w:tc>
      </w:tr>
      <w:tr w:rsidR="005D3779" w:rsidRPr="00B26386" w14:paraId="6A6E535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836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6887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5D3779" w:rsidRPr="00B26386" w14:paraId="0BF0EB40" w14:textId="77777777" w:rsidTr="005D3779"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2B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8.5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7505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Осуществлять поиск исторической информации по отечественной и всеобщей истории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в справочной литературе, информационно-телекоммуникационной сети «Интернет» для решения познавательных задач, оценивать полноту и </w:t>
            </w:r>
            <w:proofErr w:type="spellStart"/>
            <w:r w:rsidRPr="000E6F53">
              <w:rPr>
                <w:rFonts w:eastAsia="Times New Roman"/>
                <w:lang w:eastAsia="ru-RU"/>
              </w:rPr>
              <w:t>верифицированность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информации</w:t>
            </w:r>
          </w:p>
        </w:tc>
      </w:tr>
    </w:tbl>
    <w:p w14:paraId="347DB617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14:paraId="55BF60E7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lang w:eastAsia="ru-RU"/>
        </w:rPr>
      </w:pPr>
    </w:p>
    <w:p w14:paraId="29F561E0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lang w:eastAsia="ru-RU"/>
        </w:rPr>
      </w:pPr>
      <w:r w:rsidRPr="000E6F53">
        <w:rPr>
          <w:rFonts w:eastAsia="Times New Roman"/>
          <w:lang w:eastAsia="ru-RU"/>
        </w:rPr>
        <w:t>Таблица 16.5</w:t>
      </w:r>
    </w:p>
    <w:p w14:paraId="45B88DB0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14:paraId="5420856F" w14:textId="77777777" w:rsidR="005D3779" w:rsidRPr="000E6F53" w:rsidRDefault="005D3779" w:rsidP="005D3779">
      <w:pPr>
        <w:widowControl w:val="0"/>
        <w:autoSpaceDE w:val="0"/>
        <w:autoSpaceDN w:val="0"/>
        <w:adjustRightInd w:val="0"/>
        <w:spacing w:before="75"/>
        <w:outlineLvl w:val="0"/>
        <w:rPr>
          <w:rFonts w:eastAsia="Times New Roman"/>
          <w:b/>
          <w:bCs/>
          <w:lang w:eastAsia="ru-RU"/>
        </w:rPr>
      </w:pPr>
      <w:r w:rsidRPr="000E6F53">
        <w:rPr>
          <w:rFonts w:eastAsia="Times New Roman"/>
          <w:b/>
          <w:bCs/>
          <w:lang w:eastAsia="ru-RU"/>
        </w:rPr>
        <w:t>Проверяемые элементы содержания (7 класс)</w:t>
      </w:r>
    </w:p>
    <w:p w14:paraId="7EABCDC2" w14:textId="77777777" w:rsidR="005D3779" w:rsidRPr="000E6F53" w:rsidRDefault="005D3779" w:rsidP="005D3779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37"/>
        <w:gridCol w:w="8292"/>
      </w:tblGrid>
      <w:tr w:rsidR="005D3779" w:rsidRPr="003E65E4" w14:paraId="33D74EC9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94E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Код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9F41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Проверяемый элемент содержания</w:t>
            </w:r>
          </w:p>
        </w:tc>
      </w:tr>
      <w:tr w:rsidR="005D3779" w:rsidRPr="003E65E4" w14:paraId="7292B519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42D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0344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Всеобщая история. История Нового времени. </w:t>
            </w:r>
            <w:r w:rsidRPr="003E65E4">
              <w:rPr>
                <w:rFonts w:eastAsia="Times New Roman"/>
                <w:lang w:eastAsia="ru-RU"/>
              </w:rPr>
              <w:t>Конец XV - XVII в.</w:t>
            </w:r>
          </w:p>
        </w:tc>
      </w:tr>
      <w:tr w:rsidR="005D3779" w:rsidRPr="003E65E4" w14:paraId="59EAB5A5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57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E994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Понятие «Новое время». Хронологические рамки и периодизация истории Нового времени. </w:t>
            </w:r>
            <w:r w:rsidRPr="003E65E4">
              <w:rPr>
                <w:rFonts w:eastAsia="Times New Roman"/>
                <w:lang w:eastAsia="ru-RU"/>
              </w:rPr>
              <w:t>Источники по истории раннего Нового времени</w:t>
            </w:r>
          </w:p>
        </w:tc>
      </w:tr>
      <w:tr w:rsidR="005D3779" w:rsidRPr="00B26386" w14:paraId="49E5990E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6E7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641F7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Эпоха Великих географических открытий.</w:t>
            </w:r>
          </w:p>
          <w:p w14:paraId="1CFDA66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</w:t>
            </w:r>
            <w:proofErr w:type="spellStart"/>
            <w:r w:rsidRPr="000E6F53">
              <w:rPr>
                <w:rFonts w:eastAsia="Times New Roman"/>
                <w:lang w:eastAsia="ru-RU"/>
              </w:rPr>
              <w:t>Тордесильясский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договор 1494 г. Открытие Васко да </w:t>
            </w:r>
            <w:proofErr w:type="spellStart"/>
            <w:r w:rsidRPr="000E6F53">
              <w:rPr>
                <w:rFonts w:eastAsia="Times New Roman"/>
                <w:lang w:eastAsia="ru-RU"/>
              </w:rPr>
              <w:t>Гамой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Писарро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      </w:r>
            <w:r w:rsidRPr="003E65E4">
              <w:rPr>
                <w:rFonts w:eastAsia="Times New Roman"/>
                <w:lang w:eastAsia="ru-RU"/>
              </w:rPr>
              <w:t>XV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5D3779" w:rsidRPr="00B26386" w14:paraId="2CF48A7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D8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1.3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BF71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Изменения в европейском обществе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386244C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5D3779" w:rsidRPr="003E65E4" w14:paraId="7FEB29F9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AD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1.4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0716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</w:t>
            </w:r>
            <w:r w:rsidRPr="003E65E4">
              <w:rPr>
                <w:rFonts w:eastAsia="Times New Roman"/>
                <w:lang w:eastAsia="ru-RU"/>
              </w:rPr>
              <w:t>Контрреформация. Инквизиция</w:t>
            </w:r>
          </w:p>
        </w:tc>
      </w:tr>
      <w:tr w:rsidR="005D3779" w:rsidRPr="003E65E4" w14:paraId="79625F43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01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1.5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98B64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Государства Европы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4465330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Абсолютизм и сословное представительство. Преодоление раздробленности. </w:t>
            </w:r>
            <w:r w:rsidRPr="003E65E4">
              <w:rPr>
                <w:rFonts w:eastAsia="Times New Roman"/>
                <w:lang w:eastAsia="ru-RU"/>
              </w:rPr>
              <w:t>Борьба за колониальные владения. Начало формирования колониальных империй</w:t>
            </w:r>
          </w:p>
        </w:tc>
      </w:tr>
      <w:tr w:rsidR="005D3779" w:rsidRPr="003E65E4" w14:paraId="30B6636A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C7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1.6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3A10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Дунайская монархия Габсбургов. Испания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</w:t>
            </w:r>
            <w:r w:rsidRPr="003E65E4">
              <w:rPr>
                <w:rFonts w:eastAsia="Times New Roman"/>
                <w:lang w:eastAsia="ru-RU"/>
              </w:rPr>
              <w:t>Итоги и значение национально-освободительного движения в Нидерландах</w:t>
            </w:r>
          </w:p>
        </w:tc>
      </w:tr>
      <w:tr w:rsidR="005D3779" w:rsidRPr="003E65E4" w14:paraId="06BD415F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9E5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1.7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8533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      </w:r>
            <w:r w:rsidRPr="003E65E4">
              <w:rPr>
                <w:rFonts w:eastAsia="Times New Roman"/>
                <w:lang w:eastAsia="ru-RU"/>
              </w:rPr>
              <w:t>IV</w:t>
            </w:r>
            <w:r w:rsidRPr="000E6F53">
              <w:rPr>
                <w:rFonts w:eastAsia="Times New Roman"/>
                <w:lang w:eastAsia="ru-RU"/>
              </w:rPr>
              <w:t xml:space="preserve">. Нантский эдикт 1598 г. Людовик </w:t>
            </w:r>
            <w:r w:rsidRPr="003E65E4">
              <w:rPr>
                <w:rFonts w:eastAsia="Times New Roman"/>
                <w:lang w:eastAsia="ru-RU"/>
              </w:rPr>
              <w:t>XIII</w:t>
            </w:r>
            <w:r w:rsidRPr="000E6F53">
              <w:rPr>
                <w:rFonts w:eastAsia="Times New Roman"/>
                <w:lang w:eastAsia="ru-RU"/>
              </w:rPr>
              <w:t xml:space="preserve"> и кардинал Ришелье. </w:t>
            </w:r>
            <w:r w:rsidRPr="003E65E4">
              <w:rPr>
                <w:rFonts w:eastAsia="Times New Roman"/>
                <w:lang w:eastAsia="ru-RU"/>
              </w:rPr>
              <w:t>Фронда. Французский абсолютизм при Людовике XIV</w:t>
            </w:r>
          </w:p>
        </w:tc>
      </w:tr>
      <w:tr w:rsidR="005D3779" w:rsidRPr="00B26386" w14:paraId="4E72967C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8BA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1.8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6D9E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      </w:r>
            <w:r w:rsidRPr="003E65E4">
              <w:rPr>
                <w:rFonts w:eastAsia="Times New Roman"/>
                <w:lang w:eastAsia="ru-RU"/>
              </w:rPr>
              <w:t>VIII</w:t>
            </w:r>
            <w:r w:rsidRPr="000E6F53">
              <w:rPr>
                <w:rFonts w:eastAsia="Times New Roman"/>
                <w:lang w:eastAsia="ru-RU"/>
              </w:rPr>
              <w:t xml:space="preserve"> и королевская реформация. </w:t>
            </w:r>
            <w:r w:rsidRPr="000E6F53">
              <w:rPr>
                <w:rFonts w:eastAsia="Times New Roman"/>
                <w:lang w:eastAsia="ru-RU"/>
              </w:rPr>
              <w:lastRenderedPageBreak/>
              <w:t xml:space="preserve">«Золотой век» Елизаветы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0E6F53">
              <w:rPr>
                <w:rFonts w:eastAsia="Times New Roman"/>
                <w:lang w:eastAsia="ru-RU"/>
              </w:rPr>
              <w:t xml:space="preserve">. Английская революция середины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5D3779" w:rsidRPr="00B26386" w14:paraId="21E0FCCE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00F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1.9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5EF7A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Посполитой. Речь Посполитая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Особенности социально-экономического развития.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Люблинская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уния. Стефан </w:t>
            </w:r>
            <w:proofErr w:type="spellStart"/>
            <w:r w:rsidRPr="000E6F53">
              <w:rPr>
                <w:rFonts w:eastAsia="Times New Roman"/>
                <w:lang w:eastAsia="ru-RU"/>
              </w:rPr>
              <w:t>Баторий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Сигизмунд </w:t>
            </w:r>
            <w:r w:rsidRPr="003E65E4">
              <w:rPr>
                <w:rFonts w:eastAsia="Times New Roman"/>
                <w:lang w:eastAsia="ru-RU"/>
              </w:rPr>
              <w:t>III</w:t>
            </w:r>
            <w:r w:rsidRPr="000E6F53">
              <w:rPr>
                <w:rFonts w:eastAsia="Times New Roman"/>
                <w:lang w:eastAsia="ru-RU"/>
              </w:rPr>
              <w:t>. Реформация и Контрреформация в Польше</w:t>
            </w:r>
          </w:p>
        </w:tc>
      </w:tr>
      <w:tr w:rsidR="005D3779" w:rsidRPr="003E65E4" w14:paraId="0155C3D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2A6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1.10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97FEA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Международные отношения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0C4D021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</w:t>
            </w:r>
            <w:r w:rsidRPr="003E65E4">
              <w:rPr>
                <w:rFonts w:eastAsia="Times New Roman"/>
                <w:lang w:eastAsia="ru-RU"/>
              </w:rPr>
              <w:t>Вестфальский мир</w:t>
            </w:r>
          </w:p>
        </w:tc>
      </w:tr>
      <w:tr w:rsidR="005D3779" w:rsidRPr="003E65E4" w14:paraId="745BE6CC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B06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DD90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Европейская культура в раннее Новое время.</w:t>
            </w:r>
          </w:p>
          <w:p w14:paraId="1ACAE26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      </w:r>
            <w:r w:rsidRPr="003E65E4">
              <w:rPr>
                <w:rFonts w:eastAsia="Times New Roman"/>
                <w:lang w:eastAsia="ru-RU"/>
              </w:rPr>
              <w:t>Утверждение рационализма</w:t>
            </w:r>
          </w:p>
        </w:tc>
      </w:tr>
      <w:tr w:rsidR="005D3779" w:rsidRPr="00B26386" w14:paraId="71A1EF91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237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1.12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7296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Страны Азии и Африки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</w:t>
            </w:r>
          </w:p>
          <w:p w14:paraId="4ACB3AF7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Османская империя: на вершине могущества. Сулейман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0E6F53">
              <w:rPr>
                <w:rFonts w:eastAsia="Times New Roman"/>
                <w:lang w:eastAsia="ru-RU"/>
              </w:rPr>
              <w:t xml:space="preserve"> Великолепный: завоеватель, законодатель. Управление многонациональной империей. Османская армия. Иран. Правление династии </w:t>
            </w:r>
            <w:proofErr w:type="spellStart"/>
            <w:r w:rsidRPr="000E6F53">
              <w:rPr>
                <w:rFonts w:eastAsia="Times New Roman"/>
                <w:lang w:eastAsia="ru-RU"/>
              </w:rPr>
              <w:t>Сефевидов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Аббас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0E6F53">
              <w:rPr>
                <w:rFonts w:eastAsia="Times New Roman"/>
                <w:lang w:eastAsia="ru-RU"/>
              </w:rPr>
              <w:t xml:space="preserve"> Великий. Индия при Великих Моголах. Начало проникновения европейцев. Ост-Индские компании.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</w:t>
            </w:r>
            <w:proofErr w:type="spellStart"/>
            <w:r w:rsidRPr="000E6F53">
              <w:rPr>
                <w:rFonts w:eastAsia="Times New Roman"/>
                <w:lang w:eastAsia="ru-RU"/>
              </w:rPr>
              <w:t>сегуната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Токугава, укрепление централизованного государства. “Закрытие” страны для иноземцев. Культура и искусство стран Востока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5D3779" w:rsidRPr="003E65E4" w14:paraId="5EDCB944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85B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670A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Россия в XVI в.</w:t>
            </w:r>
          </w:p>
        </w:tc>
      </w:tr>
      <w:tr w:rsidR="005D3779" w:rsidRPr="003E65E4" w14:paraId="36B20C72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568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1017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Эпоха Ивана </w:t>
            </w:r>
            <w:r w:rsidRPr="003E65E4">
              <w:rPr>
                <w:rFonts w:eastAsia="Times New Roman"/>
                <w:lang w:eastAsia="ru-RU"/>
              </w:rPr>
              <w:t>IV</w:t>
            </w:r>
            <w:r w:rsidRPr="000E6F53">
              <w:rPr>
                <w:rFonts w:eastAsia="Times New Roman"/>
                <w:lang w:eastAsia="ru-RU"/>
              </w:rPr>
              <w:t xml:space="preserve">. Регентство Елены Глинской: денежная реформа, унификация мер длины, веса, объема, начало губной реформы, обострение придворной борьбы. </w:t>
            </w:r>
            <w:r w:rsidRPr="003E65E4">
              <w:rPr>
                <w:rFonts w:eastAsia="Times New Roman"/>
                <w:lang w:eastAsia="ru-RU"/>
              </w:rPr>
              <w:t>Период боярского правления. Соперничество боярских кланов. Московское восстание 1547 г.</w:t>
            </w:r>
          </w:p>
        </w:tc>
      </w:tr>
      <w:tr w:rsidR="005D3779" w:rsidRPr="003E65E4" w14:paraId="5C6918F7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3F9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7627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Принятие Иваном </w:t>
            </w:r>
            <w:r w:rsidRPr="003E65E4">
              <w:rPr>
                <w:rFonts w:eastAsia="Times New Roman"/>
                <w:lang w:eastAsia="ru-RU"/>
              </w:rPr>
              <w:t>IV</w:t>
            </w:r>
            <w:r w:rsidRPr="000E6F53">
              <w:rPr>
                <w:rFonts w:eastAsia="Times New Roman"/>
                <w:lang w:eastAsia="ru-RU"/>
              </w:rPr>
              <w:t xml:space="preserve"> царского титула. «Избранная рада»: ее состав и значение. Реформы середины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</w:t>
            </w:r>
            <w:r w:rsidRPr="003E65E4">
              <w:rPr>
                <w:rFonts w:eastAsia="Times New Roman"/>
                <w:lang w:eastAsia="ru-RU"/>
              </w:rPr>
              <w:t>Налоговая реформа</w:t>
            </w:r>
          </w:p>
        </w:tc>
      </w:tr>
      <w:tr w:rsidR="005D3779" w:rsidRPr="00B26386" w14:paraId="31C696C7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9C3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2.3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9A833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Внешняя политика России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5D3779" w:rsidRPr="003E65E4" w14:paraId="3E56BBA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9A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2.4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BC87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“служилых городов”.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 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</w:t>
            </w:r>
            <w:r w:rsidRPr="003E65E4">
              <w:rPr>
                <w:rFonts w:eastAsia="Times New Roman"/>
                <w:lang w:eastAsia="ru-RU"/>
              </w:rPr>
              <w:t>Мусульманское духовенство</w:t>
            </w:r>
          </w:p>
        </w:tc>
      </w:tr>
      <w:tr w:rsidR="005D3779" w:rsidRPr="003E65E4" w14:paraId="67C56F1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B1A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2.5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44D4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Опричнина, причины и характер. Поход Ивана </w:t>
            </w:r>
            <w:r w:rsidRPr="003E65E4">
              <w:rPr>
                <w:rFonts w:eastAsia="Times New Roman"/>
                <w:lang w:eastAsia="ru-RU"/>
              </w:rPr>
              <w:t>IV</w:t>
            </w:r>
            <w:r w:rsidRPr="000E6F53">
              <w:rPr>
                <w:rFonts w:eastAsia="Times New Roman"/>
                <w:lang w:eastAsia="ru-RU"/>
              </w:rPr>
              <w:t xml:space="preserve"> на Новгород. Последствия опричнины. Значение правления Ивана Грозного. </w:t>
            </w:r>
            <w:r w:rsidRPr="003E65E4">
              <w:rPr>
                <w:rFonts w:eastAsia="Times New Roman"/>
                <w:lang w:eastAsia="ru-RU"/>
              </w:rPr>
              <w:t>Исторический портрет царя на фоне эпохи</w:t>
            </w:r>
          </w:p>
        </w:tc>
      </w:tr>
      <w:tr w:rsidR="005D3779" w:rsidRPr="00B26386" w14:paraId="10AE4C12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A3BD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2.6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044D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Россия в конце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в. 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0E6F53">
              <w:rPr>
                <w:rFonts w:eastAsia="Times New Roman"/>
                <w:lang w:eastAsia="ru-RU"/>
              </w:rPr>
              <w:t>Тявзинский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</w:t>
            </w:r>
          </w:p>
        </w:tc>
      </w:tr>
      <w:tr w:rsidR="005D3779" w:rsidRPr="003E65E4" w14:paraId="7A45F446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FF1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2.7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F0A2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Культура в 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в. Архитектура. Собор Покрова на Рву, </w:t>
            </w:r>
            <w:proofErr w:type="spellStart"/>
            <w:r w:rsidRPr="000E6F53">
              <w:rPr>
                <w:rFonts w:eastAsia="Times New Roman"/>
                <w:lang w:eastAsia="ru-RU"/>
              </w:rPr>
              <w:t>Барма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</w:t>
            </w:r>
            <w:r w:rsidRPr="003E65E4">
              <w:rPr>
                <w:rFonts w:eastAsia="Times New Roman"/>
                <w:lang w:eastAsia="ru-RU"/>
              </w:rPr>
              <w:t>Технические знания</w:t>
            </w:r>
          </w:p>
        </w:tc>
      </w:tr>
      <w:tr w:rsidR="005D3779" w:rsidRPr="003E65E4" w14:paraId="4774713A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DC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DC0A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Смута в России</w:t>
            </w:r>
          </w:p>
        </w:tc>
      </w:tr>
      <w:tr w:rsidR="005D3779" w:rsidRPr="00B26386" w14:paraId="1AE63E32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E80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58BF1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Смутное время начала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5D3779" w:rsidRPr="003E65E4" w14:paraId="0404B37C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CCF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11B6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Земский собор 1598 г. и избрание на царство Бориса Годунова. Политика Бориса Годунова в отношении боярства и других сословий. Голод 1601 - 1603 гг. Самозванцы и самозванство. Личность Лжедмитрия </w:t>
            </w:r>
            <w:r w:rsidRPr="003E65E4">
              <w:rPr>
                <w:rFonts w:eastAsia="Times New Roman"/>
                <w:lang w:eastAsia="ru-RU"/>
              </w:rPr>
              <w:t>I</w:t>
            </w:r>
            <w:r w:rsidRPr="000E6F53">
              <w:rPr>
                <w:rFonts w:eastAsia="Times New Roman"/>
                <w:lang w:eastAsia="ru-RU"/>
              </w:rPr>
              <w:t xml:space="preserve"> и его политика. </w:t>
            </w:r>
            <w:r w:rsidRPr="003E65E4">
              <w:rPr>
                <w:rFonts w:eastAsia="Times New Roman"/>
                <w:lang w:eastAsia="ru-RU"/>
              </w:rPr>
              <w:t>Восстание 1606 г. и убийство самозванца</w:t>
            </w:r>
          </w:p>
        </w:tc>
      </w:tr>
      <w:tr w:rsidR="005D3779" w:rsidRPr="003E65E4" w14:paraId="27AEE42C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3B98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8FBC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Царствование Василия Шуйского. Восстание Ивана </w:t>
            </w:r>
            <w:proofErr w:type="spellStart"/>
            <w:r w:rsidRPr="000E6F53">
              <w:rPr>
                <w:rFonts w:eastAsia="Times New Roman"/>
                <w:lang w:eastAsia="ru-RU"/>
              </w:rPr>
              <w:t>Болотникова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Лжедмитрий </w:t>
            </w:r>
            <w:r w:rsidRPr="003E65E4">
              <w:rPr>
                <w:rFonts w:eastAsia="Times New Roman"/>
                <w:lang w:eastAsia="ru-RU"/>
              </w:rPr>
              <w:t>II</w:t>
            </w:r>
            <w:r w:rsidRPr="000E6F53">
              <w:rPr>
                <w:rFonts w:eastAsia="Times New Roman"/>
                <w:lang w:eastAsia="ru-RU"/>
              </w:rPr>
              <w:t>. Польско-литовская интервенция. Оборона Троице- Сергиева монастыря. Выборгский договор между Россией и Швецией. М.В.</w:t>
            </w:r>
            <w:r w:rsidRPr="003E65E4">
              <w:rPr>
                <w:rFonts w:eastAsia="Times New Roman"/>
                <w:lang w:eastAsia="ru-RU"/>
              </w:rPr>
              <w:t> </w:t>
            </w:r>
            <w:r w:rsidRPr="000E6F53">
              <w:rPr>
                <w:rFonts w:eastAsia="Times New Roman"/>
                <w:lang w:eastAsia="ru-RU"/>
              </w:rPr>
              <w:t xml:space="preserve">Скопин-Шуйский. Открытое вступление Речи Посполитой в войну против России. </w:t>
            </w:r>
            <w:r w:rsidRPr="003E65E4">
              <w:rPr>
                <w:rFonts w:eastAsia="Times New Roman"/>
                <w:lang w:eastAsia="ru-RU"/>
              </w:rPr>
              <w:t>Оборона Смоленска</w:t>
            </w:r>
          </w:p>
        </w:tc>
      </w:tr>
      <w:tr w:rsidR="005D3779" w:rsidRPr="003E65E4" w14:paraId="3E4C7705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234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A5CF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</w:t>
            </w:r>
            <w:r w:rsidRPr="000E6F53">
              <w:rPr>
                <w:rFonts w:eastAsia="Times New Roman"/>
                <w:lang w:eastAsia="ru-RU"/>
              </w:rPr>
              <w:lastRenderedPageBreak/>
              <w:t xml:space="preserve">литовского гарнизона в Москву. Захват Новгорода шведскими войсками. Подъем национально-освободительного движения. Патриарх </w:t>
            </w:r>
            <w:proofErr w:type="spellStart"/>
            <w:r w:rsidRPr="000E6F53">
              <w:rPr>
                <w:rFonts w:eastAsia="Times New Roman"/>
                <w:lang w:eastAsia="ru-RU"/>
              </w:rPr>
              <w:t>Гермоген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. Московское восстание 1611 г. и сожжение города оккупантами. Первое и второе земские ополчения. «Совет всея земли». Деятельность вождей Второго ополчения Дмитрия Пожарского и Кузьмы Минина. </w:t>
            </w:r>
            <w:r w:rsidRPr="003E65E4">
              <w:rPr>
                <w:rFonts w:eastAsia="Times New Roman"/>
                <w:lang w:eastAsia="ru-RU"/>
              </w:rPr>
              <w:t>Освобождение Москвы в 1612 г.</w:t>
            </w:r>
          </w:p>
        </w:tc>
      </w:tr>
      <w:tr w:rsidR="005D3779" w:rsidRPr="003E65E4" w14:paraId="36D761AE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31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3.5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BC9B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Земский собор 1613 г. и его роль в восстановлении центральной власти в России. Избрание на царство Михаила Федоровича Романова. Борьба с казачьими выступлениями против центральной власти. </w:t>
            </w:r>
            <w:proofErr w:type="spellStart"/>
            <w:r w:rsidRPr="000E6F53">
              <w:rPr>
                <w:rFonts w:eastAsia="Times New Roman"/>
                <w:lang w:eastAsia="ru-RU"/>
              </w:rPr>
              <w:t>Столбовский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      </w:r>
            <w:proofErr w:type="spellStart"/>
            <w:r w:rsidRPr="000E6F53">
              <w:rPr>
                <w:rFonts w:eastAsia="Times New Roman"/>
                <w:lang w:eastAsia="ru-RU"/>
              </w:rPr>
              <w:t>Деулинского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перемирия с Речью </w:t>
            </w:r>
            <w:r w:rsidRPr="003E65E4">
              <w:rPr>
                <w:rFonts w:eastAsia="Times New Roman"/>
                <w:lang w:eastAsia="ru-RU"/>
              </w:rPr>
              <w:t>Посполитой. Окончание смуты. Итоги и последствия Смутного времени</w:t>
            </w:r>
          </w:p>
        </w:tc>
      </w:tr>
      <w:tr w:rsidR="005D3779" w:rsidRPr="003E65E4" w14:paraId="1C3AA57B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1A0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1E212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Россия в XVII в.</w:t>
            </w:r>
          </w:p>
        </w:tc>
      </w:tr>
      <w:tr w:rsidR="005D3779" w:rsidRPr="003E65E4" w14:paraId="3BAD811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A7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8D559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Россия при первых Романовых. 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Боярская дума. Приказная система. Приказные люди. Органы местного управления. Изменения в вооруженных силах. </w:t>
            </w:r>
            <w:r w:rsidRPr="003E65E4">
              <w:rPr>
                <w:rFonts w:eastAsia="Times New Roman"/>
                <w:lang w:eastAsia="ru-RU"/>
              </w:rPr>
              <w:t xml:space="preserve">Полки </w:t>
            </w:r>
            <w:r>
              <w:rPr>
                <w:rFonts w:eastAsia="Times New Roman"/>
                <w:lang w:eastAsia="ru-RU"/>
              </w:rPr>
              <w:t>«</w:t>
            </w:r>
            <w:r w:rsidRPr="003E65E4">
              <w:rPr>
                <w:rFonts w:eastAsia="Times New Roman"/>
                <w:lang w:eastAsia="ru-RU"/>
              </w:rPr>
              <w:t>нового</w:t>
            </w:r>
            <w:r>
              <w:rPr>
                <w:rFonts w:eastAsia="Times New Roman"/>
                <w:lang w:eastAsia="ru-RU"/>
              </w:rPr>
              <w:t>»</w:t>
            </w:r>
            <w:r w:rsidRPr="003E65E4">
              <w:rPr>
                <w:rFonts w:eastAsia="Times New Roman"/>
                <w:lang w:eastAsia="ru-RU"/>
              </w:rPr>
              <w:t xml:space="preserve"> (иноземного) строя</w:t>
            </w:r>
          </w:p>
        </w:tc>
      </w:tr>
      <w:tr w:rsidR="005D3779" w:rsidRPr="00B26386" w14:paraId="78DBA748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127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A15E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14:paraId="0C2815DE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Правительство Б.И.</w:t>
            </w:r>
            <w:r w:rsidRPr="003E65E4">
              <w:rPr>
                <w:rFonts w:eastAsia="Times New Roman"/>
                <w:lang w:eastAsia="ru-RU"/>
              </w:rPr>
              <w:t> </w:t>
            </w:r>
            <w:r w:rsidRPr="000E6F53">
              <w:rPr>
                <w:rFonts w:eastAsia="Times New Roman"/>
                <w:lang w:eastAsia="ru-RU"/>
              </w:rPr>
              <w:t>Морозова: итоги его деятельности</w:t>
            </w:r>
          </w:p>
        </w:tc>
      </w:tr>
      <w:tr w:rsidR="005D3779" w:rsidRPr="00B26386" w14:paraId="66D24F6B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79D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4.3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89469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5D3779" w:rsidRPr="003E65E4" w14:paraId="5841B0EE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9C7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7ED2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Царь Федор Алексеевич. Отмена местничества. </w:t>
            </w:r>
            <w:r w:rsidRPr="003E65E4">
              <w:rPr>
                <w:rFonts w:eastAsia="Times New Roman"/>
                <w:lang w:eastAsia="ru-RU"/>
              </w:rPr>
              <w:t>Налоговая (податная) реформа</w:t>
            </w:r>
          </w:p>
        </w:tc>
      </w:tr>
      <w:tr w:rsidR="005D3779" w:rsidRPr="003E65E4" w14:paraId="64F8BC26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8A6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4.5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3797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Экономическое развитие России в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3E65E4">
              <w:rPr>
                <w:rFonts w:eastAsia="Times New Roman"/>
                <w:lang w:eastAsia="ru-RU"/>
              </w:rPr>
              <w:t>Торговый и Новоторговый уставы. Торговля с Западом</w:t>
            </w:r>
          </w:p>
        </w:tc>
      </w:tr>
      <w:tr w:rsidR="005D3779" w:rsidRPr="003E65E4" w14:paraId="025295E6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4C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4.6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9D44E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r w:rsidRPr="003E65E4">
              <w:rPr>
                <w:rFonts w:eastAsia="Times New Roman"/>
                <w:lang w:eastAsia="ru-RU"/>
              </w:rPr>
              <w:t>Русская деревня в XVII в.</w:t>
            </w:r>
          </w:p>
        </w:tc>
      </w:tr>
      <w:tr w:rsidR="005D3779" w:rsidRPr="00B26386" w14:paraId="7FA8865D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8B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4.7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501F2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Городские восстания середины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Соляной бунт 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5D3779" w:rsidRPr="003E65E4" w14:paraId="6B287DA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9BE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4.8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44848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Внешняя политика России в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Дипломатические контакты со странами Европы и Азии после Смуты. Смоленская война.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Поляновский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</w:t>
            </w:r>
            <w:r w:rsidRPr="000E6F53">
              <w:rPr>
                <w:rFonts w:eastAsia="Times New Roman"/>
                <w:lang w:eastAsia="ru-RU"/>
              </w:rPr>
              <w:lastRenderedPageBreak/>
              <w:t xml:space="preserve">малороссийских земель под управлением гетмана Богдана Хмельницкого) в состав России. Война между Россией и Речью Посполитой 1654 - 1667 гг.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Андрусовское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перемирие. Русско-шведская война 1656 - 1658 гг. и её результаты. Укрепление южных рубежей России.</w:t>
            </w:r>
          </w:p>
          <w:p w14:paraId="0935AC87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Белгородская засечная черта. Конфликты с Османской империей. «Азовское осадное сидение» донских казаков. Русско-Турецкая война (1676 - 1681 гг.) и Бахчисарайский мирный договор. Отношения России со странами Западной Европы. </w:t>
            </w:r>
            <w:r w:rsidRPr="003E65E4">
              <w:rPr>
                <w:rFonts w:eastAsia="Times New Roman"/>
                <w:lang w:eastAsia="ru-RU"/>
              </w:rPr>
              <w:t>Проникновение русских землепроходцев в Восточную Сибирь и Даурию</w:t>
            </w:r>
          </w:p>
        </w:tc>
      </w:tr>
      <w:tr w:rsidR="005D3779" w:rsidRPr="003E65E4" w14:paraId="72CBB943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4104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lastRenderedPageBreak/>
              <w:t>4.9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2DA7F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Освоение новых территорий. Народы России в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</w:t>
            </w:r>
          </w:p>
          <w:p w14:paraId="51D4FBC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Нерчинский договор с Китаем. Освоение Поволжья и Сибири. Калмыцкое ханство. Ясачное налогообложение. Переселение русских на новые земли. Миссионерство и христианизация. </w:t>
            </w:r>
            <w:r w:rsidRPr="003E65E4">
              <w:rPr>
                <w:rFonts w:eastAsia="Times New Roman"/>
                <w:lang w:eastAsia="ru-RU"/>
              </w:rPr>
              <w:t>Межэтнические отношения. Формирование многонациональной элиты</w:t>
            </w:r>
          </w:p>
        </w:tc>
      </w:tr>
      <w:tr w:rsidR="005D3779" w:rsidRPr="00B26386" w14:paraId="39A9375B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37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4.10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6BE23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Культура в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 Литература. «</w:t>
            </w:r>
            <w:proofErr w:type="spellStart"/>
            <w:r w:rsidRPr="000E6F53">
              <w:rPr>
                <w:rFonts w:eastAsia="Times New Roman"/>
                <w:lang w:eastAsia="ru-RU"/>
              </w:rPr>
              <w:t>Калязинская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челобитная». Жития. </w:t>
            </w:r>
            <w:proofErr w:type="spellStart"/>
            <w:r w:rsidRPr="000E6F53">
              <w:rPr>
                <w:rFonts w:eastAsia="Times New Roman"/>
                <w:lang w:eastAsia="ru-RU"/>
              </w:rPr>
              <w:t>Симеон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 монастыря, Соловецкого (</w:t>
            </w:r>
            <w:r w:rsidRPr="003E65E4">
              <w:rPr>
                <w:rFonts w:eastAsia="Times New Roman"/>
                <w:lang w:eastAsia="ru-RU"/>
              </w:rPr>
              <w:t>XVI</w:t>
            </w:r>
            <w:r w:rsidRPr="000E6F53">
              <w:rPr>
                <w:rFonts w:eastAsia="Times New Roman"/>
                <w:lang w:eastAsia="ru-RU"/>
              </w:rPr>
              <w:t xml:space="preserve"> - 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вв.) монастыря, Ново-Иерусалимского монастыря и </w:t>
            </w:r>
            <w:proofErr w:type="spellStart"/>
            <w:r w:rsidRPr="000E6F53">
              <w:rPr>
                <w:rFonts w:eastAsia="Times New Roman"/>
                <w:lang w:eastAsia="ru-RU"/>
              </w:rPr>
              <w:t>Крутицкого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подворья (</w:t>
            </w:r>
            <w:r w:rsidRPr="003E65E4">
              <w:rPr>
                <w:rFonts w:eastAsia="Times New Roman"/>
                <w:lang w:eastAsia="ru-RU"/>
              </w:rPr>
              <w:t>XVII</w:t>
            </w:r>
            <w:r w:rsidRPr="000E6F53">
              <w:rPr>
                <w:rFonts w:eastAsia="Times New Roman"/>
                <w:lang w:eastAsia="ru-RU"/>
              </w:rPr>
              <w:t xml:space="preserve"> в.) в Москве. Храмы в стиле Московского барокко. Изобразительное искусство. Симон Ушаков. Ярославская школа иконописи. </w:t>
            </w:r>
            <w:proofErr w:type="spellStart"/>
            <w:r w:rsidRPr="000E6F53">
              <w:rPr>
                <w:rFonts w:eastAsia="Times New Roman"/>
                <w:lang w:eastAsia="ru-RU"/>
              </w:rPr>
              <w:t>Парсунная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живопись. Просвещение и образование. «Синопсис» Иннокентия </w:t>
            </w:r>
            <w:proofErr w:type="spellStart"/>
            <w:r w:rsidRPr="000E6F53">
              <w:rPr>
                <w:rFonts w:eastAsia="Times New Roman"/>
                <w:lang w:eastAsia="ru-RU"/>
              </w:rPr>
              <w:t>Гизеля</w:t>
            </w:r>
            <w:proofErr w:type="spellEnd"/>
            <w:r w:rsidRPr="000E6F53">
              <w:rPr>
                <w:rFonts w:eastAsia="Times New Roman"/>
                <w:lang w:eastAsia="ru-RU"/>
              </w:rPr>
      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5D3779" w:rsidRPr="00B26386" w14:paraId="0D9C4B46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749A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F09EB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История нашего края в Новейшее время (начало </w:t>
            </w:r>
            <w:r w:rsidRPr="003E65E4">
              <w:rPr>
                <w:rFonts w:eastAsia="Times New Roman"/>
                <w:lang w:eastAsia="ru-RU"/>
              </w:rPr>
              <w:t>XX</w:t>
            </w:r>
            <w:r w:rsidRPr="000E6F53">
              <w:rPr>
                <w:rFonts w:eastAsia="Times New Roman"/>
                <w:lang w:eastAsia="ru-RU"/>
              </w:rPr>
              <w:t xml:space="preserve"> в. - настоящее время)</w:t>
            </w:r>
          </w:p>
        </w:tc>
      </w:tr>
      <w:tr w:rsidR="005D3779" w:rsidRPr="003E65E4" w14:paraId="72915D0C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7A2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BB73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Наш край в годы Первой мировой и Гражданской войн. </w:t>
            </w:r>
            <w:r w:rsidRPr="003E65E4">
              <w:rPr>
                <w:rFonts w:eastAsia="Times New Roman"/>
                <w:lang w:eastAsia="ru-RU"/>
              </w:rPr>
              <w:t>Установление советской власти.</w:t>
            </w:r>
          </w:p>
        </w:tc>
      </w:tr>
      <w:tr w:rsidR="005D3779" w:rsidRPr="00B26386" w14:paraId="02EB70A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970F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F0479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Наш край в годы первых пятилеток</w:t>
            </w:r>
          </w:p>
        </w:tc>
      </w:tr>
      <w:tr w:rsidR="005D3779" w:rsidRPr="00B26386" w14:paraId="2D8953D2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555C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5.3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37CD9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Наш край в годы Великой Отечественной войны</w:t>
            </w:r>
          </w:p>
        </w:tc>
      </w:tr>
      <w:tr w:rsidR="005D3779" w:rsidRPr="003E65E4" w14:paraId="230B231E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619B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A2145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Послевоенное восстановление и развитие</w:t>
            </w:r>
          </w:p>
        </w:tc>
      </w:tr>
      <w:tr w:rsidR="005D3779" w:rsidRPr="003E65E4" w14:paraId="1C8D4403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193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5.5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C4FC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Наш край в 1960-70-е годы. </w:t>
            </w:r>
            <w:r w:rsidRPr="003E65E4">
              <w:rPr>
                <w:rFonts w:eastAsia="Times New Roman"/>
                <w:lang w:eastAsia="ru-RU"/>
              </w:rPr>
              <w:t>Экономическое и культурное развитие</w:t>
            </w:r>
          </w:p>
        </w:tc>
      </w:tr>
      <w:tr w:rsidR="005D3779" w:rsidRPr="00B26386" w14:paraId="2E5F3DF0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DBD6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5.6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9C26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 xml:space="preserve">Наш край в 1980-е годы. Кризисные проявления, влияние распада СССР на развитие региона. Наш край в 1990-е годы - </w:t>
            </w:r>
            <w:r w:rsidRPr="003E65E4">
              <w:rPr>
                <w:rFonts w:eastAsia="Times New Roman"/>
                <w:lang w:eastAsia="ru-RU"/>
              </w:rPr>
              <w:t>XXI</w:t>
            </w:r>
            <w:r w:rsidRPr="000E6F53">
              <w:rPr>
                <w:rFonts w:eastAsia="Times New Roman"/>
                <w:lang w:eastAsia="ru-RU"/>
              </w:rPr>
              <w:t xml:space="preserve"> век. Система государственного управления краем.</w:t>
            </w:r>
          </w:p>
        </w:tc>
      </w:tr>
      <w:tr w:rsidR="005D3779" w:rsidRPr="00B26386" w14:paraId="4F8B8ADB" w14:textId="77777777" w:rsidTr="005D3779">
        <w:tc>
          <w:tcPr>
            <w:tcW w:w="6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FBC1" w14:textId="77777777" w:rsidR="005D3779" w:rsidRPr="003E65E4" w:rsidRDefault="005D3779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E65E4">
              <w:rPr>
                <w:rFonts w:eastAsia="Times New Roman"/>
                <w:lang w:eastAsia="ru-RU"/>
              </w:rPr>
              <w:t>5.7</w:t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1CD3D" w14:textId="77777777" w:rsidR="005D3779" w:rsidRPr="000E6F53" w:rsidRDefault="005D3779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0E6F53">
              <w:rPr>
                <w:rFonts w:eastAsia="Times New Roman"/>
                <w:lang w:eastAsia="ru-RU"/>
              </w:rP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14:paraId="4DA488DC" w14:textId="3C2331E5" w:rsidR="005D3779" w:rsidRDefault="005D3779" w:rsidP="004F09F7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2D3DED18" w14:textId="3BBD6F76" w:rsidR="005D3779" w:rsidRDefault="005D3779" w:rsidP="004F09F7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6D69CF1E" w14:textId="0F3B9628" w:rsidR="005D3779" w:rsidRDefault="005D3779" w:rsidP="004F09F7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7BFC3181" w14:textId="77777777" w:rsidR="005D3779" w:rsidRPr="004F09F7" w:rsidRDefault="005D3779" w:rsidP="004F09F7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2F0F7EB9" w14:textId="77777777" w:rsidR="00322DFF" w:rsidRPr="00E94D3F" w:rsidRDefault="00322DFF" w:rsidP="00322DFF">
      <w:pPr>
        <w:jc w:val="right"/>
        <w:rPr>
          <w:rFonts w:cstheme="minorHAnsi"/>
          <w:b/>
        </w:rPr>
      </w:pPr>
      <w:r w:rsidRPr="00E94D3F">
        <w:rPr>
          <w:rFonts w:cstheme="minorHAnsi"/>
          <w:b/>
        </w:rPr>
        <w:t>Перечень элементов содержания. Проверяемых на ОГЭ по истории</w:t>
      </w:r>
    </w:p>
    <w:p w14:paraId="007D3FA6" w14:textId="77777777" w:rsidR="00322DFF" w:rsidRDefault="00322DFF" w:rsidP="00322DFF">
      <w:pPr>
        <w:jc w:val="right"/>
        <w:rPr>
          <w:rFonts w:cstheme="minorHAnsi"/>
        </w:rPr>
      </w:pPr>
    </w:p>
    <w:tbl>
      <w:tblPr>
        <w:tblW w:w="10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322DFF" w:rsidRPr="00CD6175" w14:paraId="5D072F8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7EDF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31A5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Проверяемый элемент содержания</w:t>
            </w:r>
          </w:p>
        </w:tc>
      </w:tr>
      <w:tr w:rsidR="00322DFF" w:rsidRPr="00B26386" w14:paraId="5FC7F514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6F9D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EE519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От Руси к Российскому государству</w:t>
            </w:r>
          </w:p>
        </w:tc>
      </w:tr>
      <w:tr w:rsidR="00322DFF" w:rsidRPr="00B26386" w14:paraId="22536BE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E9F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A7410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Народы и государства на территории нашей страны в древности</w:t>
            </w:r>
          </w:p>
        </w:tc>
      </w:tr>
      <w:tr w:rsidR="00322DFF" w:rsidRPr="00B26386" w14:paraId="775E860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130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D75D6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322DFF" w:rsidRPr="00CD6175" w14:paraId="4C09073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5D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171D7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Образование Руси: исторические условия образования государства Русь. </w:t>
            </w:r>
            <w:r w:rsidRPr="00CD6175">
              <w:rPr>
                <w:rFonts w:eastAsia="Times New Roman"/>
                <w:lang w:eastAsia="ru-RU"/>
              </w:rPr>
              <w:t>Формирование территории. Внутренняя политика первых князей</w:t>
            </w:r>
          </w:p>
        </w:tc>
      </w:tr>
      <w:tr w:rsidR="00322DFF" w:rsidRPr="00B26386" w14:paraId="6B4E010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D2F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B4AB7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Принятие христианства и его значение. Русь в конце </w:t>
            </w:r>
            <w:r w:rsidRPr="00CD6175">
              <w:rPr>
                <w:rFonts w:eastAsia="Times New Roman"/>
                <w:lang w:eastAsia="ru-RU"/>
              </w:rPr>
              <w:t>X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XII</w:t>
            </w:r>
            <w:r w:rsidRPr="00E94D3F">
              <w:rPr>
                <w:rFonts w:eastAsia="Times New Roman"/>
                <w:lang w:eastAsia="ru-RU"/>
              </w:rPr>
              <w:t xml:space="preserve">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322DFF" w:rsidRPr="00B26386" w14:paraId="519BAAB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73B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00B3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первых русских князей. Внешняя политика и международные связи Руси в конце </w:t>
            </w:r>
            <w:r w:rsidRPr="00CD6175">
              <w:rPr>
                <w:rFonts w:eastAsia="Times New Roman"/>
                <w:lang w:eastAsia="ru-RU"/>
              </w:rPr>
              <w:t>X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XII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1099F60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612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72E5A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Культура средневековой Руси. Византийское наследие на Руси</w:t>
            </w:r>
          </w:p>
        </w:tc>
      </w:tr>
      <w:tr w:rsidR="00322DFF" w:rsidRPr="00CD6175" w14:paraId="6677858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5C3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C723D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Русь в середине </w:t>
            </w:r>
            <w:r w:rsidRPr="00CD6175">
              <w:rPr>
                <w:rFonts w:eastAsia="Times New Roman"/>
                <w:lang w:eastAsia="ru-RU"/>
              </w:rPr>
              <w:t>XII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XIII</w:t>
            </w:r>
            <w:r w:rsidRPr="00E94D3F">
              <w:rPr>
                <w:rFonts w:eastAsia="Times New Roman"/>
                <w:lang w:eastAsia="ru-RU"/>
              </w:rPr>
              <w:t xml:space="preserve"> в.: формирование системы земель - самостоятельных государств. Эволюция общественного строя и права. Политический строй Новгорода и Пскова. </w:t>
            </w:r>
            <w:r w:rsidRPr="00CD6175">
              <w:rPr>
                <w:rFonts w:eastAsia="Times New Roman"/>
                <w:lang w:eastAsia="ru-RU"/>
              </w:rPr>
              <w:t>Внешняя политика русских земель в евразийском контексте</w:t>
            </w:r>
          </w:p>
        </w:tc>
      </w:tr>
      <w:tr w:rsidR="00322DFF" w:rsidRPr="00CD6175" w14:paraId="6B35B37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6B8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C2DC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Русские земли в середине </w:t>
            </w:r>
            <w:r w:rsidRPr="00CD6175">
              <w:rPr>
                <w:rFonts w:eastAsia="Times New Roman"/>
                <w:lang w:eastAsia="ru-RU"/>
              </w:rPr>
              <w:t>XIII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XIV</w:t>
            </w:r>
            <w:r w:rsidRPr="00E94D3F">
              <w:rPr>
                <w:rFonts w:eastAsia="Times New Roman"/>
                <w:lang w:eastAsia="ru-RU"/>
              </w:rPr>
              <w:t xml:space="preserve">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</w:t>
            </w:r>
            <w:r w:rsidRPr="00CD6175">
              <w:rPr>
                <w:rFonts w:eastAsia="Times New Roman"/>
                <w:lang w:eastAsia="ru-RU"/>
              </w:rPr>
              <w:t>Православная церковь в ордынский период русской истории</w:t>
            </w:r>
          </w:p>
        </w:tc>
      </w:tr>
      <w:tr w:rsidR="00322DFF" w:rsidRPr="00CD6175" w14:paraId="27EECCF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AE1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363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Народы и государства степной зоны Восточной Европы и Сибири в </w:t>
            </w:r>
            <w:r w:rsidRPr="00CD6175">
              <w:rPr>
                <w:rFonts w:eastAsia="Times New Roman"/>
                <w:lang w:eastAsia="ru-RU"/>
              </w:rPr>
              <w:t>XIII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XV</w:t>
            </w:r>
            <w:r w:rsidRPr="00E94D3F">
              <w:rPr>
                <w:rFonts w:eastAsia="Times New Roman"/>
                <w:lang w:eastAsia="ru-RU"/>
              </w:rPr>
              <w:t xml:space="preserve"> вв. </w:t>
            </w:r>
            <w:r w:rsidRPr="00CD6175">
              <w:rPr>
                <w:rFonts w:eastAsia="Times New Roman"/>
                <w:lang w:eastAsia="ru-RU"/>
              </w:rPr>
              <w:t>Золотая Орда. Межкультурные связи и коммуникации</w:t>
            </w:r>
          </w:p>
        </w:tc>
      </w:tr>
      <w:tr w:rsidR="00322DFF" w:rsidRPr="00CD6175" w14:paraId="4B15A75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301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928F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Формирование единого Русского государства в </w:t>
            </w:r>
            <w:r w:rsidRPr="00CD6175">
              <w:rPr>
                <w:rFonts w:eastAsia="Times New Roman"/>
                <w:lang w:eastAsia="ru-RU"/>
              </w:rPr>
              <w:t>XV</w:t>
            </w:r>
            <w:r w:rsidRPr="00E94D3F">
              <w:rPr>
                <w:rFonts w:eastAsia="Times New Roman"/>
                <w:lang w:eastAsia="ru-RU"/>
              </w:rPr>
              <w:t xml:space="preserve"> веке: объединение русских земель вокруг Москвы. Междоусобная война в Московском княжестве. Новгород и Псков в </w:t>
            </w:r>
            <w:r w:rsidRPr="00CD6175">
              <w:rPr>
                <w:rFonts w:eastAsia="Times New Roman"/>
                <w:lang w:eastAsia="ru-RU"/>
              </w:rPr>
              <w:t>XV</w:t>
            </w:r>
            <w:r w:rsidRPr="00E94D3F">
              <w:rPr>
                <w:rFonts w:eastAsia="Times New Roman"/>
                <w:lang w:eastAsia="ru-RU"/>
              </w:rPr>
      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</w:t>
            </w:r>
            <w:r w:rsidRPr="00CD6175">
              <w:rPr>
                <w:rFonts w:eastAsia="Times New Roman"/>
                <w:lang w:eastAsia="ru-RU"/>
              </w:rPr>
              <w:t>Формирование единого аппарата управления</w:t>
            </w:r>
          </w:p>
        </w:tc>
      </w:tr>
      <w:tr w:rsidR="00322DFF" w:rsidRPr="00B26386" w14:paraId="6403597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322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1.11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B4282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Формирование региональных центров культуры в середине </w:t>
            </w:r>
            <w:r w:rsidRPr="00CD6175">
              <w:rPr>
                <w:rFonts w:eastAsia="Times New Roman"/>
                <w:lang w:eastAsia="ru-RU"/>
              </w:rPr>
              <w:t>XII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XIII</w:t>
            </w:r>
            <w:r w:rsidRPr="00E94D3F">
              <w:rPr>
                <w:rFonts w:eastAsia="Times New Roman"/>
                <w:lang w:eastAsia="ru-RU"/>
              </w:rPr>
              <w:t xml:space="preserve"> в. Культурное пространство русских земель в середине </w:t>
            </w:r>
            <w:r w:rsidRPr="00CD6175">
              <w:rPr>
                <w:rFonts w:eastAsia="Times New Roman"/>
                <w:lang w:eastAsia="ru-RU"/>
              </w:rPr>
              <w:t>XIII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XIV</w:t>
            </w:r>
            <w:r w:rsidRPr="00E94D3F">
              <w:rPr>
                <w:rFonts w:eastAsia="Times New Roman"/>
                <w:lang w:eastAsia="ru-RU"/>
              </w:rPr>
              <w:t xml:space="preserve"> в. Культурное пространство единого государства</w:t>
            </w:r>
          </w:p>
        </w:tc>
      </w:tr>
      <w:tr w:rsidR="00322DFF" w:rsidRPr="00B26386" w14:paraId="7E026F0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9F05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D6CC5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Россия в </w:t>
            </w:r>
            <w:r w:rsidRPr="00CD6175">
              <w:rPr>
                <w:rFonts w:eastAsia="Times New Roman"/>
                <w:lang w:eastAsia="ru-RU"/>
              </w:rPr>
              <w:t>XVI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веках: от великого княжества к царству</w:t>
            </w:r>
          </w:p>
        </w:tc>
      </w:tr>
      <w:tr w:rsidR="00322DFF" w:rsidRPr="00CD6175" w14:paraId="2D9CB8A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030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lastRenderedPageBreak/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F85C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Россия в </w:t>
            </w:r>
            <w:r w:rsidRPr="00CD6175">
              <w:rPr>
                <w:rFonts w:eastAsia="Times New Roman"/>
                <w:lang w:eastAsia="ru-RU"/>
              </w:rPr>
              <w:t>XVI</w:t>
            </w:r>
            <w:r w:rsidRPr="00E94D3F">
              <w:rPr>
                <w:rFonts w:eastAsia="Times New Roman"/>
                <w:lang w:eastAsia="ru-RU"/>
              </w:rPr>
              <w:t xml:space="preserve">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</w:t>
            </w:r>
            <w:r w:rsidRPr="00CD6175">
              <w:rPr>
                <w:rFonts w:eastAsia="Times New Roman"/>
                <w:lang w:eastAsia="ru-RU"/>
              </w:rPr>
              <w:t>XVI</w:t>
            </w:r>
            <w:r w:rsidRPr="00E94D3F">
              <w:rPr>
                <w:rFonts w:eastAsia="Times New Roman"/>
                <w:lang w:eastAsia="ru-RU"/>
              </w:rPr>
              <w:t xml:space="preserve">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населения. Опричнина: сущность, результаты и последствия. </w:t>
            </w:r>
            <w:r w:rsidRPr="00CD6175">
              <w:rPr>
                <w:rFonts w:eastAsia="Times New Roman"/>
                <w:lang w:eastAsia="ru-RU"/>
              </w:rPr>
              <w:t>Россия в конце XVI в. Пресечение династии Рюриковичей</w:t>
            </w:r>
          </w:p>
        </w:tc>
      </w:tr>
      <w:tr w:rsidR="00322DFF" w:rsidRPr="00B26386" w14:paraId="1225E8C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AF51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3BAE7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России в </w:t>
            </w:r>
            <w:r w:rsidRPr="00CD6175">
              <w:rPr>
                <w:rFonts w:eastAsia="Times New Roman"/>
                <w:lang w:eastAsia="ru-RU"/>
              </w:rPr>
              <w:t>XVI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CD6175" w14:paraId="6047232C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20D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2.3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E704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Смута в России: Смутное время начала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г. Земский собор 1613 г. и его роль в укреплении государственности. </w:t>
            </w:r>
            <w:r w:rsidRPr="00CD6175">
              <w:rPr>
                <w:rFonts w:eastAsia="Times New Roman"/>
                <w:lang w:eastAsia="ru-RU"/>
              </w:rPr>
              <w:t>Итоги и последствия Смутного времени</w:t>
            </w:r>
          </w:p>
        </w:tc>
      </w:tr>
      <w:tr w:rsidR="00322DFF" w:rsidRPr="00CD6175" w14:paraId="7797583A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29B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2.4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676C7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Россия в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в.: Россия при первых Романовых. Укрепление самодержавия. Церковный раскол. Экономическое развитие России в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 Социальная структура российского общества. Русская деревня в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</w:t>
            </w:r>
            <w:r w:rsidRPr="00CD6175">
              <w:rPr>
                <w:rFonts w:eastAsia="Times New Roman"/>
                <w:lang w:eastAsia="ru-RU"/>
              </w:rPr>
              <w:t>Межэтнические отношения</w:t>
            </w:r>
          </w:p>
        </w:tc>
      </w:tr>
      <w:tr w:rsidR="00322DFF" w:rsidRPr="00B26386" w14:paraId="6D8AD738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A22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2.5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A062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России в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7E18F25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6D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2.6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F7E9D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Культурное пространство России в </w:t>
            </w:r>
            <w:r w:rsidRPr="00CD6175">
              <w:rPr>
                <w:rFonts w:eastAsia="Times New Roman"/>
                <w:lang w:eastAsia="ru-RU"/>
              </w:rPr>
              <w:t>XVI</w:t>
            </w:r>
            <w:r w:rsidRPr="00E94D3F">
              <w:rPr>
                <w:rFonts w:eastAsia="Times New Roman"/>
                <w:lang w:eastAsia="ru-RU"/>
              </w:rPr>
              <w:t xml:space="preserve"> в. Культурное пространство России в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 Развитие образования и научных знаний</w:t>
            </w:r>
          </w:p>
        </w:tc>
      </w:tr>
      <w:tr w:rsidR="00322DFF" w:rsidRPr="00B26386" w14:paraId="265F3AD3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42B3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999D4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Россия в конце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вв.: от царства к империи</w:t>
            </w:r>
          </w:p>
        </w:tc>
      </w:tr>
      <w:tr w:rsidR="00322DFF" w:rsidRPr="00B26386" w14:paraId="2AC679B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7E3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66AA8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Россия в эпоху Петра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 xml:space="preserve">: Причины и предпосылки преобразований. Экономическая политика Петра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 xml:space="preserve">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>. Социальные движения. Итоги, последствия и значение петровских преобразований</w:t>
            </w:r>
          </w:p>
        </w:tc>
      </w:tr>
      <w:tr w:rsidR="00322DFF" w:rsidRPr="00B26386" w14:paraId="7091D6F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FECF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4190C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Петра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>. Северная война</w:t>
            </w:r>
          </w:p>
        </w:tc>
      </w:tr>
      <w:tr w:rsidR="00322DFF" w:rsidRPr="00B26386" w14:paraId="3676AA7A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D55F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3642B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Эпоха «дворцовых переворотов»: причины и сущность. Внутренняя и внешняя политика России в 1725 - 1762 гг.</w:t>
            </w:r>
          </w:p>
        </w:tc>
      </w:tr>
      <w:tr w:rsidR="00322DFF" w:rsidRPr="00B26386" w14:paraId="6E2696B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D088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AAC73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Россия в 1760 - 1790-х гг.: «Просвещенный абсолютизм»,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322DFF" w:rsidRPr="00B26386" w14:paraId="5448FA9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AEBD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C74C8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России в период правления Екатерины </w:t>
            </w:r>
            <w:r w:rsidRPr="00CD6175">
              <w:rPr>
                <w:rFonts w:eastAsia="Times New Roman"/>
                <w:lang w:eastAsia="ru-RU"/>
              </w:rPr>
              <w:t>II</w:t>
            </w:r>
            <w:r w:rsidRPr="00E94D3F">
              <w:rPr>
                <w:rFonts w:eastAsia="Times New Roman"/>
                <w:lang w:eastAsia="ru-RU"/>
              </w:rPr>
              <w:t>, ее основные задачи, направления, итоги</w:t>
            </w:r>
          </w:p>
        </w:tc>
      </w:tr>
      <w:tr w:rsidR="00322DFF" w:rsidRPr="00B26386" w14:paraId="503F7F3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50B3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B9992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Народы России в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в. Национальная политика</w:t>
            </w:r>
          </w:p>
        </w:tc>
      </w:tr>
      <w:tr w:rsidR="00322DFF" w:rsidRPr="00B26386" w14:paraId="52F0FD08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EAC1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3.7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AAC4E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Внутренняя и внешняя политика Павла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>. Ограничение дворянских привилегий</w:t>
            </w:r>
          </w:p>
        </w:tc>
      </w:tr>
      <w:tr w:rsidR="00322DFF" w:rsidRPr="00CD6175" w14:paraId="626E49B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DCD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lastRenderedPageBreak/>
              <w:t>3.8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6288B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Преобразования Петра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 xml:space="preserve"> в области культуры. Влияние идей Просвещения на культурное пространство Российской империи в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в. Русская культура и культура народов России. </w:t>
            </w:r>
            <w:r w:rsidRPr="00CD6175">
              <w:rPr>
                <w:rFonts w:eastAsia="Times New Roman"/>
                <w:lang w:eastAsia="ru-RU"/>
              </w:rPr>
              <w:t>Культура и быт российских сословий. Российская наука. Отечественное образование</w:t>
            </w:r>
          </w:p>
        </w:tc>
      </w:tr>
      <w:tr w:rsidR="00322DFF" w:rsidRPr="00B26386" w14:paraId="424F9C3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86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44E60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Российская империя в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322DFF" w:rsidRPr="00CD6175" w14:paraId="700ADAE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57BB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761AB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Внутренняя политика Александра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 xml:space="preserve">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</w:t>
            </w:r>
            <w:r w:rsidRPr="00CD6175">
              <w:rPr>
                <w:rFonts w:eastAsia="Times New Roman"/>
                <w:lang w:eastAsia="ru-RU"/>
              </w:rPr>
              <w:t>Движение и восстание декабристов</w:t>
            </w:r>
          </w:p>
        </w:tc>
      </w:tr>
      <w:tr w:rsidR="00322DFF" w:rsidRPr="00B26386" w14:paraId="279F3C1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A5F7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4D5E9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России. Отечественная война 1812 г. - важнейшее событие отечественной и мировой истории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 Россия - великая мировая держава</w:t>
            </w:r>
          </w:p>
        </w:tc>
      </w:tr>
      <w:tr w:rsidR="00322DFF" w:rsidRPr="00CD6175" w14:paraId="0ACC7443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F0A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A723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Внутренняя политика Николая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 xml:space="preserve">: реформаторские и консервативные тенденции. Социально-экономическое развитие России в первой половине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</w:t>
            </w:r>
            <w:r w:rsidRPr="00CD6175">
              <w:rPr>
                <w:rFonts w:eastAsia="Times New Roman"/>
                <w:lang w:eastAsia="ru-RU"/>
              </w:rPr>
              <w:t>Этнокультурный облик страны. Национальная политика. Кавказская война</w:t>
            </w:r>
          </w:p>
        </w:tc>
      </w:tr>
      <w:tr w:rsidR="00322DFF" w:rsidRPr="00B26386" w14:paraId="3145F3C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E8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9664A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Внешняя политика России в период правления Николая </w:t>
            </w:r>
            <w:r w:rsidRPr="00CD6175">
              <w:rPr>
                <w:rFonts w:eastAsia="Times New Roman"/>
                <w:lang w:eastAsia="ru-RU"/>
              </w:rPr>
              <w:t>I</w:t>
            </w:r>
            <w:r w:rsidRPr="00E94D3F">
              <w:rPr>
                <w:rFonts w:eastAsia="Times New Roman"/>
                <w:lang w:eastAsia="ru-RU"/>
              </w:rPr>
              <w:t>. Крымская война</w:t>
            </w:r>
          </w:p>
        </w:tc>
      </w:tr>
      <w:tr w:rsidR="00322DFF" w:rsidRPr="00B26386" w14:paraId="3880FF9C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23C2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6BD16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Культурное пространство империи в первой половине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4773758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F02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A39AD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Социальная и правовая модернизация страны при Александре </w:t>
            </w:r>
            <w:r w:rsidRPr="00CD6175">
              <w:rPr>
                <w:rFonts w:eastAsia="Times New Roman"/>
                <w:lang w:eastAsia="ru-RU"/>
              </w:rPr>
              <w:t>II</w:t>
            </w:r>
            <w:r w:rsidRPr="00E94D3F">
              <w:rPr>
                <w:rFonts w:eastAsia="Times New Roman"/>
                <w:lang w:eastAsia="ru-RU"/>
              </w:rPr>
              <w:t>. Великие реформы 1860 - 1870-х гг. Национальная и религиозная политика</w:t>
            </w:r>
          </w:p>
        </w:tc>
      </w:tr>
      <w:tr w:rsidR="00322DFF" w:rsidRPr="00B26386" w14:paraId="17AE756A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B37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3AF08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Общественное движение в период правления Александра </w:t>
            </w:r>
            <w:r w:rsidRPr="00CD6175">
              <w:rPr>
                <w:rFonts w:eastAsia="Times New Roman"/>
                <w:lang w:eastAsia="ru-RU"/>
              </w:rPr>
              <w:t>II</w:t>
            </w:r>
          </w:p>
        </w:tc>
      </w:tr>
      <w:tr w:rsidR="00322DFF" w:rsidRPr="00B26386" w14:paraId="10638FC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D21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9489D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E94D3F">
              <w:rPr>
                <w:rFonts w:eastAsia="Times New Roman"/>
                <w:lang w:eastAsia="ru-RU"/>
              </w:rPr>
              <w:t>Многовекторность</w:t>
            </w:r>
            <w:proofErr w:type="spellEnd"/>
            <w:r w:rsidRPr="00E94D3F">
              <w:rPr>
                <w:rFonts w:eastAsia="Times New Roman"/>
                <w:lang w:eastAsia="ru-RU"/>
              </w:rPr>
              <w:t xml:space="preserve"> внешней политики империи в период правления Александра </w:t>
            </w:r>
            <w:r w:rsidRPr="00CD6175">
              <w:rPr>
                <w:rFonts w:eastAsia="Times New Roman"/>
                <w:lang w:eastAsia="ru-RU"/>
              </w:rPr>
              <w:t>II</w:t>
            </w:r>
          </w:p>
        </w:tc>
      </w:tr>
      <w:tr w:rsidR="00322DFF" w:rsidRPr="00B26386" w14:paraId="6B1ABAA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F2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672B0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Внутренняя политика Александра </w:t>
            </w:r>
            <w:r w:rsidRPr="00CD6175">
              <w:rPr>
                <w:rFonts w:eastAsia="Times New Roman"/>
                <w:lang w:eastAsia="ru-RU"/>
              </w:rPr>
              <w:t>III</w:t>
            </w:r>
            <w:r w:rsidRPr="00E94D3F">
              <w:rPr>
                <w:rFonts w:eastAsia="Times New Roman"/>
                <w:lang w:eastAsia="ru-RU"/>
              </w:rPr>
              <w:t xml:space="preserve">. Реформы и «контрреформы».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322DFF" w:rsidRPr="00CD6175" w14:paraId="7C99544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938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637D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Внешняя политика Александра III</w:t>
            </w:r>
          </w:p>
        </w:tc>
      </w:tr>
      <w:tr w:rsidR="00322DFF" w:rsidRPr="00B26386" w14:paraId="1E8D8D1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F678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628F2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Культура и быт народов России во второй половине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05702DAA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F95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C1862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Россия на пороге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</w:t>
            </w:r>
            <w:r w:rsidRPr="00CD6175">
              <w:rPr>
                <w:rFonts w:eastAsia="Times New Roman"/>
                <w:lang w:eastAsia="ru-RU"/>
              </w:rPr>
              <w:t>II</w:t>
            </w:r>
            <w:r w:rsidRPr="00E94D3F">
              <w:rPr>
                <w:rFonts w:eastAsia="Times New Roman"/>
                <w:lang w:eastAsia="ru-RU"/>
              </w:rPr>
              <w:t xml:space="preserve">. Общественно-политические движения и политические партии в начале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79EF154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FD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A2876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Россия в системе международных отношений</w:t>
            </w:r>
          </w:p>
        </w:tc>
      </w:tr>
      <w:tr w:rsidR="00322DFF" w:rsidRPr="00B26386" w14:paraId="0746F36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198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08764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Первая российская революция 1905 - 1907 гг. Начало парламентаризма в России</w:t>
            </w:r>
          </w:p>
        </w:tc>
      </w:tr>
      <w:tr w:rsidR="00322DFF" w:rsidRPr="00B26386" w14:paraId="165A5AB7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80D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9A11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«Основные Законы Российской империи» 1906 г. Общественное и политическое развитие России в 1907 - 1914 гг.</w:t>
            </w:r>
          </w:p>
        </w:tc>
      </w:tr>
      <w:tr w:rsidR="00322DFF" w:rsidRPr="00CD6175" w14:paraId="0CBB5AFB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DE7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4.16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1801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«Серебряный век» российской культуры: основные тенденции развития русской культуры начала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в. Развитие науки и образования. </w:t>
            </w:r>
            <w:r w:rsidRPr="00CD6175">
              <w:rPr>
                <w:rFonts w:eastAsia="Times New Roman"/>
                <w:lang w:eastAsia="ru-RU"/>
              </w:rPr>
              <w:t>Вклад России начала XX в. в мировую культуру</w:t>
            </w:r>
          </w:p>
        </w:tc>
      </w:tr>
      <w:tr w:rsidR="00322DFF" w:rsidRPr="00CD6175" w14:paraId="7B27E63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F40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lastRenderedPageBreak/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BC95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Всеобщая история</w:t>
            </w:r>
          </w:p>
        </w:tc>
      </w:tr>
      <w:tr w:rsidR="00322DFF" w:rsidRPr="00B26386" w14:paraId="64DBB981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F30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6AF9C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322DFF" w:rsidRPr="00CD6175" w14:paraId="1D67F106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6EC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F2EEC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</w:t>
            </w:r>
            <w:r w:rsidRPr="00CD6175">
              <w:rPr>
                <w:rFonts w:eastAsia="Times New Roman"/>
                <w:lang w:eastAsia="ru-RU"/>
              </w:rPr>
              <w:t>Культура и религия стран Древнего Востока</w:t>
            </w:r>
          </w:p>
        </w:tc>
      </w:tr>
      <w:tr w:rsidR="00322DFF" w:rsidRPr="00CD6175" w14:paraId="66AF20CC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2C20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7A34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Античность. Древняя Греция. Эллинизм. Культура и религия Древней Греции. </w:t>
            </w:r>
            <w:r w:rsidRPr="00CD6175">
              <w:rPr>
                <w:rFonts w:eastAsia="Times New Roman"/>
                <w:lang w:eastAsia="ru-RU"/>
              </w:rPr>
              <w:t>Культура эллинистического мира</w:t>
            </w:r>
          </w:p>
        </w:tc>
      </w:tr>
      <w:tr w:rsidR="00322DFF" w:rsidRPr="00CD6175" w14:paraId="2B1A32B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BA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4DFCB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Древний Рим. Культура и религия Древнего Рима. </w:t>
            </w:r>
            <w:r w:rsidRPr="00CD6175">
              <w:rPr>
                <w:rFonts w:eastAsia="Times New Roman"/>
                <w:lang w:eastAsia="ru-RU"/>
              </w:rPr>
              <w:t>Воз</w:t>
            </w:r>
            <w:r>
              <w:rPr>
                <w:rFonts w:eastAsia="Times New Roman"/>
                <w:lang w:eastAsia="ru-RU"/>
              </w:rPr>
              <w:t>н</w:t>
            </w:r>
            <w:r w:rsidRPr="00CD6175">
              <w:rPr>
                <w:rFonts w:eastAsia="Times New Roman"/>
                <w:lang w:eastAsia="ru-RU"/>
              </w:rPr>
              <w:t>икновение и развитие христианства</w:t>
            </w:r>
          </w:p>
        </w:tc>
      </w:tr>
      <w:tr w:rsidR="00322DFF" w:rsidRPr="00B26386" w14:paraId="4EFC5B5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19E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78092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322DFF" w:rsidRPr="00B26386" w14:paraId="16A0D1CC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436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EFF30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322DFF" w:rsidRPr="00B26386" w14:paraId="63499B19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2E2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0DDCB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Страны и народы Азии, Америки и Африки в Средние века</w:t>
            </w:r>
          </w:p>
        </w:tc>
      </w:tr>
      <w:tr w:rsidR="00322DFF" w:rsidRPr="00B26386" w14:paraId="726C8664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EC92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35263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Международные отношения в Средние века</w:t>
            </w:r>
          </w:p>
        </w:tc>
      </w:tr>
      <w:tr w:rsidR="00322DFF" w:rsidRPr="00B26386" w14:paraId="0858EE6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8FC8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4C367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Культура Средневековья. Возникновение и развитие ислама</w:t>
            </w:r>
          </w:p>
        </w:tc>
      </w:tr>
      <w:tr w:rsidR="00322DFF" w:rsidRPr="00B26386" w14:paraId="3E48160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BA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48968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 в Европе. Политическое и социально-экономическое развитие Испании, Франции, Англии в конце </w:t>
            </w:r>
            <w:r w:rsidRPr="00CD6175">
              <w:rPr>
                <w:rFonts w:eastAsia="Times New Roman"/>
                <w:lang w:eastAsia="ru-RU"/>
              </w:rPr>
              <w:t>XV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081FA80E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BE32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77D53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Внутриполитическое развитие Османской империи, Индии, Китая, Японии в конце </w:t>
            </w:r>
            <w:r w:rsidRPr="00CD6175">
              <w:rPr>
                <w:rFonts w:eastAsia="Times New Roman"/>
                <w:lang w:eastAsia="ru-RU"/>
              </w:rPr>
              <w:t>XV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322DFF" w:rsidRPr="00B26386" w14:paraId="50766CF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DED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73844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в. Тридцатилетняя война. Международные отношения в конце </w:t>
            </w:r>
            <w:r w:rsidRPr="00CD6175">
              <w:rPr>
                <w:rFonts w:eastAsia="Times New Roman"/>
                <w:lang w:eastAsia="ru-RU"/>
              </w:rPr>
              <w:t>XV</w:t>
            </w:r>
            <w:r w:rsidRPr="00E94D3F">
              <w:rPr>
                <w:rFonts w:eastAsia="Times New Roman"/>
                <w:lang w:eastAsia="ru-RU"/>
              </w:rPr>
              <w:t xml:space="preserve"> - </w:t>
            </w:r>
            <w:r w:rsidRPr="00CD6175">
              <w:rPr>
                <w:rFonts w:eastAsia="Times New Roman"/>
                <w:lang w:eastAsia="ru-RU"/>
              </w:rPr>
              <w:t>XVII</w:t>
            </w:r>
            <w:r w:rsidRPr="00E94D3F">
              <w:rPr>
                <w:rFonts w:eastAsia="Times New Roman"/>
                <w:lang w:eastAsia="ru-RU"/>
              </w:rPr>
              <w:t xml:space="preserve"> вв.</w:t>
            </w:r>
          </w:p>
        </w:tc>
      </w:tr>
      <w:tr w:rsidR="00322DFF" w:rsidRPr="00CD6175" w14:paraId="2AD59F78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CE30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909D1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История Нового времени: Периодизация и характеристика основных этапов. Эпоха Просвещения. Просвещенный абсолютизм: общее и особенное. Социально-экономическое развитие Англии в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  <w:p w14:paraId="6C7A4C7F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Промышленный переворот. Развитие парламентской монархии в Англии в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в. Абсолютная монархия во Франции. Особенности положения третьего сословия. Французская революция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в. Своеобразие Священной Римской империи германской нации и государств, входивших в ее состав. </w:t>
            </w:r>
            <w:r w:rsidRPr="00CD6175">
              <w:rPr>
                <w:rFonts w:eastAsia="Times New Roman"/>
                <w:lang w:eastAsia="ru-RU"/>
              </w:rPr>
              <w:t>Создание королевства Пруссия</w:t>
            </w:r>
          </w:p>
        </w:tc>
      </w:tr>
      <w:tr w:rsidR="00322DFF" w:rsidRPr="00B26386" w14:paraId="229EDFE7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97D5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4AD09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Характерные черты международных отношений </w:t>
            </w:r>
            <w:r w:rsidRPr="00CD6175">
              <w:rPr>
                <w:rFonts w:eastAsia="Times New Roman"/>
                <w:lang w:eastAsia="ru-RU"/>
              </w:rPr>
              <w:t>XVIII</w:t>
            </w:r>
            <w:r w:rsidRPr="00E94D3F">
              <w:rPr>
                <w:rFonts w:eastAsia="Times New Roman"/>
                <w:lang w:eastAsia="ru-RU"/>
              </w:rPr>
              <w:t xml:space="preserve"> в. Война за независимость британских колоний в Северной Америке и образование США</w:t>
            </w:r>
          </w:p>
        </w:tc>
      </w:tr>
      <w:tr w:rsidR="00322DFF" w:rsidRPr="00CD6175" w14:paraId="7963F8C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C26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1C65E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 w:rsidRPr="00CD6175">
              <w:rPr>
                <w:rFonts w:eastAsia="Times New Roman"/>
                <w:lang w:eastAsia="ru-RU"/>
              </w:rPr>
              <w:t>Колониальный период в Латинской Америке</w:t>
            </w:r>
          </w:p>
        </w:tc>
      </w:tr>
      <w:tr w:rsidR="00322DFF" w:rsidRPr="00CD6175" w14:paraId="2ACD622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1649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CB661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Политическое и социально-экономическое развитие европейских стран в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в. Европейские революции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 Утверждение конституционных и парламентских монархий. </w:t>
            </w:r>
            <w:r w:rsidRPr="00CD6175">
              <w:rPr>
                <w:rFonts w:eastAsia="Times New Roman"/>
                <w:lang w:eastAsia="ru-RU"/>
              </w:rPr>
              <w:t>Создание Германской империи. Образование единого государства в Италии</w:t>
            </w:r>
          </w:p>
        </w:tc>
      </w:tr>
      <w:tr w:rsidR="00322DFF" w:rsidRPr="00B26386" w14:paraId="3A66FD40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35A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lastRenderedPageBreak/>
              <w:t>5.17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D4BB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США в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в. Гражданская война в США. Борьба за освобождение и образование независимых государств в Латинской Америке в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CD6175" w14:paraId="2FF54D4D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48B5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81407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Политическое и социально-экономическое развитие Османской империи, Индии, Китая, Японии в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- начале </w:t>
            </w:r>
            <w:r w:rsidRPr="00CD6175">
              <w:rPr>
                <w:rFonts w:eastAsia="Times New Roman"/>
                <w:lang w:eastAsia="ru-RU"/>
              </w:rPr>
              <w:t>XX</w:t>
            </w:r>
            <w:r w:rsidRPr="00E94D3F">
              <w:rPr>
                <w:rFonts w:eastAsia="Times New Roman"/>
                <w:lang w:eastAsia="ru-RU"/>
              </w:rPr>
              <w:t xml:space="preserve"> в. Колониальный раздел Африки. </w:t>
            </w:r>
            <w:r w:rsidRPr="00CD6175">
              <w:rPr>
                <w:rFonts w:eastAsia="Times New Roman"/>
                <w:lang w:eastAsia="ru-RU"/>
              </w:rPr>
              <w:t>Антиколониальные движения</w:t>
            </w:r>
          </w:p>
        </w:tc>
      </w:tr>
      <w:tr w:rsidR="00322DFF" w:rsidRPr="00B26386" w14:paraId="450A07E5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4714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5.19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ACEBD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 xml:space="preserve">Международные отношения в </w:t>
            </w:r>
            <w:r w:rsidRPr="00CD6175">
              <w:rPr>
                <w:rFonts w:eastAsia="Times New Roman"/>
                <w:lang w:eastAsia="ru-RU"/>
              </w:rPr>
              <w:t>XIX</w:t>
            </w:r>
            <w:r w:rsidRPr="00E94D3F">
              <w:rPr>
                <w:rFonts w:eastAsia="Times New Roman"/>
                <w:lang w:eastAsia="ru-RU"/>
              </w:rPr>
              <w:t xml:space="preserve"> в.</w:t>
            </w:r>
          </w:p>
        </w:tc>
      </w:tr>
      <w:tr w:rsidR="00322DFF" w:rsidRPr="00B26386" w14:paraId="7E49D6B2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0DD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5.20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6CB80" w14:textId="77777777" w:rsidR="00322DFF" w:rsidRPr="00E94D3F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E94D3F">
              <w:rPr>
                <w:rFonts w:eastAsia="Times New Roman"/>
                <w:lang w:eastAsia="ru-RU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  <w:tr w:rsidR="00322DFF" w:rsidRPr="00CD6175" w14:paraId="762E31CF" w14:textId="77777777" w:rsidTr="005D3779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BC3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916D8" w14:textId="77777777" w:rsidR="00322DFF" w:rsidRPr="00CD6175" w:rsidRDefault="00322DFF" w:rsidP="005D377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CD6175">
              <w:rPr>
                <w:rFonts w:eastAsia="Times New Roman"/>
                <w:lang w:eastAsia="ru-RU"/>
              </w:rPr>
              <w:t>Новейшая история России</w:t>
            </w:r>
          </w:p>
        </w:tc>
      </w:tr>
    </w:tbl>
    <w:p w14:paraId="4337DA56" w14:textId="0D398E4A" w:rsidR="004F09F7" w:rsidRPr="004F09F7" w:rsidRDefault="004F09F7" w:rsidP="004F09F7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09F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14:paraId="50BFF5AD" w14:textId="77777777" w:rsidR="004F09F7" w:rsidRPr="004F09F7" w:rsidRDefault="004F09F7" w:rsidP="004F09F7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09F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Проверяемые на ОГЭ по истории требования к результатам освоения основной образовательной программы основного общего образования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465"/>
        <w:gridCol w:w="8174"/>
      </w:tblGrid>
      <w:tr w:rsidR="004F09F7" w:rsidRPr="004F09F7" w14:paraId="093FE0EF" w14:textId="77777777" w:rsidTr="000F5C23">
        <w:tc>
          <w:tcPr>
            <w:tcW w:w="1478" w:type="dxa"/>
            <w:vAlign w:val="center"/>
            <w:hideMark/>
          </w:tcPr>
          <w:p w14:paraId="6F40BEEB" w14:textId="77777777" w:rsidR="004F09F7" w:rsidRPr="004F09F7" w:rsidRDefault="004F09F7" w:rsidP="004F09F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vAlign w:val="center"/>
            <w:hideMark/>
          </w:tcPr>
          <w:p w14:paraId="21E92BBE" w14:textId="77777777" w:rsidR="004F09F7" w:rsidRPr="004F09F7" w:rsidRDefault="004F09F7" w:rsidP="004F0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09F7" w:rsidRPr="004F09F7" w14:paraId="6FFD6D99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A4DA2F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</w:t>
            </w:r>
            <w:proofErr w:type="spellEnd"/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3953211B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емого</w:t>
            </w:r>
            <w:proofErr w:type="spellEnd"/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29CF2B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F09F7" w:rsidRPr="004F09F7" w14:paraId="6E1F4627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6283A3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60E433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 </w:t>
            </w:r>
          </w:p>
        </w:tc>
      </w:tr>
      <w:tr w:rsidR="004F09F7" w:rsidRPr="004F09F7" w14:paraId="27091642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D326E7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883292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выявлять особенности развития культуры, быта и нравов народов в различные исторические эпохи </w:t>
            </w:r>
          </w:p>
        </w:tc>
      </w:tr>
      <w:tr w:rsidR="004F09F7" w:rsidRPr="004F09F7" w14:paraId="179BC567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A7A856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F1B43A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историческими понятиями и их использование для решения учебных и практических задач </w:t>
            </w:r>
          </w:p>
        </w:tc>
      </w:tr>
      <w:tr w:rsidR="004F09F7" w:rsidRPr="004F09F7" w14:paraId="51C45DD1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F0B9F6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1AFF64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 </w:t>
            </w:r>
          </w:p>
        </w:tc>
      </w:tr>
      <w:tr w:rsidR="004F09F7" w:rsidRPr="004F09F7" w14:paraId="1C4FD76F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50077E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3C748C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выявлять существенные черты и характерные признаки исторических событий, явлений, процессов </w:t>
            </w:r>
          </w:p>
        </w:tc>
      </w:tr>
      <w:tr w:rsidR="004F09F7" w:rsidRPr="004F09F7" w14:paraId="0536D512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E08761F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5A850F6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</w:t>
            </w: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страны с 2000-х годов, воссоединение Крыма с Россией 2014 года.); характеризовать итоги и историческое значение событий </w:t>
            </w:r>
          </w:p>
        </w:tc>
      </w:tr>
      <w:tr w:rsidR="004F09F7" w:rsidRPr="004F09F7" w14:paraId="4AB57D26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98D601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569C43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сравнивать исторические события, явления, процессы в различные исторические эпохи </w:t>
            </w:r>
          </w:p>
        </w:tc>
      </w:tr>
      <w:tr w:rsidR="004F09F7" w:rsidRPr="004F09F7" w14:paraId="5C8F68FF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8EE73C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49A6C4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 </w:t>
            </w:r>
          </w:p>
        </w:tc>
      </w:tr>
      <w:tr w:rsidR="004F09F7" w:rsidRPr="004F09F7" w14:paraId="6E02D581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BBD688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21D55B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различать основные типы исторических источников: письменные, вещественные, аудиовизуальные </w:t>
            </w:r>
          </w:p>
        </w:tc>
      </w:tr>
      <w:tr w:rsidR="004F09F7" w:rsidRPr="004F09F7" w14:paraId="74CBEA32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DC5A0B5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B340DC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 </w:t>
            </w:r>
          </w:p>
        </w:tc>
      </w:tr>
      <w:tr w:rsidR="004F09F7" w:rsidRPr="004F09F7" w14:paraId="06634118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E47BCC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16E0FDC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 </w:t>
            </w:r>
          </w:p>
        </w:tc>
      </w:tr>
      <w:tr w:rsidR="004F09F7" w:rsidRPr="004F09F7" w14:paraId="32F39179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C4E4DA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8C3C57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текстовые, визуальные источники исторической информации; представлять историческую информацию в форме таблиц, схем, диаграмм </w:t>
            </w:r>
          </w:p>
        </w:tc>
      </w:tr>
      <w:tr w:rsidR="004F09F7" w:rsidRPr="004F09F7" w14:paraId="01B967B9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20ADD1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B9031F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 </w:t>
            </w:r>
          </w:p>
        </w:tc>
      </w:tr>
      <w:tr w:rsidR="004F09F7" w:rsidRPr="004F09F7" w14:paraId="51F9A399" w14:textId="77777777" w:rsidTr="000F5C23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CCE52C" w14:textId="77777777" w:rsidR="004F09F7" w:rsidRPr="004F09F7" w:rsidRDefault="004F09F7" w:rsidP="004F09F7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808EF9" w14:textId="77777777" w:rsidR="004F09F7" w:rsidRPr="004F09F7" w:rsidRDefault="004F09F7" w:rsidP="004F09F7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 </w:t>
            </w:r>
          </w:p>
        </w:tc>
      </w:tr>
    </w:tbl>
    <w:p w14:paraId="710606CF" w14:textId="5510F362" w:rsidR="004F09F7" w:rsidRPr="004F09F7" w:rsidRDefault="004F09F7" w:rsidP="004F09F7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F09F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14:paraId="663402A6" w14:textId="3998B5D4" w:rsidR="00971E94" w:rsidRDefault="00971E94" w:rsidP="00426F83">
      <w:pPr>
        <w:pStyle w:val="a3"/>
        <w:ind w:left="1440" w:firstLine="684"/>
      </w:pPr>
    </w:p>
    <w:p w14:paraId="7F4B187C" w14:textId="7EF74215" w:rsidR="00B14922" w:rsidRDefault="00B14922" w:rsidP="00CB3925">
      <w:pPr>
        <w:spacing w:after="0"/>
      </w:pPr>
    </w:p>
    <w:p w14:paraId="6EAF1557" w14:textId="4DD2923B" w:rsidR="00B14922" w:rsidRDefault="00B14922" w:rsidP="00D35A4D">
      <w:pPr>
        <w:pStyle w:val="a3"/>
        <w:spacing w:after="0"/>
        <w:ind w:left="1440" w:firstLine="684"/>
      </w:pPr>
    </w:p>
    <w:p w14:paraId="30152338" w14:textId="57C718D0" w:rsidR="0037475C" w:rsidRPr="0037475C" w:rsidRDefault="0037475C" w:rsidP="0037475C">
      <w:pPr>
        <w:spacing w:after="223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b/>
          <w:sz w:val="24"/>
          <w:szCs w:val="24"/>
          <w:lang w:eastAsia="ru-RU"/>
        </w:rPr>
        <w:lastRenderedPageBreak/>
        <w:t xml:space="preserve">Поурочное планирование </w:t>
      </w:r>
    </w:p>
    <w:p w14:paraId="30301C8E" w14:textId="57ADEEF8" w:rsidR="0037475C" w:rsidRPr="00CB3925" w:rsidRDefault="0037475C" w:rsidP="00CB3925">
      <w:pPr>
        <w:spacing w:after="223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b/>
          <w:sz w:val="24"/>
          <w:szCs w:val="24"/>
          <w:lang w:eastAsia="ru-RU"/>
        </w:rPr>
        <w:t>(для обучающихся, начавших освоение ФОП ООО с 1 сентября 2025 года)</w:t>
      </w:r>
    </w:p>
    <w:p w14:paraId="40C450F2" w14:textId="77777777" w:rsidR="0037475C" w:rsidRPr="0037475C" w:rsidRDefault="0037475C" w:rsidP="0037475C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5 класс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25"/>
        <w:gridCol w:w="6280"/>
        <w:gridCol w:w="2034"/>
      </w:tblGrid>
      <w:tr w:rsidR="0037475C" w:rsidRPr="0037475C" w14:paraId="4F65EA07" w14:textId="77777777" w:rsidTr="00F31533">
        <w:tc>
          <w:tcPr>
            <w:tcW w:w="1429" w:type="dxa"/>
            <w:vAlign w:val="center"/>
            <w:hideMark/>
          </w:tcPr>
          <w:p w14:paraId="46623A3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7" w:type="dxa"/>
            <w:vAlign w:val="center"/>
            <w:hideMark/>
          </w:tcPr>
          <w:p w14:paraId="415F4151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4" w:type="dxa"/>
            <w:vAlign w:val="center"/>
            <w:hideMark/>
          </w:tcPr>
          <w:p w14:paraId="7E59A041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475C" w:rsidRPr="0037475C" w14:paraId="685F3EE0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CFF7A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5D2EE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DCBD8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37475C" w:rsidRPr="0037475C" w14:paraId="563247C2" w14:textId="77777777" w:rsidTr="00F31533">
        <w:tc>
          <w:tcPr>
            <w:tcW w:w="14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FC13F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9760A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63795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7475C" w:rsidRPr="0037475C" w14:paraId="6CF45C4F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1F7B8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79ED8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B998E4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A316FC0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86421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A1CB0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Древнейшие люди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F6128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46B6883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99074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B8B8D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Первобытные охотники и собиратели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97AA4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8058576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954ED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FD910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Верования и искусство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B2737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A6113E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DDCDC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2CBAF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земледелия, скотоводства и ремесла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0E586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9185D6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451AC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21DF7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"История Древнего мира. Первобытное общество"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86027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65C4258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6C4F72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4AD48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Древний мир: понятие, хронологические рамки, карта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C944A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CB8A2E7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69E4D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7DC34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Древнеегипетского государства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B9888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C056525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4E404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058F4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Древнего Египта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5697A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A9FAD71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06172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B4184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Древнего Египта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142A1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A0C5463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CD8FE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16988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Расцвет Древнеегипетского государства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E6B72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7581D7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0E4D4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B78B9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Религия Древнего Египта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73D24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D902367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6ED59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05C63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и искусство в Древнем Египте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92388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38953DD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AB30B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79822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"Древний Египет"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81D9B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BD31A60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6302B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6C714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первых государств в Древнем Междуречье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43D87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677992D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A7BE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56381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Вавилонское царство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B297D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D686F9A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3C222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17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F7CF1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D1A9B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037A9A2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8E418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74EF6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Финикия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10F2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A81E48A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735B5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19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84920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Древняя Палестина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E38C1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0AB8F52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292C9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20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A182D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262D7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53B74A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A5E2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6F9C9A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Ассирийская держава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B9FD6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0CA4583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F6AD1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65A37D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Персидское царство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1C5A8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32260CE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AD9833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58B998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"Ассирия. Персидская держава"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8E24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4968EE3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E8BC1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85995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Древняя Индия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58CB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798973B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F47C7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57F7E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Древний Китай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CE8A3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8E6A6D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EE57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A3660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Религия и культура Древней Индии и Древнего Китая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8D94B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2BF6C5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95917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F97E9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"Древняя Индия. Древний Китай"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79EE8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587A886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ACC05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5AB46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"Древний Восток"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C891A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6F42C2E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59111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29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F2901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греческой цивилизации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8E237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B8C3D05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4FBC4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30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F6A1E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Верования древних греков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AEA21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F4873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0DB04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31386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Поэмы Гомера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4D139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6227F06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3F3B47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5E827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Государство-полис в Древней Греции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BFA4C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B169525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7003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4A502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греческая колонизация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F2B50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CB5492F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64859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666AF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Северное Причерноморье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236A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F5EA53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C555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63AB6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Древние Афины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B24D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310EDD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F4BAE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36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B2B88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Древняя Спарта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5E355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7F77747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14205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29340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Греко-персидские войны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BD872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5FBDACD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A7C5E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5FB9A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Афинская демократия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6154B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6C48ED3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05E10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39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95F13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Древней Греции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532BC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BBDFDC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DA7FA6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40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3E6C1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Повседневная жизнь древних греков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C6191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46A26B9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2BE3E8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72469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в Древней Греции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0BF95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D7709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5C5B0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1DE56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в жизни древних греков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F5840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1D7376F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080F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59B4A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Священный огонь Олимпии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7515E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D2754D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766D5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4DC8D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"Древняя Греция"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1FEF2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0686D1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EF48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C2E22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Ослабление Эллады. Возвышение Македонии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6A771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B13DC98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12D4E1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18A5B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Походы Александра Македонского на Восток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991DA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0ECF69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02AB4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70B60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царства Птолемеев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03129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FDA98A6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BD8AA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7CE33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"Древняя Греция. Эллинизм"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247CF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ABD0652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1EE36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49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06009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римской истории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D51808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4AA7DDE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A86FF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50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DC8AC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 римских царей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C5070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23C2078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AB729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579C2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республики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0ECF8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33C684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B67EC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2B44D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Нравы, обычаи, религия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FC685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C8E2EA2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78C02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71AFD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Завоевание Римом Италии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7423C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6E18D4E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A001C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70EBC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Пунические войны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1161C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B9292E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F693A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8BF90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Завоевание Восточного Средиземноморья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DCC58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416D1DA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1B617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56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77FEF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войны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7DC5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6FEACB5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7D5FE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6D4F43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Рабство в Риме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AAA16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D19D7D4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346FB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AFE3F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Рабство в Риме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C9D5C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964C21C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79B8E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59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B679E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Римское государство в I в. до н.э.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6FC85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AA7E651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77A19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60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7EC33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Римская империя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1513D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E781B40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3B93E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61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A5128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Династии римских императоров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C3AAB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AD74425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BA1C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62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E9E13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христианства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7133A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D8807AA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5DF4F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63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8A8F8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и культура Древнего Рима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B1F16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10F2CCF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9AE49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64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405AE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и культура Древнего Рима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EC5F4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1BBB0CE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36E62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65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274D2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 и досуг римлян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C8218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61833D8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7AAA7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66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EAC36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Поздняя империя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57A31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059CC0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89CFC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67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F56EE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"Древний Рим"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AD14D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28544DD" w14:textId="77777777" w:rsidTr="00F31533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5B5C6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68 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F394A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Историческое и культурное наследие цивилизаций Древнего мира 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399E8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984E3F2" w14:textId="77777777" w:rsidTr="00F31533">
        <w:tc>
          <w:tcPr>
            <w:tcW w:w="10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85727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102, из них уроков, отведенных на контрольные работы (в том числе Всероссийские проверочные работы), - не более 10 </w:t>
            </w:r>
          </w:p>
        </w:tc>
      </w:tr>
    </w:tbl>
    <w:p w14:paraId="6A2994E7" w14:textId="55AFF7F7" w:rsidR="0037475C" w:rsidRPr="0037475C" w:rsidRDefault="0037475C" w:rsidP="0037475C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14:paraId="58424186" w14:textId="77777777" w:rsidR="0037475C" w:rsidRPr="0037475C" w:rsidRDefault="0037475C" w:rsidP="0037475C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6 класс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42"/>
        <w:gridCol w:w="6318"/>
        <w:gridCol w:w="1979"/>
      </w:tblGrid>
      <w:tr w:rsidR="0037475C" w:rsidRPr="0037475C" w14:paraId="5C12F8FE" w14:textId="77777777" w:rsidTr="007F2A60">
        <w:tc>
          <w:tcPr>
            <w:tcW w:w="1478" w:type="dxa"/>
            <w:vAlign w:val="center"/>
            <w:hideMark/>
          </w:tcPr>
          <w:p w14:paraId="00D8A93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14:paraId="12DF8BC7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14:paraId="25021601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475C" w:rsidRPr="0037475C" w14:paraId="1B157FF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E71B8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18C85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CA7C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75C" w:rsidRPr="0037475C" w14:paraId="28DE8042" w14:textId="77777777" w:rsidTr="007F2A60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DA794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6A5C4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62C2F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7475C" w:rsidRPr="0037475C" w14:paraId="6D7E5C4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EB277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56B32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231F8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6D6DD5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A6295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8DC97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Древности к Средневековью: Рим, варвары и христианская Церковь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76138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43CA0F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F6CD5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2F6D9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Византийская империя и её соседи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8B6F6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279C2F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F7536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47A16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королевства </w:t>
            </w: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Хлодвига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империи Карла Великого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0810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47BE3E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3981E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3964A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 в IX-XI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DD6CCC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841F35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E248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00F94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ислама и государства у арабов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66F7E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039379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2081D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228C1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Арабский халифат, его расцвет и распад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645C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FC01C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16EF8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EFED0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темам "Европа в раннее Средневековье", "Мусульманская цивилизация в VII-XI вв."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65F1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E0F640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DCFC8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CFD4D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Сеньоры и вассалы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258FE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49C79B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7DD7E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CFC36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Католическая Церковь и духовенство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8933F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9F011C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F6C85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70571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Крестьяне и горожане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C9207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08DA4B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E8073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6AB5A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Крестовые походы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C7C99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BD9C54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F4A17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E28F9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Англия, Франция и государства Пиренейского полуострова в XI - начале XIV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AC8E3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0EBB37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73009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E9ECE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Англия, Франция и государства Пиренейского полуострова в XI - начале XIV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33450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9877F8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51F17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A861E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Священная Римская империя и её соседи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BFC8C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EBD52D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34E9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E498A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Западноевропейская культура в XI-XIV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C15A9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2CDAF3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1F988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2A98F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темам "Средневековое европейское общество", "Расцвет Средневековья в Западной Европе"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3BA24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1F27E6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C7FC5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287F4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Кочевники Великой степи и их соседи в Средние века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A6BEC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6068AD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E7738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48F56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и Япония в Средние века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FACFE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C1361E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091D3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20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B3A3C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и Япония в Средние века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9EAB0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92E526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9F2C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79936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 в Средние века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184C2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8D66F1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1D0CC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7FADF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и государства Африки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42CD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01679C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71105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8C8F8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Цивилизации доколумбовой Америки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6C0C0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BA2AEB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49BB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B872D7" w14:textId="5F4CE829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</w:t>
            </w:r>
            <w:r w:rsidR="0064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Европа в </w:t>
            </w:r>
            <w:r w:rsidR="006466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XIV</w:t>
            </w:r>
            <w:r w:rsidR="006466B5" w:rsidRPr="0064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6466B5" w:rsidRPr="0064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первой половине </w:t>
            </w:r>
            <w:r w:rsidR="006466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="00646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B1A510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B7EAAA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14848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2D332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 в XIV - первой половине XV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0FCED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B91DD9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65AA6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45F95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Гибель Византии и возникновение Османской империи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7A8D7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21F1B9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EE5E5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A5245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Европа на пороге Нового времени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6EF7A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2777F0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72D8A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EE8C9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"Историческое и культурное наследие Средних веков"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940B0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083CFA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5122E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B5FA2D" w14:textId="1724F365" w:rsidR="0037475C" w:rsidRPr="0037475C" w:rsidRDefault="002219AE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4B518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25C875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C2468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18BBD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Великое переселение народов. Восточная Европа и Северная Азия в 1-м </w:t>
            </w: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тыс.н.э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EA877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1D5947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C233D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4C4B6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Восточные славяне и их соседи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F6598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93D7F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AC8B6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6C5B1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Восточные славяне и их соседи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EF3A1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5895B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D23D7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8C99F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династии Рюриковичей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FB076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EEE393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74ABB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ECF06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при Игоре, Ольге, Святославе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CEDC8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5F358B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15286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BCC1C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при Игоре, Ольге, Святославе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62C38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3AB877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9F8CC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E83A0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при Владимире Святом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0818C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257D29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7A00F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18481F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при Владимире Святом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7A9FF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EF7F22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37FC5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D7B89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Расцвет Руси при Ярославе Мудром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D275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FF5118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120A1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196C6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Наследники Ярослава Мудрого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6125D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379DF9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AD536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40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64C86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Наследники Ярослава Мудрого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69875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FF594F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8436C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35E7E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при Владимире Мономахе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0E559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FAF02A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61646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54DF7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по теме "Великое переселение народов на территории современной России. Государство Русь"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0DA6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CEDBC7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054C4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4C45E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"Великое переселение народов на территории современной России. Государство Русь"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23011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426C45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6373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569D09" w14:textId="59AFE327" w:rsidR="0037475C" w:rsidRPr="0037475C" w:rsidRDefault="002219AE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раздробленность Руси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D31DB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BE90EE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477B4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5015D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Владимиро-Суздальская земля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6215B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91056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EDE84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F480E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Владимиро-Суздальская земля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02C01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5C47EF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893DB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10CA7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Новгородская земля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348AF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0EB5F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46F9D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EC2EC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Новгородская земля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CBA1E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4C3300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67B48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8552D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Юго-Западная Русь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C7097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594B67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15C0B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90618A" w14:textId="34801B0D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и </w:t>
            </w:r>
            <w:r w:rsidR="00BA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Руси в IX-XIII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FAB23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D8BD4F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28A0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AA49C5" w14:textId="4CB8C71D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и </w:t>
            </w:r>
            <w:r w:rsidR="00B57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 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 в IX-XIII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DCFAB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AF562A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76CDD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C2B7F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"Русские земли в середине XII - начале XIII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17A3D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44AB8D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D63C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E3299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"Русские земли в середине XII - начале XIII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BF772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2D2128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A2916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B1398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"Русские земли в середине XII - начале XIII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F95F8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910F9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1CF10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5841D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Чингисхан и его империя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1E183F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C7D2C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102B2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53C44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Натиск на русские земли с востока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9E3E4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3B0EF6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EE03D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D16505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Натиск на русские земли с востока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15999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69E792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DBE2F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9F9E5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агрессии с запада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8B0DD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CC8AD5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9984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59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88DE4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агрессии с запада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C424E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3025B6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AE293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6FD13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земли и Золотая Орда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B9E13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51A7ED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78E5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10936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земли и Золотая Орда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F31FD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80F96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81976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99862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и Великое княжество Литовское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BC9A8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EEA7CC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EC752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5639D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 и Великое княжество Литовское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F6F38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4BC3F0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C2CC1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1C85B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Северо-Восточная Русь в конце XIII - начале XIV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142A4E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18A250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CBC47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3D007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Возвышение Москвы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46C89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2CA547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BAF45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3C073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Победа на Куликовом поле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EEAF5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4529A2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16E5E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7E506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Победа на Куликовом поле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DFE4A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829047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F1983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68ACED" w14:textId="0E829CFD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повторения и обобщения по теме "Русские </w:t>
            </w: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 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середине XIII-XIV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BED61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ED8A3F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9CC1E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C702F3" w14:textId="6D32A8D4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повторения и обобщения по теме "Русские </w:t>
            </w: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 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середине XIII-XIV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C8E3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C70120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1714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7736F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"Русские земли и их соседи в середине XIII-XIV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84A9B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A731F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71294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4A721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Московское княжество в конце XIV - первой половине XV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07FDF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5F6B9A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33C76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74FCD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Московское княжество в конце XIV - первой половине XV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141F0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33D2A8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3D871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74A9D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III - государь всея Руси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A47C3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8DC8EC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C958F3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A48C8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III - государь всея Руси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AFC31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EFA9CF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5ECD3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F2F3F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государство и общество во второй половине XV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8748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3A49A1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654E7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80A3E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государство и общество во второй половине XV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1D431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F09B15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B7FCB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77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6686D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Василия III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50C7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600C09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E5EB0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C75D52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Василия III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7E940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83D077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E9D6C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E122F2" w14:textId="06C1633B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 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XIII - первой трети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06A6E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ABAF2D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533D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7069E9" w14:textId="596B053F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 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XIII - первой трети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9BE55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079CCF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02AB4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706FD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808BA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988DBD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B84CD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6971F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"Создание единого Российского государства"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459C4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E26391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6743C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9F7C8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7A694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7A2E01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68EEE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A24C6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5979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0FAE34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7C207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F7032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3FA07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46D3E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EDAE3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86-102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40B61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нашего края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9668F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</w:tr>
      <w:tr w:rsidR="0037475C" w:rsidRPr="0037475C" w14:paraId="09AD4281" w14:textId="77777777" w:rsidTr="007F2A60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3C484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102, из них уроков, отведенных на контрольные работы (в том числе Всероссийские проверочные работы), - не более 10 </w:t>
            </w:r>
          </w:p>
        </w:tc>
      </w:tr>
    </w:tbl>
    <w:p w14:paraId="56DD149F" w14:textId="612F69F6" w:rsidR="0037475C" w:rsidRPr="0037475C" w:rsidRDefault="0037475C" w:rsidP="0037475C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14:paraId="7A6CF5B8" w14:textId="77777777" w:rsidR="0037475C" w:rsidRPr="0037475C" w:rsidRDefault="0037475C" w:rsidP="0037475C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7 класс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42"/>
        <w:gridCol w:w="6262"/>
        <w:gridCol w:w="2035"/>
      </w:tblGrid>
      <w:tr w:rsidR="0037475C" w:rsidRPr="0037475C" w14:paraId="338F329C" w14:textId="77777777" w:rsidTr="007F2A60">
        <w:tc>
          <w:tcPr>
            <w:tcW w:w="1478" w:type="dxa"/>
            <w:vAlign w:val="center"/>
            <w:hideMark/>
          </w:tcPr>
          <w:p w14:paraId="411B8B8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14:paraId="58C3B0D9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14:paraId="66645EA1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475C" w:rsidRPr="0037475C" w14:paraId="33FCC55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9568A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DBE02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32EE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37475C" w:rsidRPr="0037475C" w14:paraId="401416EB" w14:textId="77777777" w:rsidTr="007F2A60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2A57F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7C962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98918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7475C" w:rsidRPr="0037475C" w14:paraId="51C1A90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BFFD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7F3A0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E2396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04DBA8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7DF4E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29958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на заре Нового времени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59C0F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4E6192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F96FE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C461CB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Великие географические открытия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C7D29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33F384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60FA5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7196F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Колониальные империи раннего Нового времени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1B9E2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D76B14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B5ED92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BD937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"Эпоха Великих географических открытий"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CE53E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785711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7C704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ECFC9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Сельский и городской мир в эпоху зарождения капитализма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A2CC5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40247A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4FFFC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155F1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Человек, общество, государство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EF079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74D637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84976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B054C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Реформация и Контрреформация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2B14FC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ADDC36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ECFF6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1008D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Германские земли и держава австрийских Габсбургов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2FC67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2EF594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9F4AF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0CF22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Испанская монархия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B3848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D294CC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3FC6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C1B07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Нидерланды: путь к расцвету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9C1DA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E2ADDA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735D5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D08D6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Франция: становление абсолютизма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CE58A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B480FB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85F5F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398AD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 в XVI - начале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91892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DD3897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8F91E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DD549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 революций в Англии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01E5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9CD019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4C64C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C21C8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и слабость Речи Посполитой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CC32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8C9993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C36E2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6595A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XVI-XVII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2AE61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775B46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0851F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3D374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XVI-XVII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7F79F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0E217B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974A9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15FF1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эпохи Возрождения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E6F21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260041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B4027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CFAAA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эпохи Возрождения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D1D83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48637F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894E2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8814A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XVII в.: барокко и классицизм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D8DD08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F8AAB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1DE60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0F936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Научная революция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97D5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F53651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B91E1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C457D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"Европа в XVI-XVII вв.: традиции и новизна"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6978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1D59F9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5AF64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A60AF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"Европа в XVI-XVII вв.: традиции и новизна"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FF2FB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1FDACF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57910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64D14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Османская империя и Иран: могущество и упадок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BE638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C3B38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E1D8B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25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440C3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 в эпоху Великих Моголов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969AF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BF9DEE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CBD61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E09D6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и Япония: в поисках стабильности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032D9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75DC70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E8982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2233B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Африка: разные судьбы государств и народов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27A12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A52C92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3A864E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33CF3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итогового повторения, обобщения и контроля "Историческое и культурное наследие Раннего Нового времени"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A0DD3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280E91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FC2F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BF693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1533-1547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33D50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82AD24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7A754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F172B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1533-1547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CBAF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CCDFD1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D1BA1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DC1AE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царствования Ивана IV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0206D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9AB489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72322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FB6FE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царствования Ивана IV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014B1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622B53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0D87E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1236CB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общество в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0F043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07FF1B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8EB32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7AE30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общество в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63C4C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5C4004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68A58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A3717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Военные реформы Ивана IV и Избранной рады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45471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56191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4CCC2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42201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Военные реформы Ивана IV и Избранной рады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D5ACE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599CF8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0E649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360D1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Наследники Золотой Орды в середине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A1C89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09CB8C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BC4E2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0E362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Присоединение Поволжья. Начало Ливонской войны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3F90A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572639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694B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D877F8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Присоединение Поволжья. Начало Ливонской войны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348F8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0D4BC0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6276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647D1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Падение Избранной рады и введение опричнины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1FE65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1CEDEF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3D136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E1E5A9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Падение Избранной рады и введение опричнины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863C9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CFE9D8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4D9F6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E8DFD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эпохи Ивана Грозного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DF7E5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C3BF1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EE40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32FCC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эпохи Ивана Грозного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17CA9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C61352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86FD6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B4DBE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при царе Фёдоре Ивановиче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64BA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55B3E9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41120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45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5D6FD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при царе Фёдоре Ивановиче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99122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89B60B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7CCC1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AE992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в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35236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56BF9F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DAE8F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28D97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общества в XVI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2BCD3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0BD865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623E4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5FCA5D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"Россия в XVI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73778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4507B5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D824C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06D5E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"Россия в XVI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D48FE4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EF808B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9932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2FFCF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преддверии грозных испытаний: кризис власти и общества на рубеже XVI-XVII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08CEF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C63657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73E09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7B3DC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Смуты. Самозванец на троне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FE7F3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8C0832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37F26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5A218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Смуты. Самозванец на троне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C5B51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0318CF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75370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CDE88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Апогей Смуты. "Всеконечное разорение"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5E781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CC780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FA3A5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9E296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Апогей Смуты. "Всеконечное разорение"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A7148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F29B3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24B83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BB3D5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Спасители Отечества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2D110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B0E23D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38B7B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AECA63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Спасители Отечества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3B0A7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2D3A52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81A8C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35953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Смуты и иностранной интервенции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AA498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EF2BE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72716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7444E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Смуты и иностранной интервенции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84E26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641FAD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73226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FAB7E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"Смута в России"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6E230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887A5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41C2C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DA4BF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"Смута в России"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A156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CB56F9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CAC0A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4DF7C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"Смута в России"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2836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61032C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85EA5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7CBFC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"Куда соха ходила..." Социально-экономическое развитие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D65F3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FC6527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78B5B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DF000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"Куда соха ходила..." Социально-экономическое развитие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10ACE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96AC07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65687A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9FFFF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Сословия в XVII в.: верхи общества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2C8EA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65841C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67715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65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E74396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Сословия в XVII в.: низы общества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CBD93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D157CC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DF8D3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39335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устройство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74ACC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8F6676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619FE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3F920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устройство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D1996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E16095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EA68C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C1C21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царя Алексея Михайловича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40414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03E909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71AE7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3FE7B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"Государство правит по своей воле..." На путях к абсолютной монархии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A976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C3F1C3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3D40E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EFAE2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"Государство правит по своей воле..." На путях к абсолютной монархии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F96FB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4F399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29487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CCBE6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церковь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B0C3A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361E66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160E7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99AE2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церковь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BA412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8A2E3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D105F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DDA01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противостояние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52FB9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931DAB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1BB87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8087F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противостояние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ED0DA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E71DAD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9FB1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64EAD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915B8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7ABD32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E5EAF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73AC5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A68E3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F9956C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D0C8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AE72B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Встречь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солнцу". Освоение Сибири и Дальнего Востока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733A8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01F9E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A24B2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293E8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царя Фёдора Алексеевича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509F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3B3418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DC3DA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35EE6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0700B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205DE0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E591B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14D44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России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1F9E3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1B9CAE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238C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E45C3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человека в XVII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B36F1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60F7D1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A8E79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C95B2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"Россия при первых Романовых"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B9E19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0CB983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3FFB5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9ABDE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"Россия при первых Романовых"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73493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08AD6C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9B77C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4E180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итогового повторения и контроля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FCBA7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7F28FA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5E5ED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85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685F8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итогового повторения и контроля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26861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AE7C72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7D99B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86-102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7FCEB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нашего края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29066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</w:tr>
      <w:tr w:rsidR="0037475C" w:rsidRPr="0037475C" w14:paraId="6FC7A55A" w14:textId="77777777" w:rsidTr="007F2A60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CF324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102, из них уроков, отведенных на контрольные работы (в том числе Всероссийские проверочные работы), - не более 10 </w:t>
            </w:r>
          </w:p>
        </w:tc>
      </w:tr>
    </w:tbl>
    <w:p w14:paraId="591F614F" w14:textId="4132C37D" w:rsidR="0037475C" w:rsidRPr="0037475C" w:rsidRDefault="0037475C" w:rsidP="0037475C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14:paraId="23E4F808" w14:textId="77777777" w:rsidR="0037475C" w:rsidRPr="0037475C" w:rsidRDefault="0037475C" w:rsidP="0037475C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8 класс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19"/>
        <w:gridCol w:w="6331"/>
        <w:gridCol w:w="1989"/>
      </w:tblGrid>
      <w:tr w:rsidR="0037475C" w:rsidRPr="0037475C" w14:paraId="10028A06" w14:textId="77777777" w:rsidTr="00F31533">
        <w:tc>
          <w:tcPr>
            <w:tcW w:w="1415" w:type="dxa"/>
            <w:vAlign w:val="center"/>
            <w:hideMark/>
          </w:tcPr>
          <w:p w14:paraId="220C06B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vAlign w:val="center"/>
            <w:hideMark/>
          </w:tcPr>
          <w:p w14:paraId="4269D8EB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Align w:val="center"/>
            <w:hideMark/>
          </w:tcPr>
          <w:p w14:paraId="71B38BAE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475C" w:rsidRPr="0037475C" w14:paraId="4A84941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75CCB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3C503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DE3A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75C" w:rsidRPr="0037475C" w14:paraId="0A776CA9" w14:textId="77777777" w:rsidTr="00F31533">
        <w:tc>
          <w:tcPr>
            <w:tcW w:w="1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32EAF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6DA63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8DFED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7475C" w:rsidRPr="0037475C" w14:paraId="0DD756F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9032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00D21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89002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1ED471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30458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E8394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Преображение Европы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EA9F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7527A90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CC8D6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5978A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Эпоха Просвещения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7700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0B68FD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34A6D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F0D58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Старого порядка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3D677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75DA99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B884D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CC26B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 Старого порядка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F6C7D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EF30C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401D4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B0570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поисках европейского равновесия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079BC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F8AB3CC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2E165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1B99E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поисках европейского равновесия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EB7F9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6D042C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20813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08CD7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Успешные и безуспешные реформы французских королей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BEABC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960015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E9E147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184336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Германские земли и монархия Габсбургов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B5FC1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4759392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8E292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CCA87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Германские земли и монархия Габсбургов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66952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D8CBE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AB391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BA9E5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Повседневная жизнь европейцев: старое и новое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587D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D8D815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142AA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B4FD3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Наука, образование, воспитание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162276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9F8D27A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A7BCE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0798A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Культурное пространство Европы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789BA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0D63165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AF669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14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007C2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Культурное пространство Европы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A7222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8F3215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31D9D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7FDBF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"Век перемен"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263C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1A4AEF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53455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9938E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Великобритания: промышленная революция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281B1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C7AA42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D89FC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77818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Британские колонии против метрополии. Образование США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B0A36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2E382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F93DC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C480B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Французская революция: конец Старого порядка и установление республики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8AE2D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1F42E0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2E65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FC889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Французская республика: диктатура и террор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117CF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0F0AC28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97A18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1BCA9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Французская республика: диктатура и террор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3734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2F52C5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0949A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5B84A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Революционная Франция против Европы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FDC82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8E2151A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B2856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B3C58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Французской революции и её итоги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ADF6C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0F6C23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505F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62640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Империя Наполеона Бонапарта: от триумфа до краха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A340B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E9C619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84822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810BE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Империя Наполеона Бонапарта: от триумфа до краха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B248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9157EA6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59D75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A7290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"Начало революционной эпохи"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DCE3A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AEF3E2B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A8663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6649D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Вокруг света во времена капитана Кука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2C5CC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B9E640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30BA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36555A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Вокруг света во времена капитана Кука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92E6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D995FE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70FD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BF824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Османская империя и Иран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F4ACE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FBB832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01CA4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BB0FE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Индия: утрата независимости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5E6E5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3F699A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A2512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0FCF3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и Япония: закрываясь от Запада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8D0B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31AD0C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670927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B015C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Латинская Америка: путь к независимости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3F793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F6BB25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C773C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B14FD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Африка во времена расцвета работорговли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50E4F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ED19A1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A6783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33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A5DEAE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"Мир вне Европы в XVIII - начале XIX в."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09B0D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D051DB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1165D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7C716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итогового повторения и контроля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181C5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E564CB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51A79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97D30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Россия в XVIII - первой четверти XIX в.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86A43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C2C7BE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CAAD1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5E978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власть в конце XVII в.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E7156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908E60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99962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21EBC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власть в конце XVII в.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C5DE43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C5D8BC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6E52E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6FE52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Пётр I: становление реформатора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B7C71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054DC4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C93E7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6F4DC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Петровских преобразований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06A0D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C18DC95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94566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C3A4D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Северная война: от Нарвы до Полтавы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982D9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0C3120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D30F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14023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Северная война: от Нарвы до Полтавы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A6316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E07C068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97011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12915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война: "Полтавская виктория"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5DE42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C6E9C9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A6D2DD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83BB8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война: "Полтавская виктория"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BE667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B1DFF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79CB6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7E29E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Северная война: от Полтавы до </w:t>
            </w: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Ништадтского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1B69A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D664BD2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CEB24C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3EF031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империи: трансформация власти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57766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7F32FB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77A19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7FD44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Парад реформ: модернизация по-петровски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FFBC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0318E5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7B827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49AF8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Парад реформ: модернизация по-петровски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E0B2A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062C43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2FC21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3564DC" w14:textId="2B48FA06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r w:rsidR="006A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6B45D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16BD1DC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0F130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5AD11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и государство в период реформ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13FA0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E9F9E5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5EAD6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B2E2E8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 в первой четверти XVIII в.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BB545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4DF4A3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8B534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07213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 в первой четверти XVIII в.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92F5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632FCE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3003F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14F39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Преображённая Россия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D1F86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A61C87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1DFFD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EBC81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Преображённая Россия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6832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E76ABB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55836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54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9E18DF" w14:textId="58966796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повторения и обобщения по теме "Рождение </w:t>
            </w:r>
            <w:r w:rsidR="006A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оссийской империи"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2D0DC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E125B40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A661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EE9372" w14:textId="1CBB4BF0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повторения и обобщения по теме "Рождение </w:t>
            </w:r>
            <w:r w:rsidR="0086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оссийской империи"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9B4E2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1D2BB2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4396B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F9DD0C" w14:textId="0217D26E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контроля по теме "Рождение </w:t>
            </w:r>
            <w:r w:rsidR="0086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оссийской империи"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A1E4C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B16671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63841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D0336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512C1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FB5A56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7DE8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52F57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A04CF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83273D6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6973C0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E7C48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заветам Петра Великого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6BF21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6B6058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927D4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DE0BC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заветам Петра Великого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75AC9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0E6A3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5BE5F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92E27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"Россия после Петра I. Дворцовые перевороты"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A06DB0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08E395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80EDBA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D0CD38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"Россия после Петра I. Дворцовые перевороты"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1AED2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7D5DA4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0FB30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54F77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"Законная монархия" Екатерины II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A5EF2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09618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24C27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45512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"Законная монархия" Екатерины II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47440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9AA3DA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EEB56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B32AC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и как присоединялся к России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7E059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AFC3B8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30B7BB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A97069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и как присоединялся к России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E464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407D04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83A9B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B11BF5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России во второй половине XVIII в.: хозяйство империи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2E771D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8A65DE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CEE97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DFAD1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России во второй половине XVIII в.: хозяйство империи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FF928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B0DA48B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6E2F1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11E8C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века реформ: "благородные" и "подлые"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1B656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0EE9E52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6E1B9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2591C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века реформ: "благородные" и "подлые"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5646F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537F1D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3C890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61B83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протест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E42A4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02F450A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468AF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4E243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протест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CFF67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794A90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787C9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73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951165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II: южное и восточное направления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6D294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EFDB7B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2581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2F0A26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II: южное и восточное направления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492637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63B2F05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7E249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4EED1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освоения Новороссии и Крыма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EAF16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94D08FB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87944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5144B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освоения Новороссии и Крыма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C6B65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72A72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B5E70E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11F3BF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II: западное направление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64B72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4A34386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845DC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0ECC3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"Непросвещённый абсолютизм": внутренняя политика Павла I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BC94C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8424C0C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6220E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94303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Павла I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0B0EC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2057CC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6C2FD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742FE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"Государство при армии": жизнь и служба в императорских войсках в XVIII в.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5DD6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A6B8760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912BD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4AFA6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"Россия в 1760-1790-х гг. Правление Екатерины I*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275C0A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FA8CE5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83265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636C6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"Россия в 1760-1790-х гг. Правление Екатерины II и Павла I"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42119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D2CAD7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00408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6B7ACE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"Россия в 1760-1790-х гг. Правление Екатерины II и Павла I"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7095B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E7A180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070D6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9A5FE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Публицистика, литература, театр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5E8D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B5201A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F8745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944FD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Публицистика, литература, театр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C7353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F88246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157E9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A63F8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образования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FDEC06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2CDF74F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E88BD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49481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науки и техники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60634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0FBC85C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955AF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6D01B6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и искусство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B7747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73F90A1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421DB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17A69A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 по теме "Культурное пространство Российской империи в XVIII в."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339DF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9DF55A9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9C350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90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ABEEE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по теме "Культурное пространство Российской империи в XVIII в."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1F973E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64E5C2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E5DC7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483B5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мероприятия нового императора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195E9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8B576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3174A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55A8A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1801-1811 гг.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34C58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4ECAB5B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7A44E6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93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608C4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1801-1811 гг.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3F3395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5704E9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676A49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94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95093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"Недаром помнит вся Россия..."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08FBDC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E14C6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84B6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95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51821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"Недаром помнит вся Россия..."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F833A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765BDC4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3DE07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96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DA150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Заграничные походы русской армии. Венский конгресс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65331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9FE3D2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2DDBD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97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56FC6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Либеральные и консервативные тенденции в политике Александра I в 1815-1825 гг.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1DD19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D92B7DD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7C32C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98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B586B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Общественное движение в первой четверти XIX в. Восстание декабристов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FED73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BC75E07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A4685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99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4376E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Общественное движение в первой четверти XIX в. Восстание декабристов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3600B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E233A1A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6F06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100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60671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"Политика правительства Александра I"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D60302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7D832E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78E8A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101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18286EB" w14:textId="511CAED5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итогового повторения и обобщения по теме "История России XVIII </w:t>
            </w:r>
            <w:r w:rsidR="0086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 четверти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XIX в."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77EB1F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36AAFC3" w14:textId="77777777" w:rsidTr="00F31533"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41E55B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102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CA93A4" w14:textId="6721F87A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итогового контроля по теме "История России XVIII </w:t>
            </w:r>
            <w:r w:rsidR="0086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 четверти</w:t>
            </w: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XIX в."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88EA55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7E73A5A" w14:textId="77777777" w:rsidTr="00F31533">
        <w:tc>
          <w:tcPr>
            <w:tcW w:w="10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EE5908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102, из них уроков, отведенных на контрольные работы (в том числе Всероссийские проверочные работы), - не более 10 </w:t>
            </w:r>
          </w:p>
        </w:tc>
      </w:tr>
    </w:tbl>
    <w:p w14:paraId="2CB67353" w14:textId="1F8D2F02" w:rsidR="0037475C" w:rsidRPr="0037475C" w:rsidRDefault="0037475C" w:rsidP="00F31533">
      <w:pPr>
        <w:spacing w:after="223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14:paraId="6E730ED1" w14:textId="77777777" w:rsidR="0037475C" w:rsidRPr="0037475C" w:rsidRDefault="0037475C" w:rsidP="0037475C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7475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9 класс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19"/>
        <w:gridCol w:w="6330"/>
        <w:gridCol w:w="1990"/>
      </w:tblGrid>
      <w:tr w:rsidR="0037475C" w:rsidRPr="0037475C" w14:paraId="34E96441" w14:textId="77777777" w:rsidTr="007F2A60">
        <w:tc>
          <w:tcPr>
            <w:tcW w:w="1478" w:type="dxa"/>
            <w:vAlign w:val="center"/>
            <w:hideMark/>
          </w:tcPr>
          <w:p w14:paraId="4F0C55B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14:paraId="27406B8D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14:paraId="6D6ACA8D" w14:textId="77777777" w:rsidR="0037475C" w:rsidRPr="0037475C" w:rsidRDefault="0037475C" w:rsidP="00374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475C" w:rsidRPr="0037475C" w14:paraId="60ED8C2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8B7F42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1E03D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850A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  <w:proofErr w:type="gram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75C" w:rsidRPr="0037475C" w14:paraId="64962AD1" w14:textId="77777777" w:rsidTr="007F2A60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259EF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25110F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04073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7475C" w:rsidRPr="0037475C" w14:paraId="5C68275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F5704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E2857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делает решающий рывок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27800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406A1E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B9624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FB664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в движении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8F85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DF2497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D7CB1D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3BE758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"Великие идеологии"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B02E7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CE3CCB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F93EB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E795D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Путём реформ: государство, парламенты, партии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56C757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24EBF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3285C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437E6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и образование в XIX в.: сила, менявшая мир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5453E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165354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7D2B3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EE9CC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 художественных исканий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501CEB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5CA1D5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BAA27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CF8753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XIX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2B6B1A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C3D0C2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D3C1D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BFE99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Великобритания: экономическое лидерство и политические реформы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70035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A672ED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071A9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92F89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Франция и Южная Европа: путями революций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571FA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8FA4E6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7D367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59F41D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Балтики до Адриатики: время раздробленности в Германии и Италии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AD509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B3197D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9ECE8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66470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 и Юго-Восточная Европа: империи и нации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6C052B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648AA1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9ABB6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14C73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США: "дом, расколотый надвое"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F2B96E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107077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CB1A7D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80D69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Великобритания: "мастерская мира" сдаёт позиции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B4755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75CD0B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B721A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D93A67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Франция: Вторая империя и Третья республика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465FB0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A03BF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EBF5EF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AAC7A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Германия: от "железа и крови" к "месту под солнцем"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B9312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F7165C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29BB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00EFB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Италия: "запоздавшая нация"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F8661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9CB75C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5B8DC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5B652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Австро-Венгрия и Балканы: национальные противоречия и компромиссы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459E0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BFCF81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728FB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F0118D5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США: "позолоченный век"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8226EA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FD04E0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C6F70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600A65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Османская империя и Иран: на осколках былого величия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FADBD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825C4D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4D24C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87AFE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 и Афганистан: подчинение и борьба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F749FD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1951C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FE3B7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21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33CDEC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и Япония: разные ответы на вызовы модернизации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13B9D9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441757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163AB8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7B8C25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Африка в XIX в.: захваты и эксплуатация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03A0E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3113F5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44609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03BA06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Латинская Америка: нелёгкий груз независимости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859E2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A83984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7B800E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06943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7047E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97F84D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74AA9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C1267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Реформаторские и консервативные тенденции в политике Николая I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7EC90E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37C977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1842A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C13DE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Социально-экономические мероприятия правительства Николая I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70CD3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76C3C2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DCB485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A3B7A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политика и межнациональные отношения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C87CE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18AA95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E4B76C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18CAB9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Кавказская война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25DC8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D497AE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F8E8D2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C8D26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России в 1825-1852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53C81B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F798F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FD1B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0C5C7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война (1853-1856)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43393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2D4EE8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B5658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0058FE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война (1853-1856)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6DE41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6039BB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DD04BA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AF3E50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жизнь России в 1830-1850-х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A5BAF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75F531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37A3FA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3E7F68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"Политика правительства Николая I"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E885B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92C195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F03725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477842" w14:textId="7840EBEA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быту в первой половине XIX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DD5C5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71B804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D537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BD725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и наука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7D7A68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B99EB5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15D0D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0FA34F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и публицистика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CE54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F8E07CC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E7232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3C7D3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и искусство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B9D608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55DD60D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CDD94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2154D2A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"Культурное пространство империи в первой половине XIX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63E0BF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04AEEC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E989F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5E890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Предпосылки и разработка реформ в России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BB58D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55D93D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5B7A34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40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100E51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Крестьянская реформа 1861 г., её значение и последствия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608F1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60F16A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1FD3A9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BE192F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Социально-экономическое развитие страны в пореформенный период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D907D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700ED7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E3EF8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26A2F5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Реформы 1860-1870-х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EA625B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DB8249B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A2B2F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1B790C1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Александра II. Русско-турецкая война 1877-1878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3927C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5DF8300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613F4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9C6438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"Социальная и правовая модернизация страны при Александре II"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618F0EC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C37EBC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AB154B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0CCA4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"Народное самодержавие" Александра III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5B8C3A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2DA79E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85C73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DD54E2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Перемены в экономике и социальном строе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23435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660C97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82857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4468F6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Александра III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1F746B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0E41C1DA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1D1A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9A1506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"Россия в 1880-1890-х гг."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972A6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B1A2DB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B6904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49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5C9C397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Достижения российской науки и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86162D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3E9285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658D49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8E0A28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культура второй половины XIX в. и её общественное значение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CC7468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BE8D176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BE860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277E6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028E51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28A68C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B86140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577B5B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"Культурное пространство империи во второй половине XIX в."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C83ACD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EBA1C0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2E28EB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88A804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регионы империи и их роль в жизни страны. Национальные движения и национальная политика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676C7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8407E35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4D214D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76E702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народов и национальных культур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E88FC3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2E017C7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D3681E1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2191A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жизнь в 1860-1890-х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5DD38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D289FE4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9FD0D4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BF32A6B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Идейные течения и общественное движение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AF2B9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EEAA4E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A8ACBB7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57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9B5F5D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Идейные течения и общественное движение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4A3E73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8BECD48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AC48C3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1447F4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повторения, обобщения и контроля по теме "Общественный путь и общественное движение"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BD3004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383573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D6180E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59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2657CD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мир на рубеже XIX-XX вв.: динамика развития и противоречия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A73474F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CE8AA79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0B50D8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D4D14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развитие страны на рубеже XIX-XX вв.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B6C82F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B9361A2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4E0CA0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61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EB297B4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II: начало правления. Политическое развитие страны в 1894-1904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4729A3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397F87B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0157778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62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294F490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Николая II. Русско-японская война 1904-1905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776F41B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4D42797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C85BA56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63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614A6D0D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российская революция и политические реформы 1905-1907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F4676A4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7DA9F26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A3BEA2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64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792E56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Социально-экономические реформы </w:t>
            </w:r>
            <w:proofErr w:type="spellStart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П.Столыпина</w:t>
            </w:r>
            <w:proofErr w:type="spellEnd"/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1976CD2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2D262BFE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7BC4C542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65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D07A93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развитие страны в 1907-1914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6FB2E25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48627C3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2C726DF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66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CF25E06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науки и народного просвещения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390DE13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66FAD99F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9B05ECD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67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E3194B8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Серебряный век российской культуры. Вклад России в мировую культуру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F23442A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567E7EB1" w14:textId="77777777" w:rsidTr="007F2A60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07B84D9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68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5DA45BBC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итогового повторения и контроля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05603283" w14:textId="77777777" w:rsidR="0037475C" w:rsidRPr="0037475C" w:rsidRDefault="0037475C" w:rsidP="0037475C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37475C" w:rsidRPr="0037475C" w14:paraId="1E44CCC5" w14:textId="77777777" w:rsidTr="007F2A60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14:paraId="4DCF217E" w14:textId="77777777" w:rsidR="0037475C" w:rsidRPr="0037475C" w:rsidRDefault="0037475C" w:rsidP="0037475C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68, из них уроков, отведенных на контрольные работы (в том числе Всероссийские проверочные работы), - не более 6 </w:t>
            </w:r>
          </w:p>
        </w:tc>
      </w:tr>
    </w:tbl>
    <w:p w14:paraId="6F9CA096" w14:textId="77777777" w:rsidR="00B14922" w:rsidRDefault="00B14922" w:rsidP="006472C1">
      <w:pPr>
        <w:pStyle w:val="a3"/>
        <w:spacing w:after="0"/>
        <w:ind w:left="426"/>
      </w:pPr>
    </w:p>
    <w:p w14:paraId="3B00727D" w14:textId="77777777" w:rsidR="00F31533" w:rsidRDefault="00F31533" w:rsidP="00006C6B">
      <w:pPr>
        <w:spacing w:after="0"/>
      </w:pPr>
    </w:p>
    <w:p w14:paraId="5A53B5E1" w14:textId="77777777" w:rsidR="00F31533" w:rsidRDefault="00F31533" w:rsidP="006472C1">
      <w:pPr>
        <w:pStyle w:val="a3"/>
        <w:spacing w:after="0"/>
        <w:ind w:left="426"/>
      </w:pPr>
    </w:p>
    <w:p w14:paraId="4B64F0E8" w14:textId="0716FE50" w:rsidR="000B4D32" w:rsidRPr="00EF67E1" w:rsidRDefault="000B4D32" w:rsidP="00EF67E1">
      <w:pPr>
        <w:jc w:val="center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КУРСА «ИСТОРИЯ НАШЕГО КРАЯ. ЧЕЛЯБИНСКАЯ ОБЛАСТЬ»</w:t>
      </w:r>
    </w:p>
    <w:p w14:paraId="7A7ACA72" w14:textId="7BB208DC" w:rsidR="000B4D32" w:rsidRPr="00EF67E1" w:rsidRDefault="000B4D32" w:rsidP="000B4D32">
      <w:pPr>
        <w:jc w:val="center"/>
        <w:rPr>
          <w:spacing w:val="-2"/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>(для</w:t>
      </w:r>
      <w:r w:rsidRPr="00EF67E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>5–7</w:t>
      </w:r>
      <w:r w:rsidRPr="00EF67E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>классов</w:t>
      </w:r>
      <w:r w:rsidRPr="00EF67E1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314BD2BA" w14:textId="14699245" w:rsidR="000B4D32" w:rsidRPr="00EF67E1" w:rsidRDefault="000B4D32" w:rsidP="00EF67E1">
      <w:pPr>
        <w:spacing w:after="0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>СОДЕРЖАНИЕ ОБУЧЕНИЯ</w:t>
      </w:r>
    </w:p>
    <w:p w14:paraId="44DFF480" w14:textId="77777777" w:rsidR="000B4D32" w:rsidRPr="00EF67E1" w:rsidRDefault="000B4D32" w:rsidP="00EF67E1">
      <w:pPr>
        <w:spacing w:after="0" w:line="22" w:lineRule="atLeast"/>
        <w:rPr>
          <w:b/>
          <w:bCs/>
          <w:sz w:val="24"/>
          <w:szCs w:val="24"/>
        </w:rPr>
      </w:pPr>
    </w:p>
    <w:p w14:paraId="5EB39E8D" w14:textId="77777777" w:rsidR="000B4D32" w:rsidRPr="00EF67E1" w:rsidRDefault="000B4D32" w:rsidP="00EF67E1">
      <w:pPr>
        <w:spacing w:after="0" w:line="22" w:lineRule="atLeast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>ИСТОРИЯ НАШЕГО КРАЯ. ЧЕЛЯБИНСКАЯ ОБЛАСТЬ</w:t>
      </w:r>
    </w:p>
    <w:p w14:paraId="2BD66F13" w14:textId="77777777" w:rsidR="000B4D32" w:rsidRPr="00EF67E1" w:rsidRDefault="000B4D32" w:rsidP="00EF67E1">
      <w:pPr>
        <w:spacing w:after="0" w:line="22" w:lineRule="atLeast"/>
        <w:rPr>
          <w:sz w:val="24"/>
          <w:szCs w:val="24"/>
        </w:rPr>
      </w:pPr>
    </w:p>
    <w:p w14:paraId="5C6FFC4D" w14:textId="77777777" w:rsidR="000B4D32" w:rsidRPr="00EF67E1" w:rsidRDefault="000B4D32" w:rsidP="00EF67E1">
      <w:pPr>
        <w:spacing w:after="0" w:line="22" w:lineRule="atLeast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 xml:space="preserve">5 КЛАСС. </w:t>
      </w:r>
    </w:p>
    <w:p w14:paraId="4F2EEBFD" w14:textId="77777777" w:rsidR="000B4D32" w:rsidRPr="00EF67E1" w:rsidRDefault="000B4D32" w:rsidP="00EF67E1">
      <w:pPr>
        <w:spacing w:after="0" w:line="22" w:lineRule="atLeast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ИСТОРИЯ НАШЕГО КРАЯ В ДРЕВНОСТИ</w:t>
      </w:r>
    </w:p>
    <w:p w14:paraId="562036D4" w14:textId="77777777" w:rsidR="000B4D32" w:rsidRPr="00EF67E1" w:rsidRDefault="000B4D32" w:rsidP="00EF67E1">
      <w:pPr>
        <w:spacing w:after="0" w:line="22" w:lineRule="atLeast"/>
        <w:rPr>
          <w:b/>
          <w:sz w:val="24"/>
          <w:szCs w:val="24"/>
        </w:rPr>
      </w:pPr>
    </w:p>
    <w:p w14:paraId="2CE44EC4" w14:textId="77777777" w:rsidR="000B4D32" w:rsidRPr="00EF67E1" w:rsidRDefault="000B4D32" w:rsidP="00EF67E1">
      <w:pPr>
        <w:spacing w:after="0" w:line="22" w:lineRule="atLeast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Наш край – Южный Урал.</w:t>
      </w:r>
    </w:p>
    <w:p w14:paraId="4DAE7052" w14:textId="77777777" w:rsidR="000B4D32" w:rsidRPr="00EF67E1" w:rsidRDefault="000B4D32" w:rsidP="000B4D32">
      <w:pPr>
        <w:spacing w:line="22" w:lineRule="atLeast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Южный Урал на карте нашей Родины. Природа Южного Урала и географические особенности нашего края. Полезные ископаемые на территории нашего края. </w:t>
      </w:r>
    </w:p>
    <w:p w14:paraId="3817DFB1" w14:textId="77777777" w:rsidR="000B4D32" w:rsidRPr="00EF67E1" w:rsidRDefault="000B4D32" w:rsidP="000B4D32">
      <w:pPr>
        <w:spacing w:line="22" w:lineRule="atLeast"/>
        <w:jc w:val="both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История нашего края в древности. Каменный и бронзовый век на Южном Урале.</w:t>
      </w:r>
    </w:p>
    <w:p w14:paraId="06ED6458" w14:textId="77777777" w:rsidR="000B4D32" w:rsidRPr="00EF67E1" w:rsidRDefault="000B4D32" w:rsidP="000B4D32">
      <w:pPr>
        <w:spacing w:line="22" w:lineRule="atLeast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Территория Южного Урала в древности. Каменный век. Бронзовый век. «Страна городов». </w:t>
      </w:r>
    </w:p>
    <w:p w14:paraId="5C2F2BAE" w14:textId="77777777" w:rsidR="000B4D32" w:rsidRPr="00EF67E1" w:rsidRDefault="000B4D32" w:rsidP="000B4D32">
      <w:pPr>
        <w:spacing w:line="22" w:lineRule="atLeast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Культура и быт народов Южного Урала в каменном и бронзовом веке.</w:t>
      </w:r>
    </w:p>
    <w:p w14:paraId="18AB9665" w14:textId="77777777" w:rsidR="000B4D32" w:rsidRPr="00EF67E1" w:rsidRDefault="000B4D32" w:rsidP="000B4D32">
      <w:pPr>
        <w:spacing w:line="22" w:lineRule="atLeast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Южный Урал – перекрёсток народов. Памятники древности на Южном Урале. Древнейшее культурное и историческое наследие Южного Урала. Наследие Древнего мира на территории нашего края (района, населённого пункта).   </w:t>
      </w:r>
    </w:p>
    <w:p w14:paraId="09B54E8D" w14:textId="77777777" w:rsidR="000B4D32" w:rsidRPr="00EF67E1" w:rsidRDefault="000B4D32" w:rsidP="000B4D32">
      <w:pPr>
        <w:spacing w:line="22" w:lineRule="atLeast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Наш край в раннем железном веке.</w:t>
      </w:r>
    </w:p>
    <w:p w14:paraId="0B9330FF" w14:textId="77777777" w:rsidR="000B4D32" w:rsidRPr="00EF67E1" w:rsidRDefault="000B4D32" w:rsidP="000B4D32">
      <w:pPr>
        <w:spacing w:line="22" w:lineRule="atLeast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>Евразийские степи в раннем железном веке (</w:t>
      </w:r>
      <w:r w:rsidRPr="00EF67E1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в. до н.э.  – </w:t>
      </w:r>
      <w:r w:rsidRPr="00EF67E1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EF67E1">
        <w:rPr>
          <w:rFonts w:ascii="Times New Roman" w:hAnsi="Times New Roman" w:cs="Times New Roman"/>
          <w:bCs/>
          <w:sz w:val="24"/>
          <w:szCs w:val="24"/>
        </w:rPr>
        <w:t>-</w:t>
      </w:r>
      <w:r w:rsidRPr="00EF67E1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в. н.э.). Южный Урал – край древней металлургии. История и культура народов Южного Урала в раннем железном веке. Культурное наследие раннего железного века. Народы Южного Урала на рубеже тысячелетий.</w:t>
      </w:r>
      <w:r w:rsidRPr="00EF67E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8CB5BD6" w14:textId="77777777" w:rsidR="000B4D32" w:rsidRPr="00EF67E1" w:rsidRDefault="000B4D32" w:rsidP="000B4D32">
      <w:pPr>
        <w:spacing w:line="22" w:lineRule="atLeast"/>
        <w:jc w:val="both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Средние века на территории Южного Урала. Культура и быт народов Южного Урала в эпоху Средневековья.</w:t>
      </w:r>
    </w:p>
    <w:p w14:paraId="1C8EF93C" w14:textId="77777777" w:rsidR="000B4D32" w:rsidRPr="00EF67E1" w:rsidRDefault="000B4D32" w:rsidP="000B4D32">
      <w:pPr>
        <w:spacing w:line="22" w:lineRule="atLeast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>Между Востоком и Западом: Евразия в Средние века. Формирование и развитие тюркских народов. История нашего края в середине IX – XII вв. Монгольская империя и её наследие. Кочевники Великой степи в мировой истории. Государства кочевников на территории Южного Урала. Русские летописи, устные предания и литературные памятники о народах Великой степи. История нашего края в XIII–XIV вв. Повседневная жизнь и быт в Средние века. Памятники Средневековья на территории Южного Урала. Повторительно-обобщающий урок «История нашего края в Средневековье».</w:t>
      </w:r>
    </w:p>
    <w:p w14:paraId="33FC3A21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 xml:space="preserve">Наш край в эпоху образования единого Русского государства в XV – </w:t>
      </w:r>
      <w:r w:rsidRPr="00EF67E1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EF67E1">
        <w:rPr>
          <w:rFonts w:ascii="Times New Roman" w:hAnsi="Times New Roman" w:cs="Times New Roman"/>
          <w:b/>
          <w:sz w:val="24"/>
          <w:szCs w:val="24"/>
        </w:rPr>
        <w:t xml:space="preserve"> вв. </w:t>
      </w:r>
    </w:p>
    <w:p w14:paraId="6E4EDAD4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Народы Южного Урала в XV – </w:t>
      </w:r>
      <w:r w:rsidRPr="00EF67E1">
        <w:rPr>
          <w:rFonts w:ascii="Times New Roman" w:hAnsi="Times New Roman" w:cs="Times New Roman"/>
          <w:bCs/>
          <w:sz w:val="24"/>
          <w:szCs w:val="24"/>
          <w:lang w:val="en-US"/>
        </w:rPr>
        <w:t>XVI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вв. Тюркские народы на территории Южного Урала. Культура тюркских народов Южного Урала. Ислам на территории Южного Урала. Освоение Урала русскими поселенцами и Южный Урал в XV – XVI вв. Отражение истории края в музейных экспозициях (практическое занятие, музейный урок-экскурсия, образовательная экскурсия). Итоговый урок «Наш край в Древности и в Средневековье».</w:t>
      </w:r>
    </w:p>
    <w:p w14:paraId="622DE4DC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</w:p>
    <w:p w14:paraId="15B1B0DA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5CDA685F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</w:p>
    <w:p w14:paraId="41E2E1CC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ИСТОРИЯ НАШЕГО КРАЯ В ИСТОРИИ РОССИИ В СРЕДНИЕ ВЕКА И НОВОЕ ВРЕМЯ (ДО НАЧАЛА XX В.)</w:t>
      </w:r>
    </w:p>
    <w:p w14:paraId="37FD2E6B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</w:p>
    <w:p w14:paraId="06EA9A83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История нашего края в истории России в позднее Средневековье и раннее Новое время.</w:t>
      </w:r>
    </w:p>
    <w:p w14:paraId="71364CAF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Южный Урал в XVI–XVII веках. Многонациональный состав населения Южного Урала.  </w:t>
      </w:r>
    </w:p>
    <w:p w14:paraId="4B28BF26" w14:textId="77777777" w:rsidR="000B4D32" w:rsidRPr="00EF67E1" w:rsidRDefault="000B4D32" w:rsidP="000B4D32">
      <w:pPr>
        <w:spacing w:line="22" w:lineRule="atLeast"/>
        <w:contextualSpacing/>
        <w:rPr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Наш край и социально-экономическое развитие Урала в XVII в.</w:t>
      </w:r>
    </w:p>
    <w:p w14:paraId="7539EC18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Южный Урал в XVII веке. Первые русские поселения на территории современной Челябинской области. </w:t>
      </w:r>
    </w:p>
    <w:p w14:paraId="4A234603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 xml:space="preserve">Наш край и культурное пространство России в XVI–XVII вв. </w:t>
      </w:r>
    </w:p>
    <w:p w14:paraId="4641AD24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Наш край в XVI–XVII вв. Религиозная культура и Церковь в XVI–XVII вв. </w:t>
      </w:r>
    </w:p>
    <w:p w14:paraId="609C25ED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 xml:space="preserve">Вхождение нашего края в состав Российского государства в первой половине XVIII в. </w:t>
      </w:r>
    </w:p>
    <w:p w14:paraId="6167EBDB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Географические и исторические исследования, изучение нашего края в XVIII в. Наш край в первой половине XVIII в. Социальные и национальные движения в первой половине XVIII в. Этнокультурные процессы на Южном Урале. </w:t>
      </w:r>
    </w:p>
    <w:p w14:paraId="6AD02CF0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Наш край в середине и второй половине XVIII в.  Исетская провинция.</w:t>
      </w:r>
    </w:p>
    <w:p w14:paraId="4F58E11B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Исетская провинция и социально-экономическое развитие Южного Урала во второй половине XVIII в. Наши известные земляки в экономической жизни России. Восстание Емельяна Пугачёва. </w:t>
      </w:r>
    </w:p>
    <w:p w14:paraId="1FC0B4A2" w14:textId="77777777" w:rsidR="000B4D32" w:rsidRPr="00EF67E1" w:rsidRDefault="000B4D32" w:rsidP="000B4D32">
      <w:pPr>
        <w:spacing w:line="22" w:lineRule="atLeast"/>
        <w:contextualSpacing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Наш край в конце XVIII - XIX вв.</w:t>
      </w:r>
    </w:p>
    <w:p w14:paraId="3EDE6CF0" w14:textId="77777777" w:rsidR="000B4D32" w:rsidRPr="00EF67E1" w:rsidRDefault="000B4D32" w:rsidP="000B4D32">
      <w:pPr>
        <w:spacing w:line="22" w:lineRule="atLeast"/>
        <w:contextualSpacing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Культурное пространство Южного Урала к концу XVIII в. </w:t>
      </w:r>
      <w:r w:rsidRPr="00EF67E1">
        <w:rPr>
          <w:rFonts w:ascii="Times New Roman" w:hAnsi="Times New Roman" w:cs="Times New Roman"/>
          <w:bCs/>
          <w:iCs/>
          <w:sz w:val="24"/>
          <w:szCs w:val="24"/>
        </w:rPr>
        <w:t xml:space="preserve">Губернская реформа. Оренбургская губерния. Народы Южного Урала в XVIII в. Культура и быт населения Южного Урала в XIX в. </w:t>
      </w:r>
    </w:p>
    <w:p w14:paraId="760614F7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</w:p>
    <w:p w14:paraId="625F4981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7C93CAC7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</w:p>
    <w:p w14:paraId="4CD72A3B" w14:textId="77777777" w:rsidR="000B4D32" w:rsidRPr="00EF67E1" w:rsidRDefault="000B4D32" w:rsidP="000B4D32">
      <w:pPr>
        <w:spacing w:line="22" w:lineRule="atLeast"/>
        <w:contextualSpacing/>
        <w:jc w:val="both"/>
        <w:rPr>
          <w:b/>
          <w:sz w:val="24"/>
          <w:szCs w:val="24"/>
        </w:rPr>
      </w:pPr>
      <w:r w:rsidRPr="00EF67E1">
        <w:rPr>
          <w:rFonts w:ascii="Times New Roman" w:hAnsi="Times New Roman" w:cs="Times New Roman"/>
          <w:b/>
          <w:sz w:val="24"/>
          <w:szCs w:val="24"/>
        </w:rPr>
        <w:t>ИСТОРИЯ НАШЕГО КРАЯ В НОВЕЙШЕЕ ВРЕМЯ (НАЧАЛО XX В. – НАСТОЯЩЕЕ ВРЕМЯ</w:t>
      </w:r>
      <w:r w:rsidRPr="00EF67E1">
        <w:rPr>
          <w:rFonts w:ascii="Times New Roman" w:hAnsi="Times New Roman" w:cs="Times New Roman"/>
          <w:b/>
          <w:color w:val="231F20"/>
          <w:sz w:val="24"/>
          <w:szCs w:val="24"/>
        </w:rPr>
        <w:t>)</w:t>
      </w:r>
    </w:p>
    <w:p w14:paraId="757BEFAC" w14:textId="77777777" w:rsidR="000B4D32" w:rsidRPr="00EF67E1" w:rsidRDefault="000B4D32" w:rsidP="000B4D32">
      <w:pPr>
        <w:spacing w:line="22" w:lineRule="atLeast"/>
        <w:contextualSpacing/>
        <w:rPr>
          <w:rFonts w:eastAsia="Calibri"/>
          <w:b/>
          <w:sz w:val="24"/>
          <w:szCs w:val="24"/>
        </w:rPr>
      </w:pPr>
    </w:p>
    <w:p w14:paraId="2EA69C50" w14:textId="77777777" w:rsidR="000B4D32" w:rsidRPr="00EF67E1" w:rsidRDefault="000B4D32" w:rsidP="000B4D32">
      <w:pPr>
        <w:spacing w:line="22" w:lineRule="atLeast"/>
        <w:contextualSpacing/>
        <w:rPr>
          <w:rFonts w:eastAsia="Calibri"/>
          <w:b/>
          <w:sz w:val="24"/>
          <w:szCs w:val="24"/>
        </w:rPr>
      </w:pPr>
      <w:r w:rsidRPr="00EF67E1">
        <w:rPr>
          <w:rFonts w:ascii="Times New Roman" w:eastAsia="Calibri" w:hAnsi="Times New Roman" w:cs="Times New Roman"/>
          <w:b/>
          <w:sz w:val="24"/>
          <w:szCs w:val="24"/>
        </w:rPr>
        <w:t xml:space="preserve">Южный Урал на пороге XX века. </w:t>
      </w:r>
    </w:p>
    <w:p w14:paraId="48C7623C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bCs/>
          <w:sz w:val="24"/>
          <w:szCs w:val="24"/>
        </w:rPr>
      </w:pPr>
      <w:r w:rsidRPr="00EF67E1">
        <w:rPr>
          <w:rFonts w:ascii="Times New Roman" w:eastAsia="Calibri" w:hAnsi="Times New Roman" w:cs="Times New Roman"/>
          <w:bCs/>
          <w:sz w:val="24"/>
          <w:szCs w:val="24"/>
        </w:rPr>
        <w:t>Южный Урал в конце XIX – начале ХХ вв. Оренбургское казачье войско и военная история Южного Урала. Южный Урал в годы первой российской революции. Промышленность и торговля Южного Урала в начале ХХ в. Сельское хозяйство Урала и Столыпинская аграрная реформа. Культура и быт Южного Урала в начале ХХ в.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1061FA" w14:textId="77777777" w:rsidR="000B4D32" w:rsidRPr="00EF67E1" w:rsidRDefault="000B4D32" w:rsidP="000B4D32">
      <w:pPr>
        <w:spacing w:line="22" w:lineRule="atLeast"/>
        <w:contextualSpacing/>
        <w:rPr>
          <w:rFonts w:eastAsia="Calibri"/>
          <w:b/>
          <w:sz w:val="24"/>
          <w:szCs w:val="24"/>
        </w:rPr>
      </w:pPr>
      <w:r w:rsidRPr="00EF67E1">
        <w:rPr>
          <w:rFonts w:ascii="Times New Roman" w:eastAsia="Calibri" w:hAnsi="Times New Roman" w:cs="Times New Roman"/>
          <w:b/>
          <w:sz w:val="24"/>
          <w:szCs w:val="24"/>
        </w:rPr>
        <w:t>Южный Урал в XX веке.</w:t>
      </w:r>
    </w:p>
    <w:p w14:paraId="238B86EB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bCs/>
          <w:sz w:val="24"/>
          <w:szCs w:val="24"/>
        </w:rPr>
      </w:pPr>
      <w:r w:rsidRPr="00EF67E1">
        <w:rPr>
          <w:rFonts w:ascii="Times New Roman" w:eastAsia="Calibri" w:hAnsi="Times New Roman" w:cs="Times New Roman"/>
          <w:bCs/>
          <w:sz w:val="24"/>
          <w:szCs w:val="24"/>
        </w:rPr>
        <w:t>Великая российская революция в нашем крае. Наш край на карте России в ХХ веке. Южный Урал – кузница победы. Челябинская область в годы Великой Отечественной войны. Знаменитые люди в нашем крае в ХХ веке. Промышленность и сельское хозяйство Челябинской области во второй половине ХХ в.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67E1">
        <w:rPr>
          <w:rFonts w:ascii="Times New Roman" w:eastAsia="Calibri" w:hAnsi="Times New Roman" w:cs="Times New Roman"/>
          <w:bCs/>
          <w:sz w:val="24"/>
          <w:szCs w:val="24"/>
        </w:rPr>
        <w:t>Культура и быт советской эпохи на Южном Урале.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C3A9B5" w14:textId="77777777" w:rsidR="000B4D32" w:rsidRPr="00EF67E1" w:rsidRDefault="000B4D32" w:rsidP="000B4D32">
      <w:pPr>
        <w:spacing w:line="22" w:lineRule="atLeast"/>
        <w:contextualSpacing/>
        <w:rPr>
          <w:rFonts w:eastAsia="Calibri"/>
          <w:b/>
          <w:sz w:val="24"/>
          <w:szCs w:val="24"/>
        </w:rPr>
      </w:pPr>
      <w:r w:rsidRPr="00EF67E1">
        <w:rPr>
          <w:rFonts w:ascii="Times New Roman" w:eastAsia="Calibri" w:hAnsi="Times New Roman" w:cs="Times New Roman"/>
          <w:b/>
          <w:sz w:val="24"/>
          <w:szCs w:val="24"/>
        </w:rPr>
        <w:t>Южный Урал в XXI веке.</w:t>
      </w:r>
    </w:p>
    <w:p w14:paraId="7F525167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bCs/>
          <w:sz w:val="24"/>
          <w:szCs w:val="24"/>
        </w:rPr>
      </w:pPr>
      <w:r w:rsidRPr="00EF67E1">
        <w:rPr>
          <w:rFonts w:ascii="Times New Roman" w:eastAsia="Calibri" w:hAnsi="Times New Roman" w:cs="Times New Roman"/>
          <w:bCs/>
          <w:sz w:val="24"/>
          <w:szCs w:val="24"/>
        </w:rPr>
        <w:t xml:space="preserve">Наш край в настоящее время. Туризм и достопримечательности Южного Урала. Выдающиеся люди Челябинской области. Специальная военная операция: герои и подвиги. </w:t>
      </w:r>
    </w:p>
    <w:p w14:paraId="1409D5A8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58563D9C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7F86709F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639B73A1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5DAFC8AB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3BB23884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3F2EE51D" w14:textId="77777777" w:rsidR="000B4D32" w:rsidRPr="00EF67E1" w:rsidRDefault="000B4D32" w:rsidP="000B4D32">
      <w:pPr>
        <w:spacing w:line="22" w:lineRule="atLeast"/>
        <w:contextualSpacing/>
        <w:jc w:val="both"/>
        <w:rPr>
          <w:rFonts w:eastAsia="Calibri"/>
          <w:sz w:val="24"/>
          <w:szCs w:val="24"/>
        </w:rPr>
      </w:pPr>
    </w:p>
    <w:p w14:paraId="485CC568" w14:textId="4D56D383" w:rsidR="000B4D32" w:rsidRPr="00EF67E1" w:rsidRDefault="000B4D32" w:rsidP="00EF67E1">
      <w:pPr>
        <w:rPr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УЧЕБНОГО КУРСА «ИСТОРИЯ НАШЕГО КРАЯ. ЧЕЛЯБИНСКАЯ ОБЛАСТЬ»</w:t>
      </w:r>
    </w:p>
    <w:p w14:paraId="2A0E0412" w14:textId="77777777" w:rsidR="000B4D32" w:rsidRPr="00EF67E1" w:rsidRDefault="000B4D32" w:rsidP="000B4D32">
      <w:pPr>
        <w:ind w:firstLine="851"/>
        <w:jc w:val="both"/>
        <w:rPr>
          <w:b/>
          <w:bCs/>
          <w:sz w:val="24"/>
          <w:szCs w:val="24"/>
        </w:rPr>
      </w:pPr>
    </w:p>
    <w:p w14:paraId="76BEDF7B" w14:textId="77777777" w:rsidR="000B4D32" w:rsidRPr="00EF67E1" w:rsidRDefault="000B4D32" w:rsidP="000B4D32">
      <w:pPr>
        <w:ind w:firstLine="851"/>
        <w:jc w:val="both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Планируемые личностные и метапредметные результаты освоения программы по истории на уровне основного общего образования представлены </w:t>
      </w:r>
      <w:r w:rsidRPr="00EF67E1">
        <w:rPr>
          <w:rFonts w:ascii="Times New Roman" w:hAnsi="Times New Roman" w:cs="Times New Roman"/>
          <w:bCs/>
          <w:sz w:val="24"/>
          <w:szCs w:val="24"/>
        </w:rPr>
        <w:t>в федеральной рабочей программе по учебному предмету «История»</w:t>
      </w:r>
      <w:r w:rsidRPr="00EF67E1">
        <w:rPr>
          <w:rStyle w:val="af6"/>
          <w:rFonts w:ascii="Times New Roman" w:hAnsi="Times New Roman" w:cs="Times New Roman"/>
          <w:bCs/>
          <w:sz w:val="24"/>
          <w:szCs w:val="24"/>
        </w:rPr>
        <w:footnoteReference w:id="1"/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и конкретизированы ниже для примерной рабочей программы учебного курса «История нашего края. Челябинская область».</w:t>
      </w:r>
    </w:p>
    <w:p w14:paraId="139073B0" w14:textId="77777777" w:rsidR="000B4D32" w:rsidRPr="00EF67E1" w:rsidRDefault="000B4D32" w:rsidP="000B4D32">
      <w:pPr>
        <w:jc w:val="both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27B2E01C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 w:rsidRPr="00EF67E1">
        <w:rPr>
          <w:rFonts w:ascii="Times New Roman" w:hAnsi="Times New Roman" w:cs="Times New Roman"/>
          <w:bCs/>
          <w:iCs/>
          <w:sz w:val="24"/>
          <w:szCs w:val="24"/>
        </w:rPr>
        <w:t>личностным результатам</w:t>
      </w:r>
      <w:r w:rsidRPr="00EF6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>изучения учебного курса «История нашего края. Челябинская область» относятся:</w:t>
      </w:r>
    </w:p>
    <w:p w14:paraId="144C5C5B" w14:textId="77777777" w:rsidR="000B4D32" w:rsidRPr="00EF67E1" w:rsidRDefault="000B4D32" w:rsidP="000B4D32">
      <w:pPr>
        <w:ind w:firstLine="851"/>
        <w:jc w:val="both"/>
        <w:rPr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сфере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патриотического воспитания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 xml:space="preserve">, народов России,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</w:t>
      </w:r>
      <w:r w:rsidRPr="00EF67E1">
        <w:rPr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своем крае, в том числе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</w:t>
      </w:r>
      <w:r w:rsidRPr="00EF67E1">
        <w:rPr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проявление интереса к познанию родного языка, истории, культуры народов, населяющих Южный Урал, Челябинскую область, свой населенный пункт;</w:t>
      </w:r>
    </w:p>
    <w:p w14:paraId="507FBBCA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сфере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гражданского воспитания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Южного Урала, Челябинской области, своего населенного пункта,</w:t>
      </w:r>
      <w:r w:rsidRPr="00EF67E1">
        <w:rPr>
          <w:rFonts w:ascii="Times New Roman" w:hAnsi="Times New Roman" w:cs="Times New Roman"/>
          <w:sz w:val="24"/>
          <w:szCs w:val="24"/>
        </w:rPr>
        <w:t xml:space="preserve"> страны; неприятие любых форм экстремизма, дискриминации; неприятие действий, наносящих ущерб социальной и природной среде;</w:t>
      </w:r>
    </w:p>
    <w:p w14:paraId="4F541F15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духовно-нравственной </w:t>
      </w:r>
      <w:r w:rsidRPr="00EF67E1">
        <w:rPr>
          <w:rFonts w:ascii="Times New Roman" w:hAnsi="Times New Roman" w:cs="Times New Roman"/>
          <w:sz w:val="24"/>
          <w:szCs w:val="24"/>
        </w:rPr>
        <w:t>сфере: представление о традиционных духовно-нравственных ценностях народов России,</w:t>
      </w:r>
      <w:r w:rsidRPr="00EF67E1">
        <w:rPr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народов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 ориентация на моральные ценности и нормы современного российского общества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69393547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понимании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ценности научного познания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осмысление значения истории как знания о развитии человека и общества, о социальном, культурном и нравственном опыте предшествующих поколений,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опыте поколений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52BDDE07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сфере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эстетического воспитания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этнических культурных традиций и народного творчества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 уважение к культуре своего и других народов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EF67E1">
        <w:rPr>
          <w:i/>
          <w:i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народов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</w:t>
      </w:r>
    </w:p>
    <w:p w14:paraId="58FB8856" w14:textId="77777777" w:rsidR="000B4D32" w:rsidRPr="00EF67E1" w:rsidRDefault="000B4D32" w:rsidP="000B4D32">
      <w:pPr>
        <w:ind w:firstLine="851"/>
        <w:jc w:val="both"/>
        <w:rPr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формировании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ценностного отношения к жизни и здоровью</w:t>
      </w:r>
      <w:r w:rsidRPr="00EF67E1">
        <w:rPr>
          <w:rFonts w:ascii="Times New Roman" w:hAnsi="Times New Roman" w:cs="Times New Roman"/>
          <w:sz w:val="24"/>
          <w:szCs w:val="24"/>
        </w:rPr>
        <w:t>: осознание ценности жизни и необходимости её сохранения (в том числе – на основе примеров из истории); представление об идеалах гармоничного физического и духовного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 xml:space="preserve">развития человека в </w:t>
      </w:r>
      <w:r w:rsidRPr="00EF67E1">
        <w:rPr>
          <w:rFonts w:ascii="Times New Roman" w:hAnsi="Times New Roman" w:cs="Times New Roman"/>
          <w:sz w:val="24"/>
          <w:szCs w:val="24"/>
        </w:rPr>
        <w:lastRenderedPageBreak/>
        <w:t>исторических обществах (в античном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 xml:space="preserve">мире, эпоху Возрождения,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во времена Южного Урала в древности</w:t>
      </w:r>
      <w:r w:rsidRPr="00EF67E1">
        <w:rPr>
          <w:rFonts w:ascii="Times New Roman" w:hAnsi="Times New Roman" w:cs="Times New Roman"/>
          <w:sz w:val="24"/>
          <w:szCs w:val="24"/>
        </w:rPr>
        <w:t>) и в современную эпоху;</w:t>
      </w:r>
    </w:p>
    <w:p w14:paraId="44AA2442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сфере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трудового воспитания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народов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 xml:space="preserve">; уважение к труду и результатам трудовой деятельности человека; определение сферы профессионально ориентированных интересов, построение индивидуальной траектории образования и жизненных планов,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с учетом потребностей рынка труда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</w:t>
      </w:r>
    </w:p>
    <w:p w14:paraId="4E3DC9B9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сфере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экологического воспитания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в практической экологической деятельности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</w:t>
      </w:r>
    </w:p>
    <w:p w14:paraId="33709E91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в сфере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адаптации к меняющимся условиям социальной и природной среды</w:t>
      </w:r>
      <w:r w:rsidRPr="00EF67E1">
        <w:rPr>
          <w:rFonts w:ascii="Times New Roman" w:hAnsi="Times New Roman" w:cs="Times New Roman"/>
          <w:sz w:val="24"/>
          <w:szCs w:val="24"/>
        </w:rPr>
        <w:t>: представления об изменениях природной и социальной среды в истории, об опыте адаптации людей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>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27FEAC9" w14:textId="77777777" w:rsidR="000B4D32" w:rsidRPr="00EF67E1" w:rsidRDefault="000B4D32" w:rsidP="000B4D32">
      <w:pPr>
        <w:ind w:firstLine="851"/>
        <w:jc w:val="both"/>
        <w:rPr>
          <w:i/>
          <w:iCs/>
          <w:sz w:val="24"/>
          <w:szCs w:val="24"/>
        </w:rPr>
      </w:pPr>
    </w:p>
    <w:p w14:paraId="005EC6CA" w14:textId="77777777" w:rsidR="000B4D32" w:rsidRPr="00EF67E1" w:rsidRDefault="000B4D32" w:rsidP="000B4D32">
      <w:pPr>
        <w:jc w:val="both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4EFCD57A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bCs/>
          <w:iCs/>
          <w:sz w:val="24"/>
          <w:szCs w:val="24"/>
        </w:rPr>
        <w:t>Метапредметные результаты</w:t>
      </w:r>
      <w:r w:rsidRPr="00EF6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sz w:val="24"/>
          <w:szCs w:val="24"/>
        </w:rPr>
        <w:t>изучения истории выражаются в следующих качествах и действиях.</w:t>
      </w:r>
    </w:p>
    <w:p w14:paraId="54968C98" w14:textId="77777777" w:rsidR="000B4D32" w:rsidRPr="00EF67E1" w:rsidRDefault="000B4D32" w:rsidP="000B4D32">
      <w:pPr>
        <w:ind w:firstLine="851"/>
        <w:jc w:val="both"/>
        <w:rPr>
          <w:b/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b/>
          <w:i/>
          <w:iCs/>
          <w:sz w:val="24"/>
          <w:szCs w:val="24"/>
        </w:rPr>
        <w:t>В сфере универсальных учебных познавательных действий:</w:t>
      </w:r>
    </w:p>
    <w:p w14:paraId="2E9C86A6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владение базовыми логическими действиями</w:t>
      </w:r>
      <w:r w:rsidRPr="00EF67E1">
        <w:rPr>
          <w:rFonts w:ascii="Times New Roman" w:hAnsi="Times New Roman" w:cs="Times New Roman"/>
          <w:sz w:val="24"/>
          <w:szCs w:val="24"/>
        </w:rPr>
        <w:t xml:space="preserve">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на основе исторических фактов, событий, процессов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</w:t>
      </w:r>
    </w:p>
    <w:p w14:paraId="45E66991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владение базовыми исследовательскими действиями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определять познавательную задачу; намечать путь её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исторических событий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 xml:space="preserve">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другие),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на основе исторических фактов, событий, процессов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;</w:t>
      </w:r>
    </w:p>
    <w:p w14:paraId="336CC2A8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осуществлять анализ учебной и внеучебной исторической информации (учебник, тексты исторических источников, научно-популярная литература, </w:t>
      </w:r>
      <w:r w:rsidRPr="00EF67E1">
        <w:rPr>
          <w:rFonts w:ascii="Times New Roman" w:hAnsi="Times New Roman" w:cs="Times New Roman"/>
          <w:sz w:val="24"/>
          <w:szCs w:val="24"/>
        </w:rPr>
        <w:lastRenderedPageBreak/>
        <w:t xml:space="preserve">интернет-ресурсы и другие),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на основе исторических фактов, событий, процессов Южного Урала, Челябинской области, своего населенного пункта,</w:t>
      </w:r>
      <w:r w:rsidRPr="00EF67E1">
        <w:rPr>
          <w:rFonts w:ascii="Times New Roman" w:hAnsi="Times New Roman" w:cs="Times New Roman"/>
          <w:sz w:val="24"/>
          <w:szCs w:val="24"/>
        </w:rPr>
        <w:t xml:space="preserve">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6E747ED8" w14:textId="77777777" w:rsidR="000B4D32" w:rsidRPr="00EF67E1" w:rsidRDefault="000B4D32" w:rsidP="000B4D32">
      <w:pPr>
        <w:ind w:firstLine="851"/>
        <w:jc w:val="both"/>
        <w:rPr>
          <w:b/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b/>
          <w:i/>
          <w:iCs/>
          <w:sz w:val="24"/>
          <w:szCs w:val="24"/>
        </w:rPr>
        <w:t>В сфере универсальных учебных коммуникативных действий:</w:t>
      </w:r>
    </w:p>
    <w:p w14:paraId="0633202E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общение</w:t>
      </w:r>
      <w:r w:rsidRPr="00EF67E1">
        <w:rPr>
          <w:rFonts w:ascii="Times New Roman" w:hAnsi="Times New Roman" w:cs="Times New Roman"/>
          <w:sz w:val="24"/>
          <w:szCs w:val="24"/>
        </w:rPr>
        <w:t xml:space="preserve">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тексте,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в том числе об исторических фактах, событиях, явлениях Южного Урала, Челябинской области, своего населенного пункт</w:t>
      </w:r>
      <w:r w:rsidRPr="00EF67E1">
        <w:rPr>
          <w:rFonts w:ascii="Times New Roman" w:hAnsi="Times New Roman" w:cs="Times New Roman"/>
          <w:sz w:val="24"/>
          <w:szCs w:val="24"/>
        </w:rPr>
        <w:t>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726633FD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осуществление совместной деятельности</w:t>
      </w:r>
      <w:r w:rsidRPr="00EF67E1">
        <w:rPr>
          <w:rFonts w:ascii="Times New Roman" w:hAnsi="Times New Roman" w:cs="Times New Roman"/>
          <w:sz w:val="24"/>
          <w:szCs w:val="24"/>
        </w:rPr>
        <w:t>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на региональном материале (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на основе исторических фактов и событий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sz w:val="24"/>
          <w:szCs w:val="24"/>
        </w:rPr>
        <w:t>); определять своё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55E5625A" w14:textId="77777777" w:rsidR="000B4D32" w:rsidRPr="00EF67E1" w:rsidRDefault="000B4D32" w:rsidP="000B4D32">
      <w:pPr>
        <w:ind w:firstLine="851"/>
        <w:jc w:val="both"/>
        <w:rPr>
          <w:b/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b/>
          <w:i/>
          <w:iCs/>
          <w:sz w:val="24"/>
          <w:szCs w:val="24"/>
        </w:rPr>
        <w:t>В сфере универсальных учебных регулятивных действий:</w:t>
      </w:r>
    </w:p>
    <w:p w14:paraId="5BFAF0D5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владение </w:t>
      </w:r>
      <w:r w:rsidRPr="00EF67E1">
        <w:rPr>
          <w:rFonts w:ascii="Times New Roman" w:hAnsi="Times New Roman" w:cs="Times New Roman"/>
          <w:sz w:val="24"/>
          <w:szCs w:val="24"/>
        </w:rPr>
        <w:t>приёмами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4F608ED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владение приёмами самоконтроля </w:t>
      </w:r>
      <w:r w:rsidRPr="00EF67E1">
        <w:rPr>
          <w:rFonts w:ascii="Times New Roman" w:hAnsi="Times New Roman" w:cs="Times New Roman"/>
          <w:sz w:val="24"/>
          <w:szCs w:val="24"/>
        </w:rPr>
        <w:t>– осуществление самоконтроля, рефлексии и самооценки полученных результатов; способность вносить коррективы в свою работу с учётом установленных ошибок, возникших трудностей.</w:t>
      </w:r>
    </w:p>
    <w:p w14:paraId="2DC13501" w14:textId="77777777" w:rsidR="000B4D32" w:rsidRPr="00EF67E1" w:rsidRDefault="000B4D32" w:rsidP="000B4D32">
      <w:pPr>
        <w:ind w:firstLine="851"/>
        <w:jc w:val="both"/>
        <w:rPr>
          <w:b/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b/>
          <w:i/>
          <w:iCs/>
          <w:sz w:val="24"/>
          <w:szCs w:val="24"/>
        </w:rPr>
        <w:t>В сфере эмоционального интеллекта, понимания себя и других:</w:t>
      </w:r>
    </w:p>
    <w:p w14:paraId="681B3716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>– выявлять на примерах исторических ситуаций роль эмоций в отношениях между людьми;</w:t>
      </w:r>
    </w:p>
    <w:p w14:paraId="771D2B05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>– 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35084B77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>– регулировать способ выражения своих эмоций с учётом позиций и мнений других участников общения;</w:t>
      </w:r>
    </w:p>
    <w:p w14:paraId="1A43D665" w14:textId="77777777" w:rsidR="000B4D32" w:rsidRPr="00EF67E1" w:rsidRDefault="000B4D32" w:rsidP="000B4D32">
      <w:pPr>
        <w:ind w:firstLine="851"/>
        <w:jc w:val="both"/>
        <w:rPr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sz w:val="24"/>
          <w:szCs w:val="24"/>
        </w:rPr>
        <w:t xml:space="preserve">–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 xml:space="preserve">выявлять на основе исторических ситуаций, событий и фактов Южного Урала, Челябинской области, своего населенного пункта роль эмоций в отношениях между людьми; </w:t>
      </w:r>
    </w:p>
    <w:p w14:paraId="3784A314" w14:textId="77777777" w:rsidR="000B4D32" w:rsidRPr="00EF67E1" w:rsidRDefault="000B4D32" w:rsidP="000B4D32">
      <w:pPr>
        <w:ind w:firstLine="851"/>
        <w:jc w:val="both"/>
        <w:rPr>
          <w:i/>
          <w:iCs/>
          <w:sz w:val="24"/>
          <w:szCs w:val="24"/>
        </w:rPr>
      </w:pPr>
      <w:r w:rsidRPr="00EF67E1">
        <w:rPr>
          <w:rFonts w:ascii="Times New Roman" w:hAnsi="Times New Roman" w:cs="Times New Roman"/>
          <w:i/>
          <w:iCs/>
          <w:sz w:val="24"/>
          <w:szCs w:val="24"/>
        </w:rPr>
        <w:t>– ставить себя на место другого человека, понимать мотивы действий другого в контексте исторических ситуаций,</w:t>
      </w:r>
      <w:r w:rsidRPr="00EF67E1">
        <w:rPr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i/>
          <w:iCs/>
          <w:sz w:val="24"/>
          <w:szCs w:val="24"/>
        </w:rPr>
        <w:t>событий и фактов Южного Урала, Челябинской области, своего населенного пункта и окружающей действительности.</w:t>
      </w:r>
    </w:p>
    <w:p w14:paraId="76710D8E" w14:textId="77777777" w:rsidR="000B4D32" w:rsidRPr="00EF67E1" w:rsidRDefault="000B4D32" w:rsidP="000B4D32">
      <w:pPr>
        <w:jc w:val="both"/>
        <w:rPr>
          <w:b/>
          <w:bCs/>
          <w:sz w:val="24"/>
          <w:szCs w:val="24"/>
        </w:rPr>
      </w:pPr>
    </w:p>
    <w:p w14:paraId="6A21F1E0" w14:textId="77777777" w:rsidR="000B4D32" w:rsidRPr="00EF67E1" w:rsidRDefault="000B4D32" w:rsidP="000B4D32">
      <w:pPr>
        <w:jc w:val="both"/>
        <w:rPr>
          <w:b/>
          <w:bCs/>
          <w:sz w:val="24"/>
          <w:szCs w:val="24"/>
        </w:rPr>
      </w:pPr>
      <w:r w:rsidRPr="00EF6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ПРЕДМЕТНЫЕ РЕЗУЛЬТАТЫ</w:t>
      </w:r>
    </w:p>
    <w:p w14:paraId="334910CB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Предметные результаты освоения программы по истории на уровне основного общего образования </w:t>
      </w:r>
      <w:r w:rsidRPr="00EF67E1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EF67E1">
        <w:rPr>
          <w:rFonts w:ascii="Times New Roman" w:hAnsi="Times New Roman" w:cs="Times New Roman"/>
          <w:bCs/>
          <w:sz w:val="24"/>
          <w:szCs w:val="24"/>
        </w:rPr>
        <w:t>в федеральной рабочей программе по учебному предмету «История»</w:t>
      </w:r>
      <w:r w:rsidRPr="00EF67E1">
        <w:rPr>
          <w:rStyle w:val="af6"/>
          <w:rFonts w:ascii="Times New Roman" w:hAnsi="Times New Roman" w:cs="Times New Roman"/>
          <w:bCs/>
          <w:sz w:val="24"/>
          <w:szCs w:val="24"/>
        </w:rPr>
        <w:footnoteReference w:id="2"/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и уточнены ниже для примерной рабочей программы учебного курса «История нашего края. Челябинская область»</w:t>
      </w:r>
    </w:p>
    <w:p w14:paraId="1515FD3D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Предметные результаты по учебному курсу «История нашего края. Челябинская область» должны обеспечивать: </w:t>
      </w:r>
    </w:p>
    <w:p w14:paraId="07A0B733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событиями истории родного края и истории России; определять современников исторических событий, процессов,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в том числе происходящих на территории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3BA0CF2F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выявлять особенности развития культуры, быта и нравов народов,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населяющих территорию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в различные исторические эпохи; </w:t>
      </w:r>
    </w:p>
    <w:p w14:paraId="233905A2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овладение историческими понятиями и их использование для решения учебных и практических задач; </w:t>
      </w:r>
    </w:p>
    <w:p w14:paraId="5D99DD3C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рассказывать на основе самостоятельно составленного плана об исторических событиях, явлениях, процессах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Челябинской области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и их участниках, демонстрируя понимание исторических явлений, процессов и знание необходимых фактов, дат, исторических понятий; </w:t>
      </w:r>
    </w:p>
    <w:p w14:paraId="72C92847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выявлять существенные черты и характерные признаки исторических событий, явлений, процессов в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 родного края</w:t>
      </w:r>
      <w:r w:rsidRPr="00EF67E1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1B11B2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устанавливать причинно-следственные, пространственные, временные связи исторических событий, явлений, процессов изучаемого периода,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происходящих на территории Челябинской области 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их взаимосвязь (при наличии) с важнейшими событиями ХХ —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 </w:t>
      </w:r>
    </w:p>
    <w:p w14:paraId="6B82B4B3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сравнивать исторические события, явления, процессы,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происходящие на территории Челябинской области 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в различные исторические эпохи; </w:t>
      </w:r>
    </w:p>
    <w:p w14:paraId="105B2B78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</w:t>
      </w:r>
    </w:p>
    <w:p w14:paraId="149F5890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различать основные типы исторических источников: письменные, вещественные, аудиовизуальные; </w:t>
      </w:r>
    </w:p>
    <w:p w14:paraId="4015481B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</w:t>
      </w:r>
      <w:r w:rsidRPr="00EF67E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 </w:t>
      </w:r>
    </w:p>
    <w:p w14:paraId="0B7C0BB4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читать и анализировать историческую карту/схему; характеризовать на основе исторической карты/схемы исторические события, явления, процессы,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происходящие на территории Челябинской области 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; сопоставлять информацию, представленную на исторической карте/схеме, с информацией из других источников; </w:t>
      </w:r>
    </w:p>
    <w:p w14:paraId="30D9AE57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анализировать текстовые, визуальные источники исторической информации; представлять историческую информацию в виде таблиц, схем, диаграмм; </w:t>
      </w:r>
    </w:p>
    <w:p w14:paraId="2A02110E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осуществлять с соблюдением правил информационной безопасности поиск исторической информации в справочной литературе, Интернете для решения познавательных задач, оценивать полноту и достоверность информации; </w:t>
      </w:r>
    </w:p>
    <w:p w14:paraId="2C550A92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</w:t>
      </w:r>
    </w:p>
    <w:p w14:paraId="55835DA0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Предметные результаты изучения учебного курса «История нашего края. Челябинская область» обучающимися включают: </w:t>
      </w:r>
    </w:p>
    <w:p w14:paraId="2BABB41E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целостные представления об историческом пути человечества, разных народов и государств; о преемственности исторических эпох; о месте и роли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в истории России и в мировой истории; </w:t>
      </w:r>
    </w:p>
    <w:p w14:paraId="7529B970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базовые знания об основных этапах и ключевых событиях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5CBBF605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способность применять понятийный аппарат исторического знания и приёмы исторического анализа для раскрытия сущности и </w:t>
      </w:r>
      <w:proofErr w:type="gramStart"/>
      <w:r w:rsidRPr="00EF67E1">
        <w:rPr>
          <w:rFonts w:ascii="Times New Roman" w:hAnsi="Times New Roman" w:cs="Times New Roman"/>
          <w:bCs/>
          <w:sz w:val="24"/>
          <w:szCs w:val="24"/>
        </w:rPr>
        <w:t>значения событий и явлений прошлого</w:t>
      </w:r>
      <w:proofErr w:type="gramEnd"/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и современности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в истории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31DA133B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работать: с основными видами современных источников исторической информации (учебник, научно-популярная литература, интернет-ресурсы и другое), оценивая их информационные особенности и достоверность с применением метапредметного подхода; с историческими (аутентичными) письменными, изобразительными и вещественными источниками –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 </w:t>
      </w:r>
    </w:p>
    <w:p w14:paraId="16208A1D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способность представлять описание (устное или письменное) событий, явлений, процессов истории родного края и ее участников, основанное на знании исторических фактов, дат, понятий; </w:t>
      </w:r>
    </w:p>
    <w:p w14:paraId="795F3F8A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владение приёмами оценки значения исторических событий и деятельности исторических личностей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в истории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56159C80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населяющих территорию Южного Урала, Челябинской области, своего населенного пункт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на основе ценностей современного российского общества; </w:t>
      </w:r>
    </w:p>
    <w:p w14:paraId="1621AEA6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осознание необходимости сохранения исторических и культурных памятников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Урала, Челябинской области, своего населенного пункт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а; </w:t>
      </w:r>
    </w:p>
    <w:p w14:paraId="2535C91C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умение устанавливать взаимосвязи событий, явлений, процессов прошлого с важнейшими событиями ХХ – начала XXI в.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в истории Южного Урала, Челябинской области, своего населенного пункт</w:t>
      </w:r>
      <w:r w:rsidRPr="00EF67E1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1B70F07F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Предметные результаты проявляются в освоенных учащимися знаниях и видах деятельности. Они представлены в следующих основных группах: </w:t>
      </w:r>
    </w:p>
    <w:p w14:paraId="56C6E9E3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Знание хронологии, работа с хронологией: указывать хронологические рамки и периоды ключевых процессов, даты важнейших событий </w:t>
      </w:r>
      <w:bookmarkStart w:id="2" w:name="undefined"/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</w:t>
      </w:r>
      <w:bookmarkEnd w:id="2"/>
      <w:r w:rsidRPr="00EF67E1">
        <w:rPr>
          <w:rFonts w:ascii="Times New Roman" w:hAnsi="Times New Roman" w:cs="Times New Roman"/>
          <w:bCs/>
          <w:sz w:val="24"/>
          <w:szCs w:val="24"/>
        </w:rPr>
        <w:t xml:space="preserve">; соотносить год с веком, устанавливать последовательность и длительность исторических событий по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079AAF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 по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6C5F0A8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Работа с исторической картой (картами, размещёнными в учебниках, атласах, на электронных носителях и т. д.): читать историческую карту с опорой на легенду; находить и показывать на исторической карте маршруты передвижений значительных групп людей, места значительных событий и другое по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AE4901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других); сравнивать данные из разных источников, выявлять их сходство и различия; высказывать суждение об информационной (художественной) ценности источника по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337B63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Описание (реконструкция): рассказывать (устно или письменно) об исторических событиях,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происходивших на территории Южного Урала, их участниках; характеризовать условия и образ жизни, занятия людей, живших на территории Южного Урала в различные исторические эпохи; составлять описание исторических объектов, памятников, находящихся на территории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>, на основе текста и иллюстраций учебника, дополнительной литературы, макетов и т. п. по истории родного края.</w:t>
      </w:r>
    </w:p>
    <w:p w14:paraId="49115E81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Анализ, объяснение: различать факт (событие) и его описание (факт источника, факт историка); соотносить единичные исторические факты,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происходивших на территории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и общие явления; называть характерные, существенные признаки исторических событий и явлений;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происходивших на территории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 по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истории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635707" w14:textId="77777777" w:rsidR="000B4D32" w:rsidRPr="00EF67E1" w:rsidRDefault="000B4D32" w:rsidP="000B4D32">
      <w:pPr>
        <w:ind w:firstLine="851"/>
        <w:jc w:val="both"/>
        <w:rPr>
          <w:bCs/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t xml:space="preserve">Работа с версиями, оценками: приводить оценки исторических событий,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происходивших на территории Южного Урала,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 и личностей,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проживавших на территории 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изложенные в учебной литературе; объяснять, какие факты, аргументы лежат в основе отдельных точек зрения; определять и объяснять (аргументировать) своё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 </w:t>
      </w:r>
    </w:p>
    <w:p w14:paraId="100E6B0E" w14:textId="77777777" w:rsidR="000B4D32" w:rsidRPr="00EF67E1" w:rsidRDefault="000B4D32" w:rsidP="000B4D32">
      <w:pPr>
        <w:ind w:firstLine="851"/>
        <w:jc w:val="both"/>
        <w:rPr>
          <w:sz w:val="24"/>
          <w:szCs w:val="24"/>
        </w:rPr>
      </w:pPr>
      <w:r w:rsidRPr="00EF67E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Применение исторических знаний и умений: опираться на исторические знания при выяснении причин и сущности, а также оценке современных событий; использовать знания об истории и культуре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своего и других народов, населяющих территорию Южного Урала, Челябинской области, своего населенного пункта</w:t>
      </w:r>
      <w:r w:rsidRPr="00EF67E1">
        <w:rPr>
          <w:rFonts w:ascii="Times New Roman" w:hAnsi="Times New Roman" w:cs="Times New Roman"/>
          <w:bCs/>
          <w:sz w:val="24"/>
          <w:szCs w:val="24"/>
        </w:rPr>
        <w:t xml:space="preserve">, в общении в школе и внешкольной жизни, как основу диалога в поликультурной среде; способствовать сохранению памятников истории и культуры </w:t>
      </w:r>
      <w:r w:rsidRPr="00EF67E1">
        <w:rPr>
          <w:rFonts w:ascii="Times New Roman" w:hAnsi="Times New Roman" w:cs="Times New Roman"/>
          <w:bCs/>
          <w:i/>
          <w:iCs/>
          <w:sz w:val="24"/>
          <w:szCs w:val="24"/>
        </w:rPr>
        <w:t>Южного Урала</w:t>
      </w:r>
      <w:r w:rsidRPr="00EF67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2DC4D1" w14:textId="77777777" w:rsidR="000B4D32" w:rsidRDefault="000B4D32" w:rsidP="000B4D32">
      <w:pPr>
        <w:ind w:firstLine="851"/>
        <w:jc w:val="both"/>
        <w:rPr>
          <w:sz w:val="28"/>
          <w:szCs w:val="28"/>
        </w:rPr>
      </w:pPr>
    </w:p>
    <w:p w14:paraId="3AE43967" w14:textId="77777777" w:rsidR="000B4D32" w:rsidRDefault="000B4D32" w:rsidP="000B4D32">
      <w:pPr>
        <w:ind w:firstLine="851"/>
        <w:jc w:val="both"/>
        <w:rPr>
          <w:sz w:val="28"/>
          <w:szCs w:val="28"/>
        </w:rPr>
      </w:pPr>
    </w:p>
    <w:p w14:paraId="607AF617" w14:textId="77777777" w:rsidR="000B4D32" w:rsidRDefault="000B4D32" w:rsidP="000B4D32">
      <w:pPr>
        <w:ind w:firstLine="851"/>
        <w:jc w:val="both"/>
        <w:rPr>
          <w:sz w:val="28"/>
          <w:szCs w:val="28"/>
        </w:rPr>
        <w:sectPr w:rsidR="000B4D32">
          <w:footerReference w:type="default" r:id="rId7"/>
          <w:pgSz w:w="11906" w:h="16838"/>
          <w:pgMar w:top="1134" w:right="850" w:bottom="1134" w:left="1417" w:header="709" w:footer="709" w:gutter="0"/>
          <w:cols w:space="708"/>
          <w:docGrid w:linePitch="360"/>
        </w:sectPr>
      </w:pPr>
    </w:p>
    <w:p w14:paraId="683FA9BE" w14:textId="77777777" w:rsidR="000B4D32" w:rsidRDefault="000B4D32" w:rsidP="000B4D32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КУРСА «ИСТОРИЯ НАШЕГО КРАЯ. ЧЕЛЯБИНСКАЯ ОБЛАСТЬ»</w:t>
      </w:r>
    </w:p>
    <w:p w14:paraId="6D5FD29C" w14:textId="77777777" w:rsidR="000B4D32" w:rsidRDefault="000B4D32" w:rsidP="000B4D32">
      <w:pPr>
        <w:jc w:val="both"/>
        <w:rPr>
          <w:sz w:val="28"/>
          <w:szCs w:val="28"/>
        </w:rPr>
      </w:pPr>
    </w:p>
    <w:tbl>
      <w:tblPr>
        <w:tblStyle w:val="1a"/>
        <w:tblW w:w="150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7"/>
        <w:gridCol w:w="2172"/>
        <w:gridCol w:w="1261"/>
        <w:gridCol w:w="3260"/>
        <w:gridCol w:w="4252"/>
        <w:gridCol w:w="3544"/>
        <w:gridCol w:w="32"/>
        <w:gridCol w:w="9"/>
      </w:tblGrid>
      <w:tr w:rsidR="000B4D32" w14:paraId="2549DE11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01F9CC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2" w:type="dxa"/>
          </w:tcPr>
          <w:p w14:paraId="27CEBD7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учебного курса</w:t>
            </w:r>
          </w:p>
        </w:tc>
        <w:tc>
          <w:tcPr>
            <w:tcW w:w="1261" w:type="dxa"/>
          </w:tcPr>
          <w:p w14:paraId="4146332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</w:tcPr>
          <w:p w14:paraId="3D2615B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4252" w:type="dxa"/>
          </w:tcPr>
          <w:p w14:paraId="791D166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3544" w:type="dxa"/>
          </w:tcPr>
          <w:p w14:paraId="6BF15B5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</w:tr>
      <w:tr w:rsidR="000B4D32" w14:paraId="27226FFE" w14:textId="77777777" w:rsidTr="000B4D32">
        <w:tc>
          <w:tcPr>
            <w:tcW w:w="15067" w:type="dxa"/>
            <w:gridSpan w:val="8"/>
          </w:tcPr>
          <w:p w14:paraId="1DD8F457" w14:textId="77777777" w:rsidR="000B4D32" w:rsidRDefault="000B4D32" w:rsidP="000B4D32">
            <w:pPr>
              <w:spacing w:line="283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0B4D32" w14:paraId="01E6979C" w14:textId="77777777" w:rsidTr="000B4D32">
        <w:tc>
          <w:tcPr>
            <w:tcW w:w="15067" w:type="dxa"/>
            <w:gridSpan w:val="8"/>
          </w:tcPr>
          <w:p w14:paraId="6F2F3A90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1. Наш край – Южный Урал</w:t>
            </w:r>
          </w:p>
        </w:tc>
      </w:tr>
      <w:tr w:rsidR="000B4D32" w14:paraId="144BFBD8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652E15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349C6E4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на карте нашей Родины</w:t>
            </w:r>
          </w:p>
        </w:tc>
        <w:tc>
          <w:tcPr>
            <w:tcW w:w="1261" w:type="dxa"/>
          </w:tcPr>
          <w:p w14:paraId="703F5AD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8C0E5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Южного Урала в экономической, политической, социальной и духовной жизни России. Источники по истории Южного Урала. Историко-географические координаты Южного Урала. Карта Челябинской области. Города Челябинской области. История изучения нашего края. Топонимика Южного Урала.</w:t>
            </w:r>
          </w:p>
        </w:tc>
        <w:tc>
          <w:tcPr>
            <w:tcW w:w="4252" w:type="dxa"/>
          </w:tcPr>
          <w:p w14:paraId="1D0F960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особенностях учебного курса «История нашего края. Челябинская область». Указывать хронологические рамки и периоды ключевых процессов, даты важнейших событий истории, происходивших на территории Южного Урала, их участниках; характеризовать условия и образ жизни, занятия людей, живших на территории Южного Урала в различные исторические эпохи.</w:t>
            </w:r>
          </w:p>
        </w:tc>
        <w:tc>
          <w:tcPr>
            <w:tcW w:w="3544" w:type="dxa"/>
          </w:tcPr>
          <w:p w14:paraId="79FC0DC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8" w:tooltip="https://chelmuseum.ru/online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chelmuseum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55AA10D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история, искусство, культура [Электронный ресурс]. Бесплатная интернет-библиотека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(Библиотекарь Точка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– URL:  </w:t>
            </w:r>
            <w:hyperlink r:id="rId9" w:tooltip="http://www.bibliotekar.ru/rus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http://www.bibliotekar.ru/rus/</w:t>
              </w:r>
            </w:hyperlink>
          </w:p>
          <w:p w14:paraId="7855F2A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</w:p>
        </w:tc>
      </w:tr>
      <w:tr w:rsidR="000B4D32" w14:paraId="5CA1EBB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209400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77EAD72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Южного Урала и географические особенности нашего края</w:t>
            </w:r>
          </w:p>
        </w:tc>
        <w:tc>
          <w:tcPr>
            <w:tcW w:w="1261" w:type="dxa"/>
          </w:tcPr>
          <w:p w14:paraId="074C3E33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2FACDF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 Южного Урала. Лес и степь. Озёра и реки Южного Урала. Как появились уральские горы. Природные достопримечательности Южного Урала. Заповедники Южного Урала.</w:t>
            </w:r>
          </w:p>
        </w:tc>
        <w:tc>
          <w:tcPr>
            <w:tcW w:w="4252" w:type="dxa"/>
          </w:tcPr>
          <w:p w14:paraId="3ABC79B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показывать на исторической карте территорию Южного Урала, природные и географические объекты Южного Урала, маршруты передвижений значительных групп людей, места значительных событий. Объяснять, какая историческая и географическая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содержится на исторических картах. Приводить примеры происхождения географических названий природных и географических объектов Южного Урала</w:t>
            </w:r>
          </w:p>
        </w:tc>
        <w:tc>
          <w:tcPr>
            <w:tcW w:w="3544" w:type="dxa"/>
          </w:tcPr>
          <w:p w14:paraId="6B96140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Необычные озёра Челябинской области. Подборное, Кулат, Увельский карьер и другие. Видео [Электронный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ресурс]  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[Электронный ресурс]. – URL:   </w:t>
            </w:r>
            <w:hyperlink r:id="rId10" w:tooltip="https://uraloved.ru/podbornoe-i-kulat-video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https://uraloved.ru/podbornoe-i-kulat-video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8C4E3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Мультфильм «Как появились Луна и Уральские горы». По мотивам башкирской легенды. Автор сценария и режиссер Рим Шарафутдинов. [Электронный ресурс]. – URL: </w:t>
            </w:r>
            <w:hyperlink r:id="rId11" w:tooltip="https://kulturarb.ru/ru/kino/nashi-filmy/animatsionnye-filmy/kak-poyavilis-luna-i-uralskie-gory-20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https://kulturarb.ru/ru/kino/nashi-filmy/animatsionnye-filmy/kak-poyavilis-luna-i-uralskie-gory-2014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B4D32" w:rsidRPr="00E253B1" w14:paraId="6451DCCD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ADC09C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72" w:type="dxa"/>
          </w:tcPr>
          <w:p w14:paraId="766F98F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на территории нашего края.</w:t>
            </w:r>
          </w:p>
        </w:tc>
        <w:tc>
          <w:tcPr>
            <w:tcW w:w="1261" w:type="dxa"/>
          </w:tcPr>
          <w:p w14:paraId="324B2F3E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60215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Геологическое и тектоническое строение территории Южного Урала. Полезные ископаемые на территории нашего края. Группы полезных ископаемых. Виды полезных ископаемых. Экология.</w:t>
            </w:r>
          </w:p>
        </w:tc>
        <w:tc>
          <w:tcPr>
            <w:tcW w:w="4252" w:type="dxa"/>
          </w:tcPr>
          <w:p w14:paraId="47EBA27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Указывать хронологические рамки и периоды ключевых геологических процессов, происходивших на территории Южного Урала, находить и показывать на исторической карте месторождения полезных ископаемых на территории нашего края. Определять их значение для развития нашего края.</w:t>
            </w:r>
          </w:p>
        </w:tc>
        <w:tc>
          <w:tcPr>
            <w:tcW w:w="3544" w:type="dxa"/>
          </w:tcPr>
          <w:p w14:paraId="35C5120A" w14:textId="77777777" w:rsidR="000B4D32" w:rsidRPr="0074026B" w:rsidRDefault="000B4D32" w:rsidP="000B4D32">
            <w:pPr>
              <w:spacing w:line="283" w:lineRule="atLeast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URL:  </w:t>
            </w:r>
            <w:hyperlink r:id="rId12" w:tooltip="https://chelmuseum.ru/online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https://chelmuseum.ru/online/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B4D32" w14:paraId="4CDCAB9C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33909624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2. История нашего края в древности. Каменный и бронзовый век на Южном Урале</w:t>
            </w:r>
          </w:p>
        </w:tc>
      </w:tr>
      <w:tr w:rsidR="000B4D32" w14:paraId="6310C206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8B052E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2F69D3A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Южного Урала в древности</w:t>
            </w:r>
          </w:p>
        </w:tc>
        <w:tc>
          <w:tcPr>
            <w:tcW w:w="1261" w:type="dxa"/>
          </w:tcPr>
          <w:p w14:paraId="09E9255B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4AC15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природные особенности влияют на жизнь людей. Влияние климатический условий на жизнь и занятия людей. Географические названия как следы прошлого. Топонимика. Археология. Как определить тип археологического памятника.</w:t>
            </w:r>
          </w:p>
        </w:tc>
        <w:tc>
          <w:tcPr>
            <w:tcW w:w="4252" w:type="dxa"/>
          </w:tcPr>
          <w:p w14:paraId="5EE70F2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исторической карте территорию Южного Урала, природные и географические объекты Южного Урала, маршруты передвижений значительных групп людей, места значительных событий.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терминов: история, хронология, археология, археологический памятник.</w:t>
            </w:r>
          </w:p>
        </w:tc>
        <w:tc>
          <w:tcPr>
            <w:tcW w:w="3544" w:type="dxa"/>
            <w:vMerge w:val="restart"/>
          </w:tcPr>
          <w:p w14:paraId="613E078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портал «История. РФ».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tooltip="https://w.histrf.ru/articles/indoevropeycy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histrf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indoevropeycy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3B32873" w14:textId="77777777" w:rsidR="000B4D32" w:rsidRPr="0074026B" w:rsidRDefault="000B4D32" w:rsidP="000B4D32">
            <w:pPr>
              <w:spacing w:line="283" w:lineRule="atLeast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URL:  </w:t>
            </w:r>
            <w:hyperlink r:id="rId14" w:tooltip="https://chelmuseum.ru/online/video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https://chelmuseum.ru/online/video/</w:t>
              </w:r>
            </w:hyperlink>
          </w:p>
          <w:p w14:paraId="2B2380E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Музей-заповедник «Аркаим» [Электронный ресурс]. – URL: </w:t>
            </w:r>
            <w:hyperlink r:id="rId15" w:tooltip="https://arkaim-center.ru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https://arkaim-center.ru</w:t>
              </w:r>
            </w:hyperlink>
          </w:p>
          <w:p w14:paraId="0C15999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«Большое путешествие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Люськи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Фрикадельки». Серия 1.  Режиссёр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Видео. [Электронный ресурс]. – URL:  </w:t>
            </w:r>
            <w:hyperlink r:id="rId16" w:tooltip="https://vkvideo.ru/video-50213045_456239540?ref_domain=yastatic.net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 xml:space="preserve">Большое путешествие 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Люськи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 xml:space="preserve"> и Фрикадельки 1 серия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33B287C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«Большое путешествие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Люськи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Фрикадельки». Серия 2. Режиссёр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[Электронный ресурс]. – URL: </w:t>
            </w:r>
            <w:hyperlink r:id="rId17" w:tooltip="https://yandex.ru/video/preview/1482776058440320854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https://yandex.ru/video/preview/14827760584403208547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2D202B2E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4F0585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72" w:type="dxa"/>
          </w:tcPr>
          <w:p w14:paraId="637ACF1C" w14:textId="77777777" w:rsidR="000B4D32" w:rsidRDefault="000B4D32" w:rsidP="000B4D32">
            <w:pPr>
              <w:spacing w:line="283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Каменный век</w:t>
            </w:r>
          </w:p>
        </w:tc>
        <w:tc>
          <w:tcPr>
            <w:tcW w:w="1261" w:type="dxa"/>
          </w:tcPr>
          <w:p w14:paraId="79685184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20C27D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Заселение территории Южного Урала человеком. Древнейшие обитатели Южного Урала. Охотники и собиратели. Памятники каменного века на Южном Урале. Пещерные комплексы на Южном Урале: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пещера,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Сикияз-Тамак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1760684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карте известные места расселения древнейших людей на Южном Урале. Объяснять, какое значение для древнейших людей имело овладение огнем, как его добывали и поддерживали. Раскрывать значение понятий: присваивающее хозяйство, язычество, миф, святилище, наскальные рисунки. Распознавать изображения древних орудий труда и охоты. Рассказывать, где на территории Южного Урала были найдены рисунки первобытных людей, о чем ученые узнали из этих рисунков. Объяснять, каким силам поклонялись древнейшие люди.</w:t>
            </w:r>
          </w:p>
        </w:tc>
        <w:tc>
          <w:tcPr>
            <w:tcW w:w="3544" w:type="dxa"/>
            <w:vMerge/>
            <w:shd w:val="clear" w:color="FFFFFF" w:fill="FFFFFF" w:themeFill="background1"/>
          </w:tcPr>
          <w:p w14:paraId="688E109C" w14:textId="77777777" w:rsidR="000B4D32" w:rsidRDefault="000B4D32" w:rsidP="00847BFE">
            <w:pPr>
              <w:pStyle w:val="a3"/>
              <w:numPr>
                <w:ilvl w:val="0"/>
                <w:numId w:val="4"/>
              </w:numPr>
              <w:spacing w:line="22" w:lineRule="atLeast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0B4D32" w14:paraId="0407B95F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6255CE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2268DD1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Бронзовый век.</w:t>
            </w:r>
          </w:p>
        </w:tc>
        <w:tc>
          <w:tcPr>
            <w:tcW w:w="1261" w:type="dxa"/>
          </w:tcPr>
          <w:p w14:paraId="2BF56091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F86658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металлургия Южного Урала. Особенности перехода от присваивающего хозяйства к производящему на территории Южного Урала.</w:t>
            </w:r>
          </w:p>
        </w:tc>
        <w:tc>
          <w:tcPr>
            <w:tcW w:w="4252" w:type="dxa"/>
          </w:tcPr>
          <w:p w14:paraId="61F1D77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важнейших ремеслах, изобретенных древними людьми.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Рассказывать, как произошло открытие людьми металлов, какое значение это имело. Давать определение понятий: присваивающее хозяйство, производящее хозяйство, род, племя. Распознавать (на изображениях, макетах) орудия труда древних земледельцев, ремесленников.</w:t>
            </w:r>
          </w:p>
        </w:tc>
        <w:tc>
          <w:tcPr>
            <w:tcW w:w="3544" w:type="dxa"/>
            <w:vMerge/>
            <w:shd w:val="clear" w:color="FFFFFF" w:fill="FFFFFF" w:themeFill="background1"/>
          </w:tcPr>
          <w:p w14:paraId="15E4C289" w14:textId="77777777" w:rsidR="000B4D32" w:rsidRDefault="000B4D32" w:rsidP="00847BFE">
            <w:pPr>
              <w:pStyle w:val="a3"/>
              <w:numPr>
                <w:ilvl w:val="0"/>
                <w:numId w:val="4"/>
              </w:numPr>
              <w:spacing w:line="22" w:lineRule="atLeast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0B4D32" w14:paraId="42EB7747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75F1C7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56D31E5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городов»</w:t>
            </w:r>
          </w:p>
        </w:tc>
        <w:tc>
          <w:tcPr>
            <w:tcW w:w="1261" w:type="dxa"/>
          </w:tcPr>
          <w:p w14:paraId="7C3F38FB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079E56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Синташта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Аркаим – комплекс укрепленных поселений бронзового века. Археологические памятники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находки бронзового века на Южном Урале.</w:t>
            </w:r>
          </w:p>
        </w:tc>
        <w:tc>
          <w:tcPr>
            <w:tcW w:w="4252" w:type="dxa"/>
          </w:tcPr>
          <w:p w14:paraId="7F63645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признаки, по которым историки судят о появлении цивилизации.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условия жизни, занятия, верования народов,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населяющих территорию Южного Урала. Характеризовать культурное наследие древних цивилизаций на территории Южного Урала.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  <w:shd w:val="clear" w:color="FFFFFF" w:fill="D9D9D9" w:themeFill="background1" w:themeFillShade="D9"/>
          </w:tcPr>
          <w:p w14:paraId="230CF3A3" w14:textId="77777777" w:rsidR="000B4D32" w:rsidRDefault="000B4D32" w:rsidP="00847BFE">
            <w:pPr>
              <w:pStyle w:val="a3"/>
              <w:numPr>
                <w:ilvl w:val="0"/>
                <w:numId w:val="4"/>
              </w:numPr>
              <w:spacing w:line="22" w:lineRule="atLeast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0B4D32" w14:paraId="177BAD1B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5E4BA812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3. Культура и быт народов Южного Урала в каменном и бронзовом веке</w:t>
            </w:r>
          </w:p>
        </w:tc>
      </w:tr>
      <w:tr w:rsidR="000B4D32" w14:paraId="0F169247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EACB43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428B29F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– перекрёсток народов</w:t>
            </w:r>
          </w:p>
        </w:tc>
        <w:tc>
          <w:tcPr>
            <w:tcW w:w="1261" w:type="dxa"/>
          </w:tcPr>
          <w:p w14:paraId="6FD54C7B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4E3F88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Евразийская степь и цивилизации древности. Миграции.</w:t>
            </w:r>
          </w:p>
        </w:tc>
        <w:tc>
          <w:tcPr>
            <w:tcW w:w="4252" w:type="dxa"/>
          </w:tcPr>
          <w:p w14:paraId="18C237F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условия жизни, занятия, верования земледельческих и кочевых племен, народов. Характеризовать культурное наследие древних цивилизаций на территории Южного Урала. Приводить примеры межэтнических контактов и взаимодействий</w:t>
            </w:r>
          </w:p>
        </w:tc>
        <w:tc>
          <w:tcPr>
            <w:tcW w:w="3544" w:type="dxa"/>
            <w:vMerge w:val="restart"/>
          </w:tcPr>
          <w:p w14:paraId="6DEA18A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портал «История. РФ».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" w:tooltip="https://w.histrf.ru/articles/indoevropeycy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histrf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indoevropeycy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8BFDC23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URL: </w:t>
            </w:r>
            <w:hyperlink r:id="rId19" w:tooltip="https://chelmuseum.ru/online/video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https://chelmuseum.ru/online/video/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6D0A1A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«Аркаим» [Электронный ресурс]. – URL: </w:t>
            </w:r>
            <w:hyperlink r:id="rId20" w:tooltip="https://arkaim-center.ru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https://arkaim-center.ru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2943B1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индустрии Урала [Электронный ресурс]. – URL: </w:t>
            </w:r>
            <w:hyperlink r:id="rId21" w:anchor="projects" w:tooltip="https://creativeural.ru/#projects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https://creativeural.ru/#projects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33D1D0B6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6FF6716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5C6869E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древности на Южном Урале</w:t>
            </w:r>
          </w:p>
        </w:tc>
        <w:tc>
          <w:tcPr>
            <w:tcW w:w="1261" w:type="dxa"/>
          </w:tcPr>
          <w:p w14:paraId="2CB4CB9E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F4456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Поселения и некрополи. Древние гробницы. Древние погребальные обряды.</w:t>
            </w:r>
          </w:p>
        </w:tc>
        <w:tc>
          <w:tcPr>
            <w:tcW w:w="4252" w:type="dxa"/>
          </w:tcPr>
          <w:p w14:paraId="6C17C54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культурное наследие древних цивилизаций на территории Южного Урала.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значение понятий: язычество, миф, обряд.</w:t>
            </w:r>
          </w:p>
        </w:tc>
        <w:tc>
          <w:tcPr>
            <w:tcW w:w="3544" w:type="dxa"/>
            <w:vMerge/>
          </w:tcPr>
          <w:p w14:paraId="66F72EF8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3A287A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340B02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33B3BB4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Древнейшее культурное и историческое наследие Южного Урала.</w:t>
            </w:r>
          </w:p>
        </w:tc>
        <w:tc>
          <w:tcPr>
            <w:tcW w:w="1261" w:type="dxa"/>
          </w:tcPr>
          <w:p w14:paraId="1124D2EA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CBC03F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Святилища каменного века. Искусство каменного и бронзового веков. Космогонические мифы и топонимические легенды.</w:t>
            </w:r>
          </w:p>
        </w:tc>
        <w:tc>
          <w:tcPr>
            <w:tcW w:w="4252" w:type="dxa"/>
          </w:tcPr>
          <w:p w14:paraId="63F20ED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культурное наследие древних цивилизаций на территории Южного Урала.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значение понятий: язычество, миф, легенда, религия, святилище, наскальные рисунки.</w:t>
            </w:r>
          </w:p>
        </w:tc>
        <w:tc>
          <w:tcPr>
            <w:tcW w:w="3544" w:type="dxa"/>
            <w:vMerge/>
          </w:tcPr>
          <w:p w14:paraId="582F8F8A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EDEC582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D3A3E4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3E73D6E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Древнего мира на территории нашего края. </w:t>
            </w:r>
          </w:p>
        </w:tc>
        <w:tc>
          <w:tcPr>
            <w:tcW w:w="1261" w:type="dxa"/>
          </w:tcPr>
          <w:p w14:paraId="7D081CE1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48D01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Древнего мира на территории нашего края (района, населённого пункта).  </w:t>
            </w:r>
          </w:p>
        </w:tc>
        <w:tc>
          <w:tcPr>
            <w:tcW w:w="4252" w:type="dxa"/>
          </w:tcPr>
          <w:p w14:paraId="7363A8A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наследия древних цивилизаций, населяющих территорию Южного Урала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(своего района, своего населённого пункта). Характеризовать их историческое и культурное наследие</w:t>
            </w:r>
          </w:p>
        </w:tc>
        <w:tc>
          <w:tcPr>
            <w:tcW w:w="3544" w:type="dxa"/>
            <w:vMerge/>
          </w:tcPr>
          <w:p w14:paraId="514994D0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DFD376E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134BCCD1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4. Наш край в раннем железном веке</w:t>
            </w:r>
          </w:p>
        </w:tc>
      </w:tr>
      <w:tr w:rsidR="000B4D32" w14:paraId="2B4AFAE4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644581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16F36D9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Евразийские степи в раннем железном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веке (VII в. до н.э.  – II-IV в. н.э.).</w:t>
            </w:r>
          </w:p>
        </w:tc>
        <w:tc>
          <w:tcPr>
            <w:tcW w:w="1261" w:type="dxa"/>
          </w:tcPr>
          <w:p w14:paraId="13C0763A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59845B4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Природные, географические и историко-культурные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евразийской степи. Форма хозяйствования как адаптация к природным условиям.</w:t>
            </w:r>
          </w:p>
        </w:tc>
        <w:tc>
          <w:tcPr>
            <w:tcW w:w="4252" w:type="dxa"/>
          </w:tcPr>
          <w:p w14:paraId="45AE5BD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Описывать условия жизни, занятия, верования земледельческих и кочевых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племен, народов, населяющих территорию Южного Урала. Характеризовать культурное наследие древних цивилизаций на территории Южного Урала. Приводить примеры межэтнических контактов и взаимодействий.</w:t>
            </w:r>
          </w:p>
        </w:tc>
        <w:tc>
          <w:tcPr>
            <w:tcW w:w="3544" w:type="dxa"/>
            <w:vMerge w:val="restart"/>
          </w:tcPr>
          <w:p w14:paraId="4D06A8B7" w14:textId="77777777" w:rsidR="000B4D32" w:rsidRPr="00BA47FA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портал «История. РФ</w:t>
            </w:r>
            <w:r w:rsidRPr="00BA47FA">
              <w:rPr>
                <w:rFonts w:ascii="Times New Roman" w:hAnsi="Times New Roman" w:cs="Times New Roman"/>
                <w:sz w:val="24"/>
                <w:szCs w:val="24"/>
              </w:rPr>
              <w:t xml:space="preserve">».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BA47FA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histrf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teacher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/" \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o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histrf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instrText>teacher</w:instrText>
            </w:r>
            <w:r w:rsidR="00B579A9"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instrText xml:space="preserve">/" </w:instrTex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t>histrf</w:t>
            </w:r>
            <w:proofErr w:type="spellEnd"/>
            <w:r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BA47FA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/</w:t>
            </w:r>
            <w:r w:rsidR="00B579A9">
              <w:rPr>
                <w:rStyle w:val="1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13834B4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URL: </w:t>
            </w:r>
            <w:hyperlink r:id="rId22" w:tooltip="https://chelmuseum.ru/online/video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https://chelmuseum.ru/online/video/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EEA96C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Сапоговский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клад. Видео [Электронный ресурс] // Государственный исторический музей Южного Урала.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23" w:tooltip="https://chelmuseum.ru/online/video/ekskursiya-po-sadu-kamnej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chelmuseum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ekskursiya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sadu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  <w:lang w:val="en-US"/>
                </w:rPr>
                <w:t>kamnej</w:t>
              </w:r>
              <w:proofErr w:type="spellEnd"/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78A69FBC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индустрии Урала [Электронный ресурс]. – URL: </w:t>
            </w:r>
            <w:hyperlink r:id="rId24" w:anchor="projects" w:tooltip="https://creativeural.ru/#projects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https://creativeural.ru/#projects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B4D32" w14:paraId="60A36E1C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687BF9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50CDD7A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– край древней металлургии.</w:t>
            </w:r>
          </w:p>
        </w:tc>
        <w:tc>
          <w:tcPr>
            <w:tcW w:w="1261" w:type="dxa"/>
          </w:tcPr>
          <w:p w14:paraId="03D5F1F7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1B0463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Металлургия и металлообработка в раннем железном веке. Древнейшие виды ремёсел.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иткульцев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«Чудские копи».</w:t>
            </w:r>
          </w:p>
        </w:tc>
        <w:tc>
          <w:tcPr>
            <w:tcW w:w="4252" w:type="dxa"/>
          </w:tcPr>
          <w:p w14:paraId="2283137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важнейших ремеслах, изобретенных древними людьми. Рассказывать, как произошло открытие людьми металлов, какое значение это имело. Раскрывать значение понятий: язычество, миф. Распознавать (на изображениях, макетах) орудия труда древних земледельцев, ремесленников.</w:t>
            </w:r>
          </w:p>
        </w:tc>
        <w:tc>
          <w:tcPr>
            <w:tcW w:w="3544" w:type="dxa"/>
            <w:vMerge/>
          </w:tcPr>
          <w:p w14:paraId="198D668A" w14:textId="77777777" w:rsidR="000B4D32" w:rsidRDefault="000B4D32" w:rsidP="000B4D32">
            <w:pPr>
              <w:spacing w:line="22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4D32" w14:paraId="2A30CE1C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8C407E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1371148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культура народов Южного Урала в раннем железном веке.</w:t>
            </w:r>
          </w:p>
        </w:tc>
        <w:tc>
          <w:tcPr>
            <w:tcW w:w="1261" w:type="dxa"/>
          </w:tcPr>
          <w:p w14:paraId="742E05AA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9C3D8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«Великая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Сакские племена VII–VI вв. до н.э. Сарматский мир Южного Урала V–II в. до н.э. Скифо-сибирский «звериный стиль» в украшениях и оберегах.</w:t>
            </w:r>
          </w:p>
        </w:tc>
        <w:tc>
          <w:tcPr>
            <w:tcW w:w="4252" w:type="dxa"/>
          </w:tcPr>
          <w:p w14:paraId="18F2083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в чем состояли предпосылки и последствия развития обмена и торговли в первобытном обществе.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культурное наследие древних цивилизаций на территории Южного Урала.</w:t>
            </w:r>
          </w:p>
        </w:tc>
        <w:tc>
          <w:tcPr>
            <w:tcW w:w="3544" w:type="dxa"/>
            <w:vMerge/>
          </w:tcPr>
          <w:p w14:paraId="1830FB99" w14:textId="77777777" w:rsidR="000B4D32" w:rsidRDefault="000B4D32" w:rsidP="000B4D32">
            <w:pPr>
              <w:spacing w:line="22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4D32" w14:paraId="2F0E4FA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D5FE47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52CD3A7E" w14:textId="77777777" w:rsidR="000B4D32" w:rsidRDefault="000B4D32" w:rsidP="000B4D32">
            <w:pPr>
              <w:spacing w:line="283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наследие раннего железного века.</w:t>
            </w:r>
          </w:p>
        </w:tc>
        <w:tc>
          <w:tcPr>
            <w:tcW w:w="1261" w:type="dxa"/>
          </w:tcPr>
          <w:p w14:paraId="2649DEA0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AEE545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Кочевники Великой степи и их соседи. Экономическое и культурное взаимодействие. Курганы и каменные изваяния. Курган Темир. Античные историки о народах Великой степи. Мифы, легенды, предания о народах нашего края.</w:t>
            </w:r>
          </w:p>
        </w:tc>
        <w:tc>
          <w:tcPr>
            <w:tcW w:w="4252" w:type="dxa"/>
          </w:tcPr>
          <w:p w14:paraId="2426CB5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условия жизни, занятия, верования земледельческих и кочевых племен, народов. Раскрывать значение понятий: язычество, шаман, миф, легенды, предания. Характеризовать культурное наследие древних цивилизаций на территории Южного Урала.</w:t>
            </w:r>
          </w:p>
        </w:tc>
        <w:tc>
          <w:tcPr>
            <w:tcW w:w="3544" w:type="dxa"/>
            <w:vMerge/>
          </w:tcPr>
          <w:p w14:paraId="7F5305B1" w14:textId="77777777" w:rsidR="000B4D32" w:rsidRDefault="000B4D32" w:rsidP="000B4D32">
            <w:pPr>
              <w:spacing w:line="22" w:lineRule="atLeast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B4D32" w14:paraId="3CA60D9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311EF4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72" w:type="dxa"/>
          </w:tcPr>
          <w:p w14:paraId="7214CF6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Южного Урала на рубеже тысячелетий.</w:t>
            </w:r>
          </w:p>
        </w:tc>
        <w:tc>
          <w:tcPr>
            <w:tcW w:w="1261" w:type="dxa"/>
          </w:tcPr>
          <w:p w14:paraId="2364A79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77EF0C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Великое переселение народов. Гунны на Южном Урале. Последствия Великого переселения для истории Евразии.</w:t>
            </w:r>
          </w:p>
        </w:tc>
        <w:tc>
          <w:tcPr>
            <w:tcW w:w="4252" w:type="dxa"/>
          </w:tcPr>
          <w:p w14:paraId="0BE6D0D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исторической карте места расселения народов на территории Южного Урала. Описывать условия жизни, занятия, верования земледельческих и кочевых племен, народов. Характеризовать культурное наследие древних народов, населяющих территорию Южного Урала. Приводить примеры межэтнических контактов и взаимодействий.</w:t>
            </w:r>
          </w:p>
        </w:tc>
        <w:tc>
          <w:tcPr>
            <w:tcW w:w="3544" w:type="dxa"/>
            <w:vMerge/>
          </w:tcPr>
          <w:p w14:paraId="30E78354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C57D740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496394FF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5. Средние века на территории Южного Урала. Культура и быт народов Южного Урала в эпоху Средневековья</w:t>
            </w:r>
          </w:p>
        </w:tc>
      </w:tr>
      <w:tr w:rsidR="000B4D32" w14:paraId="54351C2D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0E9793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37DBC09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Востоком и Западом: Евразия в Средние века.</w:t>
            </w:r>
          </w:p>
        </w:tc>
        <w:tc>
          <w:tcPr>
            <w:tcW w:w="1261" w:type="dxa"/>
          </w:tcPr>
          <w:p w14:paraId="0479497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04FCF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Степной мир кочевников. Тюркский каганат. Южный Урал – прародина венгерского народа. Южноуральские степи и Восточный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-и-Кипчак («Половецкая степь»).</w:t>
            </w:r>
          </w:p>
        </w:tc>
        <w:tc>
          <w:tcPr>
            <w:tcW w:w="4252" w:type="dxa"/>
          </w:tcPr>
          <w:p w14:paraId="2668ED7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исторической карте места расселения народов на территории Южного Урала. Описывать условия жизни, занятия, верования земледельческих и кочевых племен, народов. Характеризовать культурное наследие древних народов, населяющих территорию Южного Урала. Приводить примеры межэтнических контактов и взаимодействий.</w:t>
            </w:r>
          </w:p>
        </w:tc>
        <w:tc>
          <w:tcPr>
            <w:tcW w:w="3544" w:type="dxa"/>
            <w:vMerge w:val="restart"/>
          </w:tcPr>
          <w:p w14:paraId="226BADE0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[Электронный ресурс]. — URL: </w:t>
            </w:r>
            <w:hyperlink r:id="rId25" w:tooltip="https://histrf.ru/about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https://histrf.ru/about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17FA3F92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URL: </w:t>
            </w:r>
            <w:hyperlink r:id="rId26" w:tooltip="https://chelmuseum.ru/online/video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https://chelmuseum.ru/online/video/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658BAB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«Аркаим» [Электронный ресурс]. – URL: </w:t>
            </w:r>
            <w:hyperlink r:id="rId27" w:tooltip="https://arkaim-center.ru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https://arkaim-center.ru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AC11D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индустрии Урала [Электронный ресурс]. – URL: </w:t>
            </w:r>
            <w:hyperlink r:id="rId28" w:anchor="projects" w:tooltip="https://creativeural.ru/#projects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https://creativeural.ru/#projects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5F51990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486D79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1409B59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тюркских народов.</w:t>
            </w:r>
          </w:p>
        </w:tc>
        <w:tc>
          <w:tcPr>
            <w:tcW w:w="1261" w:type="dxa"/>
          </w:tcPr>
          <w:p w14:paraId="5389283E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D9B50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Башкиры на Южном Урале. Происхождение казахского народа. История и культура народов Южного Урала в Средние века.</w:t>
            </w:r>
          </w:p>
        </w:tc>
        <w:tc>
          <w:tcPr>
            <w:tcW w:w="4252" w:type="dxa"/>
          </w:tcPr>
          <w:p w14:paraId="6E03AE7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показывать на исторической карте места расселения народов на территории Южного Урала. Описывать условия жизни, занятия, верования земледельческих и кочевых племен, народов. Характеризовать культурное наследие народов, населяющих территорию Южного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Средние века. Приводить примеры межэтнических контактов и взаимодействий.</w:t>
            </w:r>
          </w:p>
        </w:tc>
        <w:tc>
          <w:tcPr>
            <w:tcW w:w="3544" w:type="dxa"/>
            <w:vMerge/>
          </w:tcPr>
          <w:p w14:paraId="1E488636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C13459E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867E84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25478E2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нашего края в середине IX – XII вв.</w:t>
            </w:r>
          </w:p>
        </w:tc>
        <w:tc>
          <w:tcPr>
            <w:tcW w:w="1261" w:type="dxa"/>
          </w:tcPr>
          <w:p w14:paraId="4524CF73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037367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земли и их соседи в середине IX – XII вв. Этнокультурные взаимодействия в Средние века. Средневековая Русь и Великая степь.</w:t>
            </w:r>
          </w:p>
        </w:tc>
        <w:tc>
          <w:tcPr>
            <w:tcW w:w="4252" w:type="dxa"/>
          </w:tcPr>
          <w:p w14:paraId="5132065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исторической карте места расселения народов на территории Южного Урала. Характеризовать культурное наследие народов, населяющих территорию Южного Урала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Средние века. Приводить примеры межэтнических контактов и взаимодействий.</w:t>
            </w:r>
          </w:p>
        </w:tc>
        <w:tc>
          <w:tcPr>
            <w:tcW w:w="3544" w:type="dxa"/>
            <w:vMerge/>
          </w:tcPr>
          <w:p w14:paraId="072B1D64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E83EA28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A62926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2296F7E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Монгольская империя и её наследие.</w:t>
            </w:r>
          </w:p>
        </w:tc>
        <w:tc>
          <w:tcPr>
            <w:tcW w:w="1261" w:type="dxa"/>
          </w:tcPr>
          <w:p w14:paraId="14B1DA4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106CF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армий Чингисхана и его потомков в XIII веке в Азию и Восточную Европу через Южный Урал. Культурные и политические последствия монгольских походов. Татары на Южном Урале.</w:t>
            </w:r>
          </w:p>
        </w:tc>
        <w:tc>
          <w:tcPr>
            <w:tcW w:w="4252" w:type="dxa"/>
          </w:tcPr>
          <w:p w14:paraId="3F3184B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орда, хан, курултай, ярлык, баскаки. Извлекать информацию из материалов, свидетельствующих о походах монгольских завоевателей (исторической карты, отрывков из летописей, произведений древнерусской литературы и другое), сопоставлять содержащиеся в них сведения. Характеризовать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и политические последствия монгольских походов для территории Южного Урала.</w:t>
            </w:r>
          </w:p>
        </w:tc>
        <w:tc>
          <w:tcPr>
            <w:tcW w:w="3544" w:type="dxa"/>
            <w:vMerge/>
          </w:tcPr>
          <w:p w14:paraId="69BD4EC6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88F8C80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5BACD6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2" w:type="dxa"/>
          </w:tcPr>
          <w:p w14:paraId="2A66F68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Кочевники Великой степи в мировой истории.</w:t>
            </w:r>
          </w:p>
        </w:tc>
        <w:tc>
          <w:tcPr>
            <w:tcW w:w="1261" w:type="dxa"/>
          </w:tcPr>
          <w:p w14:paraId="4B0D9561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328846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 война в Средневековой Евразии. Великий шелковый путь – связь Востока и Запада. Европейские средневековые историки о народах Великой степи.</w:t>
            </w:r>
          </w:p>
        </w:tc>
        <w:tc>
          <w:tcPr>
            <w:tcW w:w="4252" w:type="dxa"/>
          </w:tcPr>
          <w:p w14:paraId="246B446C" w14:textId="77777777" w:rsidR="000B4D32" w:rsidRDefault="000B4D32" w:rsidP="000B4D32">
            <w:pPr>
              <w:spacing w:line="283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Великая степь, кочевник, Великий шелковый путь. Характеризовать культурное наследие народов Великой степи. Приводить примеры межэтнических контактов и взаимодействий.</w:t>
            </w:r>
          </w:p>
          <w:p w14:paraId="422CAC2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46D4B0CD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F406B84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660DF72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2" w:type="dxa"/>
          </w:tcPr>
          <w:p w14:paraId="40CF2ED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Государства кочевников на территории Южного Урала.</w:t>
            </w:r>
          </w:p>
        </w:tc>
        <w:tc>
          <w:tcPr>
            <w:tcW w:w="1261" w:type="dxa"/>
          </w:tcPr>
          <w:p w14:paraId="6743E2B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25E4C3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Урал в составе улуса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Народы степной зоны Южного Урала в XIII–XIV вв. Восточные средневековые историки о народах Великой степи.</w:t>
            </w:r>
          </w:p>
        </w:tc>
        <w:tc>
          <w:tcPr>
            <w:tcW w:w="4252" w:type="dxa"/>
          </w:tcPr>
          <w:p w14:paraId="669DE45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исторической карте места расселения народов степной зоны Южного Урала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XIII–XIV вв. Распознавать, называть, описывать и относить памятники истории и культуры к определенным периодам и народам.</w:t>
            </w:r>
          </w:p>
        </w:tc>
        <w:tc>
          <w:tcPr>
            <w:tcW w:w="3544" w:type="dxa"/>
            <w:vMerge/>
          </w:tcPr>
          <w:p w14:paraId="524DD710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17821CF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5694D3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72" w:type="dxa"/>
          </w:tcPr>
          <w:p w14:paraId="23C5166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летописи, устные предания и литературные памятники о народах Великой степи.</w:t>
            </w:r>
          </w:p>
        </w:tc>
        <w:tc>
          <w:tcPr>
            <w:tcW w:w="1261" w:type="dxa"/>
          </w:tcPr>
          <w:p w14:paraId="5AF8F67C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14CC1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источники об истории нашего края в Средние века.</w:t>
            </w:r>
          </w:p>
        </w:tc>
        <w:tc>
          <w:tcPr>
            <w:tcW w:w="4252" w:type="dxa"/>
          </w:tcPr>
          <w:p w14:paraId="64E5538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отрывки из письменных источников, распознавать ключевые образы в визуальных источниках.</w:t>
            </w:r>
          </w:p>
        </w:tc>
        <w:tc>
          <w:tcPr>
            <w:tcW w:w="3544" w:type="dxa"/>
            <w:vMerge/>
          </w:tcPr>
          <w:p w14:paraId="4CC3754E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2E8B04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8B5A7F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72" w:type="dxa"/>
          </w:tcPr>
          <w:p w14:paraId="6BF9772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нашего края в XIII–XIV вв.</w:t>
            </w:r>
          </w:p>
        </w:tc>
        <w:tc>
          <w:tcPr>
            <w:tcW w:w="1261" w:type="dxa"/>
          </w:tcPr>
          <w:p w14:paraId="5C5E4454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77026E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Урала и Русские земли в середине XIII–XIV вв. Современная научная информация об истории нашего края в Средние века.</w:t>
            </w:r>
          </w:p>
        </w:tc>
        <w:tc>
          <w:tcPr>
            <w:tcW w:w="4252" w:type="dxa"/>
          </w:tcPr>
          <w:p w14:paraId="1491445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материалов об истории нашего края в Средние века (исторической карты, отрывков из летописей, произведений древнерусской литературы и другое), сопоставлять содержащиеся в них сведения.</w:t>
            </w:r>
          </w:p>
        </w:tc>
        <w:tc>
          <w:tcPr>
            <w:tcW w:w="3544" w:type="dxa"/>
            <w:vMerge/>
          </w:tcPr>
          <w:p w14:paraId="23F7579C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3FE675E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3BF348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72" w:type="dxa"/>
          </w:tcPr>
          <w:p w14:paraId="294F541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Повседневная жизнь и быт в Средние века.</w:t>
            </w:r>
          </w:p>
        </w:tc>
        <w:tc>
          <w:tcPr>
            <w:tcW w:w="1261" w:type="dxa"/>
          </w:tcPr>
          <w:p w14:paraId="63590A6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F0354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одежда и кухня народов, населяющих территорию Южного Урала.</w:t>
            </w:r>
          </w:p>
        </w:tc>
        <w:tc>
          <w:tcPr>
            <w:tcW w:w="4252" w:type="dxa"/>
          </w:tcPr>
          <w:p w14:paraId="3F37EEC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культурное наследие народов, населяющих территорию Южного Урала в Средние века.</w:t>
            </w:r>
          </w:p>
        </w:tc>
        <w:tc>
          <w:tcPr>
            <w:tcW w:w="3544" w:type="dxa"/>
            <w:vMerge/>
          </w:tcPr>
          <w:p w14:paraId="5FD04546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ABFEB10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61D0724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72" w:type="dxa"/>
          </w:tcPr>
          <w:p w14:paraId="14BD655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Средневековья на территории Южного Урала.</w:t>
            </w:r>
          </w:p>
        </w:tc>
        <w:tc>
          <w:tcPr>
            <w:tcW w:w="1261" w:type="dxa"/>
          </w:tcPr>
          <w:p w14:paraId="40E66A84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291199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Мемориальные объекты и памятные места на территории нашего края, связанные с историческими событиями Средневековья: современное состояние и историко-культурное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значение. Курганы. «Башня Тамерлана» – мавзолей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7390060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историческое и культурное наследие Средневековья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Южного Урала. Представлять описание памятников архитектуры и изобразительного искусства рассматриваемого периода,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расположенные на территории Южного Урала.</w:t>
            </w:r>
          </w:p>
        </w:tc>
        <w:tc>
          <w:tcPr>
            <w:tcW w:w="3544" w:type="dxa"/>
            <w:vMerge/>
          </w:tcPr>
          <w:p w14:paraId="77434521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F89CE57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FA9AA3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0AF2EA6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«История нашего края в Средневековье».</w:t>
            </w:r>
          </w:p>
        </w:tc>
        <w:tc>
          <w:tcPr>
            <w:tcW w:w="1261" w:type="dxa"/>
          </w:tcPr>
          <w:p w14:paraId="24181C29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BFD0C1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нашего края в Средневековье</w:t>
            </w:r>
          </w:p>
        </w:tc>
        <w:tc>
          <w:tcPr>
            <w:tcW w:w="4252" w:type="dxa"/>
          </w:tcPr>
          <w:p w14:paraId="45C594D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свое отношение к событиям, происходящим на территории Южного Урала и памятникам культуры, расположенным в нашем крае.</w:t>
            </w:r>
          </w:p>
        </w:tc>
        <w:tc>
          <w:tcPr>
            <w:tcW w:w="3544" w:type="dxa"/>
            <w:vMerge/>
          </w:tcPr>
          <w:p w14:paraId="47ECB934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E85B051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44BDC043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6. Наш край в эпоху образования единого Русского государства в XV – XVI вв.</w:t>
            </w:r>
          </w:p>
        </w:tc>
      </w:tr>
      <w:tr w:rsidR="000B4D32" w14:paraId="4B770CA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9C9F56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43D96D4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Южного Урала в XV – XVI вв.</w:t>
            </w:r>
          </w:p>
        </w:tc>
        <w:tc>
          <w:tcPr>
            <w:tcW w:w="1261" w:type="dxa"/>
          </w:tcPr>
          <w:p w14:paraId="0742215A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06240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Народы, населяющие территорию Южного Урала в XV – XVI вв. Угорские княжества и сибирско-угорские народы. Финно-угорские топонимы Среднего и Южного Урала.</w:t>
            </w:r>
          </w:p>
        </w:tc>
        <w:tc>
          <w:tcPr>
            <w:tcW w:w="4252" w:type="dxa"/>
          </w:tcPr>
          <w:p w14:paraId="79A1126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на исторической карте места расселения народов на территории Южного Урала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XV – XVI вв. Характеризовать культурное наследие сибирско-угорских народов. Приводить примеры межэтнических контактов и взаимодействий.</w:t>
            </w:r>
          </w:p>
        </w:tc>
        <w:tc>
          <w:tcPr>
            <w:tcW w:w="3544" w:type="dxa"/>
            <w:vMerge w:val="restart"/>
          </w:tcPr>
          <w:p w14:paraId="334D09C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hyperlink r:id="rId29" w:tooltip="URL:https://chelmuseum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URL:https://chelmuseum.ru/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D7C44C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URL:  </w:t>
            </w:r>
            <w:hyperlink r:id="rId30" w:tooltip="https://southuralhistory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1" w:tooltip="https://southuralhistory.ru/biblioteka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https://southuralhistory.ru/biblioteka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368207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</w:t>
            </w:r>
            <w:hyperlink r:id="rId32" w:tooltip="https://chelyabinsk.myhistorypark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https://chelyabinsk.myhistorypark.ru/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CB29E0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индустрии Урала [Электронный ресурс]. – URL: </w:t>
            </w:r>
            <w:hyperlink r:id="rId33" w:anchor="projects" w:tooltip="https://creativeural.ru/#projects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https://creativeural.ru/#projects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B65EEE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[Электронный ресурс]. – URL: </w:t>
            </w:r>
            <w:hyperlink r:id="rId34" w:tooltip="https://histrf.ru/about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https://histrf.ru/about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08AE4C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период [о заселении нашего края, об Александровской слободе] //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 М. Челябинск в его прошлом. 1736–1926 (хроника) / Н.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[авт. вступ. ст. И.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отв.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Е. П. Турова]; Объединенный гос. Архив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обл. – Челябинск, 2016. [120 с.] [электронный ресурс]. – URL: </w:t>
            </w:r>
            <w:hyperlink r:id="rId35" w:tooltip="https://exhibitions.archive74.ru/html/chernavsky/sections/four/book.pdf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https://exhibitions.archive74.ru/html/chernavsky/sections/four/book.pdf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18EC43B2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12DD15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45C3D80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Тюркские народы на территории Южного Урала.</w:t>
            </w:r>
          </w:p>
        </w:tc>
        <w:tc>
          <w:tcPr>
            <w:tcW w:w="1261" w:type="dxa"/>
          </w:tcPr>
          <w:p w14:paraId="054483CE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0812CD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Казанское и Астраханское ханства. Ногайская Орда. Тюменское (Сибирское) ханство. Вхождение тюркских народов в русское государство.</w:t>
            </w:r>
          </w:p>
        </w:tc>
        <w:tc>
          <w:tcPr>
            <w:tcW w:w="4252" w:type="dxa"/>
          </w:tcPr>
          <w:p w14:paraId="66A1CDA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государства, возникшие после распада Золотой Орды.</w:t>
            </w:r>
          </w:p>
        </w:tc>
        <w:tc>
          <w:tcPr>
            <w:tcW w:w="3544" w:type="dxa"/>
            <w:vMerge/>
          </w:tcPr>
          <w:p w14:paraId="685B7D8C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87F1D7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AEDC35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4E6C3CA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тюркских народов Южного Урала.</w:t>
            </w:r>
          </w:p>
        </w:tc>
        <w:tc>
          <w:tcPr>
            <w:tcW w:w="1261" w:type="dxa"/>
          </w:tcPr>
          <w:p w14:paraId="2960585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029005A" w14:textId="77777777" w:rsidR="000B4D32" w:rsidRDefault="000B4D32" w:rsidP="000B4D32">
            <w:pPr>
              <w:spacing w:line="283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и культура тюркских народов Южного Урала. Фольклор тюркских народов. Башкирский национальный эпос («Урал-батыр»). Тюркские названия в топонимике Южного Урала.</w:t>
            </w:r>
          </w:p>
          <w:p w14:paraId="6FFF703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35818B3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культурное наследие тюркских народов, населяющих территорию Южного Урала в XV – XVI вв.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</w:tcPr>
          <w:p w14:paraId="45C743C1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1BA93E2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F9AAD6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3BFB51B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 на территории Южного Урала.</w:t>
            </w:r>
          </w:p>
        </w:tc>
        <w:tc>
          <w:tcPr>
            <w:tcW w:w="1261" w:type="dxa"/>
          </w:tcPr>
          <w:p w14:paraId="33799DC9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A7017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Исламизация степных народов в XV–XVI веках. Пережитки древних верований у башкир и казахов.</w:t>
            </w:r>
          </w:p>
        </w:tc>
        <w:tc>
          <w:tcPr>
            <w:tcW w:w="4252" w:type="dxa"/>
          </w:tcPr>
          <w:p w14:paraId="30F0C73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культурное наследие башкир и казахов, населяющих территорию Южного Урала в XV – XVI вв.</w:t>
            </w:r>
          </w:p>
        </w:tc>
        <w:tc>
          <w:tcPr>
            <w:tcW w:w="3544" w:type="dxa"/>
            <w:vMerge/>
          </w:tcPr>
          <w:p w14:paraId="20185D28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586250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DC8227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2" w:type="dxa"/>
          </w:tcPr>
          <w:p w14:paraId="11DEEF2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Урала русскими поселенцами и Южный Урал в XV – XVI вв.</w:t>
            </w:r>
          </w:p>
        </w:tc>
        <w:tc>
          <w:tcPr>
            <w:tcW w:w="1261" w:type="dxa"/>
          </w:tcPr>
          <w:p w14:paraId="308935F5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AE7D7D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Ермака. Первые русские города на Урале и в Сибири. Устные предания о первых русских поселениях на Южном Урале. Памятники Средневековья на территории нашего края (в нашем районе, населённом пункте).</w:t>
            </w:r>
          </w:p>
        </w:tc>
        <w:tc>
          <w:tcPr>
            <w:tcW w:w="4252" w:type="dxa"/>
          </w:tcPr>
          <w:p w14:paraId="4B5012C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маршрут похода Ермака. Находить и показывать на исторической карте места первых русских поселений на Южном Урале.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историческое и культурное наследие Средневековья на территории нашего края.</w:t>
            </w:r>
          </w:p>
        </w:tc>
        <w:tc>
          <w:tcPr>
            <w:tcW w:w="3544" w:type="dxa"/>
            <w:vMerge/>
          </w:tcPr>
          <w:p w14:paraId="59EDDEB8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23434EC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647D58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2" w:type="dxa"/>
          </w:tcPr>
          <w:p w14:paraId="1CD8C27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истории края в музейных экспозициях (практическое занятие, музейный урок-экскурсия, образовательная экскурсия)</w:t>
            </w:r>
          </w:p>
        </w:tc>
        <w:tc>
          <w:tcPr>
            <w:tcW w:w="1261" w:type="dxa"/>
          </w:tcPr>
          <w:p w14:paraId="42AA12B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9C15F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источники по истории Южного Урала. Музеи Южного Урала. Естественно-научный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заповедника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заповедник). Геологический музей Исследовательской лаборатории «Юный геолог» Центра детского творчества (Челябинск). Государственный исторический музей Южного Урала. Музей-заповедник «Аркаим». Музеи нашего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населённого пункта, школы.</w:t>
            </w:r>
          </w:p>
        </w:tc>
        <w:tc>
          <w:tcPr>
            <w:tcW w:w="4252" w:type="dxa"/>
          </w:tcPr>
          <w:p w14:paraId="2C03CD1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информацию из материалов об истории нашего края, представленных в музейных экспозициях, сопоставлять содержащиеся в них сведения.</w:t>
            </w:r>
          </w:p>
        </w:tc>
        <w:tc>
          <w:tcPr>
            <w:tcW w:w="3544" w:type="dxa"/>
            <w:vMerge/>
          </w:tcPr>
          <w:p w14:paraId="28DFF12E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A8CE44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7DF18F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2" w:type="dxa"/>
          </w:tcPr>
          <w:p w14:paraId="64CD0C9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«Наш край в Древности и в Средневековье»</w:t>
            </w:r>
          </w:p>
        </w:tc>
        <w:tc>
          <w:tcPr>
            <w:tcW w:w="1261" w:type="dxa"/>
          </w:tcPr>
          <w:p w14:paraId="2969401F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CDA66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Древности и в Средневековье</w:t>
            </w:r>
          </w:p>
        </w:tc>
        <w:tc>
          <w:tcPr>
            <w:tcW w:w="4252" w:type="dxa"/>
          </w:tcPr>
          <w:p w14:paraId="7D7484C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свое отношение к событиям, происходившим на территории Южного Урала в Древности и в Средневековье и памятникам культуры, расположенным в нашем крае.</w:t>
            </w:r>
          </w:p>
        </w:tc>
        <w:tc>
          <w:tcPr>
            <w:tcW w:w="3544" w:type="dxa"/>
          </w:tcPr>
          <w:p w14:paraId="7A174A5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</w:p>
        </w:tc>
      </w:tr>
      <w:tr w:rsidR="000B4D32" w14:paraId="2D5002B6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3A1E091A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0B4D32" w14:paraId="10821F7D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7184D8E8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1. История нашего края в истории России в позднее Средневековье и раннее Новое время</w:t>
            </w:r>
          </w:p>
        </w:tc>
      </w:tr>
      <w:tr w:rsidR="000B4D32" w14:paraId="2D0502F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6AFEC4C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4ACF828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в XVI–XVII веках.</w:t>
            </w:r>
          </w:p>
        </w:tc>
        <w:tc>
          <w:tcPr>
            <w:tcW w:w="1261" w:type="dxa"/>
          </w:tcPr>
          <w:p w14:paraId="15D00BB4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5DBFD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 изучения прошлого. Археологи и историки Южного Урала. Наш край в Средние века и в начале Нового времени. Экспедиция по поиску серебряной руды и постройка Ново-Уральского городка (1672 г.). Формирование вольного казачества. Яицкие казаки.</w:t>
            </w:r>
          </w:p>
        </w:tc>
        <w:tc>
          <w:tcPr>
            <w:tcW w:w="4252" w:type="dxa"/>
          </w:tcPr>
          <w:p w14:paraId="4C96B2C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положение основных групп населения Южного Урала в XVI–XVII веках. Объяснять значение понятий: казаки, ясак, ясачные люди, воевода.</w:t>
            </w:r>
          </w:p>
        </w:tc>
        <w:tc>
          <w:tcPr>
            <w:tcW w:w="3544" w:type="dxa"/>
            <w:vMerge w:val="restart"/>
          </w:tcPr>
          <w:p w14:paraId="4C55D4F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hyperlink r:id="rId36" w:tooltip="URL:https://chelmuseum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URL:https://chelmuseum.ru/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3D8AD1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URL:  </w:t>
            </w:r>
            <w:hyperlink r:id="rId37" w:tooltip="https://southuralhistory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8" w:tooltip="https://southuralhistory.ru/biblioteka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https://southuralhistory.ru/biblioteka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A74907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</w:t>
            </w:r>
            <w:hyperlink r:id="rId39" w:tooltip="https://chelyabinsk.myhistorypark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https://chelyabinsk.myhistorypark.ru/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4D6E18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SCIENCE. Креативные индустрии Урала [Электронный ресурс]. – URL: </w:t>
            </w:r>
            <w:hyperlink r:id="rId40" w:anchor="projects" w:tooltip="https://creativeural.ru/#projects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https://creativeural.ru/#projects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2979A3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[Электронный ресурс]. – URL: </w:t>
            </w:r>
            <w:hyperlink r:id="rId41" w:tooltip="https://histrf.ru/about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https://histrf.ru/about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3FE8A2D2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44F40F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5F7BA33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Многонациональный состав населения Южного Урала.</w:t>
            </w:r>
          </w:p>
        </w:tc>
        <w:tc>
          <w:tcPr>
            <w:tcW w:w="1261" w:type="dxa"/>
          </w:tcPr>
          <w:p w14:paraId="25312EE7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AE1170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Зауральские ясачные волости Уфимского уезда. Финно-угорские народы Южного Урала: мари, мордва и др. Татары на Южном Урале в начале Нового времени.</w:t>
            </w:r>
          </w:p>
        </w:tc>
        <w:tc>
          <w:tcPr>
            <w:tcW w:w="4252" w:type="dxa"/>
          </w:tcPr>
          <w:p w14:paraId="583E445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в виде схемы систему местного управления. Показывать на карте территории расселения народов Южного Урала. Рассказывать о занятиях и образе жизни местных жителей. </w:t>
            </w:r>
          </w:p>
        </w:tc>
        <w:tc>
          <w:tcPr>
            <w:tcW w:w="3544" w:type="dxa"/>
            <w:vMerge/>
          </w:tcPr>
          <w:p w14:paraId="67D05F65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B8CE928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5ABB392A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2.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Наш край и социально-экономическое развитие Урала в XVII в.</w:t>
            </w:r>
          </w:p>
        </w:tc>
      </w:tr>
      <w:tr w:rsidR="000B4D32" w14:paraId="386E4107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7D988C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7F60638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в XVII веке.</w:t>
            </w:r>
          </w:p>
        </w:tc>
        <w:tc>
          <w:tcPr>
            <w:tcW w:w="1261" w:type="dxa"/>
          </w:tcPr>
          <w:p w14:paraId="2FD6FED9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5FB855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Великих географических открытий и русские географические открытия. Первопроходцы. Первые карты и картографы Урала и Сибири. Историко-географический портрет нашего края. Семён Ремизов – первый летописец и картограф Сибири и Урала. Изменения в картине мира человека в XVI–XVII вв. и повседневная жизнь. Межэтнические отношения на территории нашего края в XVI–XVII вв.</w:t>
            </w:r>
          </w:p>
        </w:tc>
        <w:tc>
          <w:tcPr>
            <w:tcW w:w="4252" w:type="dxa"/>
          </w:tcPr>
          <w:p w14:paraId="7D37A23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понятия: Великие географические открытия. Показывать на карте маршруты отрядов первопроходцев. Давать характеристику личности и деятельности С. Ремизова. Рассказывать о народах, живших на территории Южного Урала в XVII в., привлекая дополнительную информацию. Приводить примеры межэтнических контактов и взаимодействий на территории нашего края в XVI–XVII вв.</w:t>
            </w:r>
          </w:p>
        </w:tc>
        <w:tc>
          <w:tcPr>
            <w:tcW w:w="3544" w:type="dxa"/>
            <w:vMerge w:val="restart"/>
          </w:tcPr>
          <w:p w14:paraId="5A56ED9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hyperlink r:id="rId42" w:tooltip="URL:https://chelmuseum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URL:https://chelmuseum.ru/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3E6DE4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URL:  </w:t>
            </w:r>
            <w:hyperlink r:id="rId43" w:tooltip="https://southuralhistory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4" w:tooltip="https://southuralhistory.ru/biblioteka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https://southuralhistory.ru/biblioteka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AEA2AC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</w:t>
            </w:r>
            <w:hyperlink r:id="rId45" w:tooltip="https://chelyabinsk.myhistorypark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https://chelyabinsk.myhistorypark.ru/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476E33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индустрии Урала [Электронный ресурс]. – URL: </w:t>
            </w:r>
            <w:hyperlink r:id="rId46" w:anchor="projects" w:tooltip="https://creativeural.ru/#projects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https://creativeural.ru/#projects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FF86CA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[Электронный ресурс]. – URL: </w:t>
            </w:r>
            <w:hyperlink r:id="rId47" w:tooltip="https://histrf.ru/about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https://histrf.ru/about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6F5D8D3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8C1800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3258BE1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Религиозная культура и Церковь в XVI–XVII вв.</w:t>
            </w:r>
          </w:p>
        </w:tc>
        <w:tc>
          <w:tcPr>
            <w:tcW w:w="1261" w:type="dxa"/>
          </w:tcPr>
          <w:p w14:paraId="118171D1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F8234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 на территории Южного Урала в XVI–XVII вв. Монастырская колонизация Южного Урала. Далматов монастырь (Успенская пустынь)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(основан в 1644 г.). Строгановская школа иконописи. Раскол в Русской Православной церкви, формирование религиозной традиции старообрядчества на Южном Урале XVII в. Миссионерство и христианизация. Летописание и начало книгопечатания.</w:t>
            </w:r>
          </w:p>
        </w:tc>
        <w:tc>
          <w:tcPr>
            <w:tcW w:w="4252" w:type="dxa"/>
          </w:tcPr>
          <w:p w14:paraId="236D8DF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причины и следствия монастырской колонизации Южного Урала в XVI ‒ XVII вв., давать краткую характеристику ее участникам.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описание памятников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материальной и художественной культуры изучаемой эпохи.</w:t>
            </w:r>
          </w:p>
        </w:tc>
        <w:tc>
          <w:tcPr>
            <w:tcW w:w="3544" w:type="dxa"/>
            <w:vMerge/>
          </w:tcPr>
          <w:p w14:paraId="3CED1C25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46B704F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73000FCF" w14:textId="77777777" w:rsidR="000B4D32" w:rsidRDefault="000B4D32" w:rsidP="000B4D32">
            <w:pPr>
              <w:tabs>
                <w:tab w:val="left" w:pos="2001"/>
              </w:tabs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3. Вхождение нашего края в состав Российского государства в первой половине XVIII в.</w:t>
            </w:r>
          </w:p>
        </w:tc>
      </w:tr>
      <w:tr w:rsidR="000B4D32" w14:paraId="492ABCE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8C0672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5841546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и исторические исследования, изучение нашего края в XVIII в.</w:t>
            </w:r>
          </w:p>
        </w:tc>
        <w:tc>
          <w:tcPr>
            <w:tcW w:w="1261" w:type="dxa"/>
          </w:tcPr>
          <w:p w14:paraId="5D50A19A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954802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экспедиции XVIII в. Восточная политика Петра I. Оренбургский проект и его значение для нашего края и для России. Роль И.К. Кирилова и И.И. Неплюева в колонизации Южного Урала. Исследования в области отечественной истории. П.И.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первый член-корреспондент Петербургской Академии наук, чиновник, географ, историк и краевед, первый историк Южного Урала.</w:t>
            </w:r>
          </w:p>
        </w:tc>
        <w:tc>
          <w:tcPr>
            <w:tcW w:w="4252" w:type="dxa"/>
          </w:tcPr>
          <w:p w14:paraId="39C4ADD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на карте маршрут Оренбургской экспедиции, города и крепости, основанные на Южном Урале. Рассказывать с использованием схемы об изменениях в системе местного управления. Давать характеристику личности и деятельности К. Кирилова и И.И. Неплюева, П.И. Рычкова.</w:t>
            </w:r>
          </w:p>
        </w:tc>
        <w:tc>
          <w:tcPr>
            <w:tcW w:w="3544" w:type="dxa"/>
            <w:vMerge w:val="restart"/>
          </w:tcPr>
          <w:p w14:paraId="494DAC9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hyperlink r:id="rId48" w:tooltip="URL:https://chelmuseum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URL:https://chelmuseum.ru/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3E3832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URL:  </w:t>
            </w:r>
            <w:hyperlink r:id="rId49" w:tooltip="https://southuralhistory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0" w:tooltip="https://southuralhistory.ru/biblioteka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https://southuralhistory.ru/biblioteka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A2C89D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</w:t>
            </w:r>
            <w:hyperlink r:id="rId51" w:tooltip="https://chelyabinsk.myhistorypark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https://chelyabinsk.myhistorypark.ru/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9B1399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о культуре и истории Южного Урала. URAL SCIENCE. Креативные индустрии Урала [Электронный ресурс]. – URL: </w:t>
            </w:r>
            <w:hyperlink r:id="rId52" w:anchor="projects" w:tooltip="https://creativeural.ru/#projects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https://creativeural.ru/#projects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EFC894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[Электронный ресурс]. – URL: </w:t>
            </w:r>
            <w:hyperlink r:id="rId53" w:tooltip="https://histrf.ru/about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https://histrf.ru/about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D32" w14:paraId="16BFE6F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79D196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30E3213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первой половине XVIII в.</w:t>
            </w:r>
          </w:p>
        </w:tc>
        <w:tc>
          <w:tcPr>
            <w:tcW w:w="1261" w:type="dxa"/>
          </w:tcPr>
          <w:p w14:paraId="147EDED4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237314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Челябинска и первых крепостей на Южном Урале. Горное дело и первые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заводы на Урале в первой половине XVIII в. Формирование горнозаводского населения Южного Урала. Создание Исетской провинции.</w:t>
            </w:r>
          </w:p>
        </w:tc>
        <w:tc>
          <w:tcPr>
            <w:tcW w:w="4252" w:type="dxa"/>
          </w:tcPr>
          <w:p w14:paraId="7A6B18F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Систематизировать в виде схемы информацию о социальной структуре населения Южного Урала в 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половине XVIII в., характеризовать правовое положение основных социальных групп. Рассказывать об особенностях создания Исетской провинции.</w:t>
            </w:r>
          </w:p>
        </w:tc>
        <w:tc>
          <w:tcPr>
            <w:tcW w:w="3544" w:type="dxa"/>
            <w:vMerge/>
          </w:tcPr>
          <w:p w14:paraId="79AA565B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1B9BB7E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B0C0F4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78B2310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 национальные движения в первой половине XVIII в.</w:t>
            </w:r>
          </w:p>
        </w:tc>
        <w:tc>
          <w:tcPr>
            <w:tcW w:w="1261" w:type="dxa"/>
          </w:tcPr>
          <w:p w14:paraId="67103335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896BB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протесты на Южном Урале в первой половине XVIII в. Башкирские восстания 1705 – 1709 (1711) гг. и 1735 – 1740 гг. Казахи на Южном Урале. Переход Младшего казахского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суверенитет Российской империи.</w:t>
            </w:r>
          </w:p>
        </w:tc>
        <w:tc>
          <w:tcPr>
            <w:tcW w:w="4252" w:type="dxa"/>
          </w:tcPr>
          <w:p w14:paraId="79F6482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причины и следствия социальных протестов на Южном Урале в первой половине XVIII в.</w:t>
            </w:r>
          </w:p>
        </w:tc>
        <w:tc>
          <w:tcPr>
            <w:tcW w:w="3544" w:type="dxa"/>
            <w:vMerge/>
          </w:tcPr>
          <w:p w14:paraId="783B3052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23E013DC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D5A947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36FD40F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Этнокультурные процессы на Южном Урале.</w:t>
            </w:r>
          </w:p>
        </w:tc>
        <w:tc>
          <w:tcPr>
            <w:tcW w:w="1261" w:type="dxa"/>
          </w:tcPr>
          <w:p w14:paraId="2CB2FB8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677CA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народов Южного Урала. Этнические наименования в топонимике Южного Урала. Национальная политика России. Привлечение иностранных специалистов. Создание сети школ и специальных учебных заведений.</w:t>
            </w:r>
          </w:p>
        </w:tc>
        <w:tc>
          <w:tcPr>
            <w:tcW w:w="4252" w:type="dxa"/>
          </w:tcPr>
          <w:p w14:paraId="4225BEA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Распознавать, называть, описывать и относить памятники истории и культуры к определенным периодам и народам.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о достижениях культуры данного периода (в форме таблицы), раскрывать их значение.</w:t>
            </w:r>
          </w:p>
        </w:tc>
        <w:tc>
          <w:tcPr>
            <w:tcW w:w="3544" w:type="dxa"/>
            <w:vMerge/>
          </w:tcPr>
          <w:p w14:paraId="3D0FD80C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C2FD502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6666AE0B" w14:textId="77777777" w:rsidR="000B4D32" w:rsidRDefault="000B4D32" w:rsidP="000B4D32">
            <w:pPr>
              <w:tabs>
                <w:tab w:val="left" w:pos="1646"/>
              </w:tabs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4. Наш край в середине и второй половине XVIII в.  Исетская провинция</w:t>
            </w:r>
          </w:p>
        </w:tc>
      </w:tr>
      <w:tr w:rsidR="000B4D32" w14:paraId="6C59C14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20B6E9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2B9F626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Исетская провинция и социально-экономическое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Южного Урала во второй половине XVIII в.</w:t>
            </w:r>
          </w:p>
        </w:tc>
        <w:tc>
          <w:tcPr>
            <w:tcW w:w="1261" w:type="dxa"/>
          </w:tcPr>
          <w:p w14:paraId="1C8F4D2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408ED5E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Российской империи и Южноуральское пограничье. Региональные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Исетской провинции и ее социально-экономическое развитие. Формирование Оренбургского казачества. Башкиро-мещерякское войско (1798 г.). Южноуральские горные заводы.</w:t>
            </w:r>
          </w:p>
        </w:tc>
        <w:tc>
          <w:tcPr>
            <w:tcW w:w="4252" w:type="dxa"/>
          </w:tcPr>
          <w:p w14:paraId="42B12D3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территорию Исетской провинции. Давать характеристику особенностям ее социально-экономического развития.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Готовить сообщения, привлекая информацию дополнительных источников, о быте и службе оренбургских казаков и башкир. Рассказывать, используя карту, об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военных кампаниях России. Объяснять мотивы и приводить примеры патриотического поведения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Показывать на карте основные горные заводы, расположенные на территории Южного Урала.</w:t>
            </w:r>
          </w:p>
        </w:tc>
        <w:tc>
          <w:tcPr>
            <w:tcW w:w="3544" w:type="dxa"/>
            <w:vMerge w:val="restart"/>
          </w:tcPr>
          <w:p w14:paraId="221FEA6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исторический музей Южного Урала [Электронный ресурс]. – </w:t>
            </w:r>
            <w:hyperlink r:id="rId54" w:tooltip="URL:https://chelmuseum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URL:https://chelmuseum.ru/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D7021F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URL:  </w:t>
            </w:r>
            <w:hyperlink r:id="rId55" w:tooltip="https://southuralhistory.ru/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6" w:tooltip="https://southuralhistory.ru/biblioteka" w:history="1">
              <w:r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https://southuralhistory.ru/biblioteka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1D41BE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https://chelyabinsk.myhistorypark.ru/ </w:t>
            </w:r>
          </w:p>
          <w:p w14:paraId="113F73F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индустрии Урала [Электронный ресурс]. – URL: https://creativeural.ru/#projects </w:t>
            </w:r>
          </w:p>
          <w:p w14:paraId="4A4FA42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[Электронный ресурс]. – URL: https://histrf.ru/about</w:t>
            </w:r>
          </w:p>
        </w:tc>
      </w:tr>
      <w:tr w:rsidR="000B4D32" w14:paraId="38FDF6F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A5817A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72" w:type="dxa"/>
          </w:tcPr>
          <w:p w14:paraId="30906CA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известные земляки в экономической жизни России.</w:t>
            </w:r>
          </w:p>
        </w:tc>
        <w:tc>
          <w:tcPr>
            <w:tcW w:w="1261" w:type="dxa"/>
          </w:tcPr>
          <w:p w14:paraId="2FA56710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6F983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Династии заводчиков и предпринимателей. Металлургия Южного Урала во второй половине XVIII в.  Роль государства, купечества, помещиков в развитии уральской промышленности. Роль предпринимателей И.Б. и Я.Б. Твердышевых, И.С.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М.П. Губина, братьев Мосоловых и др. в развитии доменных, железоделательных и медеплавильных заводов на Южном Урале.</w:t>
            </w:r>
          </w:p>
        </w:tc>
        <w:tc>
          <w:tcPr>
            <w:tcW w:w="4252" w:type="dxa"/>
          </w:tcPr>
          <w:p w14:paraId="0F2F7A2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на карте основные заводы. Характеризовать положение заводских рабочих.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Давать характеристику личности и деятельности предпринимателей И.Б. и Я.Б. Твердышевых, И.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М.П. Губина, братьев Мосоловых и др. Участвовать в подготовке проекта «Известные предпринимательские династии» на материале истории региона.</w:t>
            </w:r>
          </w:p>
        </w:tc>
        <w:tc>
          <w:tcPr>
            <w:tcW w:w="3544" w:type="dxa"/>
            <w:vMerge/>
          </w:tcPr>
          <w:p w14:paraId="2B6E13E5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5C17512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1F8DD4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72" w:type="dxa"/>
          </w:tcPr>
          <w:p w14:paraId="434D4AA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Емельяна Пугачёва.</w:t>
            </w:r>
          </w:p>
        </w:tc>
        <w:tc>
          <w:tcPr>
            <w:tcW w:w="1261" w:type="dxa"/>
          </w:tcPr>
          <w:p w14:paraId="0734BC90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32A20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Исетская провинция во время восстания Пугачёва. Влияние восстания Пугачёва на внутреннюю политику и развитие общественной мысли России. Легенды, предания, и памятные места, связанные с Емельяном Пугачевым на Южном Урале.</w:t>
            </w:r>
          </w:p>
        </w:tc>
        <w:tc>
          <w:tcPr>
            <w:tcW w:w="4252" w:type="dxa"/>
          </w:tcPr>
          <w:p w14:paraId="6A7EA57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территорию и основные сражения восстания на Южном Урале. Представлять характеристику Е.И. Пугачева, Салавата Юлаева и других его сподвижников. Объяснять, в чем состояло влияние восстания на развитие Южного Урала.</w:t>
            </w:r>
          </w:p>
        </w:tc>
        <w:tc>
          <w:tcPr>
            <w:tcW w:w="3544" w:type="dxa"/>
            <w:vMerge/>
          </w:tcPr>
          <w:p w14:paraId="179F4FB4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2E8C73D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79B514B8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5. Наш край в конце XVIII - XIX вв.</w:t>
            </w:r>
          </w:p>
        </w:tc>
      </w:tr>
      <w:tr w:rsidR="000B4D32" w14:paraId="12B65CF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730345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7F53FA5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Южного Урала к концу XVIII в.</w:t>
            </w:r>
          </w:p>
        </w:tc>
        <w:tc>
          <w:tcPr>
            <w:tcW w:w="1261" w:type="dxa"/>
          </w:tcPr>
          <w:p w14:paraId="53B8B40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E030B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наука в XVIII в. Первые историки Южного Урала. Образование в XVIII в. Архитектура XVIII в. (барокко – собор во имя Рождества Христова (Челябинск), церковь Сошествия св. Духа на апостолов (Кыштым), классицизм – архитектура православных церквей, деревянное зодчество и т. п.).</w:t>
            </w:r>
          </w:p>
        </w:tc>
        <w:tc>
          <w:tcPr>
            <w:tcW w:w="4252" w:type="dxa"/>
          </w:tcPr>
          <w:p w14:paraId="06B995B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характеристику первых историков Южного Урала.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подготовке проектов, посвященных достижениям и творчеству выдающихся представителей науки и образования на Южном Урале.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историческое и культурное наследие данного периода.</w:t>
            </w:r>
          </w:p>
        </w:tc>
        <w:tc>
          <w:tcPr>
            <w:tcW w:w="3544" w:type="dxa"/>
            <w:vMerge w:val="restart"/>
          </w:tcPr>
          <w:p w14:paraId="18B1D1B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URL:https://chelmuseum.ru/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C74ED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URL:  https://southuralhistory.ru/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https://southuralhistory.ru/biblioteka </w:t>
            </w:r>
          </w:p>
          <w:p w14:paraId="1127930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https://chelyabinsk.myhistorypark.ru/ </w:t>
            </w:r>
          </w:p>
          <w:p w14:paraId="363F303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SCIENCE. Креативные индустрии Урала [Электронный ресурс]. – URL: https://creativeural.ru/#projects </w:t>
            </w:r>
          </w:p>
          <w:p w14:paraId="3129267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[Электронный ресурс]. – URL: https://histrf.ru/about</w:t>
            </w:r>
          </w:p>
        </w:tc>
      </w:tr>
      <w:tr w:rsidR="000B4D32" w14:paraId="71032B7C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918EAC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4BF3FB4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Губернская реформа. Оренбургская губерния.</w:t>
            </w:r>
          </w:p>
        </w:tc>
        <w:tc>
          <w:tcPr>
            <w:tcW w:w="1261" w:type="dxa"/>
          </w:tcPr>
          <w:p w14:paraId="69FCDAE4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664AD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города на Южном Урале. Регулярный характер застройки городов. История нашего края в городских гербах (геральдика). Распространение основных стилей и жанров европейской художественной культуры. Культура и быт сословий.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Вклад в развитие русской культуры ученых, художников, мастеров, прибывших из-за рубежа.</w:t>
            </w:r>
          </w:p>
        </w:tc>
        <w:tc>
          <w:tcPr>
            <w:tcW w:w="4252" w:type="dxa"/>
          </w:tcPr>
          <w:p w14:paraId="03514D0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Рассказывать, используя карту, о развитии промышленности, городов, транспорта на Южном Урале.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историческое и культурное наследие данного периода.</w:t>
            </w:r>
          </w:p>
        </w:tc>
        <w:tc>
          <w:tcPr>
            <w:tcW w:w="3544" w:type="dxa"/>
            <w:vMerge/>
          </w:tcPr>
          <w:p w14:paraId="6103FCB9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63940F4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1A8229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4A42EB8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Южного Урала в XVIII в.</w:t>
            </w:r>
          </w:p>
        </w:tc>
        <w:tc>
          <w:tcPr>
            <w:tcW w:w="1261" w:type="dxa"/>
          </w:tcPr>
          <w:p w14:paraId="045214C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F4BAE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культура и культура народов Южного Урала в XVIII в. Управление национальными окраинами. Национальные движения на Южном Урале во второй половине XVIII в. Русская Православная церковь, старообрядчество. Миссионерская деятельность РПЦ. Политика российского государства по отношению к исламу.</w:t>
            </w:r>
          </w:p>
        </w:tc>
        <w:tc>
          <w:tcPr>
            <w:tcW w:w="4252" w:type="dxa"/>
          </w:tcPr>
          <w:p w14:paraId="56B27C1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историческое и культурное наследие данного периода.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суждения об образе жизни, мировоззрении, жизненных ценностях народов Южного Урала в XVIII 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</w:tcPr>
          <w:p w14:paraId="184E7DB5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F93E166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2D7D8CF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4495754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быт населения Южного Урала в XIX в.</w:t>
            </w:r>
          </w:p>
        </w:tc>
        <w:tc>
          <w:tcPr>
            <w:tcW w:w="1261" w:type="dxa"/>
          </w:tcPr>
          <w:p w14:paraId="34C23D87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1ABF381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Многонациональный состав населения Южного Урала XIX в. Повседневность и быт русского населения в XIX в. Формирование уральских говоров. История моей семьи (генеалогия). Башкиры и развитие башкирской национальной культуры. Казахи (киргиз-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кайсаки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Степной край (с 1882 года по 1918 год). Южный Урал в эпоху Великих реформ 1860–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1870 х гг. Города Южного Урала в XIX в.</w:t>
            </w:r>
          </w:p>
        </w:tc>
        <w:tc>
          <w:tcPr>
            <w:tcW w:w="4252" w:type="dxa"/>
          </w:tcPr>
          <w:p w14:paraId="34D882B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многонациональный состав населения Южного Урала. Характеризовать положение и образ жизни разных сословий и социальных групп (сообщение, презентация, эссе). Приводить примеры взаимодействия народов, взаимовлияния национальных культур. Проводить поиск источников об условиях жизни людей (в том числе материалов региональной истории, семейных архивов).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описание памятников различных архитектурных стилей, построенных в регионе, различать в них национальные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европейские традиции.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сообщения о развитии культуры народов России в первой половине XIX в.</w:t>
            </w:r>
          </w:p>
        </w:tc>
        <w:tc>
          <w:tcPr>
            <w:tcW w:w="3544" w:type="dxa"/>
            <w:vMerge/>
          </w:tcPr>
          <w:p w14:paraId="711C23BC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CB6F74E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473AFADE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0B4D32" w14:paraId="224E4C12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523A5150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1.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Южный Урал на пороге XX века</w:t>
            </w:r>
          </w:p>
        </w:tc>
      </w:tr>
      <w:tr w:rsidR="000B4D32" w14:paraId="3675A65E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0C9187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2DBD7E5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в конце XIX – начале ХХ вв.</w:t>
            </w:r>
          </w:p>
        </w:tc>
        <w:tc>
          <w:tcPr>
            <w:tcW w:w="1261" w:type="dxa"/>
          </w:tcPr>
          <w:p w14:paraId="59A42D36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A67628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Природно-географическая характеристика нашего края. Значение нашего региона для России в XIX в. Социально-экономическое развитие Южного Урала в начале ХХ в. Транссиб. Челябинск – ворота в Сибирь.</w:t>
            </w:r>
          </w:p>
        </w:tc>
        <w:tc>
          <w:tcPr>
            <w:tcW w:w="4252" w:type="dxa"/>
          </w:tcPr>
          <w:p w14:paraId="3B3AF2A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природно-географическая характеристику Южного Урала и значения его экономического развития для России в начале XX в., используя информацию карты. Рассказывать о развитии железнодорожного транспорта и связи на Южном Урале. Составлять описание Челябинского переселенческого пункта.</w:t>
            </w:r>
          </w:p>
        </w:tc>
        <w:tc>
          <w:tcPr>
            <w:tcW w:w="3544" w:type="dxa"/>
            <w:vMerge w:val="restart"/>
          </w:tcPr>
          <w:p w14:paraId="5F7C2AA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URL:https://chelmuseum.ru/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7CA8F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наследие Южного Урала XVII–XVIII веков. Информационный ресурс Объединенного государственного архива Челябинской области [Электронный ресурс].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URL:  https://southuralhistory.ru/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https://southuralhistory.ru/biblioteka</w:t>
            </w:r>
          </w:p>
          <w:p w14:paraId="7E6B38A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парк «Россия – Моя История» [Электронный ресурс]. – URL: https://chelyabinsk.myhistorypark.ru/ </w:t>
            </w:r>
          </w:p>
          <w:p w14:paraId="7269B44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электронный проект Объединенного государственного архива Челябинской области «Легенды Южного Урала: выдающиеся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люди Челябинской области» [Электронный ресурс]. – URL: https://archive74.ru/Exhibitions/ural/</w:t>
            </w:r>
          </w:p>
          <w:p w14:paraId="5C364F5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карта Челябинской области Информационный электронный проект Челябинской областной универсальной научной библиотеки https://litkarta.chelreglib.ru/ </w:t>
            </w:r>
          </w:p>
          <w:p w14:paraId="2A8E184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индустрии Урала [Электронный ресурс]. – URL: https://creativeural.ru/#projects </w:t>
            </w:r>
          </w:p>
          <w:p w14:paraId="2845BED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[Электронный ресурс]. – URL: https://histrf.ru/about</w:t>
            </w:r>
          </w:p>
          <w:p w14:paraId="16B8468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Четвёртый период [«период быстрого роста и экономического процветания в конце уездной и вместе дореволюционной эпохи (1891–1916 гг.»)] //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 М. Челябинск в его прошлом. 1736–1926 (хроника) / Н.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[авт. вступ. ст. И.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отв.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Е. П. Турова]; Объединенный гос. Архив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обл. – Челябинск, 2016. [120 с.] [электронный ресурс]. – URL: https://exhibitions.archive74.ru/html/chernavsky/sections/four/book.pdf</w:t>
            </w:r>
          </w:p>
        </w:tc>
      </w:tr>
      <w:tr w:rsidR="000B4D32" w14:paraId="2124077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A7C466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6CA4D61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Оренбургское казачье войско и военная история Южного Урала.</w:t>
            </w:r>
          </w:p>
        </w:tc>
        <w:tc>
          <w:tcPr>
            <w:tcW w:w="1261" w:type="dxa"/>
          </w:tcPr>
          <w:p w14:paraId="0AB65547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F2305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Оренбургское казачество в истории. Ново-линейный район. 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русско-японской войне. Военная промышленность Южного Урала. Первая мировая война и Южный Урал. Деятельность военных госпиталей на Южном Урале. Пожертвования с Урала на нужды армии.</w:t>
            </w:r>
          </w:p>
        </w:tc>
        <w:tc>
          <w:tcPr>
            <w:tcW w:w="4252" w:type="dxa"/>
          </w:tcPr>
          <w:p w14:paraId="5934CE7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положение в экономике Южного Урала в годы войны. Приводить примеры патриотического поведения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боевых действий и в тылу, высказывать свое отношение к ним. Составлять описание памятников героям Русско-японской войны. Давать оценку воздействию войны и ее итогов на Южный Урал.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характеристики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героев боевых действий российских войск. Рассказывать о повседневной жизни в городе и деревне в годы войны,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изменениях в положении различных социальных слоев. </w:t>
            </w:r>
          </w:p>
        </w:tc>
        <w:tc>
          <w:tcPr>
            <w:tcW w:w="3544" w:type="dxa"/>
            <w:vMerge/>
          </w:tcPr>
          <w:p w14:paraId="59E0D3A3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531B1A7D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7E3ED4E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4B7B04C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в годы первой российской революции.</w:t>
            </w:r>
          </w:p>
        </w:tc>
        <w:tc>
          <w:tcPr>
            <w:tcW w:w="1261" w:type="dxa"/>
          </w:tcPr>
          <w:p w14:paraId="4974069C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32E7C3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Южного Урала в 1907–1914 гг.</w:t>
            </w:r>
          </w:p>
        </w:tc>
        <w:tc>
          <w:tcPr>
            <w:tcW w:w="4252" w:type="dxa"/>
          </w:tcPr>
          <w:p w14:paraId="2960394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политические течения на Южном Урале начала XX в. Составлять характеристики представителей общественных течений, депутатов Государственной Думы от Южного Урала (в форме сообщения, эссе – по выбору). Высказывать и обосновывать свои суждения об их деятельности.</w:t>
            </w:r>
          </w:p>
        </w:tc>
        <w:tc>
          <w:tcPr>
            <w:tcW w:w="3544" w:type="dxa"/>
            <w:vMerge/>
          </w:tcPr>
          <w:p w14:paraId="6B811BF9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2A5ED1E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1D4112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4FA262D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и торговля Южного Урала в начале ХХ в.</w:t>
            </w:r>
          </w:p>
        </w:tc>
        <w:tc>
          <w:tcPr>
            <w:tcW w:w="1261" w:type="dxa"/>
          </w:tcPr>
          <w:p w14:paraId="23B717B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14BA9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заводы Южного Урала к ХХ веку. Горнозаводское население в XIX – начале ХХ вв.  Династии промышленников. Купцы и благотворители. Челябинск – торговый город. Ярмарки нашего края в XIX – начале ХХ вв.</w:t>
            </w:r>
          </w:p>
        </w:tc>
        <w:tc>
          <w:tcPr>
            <w:tcW w:w="4252" w:type="dxa"/>
          </w:tcPr>
          <w:p w14:paraId="304806A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положении и образе жизни сословий и социальных групп Южного Урала XIX – начале ХХ вв. на основе письменных, визуальных и других источников.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традиционные черты и новые явления в развитии промышленности и городов Южного Урала. Раскрывать сущность рабочего вопроса и особенности положения горнозаводских рабочих. Приводить примеры династий промышленников, купцов и благотворителей в истории Южного Урала в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3544" w:type="dxa"/>
            <w:vMerge/>
          </w:tcPr>
          <w:p w14:paraId="56342AE7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7A45255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2A6AF8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2" w:type="dxa"/>
          </w:tcPr>
          <w:p w14:paraId="1FA7D0F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Урала и Столыпинская аграрная реформа.</w:t>
            </w:r>
          </w:p>
        </w:tc>
        <w:tc>
          <w:tcPr>
            <w:tcW w:w="1261" w:type="dxa"/>
          </w:tcPr>
          <w:p w14:paraId="04094DAF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F5E8E5" w14:textId="77777777" w:rsidR="000B4D32" w:rsidRDefault="000B4D32" w:rsidP="000B4D32">
            <w:pPr>
              <w:spacing w:line="283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Южного Урала к началу ХХ века. Переселенцы на Южном Урале. Функционирование Челябинского переселенческого пункта.</w:t>
            </w:r>
          </w:p>
          <w:p w14:paraId="3BF48D7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2FE47DE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традиционные черты и новые явления в развитии сельского хозяйства Южного Урала к началу ХХ века.</w:t>
            </w:r>
          </w:p>
        </w:tc>
        <w:tc>
          <w:tcPr>
            <w:tcW w:w="3544" w:type="dxa"/>
            <w:vMerge/>
          </w:tcPr>
          <w:p w14:paraId="6BBFC98F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54080BE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5F7698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2" w:type="dxa"/>
          </w:tcPr>
          <w:p w14:paraId="6F99754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быт Южного Урала в начале ХХ в.</w:t>
            </w:r>
          </w:p>
        </w:tc>
        <w:tc>
          <w:tcPr>
            <w:tcW w:w="1261" w:type="dxa"/>
          </w:tcPr>
          <w:p w14:paraId="6D342470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466D73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и русская культура, этнокультурные процессы в нашем крае конца XIX – начала XX вв.</w:t>
            </w:r>
          </w:p>
        </w:tc>
        <w:tc>
          <w:tcPr>
            <w:tcW w:w="4252" w:type="dxa"/>
          </w:tcPr>
          <w:p w14:paraId="785A7267" w14:textId="77777777" w:rsidR="000B4D32" w:rsidRDefault="000B4D32" w:rsidP="000B4D32">
            <w:pPr>
              <w:pStyle w:val="TableParagraph"/>
              <w:spacing w:line="283" w:lineRule="atLeast"/>
              <w:ind w:left="0" w:right="10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Представлять описание памятников художественной культуры на Южном Урале начала ХХ в., определяя их принадлежность к тому или иному стилю, характерные черты.</w:t>
            </w:r>
          </w:p>
          <w:p w14:paraId="40E3C01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7C4C46AE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4A771D3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6697B27E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2. Южный Урал в XX веке</w:t>
            </w:r>
          </w:p>
        </w:tc>
      </w:tr>
      <w:tr w:rsidR="000B4D32" w14:paraId="563FF668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6C694A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0B40AA53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российская революция в нашем крае.</w:t>
            </w:r>
          </w:p>
        </w:tc>
        <w:tc>
          <w:tcPr>
            <w:tcW w:w="1261" w:type="dxa"/>
          </w:tcPr>
          <w:p w14:paraId="4AD2F0B8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69900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Революция и гражданская война на Южном Урале. Повстанческие и национальные движения.</w:t>
            </w:r>
          </w:p>
        </w:tc>
        <w:tc>
          <w:tcPr>
            <w:tcW w:w="4252" w:type="dxa"/>
          </w:tcPr>
          <w:p w14:paraId="01C6ED1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значение понятия: Великая российская революция. Рассказывать о ключевых событиях революционного движения на Южном Урале. Характеризовать положение основных социальных слоев на территории Южного Урала накануне революции. Участвовать в подготовке учебного проекта, посвященного революционным событиям 1917 года и Гражданской войны в России, с привлечением материалов истории края. Представлять портреты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оказавшихся в противоборствовавших лагерях.</w:t>
            </w:r>
          </w:p>
        </w:tc>
        <w:tc>
          <w:tcPr>
            <w:tcW w:w="3544" w:type="dxa"/>
            <w:vMerge w:val="restart"/>
          </w:tcPr>
          <w:p w14:paraId="4782DDC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Пятый период [«период революционный (с 1917 г.), а при Советской власти вместе с тем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губернско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-окружной (с августа 1919 г.)»)] //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 М. Челябинск в его прошлом. 1736–1926 (хроника) / Н.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[авт. вступ. ст. И.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отв.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Е. П. Турова]; Объединенный гос. Архив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обл. – Челябинск, 2016. [120 с.] [электронный ресурс]. – URL: https://exhibitions.archive74.ru/html/chernavsky/sections/four/book.pdf</w:t>
            </w:r>
          </w:p>
          <w:p w14:paraId="028210C2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</w:t>
            </w:r>
            <w:hyperlink r:id="rId57" w:tooltip="https://chelmuseum.ru/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https://chelmuseum.ru/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Документальное наследие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Южного Урала XVII–XVIII веков. Информационный ресурс Объединенного государственного архива Челябинской области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 </w:t>
            </w:r>
            <w:hyperlink r:id="rId58" w:tooltip="https://southuralhistory.ru/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https://southuralhistory.ru/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9" w:tooltip="https://southuralhistory.ru/biblioteka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https://southuralhistory.ru/biblioteka</w:t>
              </w:r>
            </w:hyperlink>
          </w:p>
          <w:p w14:paraId="52C98C36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Документальный фильм «Товарищ ЧТЗ» (1983). Часть 1,2.  Режиссёр И. Резников.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0" w:tooltip="https://yandex.ru/video/preview/13674888459448791430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https://yandex.ru/video/preview/13674888459448791430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914D421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электронный проект Объединенного государственного архива Челябинской области «Легенды Южного Урала: выдающиеся люди Челябинской области»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</w:t>
            </w:r>
            <w:hyperlink r:id="rId61" w:tooltip="https://archive74.ru/Exhibitions/ural/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https://archive74.ru/Exhibitions/ural/</w:t>
              </w:r>
            </w:hyperlink>
          </w:p>
          <w:p w14:paraId="4F1ABEAB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электронный проект Объединенного государственного архива Челябинской области «Дорогой чести и отваги. Боевой путь 63-й челябинской танковой бригады»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</w:t>
            </w:r>
            <w:hyperlink r:id="rId62" w:tooltip="https://archive74.ru/Exhibitions/udtk/index.html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https://archive74.ru/Exhibitions/udtk/index.html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11874D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Исторический парк «Россия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 История»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</w:t>
            </w:r>
            <w:hyperlink r:id="rId63" w:tooltip="https://chelyabinsk.myhistorypark.ru/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https://chelyabinsk.myhistorypark.ru/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B80855D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Кинопроект «Уральская ярость: «Чёрные ножи» - освободители Европы» (посвящён 80-летию Уральского добровольческого танкового корпуса) (2024). Продюсер фильма Роман Грибанов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</w:t>
            </w:r>
            <w:hyperlink r:id="rId64" w:tooltip="https://vk.com/video6554407_456239284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https://vk.com/video6554407_456239284</w:t>
              </w:r>
            </w:hyperlink>
          </w:p>
          <w:p w14:paraId="1C892C4F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карта Челябинской области. Информационный электронный проект Челябинской областной универсальной научной библиотеки </w:t>
            </w:r>
            <w:hyperlink r:id="rId65" w:tooltip="https://litkarta.chelreglib.ru/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https://litkarta.chelreglib.ru/</w:t>
              </w:r>
            </w:hyperlink>
          </w:p>
          <w:p w14:paraId="55759F46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о культуре и истории Южного Урала. URAL SCIENCE. Креативные индустрии Урала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</w:t>
            </w:r>
            <w:hyperlink r:id="rId66" w:anchor="projects" w:tooltip="https://creativeural.ru/#projects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https://creativeural.ru/#projects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C6C32B3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Федеральный портал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История.РФ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 </w:t>
            </w:r>
            <w:hyperlink r:id="rId67" w:tooltip="https://histrf.ru/about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https://histrf.ru/about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E1B093" w14:textId="77777777" w:rsidR="000B4D32" w:rsidRDefault="000B4D32" w:rsidP="000B4D32">
            <w:pPr>
              <w:spacing w:line="283" w:lineRule="atLeast"/>
              <w:contextualSpacing/>
              <w:jc w:val="both"/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культуры «Центральный музей Великой Отечественной войны 1941-1945 гг.» Музей Победы [Электронный ресурс].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URL:</w:t>
            </w:r>
            <w:hyperlink r:id="rId68" w:tooltip="https://victorymuseum.ru/" w:history="1">
              <w:r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https://victorymuseum.ru/</w:t>
              </w:r>
            </w:hyperlink>
          </w:p>
        </w:tc>
      </w:tr>
      <w:tr w:rsidR="000B4D32" w14:paraId="2273F23F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6EDCC91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271CA63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на карте России в ХХ веке.</w:t>
            </w:r>
          </w:p>
        </w:tc>
        <w:tc>
          <w:tcPr>
            <w:tcW w:w="1261" w:type="dxa"/>
          </w:tcPr>
          <w:p w14:paraId="1120906D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516B4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губерния. Уральская область. Челябинская область. Города Южного Урала в первой половине XX в.</w:t>
            </w:r>
          </w:p>
        </w:tc>
        <w:tc>
          <w:tcPr>
            <w:tcW w:w="4252" w:type="dxa"/>
          </w:tcPr>
          <w:p w14:paraId="338D802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предпосылки и значение образования Челябинской области. Составлять исторические портреты руководителей края.</w:t>
            </w:r>
          </w:p>
        </w:tc>
        <w:tc>
          <w:tcPr>
            <w:tcW w:w="3544" w:type="dxa"/>
            <w:vMerge/>
          </w:tcPr>
          <w:p w14:paraId="567A0739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4935933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5211AE0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7210E1D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Урал – кузница победы.</w:t>
            </w:r>
          </w:p>
        </w:tc>
        <w:tc>
          <w:tcPr>
            <w:tcW w:w="1261" w:type="dxa"/>
          </w:tcPr>
          <w:p w14:paraId="0CB590A3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7A7D4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Индустриализация на Южном Урале. Новые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индустриальные города нашего края.</w:t>
            </w:r>
          </w:p>
        </w:tc>
        <w:tc>
          <w:tcPr>
            <w:tcW w:w="4252" w:type="dxa"/>
          </w:tcPr>
          <w:p w14:paraId="7224F23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значение принятия плана ГОЭЛРО, строительства ЧГРЭС, ЧТЗ,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ММК, других промышленных предприятий. Раскрывать значение понятий: «великий перелом», индустриализация, пятилетка. Называть героев труда и показывать на карте важнейшие стройки первых пятилеток в Челябинской области. Систематизировать информацию об индустриализации в Челябинской области в таблице.</w:t>
            </w:r>
          </w:p>
        </w:tc>
        <w:tc>
          <w:tcPr>
            <w:tcW w:w="3544" w:type="dxa"/>
            <w:vMerge/>
          </w:tcPr>
          <w:p w14:paraId="0E6E327B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4F463CC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3D1BC1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7028970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 в годы Великой Отечественной войны.</w:t>
            </w:r>
          </w:p>
        </w:tc>
        <w:tc>
          <w:tcPr>
            <w:tcW w:w="1261" w:type="dxa"/>
          </w:tcPr>
          <w:p w14:paraId="603743AE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32C5D8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Танкоград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Уральский добровольческий танковый корпус. Наш район, населённый пункт в годы Великой Отечественной войны.</w:t>
            </w:r>
          </w:p>
        </w:tc>
        <w:tc>
          <w:tcPr>
            <w:tcW w:w="4252" w:type="dxa"/>
          </w:tcPr>
          <w:p w14:paraId="180CCC6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причины и называть примеры героизма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борьбе против захватчиков. Рассказывать, используя карту, о боевом пути Уральского добровольческого танкового корпуса. Рассказывать о патриотизме гражданского населения Южного Урала в годы войны (самоотверженный труд, добровольчество, сбор средств для помощи фронту, помощь раненым, семьям фронтовиков и др.). объяснять значение терминов: «город трудовой доблести», трудовой почин, эвакуация.</w:t>
            </w:r>
          </w:p>
        </w:tc>
        <w:tc>
          <w:tcPr>
            <w:tcW w:w="3544" w:type="dxa"/>
            <w:vMerge/>
          </w:tcPr>
          <w:p w14:paraId="3E0B36E8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314DC142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549721C5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2" w:type="dxa"/>
          </w:tcPr>
          <w:p w14:paraId="44F75D3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люди в нашем крае в ХХ веке.</w:t>
            </w:r>
          </w:p>
        </w:tc>
        <w:tc>
          <w:tcPr>
            <w:tcW w:w="1261" w:type="dxa"/>
          </w:tcPr>
          <w:p w14:paraId="60C07207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1E36F54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фронта и тыла Великой Отечественной в нашем крае (в нашем районе, населённом пункте). История моей семьи (генеалогия).</w:t>
            </w:r>
          </w:p>
        </w:tc>
        <w:tc>
          <w:tcPr>
            <w:tcW w:w="4252" w:type="dxa"/>
          </w:tcPr>
          <w:p w14:paraId="1D32BBD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характеристики героев-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выбору), рассказывать об их подвигах. Объяснять значимость увековечения памяти о войне (мемориалы, музеи, архивы, произведения литературы и искусства, история семьи, гражданско-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патриотические инициативы – «Бессмертный полк» и др.).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вклад в победу тружеников тыла, деятелей науки и культуры.</w:t>
            </w:r>
          </w:p>
        </w:tc>
        <w:tc>
          <w:tcPr>
            <w:tcW w:w="3544" w:type="dxa"/>
            <w:vMerge/>
          </w:tcPr>
          <w:p w14:paraId="3E5DD8AA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44CB80F9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EFBD01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2" w:type="dxa"/>
          </w:tcPr>
          <w:p w14:paraId="6D6B481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и сельское хозяйство Челябинской области во второй половине ХХ в.</w:t>
            </w:r>
          </w:p>
        </w:tc>
        <w:tc>
          <w:tcPr>
            <w:tcW w:w="1261" w:type="dxa"/>
          </w:tcPr>
          <w:p w14:paraId="47B9819B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2ADFCD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«Атомные города» Челябинской области. Промышленные гиганты и моногорода нашего края. Освоение целины.</w:t>
            </w:r>
          </w:p>
        </w:tc>
        <w:tc>
          <w:tcPr>
            <w:tcW w:w="4252" w:type="dxa"/>
          </w:tcPr>
          <w:p w14:paraId="57C97C4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значение советского атомного проекта для обеспечения национальной и международной безопасности. Представить сообщение о вкладе ученых, конструкторов, инженеров Южного Урала в развитие советской науки и техники, изучение Арктики и Антарктиды, освоение космоса. Раскрывать значение понятий и терминов: целина, научно-техническая революция, совхоз, элеватор, мелиорация, птицефабрика, автоматизация. Рассказывать о задачах и результатах принятых мер по освоению целинных земель и развитию сельского хозяйства Южного Урала.</w:t>
            </w:r>
          </w:p>
        </w:tc>
        <w:tc>
          <w:tcPr>
            <w:tcW w:w="3544" w:type="dxa"/>
            <w:vMerge/>
          </w:tcPr>
          <w:p w14:paraId="67B278A7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7DBC8261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4E1FB64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72" w:type="dxa"/>
          </w:tcPr>
          <w:p w14:paraId="31A0E29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быт советской эпохи на Южном Урале.</w:t>
            </w:r>
          </w:p>
        </w:tc>
        <w:tc>
          <w:tcPr>
            <w:tcW w:w="1261" w:type="dxa"/>
          </w:tcPr>
          <w:p w14:paraId="04218D0E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62D0F8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культуры, образования, науки нашего края в советское время. Челябинск – город миллионный. Города Южного Урала (Челябинск, Златоуст, Магнитогорск и др.), история и развитие. Наш район, населённый пункт в СССР.</w:t>
            </w:r>
          </w:p>
        </w:tc>
        <w:tc>
          <w:tcPr>
            <w:tcW w:w="4252" w:type="dxa"/>
          </w:tcPr>
          <w:p w14:paraId="59B985C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направления социально-экономического, научного и культурного развития Южного Урала в советское время. Рассказывать о наиболее значимых достижениях Южного Урала в советское время.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развитии транспорта и связи, переменах в повседневной жизни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Составлять описание памятников архитектуры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региональном материале.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спортивных рекордов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понимать особенности защиты чести Родины в спорте, науке, культуре.</w:t>
            </w:r>
          </w:p>
        </w:tc>
        <w:tc>
          <w:tcPr>
            <w:tcW w:w="3544" w:type="dxa"/>
            <w:vMerge/>
          </w:tcPr>
          <w:p w14:paraId="3D4E3E65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6A209DDF" w14:textId="77777777" w:rsidTr="000B4D32">
        <w:trPr>
          <w:gridAfter w:val="1"/>
          <w:wAfter w:w="9" w:type="dxa"/>
        </w:trPr>
        <w:tc>
          <w:tcPr>
            <w:tcW w:w="15058" w:type="dxa"/>
            <w:gridSpan w:val="7"/>
          </w:tcPr>
          <w:p w14:paraId="43E2AD56" w14:textId="77777777" w:rsidR="000B4D32" w:rsidRDefault="000B4D32" w:rsidP="000B4D32">
            <w:pPr>
              <w:spacing w:line="283" w:lineRule="atLeast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3. Южный Урал в XXI веке</w:t>
            </w:r>
          </w:p>
        </w:tc>
      </w:tr>
      <w:tr w:rsidR="000B4D32" w14:paraId="41D6C174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005567D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14:paraId="677DE8F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настоящее время.</w:t>
            </w:r>
          </w:p>
        </w:tc>
        <w:tc>
          <w:tcPr>
            <w:tcW w:w="1261" w:type="dxa"/>
          </w:tcPr>
          <w:p w14:paraId="64602719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C8D59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промышленность. Образование и наука. Учебные заведения нашего района, населённого пункта. Наша школа.</w:t>
            </w:r>
          </w:p>
        </w:tc>
        <w:tc>
          <w:tcPr>
            <w:tcW w:w="4252" w:type="dxa"/>
          </w:tcPr>
          <w:p w14:paraId="4EB767E2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вклад Челябинской области в развитие России в истории и современном обществе. Понимать и объяснять, что такое прогресс, разделение труда. Приводить примеры профессий, востребованных в регионе. Понимать и объяснять, почему выбирать профессии очень важно и ответственно.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объяснять понятия: труд, предпринимательство,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Предлагать пути преодоления проблем и задач развития современного общества на доступном для понимания детей уровне.</w:t>
            </w:r>
          </w:p>
        </w:tc>
        <w:tc>
          <w:tcPr>
            <w:tcW w:w="3544" w:type="dxa"/>
            <w:vMerge w:val="restart"/>
          </w:tcPr>
          <w:p w14:paraId="6D193B5D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Объединенный гос. Архив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обл. – Челябинск, 2016. [120 с.] [электронный ресурс]. – URL: https://exhibitions.archive74.ru/html/chernavsky/sections/four/book.pdf</w:t>
            </w:r>
          </w:p>
          <w:p w14:paraId="7C075F0F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исторический музей Южного Урала [Электронный ресурс].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URL:https://chelmuseum.ru/</w:t>
            </w:r>
            <w:proofErr w:type="gramEnd"/>
          </w:p>
        </w:tc>
      </w:tr>
      <w:tr w:rsidR="000B4D32" w14:paraId="63399F7D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66C8547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14:paraId="2E5DEE9E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 и достопримечательности Южного Урала.</w:t>
            </w:r>
          </w:p>
        </w:tc>
        <w:tc>
          <w:tcPr>
            <w:tcW w:w="1261" w:type="dxa"/>
          </w:tcPr>
          <w:p w14:paraId="6497E782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299445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Музеи и городские экскурсионные маршруты. Культурно-исторические памятники и природные достопримечательности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нашего района, населённого пункта.</w:t>
            </w:r>
          </w:p>
        </w:tc>
        <w:tc>
          <w:tcPr>
            <w:tcW w:w="4252" w:type="dxa"/>
          </w:tcPr>
          <w:p w14:paraId="3CDF767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описание исторических объектов, памятников, находящихся на территории Южного Урала (своего района, своего населенного пункта).</w:t>
            </w:r>
          </w:p>
        </w:tc>
        <w:tc>
          <w:tcPr>
            <w:tcW w:w="3544" w:type="dxa"/>
            <w:vMerge/>
          </w:tcPr>
          <w:p w14:paraId="63D0FAFD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00D5862A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34A8679C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</w:tcPr>
          <w:p w14:paraId="3B9BA669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люди Челябинской области.</w:t>
            </w:r>
          </w:p>
        </w:tc>
        <w:tc>
          <w:tcPr>
            <w:tcW w:w="1261" w:type="dxa"/>
          </w:tcPr>
          <w:p w14:paraId="5D4BE2B5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3452E6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люди нашего района, населённого пункта, моей семьи.</w:t>
            </w:r>
          </w:p>
        </w:tc>
        <w:tc>
          <w:tcPr>
            <w:tcW w:w="4252" w:type="dxa"/>
          </w:tcPr>
          <w:p w14:paraId="50129197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объяснять отличие подвига на войне и в мирное время. Знать и называть имена выдающихся людей Челябинской области.</w:t>
            </w:r>
          </w:p>
        </w:tc>
        <w:tc>
          <w:tcPr>
            <w:tcW w:w="3544" w:type="dxa"/>
            <w:vMerge/>
          </w:tcPr>
          <w:p w14:paraId="73683C12" w14:textId="77777777" w:rsidR="000B4D32" w:rsidRDefault="000B4D32" w:rsidP="000B4D32">
            <w:pPr>
              <w:jc w:val="both"/>
              <w:rPr>
                <w:sz w:val="28"/>
                <w:szCs w:val="28"/>
              </w:rPr>
            </w:pPr>
          </w:p>
        </w:tc>
      </w:tr>
      <w:tr w:rsidR="000B4D32" w14:paraId="113C27EB" w14:textId="77777777" w:rsidTr="000B4D32">
        <w:trPr>
          <w:gridAfter w:val="2"/>
          <w:wAfter w:w="41" w:type="dxa"/>
        </w:trPr>
        <w:tc>
          <w:tcPr>
            <w:tcW w:w="537" w:type="dxa"/>
          </w:tcPr>
          <w:p w14:paraId="1A88A40B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2" w:type="dxa"/>
          </w:tcPr>
          <w:p w14:paraId="070A08FA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военная операция: герои и подвиги.</w:t>
            </w:r>
          </w:p>
        </w:tc>
        <w:tc>
          <w:tcPr>
            <w:tcW w:w="1261" w:type="dxa"/>
          </w:tcPr>
          <w:p w14:paraId="270708AB" w14:textId="77777777" w:rsidR="000B4D32" w:rsidRDefault="000B4D32" w:rsidP="000B4D32">
            <w:pPr>
              <w:spacing w:line="283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3E45FE6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военная операция и Челябинская область. Герои специальной военной операции.</w:t>
            </w:r>
          </w:p>
        </w:tc>
        <w:tc>
          <w:tcPr>
            <w:tcW w:w="4252" w:type="dxa"/>
          </w:tcPr>
          <w:p w14:paraId="7B3FDF98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причины начала специальной военной операции на Украине в 2022 г. Называть цели специальной военной операции (СВО). Приводить примеры фактов героизма участников СВО, жителей Челябинской области. Приводить примеры патриотизма в истории и в современном обществе. </w:t>
            </w:r>
          </w:p>
        </w:tc>
        <w:tc>
          <w:tcPr>
            <w:tcW w:w="3544" w:type="dxa"/>
          </w:tcPr>
          <w:p w14:paraId="5C71B511" w14:textId="77777777" w:rsidR="000B4D32" w:rsidRDefault="000B4D32" w:rsidP="000B4D32">
            <w:pPr>
              <w:spacing w:line="283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портал «История. РФ». – URL: https://histrf.ru/read/articles/metodicheskie-materialy-po-istorii-ukrainskogo-voprosa</w:t>
            </w:r>
          </w:p>
        </w:tc>
      </w:tr>
    </w:tbl>
    <w:p w14:paraId="4BD41493" w14:textId="77777777" w:rsidR="000B4D32" w:rsidRDefault="000B4D32" w:rsidP="000B4D32">
      <w:pPr>
        <w:jc w:val="both"/>
        <w:rPr>
          <w:sz w:val="28"/>
          <w:szCs w:val="28"/>
        </w:rPr>
      </w:pPr>
    </w:p>
    <w:p w14:paraId="222619B4" w14:textId="77777777" w:rsidR="000B4D32" w:rsidRDefault="000B4D32" w:rsidP="000B4D32">
      <w:pPr>
        <w:ind w:firstLine="851"/>
        <w:jc w:val="both"/>
        <w:rPr>
          <w:sz w:val="28"/>
          <w:szCs w:val="28"/>
        </w:rPr>
        <w:sectPr w:rsidR="000B4D3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AB4E11D" w14:textId="77777777" w:rsidR="000B4D32" w:rsidRDefault="000B4D32" w:rsidP="000B4D32">
      <w:pPr>
        <w:ind w:firstLine="851"/>
        <w:jc w:val="both"/>
        <w:rPr>
          <w:sz w:val="28"/>
          <w:szCs w:val="28"/>
        </w:rPr>
      </w:pPr>
    </w:p>
    <w:p w14:paraId="747319A3" w14:textId="66C7BCF4" w:rsidR="000B4D32" w:rsidRPr="0063528E" w:rsidRDefault="000B4D32" w:rsidP="0063528E">
      <w:pPr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ПОУРОЧНОЕ ПЛАНИРОВАНИЕ</w:t>
      </w:r>
    </w:p>
    <w:p w14:paraId="7EAB77A0" w14:textId="77777777" w:rsidR="000B4D32" w:rsidRDefault="000B4D32" w:rsidP="000B4D32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Поурочное планирование 5 класс</w:t>
      </w:r>
    </w:p>
    <w:p w14:paraId="1319273E" w14:textId="77777777" w:rsidR="000B4D32" w:rsidRDefault="000B4D32" w:rsidP="000B4D32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6405"/>
        <w:gridCol w:w="1473"/>
      </w:tblGrid>
      <w:tr w:rsidR="000B4D32" w14:paraId="360BCB1C" w14:textId="77777777" w:rsidTr="000B4D32">
        <w:trPr>
          <w:trHeight w:val="129"/>
        </w:trPr>
        <w:tc>
          <w:tcPr>
            <w:tcW w:w="1191" w:type="dxa"/>
            <w:vMerge w:val="restart"/>
          </w:tcPr>
          <w:p w14:paraId="47034193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N п/п</w:t>
            </w:r>
          </w:p>
        </w:tc>
        <w:tc>
          <w:tcPr>
            <w:tcW w:w="6405" w:type="dxa"/>
            <w:vMerge w:val="restart"/>
          </w:tcPr>
          <w:p w14:paraId="62F78C4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Тема урока</w:t>
            </w:r>
          </w:p>
        </w:tc>
        <w:tc>
          <w:tcPr>
            <w:tcW w:w="1473" w:type="dxa"/>
          </w:tcPr>
          <w:p w14:paraId="4DCC6A03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Количество часов</w:t>
            </w:r>
          </w:p>
        </w:tc>
      </w:tr>
      <w:tr w:rsidR="000B4D32" w14:paraId="52F4D8ED" w14:textId="77777777" w:rsidTr="000B4D32">
        <w:tc>
          <w:tcPr>
            <w:tcW w:w="1191" w:type="dxa"/>
            <w:vMerge/>
          </w:tcPr>
          <w:p w14:paraId="7D7BB8BA" w14:textId="77777777" w:rsidR="000B4D32" w:rsidRDefault="000B4D32" w:rsidP="000B4D3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6405" w:type="dxa"/>
            <w:vMerge/>
          </w:tcPr>
          <w:p w14:paraId="0E6AA352" w14:textId="77777777" w:rsidR="000B4D32" w:rsidRDefault="000B4D32" w:rsidP="000B4D3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2C083C0F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Всего</w:t>
            </w:r>
          </w:p>
        </w:tc>
      </w:tr>
      <w:tr w:rsidR="000B4D32" w14:paraId="5B19763A" w14:textId="77777777" w:rsidTr="000B4D32">
        <w:tc>
          <w:tcPr>
            <w:tcW w:w="1191" w:type="dxa"/>
            <w:vAlign w:val="center"/>
          </w:tcPr>
          <w:p w14:paraId="1632CEE5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69</w:t>
            </w:r>
          </w:p>
        </w:tc>
        <w:tc>
          <w:tcPr>
            <w:tcW w:w="6405" w:type="dxa"/>
            <w:vAlign w:val="center"/>
          </w:tcPr>
          <w:p w14:paraId="3637F604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rPr>
                <w:bCs/>
              </w:rPr>
              <w:t>Южный Урал на карте нашей Родины.</w:t>
            </w:r>
          </w:p>
        </w:tc>
        <w:tc>
          <w:tcPr>
            <w:tcW w:w="1473" w:type="dxa"/>
            <w:vAlign w:val="center"/>
          </w:tcPr>
          <w:p w14:paraId="1BE5D497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45F4B53" w14:textId="77777777" w:rsidTr="000B4D32">
        <w:tc>
          <w:tcPr>
            <w:tcW w:w="1191" w:type="dxa"/>
            <w:vAlign w:val="center"/>
          </w:tcPr>
          <w:p w14:paraId="7AD972F2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70</w:t>
            </w:r>
          </w:p>
        </w:tc>
        <w:tc>
          <w:tcPr>
            <w:tcW w:w="6405" w:type="dxa"/>
            <w:vAlign w:val="center"/>
          </w:tcPr>
          <w:p w14:paraId="031BB2FE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rPr>
                <w:bCs/>
              </w:rPr>
              <w:t>Природа Южного Урала и географические особенности нашего края.</w:t>
            </w:r>
          </w:p>
        </w:tc>
        <w:tc>
          <w:tcPr>
            <w:tcW w:w="1473" w:type="dxa"/>
            <w:vAlign w:val="center"/>
          </w:tcPr>
          <w:p w14:paraId="58AE5E2A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95E6178" w14:textId="77777777" w:rsidTr="000B4D32">
        <w:tc>
          <w:tcPr>
            <w:tcW w:w="1191" w:type="dxa"/>
            <w:vAlign w:val="center"/>
          </w:tcPr>
          <w:p w14:paraId="46D9865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71</w:t>
            </w:r>
          </w:p>
        </w:tc>
        <w:tc>
          <w:tcPr>
            <w:tcW w:w="6405" w:type="dxa"/>
            <w:vAlign w:val="center"/>
          </w:tcPr>
          <w:p w14:paraId="2204AE79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rPr>
                <w:bCs/>
              </w:rPr>
              <w:t>Полезные ископаемые на территории нашего края.</w:t>
            </w:r>
          </w:p>
        </w:tc>
        <w:tc>
          <w:tcPr>
            <w:tcW w:w="1473" w:type="dxa"/>
            <w:vAlign w:val="center"/>
          </w:tcPr>
          <w:p w14:paraId="28A62822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4EA27EF" w14:textId="77777777" w:rsidTr="000B4D32">
        <w:tc>
          <w:tcPr>
            <w:tcW w:w="1191" w:type="dxa"/>
            <w:vAlign w:val="center"/>
          </w:tcPr>
          <w:p w14:paraId="04CDE627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72</w:t>
            </w:r>
          </w:p>
        </w:tc>
        <w:tc>
          <w:tcPr>
            <w:tcW w:w="6405" w:type="dxa"/>
            <w:vAlign w:val="center"/>
          </w:tcPr>
          <w:p w14:paraId="6A032A6D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Территория Южного Урала в древности.</w:t>
            </w:r>
          </w:p>
        </w:tc>
        <w:tc>
          <w:tcPr>
            <w:tcW w:w="1473" w:type="dxa"/>
            <w:vAlign w:val="center"/>
          </w:tcPr>
          <w:p w14:paraId="167F83A6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BD7BBF6" w14:textId="77777777" w:rsidTr="000B4D32">
        <w:tc>
          <w:tcPr>
            <w:tcW w:w="1191" w:type="dxa"/>
          </w:tcPr>
          <w:p w14:paraId="160AD13F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73</w:t>
            </w:r>
          </w:p>
        </w:tc>
        <w:tc>
          <w:tcPr>
            <w:tcW w:w="6405" w:type="dxa"/>
            <w:vAlign w:val="center"/>
          </w:tcPr>
          <w:p w14:paraId="380A1410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Каменный век.</w:t>
            </w:r>
          </w:p>
        </w:tc>
        <w:tc>
          <w:tcPr>
            <w:tcW w:w="1473" w:type="dxa"/>
            <w:vAlign w:val="center"/>
          </w:tcPr>
          <w:p w14:paraId="75B069CC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4672A02A" w14:textId="77777777" w:rsidTr="000B4D32">
        <w:tc>
          <w:tcPr>
            <w:tcW w:w="1191" w:type="dxa"/>
          </w:tcPr>
          <w:p w14:paraId="6E5281CA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74</w:t>
            </w:r>
          </w:p>
        </w:tc>
        <w:tc>
          <w:tcPr>
            <w:tcW w:w="6405" w:type="dxa"/>
            <w:vAlign w:val="center"/>
          </w:tcPr>
          <w:p w14:paraId="6E4A0FC7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Бронзовый век.</w:t>
            </w:r>
          </w:p>
        </w:tc>
        <w:tc>
          <w:tcPr>
            <w:tcW w:w="1473" w:type="dxa"/>
            <w:vAlign w:val="center"/>
          </w:tcPr>
          <w:p w14:paraId="2A4C26A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660B980" w14:textId="77777777" w:rsidTr="000B4D32">
        <w:tc>
          <w:tcPr>
            <w:tcW w:w="1191" w:type="dxa"/>
          </w:tcPr>
          <w:p w14:paraId="36775582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75</w:t>
            </w:r>
          </w:p>
        </w:tc>
        <w:tc>
          <w:tcPr>
            <w:tcW w:w="6405" w:type="dxa"/>
            <w:vAlign w:val="center"/>
          </w:tcPr>
          <w:p w14:paraId="1B18256F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«Страна городов»</w:t>
            </w:r>
          </w:p>
        </w:tc>
        <w:tc>
          <w:tcPr>
            <w:tcW w:w="1473" w:type="dxa"/>
            <w:vAlign w:val="center"/>
          </w:tcPr>
          <w:p w14:paraId="0860D89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3F47D9D" w14:textId="77777777" w:rsidTr="000B4D32">
        <w:tc>
          <w:tcPr>
            <w:tcW w:w="1191" w:type="dxa"/>
          </w:tcPr>
          <w:p w14:paraId="47B904EB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76</w:t>
            </w:r>
          </w:p>
        </w:tc>
        <w:tc>
          <w:tcPr>
            <w:tcW w:w="6405" w:type="dxa"/>
            <w:vAlign w:val="center"/>
          </w:tcPr>
          <w:p w14:paraId="1FFE85A9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Южный Урал – перекрёсток народов.</w:t>
            </w:r>
          </w:p>
        </w:tc>
        <w:tc>
          <w:tcPr>
            <w:tcW w:w="1473" w:type="dxa"/>
            <w:vAlign w:val="center"/>
          </w:tcPr>
          <w:p w14:paraId="025A7984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5E567E0" w14:textId="77777777" w:rsidTr="000B4D32">
        <w:tc>
          <w:tcPr>
            <w:tcW w:w="1191" w:type="dxa"/>
          </w:tcPr>
          <w:p w14:paraId="3583E6E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77</w:t>
            </w:r>
          </w:p>
        </w:tc>
        <w:tc>
          <w:tcPr>
            <w:tcW w:w="6405" w:type="dxa"/>
            <w:vAlign w:val="center"/>
          </w:tcPr>
          <w:p w14:paraId="203CED01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Памятники древности на Южном Урале.</w:t>
            </w:r>
          </w:p>
        </w:tc>
        <w:tc>
          <w:tcPr>
            <w:tcW w:w="1473" w:type="dxa"/>
            <w:vAlign w:val="center"/>
          </w:tcPr>
          <w:p w14:paraId="5C5CF9BB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9E9FF34" w14:textId="77777777" w:rsidTr="000B4D32">
        <w:tc>
          <w:tcPr>
            <w:tcW w:w="1191" w:type="dxa"/>
          </w:tcPr>
          <w:p w14:paraId="7CCF009F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78</w:t>
            </w:r>
          </w:p>
        </w:tc>
        <w:tc>
          <w:tcPr>
            <w:tcW w:w="6405" w:type="dxa"/>
            <w:vAlign w:val="center"/>
          </w:tcPr>
          <w:p w14:paraId="2C57C488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Древнейшее культурное и историческое наследие Южного Урала.</w:t>
            </w:r>
          </w:p>
        </w:tc>
        <w:tc>
          <w:tcPr>
            <w:tcW w:w="1473" w:type="dxa"/>
            <w:vAlign w:val="center"/>
          </w:tcPr>
          <w:p w14:paraId="3E1B571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DA60E89" w14:textId="77777777" w:rsidTr="000B4D32">
        <w:tc>
          <w:tcPr>
            <w:tcW w:w="1191" w:type="dxa"/>
          </w:tcPr>
          <w:p w14:paraId="60F0378B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79</w:t>
            </w:r>
          </w:p>
        </w:tc>
        <w:tc>
          <w:tcPr>
            <w:tcW w:w="6405" w:type="dxa"/>
            <w:vAlign w:val="center"/>
          </w:tcPr>
          <w:p w14:paraId="7A8FBE89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Наследие Древнего мира на территории нашего края (района, населённого пункта)</w:t>
            </w:r>
          </w:p>
        </w:tc>
        <w:tc>
          <w:tcPr>
            <w:tcW w:w="1473" w:type="dxa"/>
            <w:vAlign w:val="center"/>
          </w:tcPr>
          <w:p w14:paraId="778D955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8FC04ED" w14:textId="77777777" w:rsidTr="000B4D32">
        <w:tc>
          <w:tcPr>
            <w:tcW w:w="1191" w:type="dxa"/>
          </w:tcPr>
          <w:p w14:paraId="3688439C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80</w:t>
            </w:r>
          </w:p>
        </w:tc>
        <w:tc>
          <w:tcPr>
            <w:tcW w:w="6405" w:type="dxa"/>
            <w:vAlign w:val="center"/>
          </w:tcPr>
          <w:p w14:paraId="24968719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Евразийские степи в раннем железном веке (VII в. до н.э.  – II-IV в. н.э.).</w:t>
            </w:r>
          </w:p>
        </w:tc>
        <w:tc>
          <w:tcPr>
            <w:tcW w:w="1473" w:type="dxa"/>
            <w:vAlign w:val="center"/>
          </w:tcPr>
          <w:p w14:paraId="3DC9923D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2BD5A255" w14:textId="77777777" w:rsidTr="000B4D32">
        <w:tc>
          <w:tcPr>
            <w:tcW w:w="1191" w:type="dxa"/>
          </w:tcPr>
          <w:p w14:paraId="7755DEF9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81</w:t>
            </w:r>
          </w:p>
        </w:tc>
        <w:tc>
          <w:tcPr>
            <w:tcW w:w="6405" w:type="dxa"/>
            <w:vAlign w:val="center"/>
          </w:tcPr>
          <w:p w14:paraId="3457DF6F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Южный Урал – край древней металлургии.</w:t>
            </w:r>
          </w:p>
        </w:tc>
        <w:tc>
          <w:tcPr>
            <w:tcW w:w="1473" w:type="dxa"/>
            <w:vAlign w:val="center"/>
          </w:tcPr>
          <w:p w14:paraId="2A236B3C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4FE601C6" w14:textId="77777777" w:rsidTr="000B4D32">
        <w:tc>
          <w:tcPr>
            <w:tcW w:w="1191" w:type="dxa"/>
          </w:tcPr>
          <w:p w14:paraId="3DC15FEF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82</w:t>
            </w:r>
          </w:p>
        </w:tc>
        <w:tc>
          <w:tcPr>
            <w:tcW w:w="6405" w:type="dxa"/>
            <w:vAlign w:val="center"/>
          </w:tcPr>
          <w:p w14:paraId="3E8A317C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История и культура народов Южного Урала в раннем железном веке.</w:t>
            </w:r>
          </w:p>
        </w:tc>
        <w:tc>
          <w:tcPr>
            <w:tcW w:w="1473" w:type="dxa"/>
            <w:vAlign w:val="center"/>
          </w:tcPr>
          <w:p w14:paraId="56993DD5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42DFE5B9" w14:textId="77777777" w:rsidTr="000B4D32">
        <w:tc>
          <w:tcPr>
            <w:tcW w:w="1191" w:type="dxa"/>
          </w:tcPr>
          <w:p w14:paraId="45DEEA43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83</w:t>
            </w:r>
          </w:p>
        </w:tc>
        <w:tc>
          <w:tcPr>
            <w:tcW w:w="6405" w:type="dxa"/>
            <w:vAlign w:val="center"/>
          </w:tcPr>
          <w:p w14:paraId="13CDE44F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Культурное наследие раннего железного века.</w:t>
            </w:r>
          </w:p>
        </w:tc>
        <w:tc>
          <w:tcPr>
            <w:tcW w:w="1473" w:type="dxa"/>
            <w:vAlign w:val="center"/>
          </w:tcPr>
          <w:p w14:paraId="5CBC679D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ED31EE1" w14:textId="77777777" w:rsidTr="000B4D32">
        <w:tc>
          <w:tcPr>
            <w:tcW w:w="1191" w:type="dxa"/>
          </w:tcPr>
          <w:p w14:paraId="227CD56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84</w:t>
            </w:r>
          </w:p>
        </w:tc>
        <w:tc>
          <w:tcPr>
            <w:tcW w:w="6405" w:type="dxa"/>
            <w:vAlign w:val="center"/>
          </w:tcPr>
          <w:p w14:paraId="2A14B407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Народы Южного Урала на рубеже тысячелетий.</w:t>
            </w:r>
          </w:p>
        </w:tc>
        <w:tc>
          <w:tcPr>
            <w:tcW w:w="1473" w:type="dxa"/>
            <w:vAlign w:val="center"/>
          </w:tcPr>
          <w:p w14:paraId="774B4CED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26E0AC8D" w14:textId="77777777" w:rsidTr="000B4D32">
        <w:tc>
          <w:tcPr>
            <w:tcW w:w="1191" w:type="dxa"/>
          </w:tcPr>
          <w:p w14:paraId="24545E1B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85</w:t>
            </w:r>
          </w:p>
        </w:tc>
        <w:tc>
          <w:tcPr>
            <w:tcW w:w="6405" w:type="dxa"/>
            <w:vAlign w:val="center"/>
          </w:tcPr>
          <w:p w14:paraId="53AAE668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Между Востоком и Западом: Евразия в Средние века.</w:t>
            </w:r>
          </w:p>
        </w:tc>
        <w:tc>
          <w:tcPr>
            <w:tcW w:w="1473" w:type="dxa"/>
            <w:vAlign w:val="center"/>
          </w:tcPr>
          <w:p w14:paraId="5E56114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2F2FEB1" w14:textId="77777777" w:rsidTr="000B4D32">
        <w:tc>
          <w:tcPr>
            <w:tcW w:w="1191" w:type="dxa"/>
          </w:tcPr>
          <w:p w14:paraId="14487112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86</w:t>
            </w:r>
          </w:p>
        </w:tc>
        <w:tc>
          <w:tcPr>
            <w:tcW w:w="6405" w:type="dxa"/>
            <w:vAlign w:val="center"/>
          </w:tcPr>
          <w:p w14:paraId="3A267CD5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Формирование и развитие тюркских народов.</w:t>
            </w:r>
          </w:p>
        </w:tc>
        <w:tc>
          <w:tcPr>
            <w:tcW w:w="1473" w:type="dxa"/>
            <w:vAlign w:val="center"/>
          </w:tcPr>
          <w:p w14:paraId="718FC12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3B9D7E0" w14:textId="77777777" w:rsidTr="000B4D32">
        <w:tc>
          <w:tcPr>
            <w:tcW w:w="1191" w:type="dxa"/>
          </w:tcPr>
          <w:p w14:paraId="2F21A53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87</w:t>
            </w:r>
          </w:p>
        </w:tc>
        <w:tc>
          <w:tcPr>
            <w:tcW w:w="6405" w:type="dxa"/>
            <w:vAlign w:val="center"/>
          </w:tcPr>
          <w:p w14:paraId="38CD064D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История нашего края в середине IX – XII вв.</w:t>
            </w:r>
          </w:p>
        </w:tc>
        <w:tc>
          <w:tcPr>
            <w:tcW w:w="1473" w:type="dxa"/>
            <w:vAlign w:val="center"/>
          </w:tcPr>
          <w:p w14:paraId="2C779C74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B3BCF48" w14:textId="77777777" w:rsidTr="000B4D32">
        <w:tc>
          <w:tcPr>
            <w:tcW w:w="1191" w:type="dxa"/>
          </w:tcPr>
          <w:p w14:paraId="0B9B55AA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88</w:t>
            </w:r>
          </w:p>
        </w:tc>
        <w:tc>
          <w:tcPr>
            <w:tcW w:w="6405" w:type="dxa"/>
            <w:vAlign w:val="center"/>
          </w:tcPr>
          <w:p w14:paraId="61321174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Монгольская империя и её наследие.</w:t>
            </w:r>
          </w:p>
        </w:tc>
        <w:tc>
          <w:tcPr>
            <w:tcW w:w="1473" w:type="dxa"/>
            <w:vAlign w:val="center"/>
          </w:tcPr>
          <w:p w14:paraId="58D47FE8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2538BC83" w14:textId="77777777" w:rsidTr="000B4D32">
        <w:tc>
          <w:tcPr>
            <w:tcW w:w="1191" w:type="dxa"/>
          </w:tcPr>
          <w:p w14:paraId="708BDB7D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89</w:t>
            </w:r>
          </w:p>
        </w:tc>
        <w:tc>
          <w:tcPr>
            <w:tcW w:w="6405" w:type="dxa"/>
            <w:vAlign w:val="center"/>
          </w:tcPr>
          <w:p w14:paraId="40703EA0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Кочевники Великой степи в мировой истории.</w:t>
            </w:r>
          </w:p>
        </w:tc>
        <w:tc>
          <w:tcPr>
            <w:tcW w:w="1473" w:type="dxa"/>
            <w:vAlign w:val="center"/>
          </w:tcPr>
          <w:p w14:paraId="2D1F4F7A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E690BC5" w14:textId="77777777" w:rsidTr="000B4D32">
        <w:tc>
          <w:tcPr>
            <w:tcW w:w="1191" w:type="dxa"/>
          </w:tcPr>
          <w:p w14:paraId="0CA4A21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lastRenderedPageBreak/>
              <w:t>Урок 90</w:t>
            </w:r>
          </w:p>
        </w:tc>
        <w:tc>
          <w:tcPr>
            <w:tcW w:w="6405" w:type="dxa"/>
            <w:vAlign w:val="center"/>
          </w:tcPr>
          <w:p w14:paraId="22EC190A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Государства кочевников на территории Южного Урала.</w:t>
            </w:r>
          </w:p>
        </w:tc>
        <w:tc>
          <w:tcPr>
            <w:tcW w:w="1473" w:type="dxa"/>
            <w:vAlign w:val="center"/>
          </w:tcPr>
          <w:p w14:paraId="56895AB1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BC7819C" w14:textId="77777777" w:rsidTr="000B4D32">
        <w:tc>
          <w:tcPr>
            <w:tcW w:w="1191" w:type="dxa"/>
          </w:tcPr>
          <w:p w14:paraId="4EF56BB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91</w:t>
            </w:r>
          </w:p>
        </w:tc>
        <w:tc>
          <w:tcPr>
            <w:tcW w:w="6405" w:type="dxa"/>
            <w:vAlign w:val="center"/>
          </w:tcPr>
          <w:p w14:paraId="38333682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Русские летописи, устные предания и литературные памятники о народах Великой степи.</w:t>
            </w:r>
          </w:p>
        </w:tc>
        <w:tc>
          <w:tcPr>
            <w:tcW w:w="1473" w:type="dxa"/>
            <w:vAlign w:val="center"/>
          </w:tcPr>
          <w:p w14:paraId="1FBEF4F1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0BAD42F" w14:textId="77777777" w:rsidTr="000B4D32">
        <w:tc>
          <w:tcPr>
            <w:tcW w:w="1191" w:type="dxa"/>
          </w:tcPr>
          <w:p w14:paraId="2FC4497D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92</w:t>
            </w:r>
          </w:p>
        </w:tc>
        <w:tc>
          <w:tcPr>
            <w:tcW w:w="6405" w:type="dxa"/>
            <w:vAlign w:val="center"/>
          </w:tcPr>
          <w:p w14:paraId="18441827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История нашего края в XIII–XIV вв.</w:t>
            </w:r>
          </w:p>
        </w:tc>
        <w:tc>
          <w:tcPr>
            <w:tcW w:w="1473" w:type="dxa"/>
            <w:vAlign w:val="center"/>
          </w:tcPr>
          <w:p w14:paraId="075F5E8C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CC8942D" w14:textId="77777777" w:rsidTr="000B4D32">
        <w:tc>
          <w:tcPr>
            <w:tcW w:w="1191" w:type="dxa"/>
          </w:tcPr>
          <w:p w14:paraId="4A6AF92C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93</w:t>
            </w:r>
          </w:p>
        </w:tc>
        <w:tc>
          <w:tcPr>
            <w:tcW w:w="6405" w:type="dxa"/>
            <w:vAlign w:val="center"/>
          </w:tcPr>
          <w:p w14:paraId="04E5EE9F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Повседневная жизнь и быт в Средние века.</w:t>
            </w:r>
          </w:p>
        </w:tc>
        <w:tc>
          <w:tcPr>
            <w:tcW w:w="1473" w:type="dxa"/>
            <w:vAlign w:val="center"/>
          </w:tcPr>
          <w:p w14:paraId="03FFF0E1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1DF12EB" w14:textId="77777777" w:rsidTr="000B4D32">
        <w:tc>
          <w:tcPr>
            <w:tcW w:w="1191" w:type="dxa"/>
          </w:tcPr>
          <w:p w14:paraId="05E92AD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94</w:t>
            </w:r>
          </w:p>
        </w:tc>
        <w:tc>
          <w:tcPr>
            <w:tcW w:w="6405" w:type="dxa"/>
            <w:vAlign w:val="center"/>
          </w:tcPr>
          <w:p w14:paraId="5D1C2455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Памятники Средневековья на территории Южного Урала.</w:t>
            </w:r>
          </w:p>
        </w:tc>
        <w:tc>
          <w:tcPr>
            <w:tcW w:w="1473" w:type="dxa"/>
            <w:vAlign w:val="center"/>
          </w:tcPr>
          <w:p w14:paraId="1BAAC89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B9FE150" w14:textId="77777777" w:rsidTr="000B4D32">
        <w:tc>
          <w:tcPr>
            <w:tcW w:w="1191" w:type="dxa"/>
          </w:tcPr>
          <w:p w14:paraId="65E579B7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95</w:t>
            </w:r>
          </w:p>
        </w:tc>
        <w:tc>
          <w:tcPr>
            <w:tcW w:w="6405" w:type="dxa"/>
            <w:vAlign w:val="center"/>
          </w:tcPr>
          <w:p w14:paraId="2F7B521A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Повторительно-обобщающий урок «История нашего края в Средневековье».</w:t>
            </w:r>
          </w:p>
        </w:tc>
        <w:tc>
          <w:tcPr>
            <w:tcW w:w="1473" w:type="dxa"/>
            <w:vAlign w:val="center"/>
          </w:tcPr>
          <w:p w14:paraId="29097A27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2382840" w14:textId="77777777" w:rsidTr="000B4D32">
        <w:tc>
          <w:tcPr>
            <w:tcW w:w="1191" w:type="dxa"/>
          </w:tcPr>
          <w:p w14:paraId="6F93AE46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96</w:t>
            </w:r>
          </w:p>
        </w:tc>
        <w:tc>
          <w:tcPr>
            <w:tcW w:w="6405" w:type="dxa"/>
            <w:vAlign w:val="center"/>
          </w:tcPr>
          <w:p w14:paraId="0F91A925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Народы Южного Урала в XV – XVI вв.</w:t>
            </w:r>
          </w:p>
        </w:tc>
        <w:tc>
          <w:tcPr>
            <w:tcW w:w="1473" w:type="dxa"/>
            <w:vAlign w:val="center"/>
          </w:tcPr>
          <w:p w14:paraId="6212B1B4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AAAD8A4" w14:textId="77777777" w:rsidTr="000B4D32">
        <w:tc>
          <w:tcPr>
            <w:tcW w:w="1191" w:type="dxa"/>
          </w:tcPr>
          <w:p w14:paraId="3F6CDB45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97</w:t>
            </w:r>
          </w:p>
        </w:tc>
        <w:tc>
          <w:tcPr>
            <w:tcW w:w="6405" w:type="dxa"/>
            <w:vAlign w:val="center"/>
          </w:tcPr>
          <w:p w14:paraId="4E24AC80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Тюркские народы на территории Южного Урала.</w:t>
            </w:r>
          </w:p>
        </w:tc>
        <w:tc>
          <w:tcPr>
            <w:tcW w:w="1473" w:type="dxa"/>
            <w:vAlign w:val="center"/>
          </w:tcPr>
          <w:p w14:paraId="6FFA9173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B14D444" w14:textId="77777777" w:rsidTr="000B4D32">
        <w:tc>
          <w:tcPr>
            <w:tcW w:w="1191" w:type="dxa"/>
          </w:tcPr>
          <w:p w14:paraId="07461321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98</w:t>
            </w:r>
          </w:p>
        </w:tc>
        <w:tc>
          <w:tcPr>
            <w:tcW w:w="6405" w:type="dxa"/>
            <w:vAlign w:val="center"/>
          </w:tcPr>
          <w:p w14:paraId="26587CBB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Культура тюркских народов Южного Урала.</w:t>
            </w:r>
          </w:p>
        </w:tc>
        <w:tc>
          <w:tcPr>
            <w:tcW w:w="1473" w:type="dxa"/>
            <w:vAlign w:val="center"/>
          </w:tcPr>
          <w:p w14:paraId="2BB5DE1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FF3A337" w14:textId="77777777" w:rsidTr="000B4D32">
        <w:tc>
          <w:tcPr>
            <w:tcW w:w="1191" w:type="dxa"/>
          </w:tcPr>
          <w:p w14:paraId="69202757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99</w:t>
            </w:r>
          </w:p>
        </w:tc>
        <w:tc>
          <w:tcPr>
            <w:tcW w:w="6405" w:type="dxa"/>
            <w:vAlign w:val="center"/>
          </w:tcPr>
          <w:p w14:paraId="11923184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Ислам на территории Южного Урала.</w:t>
            </w:r>
          </w:p>
        </w:tc>
        <w:tc>
          <w:tcPr>
            <w:tcW w:w="1473" w:type="dxa"/>
            <w:vAlign w:val="center"/>
          </w:tcPr>
          <w:p w14:paraId="30824090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9FC59A9" w14:textId="77777777" w:rsidTr="000B4D32">
        <w:tc>
          <w:tcPr>
            <w:tcW w:w="1191" w:type="dxa"/>
          </w:tcPr>
          <w:p w14:paraId="10C932B9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100</w:t>
            </w:r>
          </w:p>
        </w:tc>
        <w:tc>
          <w:tcPr>
            <w:tcW w:w="6405" w:type="dxa"/>
            <w:vAlign w:val="center"/>
          </w:tcPr>
          <w:p w14:paraId="11ABB076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Освоение Урала русскими поселенцами и Южный Урал в XV – XVI вв.</w:t>
            </w:r>
          </w:p>
        </w:tc>
        <w:tc>
          <w:tcPr>
            <w:tcW w:w="1473" w:type="dxa"/>
            <w:vAlign w:val="center"/>
          </w:tcPr>
          <w:p w14:paraId="029D5CC3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2F4120E7" w14:textId="77777777" w:rsidTr="000B4D32">
        <w:tc>
          <w:tcPr>
            <w:tcW w:w="1191" w:type="dxa"/>
          </w:tcPr>
          <w:p w14:paraId="1108AAC6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101</w:t>
            </w:r>
          </w:p>
        </w:tc>
        <w:tc>
          <w:tcPr>
            <w:tcW w:w="6405" w:type="dxa"/>
            <w:vAlign w:val="center"/>
          </w:tcPr>
          <w:p w14:paraId="148C3A82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Отражение истории края в музейных экспозициях (практическое занятие, музейный урок-экскурсия, образовательная экскурсия).</w:t>
            </w:r>
          </w:p>
        </w:tc>
        <w:tc>
          <w:tcPr>
            <w:tcW w:w="1473" w:type="dxa"/>
            <w:vAlign w:val="center"/>
          </w:tcPr>
          <w:p w14:paraId="62AD5921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3DBFEE3" w14:textId="77777777" w:rsidTr="000B4D32">
        <w:tc>
          <w:tcPr>
            <w:tcW w:w="1191" w:type="dxa"/>
          </w:tcPr>
          <w:p w14:paraId="7098168E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Урок 102</w:t>
            </w:r>
          </w:p>
        </w:tc>
        <w:tc>
          <w:tcPr>
            <w:tcW w:w="6405" w:type="dxa"/>
            <w:vAlign w:val="center"/>
          </w:tcPr>
          <w:p w14:paraId="15A64138" w14:textId="77777777" w:rsidR="000B4D32" w:rsidRDefault="000B4D32" w:rsidP="000B4D32">
            <w:pPr>
              <w:pStyle w:val="ConsPlusNormal"/>
              <w:spacing w:line="17" w:lineRule="atLeast"/>
              <w:rPr>
                <w:sz w:val="22"/>
                <w:szCs w:val="22"/>
              </w:rPr>
            </w:pPr>
            <w:r>
              <w:t>Повторительно-обобщающий урок «История нашего края в Средневековье».</w:t>
            </w:r>
          </w:p>
        </w:tc>
        <w:tc>
          <w:tcPr>
            <w:tcW w:w="1473" w:type="dxa"/>
            <w:vAlign w:val="center"/>
          </w:tcPr>
          <w:p w14:paraId="2620D018" w14:textId="77777777" w:rsidR="000B4D32" w:rsidRDefault="000B4D32" w:rsidP="000B4D32">
            <w:pPr>
              <w:pStyle w:val="ConsPlusNormal"/>
              <w:spacing w:line="17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3ACDD82" w14:textId="77777777" w:rsidTr="000B4D32">
        <w:tc>
          <w:tcPr>
            <w:tcW w:w="9069" w:type="dxa"/>
            <w:gridSpan w:val="3"/>
          </w:tcPr>
          <w:p w14:paraId="39CE1FF5" w14:textId="77777777" w:rsidR="000B4D32" w:rsidRDefault="000B4D32" w:rsidP="000B4D32">
            <w:pPr>
              <w:pStyle w:val="ConsPlusNormal"/>
              <w:spacing w:line="17" w:lineRule="atLeast"/>
              <w:jc w:val="both"/>
              <w:rPr>
                <w:sz w:val="22"/>
                <w:szCs w:val="22"/>
              </w:rPr>
            </w:pPr>
            <w:r>
              <w:t>ОБЩЕЕ КОЛИЧЕСТВО УРОКОВ ПО ПРОГРАММЕ: 34</w:t>
            </w:r>
          </w:p>
        </w:tc>
      </w:tr>
    </w:tbl>
    <w:p w14:paraId="09BAA676" w14:textId="77777777" w:rsidR="000B4D32" w:rsidRDefault="000B4D32" w:rsidP="000B4D32">
      <w:pPr>
        <w:pStyle w:val="ConsPlusNormal"/>
        <w:ind w:firstLine="540"/>
        <w:jc w:val="both"/>
        <w:rPr>
          <w:sz w:val="28"/>
          <w:szCs w:val="28"/>
        </w:rPr>
      </w:pPr>
    </w:p>
    <w:p w14:paraId="5890B55D" w14:textId="36BDED55" w:rsidR="000B4D32" w:rsidRDefault="000B4D32" w:rsidP="0063528E">
      <w:pPr>
        <w:pStyle w:val="ConsPlusNormal"/>
        <w:jc w:val="center"/>
        <w:rPr>
          <w:sz w:val="28"/>
          <w:szCs w:val="28"/>
        </w:rPr>
      </w:pPr>
    </w:p>
    <w:p w14:paraId="428A88FA" w14:textId="77777777" w:rsidR="000B4D32" w:rsidRDefault="000B4D32" w:rsidP="000B4D32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Поурочное планирование 6 класс</w:t>
      </w:r>
    </w:p>
    <w:p w14:paraId="57B5B0A4" w14:textId="77777777" w:rsidR="000B4D32" w:rsidRDefault="000B4D32" w:rsidP="000B4D32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6405"/>
        <w:gridCol w:w="1473"/>
      </w:tblGrid>
      <w:tr w:rsidR="000B4D32" w14:paraId="5567CAEE" w14:textId="77777777" w:rsidTr="000B4D32">
        <w:tc>
          <w:tcPr>
            <w:tcW w:w="1191" w:type="dxa"/>
            <w:vMerge w:val="restart"/>
          </w:tcPr>
          <w:p w14:paraId="70466AE7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N п/п</w:t>
            </w:r>
          </w:p>
        </w:tc>
        <w:tc>
          <w:tcPr>
            <w:tcW w:w="6405" w:type="dxa"/>
            <w:vMerge w:val="restart"/>
          </w:tcPr>
          <w:p w14:paraId="58800C4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Тема урока</w:t>
            </w:r>
          </w:p>
        </w:tc>
        <w:tc>
          <w:tcPr>
            <w:tcW w:w="1473" w:type="dxa"/>
          </w:tcPr>
          <w:p w14:paraId="4363595B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Количество часов</w:t>
            </w:r>
          </w:p>
        </w:tc>
      </w:tr>
      <w:tr w:rsidR="000B4D32" w14:paraId="76DBF827" w14:textId="77777777" w:rsidTr="000B4D32">
        <w:tc>
          <w:tcPr>
            <w:tcW w:w="1191" w:type="dxa"/>
            <w:vMerge/>
          </w:tcPr>
          <w:p w14:paraId="09E0E242" w14:textId="77777777" w:rsidR="000B4D32" w:rsidRDefault="000B4D32" w:rsidP="000B4D3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6405" w:type="dxa"/>
            <w:vMerge/>
          </w:tcPr>
          <w:p w14:paraId="1354B0A2" w14:textId="77777777" w:rsidR="000B4D32" w:rsidRDefault="000B4D32" w:rsidP="000B4D3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3308E23C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Всего</w:t>
            </w:r>
          </w:p>
        </w:tc>
      </w:tr>
      <w:tr w:rsidR="000B4D32" w14:paraId="24EFA4B7" w14:textId="77777777" w:rsidTr="000B4D32">
        <w:tc>
          <w:tcPr>
            <w:tcW w:w="1191" w:type="dxa"/>
          </w:tcPr>
          <w:p w14:paraId="6FCBE0A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86</w:t>
            </w:r>
          </w:p>
        </w:tc>
        <w:tc>
          <w:tcPr>
            <w:tcW w:w="6405" w:type="dxa"/>
            <w:vAlign w:val="center"/>
          </w:tcPr>
          <w:p w14:paraId="7B75996A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Южный Урал в XVI–XVII веках.</w:t>
            </w:r>
          </w:p>
        </w:tc>
        <w:tc>
          <w:tcPr>
            <w:tcW w:w="1473" w:type="dxa"/>
            <w:vAlign w:val="center"/>
          </w:tcPr>
          <w:p w14:paraId="698B6D5E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29836C8" w14:textId="77777777" w:rsidTr="000B4D32">
        <w:tc>
          <w:tcPr>
            <w:tcW w:w="1191" w:type="dxa"/>
          </w:tcPr>
          <w:p w14:paraId="188EB3BC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87</w:t>
            </w:r>
          </w:p>
        </w:tc>
        <w:tc>
          <w:tcPr>
            <w:tcW w:w="6405" w:type="dxa"/>
            <w:vAlign w:val="center"/>
          </w:tcPr>
          <w:p w14:paraId="3591F011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 xml:space="preserve">Многонациональный состав населения Южного Урала.  </w:t>
            </w:r>
          </w:p>
        </w:tc>
        <w:tc>
          <w:tcPr>
            <w:tcW w:w="1473" w:type="dxa"/>
          </w:tcPr>
          <w:p w14:paraId="3AB37B91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D81649B" w14:textId="77777777" w:rsidTr="000B4D32">
        <w:tc>
          <w:tcPr>
            <w:tcW w:w="1191" w:type="dxa"/>
          </w:tcPr>
          <w:p w14:paraId="747A469C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88</w:t>
            </w:r>
          </w:p>
        </w:tc>
        <w:tc>
          <w:tcPr>
            <w:tcW w:w="6405" w:type="dxa"/>
            <w:vAlign w:val="center"/>
          </w:tcPr>
          <w:p w14:paraId="11F3B21B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Южный Урал в XVII веке.</w:t>
            </w:r>
          </w:p>
        </w:tc>
        <w:tc>
          <w:tcPr>
            <w:tcW w:w="1473" w:type="dxa"/>
          </w:tcPr>
          <w:p w14:paraId="4D046AC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285E43B8" w14:textId="77777777" w:rsidTr="000B4D32">
        <w:tc>
          <w:tcPr>
            <w:tcW w:w="1191" w:type="dxa"/>
          </w:tcPr>
          <w:p w14:paraId="27FD6201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89</w:t>
            </w:r>
          </w:p>
        </w:tc>
        <w:tc>
          <w:tcPr>
            <w:tcW w:w="6405" w:type="dxa"/>
            <w:vAlign w:val="center"/>
          </w:tcPr>
          <w:p w14:paraId="3EA59615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Первые русские поселения на территории современной Челябинской области.</w:t>
            </w:r>
          </w:p>
        </w:tc>
        <w:tc>
          <w:tcPr>
            <w:tcW w:w="1473" w:type="dxa"/>
          </w:tcPr>
          <w:p w14:paraId="717B75AC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970AF3B" w14:textId="77777777" w:rsidTr="000B4D32">
        <w:tc>
          <w:tcPr>
            <w:tcW w:w="1191" w:type="dxa"/>
          </w:tcPr>
          <w:p w14:paraId="4358A39D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90</w:t>
            </w:r>
          </w:p>
        </w:tc>
        <w:tc>
          <w:tcPr>
            <w:tcW w:w="6405" w:type="dxa"/>
            <w:vAlign w:val="center"/>
          </w:tcPr>
          <w:p w14:paraId="3A899999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Наш край в XVI–XVII вв.</w:t>
            </w:r>
          </w:p>
        </w:tc>
        <w:tc>
          <w:tcPr>
            <w:tcW w:w="1473" w:type="dxa"/>
          </w:tcPr>
          <w:p w14:paraId="4BD65B1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32F6A70" w14:textId="77777777" w:rsidTr="000B4D32">
        <w:tc>
          <w:tcPr>
            <w:tcW w:w="1191" w:type="dxa"/>
          </w:tcPr>
          <w:p w14:paraId="72FF67A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91</w:t>
            </w:r>
          </w:p>
        </w:tc>
        <w:tc>
          <w:tcPr>
            <w:tcW w:w="6405" w:type="dxa"/>
            <w:vAlign w:val="center"/>
          </w:tcPr>
          <w:p w14:paraId="4B37C622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Религиозная культура и Церковь в XVI–XVII вв.</w:t>
            </w:r>
          </w:p>
        </w:tc>
        <w:tc>
          <w:tcPr>
            <w:tcW w:w="1473" w:type="dxa"/>
          </w:tcPr>
          <w:p w14:paraId="35B8F22D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05437FE" w14:textId="77777777" w:rsidTr="000B4D32">
        <w:tc>
          <w:tcPr>
            <w:tcW w:w="1191" w:type="dxa"/>
          </w:tcPr>
          <w:p w14:paraId="1D13061C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lastRenderedPageBreak/>
              <w:t>Урок 92</w:t>
            </w:r>
          </w:p>
        </w:tc>
        <w:tc>
          <w:tcPr>
            <w:tcW w:w="6405" w:type="dxa"/>
            <w:vAlign w:val="center"/>
          </w:tcPr>
          <w:p w14:paraId="7DDE1538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Географические и исторические исследования, изучение нашего края в XVIII в.</w:t>
            </w:r>
          </w:p>
        </w:tc>
        <w:tc>
          <w:tcPr>
            <w:tcW w:w="1473" w:type="dxa"/>
          </w:tcPr>
          <w:p w14:paraId="4BE0F64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30C6E13" w14:textId="77777777" w:rsidTr="000B4D32">
        <w:tc>
          <w:tcPr>
            <w:tcW w:w="1191" w:type="dxa"/>
          </w:tcPr>
          <w:p w14:paraId="09F4C1F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93</w:t>
            </w:r>
          </w:p>
        </w:tc>
        <w:tc>
          <w:tcPr>
            <w:tcW w:w="6405" w:type="dxa"/>
            <w:vAlign w:val="center"/>
          </w:tcPr>
          <w:p w14:paraId="0DC237DD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Наш край в первой половине XVIII в.</w:t>
            </w:r>
          </w:p>
        </w:tc>
        <w:tc>
          <w:tcPr>
            <w:tcW w:w="1473" w:type="dxa"/>
          </w:tcPr>
          <w:p w14:paraId="6EE5DAEB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441E759" w14:textId="77777777" w:rsidTr="000B4D32">
        <w:tc>
          <w:tcPr>
            <w:tcW w:w="1191" w:type="dxa"/>
          </w:tcPr>
          <w:p w14:paraId="0EE77665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94</w:t>
            </w:r>
          </w:p>
        </w:tc>
        <w:tc>
          <w:tcPr>
            <w:tcW w:w="6405" w:type="dxa"/>
            <w:vAlign w:val="center"/>
          </w:tcPr>
          <w:p w14:paraId="60B5A99A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Социальные и национальные движения в первой половине XVIII в.</w:t>
            </w:r>
          </w:p>
        </w:tc>
        <w:tc>
          <w:tcPr>
            <w:tcW w:w="1473" w:type="dxa"/>
          </w:tcPr>
          <w:p w14:paraId="3438708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30CCABB" w14:textId="77777777" w:rsidTr="000B4D32">
        <w:tc>
          <w:tcPr>
            <w:tcW w:w="1191" w:type="dxa"/>
          </w:tcPr>
          <w:p w14:paraId="1F552849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95</w:t>
            </w:r>
          </w:p>
        </w:tc>
        <w:tc>
          <w:tcPr>
            <w:tcW w:w="6405" w:type="dxa"/>
            <w:vAlign w:val="center"/>
          </w:tcPr>
          <w:p w14:paraId="20F7422D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Этнокультурные процессы на Южном Урале.</w:t>
            </w:r>
          </w:p>
        </w:tc>
        <w:tc>
          <w:tcPr>
            <w:tcW w:w="1473" w:type="dxa"/>
          </w:tcPr>
          <w:p w14:paraId="48B28107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AA12A2B" w14:textId="77777777" w:rsidTr="000B4D32">
        <w:tc>
          <w:tcPr>
            <w:tcW w:w="1191" w:type="dxa"/>
          </w:tcPr>
          <w:p w14:paraId="1CCA0B9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96</w:t>
            </w:r>
          </w:p>
        </w:tc>
        <w:tc>
          <w:tcPr>
            <w:tcW w:w="6405" w:type="dxa"/>
            <w:vAlign w:val="center"/>
          </w:tcPr>
          <w:p w14:paraId="0E2BD81C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Исетская провинция и социально-экономическое развитие Южного Урала во второй половине XVIII в.</w:t>
            </w:r>
          </w:p>
        </w:tc>
        <w:tc>
          <w:tcPr>
            <w:tcW w:w="1473" w:type="dxa"/>
          </w:tcPr>
          <w:p w14:paraId="430E676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F308987" w14:textId="77777777" w:rsidTr="000B4D32">
        <w:tc>
          <w:tcPr>
            <w:tcW w:w="1191" w:type="dxa"/>
          </w:tcPr>
          <w:p w14:paraId="33DB67FF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97</w:t>
            </w:r>
          </w:p>
        </w:tc>
        <w:tc>
          <w:tcPr>
            <w:tcW w:w="6405" w:type="dxa"/>
            <w:vAlign w:val="center"/>
          </w:tcPr>
          <w:p w14:paraId="03317A35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Наши известные земляки в экономической жизни России.</w:t>
            </w:r>
          </w:p>
        </w:tc>
        <w:tc>
          <w:tcPr>
            <w:tcW w:w="1473" w:type="dxa"/>
          </w:tcPr>
          <w:p w14:paraId="1C29EB31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680A2C8" w14:textId="77777777" w:rsidTr="000B4D32">
        <w:tc>
          <w:tcPr>
            <w:tcW w:w="1191" w:type="dxa"/>
          </w:tcPr>
          <w:p w14:paraId="5418B88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98</w:t>
            </w:r>
          </w:p>
        </w:tc>
        <w:tc>
          <w:tcPr>
            <w:tcW w:w="6405" w:type="dxa"/>
            <w:vAlign w:val="center"/>
          </w:tcPr>
          <w:p w14:paraId="536C5E53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Восстание Емельяна Пугачёва.</w:t>
            </w:r>
          </w:p>
        </w:tc>
        <w:tc>
          <w:tcPr>
            <w:tcW w:w="1473" w:type="dxa"/>
          </w:tcPr>
          <w:p w14:paraId="7F6B67F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743845F" w14:textId="77777777" w:rsidTr="000B4D32">
        <w:tc>
          <w:tcPr>
            <w:tcW w:w="1191" w:type="dxa"/>
          </w:tcPr>
          <w:p w14:paraId="1FF1BF14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99</w:t>
            </w:r>
          </w:p>
        </w:tc>
        <w:tc>
          <w:tcPr>
            <w:tcW w:w="6405" w:type="dxa"/>
            <w:vAlign w:val="center"/>
          </w:tcPr>
          <w:p w14:paraId="183C35BD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Культурное пространство Южного Урала к концу XVIII в.</w:t>
            </w:r>
          </w:p>
        </w:tc>
        <w:tc>
          <w:tcPr>
            <w:tcW w:w="1473" w:type="dxa"/>
          </w:tcPr>
          <w:p w14:paraId="58E65479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AAE09C1" w14:textId="77777777" w:rsidTr="000B4D32">
        <w:tc>
          <w:tcPr>
            <w:tcW w:w="1191" w:type="dxa"/>
          </w:tcPr>
          <w:p w14:paraId="1439DEE5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100</w:t>
            </w:r>
          </w:p>
        </w:tc>
        <w:tc>
          <w:tcPr>
            <w:tcW w:w="6405" w:type="dxa"/>
            <w:vAlign w:val="center"/>
          </w:tcPr>
          <w:p w14:paraId="0B28BB61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Губернская реформа. Оренбургская губерния.</w:t>
            </w:r>
          </w:p>
        </w:tc>
        <w:tc>
          <w:tcPr>
            <w:tcW w:w="1473" w:type="dxa"/>
          </w:tcPr>
          <w:p w14:paraId="34A936F4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3610563" w14:textId="77777777" w:rsidTr="000B4D32">
        <w:tc>
          <w:tcPr>
            <w:tcW w:w="1191" w:type="dxa"/>
          </w:tcPr>
          <w:p w14:paraId="61B9062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101</w:t>
            </w:r>
          </w:p>
        </w:tc>
        <w:tc>
          <w:tcPr>
            <w:tcW w:w="6405" w:type="dxa"/>
            <w:vAlign w:val="center"/>
          </w:tcPr>
          <w:p w14:paraId="122E0C98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Народы Южного Урала в XVIII в.</w:t>
            </w:r>
          </w:p>
        </w:tc>
        <w:tc>
          <w:tcPr>
            <w:tcW w:w="1473" w:type="dxa"/>
          </w:tcPr>
          <w:p w14:paraId="0BA5D174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0DD6E1B" w14:textId="77777777" w:rsidTr="000B4D32">
        <w:tc>
          <w:tcPr>
            <w:tcW w:w="1191" w:type="dxa"/>
          </w:tcPr>
          <w:p w14:paraId="6C18944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102</w:t>
            </w:r>
          </w:p>
        </w:tc>
        <w:tc>
          <w:tcPr>
            <w:tcW w:w="6405" w:type="dxa"/>
            <w:vAlign w:val="center"/>
          </w:tcPr>
          <w:p w14:paraId="05FD8EF6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Культура и быт населения Южного Урала в XIX в.</w:t>
            </w:r>
          </w:p>
        </w:tc>
        <w:tc>
          <w:tcPr>
            <w:tcW w:w="1473" w:type="dxa"/>
          </w:tcPr>
          <w:p w14:paraId="6B62302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A7556B4" w14:textId="77777777" w:rsidTr="000B4D32">
        <w:tc>
          <w:tcPr>
            <w:tcW w:w="9069" w:type="dxa"/>
            <w:gridSpan w:val="3"/>
          </w:tcPr>
          <w:p w14:paraId="39D5CF0F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ОБЩЕЕ КОЛИЧЕСТВО УРОКОВ ПО ПРОГРАММЕ: 17</w:t>
            </w:r>
          </w:p>
        </w:tc>
      </w:tr>
    </w:tbl>
    <w:p w14:paraId="628C1294" w14:textId="77777777" w:rsidR="000B4D32" w:rsidRDefault="000B4D32" w:rsidP="000B4D32">
      <w:pPr>
        <w:pStyle w:val="ConsPlusNormal"/>
        <w:ind w:firstLine="540"/>
        <w:jc w:val="both"/>
        <w:rPr>
          <w:sz w:val="28"/>
          <w:szCs w:val="28"/>
        </w:rPr>
      </w:pPr>
    </w:p>
    <w:p w14:paraId="32B193C7" w14:textId="2AEA658E" w:rsidR="000B4D32" w:rsidRDefault="000B4D32" w:rsidP="0063528E">
      <w:pPr>
        <w:pStyle w:val="ConsPlusNormal"/>
        <w:rPr>
          <w:sz w:val="28"/>
          <w:szCs w:val="28"/>
        </w:rPr>
      </w:pPr>
    </w:p>
    <w:p w14:paraId="617F153A" w14:textId="77777777" w:rsidR="000B4D32" w:rsidRDefault="000B4D32" w:rsidP="000B4D32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Поурочное планирование 7 класс</w:t>
      </w:r>
    </w:p>
    <w:p w14:paraId="635E4D67" w14:textId="77777777" w:rsidR="000B4D32" w:rsidRDefault="000B4D32" w:rsidP="000B4D32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6405"/>
        <w:gridCol w:w="1473"/>
      </w:tblGrid>
      <w:tr w:rsidR="000B4D32" w14:paraId="0058F4DE" w14:textId="77777777" w:rsidTr="000B4D32">
        <w:tc>
          <w:tcPr>
            <w:tcW w:w="1191" w:type="dxa"/>
            <w:vMerge w:val="restart"/>
          </w:tcPr>
          <w:p w14:paraId="33CC418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N п/п</w:t>
            </w:r>
          </w:p>
        </w:tc>
        <w:tc>
          <w:tcPr>
            <w:tcW w:w="6405" w:type="dxa"/>
            <w:vMerge w:val="restart"/>
          </w:tcPr>
          <w:p w14:paraId="3DF9F0F1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Тема урока</w:t>
            </w:r>
          </w:p>
        </w:tc>
        <w:tc>
          <w:tcPr>
            <w:tcW w:w="1473" w:type="dxa"/>
          </w:tcPr>
          <w:p w14:paraId="389D29C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Количество часов</w:t>
            </w:r>
          </w:p>
        </w:tc>
      </w:tr>
      <w:tr w:rsidR="000B4D32" w14:paraId="68AF20C2" w14:textId="77777777" w:rsidTr="000B4D32">
        <w:tc>
          <w:tcPr>
            <w:tcW w:w="1191" w:type="dxa"/>
            <w:vMerge/>
          </w:tcPr>
          <w:p w14:paraId="6FB68AE3" w14:textId="77777777" w:rsidR="000B4D32" w:rsidRDefault="000B4D32" w:rsidP="000B4D3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6405" w:type="dxa"/>
            <w:vMerge/>
          </w:tcPr>
          <w:p w14:paraId="48FB270B" w14:textId="77777777" w:rsidR="000B4D32" w:rsidRDefault="000B4D32" w:rsidP="000B4D3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6615AD8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Всего</w:t>
            </w:r>
          </w:p>
        </w:tc>
      </w:tr>
      <w:tr w:rsidR="000B4D32" w14:paraId="6AB5ADC0" w14:textId="77777777" w:rsidTr="000B4D32">
        <w:tc>
          <w:tcPr>
            <w:tcW w:w="1191" w:type="dxa"/>
          </w:tcPr>
          <w:p w14:paraId="218890F7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86</w:t>
            </w:r>
          </w:p>
        </w:tc>
        <w:tc>
          <w:tcPr>
            <w:tcW w:w="6405" w:type="dxa"/>
          </w:tcPr>
          <w:p w14:paraId="0F2E0915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Южный Урал в конце XIX – начале ХХ вв.</w:t>
            </w:r>
          </w:p>
        </w:tc>
        <w:tc>
          <w:tcPr>
            <w:tcW w:w="1473" w:type="dxa"/>
          </w:tcPr>
          <w:p w14:paraId="741F2AB1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35530B1" w14:textId="77777777" w:rsidTr="000B4D32">
        <w:tc>
          <w:tcPr>
            <w:tcW w:w="1191" w:type="dxa"/>
          </w:tcPr>
          <w:p w14:paraId="56D79CD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87</w:t>
            </w:r>
          </w:p>
        </w:tc>
        <w:tc>
          <w:tcPr>
            <w:tcW w:w="6405" w:type="dxa"/>
          </w:tcPr>
          <w:p w14:paraId="28A94BEF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Оренбургское казачье войско и военная история Южного Урала.</w:t>
            </w:r>
          </w:p>
        </w:tc>
        <w:tc>
          <w:tcPr>
            <w:tcW w:w="1473" w:type="dxa"/>
          </w:tcPr>
          <w:p w14:paraId="01D2E984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A679603" w14:textId="77777777" w:rsidTr="000B4D32">
        <w:tc>
          <w:tcPr>
            <w:tcW w:w="1191" w:type="dxa"/>
          </w:tcPr>
          <w:p w14:paraId="4639B19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88</w:t>
            </w:r>
          </w:p>
        </w:tc>
        <w:tc>
          <w:tcPr>
            <w:tcW w:w="6405" w:type="dxa"/>
          </w:tcPr>
          <w:p w14:paraId="2E5E1285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Южный Урал в годы первой российской революции.</w:t>
            </w:r>
          </w:p>
        </w:tc>
        <w:tc>
          <w:tcPr>
            <w:tcW w:w="1473" w:type="dxa"/>
          </w:tcPr>
          <w:p w14:paraId="69F9420B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42D03327" w14:textId="77777777" w:rsidTr="000B4D32">
        <w:tc>
          <w:tcPr>
            <w:tcW w:w="1191" w:type="dxa"/>
          </w:tcPr>
          <w:p w14:paraId="12F2A7C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89</w:t>
            </w:r>
          </w:p>
        </w:tc>
        <w:tc>
          <w:tcPr>
            <w:tcW w:w="6405" w:type="dxa"/>
          </w:tcPr>
          <w:p w14:paraId="021BBACA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Промышленность и торговля Южного Урала в начале ХХ в.</w:t>
            </w:r>
          </w:p>
        </w:tc>
        <w:tc>
          <w:tcPr>
            <w:tcW w:w="1473" w:type="dxa"/>
          </w:tcPr>
          <w:p w14:paraId="7CD99904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A46A651" w14:textId="77777777" w:rsidTr="000B4D32">
        <w:tc>
          <w:tcPr>
            <w:tcW w:w="1191" w:type="dxa"/>
          </w:tcPr>
          <w:p w14:paraId="484743F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90</w:t>
            </w:r>
          </w:p>
        </w:tc>
        <w:tc>
          <w:tcPr>
            <w:tcW w:w="6405" w:type="dxa"/>
          </w:tcPr>
          <w:p w14:paraId="71068084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Сельское хозяйство Урала и Столыпинская аграрная реформа.</w:t>
            </w:r>
          </w:p>
        </w:tc>
        <w:tc>
          <w:tcPr>
            <w:tcW w:w="1473" w:type="dxa"/>
            <w:vAlign w:val="center"/>
          </w:tcPr>
          <w:p w14:paraId="217D2D7C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AF0EEB6" w14:textId="77777777" w:rsidTr="000B4D32">
        <w:tc>
          <w:tcPr>
            <w:tcW w:w="1191" w:type="dxa"/>
          </w:tcPr>
          <w:p w14:paraId="63675B1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91</w:t>
            </w:r>
          </w:p>
        </w:tc>
        <w:tc>
          <w:tcPr>
            <w:tcW w:w="6405" w:type="dxa"/>
          </w:tcPr>
          <w:p w14:paraId="0F1DC617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Культура и быт Южного Урала в начале ХХ в.</w:t>
            </w:r>
          </w:p>
        </w:tc>
        <w:tc>
          <w:tcPr>
            <w:tcW w:w="1473" w:type="dxa"/>
            <w:vAlign w:val="center"/>
          </w:tcPr>
          <w:p w14:paraId="0445203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221BB08B" w14:textId="77777777" w:rsidTr="000B4D32">
        <w:tc>
          <w:tcPr>
            <w:tcW w:w="1191" w:type="dxa"/>
          </w:tcPr>
          <w:p w14:paraId="3802A01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92</w:t>
            </w:r>
          </w:p>
        </w:tc>
        <w:tc>
          <w:tcPr>
            <w:tcW w:w="6405" w:type="dxa"/>
          </w:tcPr>
          <w:p w14:paraId="57C3B85E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Великая российская революция в нашем крае.</w:t>
            </w:r>
          </w:p>
        </w:tc>
        <w:tc>
          <w:tcPr>
            <w:tcW w:w="1473" w:type="dxa"/>
          </w:tcPr>
          <w:p w14:paraId="0A84C239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015AC696" w14:textId="77777777" w:rsidTr="000B4D32">
        <w:tc>
          <w:tcPr>
            <w:tcW w:w="1191" w:type="dxa"/>
          </w:tcPr>
          <w:p w14:paraId="1B5081F1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93</w:t>
            </w:r>
          </w:p>
        </w:tc>
        <w:tc>
          <w:tcPr>
            <w:tcW w:w="6405" w:type="dxa"/>
          </w:tcPr>
          <w:p w14:paraId="7A95ABED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Наш край на карте России в ХХ веке.</w:t>
            </w:r>
          </w:p>
        </w:tc>
        <w:tc>
          <w:tcPr>
            <w:tcW w:w="1473" w:type="dxa"/>
          </w:tcPr>
          <w:p w14:paraId="5AF197D6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82F9D87" w14:textId="77777777" w:rsidTr="000B4D32">
        <w:tc>
          <w:tcPr>
            <w:tcW w:w="1191" w:type="dxa"/>
          </w:tcPr>
          <w:p w14:paraId="128113CE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94</w:t>
            </w:r>
          </w:p>
        </w:tc>
        <w:tc>
          <w:tcPr>
            <w:tcW w:w="6405" w:type="dxa"/>
          </w:tcPr>
          <w:p w14:paraId="7CE178DC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Южный Урал – кузница победы.</w:t>
            </w:r>
          </w:p>
        </w:tc>
        <w:tc>
          <w:tcPr>
            <w:tcW w:w="1473" w:type="dxa"/>
          </w:tcPr>
          <w:p w14:paraId="70E6900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46A3A28" w14:textId="77777777" w:rsidTr="000B4D32">
        <w:tc>
          <w:tcPr>
            <w:tcW w:w="1191" w:type="dxa"/>
          </w:tcPr>
          <w:p w14:paraId="35BB272D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lastRenderedPageBreak/>
              <w:t>Урок 95</w:t>
            </w:r>
          </w:p>
        </w:tc>
        <w:tc>
          <w:tcPr>
            <w:tcW w:w="6405" w:type="dxa"/>
          </w:tcPr>
          <w:p w14:paraId="67DAA8BC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Челябинская область в годы Великой Отечественной войны.</w:t>
            </w:r>
          </w:p>
        </w:tc>
        <w:tc>
          <w:tcPr>
            <w:tcW w:w="1473" w:type="dxa"/>
          </w:tcPr>
          <w:p w14:paraId="4A8827C3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7F1A2168" w14:textId="77777777" w:rsidTr="000B4D32">
        <w:tc>
          <w:tcPr>
            <w:tcW w:w="1191" w:type="dxa"/>
          </w:tcPr>
          <w:p w14:paraId="5A45F3F6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96</w:t>
            </w:r>
          </w:p>
        </w:tc>
        <w:tc>
          <w:tcPr>
            <w:tcW w:w="6405" w:type="dxa"/>
          </w:tcPr>
          <w:p w14:paraId="48ACFFA1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Знаменитые люди в нашем крае в ХХ веке.</w:t>
            </w:r>
          </w:p>
        </w:tc>
        <w:tc>
          <w:tcPr>
            <w:tcW w:w="1473" w:type="dxa"/>
          </w:tcPr>
          <w:p w14:paraId="2FD7A67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319C983F" w14:textId="77777777" w:rsidTr="000B4D32">
        <w:tc>
          <w:tcPr>
            <w:tcW w:w="1191" w:type="dxa"/>
          </w:tcPr>
          <w:p w14:paraId="28808E7D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97</w:t>
            </w:r>
          </w:p>
        </w:tc>
        <w:tc>
          <w:tcPr>
            <w:tcW w:w="6405" w:type="dxa"/>
          </w:tcPr>
          <w:p w14:paraId="66E7270D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Промышленность и сельское хозяйство Челябинской области во второй половине ХХ в.</w:t>
            </w:r>
          </w:p>
        </w:tc>
        <w:tc>
          <w:tcPr>
            <w:tcW w:w="1473" w:type="dxa"/>
          </w:tcPr>
          <w:p w14:paraId="4CD20F2A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174038D9" w14:textId="77777777" w:rsidTr="000B4D32">
        <w:tc>
          <w:tcPr>
            <w:tcW w:w="1191" w:type="dxa"/>
          </w:tcPr>
          <w:p w14:paraId="5F89887E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98</w:t>
            </w:r>
          </w:p>
        </w:tc>
        <w:tc>
          <w:tcPr>
            <w:tcW w:w="6405" w:type="dxa"/>
          </w:tcPr>
          <w:p w14:paraId="3A464149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Культура и быт советской эпохи на Южном Урале.</w:t>
            </w:r>
          </w:p>
        </w:tc>
        <w:tc>
          <w:tcPr>
            <w:tcW w:w="1473" w:type="dxa"/>
          </w:tcPr>
          <w:p w14:paraId="34435C7F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A464FBE" w14:textId="77777777" w:rsidTr="000B4D32">
        <w:tc>
          <w:tcPr>
            <w:tcW w:w="1191" w:type="dxa"/>
          </w:tcPr>
          <w:p w14:paraId="15D1A5F7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99</w:t>
            </w:r>
          </w:p>
        </w:tc>
        <w:tc>
          <w:tcPr>
            <w:tcW w:w="6405" w:type="dxa"/>
          </w:tcPr>
          <w:p w14:paraId="26D8B2FF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Наш край в настоящее время.</w:t>
            </w:r>
          </w:p>
        </w:tc>
        <w:tc>
          <w:tcPr>
            <w:tcW w:w="1473" w:type="dxa"/>
          </w:tcPr>
          <w:p w14:paraId="6257B84D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5ADB9BA9" w14:textId="77777777" w:rsidTr="000B4D32">
        <w:tc>
          <w:tcPr>
            <w:tcW w:w="1191" w:type="dxa"/>
          </w:tcPr>
          <w:p w14:paraId="566E09D5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100</w:t>
            </w:r>
          </w:p>
        </w:tc>
        <w:tc>
          <w:tcPr>
            <w:tcW w:w="6405" w:type="dxa"/>
          </w:tcPr>
          <w:p w14:paraId="567C1A1A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Туризм и достопримечательности Южного Урала.</w:t>
            </w:r>
          </w:p>
        </w:tc>
        <w:tc>
          <w:tcPr>
            <w:tcW w:w="1473" w:type="dxa"/>
          </w:tcPr>
          <w:p w14:paraId="72023C99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45D0F8A9" w14:textId="77777777" w:rsidTr="000B4D32">
        <w:tc>
          <w:tcPr>
            <w:tcW w:w="1191" w:type="dxa"/>
          </w:tcPr>
          <w:p w14:paraId="35EF99C2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101</w:t>
            </w:r>
          </w:p>
        </w:tc>
        <w:tc>
          <w:tcPr>
            <w:tcW w:w="6405" w:type="dxa"/>
          </w:tcPr>
          <w:p w14:paraId="43EA6884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Выдающиеся люди Челябинской области.</w:t>
            </w:r>
          </w:p>
        </w:tc>
        <w:tc>
          <w:tcPr>
            <w:tcW w:w="1473" w:type="dxa"/>
          </w:tcPr>
          <w:p w14:paraId="12B85CE8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6E0C0607" w14:textId="77777777" w:rsidTr="000B4D32">
        <w:tc>
          <w:tcPr>
            <w:tcW w:w="1191" w:type="dxa"/>
          </w:tcPr>
          <w:p w14:paraId="7CE05710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Урок 102</w:t>
            </w:r>
          </w:p>
        </w:tc>
        <w:tc>
          <w:tcPr>
            <w:tcW w:w="6405" w:type="dxa"/>
          </w:tcPr>
          <w:p w14:paraId="457901B0" w14:textId="77777777" w:rsidR="000B4D32" w:rsidRDefault="000B4D32" w:rsidP="000B4D32">
            <w:pPr>
              <w:pStyle w:val="ConsPlusNormal"/>
              <w:tabs>
                <w:tab w:val="left" w:pos="1103"/>
              </w:tabs>
              <w:spacing w:line="283" w:lineRule="atLeast"/>
              <w:jc w:val="both"/>
              <w:rPr>
                <w:sz w:val="22"/>
                <w:szCs w:val="22"/>
              </w:rPr>
            </w:pPr>
            <w:r>
              <w:t>Специальная военная операция: герои и подвиги.</w:t>
            </w:r>
          </w:p>
        </w:tc>
        <w:tc>
          <w:tcPr>
            <w:tcW w:w="1473" w:type="dxa"/>
          </w:tcPr>
          <w:p w14:paraId="4E42A6F6" w14:textId="77777777" w:rsidR="000B4D32" w:rsidRDefault="000B4D32" w:rsidP="000B4D32">
            <w:pPr>
              <w:pStyle w:val="ConsPlusNormal"/>
              <w:spacing w:line="283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</w:tr>
      <w:tr w:rsidR="000B4D32" w14:paraId="45AE515C" w14:textId="77777777" w:rsidTr="000B4D32">
        <w:tc>
          <w:tcPr>
            <w:tcW w:w="9069" w:type="dxa"/>
            <w:gridSpan w:val="3"/>
          </w:tcPr>
          <w:p w14:paraId="5E503280" w14:textId="77777777" w:rsidR="000B4D32" w:rsidRDefault="000B4D32" w:rsidP="000B4D32">
            <w:pPr>
              <w:pStyle w:val="ConsPlusNormal"/>
              <w:spacing w:line="283" w:lineRule="atLeast"/>
              <w:jc w:val="both"/>
              <w:rPr>
                <w:sz w:val="22"/>
                <w:szCs w:val="22"/>
              </w:rPr>
            </w:pPr>
            <w:r>
              <w:t>ОБЩЕЕ КОЛИЧЕСТВО УРОКОВ ПО ПРОГРАММЕ: 17</w:t>
            </w:r>
          </w:p>
        </w:tc>
      </w:tr>
    </w:tbl>
    <w:p w14:paraId="4B740FBC" w14:textId="77777777" w:rsidR="000B4D32" w:rsidRDefault="000B4D32" w:rsidP="000B4D32">
      <w:pPr>
        <w:jc w:val="both"/>
        <w:rPr>
          <w:sz w:val="28"/>
          <w:szCs w:val="28"/>
        </w:rPr>
      </w:pPr>
    </w:p>
    <w:p w14:paraId="011A24A2" w14:textId="20CCE4F2" w:rsidR="00F31533" w:rsidRPr="006472C1" w:rsidRDefault="00F31533" w:rsidP="000B4D32">
      <w:pPr>
        <w:pStyle w:val="a3"/>
        <w:spacing w:after="0"/>
        <w:ind w:left="426"/>
        <w:sectPr w:rsidR="00F31533" w:rsidRPr="006472C1" w:rsidSect="007F2A60">
          <w:pgSz w:w="11906" w:h="16838"/>
          <w:pgMar w:top="851" w:right="850" w:bottom="1134" w:left="426" w:header="708" w:footer="708" w:gutter="0"/>
          <w:cols w:space="708"/>
          <w:docGrid w:linePitch="360"/>
        </w:sectPr>
      </w:pPr>
    </w:p>
    <w:p w14:paraId="2E4B7400" w14:textId="77777777" w:rsidR="00A469CA" w:rsidRPr="006472C1" w:rsidRDefault="00A469CA" w:rsidP="006472C1">
      <w:pPr>
        <w:spacing w:after="5" w:line="253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469CA" w:rsidRPr="006472C1" w:rsidSect="00B1492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A21AF" w14:textId="77777777" w:rsidR="001F00EB" w:rsidRDefault="001F00EB" w:rsidP="000B4D32">
      <w:pPr>
        <w:spacing w:after="0" w:line="240" w:lineRule="auto"/>
      </w:pPr>
      <w:r>
        <w:separator/>
      </w:r>
    </w:p>
  </w:endnote>
  <w:endnote w:type="continuationSeparator" w:id="0">
    <w:p w14:paraId="46F3BE10" w14:textId="77777777" w:rsidR="001F00EB" w:rsidRDefault="001F00EB" w:rsidP="000B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oto Sans Devanagari">
    <w:altName w:val="Calibri"/>
    <w:charset w:val="00"/>
    <w:family w:val="auto"/>
    <w:pitch w:val="default"/>
  </w:font>
  <w:font w:name="PT Astra Serif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77D88" w14:textId="77777777" w:rsidR="00B579A9" w:rsidRDefault="00B579A9">
    <w:pPr>
      <w:pStyle w:val="af2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1C2798DC" w14:textId="77777777" w:rsidR="00B579A9" w:rsidRDefault="00B579A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5E099" w14:textId="77777777" w:rsidR="001F00EB" w:rsidRDefault="001F00EB" w:rsidP="000B4D32">
      <w:pPr>
        <w:spacing w:after="0" w:line="240" w:lineRule="auto"/>
      </w:pPr>
      <w:r>
        <w:separator/>
      </w:r>
    </w:p>
  </w:footnote>
  <w:footnote w:type="continuationSeparator" w:id="0">
    <w:p w14:paraId="33D9C46F" w14:textId="77777777" w:rsidR="001F00EB" w:rsidRDefault="001F00EB" w:rsidP="000B4D32">
      <w:pPr>
        <w:spacing w:after="0" w:line="240" w:lineRule="auto"/>
      </w:pPr>
      <w:r>
        <w:continuationSeparator/>
      </w:r>
    </w:p>
  </w:footnote>
  <w:footnote w:id="1">
    <w:p w14:paraId="656C90D7" w14:textId="781F468F" w:rsidR="00B579A9" w:rsidRDefault="00B579A9" w:rsidP="000B4D32">
      <w:pPr>
        <w:pStyle w:val="af4"/>
        <w:jc w:val="both"/>
      </w:pPr>
    </w:p>
  </w:footnote>
  <w:footnote w:id="2">
    <w:p w14:paraId="10FD828B" w14:textId="77777777" w:rsidR="00B579A9" w:rsidRDefault="00B579A9" w:rsidP="000B4D32">
      <w:pPr>
        <w:pStyle w:val="af4"/>
      </w:pPr>
      <w:r>
        <w:rPr>
          <w:rStyle w:val="af6"/>
        </w:rPr>
        <w:footnoteRef/>
      </w:r>
      <w:r>
        <w:t xml:space="preserve"> 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6F9E"/>
    <w:multiLevelType w:val="hybridMultilevel"/>
    <w:tmpl w:val="AFC49F50"/>
    <w:lvl w:ilvl="0" w:tplc="44F87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47B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0E4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2D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6B2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1AB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09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0A8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C06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1B4F"/>
    <w:multiLevelType w:val="hybridMultilevel"/>
    <w:tmpl w:val="8BB060B6"/>
    <w:lvl w:ilvl="0" w:tplc="E00CCB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5C4692"/>
    <w:multiLevelType w:val="hybridMultilevel"/>
    <w:tmpl w:val="0276A0A8"/>
    <w:lvl w:ilvl="0" w:tplc="2A94D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A5628"/>
    <w:multiLevelType w:val="hybridMultilevel"/>
    <w:tmpl w:val="74CA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8B"/>
    <w:rsid w:val="00003862"/>
    <w:rsid w:val="00006C6B"/>
    <w:rsid w:val="00021B94"/>
    <w:rsid w:val="0002792C"/>
    <w:rsid w:val="00027DFF"/>
    <w:rsid w:val="00041CCD"/>
    <w:rsid w:val="00042D7B"/>
    <w:rsid w:val="000437A1"/>
    <w:rsid w:val="00077537"/>
    <w:rsid w:val="00081096"/>
    <w:rsid w:val="000919EC"/>
    <w:rsid w:val="000A2686"/>
    <w:rsid w:val="000B4C23"/>
    <w:rsid w:val="000B4D32"/>
    <w:rsid w:val="000E2E12"/>
    <w:rsid w:val="000F5C23"/>
    <w:rsid w:val="001223F1"/>
    <w:rsid w:val="00125090"/>
    <w:rsid w:val="0015249A"/>
    <w:rsid w:val="0016314E"/>
    <w:rsid w:val="0018175D"/>
    <w:rsid w:val="00187CDC"/>
    <w:rsid w:val="001A5BE6"/>
    <w:rsid w:val="001C72CC"/>
    <w:rsid w:val="001D5462"/>
    <w:rsid w:val="001E1FF0"/>
    <w:rsid w:val="001E7BCA"/>
    <w:rsid w:val="001F00EB"/>
    <w:rsid w:val="00207830"/>
    <w:rsid w:val="0021576B"/>
    <w:rsid w:val="002219AE"/>
    <w:rsid w:val="00222BB9"/>
    <w:rsid w:val="002360B9"/>
    <w:rsid w:val="00244802"/>
    <w:rsid w:val="0025696C"/>
    <w:rsid w:val="00287F07"/>
    <w:rsid w:val="002A25A2"/>
    <w:rsid w:val="002C4D7E"/>
    <w:rsid w:val="002D601C"/>
    <w:rsid w:val="002F34E2"/>
    <w:rsid w:val="003028F5"/>
    <w:rsid w:val="003052A7"/>
    <w:rsid w:val="00322DFF"/>
    <w:rsid w:val="00336915"/>
    <w:rsid w:val="0036238F"/>
    <w:rsid w:val="0036377B"/>
    <w:rsid w:val="0037475C"/>
    <w:rsid w:val="00393AAE"/>
    <w:rsid w:val="0039406B"/>
    <w:rsid w:val="003959B4"/>
    <w:rsid w:val="00397A06"/>
    <w:rsid w:val="003C7A75"/>
    <w:rsid w:val="003D2406"/>
    <w:rsid w:val="003D3A5A"/>
    <w:rsid w:val="003D734B"/>
    <w:rsid w:val="003F3CFA"/>
    <w:rsid w:val="00405023"/>
    <w:rsid w:val="00426F83"/>
    <w:rsid w:val="00433499"/>
    <w:rsid w:val="00437E2C"/>
    <w:rsid w:val="0044067A"/>
    <w:rsid w:val="004446F6"/>
    <w:rsid w:val="004527D8"/>
    <w:rsid w:val="004848E8"/>
    <w:rsid w:val="00486C2D"/>
    <w:rsid w:val="004B70A3"/>
    <w:rsid w:val="004F09F7"/>
    <w:rsid w:val="004F77EF"/>
    <w:rsid w:val="0051243C"/>
    <w:rsid w:val="00517925"/>
    <w:rsid w:val="00523F54"/>
    <w:rsid w:val="00530C17"/>
    <w:rsid w:val="00533852"/>
    <w:rsid w:val="00583CEE"/>
    <w:rsid w:val="005927BE"/>
    <w:rsid w:val="005D0BBE"/>
    <w:rsid w:val="005D3779"/>
    <w:rsid w:val="005F2C60"/>
    <w:rsid w:val="006005AB"/>
    <w:rsid w:val="00606E1A"/>
    <w:rsid w:val="00613E65"/>
    <w:rsid w:val="0063528E"/>
    <w:rsid w:val="006466B5"/>
    <w:rsid w:val="006472C1"/>
    <w:rsid w:val="00657071"/>
    <w:rsid w:val="00682591"/>
    <w:rsid w:val="00685152"/>
    <w:rsid w:val="006A6BD1"/>
    <w:rsid w:val="006C107D"/>
    <w:rsid w:val="006E150F"/>
    <w:rsid w:val="006E6712"/>
    <w:rsid w:val="00717159"/>
    <w:rsid w:val="0077712D"/>
    <w:rsid w:val="007B4EFD"/>
    <w:rsid w:val="007F2A60"/>
    <w:rsid w:val="007F5DDA"/>
    <w:rsid w:val="00816C5E"/>
    <w:rsid w:val="00843B56"/>
    <w:rsid w:val="00847BFE"/>
    <w:rsid w:val="00862A36"/>
    <w:rsid w:val="008709B6"/>
    <w:rsid w:val="008C3F7A"/>
    <w:rsid w:val="008C7EA4"/>
    <w:rsid w:val="00902DB9"/>
    <w:rsid w:val="00915BEA"/>
    <w:rsid w:val="00917882"/>
    <w:rsid w:val="00931660"/>
    <w:rsid w:val="009349B3"/>
    <w:rsid w:val="009431A0"/>
    <w:rsid w:val="00971E94"/>
    <w:rsid w:val="009724B7"/>
    <w:rsid w:val="0097552A"/>
    <w:rsid w:val="00981DA4"/>
    <w:rsid w:val="009A3441"/>
    <w:rsid w:val="00A016BF"/>
    <w:rsid w:val="00A251CA"/>
    <w:rsid w:val="00A44B8B"/>
    <w:rsid w:val="00A469CA"/>
    <w:rsid w:val="00A95530"/>
    <w:rsid w:val="00A95CF0"/>
    <w:rsid w:val="00A96DD4"/>
    <w:rsid w:val="00AC743F"/>
    <w:rsid w:val="00AD2E07"/>
    <w:rsid w:val="00B14922"/>
    <w:rsid w:val="00B42EE7"/>
    <w:rsid w:val="00B57167"/>
    <w:rsid w:val="00B579A9"/>
    <w:rsid w:val="00B71241"/>
    <w:rsid w:val="00B9615E"/>
    <w:rsid w:val="00BA47FA"/>
    <w:rsid w:val="00BC3DD0"/>
    <w:rsid w:val="00BE13EF"/>
    <w:rsid w:val="00BE2E6D"/>
    <w:rsid w:val="00C5746F"/>
    <w:rsid w:val="00C742CE"/>
    <w:rsid w:val="00C964C2"/>
    <w:rsid w:val="00CB3925"/>
    <w:rsid w:val="00D0695D"/>
    <w:rsid w:val="00D35A4D"/>
    <w:rsid w:val="00D37C85"/>
    <w:rsid w:val="00D547F7"/>
    <w:rsid w:val="00D7500B"/>
    <w:rsid w:val="00D845B7"/>
    <w:rsid w:val="00DA2412"/>
    <w:rsid w:val="00DC0CAD"/>
    <w:rsid w:val="00DD05D3"/>
    <w:rsid w:val="00DD428B"/>
    <w:rsid w:val="00DD438F"/>
    <w:rsid w:val="00E2476B"/>
    <w:rsid w:val="00E253B1"/>
    <w:rsid w:val="00E37E6E"/>
    <w:rsid w:val="00E506F3"/>
    <w:rsid w:val="00E8620D"/>
    <w:rsid w:val="00EC26F0"/>
    <w:rsid w:val="00ED6589"/>
    <w:rsid w:val="00EF632C"/>
    <w:rsid w:val="00EF67E1"/>
    <w:rsid w:val="00F21E6D"/>
    <w:rsid w:val="00F31533"/>
    <w:rsid w:val="00F40E21"/>
    <w:rsid w:val="00F53378"/>
    <w:rsid w:val="00F7421E"/>
    <w:rsid w:val="00FA797F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CC45"/>
  <w15:chartTrackingRefBased/>
  <w15:docId w15:val="{7C37DC23-52B7-4A00-9AED-577F09E6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74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4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B4D32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B4D32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B4D32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B4D32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0B4D32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B4D32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B4D32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AAE"/>
    <w:pPr>
      <w:ind w:left="720"/>
      <w:contextualSpacing/>
    </w:pPr>
  </w:style>
  <w:style w:type="table" w:styleId="a4">
    <w:name w:val="Table Grid"/>
    <w:basedOn w:val="a1"/>
    <w:uiPriority w:val="59"/>
    <w:rsid w:val="00BE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E1FF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E1FF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qFormat/>
    <w:rsid w:val="00374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4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475C"/>
  </w:style>
  <w:style w:type="paragraph" w:styleId="HTML">
    <w:name w:val="HTML Preformatted"/>
    <w:basedOn w:val="a"/>
    <w:link w:val="HTML0"/>
    <w:uiPriority w:val="99"/>
    <w:semiHidden/>
    <w:unhideWhenUsed/>
    <w:rsid w:val="003747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475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37475C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block">
    <w:name w:val="content_block"/>
    <w:basedOn w:val="a"/>
    <w:rsid w:val="0037475C"/>
    <w:pPr>
      <w:spacing w:before="100" w:beforeAutospacing="1" w:after="100" w:afterAutospacing="1" w:line="240" w:lineRule="auto"/>
      <w:ind w:right="357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references">
    <w:name w:val="references"/>
    <w:basedOn w:val="a"/>
    <w:rsid w:val="003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37475C"/>
    <w:pPr>
      <w:spacing w:before="75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">
    <w:name w:val="content"/>
    <w:basedOn w:val="a"/>
    <w:rsid w:val="003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references">
    <w:name w:val="doc__references"/>
    <w:rsid w:val="0037475C"/>
    <w:rPr>
      <w:vanish/>
      <w:webHidden w:val="0"/>
      <w:specVanish w:val="0"/>
    </w:rPr>
  </w:style>
  <w:style w:type="paragraph" w:customStyle="1" w:styleId="content1">
    <w:name w:val="content1"/>
    <w:basedOn w:val="a"/>
    <w:rsid w:val="003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Normal (Web)"/>
    <w:basedOn w:val="a"/>
    <w:uiPriority w:val="99"/>
    <w:semiHidden/>
    <w:unhideWhenUsed/>
    <w:qFormat/>
    <w:rsid w:val="0037475C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37475C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37475C"/>
    <w:pPr>
      <w:spacing w:after="22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left">
    <w:name w:val="align-left"/>
    <w:basedOn w:val="a"/>
    <w:rsid w:val="0037475C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parttypetitle">
    <w:name w:val="doc-part_type_title"/>
    <w:basedOn w:val="a"/>
    <w:rsid w:val="0037475C"/>
    <w:pPr>
      <w:pBdr>
        <w:bottom w:val="single" w:sz="6" w:space="29" w:color="E5E5E5"/>
      </w:pBdr>
      <w:spacing w:before="100" w:beforeAutospacing="1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props">
    <w:name w:val="doc__props"/>
    <w:basedOn w:val="a"/>
    <w:rsid w:val="0037475C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0"/>
      <w:szCs w:val="20"/>
      <w:lang w:eastAsia="ru-RU"/>
    </w:rPr>
  </w:style>
  <w:style w:type="paragraph" w:customStyle="1" w:styleId="doctype">
    <w:name w:val="doc__type"/>
    <w:basedOn w:val="a"/>
    <w:rsid w:val="0037475C"/>
    <w:pPr>
      <w:spacing w:before="96" w:after="120" w:line="240" w:lineRule="auto"/>
    </w:pPr>
    <w:rPr>
      <w:rFonts w:ascii="Helvetica" w:eastAsia="Times New Roman" w:hAnsi="Helvetica" w:cs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"/>
    <w:rsid w:val="0037475C"/>
    <w:pPr>
      <w:spacing w:before="1228" w:after="997" w:line="240" w:lineRule="auto"/>
    </w:pPr>
    <w:rPr>
      <w:rFonts w:ascii="Georgia" w:eastAsia="Times New Roman" w:hAnsi="Georgia" w:cs="Times New Roman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"/>
    <w:rsid w:val="0037475C"/>
    <w:pPr>
      <w:spacing w:before="1140" w:after="797" w:line="240" w:lineRule="auto"/>
    </w:pPr>
    <w:rPr>
      <w:rFonts w:ascii="Georgia" w:eastAsia="Times New Roman" w:hAnsi="Georgia" w:cs="Times New Roman"/>
      <w:sz w:val="42"/>
      <w:szCs w:val="42"/>
      <w:lang w:eastAsia="ru-RU"/>
    </w:rPr>
  </w:style>
  <w:style w:type="paragraph" w:customStyle="1" w:styleId="docsection-name">
    <w:name w:val="doc__section-name"/>
    <w:basedOn w:val="a"/>
    <w:rsid w:val="003747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"/>
    <w:rsid w:val="0037475C"/>
    <w:pPr>
      <w:spacing w:before="1070" w:after="420" w:line="240" w:lineRule="auto"/>
    </w:pPr>
    <w:rPr>
      <w:rFonts w:ascii="Helvetica" w:eastAsia="Times New Roman" w:hAnsi="Helvetica" w:cs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"/>
    <w:rsid w:val="0037475C"/>
    <w:pPr>
      <w:spacing w:before="438" w:after="219" w:line="240" w:lineRule="auto"/>
    </w:pPr>
    <w:rPr>
      <w:rFonts w:ascii="Georgia" w:eastAsia="Times New Roman" w:hAnsi="Georgia" w:cs="Times New Roman"/>
      <w:sz w:val="35"/>
      <w:szCs w:val="35"/>
      <w:lang w:eastAsia="ru-RU"/>
    </w:rPr>
  </w:style>
  <w:style w:type="paragraph" w:customStyle="1" w:styleId="docarticle">
    <w:name w:val="doc__article"/>
    <w:basedOn w:val="a"/>
    <w:rsid w:val="0037475C"/>
    <w:pPr>
      <w:spacing w:before="300" w:after="30" w:line="240" w:lineRule="auto"/>
    </w:pPr>
    <w:rPr>
      <w:rFonts w:ascii="Helvetica" w:eastAsia="Times New Roman" w:hAnsi="Helvetica" w:cs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"/>
    <w:rsid w:val="0037475C"/>
    <w:pPr>
      <w:spacing w:before="240" w:after="42" w:line="240" w:lineRule="auto"/>
    </w:pPr>
    <w:rPr>
      <w:rFonts w:ascii="Georgia" w:eastAsia="Times New Roman" w:hAnsi="Georgia" w:cs="Times New Roman"/>
      <w:sz w:val="35"/>
      <w:szCs w:val="35"/>
      <w:lang w:eastAsia="ru-RU"/>
    </w:rPr>
  </w:style>
  <w:style w:type="paragraph" w:customStyle="1" w:styleId="docparagraph-name">
    <w:name w:val="doc__paragraph-name"/>
    <w:basedOn w:val="a"/>
    <w:rsid w:val="003747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"/>
    <w:rsid w:val="0037475C"/>
    <w:pPr>
      <w:spacing w:before="341" w:after="76" w:line="240" w:lineRule="auto"/>
    </w:pPr>
    <w:rPr>
      <w:rFonts w:ascii="Helvetica" w:eastAsia="Times New Roman" w:hAnsi="Helvetica" w:cs="Helvetica"/>
      <w:sz w:val="29"/>
      <w:szCs w:val="29"/>
      <w:lang w:eastAsia="ru-RU"/>
    </w:rPr>
  </w:style>
  <w:style w:type="paragraph" w:customStyle="1" w:styleId="docuntyped">
    <w:name w:val="doc__untyped"/>
    <w:basedOn w:val="a"/>
    <w:rsid w:val="0037475C"/>
    <w:pPr>
      <w:spacing w:before="320" w:after="240" w:line="240" w:lineRule="auto"/>
    </w:pPr>
    <w:rPr>
      <w:rFonts w:ascii="Helvetica" w:eastAsia="Times New Roman" w:hAnsi="Helvetica" w:cs="Helvetica"/>
      <w:sz w:val="27"/>
      <w:szCs w:val="27"/>
      <w:lang w:eastAsia="ru-RU"/>
    </w:rPr>
  </w:style>
  <w:style w:type="paragraph" w:customStyle="1" w:styleId="docnote">
    <w:name w:val="doc__note"/>
    <w:basedOn w:val="a"/>
    <w:rsid w:val="0037475C"/>
    <w:pPr>
      <w:spacing w:after="611" w:line="240" w:lineRule="auto"/>
      <w:ind w:left="873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doc-notes">
    <w:name w:val="doc-notes"/>
    <w:basedOn w:val="a"/>
    <w:rsid w:val="003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ocsignature">
    <w:name w:val="doc__signature"/>
    <w:basedOn w:val="a"/>
    <w:rsid w:val="0037475C"/>
    <w:pPr>
      <w:spacing w:before="223"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">
    <w:name w:val="doc__question"/>
    <w:basedOn w:val="a"/>
    <w:rsid w:val="0037475C"/>
    <w:pPr>
      <w:shd w:val="clear" w:color="auto" w:fill="FBF9EF"/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-title">
    <w:name w:val="doc__question-title"/>
    <w:basedOn w:val="a"/>
    <w:rsid w:val="0037475C"/>
    <w:pPr>
      <w:spacing w:before="100" w:beforeAutospacing="1" w:after="30" w:line="240" w:lineRule="auto"/>
    </w:pPr>
    <w:rPr>
      <w:rFonts w:ascii="Helvetica" w:eastAsia="Times New Roman" w:hAnsi="Helvetica" w:cs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"/>
    <w:rsid w:val="0037475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expired">
    <w:name w:val="doc__expired"/>
    <w:basedOn w:val="a"/>
    <w:rsid w:val="003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content2">
    <w:name w:val="content2"/>
    <w:basedOn w:val="a"/>
    <w:rsid w:val="0037475C"/>
    <w:pPr>
      <w:spacing w:after="223" w:line="240" w:lineRule="auto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ocarticle1">
    <w:name w:val="doc__article1"/>
    <w:basedOn w:val="a"/>
    <w:rsid w:val="0037475C"/>
    <w:pPr>
      <w:spacing w:before="120"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"/>
    <w:rsid w:val="0037475C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-future">
    <w:name w:val="in-future"/>
    <w:basedOn w:val="a0"/>
    <w:rsid w:val="0037475C"/>
  </w:style>
  <w:style w:type="character" w:styleId="a8">
    <w:name w:val="FollowedHyperlink"/>
    <w:uiPriority w:val="99"/>
    <w:semiHidden/>
    <w:unhideWhenUsed/>
    <w:rsid w:val="0037475C"/>
    <w:rPr>
      <w:color w:val="800080"/>
      <w:u w:val="single"/>
    </w:rPr>
  </w:style>
  <w:style w:type="character" w:customStyle="1" w:styleId="docuntyped-name">
    <w:name w:val="doc__untyped-name"/>
    <w:basedOn w:val="a0"/>
    <w:rsid w:val="0037475C"/>
  </w:style>
  <w:style w:type="paragraph" w:customStyle="1" w:styleId="formattext">
    <w:name w:val="formattext"/>
    <w:basedOn w:val="a"/>
    <w:rsid w:val="0037475C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note-number">
    <w:name w:val="doc__note-number"/>
    <w:basedOn w:val="a0"/>
    <w:rsid w:val="0037475C"/>
  </w:style>
  <w:style w:type="character" w:customStyle="1" w:styleId="docnote-text">
    <w:name w:val="doc__note-text"/>
    <w:basedOn w:val="a0"/>
    <w:rsid w:val="0037475C"/>
  </w:style>
  <w:style w:type="numbering" w:customStyle="1" w:styleId="21">
    <w:name w:val="Нет списка2"/>
    <w:next w:val="a2"/>
    <w:uiPriority w:val="99"/>
    <w:semiHidden/>
    <w:unhideWhenUsed/>
    <w:rsid w:val="004F09F7"/>
  </w:style>
  <w:style w:type="paragraph" w:customStyle="1" w:styleId="22">
    <w:name w:val="Нижний колонтитул2"/>
    <w:basedOn w:val="a"/>
    <w:rsid w:val="004F09F7"/>
    <w:pPr>
      <w:spacing w:before="75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4D32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D32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4D32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B4D32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B4D32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4D32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B4D32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110">
    <w:name w:val="Заголовок 1 Знак1"/>
    <w:basedOn w:val="a0"/>
    <w:rsid w:val="000B4D3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9">
    <w:name w:val="No Spacing"/>
    <w:uiPriority w:val="1"/>
    <w:qFormat/>
    <w:rsid w:val="000B4D32"/>
    <w:pPr>
      <w:spacing w:after="0" w:line="240" w:lineRule="auto"/>
    </w:pPr>
    <w:rPr>
      <w:sz w:val="20"/>
    </w:rPr>
  </w:style>
  <w:style w:type="character" w:customStyle="1" w:styleId="aa">
    <w:name w:val="Заголовок Знак"/>
    <w:basedOn w:val="a0"/>
    <w:link w:val="ab"/>
    <w:uiPriority w:val="10"/>
    <w:rsid w:val="000B4D32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0B4D32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0B4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0B4D32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0B4D3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0B4D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">
    <w:name w:val="Выделенная цитата Знак"/>
    <w:basedOn w:val="a0"/>
    <w:link w:val="ae"/>
    <w:uiPriority w:val="30"/>
    <w:rsid w:val="000B4D32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0">
    <w:name w:val="header"/>
    <w:basedOn w:val="a"/>
    <w:link w:val="af1"/>
    <w:uiPriority w:val="99"/>
    <w:unhideWhenUsed/>
    <w:rsid w:val="000B4D32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0B4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B4D32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0B4D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0B4D32"/>
  </w:style>
  <w:style w:type="table" w:customStyle="1" w:styleId="TableGridLight">
    <w:name w:val="Table Grid Light"/>
    <w:basedOn w:val="a1"/>
    <w:uiPriority w:val="59"/>
    <w:rsid w:val="000B4D32"/>
    <w:pPr>
      <w:spacing w:after="0" w:line="240" w:lineRule="auto"/>
    </w:pPr>
    <w:rPr>
      <w:sz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rsid w:val="000B4D32"/>
    <w:pPr>
      <w:spacing w:after="0" w:line="240" w:lineRule="auto"/>
    </w:pPr>
    <w:rPr>
      <w:sz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0B4D32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B4D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B4D3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4">
    <w:name w:val="footnote text"/>
    <w:basedOn w:val="a"/>
    <w:link w:val="af5"/>
    <w:uiPriority w:val="99"/>
    <w:semiHidden/>
    <w:unhideWhenUsed/>
    <w:rsid w:val="000B4D32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0B4D32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6">
    <w:name w:val="footnote reference"/>
    <w:basedOn w:val="a0"/>
    <w:uiPriority w:val="99"/>
    <w:unhideWhenUsed/>
    <w:rsid w:val="000B4D32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0B4D3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0B4D3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9">
    <w:name w:val="endnote reference"/>
    <w:basedOn w:val="a0"/>
    <w:uiPriority w:val="99"/>
    <w:semiHidden/>
    <w:unhideWhenUsed/>
    <w:rsid w:val="000B4D32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0B4D32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toc 2"/>
    <w:basedOn w:val="a"/>
    <w:next w:val="a"/>
    <w:uiPriority w:val="39"/>
    <w:unhideWhenUsed/>
    <w:rsid w:val="000B4D32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rsid w:val="000B4D32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toc 4"/>
    <w:basedOn w:val="a"/>
    <w:next w:val="a"/>
    <w:uiPriority w:val="39"/>
    <w:unhideWhenUsed/>
    <w:rsid w:val="000B4D32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"/>
    <w:next w:val="a"/>
    <w:uiPriority w:val="39"/>
    <w:unhideWhenUsed/>
    <w:rsid w:val="000B4D32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0B4D32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0B4D32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0B4D32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0B4D32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OC Heading"/>
    <w:uiPriority w:val="39"/>
    <w:unhideWhenUsed/>
    <w:rsid w:val="000B4D32"/>
    <w:pPr>
      <w:spacing w:after="0" w:line="240" w:lineRule="auto"/>
    </w:pPr>
    <w:rPr>
      <w:sz w:val="20"/>
    </w:rPr>
  </w:style>
  <w:style w:type="paragraph" w:styleId="afb">
    <w:name w:val="table of figures"/>
    <w:basedOn w:val="a"/>
    <w:next w:val="a"/>
    <w:uiPriority w:val="99"/>
    <w:unhideWhenUsed/>
    <w:rsid w:val="000B4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азвание Знак"/>
    <w:basedOn w:val="a0"/>
    <w:qFormat/>
    <w:rsid w:val="000B4D32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15">
    <w:name w:val="Гиперссылка1"/>
    <w:basedOn w:val="a0"/>
    <w:uiPriority w:val="99"/>
    <w:semiHidden/>
    <w:unhideWhenUsed/>
    <w:rsid w:val="000B4D32"/>
    <w:rPr>
      <w:color w:val="0000FF"/>
      <w:u w:val="single"/>
    </w:rPr>
  </w:style>
  <w:style w:type="character" w:customStyle="1" w:styleId="afd">
    <w:name w:val="Текст выноски Знак"/>
    <w:basedOn w:val="a0"/>
    <w:uiPriority w:val="99"/>
    <w:semiHidden/>
    <w:qFormat/>
    <w:rsid w:val="000B4D32"/>
    <w:rPr>
      <w:rFonts w:ascii="Tahoma" w:eastAsia="Times New Roman" w:hAnsi="Tahoma" w:cs="Tahoma"/>
      <w:sz w:val="16"/>
      <w:szCs w:val="16"/>
      <w:lang w:eastAsia="ru-RU"/>
    </w:rPr>
  </w:style>
  <w:style w:type="character" w:styleId="afe">
    <w:name w:val="Emphasis"/>
    <w:qFormat/>
    <w:rsid w:val="000B4D32"/>
    <w:rPr>
      <w:i/>
      <w:iCs/>
    </w:rPr>
  </w:style>
  <w:style w:type="character" w:customStyle="1" w:styleId="27">
    <w:name w:val="Основной текст 2 Знак"/>
    <w:qFormat/>
    <w:rsid w:val="000B4D32"/>
  </w:style>
  <w:style w:type="character" w:customStyle="1" w:styleId="WW8Num1z8">
    <w:name w:val="WW8Num1z8"/>
    <w:qFormat/>
    <w:rsid w:val="000B4D32"/>
  </w:style>
  <w:style w:type="character" w:customStyle="1" w:styleId="WW8Num1z7">
    <w:name w:val="WW8Num1z7"/>
    <w:qFormat/>
    <w:rsid w:val="000B4D32"/>
  </w:style>
  <w:style w:type="character" w:customStyle="1" w:styleId="WW8Num1z6">
    <w:name w:val="WW8Num1z6"/>
    <w:qFormat/>
    <w:rsid w:val="000B4D32"/>
  </w:style>
  <w:style w:type="character" w:customStyle="1" w:styleId="WW8Num1z5">
    <w:name w:val="WW8Num1z5"/>
    <w:qFormat/>
    <w:rsid w:val="000B4D32"/>
  </w:style>
  <w:style w:type="character" w:customStyle="1" w:styleId="WW8Num1z4">
    <w:name w:val="WW8Num1z4"/>
    <w:qFormat/>
    <w:rsid w:val="000B4D32"/>
  </w:style>
  <w:style w:type="character" w:customStyle="1" w:styleId="WW8Num1z3">
    <w:name w:val="WW8Num1z3"/>
    <w:qFormat/>
    <w:rsid w:val="000B4D32"/>
  </w:style>
  <w:style w:type="character" w:customStyle="1" w:styleId="WW8Num1z2">
    <w:name w:val="WW8Num1z2"/>
    <w:qFormat/>
    <w:rsid w:val="000B4D32"/>
  </w:style>
  <w:style w:type="character" w:customStyle="1" w:styleId="WW8Num1z1">
    <w:name w:val="WW8Num1z1"/>
    <w:qFormat/>
    <w:rsid w:val="000B4D32"/>
  </w:style>
  <w:style w:type="character" w:customStyle="1" w:styleId="WW8Num1z0">
    <w:name w:val="WW8Num1z0"/>
    <w:qFormat/>
    <w:rsid w:val="000B4D32"/>
  </w:style>
  <w:style w:type="character" w:customStyle="1" w:styleId="16">
    <w:name w:val="Просмотренная гиперссылка1"/>
    <w:rsid w:val="000B4D32"/>
    <w:rPr>
      <w:color w:val="800000"/>
      <w:u w:val="single"/>
    </w:rPr>
  </w:style>
  <w:style w:type="character" w:customStyle="1" w:styleId="aff">
    <w:name w:val="Символ нумерации"/>
    <w:qFormat/>
    <w:rsid w:val="000B4D32"/>
    <w:rPr>
      <w:sz w:val="28"/>
      <w:szCs w:val="28"/>
    </w:rPr>
  </w:style>
  <w:style w:type="paragraph" w:styleId="ab">
    <w:name w:val="Title"/>
    <w:basedOn w:val="a"/>
    <w:next w:val="aff0"/>
    <w:link w:val="aa"/>
    <w:uiPriority w:val="10"/>
    <w:qFormat/>
    <w:rsid w:val="000B4D32"/>
    <w:pPr>
      <w:spacing w:after="0" w:line="240" w:lineRule="auto"/>
      <w:jc w:val="center"/>
    </w:pPr>
    <w:rPr>
      <w:sz w:val="48"/>
      <w:szCs w:val="48"/>
    </w:rPr>
  </w:style>
  <w:style w:type="character" w:customStyle="1" w:styleId="17">
    <w:name w:val="Заголовок Знак1"/>
    <w:basedOn w:val="a0"/>
    <w:uiPriority w:val="10"/>
    <w:rsid w:val="000B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0">
    <w:name w:val="Body Text"/>
    <w:basedOn w:val="a"/>
    <w:link w:val="aff1"/>
    <w:rsid w:val="000B4D3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Знак"/>
    <w:basedOn w:val="a0"/>
    <w:link w:val="aff0"/>
    <w:rsid w:val="000B4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List"/>
    <w:basedOn w:val="aff0"/>
    <w:rsid w:val="000B4D32"/>
    <w:rPr>
      <w:rFonts w:cs="Noto Sans Devanagari"/>
    </w:rPr>
  </w:style>
  <w:style w:type="paragraph" w:styleId="aff3">
    <w:name w:val="caption"/>
    <w:basedOn w:val="a"/>
    <w:qFormat/>
    <w:rsid w:val="000B4D32"/>
    <w:pPr>
      <w:suppressLineNumbers/>
      <w:spacing w:before="120" w:after="120" w:line="240" w:lineRule="auto"/>
    </w:pPr>
    <w:rPr>
      <w:rFonts w:ascii="PT Astra Serif" w:eastAsia="Times New Roman" w:hAnsi="PT Astra Serif" w:cs="Noto Sans Devanagari"/>
      <w:i/>
      <w:iCs/>
      <w:sz w:val="24"/>
      <w:szCs w:val="24"/>
      <w:lang w:eastAsia="ru-RU"/>
    </w:rPr>
  </w:style>
  <w:style w:type="paragraph" w:styleId="18">
    <w:name w:val="index 1"/>
    <w:basedOn w:val="a"/>
    <w:next w:val="a"/>
    <w:autoRedefine/>
    <w:uiPriority w:val="99"/>
    <w:semiHidden/>
    <w:unhideWhenUsed/>
    <w:rsid w:val="000B4D3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index heading"/>
    <w:basedOn w:val="a"/>
    <w:qFormat/>
    <w:rsid w:val="000B4D32"/>
    <w:pPr>
      <w:suppressLineNumbers/>
      <w:spacing w:after="0" w:line="240" w:lineRule="auto"/>
    </w:pPr>
    <w:rPr>
      <w:rFonts w:ascii="Times New Roman" w:eastAsia="Times New Roman" w:hAnsi="Times New Roman" w:cs="Noto Sans Devanagari"/>
      <w:sz w:val="24"/>
      <w:szCs w:val="24"/>
      <w:lang w:eastAsia="ru-RU"/>
    </w:rPr>
  </w:style>
  <w:style w:type="paragraph" w:customStyle="1" w:styleId="caption1">
    <w:name w:val="caption1"/>
    <w:basedOn w:val="a"/>
    <w:qFormat/>
    <w:rsid w:val="000B4D32"/>
    <w:pPr>
      <w:suppressLineNumber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  <w:lang w:eastAsia="ru-RU"/>
    </w:rPr>
  </w:style>
  <w:style w:type="paragraph" w:styleId="aff5">
    <w:name w:val="Balloon Text"/>
    <w:basedOn w:val="a"/>
    <w:link w:val="19"/>
    <w:uiPriority w:val="99"/>
    <w:semiHidden/>
    <w:unhideWhenUsed/>
    <w:qFormat/>
    <w:rsid w:val="000B4D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Текст выноски Знак1"/>
    <w:basedOn w:val="a0"/>
    <w:link w:val="aff5"/>
    <w:uiPriority w:val="99"/>
    <w:semiHidden/>
    <w:rsid w:val="000B4D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qFormat/>
    <w:rsid w:val="000B4D3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qFormat/>
    <w:rsid w:val="000B4D3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-Normal">
    <w:name w:val="LO-Normal"/>
    <w:qFormat/>
    <w:rsid w:val="000B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6">
    <w:name w:val="Содержимое таблицы"/>
    <w:basedOn w:val="a"/>
    <w:qFormat/>
    <w:rsid w:val="000B4D32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Заголовок таблицы"/>
    <w:basedOn w:val="aff6"/>
    <w:qFormat/>
    <w:rsid w:val="000B4D32"/>
    <w:pPr>
      <w:jc w:val="center"/>
    </w:pPr>
    <w:rPr>
      <w:b/>
      <w:bCs/>
    </w:rPr>
  </w:style>
  <w:style w:type="paragraph" w:customStyle="1" w:styleId="28">
    <w:name w:val="Знак2"/>
    <w:basedOn w:val="a"/>
    <w:qFormat/>
    <w:rsid w:val="000B4D32"/>
    <w:pPr>
      <w:spacing w:after="0" w:line="240" w:lineRule="auto"/>
    </w:pPr>
    <w:rPr>
      <w:rFonts w:ascii="Verdana" w:eastAsia="Verdana" w:hAnsi="Verdana" w:cs="Times New Roman"/>
      <w:sz w:val="24"/>
      <w:szCs w:val="24"/>
      <w:lang w:val="en-US" w:eastAsia="ru-RU"/>
    </w:rPr>
  </w:style>
  <w:style w:type="paragraph" w:customStyle="1" w:styleId="aff8">
    <w:name w:val="Знак"/>
    <w:basedOn w:val="a"/>
    <w:qFormat/>
    <w:rsid w:val="000B4D32"/>
    <w:pPr>
      <w:spacing w:before="280" w:after="280" w:line="240" w:lineRule="auto"/>
    </w:pPr>
    <w:rPr>
      <w:rFonts w:ascii="Tahoma" w:eastAsia="Tahoma" w:hAnsi="Tahoma" w:cs="Times New Roman"/>
      <w:sz w:val="24"/>
      <w:szCs w:val="24"/>
      <w:lang w:val="en-US" w:eastAsia="ru-RU"/>
    </w:rPr>
  </w:style>
  <w:style w:type="paragraph" w:styleId="29">
    <w:name w:val="Body Text 2"/>
    <w:basedOn w:val="a"/>
    <w:link w:val="210"/>
    <w:qFormat/>
    <w:rsid w:val="000B4D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9"/>
    <w:rsid w:val="000B4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4D3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uiPriority w:val="59"/>
    <w:rsid w:val="000B4D3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0B4D3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.histrf.ru/articles/indoevropeycy" TargetMode="External"/><Relationship Id="rId18" Type="http://schemas.openxmlformats.org/officeDocument/2006/relationships/hyperlink" Target="https://w.histrf.ru/articles/indoevropeycy" TargetMode="External"/><Relationship Id="rId26" Type="http://schemas.openxmlformats.org/officeDocument/2006/relationships/hyperlink" Target="https://chelmuseum.ru/online/video/" TargetMode="External"/><Relationship Id="rId39" Type="http://schemas.openxmlformats.org/officeDocument/2006/relationships/hyperlink" Target="https://chelyabinsk.myhistorypark.ru/" TargetMode="External"/><Relationship Id="rId21" Type="http://schemas.openxmlformats.org/officeDocument/2006/relationships/hyperlink" Target="https://creativeural.ru/" TargetMode="External"/><Relationship Id="rId34" Type="http://schemas.openxmlformats.org/officeDocument/2006/relationships/hyperlink" Target="https://histrf.ru/about" TargetMode="External"/><Relationship Id="rId42" Type="http://schemas.openxmlformats.org/officeDocument/2006/relationships/hyperlink" Target="URL:https://chelmuseum.ru/" TargetMode="External"/><Relationship Id="rId47" Type="http://schemas.openxmlformats.org/officeDocument/2006/relationships/hyperlink" Target="https://histrf.ru/about" TargetMode="External"/><Relationship Id="rId50" Type="http://schemas.openxmlformats.org/officeDocument/2006/relationships/hyperlink" Target="https://southuralhistory.ru/biblioteka" TargetMode="External"/><Relationship Id="rId55" Type="http://schemas.openxmlformats.org/officeDocument/2006/relationships/hyperlink" Target="https://southuralhistory.ru/" TargetMode="External"/><Relationship Id="rId63" Type="http://schemas.openxmlformats.org/officeDocument/2006/relationships/hyperlink" Target="https://chelyabinsk.myhistorypark.ru/" TargetMode="External"/><Relationship Id="rId68" Type="http://schemas.openxmlformats.org/officeDocument/2006/relationships/hyperlink" Target="https://victorymuseum.ru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video.ru/video-50213045_456239540?ref_domain=yastatic.net" TargetMode="External"/><Relationship Id="rId29" Type="http://schemas.openxmlformats.org/officeDocument/2006/relationships/hyperlink" Target="URL:https://chelmuseu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lturarb.ru/ru/kino/nashi-filmy/animatsionnye-filmy/kak-poyavilis-luna-i-uralskie-gory-2014" TargetMode="External"/><Relationship Id="rId24" Type="http://schemas.openxmlformats.org/officeDocument/2006/relationships/hyperlink" Target="https://creativeural.ru/" TargetMode="External"/><Relationship Id="rId32" Type="http://schemas.openxmlformats.org/officeDocument/2006/relationships/hyperlink" Target="https://chelyabinsk.myhistorypark.ru/" TargetMode="External"/><Relationship Id="rId37" Type="http://schemas.openxmlformats.org/officeDocument/2006/relationships/hyperlink" Target="https://southuralhistory.ru/" TargetMode="External"/><Relationship Id="rId40" Type="http://schemas.openxmlformats.org/officeDocument/2006/relationships/hyperlink" Target="https://creativeural.ru/" TargetMode="External"/><Relationship Id="rId45" Type="http://schemas.openxmlformats.org/officeDocument/2006/relationships/hyperlink" Target="https://chelyabinsk.myhistorypark.ru/" TargetMode="External"/><Relationship Id="rId53" Type="http://schemas.openxmlformats.org/officeDocument/2006/relationships/hyperlink" Target="https://histrf.ru/about" TargetMode="External"/><Relationship Id="rId58" Type="http://schemas.openxmlformats.org/officeDocument/2006/relationships/hyperlink" Target="https://southuralhistory.ru/" TargetMode="External"/><Relationship Id="rId66" Type="http://schemas.openxmlformats.org/officeDocument/2006/relationships/hyperlink" Target="https://creativeura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rkaim-center.ru" TargetMode="External"/><Relationship Id="rId23" Type="http://schemas.openxmlformats.org/officeDocument/2006/relationships/hyperlink" Target="https://chelmuseum.ru/online/video/ekskursiya-po-sadu-kamnej/" TargetMode="External"/><Relationship Id="rId28" Type="http://schemas.openxmlformats.org/officeDocument/2006/relationships/hyperlink" Target="https://creativeural.ru/" TargetMode="External"/><Relationship Id="rId36" Type="http://schemas.openxmlformats.org/officeDocument/2006/relationships/hyperlink" Target="URL:https://chelmuseum.ru/" TargetMode="External"/><Relationship Id="rId49" Type="http://schemas.openxmlformats.org/officeDocument/2006/relationships/hyperlink" Target="https://southuralhistory.ru/" TargetMode="External"/><Relationship Id="rId57" Type="http://schemas.openxmlformats.org/officeDocument/2006/relationships/hyperlink" Target="https://chelmuseum.ru/" TargetMode="External"/><Relationship Id="rId61" Type="http://schemas.openxmlformats.org/officeDocument/2006/relationships/hyperlink" Target="https://archive74.ru/Exhibitions/ural/" TargetMode="External"/><Relationship Id="rId10" Type="http://schemas.openxmlformats.org/officeDocument/2006/relationships/hyperlink" Target="https://uraloved.ru/podbornoe-i-kulat-video" TargetMode="External"/><Relationship Id="rId19" Type="http://schemas.openxmlformats.org/officeDocument/2006/relationships/hyperlink" Target="https://chelmuseum.ru/online/video/" TargetMode="External"/><Relationship Id="rId31" Type="http://schemas.openxmlformats.org/officeDocument/2006/relationships/hyperlink" Target="https://southuralhistory.ru/biblioteka" TargetMode="External"/><Relationship Id="rId44" Type="http://schemas.openxmlformats.org/officeDocument/2006/relationships/hyperlink" Target="https://southuralhistory.ru/biblioteka" TargetMode="External"/><Relationship Id="rId52" Type="http://schemas.openxmlformats.org/officeDocument/2006/relationships/hyperlink" Target="https://creativeural.ru/" TargetMode="External"/><Relationship Id="rId60" Type="http://schemas.openxmlformats.org/officeDocument/2006/relationships/hyperlink" Target="https://yandex.ru/video/preview/13674888459448791430" TargetMode="External"/><Relationship Id="rId65" Type="http://schemas.openxmlformats.org/officeDocument/2006/relationships/hyperlink" Target="https://litkarta.chelregl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tekar.ru/rus/" TargetMode="External"/><Relationship Id="rId14" Type="http://schemas.openxmlformats.org/officeDocument/2006/relationships/hyperlink" Target="https://chelmuseum.ru/online/video/" TargetMode="External"/><Relationship Id="rId22" Type="http://schemas.openxmlformats.org/officeDocument/2006/relationships/hyperlink" Target="https://chelmuseum.ru/online/video/" TargetMode="External"/><Relationship Id="rId27" Type="http://schemas.openxmlformats.org/officeDocument/2006/relationships/hyperlink" Target="https://arkaim-center.ru" TargetMode="External"/><Relationship Id="rId30" Type="http://schemas.openxmlformats.org/officeDocument/2006/relationships/hyperlink" Target="https://southuralhistory.ru/" TargetMode="External"/><Relationship Id="rId35" Type="http://schemas.openxmlformats.org/officeDocument/2006/relationships/hyperlink" Target="https://exhibitions.archive74.ru/html/chernavsky/sections/four/book.pdf" TargetMode="External"/><Relationship Id="rId43" Type="http://schemas.openxmlformats.org/officeDocument/2006/relationships/hyperlink" Target="https://southuralhistory.ru/" TargetMode="External"/><Relationship Id="rId48" Type="http://schemas.openxmlformats.org/officeDocument/2006/relationships/hyperlink" Target="URL:https://chelmuseum.ru/" TargetMode="External"/><Relationship Id="rId56" Type="http://schemas.openxmlformats.org/officeDocument/2006/relationships/hyperlink" Target="https://southuralhistory.ru/biblioteka" TargetMode="External"/><Relationship Id="rId64" Type="http://schemas.openxmlformats.org/officeDocument/2006/relationships/hyperlink" Target="https://vk.com/video6554407_45623928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chelmuseum.ru/online/" TargetMode="External"/><Relationship Id="rId51" Type="http://schemas.openxmlformats.org/officeDocument/2006/relationships/hyperlink" Target="https://chelyabinsk.myhistorypar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helmuseum.ru/online/" TargetMode="External"/><Relationship Id="rId17" Type="http://schemas.openxmlformats.org/officeDocument/2006/relationships/hyperlink" Target="https://yandex.ru/video/preview/14827760584403208547" TargetMode="External"/><Relationship Id="rId25" Type="http://schemas.openxmlformats.org/officeDocument/2006/relationships/hyperlink" Target="https://histrf.ru/about" TargetMode="External"/><Relationship Id="rId33" Type="http://schemas.openxmlformats.org/officeDocument/2006/relationships/hyperlink" Target="https://creativeural.ru/" TargetMode="External"/><Relationship Id="rId38" Type="http://schemas.openxmlformats.org/officeDocument/2006/relationships/hyperlink" Target="https://southuralhistory.ru/biblioteka" TargetMode="External"/><Relationship Id="rId46" Type="http://schemas.openxmlformats.org/officeDocument/2006/relationships/hyperlink" Target="https://creativeural.ru/" TargetMode="External"/><Relationship Id="rId59" Type="http://schemas.openxmlformats.org/officeDocument/2006/relationships/hyperlink" Target="https://southuralhistory.ru/biblioteka" TargetMode="External"/><Relationship Id="rId67" Type="http://schemas.openxmlformats.org/officeDocument/2006/relationships/hyperlink" Target="https://histrf.ru/about" TargetMode="External"/><Relationship Id="rId20" Type="http://schemas.openxmlformats.org/officeDocument/2006/relationships/hyperlink" Target="https://arkaim-center.ru" TargetMode="External"/><Relationship Id="rId41" Type="http://schemas.openxmlformats.org/officeDocument/2006/relationships/hyperlink" Target="https://histrf.ru/about" TargetMode="External"/><Relationship Id="rId54" Type="http://schemas.openxmlformats.org/officeDocument/2006/relationships/hyperlink" Target="URL:https://chelmuseum.ru/" TargetMode="External"/><Relationship Id="rId62" Type="http://schemas.openxmlformats.org/officeDocument/2006/relationships/hyperlink" Target="https://archive74.ru/Exhibitions/udtk/index.html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129</Pages>
  <Words>41250</Words>
  <Characters>235130</Characters>
  <Application>Microsoft Office Word</Application>
  <DocSecurity>0</DocSecurity>
  <Lines>1959</Lines>
  <Paragraphs>551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2023-08-30T05:47:00Z</dcterms:created>
  <dcterms:modified xsi:type="dcterms:W3CDTF">2026-06-11T06:08:00Z</dcterms:modified>
</cp:coreProperties>
</file>