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3D" w:rsidRPr="00DD401F" w:rsidRDefault="001D6A3D" w:rsidP="001D6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:rsidR="001D6A3D" w:rsidRPr="00DD401F" w:rsidRDefault="001D6A3D" w:rsidP="001D6A3D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 xml:space="preserve">по устранению недостатков, выявленных в ходе независимой </w:t>
      </w:r>
      <w:proofErr w:type="gramStart"/>
      <w:r w:rsidRPr="00DD401F">
        <w:rPr>
          <w:rFonts w:ascii="Times New Roman" w:hAnsi="Times New Roman" w:cs="Times New Roman"/>
        </w:rPr>
        <w:t>оценки качества</w:t>
      </w:r>
      <w:r w:rsidRPr="00DD401F">
        <w:rPr>
          <w:rFonts w:ascii="Times New Roman" w:hAnsi="Times New Roman" w:cs="Times New Roman"/>
        </w:rPr>
        <w:br/>
        <w:t xml:space="preserve">условий </w:t>
      </w:r>
      <w:r>
        <w:rPr>
          <w:rFonts w:ascii="Times New Roman" w:hAnsi="Times New Roman" w:cs="Times New Roman"/>
        </w:rPr>
        <w:t>оказания услуг</w:t>
      </w:r>
      <w:proofErr w:type="gramEnd"/>
      <w:r>
        <w:rPr>
          <w:rFonts w:ascii="Times New Roman" w:hAnsi="Times New Roman" w:cs="Times New Roman"/>
        </w:rPr>
        <w:t xml:space="preserve"> учреждением культуры</w:t>
      </w:r>
      <w:r w:rsidRPr="00DD401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Муниципальное бюджетное учреждение культуры «</w:t>
      </w:r>
      <w:proofErr w:type="spellStart"/>
      <w:r>
        <w:rPr>
          <w:rFonts w:ascii="Times New Roman" w:hAnsi="Times New Roman" w:cs="Times New Roman"/>
          <w:u w:val="single"/>
        </w:rPr>
        <w:t>Ванновский</w:t>
      </w:r>
      <w:proofErr w:type="spellEnd"/>
      <w:r>
        <w:rPr>
          <w:rFonts w:ascii="Times New Roman" w:hAnsi="Times New Roman" w:cs="Times New Roman"/>
          <w:u w:val="single"/>
        </w:rPr>
        <w:t xml:space="preserve"> культурно-досуговый центр»</w:t>
      </w:r>
      <w:r w:rsidRPr="0008699E">
        <w:rPr>
          <w:rFonts w:ascii="Times New Roman" w:hAnsi="Times New Roman" w:cs="Times New Roman"/>
          <w:u w:val="single"/>
        </w:rPr>
        <w:br/>
      </w:r>
      <w:r w:rsidR="003612E4">
        <w:rPr>
          <w:rFonts w:ascii="Times New Roman" w:hAnsi="Times New Roman" w:cs="Times New Roman"/>
        </w:rPr>
        <w:t xml:space="preserve">на 2025 </w:t>
      </w:r>
      <w:bookmarkStart w:id="0" w:name="_GoBack"/>
      <w:bookmarkEnd w:id="0"/>
      <w:r w:rsidRPr="00DD401F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1D6A3D" w:rsidRPr="00DD401F" w:rsidTr="008607B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D401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 xml:space="preserve">оценки качества условий </w:t>
            </w:r>
            <w:r>
              <w:rPr>
                <w:rFonts w:ascii="Times New Roman" w:hAnsi="Times New Roman" w:cs="Times New Roman"/>
                <w:b/>
              </w:rPr>
              <w:t>учреждения культуры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 xml:space="preserve">оценки качества условий </w:t>
            </w:r>
            <w:r w:rsidRPr="000E4301">
              <w:rPr>
                <w:rFonts w:ascii="Times New Roman" w:hAnsi="Times New Roman" w:cs="Times New Roman"/>
                <w:b/>
              </w:rPr>
              <w:t>учреждени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E4301">
              <w:rPr>
                <w:rFonts w:ascii="Times New Roman" w:hAnsi="Times New Roman" w:cs="Times New Roman"/>
                <w:b/>
              </w:rPr>
              <w:t xml:space="preserve"> культуры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1D6A3D" w:rsidRPr="00DD401F" w:rsidTr="008607B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1D6A3D" w:rsidRPr="00DD401F" w:rsidTr="008607BD">
        <w:trPr>
          <w:trHeight w:val="20"/>
        </w:trPr>
        <w:tc>
          <w:tcPr>
            <w:tcW w:w="15615" w:type="dxa"/>
            <w:gridSpan w:val="7"/>
          </w:tcPr>
          <w:p w:rsidR="001D6A3D" w:rsidRPr="00C53C34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53C34">
              <w:rPr>
                <w:rFonts w:ascii="Times New Roman" w:hAnsi="Times New Roman" w:cs="Times New Roman"/>
                <w:b/>
              </w:rPr>
              <w:t>I. Открытость и доступность информации об учреждении культуры</w:t>
            </w:r>
          </w:p>
        </w:tc>
      </w:tr>
      <w:tr w:rsidR="001D6A3D" w:rsidRPr="00DD401F" w:rsidTr="008607BD">
        <w:trPr>
          <w:trHeight w:val="20"/>
        </w:trPr>
        <w:tc>
          <w:tcPr>
            <w:tcW w:w="421" w:type="dxa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1D6A3D" w:rsidRPr="00DD401F" w:rsidRDefault="001D6A3D" w:rsidP="0092152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</w:r>
            <w:r>
              <w:rPr>
                <w:rFonts w:ascii="Times New Roman" w:hAnsi="Times New Roman" w:cs="Times New Roman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  <w:proofErr w:type="gramEnd"/>
          </w:p>
        </w:tc>
        <w:tc>
          <w:tcPr>
            <w:tcW w:w="4139" w:type="dxa"/>
          </w:tcPr>
          <w:p w:rsidR="001D6A3D" w:rsidRPr="00DD401F" w:rsidRDefault="001D6A3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>
              <w:rPr>
                <w:rFonts w:ascii="Times New Roman" w:hAnsi="Times New Roman" w:cs="Times New Roman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</w:tcPr>
          <w:p w:rsidR="001D6A3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2025 г</w:t>
            </w:r>
          </w:p>
        </w:tc>
        <w:tc>
          <w:tcPr>
            <w:tcW w:w="1701" w:type="dxa"/>
          </w:tcPr>
          <w:p w:rsidR="001D6A3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D6A3D" w:rsidRPr="00DD401F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</w:t>
            </w:r>
            <w:r>
              <w:rPr>
                <w:rFonts w:ascii="Times New Roman" w:hAnsi="Times New Roman" w:cs="Times New Roman"/>
              </w:rPr>
              <w:lastRenderedPageBreak/>
              <w:t>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>
              <w:rPr>
                <w:rFonts w:ascii="Times New Roman" w:hAnsi="Times New Roman" w:cs="Times New Roman"/>
              </w:rPr>
              <w:br/>
              <w:t>- дата создания организации культуры</w:t>
            </w:r>
            <w:r>
              <w:rPr>
                <w:rFonts w:ascii="Times New Roman" w:hAnsi="Times New Roman" w:cs="Times New Roman"/>
              </w:rPr>
              <w:br/>
              <w:t>- контактные телефоны, адреса электронной почты учредителя/учредителей</w:t>
            </w:r>
            <w:r>
              <w:rPr>
                <w:rFonts w:ascii="Times New Roman" w:hAnsi="Times New Roman" w:cs="Times New Roman"/>
              </w:rPr>
              <w:br/>
              <w:t>- адрес сайта учредителя/учредителей</w:t>
            </w:r>
            <w:r>
              <w:rPr>
                <w:rFonts w:ascii="Times New Roman" w:hAnsi="Times New Roman" w:cs="Times New Roman"/>
              </w:rPr>
              <w:br/>
              <w:t>- копия устава организации культуры</w:t>
            </w:r>
            <w:r>
              <w:rPr>
                <w:rFonts w:ascii="Times New Roman" w:hAnsi="Times New Roman" w:cs="Times New Roman"/>
              </w:rPr>
              <w:br/>
              <w:t>- свидетельство о государственной регистрации</w:t>
            </w:r>
            <w:r>
              <w:rPr>
                <w:rFonts w:ascii="Times New Roman" w:hAnsi="Times New Roman" w:cs="Times New Roman"/>
              </w:rPr>
              <w:br/>
              <w:t>- решения учредителя о создании организации культуры и назначении ее руководителя</w:t>
            </w:r>
            <w:r>
              <w:rPr>
                <w:rFonts w:ascii="Times New Roman" w:hAnsi="Times New Roman" w:cs="Times New Roman"/>
              </w:rPr>
              <w:br/>
              <w:t>- положения о филиалах и представительствах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виды предоставляемых услуг организацией культуры</w:t>
            </w:r>
            <w:r>
              <w:rPr>
                <w:rFonts w:ascii="Times New Roman" w:hAnsi="Times New Roman" w:cs="Times New Roman"/>
              </w:rPr>
              <w:br/>
              <w:t>- перечень оказываемых платных услуг, цены (тарифы) на услуги</w:t>
            </w:r>
            <w:r>
              <w:rPr>
                <w:rFonts w:ascii="Times New Roman" w:hAnsi="Times New Roman" w:cs="Times New Roman"/>
              </w:rPr>
              <w:br/>
              <w:t xml:space="preserve">- копии документов о порядке </w:t>
            </w:r>
            <w:r>
              <w:rPr>
                <w:rFonts w:ascii="Times New Roman" w:hAnsi="Times New Roman" w:cs="Times New Roman"/>
              </w:rPr>
              <w:lastRenderedPageBreak/>
              <w:t>предоставления услуг за плату, нормативных правовых актов, устанавливающих цены (тарифы) на услуги</w:t>
            </w:r>
            <w:r>
              <w:rPr>
                <w:rFonts w:ascii="Times New Roman" w:hAnsi="Times New Roman" w:cs="Times New Roman"/>
              </w:rPr>
              <w:br/>
              <w:t>- 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>
              <w:rPr>
                <w:rFonts w:ascii="Times New Roman" w:hAnsi="Times New Roman" w:cs="Times New Roman"/>
              </w:rPr>
              <w:br/>
              <w:t>- результаты независимой оценки качества условий оказания услуг</w:t>
            </w:r>
            <w:r>
              <w:rPr>
                <w:rFonts w:ascii="Times New Roman" w:hAnsi="Times New Roman" w:cs="Times New Roman"/>
              </w:rPr>
              <w:br/>
              <w:t>- планы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>
              <w:rPr>
                <w:rFonts w:ascii="Times New Roman" w:hAnsi="Times New Roman" w:cs="Times New Roman"/>
              </w:rPr>
              <w:br/>
              <w:t>- дата создания организации культуры</w:t>
            </w:r>
            <w:r>
              <w:rPr>
                <w:rFonts w:ascii="Times New Roman" w:hAnsi="Times New Roman" w:cs="Times New Roman"/>
              </w:rPr>
              <w:br/>
              <w:t xml:space="preserve">- контактные телефоны, адреса электронной почты </w:t>
            </w:r>
            <w:r>
              <w:rPr>
                <w:rFonts w:ascii="Times New Roman" w:hAnsi="Times New Roman" w:cs="Times New Roman"/>
              </w:rPr>
              <w:lastRenderedPageBreak/>
              <w:t>учредителя/учредителей</w:t>
            </w:r>
            <w:r>
              <w:rPr>
                <w:rFonts w:ascii="Times New Roman" w:hAnsi="Times New Roman" w:cs="Times New Roman"/>
              </w:rPr>
              <w:br/>
              <w:t>- адрес сайта учредителя/учредителей</w:t>
            </w:r>
            <w:r>
              <w:rPr>
                <w:rFonts w:ascii="Times New Roman" w:hAnsi="Times New Roman" w:cs="Times New Roman"/>
              </w:rPr>
              <w:br/>
              <w:t>- копия устава организации культуры</w:t>
            </w:r>
            <w:r>
              <w:rPr>
                <w:rFonts w:ascii="Times New Roman" w:hAnsi="Times New Roman" w:cs="Times New Roman"/>
              </w:rPr>
              <w:br/>
              <w:t>- свидетельство о государственной регистрации</w:t>
            </w:r>
            <w:r>
              <w:rPr>
                <w:rFonts w:ascii="Times New Roman" w:hAnsi="Times New Roman" w:cs="Times New Roman"/>
              </w:rPr>
              <w:br/>
              <w:t>- решения учредителя о создании организации культуры и назначении ее руководителя</w:t>
            </w:r>
            <w:r>
              <w:rPr>
                <w:rFonts w:ascii="Times New Roman" w:hAnsi="Times New Roman" w:cs="Times New Roman"/>
              </w:rPr>
              <w:br/>
              <w:t>- положения о филиалах 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представительствах</w:t>
            </w:r>
            <w:r>
              <w:rPr>
                <w:rFonts w:ascii="Times New Roman" w:hAnsi="Times New Roman" w:cs="Times New Roman"/>
              </w:rPr>
              <w:br/>
              <w:t>- виды предоставляемых услуг организацией культуры</w:t>
            </w:r>
            <w:r>
              <w:rPr>
                <w:rFonts w:ascii="Times New Roman" w:hAnsi="Times New Roman" w:cs="Times New Roman"/>
              </w:rPr>
              <w:br/>
              <w:t>- перечень оказываемых платных услуг, цены (тарифы) на услуги</w:t>
            </w:r>
            <w:r>
              <w:rPr>
                <w:rFonts w:ascii="Times New Roman" w:hAnsi="Times New Roman" w:cs="Times New Roman"/>
              </w:rPr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  <w:r>
              <w:rPr>
                <w:rFonts w:ascii="Times New Roman" w:hAnsi="Times New Roman" w:cs="Times New Roman"/>
              </w:rPr>
              <w:br/>
              <w:t>- 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</w:rPr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  <w:r>
              <w:rPr>
                <w:rFonts w:ascii="Times New Roman" w:hAnsi="Times New Roman" w:cs="Times New Roman"/>
              </w:rPr>
              <w:br/>
              <w:t>- результаты независимой 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- планы по улучшению качества работы </w:t>
            </w:r>
            <w:r>
              <w:rPr>
                <w:rFonts w:ascii="Times New Roman" w:hAnsi="Times New Roman" w:cs="Times New Roman"/>
              </w:rPr>
              <w:lastRenderedPageBreak/>
              <w:t>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A3D" w:rsidRPr="00DD401F" w:rsidTr="008607BD">
        <w:trPr>
          <w:trHeight w:val="20"/>
        </w:trPr>
        <w:tc>
          <w:tcPr>
            <w:tcW w:w="15615" w:type="dxa"/>
            <w:gridSpan w:val="7"/>
          </w:tcPr>
          <w:p w:rsidR="001D6A3D" w:rsidRPr="00C53C34" w:rsidRDefault="001D6A3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53C34">
              <w:rPr>
                <w:rFonts w:ascii="Times New Roman" w:hAnsi="Times New Roman" w:cs="Times New Roman"/>
                <w:b/>
              </w:rPr>
              <w:lastRenderedPageBreak/>
              <w:t>II. Комфортность условий, в которых осуществляется деятельность учреждением культуры</w:t>
            </w: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</w:tcPr>
          <w:p w:rsidR="008607BD" w:rsidRPr="00DD401F" w:rsidRDefault="008607BD" w:rsidP="002554E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2025 г</w:t>
            </w:r>
          </w:p>
        </w:tc>
        <w:tc>
          <w:tcPr>
            <w:tcW w:w="1701" w:type="dxa"/>
          </w:tcPr>
          <w:p w:rsidR="008607BD" w:rsidRPr="00DD401F" w:rsidRDefault="008607BD" w:rsidP="002554E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2025 г</w:t>
            </w:r>
          </w:p>
        </w:tc>
      </w:tr>
      <w:tr w:rsidR="008607BD" w:rsidRPr="00DD401F" w:rsidTr="008607BD">
        <w:trPr>
          <w:trHeight w:val="20"/>
        </w:trPr>
        <w:tc>
          <w:tcPr>
            <w:tcW w:w="15615" w:type="dxa"/>
            <w:gridSpan w:val="7"/>
          </w:tcPr>
          <w:p w:rsidR="008607BD" w:rsidRPr="00C53C34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53C34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</w:t>
            </w:r>
            <w:r>
              <w:rPr>
                <w:rFonts w:ascii="Times New Roman" w:hAnsi="Times New Roman" w:cs="Times New Roman"/>
              </w:rPr>
              <w:lastRenderedPageBreak/>
              <w:t>гигиенические помещения в организации культуры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Необходимо обеспечить следующие условия доступности: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организации культуры, прошедшими необходимое обучение (инструктирование</w:t>
            </w:r>
            <w:proofErr w:type="gramEnd"/>
            <w:r>
              <w:rPr>
                <w:rFonts w:ascii="Times New Roman" w:hAnsi="Times New Roman" w:cs="Times New Roman"/>
              </w:rPr>
              <w:t>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прилегающей территории</w:t>
            </w:r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(94%)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7BD" w:rsidRPr="00DD401F" w:rsidTr="008607BD">
        <w:trPr>
          <w:trHeight w:val="20"/>
        </w:trPr>
        <w:tc>
          <w:tcPr>
            <w:tcW w:w="15615" w:type="dxa"/>
            <w:gridSpan w:val="7"/>
          </w:tcPr>
          <w:p w:rsidR="008607BD" w:rsidRPr="00C53C34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53C34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организации культуры, обеспечивающих первичный </w:t>
            </w:r>
            <w:r>
              <w:rPr>
                <w:rFonts w:ascii="Times New Roman" w:hAnsi="Times New Roman" w:cs="Times New Roman"/>
              </w:rPr>
              <w:lastRenderedPageBreak/>
              <w:t>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организации </w:t>
            </w:r>
            <w:r>
              <w:rPr>
                <w:rFonts w:ascii="Times New Roman" w:hAnsi="Times New Roman" w:cs="Times New Roman"/>
              </w:rPr>
              <w:lastRenderedPageBreak/>
              <w:t>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7BD" w:rsidRPr="00DD401F" w:rsidTr="008607BD">
        <w:trPr>
          <w:trHeight w:val="20"/>
        </w:trPr>
        <w:tc>
          <w:tcPr>
            <w:tcW w:w="15615" w:type="dxa"/>
            <w:gridSpan w:val="7"/>
          </w:tcPr>
          <w:p w:rsidR="008607BD" w:rsidRPr="00C53C34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53C34">
              <w:rPr>
                <w:rFonts w:ascii="Times New Roman" w:hAnsi="Times New Roman" w:cs="Times New Roman"/>
                <w:b/>
              </w:rPr>
              <w:t>V. Удовлетворенность условиями деятельности учреждения культуры</w:t>
            </w: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7BD" w:rsidRPr="00DD401F" w:rsidTr="008607BD">
        <w:trPr>
          <w:trHeight w:val="20"/>
        </w:trPr>
        <w:tc>
          <w:tcPr>
            <w:tcW w:w="421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Удовлетворенность получателей услуг в целом условиями оказания услуг в </w:t>
            </w:r>
            <w:r>
              <w:rPr>
                <w:rFonts w:ascii="Times New Roman" w:hAnsi="Times New Roman" w:cs="Times New Roman"/>
              </w:rPr>
              <w:lastRenderedPageBreak/>
              <w:t>организации культуры составила менее 100% (99%)</w:t>
            </w:r>
          </w:p>
        </w:tc>
        <w:tc>
          <w:tcPr>
            <w:tcW w:w="4139" w:type="dxa"/>
          </w:tcPr>
          <w:p w:rsidR="008607BD" w:rsidRPr="00DD401F" w:rsidRDefault="008607BD" w:rsidP="0092152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получателей услуг в </w:t>
            </w:r>
            <w:r>
              <w:rPr>
                <w:rFonts w:ascii="Times New Roman" w:hAnsi="Times New Roman" w:cs="Times New Roman"/>
              </w:rPr>
              <w:lastRenderedPageBreak/>
              <w:t>целом условиями оказания услуг в организации культуры</w:t>
            </w:r>
          </w:p>
        </w:tc>
        <w:tc>
          <w:tcPr>
            <w:tcW w:w="1474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Июнь, 2025 г</w:t>
            </w:r>
          </w:p>
        </w:tc>
        <w:tc>
          <w:tcPr>
            <w:tcW w:w="1701" w:type="dxa"/>
          </w:tcPr>
          <w:p w:rsidR="008607BD" w:rsidRPr="00DD401F" w:rsidRDefault="008607BD" w:rsidP="00A31FF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директор</w:t>
            </w:r>
          </w:p>
        </w:tc>
        <w:tc>
          <w:tcPr>
            <w:tcW w:w="2154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7BD" w:rsidRPr="00DD401F" w:rsidRDefault="008607BD" w:rsidP="0092152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6E61" w:rsidRDefault="00446E61"/>
    <w:sectPr w:rsidR="00446E61" w:rsidSect="001D6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6A3D"/>
    <w:rsid w:val="00031B3A"/>
    <w:rsid w:val="001D6A3D"/>
    <w:rsid w:val="003612E4"/>
    <w:rsid w:val="00446E61"/>
    <w:rsid w:val="008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7B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культорганизатор</cp:lastModifiedBy>
  <cp:revision>5</cp:revision>
  <cp:lastPrinted>2025-05-07T07:01:00Z</cp:lastPrinted>
  <dcterms:created xsi:type="dcterms:W3CDTF">2025-04-17T06:50:00Z</dcterms:created>
  <dcterms:modified xsi:type="dcterms:W3CDTF">2025-06-25T07:31:00Z</dcterms:modified>
</cp:coreProperties>
</file>