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9A" w:rsidRDefault="000E3C9A" w:rsidP="000E3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МУНИЦИПАЛЬНОЕ БЮДЖЕТНОЕ УЧРЕЖДЕНИЕ</w:t>
      </w:r>
    </w:p>
    <w:p w:rsidR="000E3C9A" w:rsidRDefault="000E3C9A" w:rsidP="000E3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ДОПОЛНИТЕЛЬНОГО ОБРАЗОВАНИЯ «ДЕТСКАЯ ШКОЛА ИСКУССТВ»</w:t>
      </w:r>
    </w:p>
    <w:p w:rsidR="000E3C9A" w:rsidRDefault="000E3C9A" w:rsidP="000E3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ВЯЗЕМСКОГО МУНИЦИПАЛЬНОГО РАЙОНА</w:t>
      </w:r>
    </w:p>
    <w:p w:rsidR="000E3C9A" w:rsidRDefault="000E3C9A" w:rsidP="000E3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ХАБАРОВСКОГО КРАЯ</w:t>
      </w:r>
    </w:p>
    <w:p w:rsidR="000E3C9A" w:rsidRDefault="000E3C9A" w:rsidP="000E3C9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0E3C9A" w:rsidRDefault="000E3C9A" w:rsidP="008F5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C9A" w:rsidRDefault="000E3C9A" w:rsidP="008F5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019" w:rsidRPr="000E3C9A" w:rsidRDefault="000E3C9A" w:rsidP="008F501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E3C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СВЕДЕНИЯ </w:t>
      </w:r>
    </w:p>
    <w:p w:rsidR="008F5019" w:rsidRPr="000E3C9A" w:rsidRDefault="000E3C9A" w:rsidP="008F501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E3C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 РЕАЛИЗУЕМЫХ ОБРАЗОВАТЕЛЬНЫХ ПРОГРАММАХ </w:t>
      </w:r>
    </w:p>
    <w:p w:rsidR="000E3C9A" w:rsidRPr="000E3C9A" w:rsidRDefault="000E3C9A" w:rsidP="008F501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E3C9A">
        <w:rPr>
          <w:rFonts w:ascii="Times New Roman" w:hAnsi="Times New Roman" w:cs="Times New Roman"/>
          <w:b/>
          <w:color w:val="FF0000"/>
          <w:sz w:val="28"/>
          <w:szCs w:val="28"/>
        </w:rPr>
        <w:t>МБУ ДО «ДШИ» ВЯЗЕМСКОГО РАЙОНА</w:t>
      </w:r>
    </w:p>
    <w:p w:rsidR="008F5019" w:rsidRDefault="008F5019" w:rsidP="008F5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3"/>
        <w:gridCol w:w="3097"/>
        <w:gridCol w:w="1630"/>
        <w:gridCol w:w="4311"/>
      </w:tblGrid>
      <w:tr w:rsidR="008F5019" w:rsidTr="00B20B32">
        <w:tc>
          <w:tcPr>
            <w:tcW w:w="533" w:type="dxa"/>
          </w:tcPr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8F5019" w:rsidRPr="003102C0" w:rsidRDefault="008F5019" w:rsidP="00B20B3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097" w:type="dxa"/>
          </w:tcPr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5019" w:rsidRPr="003102C0" w:rsidRDefault="008F5019" w:rsidP="00B20B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программы</w:t>
            </w:r>
          </w:p>
        </w:tc>
        <w:tc>
          <w:tcPr>
            <w:tcW w:w="1630" w:type="dxa"/>
          </w:tcPr>
          <w:p w:rsidR="008F5019" w:rsidRPr="003102C0" w:rsidRDefault="008F5019" w:rsidP="00B20B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Нормативные сроки обучения</w:t>
            </w:r>
          </w:p>
        </w:tc>
        <w:tc>
          <w:tcPr>
            <w:tcW w:w="4311" w:type="dxa"/>
          </w:tcPr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5019" w:rsidRPr="003102C0" w:rsidRDefault="008F5019" w:rsidP="00B20B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Учебные предметы</w:t>
            </w:r>
          </w:p>
        </w:tc>
      </w:tr>
      <w:tr w:rsidR="008F5019" w:rsidTr="00B20B32">
        <w:tc>
          <w:tcPr>
            <w:tcW w:w="533" w:type="dxa"/>
          </w:tcPr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5019" w:rsidRPr="003102C0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C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097" w:type="dxa"/>
          </w:tcPr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ДПОП </w:t>
            </w:r>
          </w:p>
          <w:p w:rsidR="008F5019" w:rsidRPr="003102C0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«Фортепиано»</w:t>
            </w:r>
          </w:p>
        </w:tc>
        <w:tc>
          <w:tcPr>
            <w:tcW w:w="1630" w:type="dxa"/>
          </w:tcPr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Pr="003102C0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(9) лет </w:t>
            </w:r>
          </w:p>
        </w:tc>
        <w:tc>
          <w:tcPr>
            <w:tcW w:w="4311" w:type="dxa"/>
          </w:tcPr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Специальность, чтение с листа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Ансамбль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Концертмейстерский класс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Хоровой класс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Сольфеджио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Слушание музыки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Музыкальная литература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(зарубежная, отечественная)</w:t>
            </w:r>
          </w:p>
          <w:p w:rsidR="008F5019" w:rsidRPr="003102C0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019" w:rsidTr="00B20B32">
        <w:tc>
          <w:tcPr>
            <w:tcW w:w="533" w:type="dxa"/>
          </w:tcPr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5019" w:rsidRPr="003102C0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7" w:type="dxa"/>
          </w:tcPr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ДПОП 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«Народные инструменты»</w:t>
            </w:r>
          </w:p>
        </w:tc>
        <w:tc>
          <w:tcPr>
            <w:tcW w:w="1630" w:type="dxa"/>
          </w:tcPr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Pr="00777B38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38">
              <w:rPr>
                <w:rFonts w:ascii="Times New Roman" w:hAnsi="Times New Roman" w:cs="Times New Roman"/>
                <w:sz w:val="24"/>
                <w:szCs w:val="24"/>
              </w:rPr>
              <w:t>5 (6)</w:t>
            </w:r>
            <w:proofErr w:type="gramStart"/>
            <w:r w:rsidRPr="00777B38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777B38">
              <w:rPr>
                <w:rFonts w:ascii="Times New Roman" w:hAnsi="Times New Roman" w:cs="Times New Roman"/>
                <w:sz w:val="24"/>
                <w:szCs w:val="24"/>
              </w:rPr>
              <w:t xml:space="preserve"> 8 (9) лет</w:t>
            </w:r>
          </w:p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1" w:type="dxa"/>
          </w:tcPr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Специальность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Ансамбль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Фортепиано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Хоровой класс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Сольфеджио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Слушание музыки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Музыкальная литература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(зарубежная, отечественная)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Оркестровый класс</w:t>
            </w:r>
          </w:p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5019" w:rsidTr="00B20B32">
        <w:tc>
          <w:tcPr>
            <w:tcW w:w="533" w:type="dxa"/>
          </w:tcPr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Pr="00777B38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7" w:type="dxa"/>
          </w:tcPr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ДПОП </w:t>
            </w:r>
          </w:p>
          <w:p w:rsidR="008F5019" w:rsidRPr="00777B38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«Хоровое пение»</w:t>
            </w:r>
          </w:p>
        </w:tc>
        <w:tc>
          <w:tcPr>
            <w:tcW w:w="1630" w:type="dxa"/>
          </w:tcPr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(9) лет</w:t>
            </w:r>
          </w:p>
        </w:tc>
        <w:tc>
          <w:tcPr>
            <w:tcW w:w="4311" w:type="dxa"/>
          </w:tcPr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Хор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Фортепиано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Основы дирижирования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Сольфеджио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Слушание музыки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Музыкальная литература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(зарубежная, отечественная)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Постановка голоса</w:t>
            </w:r>
          </w:p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5019" w:rsidTr="00B20B32">
        <w:tc>
          <w:tcPr>
            <w:tcW w:w="533" w:type="dxa"/>
          </w:tcPr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097" w:type="dxa"/>
          </w:tcPr>
          <w:p w:rsidR="008F5019" w:rsidRDefault="008F5019" w:rsidP="008F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Default="008F5019" w:rsidP="008F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ДПОП </w:t>
            </w:r>
          </w:p>
          <w:p w:rsidR="008F5019" w:rsidRDefault="008F5019" w:rsidP="008F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«Духовые и ударные инструменты»</w:t>
            </w:r>
          </w:p>
        </w:tc>
        <w:tc>
          <w:tcPr>
            <w:tcW w:w="1630" w:type="dxa"/>
          </w:tcPr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Pr="00777B38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38">
              <w:rPr>
                <w:rFonts w:ascii="Times New Roman" w:hAnsi="Times New Roman" w:cs="Times New Roman"/>
                <w:sz w:val="24"/>
                <w:szCs w:val="24"/>
              </w:rPr>
              <w:t>5 (6)</w:t>
            </w:r>
            <w:proofErr w:type="gramStart"/>
            <w:r w:rsidRPr="00777B38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777B38">
              <w:rPr>
                <w:rFonts w:ascii="Times New Roman" w:hAnsi="Times New Roman" w:cs="Times New Roman"/>
                <w:sz w:val="24"/>
                <w:szCs w:val="24"/>
              </w:rPr>
              <w:t xml:space="preserve"> 8 (9) лет</w:t>
            </w:r>
          </w:p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1" w:type="dxa"/>
          </w:tcPr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Специальность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Ансамбль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Фортепиано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Хоровой класс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Сольфеджио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Слушание музыки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Музыкальная литература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(зарубежная, отечественная)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Оркестровый класс</w:t>
            </w:r>
          </w:p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5019" w:rsidTr="00B20B32">
        <w:tc>
          <w:tcPr>
            <w:tcW w:w="533" w:type="dxa"/>
          </w:tcPr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8F5019" w:rsidRPr="00777B38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7" w:type="dxa"/>
          </w:tcPr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ДПОП 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«Хореографическое  творчество»</w:t>
            </w:r>
          </w:p>
        </w:tc>
        <w:tc>
          <w:tcPr>
            <w:tcW w:w="1630" w:type="dxa"/>
          </w:tcPr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(6); 8 (9) лет</w:t>
            </w:r>
          </w:p>
        </w:tc>
        <w:tc>
          <w:tcPr>
            <w:tcW w:w="4311" w:type="dxa"/>
          </w:tcPr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Танец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Ритмика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Гимнастика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Классический танец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Народно-сценический танец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Подготовка концертных номеров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Слушание музыки и музыкальная грамота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Музыкальная литература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(зарубежная, отечественная)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История хореографического искусства</w:t>
            </w:r>
          </w:p>
          <w:p w:rsidR="008F5019" w:rsidRPr="00777B38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019" w:rsidTr="00B20B32">
        <w:tc>
          <w:tcPr>
            <w:tcW w:w="533" w:type="dxa"/>
          </w:tcPr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Pr="00334B43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097" w:type="dxa"/>
          </w:tcPr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«Фортепиано»</w:t>
            </w:r>
          </w:p>
        </w:tc>
        <w:tc>
          <w:tcPr>
            <w:tcW w:w="1630" w:type="dxa"/>
          </w:tcPr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Pr="00334B43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(7) лет</w:t>
            </w:r>
          </w:p>
        </w:tc>
        <w:tc>
          <w:tcPr>
            <w:tcW w:w="4311" w:type="dxa"/>
          </w:tcPr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1.Музыкальный инструмент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Ансамбль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Аккомпанемент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Хор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Сольфеджио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6.Слушание музыки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Музыкальная литература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Предмет по выбору</w:t>
            </w:r>
          </w:p>
          <w:p w:rsidR="008F5019" w:rsidRPr="00334B43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019" w:rsidTr="00B20B32">
        <w:tc>
          <w:tcPr>
            <w:tcW w:w="533" w:type="dxa"/>
          </w:tcPr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Pr="00334B43" w:rsidRDefault="000E3C9A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5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7" w:type="dxa"/>
          </w:tcPr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</w:p>
          <w:p w:rsidR="008F5019" w:rsidRPr="00334B43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«Народные инструменты»</w:t>
            </w:r>
          </w:p>
        </w:tc>
        <w:tc>
          <w:tcPr>
            <w:tcW w:w="1630" w:type="dxa"/>
          </w:tcPr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(7) лет</w:t>
            </w:r>
          </w:p>
        </w:tc>
        <w:tc>
          <w:tcPr>
            <w:tcW w:w="4311" w:type="dxa"/>
          </w:tcPr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1.Музыкальный инструмент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Ансамбль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Оркестр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Хор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Сольфеджио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6.Слушание музыки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Музыкальная литература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Предмет по выбору</w:t>
            </w:r>
          </w:p>
          <w:p w:rsidR="008F5019" w:rsidRPr="00334B43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019" w:rsidTr="00B20B32">
        <w:tc>
          <w:tcPr>
            <w:tcW w:w="533" w:type="dxa"/>
          </w:tcPr>
          <w:p w:rsidR="000E3C9A" w:rsidRDefault="000E3C9A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Default="000E3C9A" w:rsidP="000E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5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7" w:type="dxa"/>
          </w:tcPr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«Хоровое пение»</w:t>
            </w:r>
          </w:p>
        </w:tc>
        <w:tc>
          <w:tcPr>
            <w:tcW w:w="1630" w:type="dxa"/>
          </w:tcPr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(7) лет</w:t>
            </w:r>
          </w:p>
        </w:tc>
        <w:tc>
          <w:tcPr>
            <w:tcW w:w="4311" w:type="dxa"/>
          </w:tcPr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1.Хор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Ансамбль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Фортепиано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Сольфеджио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5.Слушание музыки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Музыкальная литература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Предмет по выбору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019" w:rsidTr="00B20B32">
        <w:tc>
          <w:tcPr>
            <w:tcW w:w="533" w:type="dxa"/>
          </w:tcPr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3097" w:type="dxa"/>
          </w:tcPr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«Сольное пение»</w:t>
            </w:r>
          </w:p>
        </w:tc>
        <w:tc>
          <w:tcPr>
            <w:tcW w:w="1630" w:type="dxa"/>
          </w:tcPr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(7) лет</w:t>
            </w:r>
          </w:p>
        </w:tc>
        <w:tc>
          <w:tcPr>
            <w:tcW w:w="4311" w:type="dxa"/>
          </w:tcPr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Вокал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Ансамбль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Фортепиано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Сольфеджио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5.Слушание музыки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Музыкальная литература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Предмет по выбору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019" w:rsidTr="00B20B32">
        <w:tc>
          <w:tcPr>
            <w:tcW w:w="533" w:type="dxa"/>
          </w:tcPr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097" w:type="dxa"/>
          </w:tcPr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«Фортепиано»</w:t>
            </w:r>
          </w:p>
        </w:tc>
        <w:tc>
          <w:tcPr>
            <w:tcW w:w="1630" w:type="dxa"/>
          </w:tcPr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года</w:t>
            </w:r>
          </w:p>
        </w:tc>
        <w:tc>
          <w:tcPr>
            <w:tcW w:w="4311" w:type="dxa"/>
          </w:tcPr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Фортепиано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019" w:rsidTr="00B20B32">
        <w:trPr>
          <w:trHeight w:val="326"/>
        </w:trPr>
        <w:tc>
          <w:tcPr>
            <w:tcW w:w="533" w:type="dxa"/>
          </w:tcPr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</w:tcPr>
          <w:p w:rsidR="008F5019" w:rsidRDefault="008F5019" w:rsidP="008F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  <w:p w:rsidR="008F5019" w:rsidRDefault="000E3C9A" w:rsidP="008F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«Ударные инструменты</w:t>
            </w:r>
            <w:r w:rsidR="008F50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0" w:type="dxa"/>
          </w:tcPr>
          <w:p w:rsidR="008F5019" w:rsidRDefault="000E3C9A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501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11" w:type="dxa"/>
          </w:tcPr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E3C9A">
              <w:rPr>
                <w:rFonts w:ascii="Times New Roman" w:hAnsi="Times New Roman" w:cs="Times New Roman"/>
                <w:sz w:val="24"/>
                <w:szCs w:val="24"/>
              </w:rPr>
              <w:t>Ударные инструменты</w:t>
            </w:r>
          </w:p>
        </w:tc>
      </w:tr>
      <w:tr w:rsidR="008F5019" w:rsidTr="00B20B32">
        <w:tc>
          <w:tcPr>
            <w:tcW w:w="533" w:type="dxa"/>
          </w:tcPr>
          <w:p w:rsidR="008F5019" w:rsidRDefault="000E3C9A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F5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7" w:type="dxa"/>
          </w:tcPr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«Сольное пение»</w:t>
            </w:r>
          </w:p>
        </w:tc>
        <w:tc>
          <w:tcPr>
            <w:tcW w:w="1630" w:type="dxa"/>
          </w:tcPr>
          <w:p w:rsidR="008F5019" w:rsidRDefault="008F5019" w:rsidP="00B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4311" w:type="dxa"/>
          </w:tcPr>
          <w:p w:rsidR="008F5019" w:rsidRDefault="008F5019" w:rsidP="00B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Сольное пение</w:t>
            </w:r>
          </w:p>
          <w:p w:rsidR="00D14A21" w:rsidRDefault="00D14A21" w:rsidP="00D14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F5019" w:rsidRPr="003102C0" w:rsidRDefault="008F5019" w:rsidP="008F5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89" w:rsidRDefault="00EF1E89"/>
    <w:sectPr w:rsidR="00EF1E89" w:rsidSect="000A1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2FA5"/>
    <w:rsid w:val="000A1DE2"/>
    <w:rsid w:val="000E3C9A"/>
    <w:rsid w:val="00802FA5"/>
    <w:rsid w:val="008F5019"/>
    <w:rsid w:val="00D14A21"/>
    <w:rsid w:val="00EF1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3</cp:revision>
  <dcterms:created xsi:type="dcterms:W3CDTF">2019-02-05T08:46:00Z</dcterms:created>
  <dcterms:modified xsi:type="dcterms:W3CDTF">2023-09-08T11:50:00Z</dcterms:modified>
</cp:coreProperties>
</file>