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C0" w:rsidRDefault="00B33DC0" w:rsidP="00B33D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33DC0" w:rsidRDefault="00B33DC0" w:rsidP="00B33D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детский сад комбинированного вида № 14 "Ромашка"</w:t>
      </w:r>
    </w:p>
    <w:p w:rsidR="00B33DC0" w:rsidRDefault="00B33DC0" w:rsidP="00B33D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города Белореченска муниципального образования</w:t>
      </w:r>
    </w:p>
    <w:p w:rsidR="00B33DC0" w:rsidRDefault="00B33DC0" w:rsidP="00B33D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Белореченский район (МБДОУ Д/С 14)</w:t>
      </w:r>
    </w:p>
    <w:p w:rsidR="00B33DC0" w:rsidRDefault="00B33DC0" w:rsidP="00B33DC0">
      <w:pPr>
        <w:spacing w:after="0"/>
        <w:jc w:val="both"/>
        <w:rPr>
          <w:rFonts w:ascii="Times New Roman" w:eastAsia="Times New Roman" w:hAnsi="Times New Roman"/>
          <w:b/>
        </w:rPr>
      </w:pPr>
    </w:p>
    <w:p w:rsidR="00B33DC0" w:rsidRDefault="00B33DC0" w:rsidP="00B33DC0">
      <w:pPr>
        <w:jc w:val="both"/>
        <w:rPr>
          <w:rFonts w:ascii="Times New Roman" w:eastAsia="Times New Roman" w:hAnsi="Times New Roman"/>
          <w:b/>
        </w:rPr>
      </w:pPr>
    </w:p>
    <w:p w:rsidR="00B33DC0" w:rsidRDefault="00B33DC0" w:rsidP="00B33DC0">
      <w:pPr>
        <w:jc w:val="both"/>
        <w:rPr>
          <w:rFonts w:ascii="Times New Roman" w:eastAsia="Times New Roman" w:hAnsi="Times New Roman"/>
          <w:b/>
        </w:rPr>
      </w:pPr>
    </w:p>
    <w:p w:rsidR="00B33DC0" w:rsidRDefault="00B33DC0" w:rsidP="00B33DC0">
      <w:pPr>
        <w:jc w:val="both"/>
        <w:rPr>
          <w:rFonts w:ascii="Times New Roman" w:eastAsia="Times New Roman" w:hAnsi="Times New Roman"/>
          <w:b/>
        </w:rPr>
      </w:pPr>
    </w:p>
    <w:p w:rsidR="00B33DC0" w:rsidRDefault="00B33DC0" w:rsidP="00B33DC0">
      <w:pPr>
        <w:jc w:val="both"/>
        <w:rPr>
          <w:rFonts w:ascii="Times New Roman" w:eastAsia="Times New Roman" w:hAnsi="Times New Roman"/>
          <w:b/>
        </w:rPr>
      </w:pPr>
    </w:p>
    <w:p w:rsidR="00B33DC0" w:rsidRPr="005147FF" w:rsidRDefault="00B33DC0" w:rsidP="00B33DC0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147FF">
        <w:rPr>
          <w:rFonts w:ascii="Times New Roman" w:eastAsia="Times New Roman" w:hAnsi="Times New Roman"/>
          <w:b/>
          <w:sz w:val="32"/>
          <w:szCs w:val="32"/>
        </w:rPr>
        <w:t>Консультация по теме:</w:t>
      </w:r>
    </w:p>
    <w:p w:rsidR="00B33DC0" w:rsidRPr="005211E2" w:rsidRDefault="00B33DC0" w:rsidP="00B33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«</w:t>
      </w:r>
      <w:r w:rsidRPr="005147FF">
        <w:rPr>
          <w:rFonts w:ascii="Times New Roman" w:hAnsi="Times New Roman" w:cs="Times New Roman"/>
          <w:b/>
          <w:sz w:val="40"/>
          <w:szCs w:val="40"/>
        </w:rPr>
        <w:t>Как  избавить ребенка от вредной привычки?»</w:t>
      </w:r>
    </w:p>
    <w:p w:rsidR="00B33DC0" w:rsidRDefault="00B33DC0" w:rsidP="00B33DC0">
      <w:pPr>
        <w:jc w:val="center"/>
        <w:rPr>
          <w:rFonts w:ascii="Times New Roman" w:hAnsi="Times New Roman"/>
          <w:b/>
        </w:rPr>
      </w:pPr>
    </w:p>
    <w:p w:rsidR="00B33DC0" w:rsidRDefault="00B33DC0" w:rsidP="00B33DC0">
      <w:pPr>
        <w:jc w:val="both"/>
        <w:rPr>
          <w:rFonts w:ascii="Times New Roman" w:hAnsi="Times New Roman"/>
          <w:b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Педагог-психолог</w:t>
      </w:r>
    </w:p>
    <w:p w:rsidR="00B33DC0" w:rsidRDefault="00B33DC0" w:rsidP="00B33DC0">
      <w:pPr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высшей категории</w:t>
      </w:r>
    </w:p>
    <w:p w:rsidR="00B33DC0" w:rsidRDefault="00B33DC0" w:rsidP="00B33DC0">
      <w:pPr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МБДОУ Д/С 14</w:t>
      </w:r>
    </w:p>
    <w:p w:rsidR="00B33DC0" w:rsidRDefault="00B33DC0" w:rsidP="00B33DC0">
      <w:pPr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Г.Н. Жарова</w:t>
      </w:r>
    </w:p>
    <w:p w:rsidR="00B33DC0" w:rsidRDefault="00B33DC0" w:rsidP="00B33DC0">
      <w:pPr>
        <w:spacing w:after="0"/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Default="00B33DC0" w:rsidP="00B33DC0">
      <w:pPr>
        <w:jc w:val="both"/>
        <w:rPr>
          <w:rFonts w:ascii="Times New Roman" w:hAnsi="Times New Roman"/>
          <w:color w:val="000000"/>
        </w:rPr>
      </w:pPr>
    </w:p>
    <w:p w:rsidR="00B33DC0" w:rsidRPr="00DD5F4D" w:rsidRDefault="00B33DC0" w:rsidP="00B33DC0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Белореченск 2024 г.</w:t>
      </w:r>
    </w:p>
    <w:p w:rsidR="00B33DC0" w:rsidRDefault="00B33DC0" w:rsidP="005211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CD5" w:rsidRPr="005211E2" w:rsidRDefault="00B33DC0" w:rsidP="005211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66CD5" w:rsidRPr="005211E2">
        <w:rPr>
          <w:rFonts w:ascii="Times New Roman" w:hAnsi="Times New Roman" w:cs="Times New Roman"/>
          <w:sz w:val="28"/>
          <w:szCs w:val="28"/>
        </w:rPr>
        <w:t xml:space="preserve">«Как избавить ребенка от вредной привычки?» - один из самых частых вопросов, который возникает у родителей. Что же представляют собой вредные </w:t>
      </w:r>
      <w:proofErr w:type="gramStart"/>
      <w:r w:rsidR="00066CD5" w:rsidRPr="005211E2">
        <w:rPr>
          <w:rFonts w:ascii="Times New Roman" w:hAnsi="Times New Roman" w:cs="Times New Roman"/>
          <w:sz w:val="28"/>
          <w:szCs w:val="28"/>
        </w:rPr>
        <w:t>привычки</w:t>
      </w:r>
      <w:proofErr w:type="gramEnd"/>
      <w:r w:rsidR="00066CD5" w:rsidRPr="005211E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66CD5" w:rsidRPr="005211E2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="00066CD5" w:rsidRPr="005211E2">
        <w:rPr>
          <w:rFonts w:ascii="Times New Roman" w:hAnsi="Times New Roman" w:cs="Times New Roman"/>
          <w:sz w:val="28"/>
          <w:szCs w:val="28"/>
        </w:rPr>
        <w:t xml:space="preserve"> природа их происхождения? Многие мамы и папы даже не догадываются, что сами становятся причинами их появления у собственного ребенка. Преодолеть проблему - вполне по силам взрослым, если они прислушаются к рекомендациям психолога.</w:t>
      </w:r>
    </w:p>
    <w:p w:rsidR="00066CD5" w:rsidRPr="005211E2" w:rsidRDefault="00066CD5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К детским вредным привычкам относятся: ковырян</w:t>
      </w:r>
      <w:r w:rsidR="008728B2" w:rsidRPr="005211E2">
        <w:rPr>
          <w:rFonts w:ascii="Times New Roman" w:hAnsi="Times New Roman" w:cs="Times New Roman"/>
          <w:sz w:val="28"/>
          <w:szCs w:val="28"/>
        </w:rPr>
        <w:t xml:space="preserve">ие в носу, </w:t>
      </w:r>
      <w:proofErr w:type="spellStart"/>
      <w:r w:rsidR="008728B2" w:rsidRPr="005211E2">
        <w:rPr>
          <w:rFonts w:ascii="Times New Roman" w:hAnsi="Times New Roman" w:cs="Times New Roman"/>
          <w:sz w:val="28"/>
          <w:szCs w:val="28"/>
        </w:rPr>
        <w:t>грызени</w:t>
      </w:r>
      <w:r w:rsidRPr="005211E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211E2">
        <w:rPr>
          <w:rFonts w:ascii="Times New Roman" w:hAnsi="Times New Roman" w:cs="Times New Roman"/>
          <w:sz w:val="28"/>
          <w:szCs w:val="28"/>
        </w:rPr>
        <w:t xml:space="preserve"> ногтей, сосание </w:t>
      </w:r>
      <w:r w:rsidR="007B3AFA" w:rsidRPr="005211E2">
        <w:rPr>
          <w:rFonts w:ascii="Times New Roman" w:hAnsi="Times New Roman" w:cs="Times New Roman"/>
          <w:sz w:val="28"/>
          <w:szCs w:val="28"/>
        </w:rPr>
        <w:t>пальца (</w:t>
      </w:r>
      <w:r w:rsidRPr="005211E2">
        <w:rPr>
          <w:rFonts w:ascii="Times New Roman" w:hAnsi="Times New Roman" w:cs="Times New Roman"/>
          <w:sz w:val="28"/>
          <w:szCs w:val="28"/>
        </w:rPr>
        <w:t xml:space="preserve">в том числе и перед засыпанием), верхней или нижней губы, </w:t>
      </w:r>
      <w:proofErr w:type="spellStart"/>
      <w:r w:rsidRPr="005211E2"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 w:rsidRPr="005211E2">
        <w:rPr>
          <w:rFonts w:ascii="Times New Roman" w:hAnsi="Times New Roman" w:cs="Times New Roman"/>
          <w:sz w:val="28"/>
          <w:szCs w:val="28"/>
        </w:rPr>
        <w:t xml:space="preserve"> губ</w:t>
      </w:r>
      <w:r w:rsidR="008728B2" w:rsidRPr="005211E2">
        <w:rPr>
          <w:rFonts w:ascii="Times New Roman" w:hAnsi="Times New Roman" w:cs="Times New Roman"/>
          <w:sz w:val="28"/>
          <w:szCs w:val="28"/>
        </w:rPr>
        <w:t>, наматывание или накручивание волос на палец (иногда и с последующим их выдергиванием), подергивание края уха, бровей и ресниц и т.д. Они нередко остаются  «на память» на всю жизнь, и немало взрослых продолжают, как в детстве, грызть ногти, покусывать губу, теребить сережки в ушах и т.д.</w:t>
      </w:r>
    </w:p>
    <w:p w:rsidR="008728B2" w:rsidRPr="005211E2" w:rsidRDefault="008728B2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Вот что пишет о вредных привычках и причинах их появления О.В.Годлевская, преподаватель Московского городского психолого-педагогического университета: «Вредная привычка - это когда ваша трехлетняя Сонечка сосет палец или краешек одеяла. Когда ее друг Васенька грызет ногти, машинально подолгу теребит ушко, а их общая знакомая Катя из соседнего двора кусает волосы.</w:t>
      </w:r>
    </w:p>
    <w:p w:rsidR="008728B2" w:rsidRPr="005211E2" w:rsidRDefault="008728B2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Такие привычки даны детишкам далеко не свыше. Но вот «замена счастью» они превосходная. А все потому, что, по мнению психологов, подобные «странности» восполняют маленькому человечку недостаток положительных эмоций.</w:t>
      </w:r>
      <w:r w:rsidR="007B3AFA" w:rsidRPr="005211E2">
        <w:rPr>
          <w:rFonts w:ascii="Times New Roman" w:hAnsi="Times New Roman" w:cs="Times New Roman"/>
          <w:sz w:val="28"/>
          <w:szCs w:val="28"/>
        </w:rPr>
        <w:t xml:space="preserve"> За неимением лучшего радость жизни ребенок начинает черпать </w:t>
      </w:r>
      <w:proofErr w:type="gramStart"/>
      <w:r w:rsidR="007B3AFA" w:rsidRPr="005211E2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7B3AFA" w:rsidRPr="005211E2">
        <w:rPr>
          <w:rFonts w:ascii="Times New Roman" w:hAnsi="Times New Roman" w:cs="Times New Roman"/>
          <w:sz w:val="28"/>
          <w:szCs w:val="28"/>
        </w:rPr>
        <w:t xml:space="preserve"> сказать, из подручного материала.</w:t>
      </w:r>
    </w:p>
    <w:p w:rsidR="007B3AFA" w:rsidRPr="005211E2" w:rsidRDefault="005211E2" w:rsidP="005211E2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Удовольствие как рефлекс</w:t>
      </w:r>
    </w:p>
    <w:p w:rsidR="007B3AFA" w:rsidRPr="005211E2" w:rsidRDefault="007B3AFA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Самая распространенная из привычек</w:t>
      </w:r>
      <w:r w:rsidR="005211E2">
        <w:rPr>
          <w:rFonts w:ascii="Times New Roman" w:hAnsi="Times New Roman" w:cs="Times New Roman"/>
          <w:sz w:val="28"/>
          <w:szCs w:val="28"/>
        </w:rPr>
        <w:t xml:space="preserve"> </w:t>
      </w:r>
      <w:r w:rsidRPr="005211E2">
        <w:rPr>
          <w:rFonts w:ascii="Times New Roman" w:hAnsi="Times New Roman" w:cs="Times New Roman"/>
          <w:sz w:val="28"/>
          <w:szCs w:val="28"/>
        </w:rPr>
        <w:t xml:space="preserve">- «вредин» - сосание пальца. С ней </w:t>
      </w:r>
      <w:proofErr w:type="gramStart"/>
      <w:r w:rsidRPr="005211E2">
        <w:rPr>
          <w:rFonts w:ascii="Times New Roman" w:hAnsi="Times New Roman" w:cs="Times New Roman"/>
          <w:sz w:val="28"/>
          <w:szCs w:val="28"/>
        </w:rPr>
        <w:t>сталкиваются</w:t>
      </w:r>
      <w:proofErr w:type="gramEnd"/>
      <w:r w:rsidRPr="005211E2">
        <w:rPr>
          <w:rFonts w:ascii="Times New Roman" w:hAnsi="Times New Roman" w:cs="Times New Roman"/>
          <w:sz w:val="28"/>
          <w:szCs w:val="28"/>
        </w:rPr>
        <w:t xml:space="preserve"> чуть ли не в каждой семье. Но, строго говоря, назвать ее привычкой трудно. Скорее, это первый в жизни ребенка навык, рефлекс, который дала ему сама природа и который, как  ни странно, должен иметь применение. Все дело в способе. Радость от сосания ребенок получает с </w:t>
      </w:r>
      <w:r w:rsidR="00E96BC8" w:rsidRPr="005211E2">
        <w:rPr>
          <w:rFonts w:ascii="Times New Roman" w:hAnsi="Times New Roman" w:cs="Times New Roman"/>
          <w:sz w:val="28"/>
          <w:szCs w:val="28"/>
        </w:rPr>
        <w:t xml:space="preserve">самого </w:t>
      </w:r>
      <w:r w:rsidRPr="005211E2">
        <w:rPr>
          <w:rFonts w:ascii="Times New Roman" w:hAnsi="Times New Roman" w:cs="Times New Roman"/>
          <w:sz w:val="28"/>
          <w:szCs w:val="28"/>
        </w:rPr>
        <w:t>рождения</w:t>
      </w:r>
      <w:r w:rsidR="00E96BC8" w:rsidRPr="005211E2">
        <w:rPr>
          <w:rFonts w:ascii="Times New Roman" w:hAnsi="Times New Roman" w:cs="Times New Roman"/>
          <w:sz w:val="28"/>
          <w:szCs w:val="28"/>
        </w:rPr>
        <w:t>, когда мать прикладывает его к груди, дает соску-бутылку или пустышку. Поскольку эта процедура ассоциируется у крохи с комфортом и безопасностью, малыш посредством сосания и голод утоляет, и успокаивается. И если в раннем детстве ребенок не удовлетворил свою потребность в сосании, впоследствии она может «выплыть» как привычка, например в виде пресловутого сосания пальца: при любом дискомфорте, малейшем чувстве тревоги, ребенок тянет палец в рот, грызет ручку или карандаш. А позже это будет сигарета, бутылка пива. Существует мнение, что тяга</w:t>
      </w:r>
      <w:r w:rsidR="00016798" w:rsidRPr="005211E2">
        <w:rPr>
          <w:rFonts w:ascii="Times New Roman" w:hAnsi="Times New Roman" w:cs="Times New Roman"/>
          <w:sz w:val="28"/>
          <w:szCs w:val="28"/>
        </w:rPr>
        <w:t xml:space="preserve"> к табаку и алкоголю возникает</w:t>
      </w:r>
      <w:r w:rsidR="005211E2">
        <w:rPr>
          <w:rFonts w:ascii="Times New Roman" w:hAnsi="Times New Roman" w:cs="Times New Roman"/>
          <w:sz w:val="28"/>
          <w:szCs w:val="28"/>
        </w:rPr>
        <w:t>,</w:t>
      </w:r>
      <w:r w:rsidR="00016798" w:rsidRPr="005211E2">
        <w:rPr>
          <w:rFonts w:ascii="Times New Roman" w:hAnsi="Times New Roman" w:cs="Times New Roman"/>
          <w:sz w:val="28"/>
          <w:szCs w:val="28"/>
        </w:rPr>
        <w:t xml:space="preserve"> в том числе и от нереализованности </w:t>
      </w:r>
      <w:r w:rsidR="00016798" w:rsidRPr="005211E2">
        <w:rPr>
          <w:rFonts w:ascii="Times New Roman" w:hAnsi="Times New Roman" w:cs="Times New Roman"/>
          <w:sz w:val="28"/>
          <w:szCs w:val="28"/>
        </w:rPr>
        <w:lastRenderedPageBreak/>
        <w:t xml:space="preserve">сосательного рефлекса и привычки «засасывать» нервозность и напряженность.  </w:t>
      </w:r>
    </w:p>
    <w:p w:rsidR="00016798" w:rsidRPr="005211E2" w:rsidRDefault="00016798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Кста</w:t>
      </w:r>
      <w:r w:rsidR="00F41B76" w:rsidRPr="005211E2">
        <w:rPr>
          <w:rFonts w:ascii="Times New Roman" w:hAnsi="Times New Roman" w:cs="Times New Roman"/>
          <w:sz w:val="28"/>
          <w:szCs w:val="28"/>
        </w:rPr>
        <w:t>ти, «гастрономическая» тяга</w:t>
      </w:r>
      <w:r w:rsidRPr="005211E2">
        <w:rPr>
          <w:rFonts w:ascii="Times New Roman" w:hAnsi="Times New Roman" w:cs="Times New Roman"/>
          <w:sz w:val="28"/>
          <w:szCs w:val="28"/>
        </w:rPr>
        <w:t xml:space="preserve"> к одеялу, простыням, волосам, краям кофточки и </w:t>
      </w:r>
      <w:proofErr w:type="spellStart"/>
      <w:r w:rsidRPr="005211E2"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 w:rsidRPr="005211E2">
        <w:rPr>
          <w:rFonts w:ascii="Times New Roman" w:hAnsi="Times New Roman" w:cs="Times New Roman"/>
          <w:sz w:val="28"/>
          <w:szCs w:val="28"/>
        </w:rPr>
        <w:t xml:space="preserve"> губ – все это того же «поля ягодки». Попытка ослабить накопившееся напряжение или беспокойство может трансформироваться в другие вредные привычки: откусывание ногтей, сосание пальца после ковыряния носа, дергание за ушко, носик, брови, ре</w:t>
      </w:r>
      <w:r w:rsidR="00972984" w:rsidRPr="005211E2">
        <w:rPr>
          <w:rFonts w:ascii="Times New Roman" w:hAnsi="Times New Roman" w:cs="Times New Roman"/>
          <w:sz w:val="28"/>
          <w:szCs w:val="28"/>
        </w:rPr>
        <w:t>сницы и т.д. В любом случае это симптомы, свидетельствующие об одном: ребенок нервничает. И это не недостаток воспитания, а сигнал, на который надо адекватно отреагировать -  понять причину проблемы, а после выбрать оптимальное решение.</w:t>
      </w:r>
    </w:p>
    <w:p w:rsidR="00972984" w:rsidRPr="005211E2" w:rsidRDefault="005211E2" w:rsidP="005211E2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Беспорядки в детском мире</w:t>
      </w:r>
    </w:p>
    <w:p w:rsidR="00040EDA" w:rsidRPr="005211E2" w:rsidRDefault="00040EDA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Мир ребенка еще достаточно мал, особенно пока он не пошел в школу. Семья, друзья, группа в детском саду – вот, пожалуй, и все окружение. События в этом мире становятся поводом для радостей или беспокойства. Значит, чтобы понять, почему ребенок нервничает, надо выяснить, какие впечатления он получает из своей «малышовой вселенной».</w:t>
      </w:r>
    </w:p>
    <w:p w:rsidR="00040EDA" w:rsidRPr="005211E2" w:rsidRDefault="00040EDA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Начинать нужно родителям с себя. Именно проблема «отцов и детей», а также лицезрение домашних неурядиц чаще всего расстраивают ребенка. Поэтому, чтобы отучить его от вредной привычки, прежде всего, необходимо восстановить спокойствие в семье.</w:t>
      </w:r>
    </w:p>
    <w:p w:rsidR="00041C34" w:rsidRPr="005211E2" w:rsidRDefault="00041C34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«Голубой экран» тоже не успокаивает нервную систему малыша. Не важно, что там показывают: новости или мультфильмы, детскую передачу или взрослый фильм – все это одинаково «тормошит» неокрепшую детскую психику ребенка. Просмотр телевизора должен составлять 15-30 минут в день.</w:t>
      </w:r>
    </w:p>
    <w:p w:rsidR="00041C34" w:rsidRPr="005211E2" w:rsidRDefault="00041C34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Беспокоить малыша может и невнимание родителей к нему или слишком сильная опека. Недостаток ласки компенсировать довольно легко. Родители  должны постараться чаще обнимать своего ребенка, целовать его, гладить: по спинке, по плечикам, ручкам, по голове. Не бойтесь избаловать детей и не стесняйтесь</w:t>
      </w:r>
      <w:r w:rsidR="00AE7952" w:rsidRPr="005211E2">
        <w:rPr>
          <w:rFonts w:ascii="Times New Roman" w:hAnsi="Times New Roman" w:cs="Times New Roman"/>
          <w:sz w:val="28"/>
          <w:szCs w:val="28"/>
        </w:rPr>
        <w:t xml:space="preserve"> произносить слова: «Митенька (Машенька), я так тебя люблю, я так ра</w:t>
      </w:r>
      <w:proofErr w:type="gramStart"/>
      <w:r w:rsidR="00AE7952" w:rsidRPr="005211E2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AE7952" w:rsidRPr="005211E2">
        <w:rPr>
          <w:rFonts w:ascii="Times New Roman" w:hAnsi="Times New Roman" w:cs="Times New Roman"/>
          <w:sz w:val="28"/>
          <w:szCs w:val="28"/>
        </w:rPr>
        <w:t>а), что ты мой ребенок!» Чаще разговаривайте с ребенком, играйте в его игры.</w:t>
      </w:r>
    </w:p>
    <w:p w:rsidR="00AE7952" w:rsidRPr="005211E2" w:rsidRDefault="00AE7952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В то же время слишком опекать ребенка тоже не стоит. Как и перегружать его умственными занятиями (языки, музыка, математика), до которых малыш просто еще не дорос. Они вызывают сильное нервное напряжение, ослабить которое ребенок может лишь вышеупомянутым «нетрадиционным» способом.</w:t>
      </w:r>
    </w:p>
    <w:p w:rsidR="00B33DC0" w:rsidRDefault="00B33DC0" w:rsidP="005211E2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7952" w:rsidRPr="005211E2" w:rsidRDefault="005211E2" w:rsidP="005211E2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Палец в рот не клади</w:t>
      </w:r>
    </w:p>
    <w:p w:rsidR="00AE7952" w:rsidRPr="005211E2" w:rsidRDefault="00AE7952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Если причина выявлена, можно заняться искоренением привычки. Не надо по совету бабушек мазать пальчик ребенка перцем или горчицей, и тем более бить по рукам. Сосать палец, или кусать губы он, может быть, и перестанет, а вот проблема останется и непременно выльется в другую вредную привычку.</w:t>
      </w:r>
    </w:p>
    <w:p w:rsidR="00420259" w:rsidRPr="005211E2" w:rsidRDefault="00420259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Именно поэтому так важно начать с избавления ребенка от раздражающих моментов. Увидев, что ребенок сосет палец, или ковыряет в носу надо спокойно, без одергиваний и резких движений отвести его пальчик ото рта, лица. Если малыш опять повторяет жест, повторите и вы свое действие – все так же, с невозмутимым спокойствием. Если ребенок проявляет настойчивость, переключите его внимание: отвлеките лаской, игрой – и опять отведите ручку.</w:t>
      </w:r>
    </w:p>
    <w:p w:rsidR="00420259" w:rsidRPr="005211E2" w:rsidRDefault="00420259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Нельзя задабривать ребенка подарками, конфетами, потаканием его желаний. Тем более реагировать на его привычку агрессивно, с криками и рукоприкладством. Так привычка – «вредина» у него только закрепиться.</w:t>
      </w:r>
    </w:p>
    <w:p w:rsidR="00420259" w:rsidRPr="005211E2" w:rsidRDefault="00420259" w:rsidP="005211E2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11E2">
        <w:rPr>
          <w:rFonts w:ascii="Times New Roman" w:hAnsi="Times New Roman" w:cs="Times New Roman"/>
          <w:b/>
          <w:i/>
          <w:sz w:val="28"/>
          <w:szCs w:val="28"/>
        </w:rPr>
        <w:t xml:space="preserve">Привычно, но не </w:t>
      </w:r>
      <w:r w:rsidR="005211E2">
        <w:rPr>
          <w:rFonts w:ascii="Times New Roman" w:hAnsi="Times New Roman" w:cs="Times New Roman"/>
          <w:b/>
          <w:i/>
          <w:sz w:val="28"/>
          <w:szCs w:val="28"/>
        </w:rPr>
        <w:t>эстетично</w:t>
      </w:r>
    </w:p>
    <w:p w:rsidR="00420259" w:rsidRPr="005211E2" w:rsidRDefault="00420259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11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11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11E2">
        <w:rPr>
          <w:rFonts w:ascii="Times New Roman" w:hAnsi="Times New Roman" w:cs="Times New Roman"/>
          <w:sz w:val="28"/>
          <w:szCs w:val="28"/>
        </w:rPr>
        <w:t>Если ребенок пр</w:t>
      </w:r>
      <w:r w:rsidR="002D0E21" w:rsidRPr="005211E2">
        <w:rPr>
          <w:rFonts w:ascii="Times New Roman" w:hAnsi="Times New Roman" w:cs="Times New Roman"/>
          <w:sz w:val="28"/>
          <w:szCs w:val="28"/>
        </w:rPr>
        <w:t>илюдно ковыряет в носу, чавкает</w:t>
      </w:r>
      <w:r w:rsidRPr="005211E2">
        <w:rPr>
          <w:rFonts w:ascii="Times New Roman" w:hAnsi="Times New Roman" w:cs="Times New Roman"/>
          <w:sz w:val="28"/>
          <w:szCs w:val="28"/>
        </w:rPr>
        <w:t xml:space="preserve"> и</w:t>
      </w:r>
      <w:r w:rsidR="002D0E21" w:rsidRPr="005211E2">
        <w:rPr>
          <w:rFonts w:ascii="Times New Roman" w:hAnsi="Times New Roman" w:cs="Times New Roman"/>
          <w:sz w:val="28"/>
          <w:szCs w:val="28"/>
        </w:rPr>
        <w:t>,</w:t>
      </w:r>
      <w:r w:rsidRPr="005211E2">
        <w:rPr>
          <w:rFonts w:ascii="Times New Roman" w:hAnsi="Times New Roman" w:cs="Times New Roman"/>
          <w:sz w:val="28"/>
          <w:szCs w:val="28"/>
        </w:rPr>
        <w:t xml:space="preserve"> зевая</w:t>
      </w:r>
      <w:r w:rsidR="002D0E21" w:rsidRPr="005211E2">
        <w:rPr>
          <w:rFonts w:ascii="Times New Roman" w:hAnsi="Times New Roman" w:cs="Times New Roman"/>
          <w:sz w:val="28"/>
          <w:szCs w:val="28"/>
        </w:rPr>
        <w:t>,</w:t>
      </w:r>
      <w:r w:rsidRPr="005211E2">
        <w:rPr>
          <w:rFonts w:ascii="Times New Roman" w:hAnsi="Times New Roman" w:cs="Times New Roman"/>
          <w:sz w:val="28"/>
          <w:szCs w:val="28"/>
        </w:rPr>
        <w:t xml:space="preserve"> не закрывает рот</w:t>
      </w:r>
      <w:r w:rsidR="002D0E21" w:rsidRPr="005211E2">
        <w:rPr>
          <w:rFonts w:ascii="Times New Roman" w:hAnsi="Times New Roman" w:cs="Times New Roman"/>
          <w:sz w:val="28"/>
          <w:szCs w:val="28"/>
        </w:rPr>
        <w:t xml:space="preserve"> рукой</w:t>
      </w:r>
      <w:r w:rsidRPr="005211E2">
        <w:rPr>
          <w:rFonts w:ascii="Times New Roman" w:hAnsi="Times New Roman" w:cs="Times New Roman"/>
          <w:sz w:val="28"/>
          <w:szCs w:val="28"/>
        </w:rPr>
        <w:t xml:space="preserve"> – не спешите</w:t>
      </w:r>
      <w:r w:rsidR="002D0E21" w:rsidRPr="005211E2">
        <w:rPr>
          <w:rFonts w:ascii="Times New Roman" w:hAnsi="Times New Roman" w:cs="Times New Roman"/>
          <w:sz w:val="28"/>
          <w:szCs w:val="28"/>
        </w:rPr>
        <w:t xml:space="preserve"> сомневаться в собственных педагогических способностях. Лучше обратить внимание на себя и другие «образцы для подражания», которые регулярно попадают в поле зрения ребенка. Не следует думать, будто дома «все свои», так что церемониться незачем. Ребенок обязательно вынесет дурные манеры за порог, на всеобщее обозрение.</w:t>
      </w:r>
    </w:p>
    <w:p w:rsidR="007663CA" w:rsidRPr="005211E2" w:rsidRDefault="007663CA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>Чтобы отучить малыша от неприличного занятия, тихо, неслышно для окружающих и очень мягко говорите: «Чавкать (ковырять в носу, разговаривать с набитым ртом) некультурно, некрасиво, это может быть неприятно людям, которые тебя любят, или просто находятся рядом». Не говорите ребенку, что он «ведет себя как свинья» или что-нибудь в этом роде.</w:t>
      </w:r>
      <w:r w:rsidR="00403945" w:rsidRPr="005211E2">
        <w:rPr>
          <w:rFonts w:ascii="Times New Roman" w:hAnsi="Times New Roman" w:cs="Times New Roman"/>
          <w:sz w:val="28"/>
          <w:szCs w:val="28"/>
        </w:rPr>
        <w:t xml:space="preserve"> Так вы лишь выставите себя перед ним</w:t>
      </w:r>
      <w:r w:rsidR="00F41B76" w:rsidRPr="005211E2">
        <w:rPr>
          <w:rFonts w:ascii="Times New Roman" w:hAnsi="Times New Roman" w:cs="Times New Roman"/>
          <w:sz w:val="28"/>
          <w:szCs w:val="28"/>
        </w:rPr>
        <w:t xml:space="preserve"> в неприглядном виде и угнетающе подействуете на его самооценку.</w:t>
      </w:r>
    </w:p>
    <w:p w:rsidR="006445C3" w:rsidRPr="00B33DC0" w:rsidRDefault="00F41B76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 </w:t>
      </w:r>
      <w:r w:rsidR="005211E2">
        <w:rPr>
          <w:rFonts w:ascii="Times New Roman" w:hAnsi="Times New Roman" w:cs="Times New Roman"/>
          <w:sz w:val="28"/>
          <w:szCs w:val="28"/>
        </w:rPr>
        <w:tab/>
      </w:r>
      <w:r w:rsidRPr="005211E2">
        <w:rPr>
          <w:rFonts w:ascii="Times New Roman" w:hAnsi="Times New Roman" w:cs="Times New Roman"/>
          <w:sz w:val="28"/>
          <w:szCs w:val="28"/>
        </w:rPr>
        <w:t xml:space="preserve">С перечисленными и другими вредными привычками у детей дошкольного возраста </w:t>
      </w:r>
      <w:r w:rsidR="005211E2">
        <w:rPr>
          <w:rFonts w:ascii="Times New Roman" w:hAnsi="Times New Roman" w:cs="Times New Roman"/>
          <w:sz w:val="28"/>
          <w:szCs w:val="28"/>
        </w:rPr>
        <w:t>можно успешно бороться, уделяя р</w:t>
      </w:r>
      <w:r w:rsidRPr="005211E2">
        <w:rPr>
          <w:rFonts w:ascii="Times New Roman" w:hAnsi="Times New Roman" w:cs="Times New Roman"/>
          <w:sz w:val="28"/>
          <w:szCs w:val="28"/>
        </w:rPr>
        <w:t>ебенку больше внимания, проявляя нежность и одновременно развивая самостоятельность малыша так, чтобы он ощутил веру в свои силы. Если ребенок не может расстаться с вредной привычкой, обратите внимание на то, как вы общаетесь с ребенком, какое положение он занимает  в семье. Важно так же находиться в постоянном контакте с воспитателями детского учреждения, чтобы быть в курсе того, как малыш ведет в себя в группе</w:t>
      </w:r>
      <w:r w:rsidR="00B33DC0">
        <w:rPr>
          <w:rFonts w:ascii="Times New Roman" w:hAnsi="Times New Roman" w:cs="Times New Roman"/>
          <w:sz w:val="28"/>
          <w:szCs w:val="28"/>
        </w:rPr>
        <w:t>.</w:t>
      </w: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1E2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1E2">
        <w:rPr>
          <w:rFonts w:ascii="Times New Roman" w:hAnsi="Times New Roman" w:cs="Times New Roman"/>
          <w:b/>
          <w:sz w:val="28"/>
          <w:szCs w:val="28"/>
        </w:rPr>
        <w:t>«Как  избавить ребенка от вредной привычки?»</w:t>
      </w: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5211E2">
        <w:rPr>
          <w:rFonts w:ascii="Times New Roman" w:hAnsi="Times New Roman" w:cs="Times New Roman"/>
          <w:sz w:val="28"/>
          <w:szCs w:val="28"/>
        </w:rPr>
        <w:t>педагог – психолог</w:t>
      </w: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МБДОУ Д/С 14</w:t>
      </w: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Г.Н.Жарова</w:t>
      </w: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1E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11E2">
        <w:rPr>
          <w:rFonts w:ascii="Times New Roman" w:hAnsi="Times New Roman" w:cs="Times New Roman"/>
          <w:sz w:val="28"/>
          <w:szCs w:val="28"/>
        </w:rPr>
        <w:t>г. Белореченск 2012г.</w:t>
      </w:r>
    </w:p>
    <w:bookmarkEnd w:id="0"/>
    <w:p w:rsidR="006445C3" w:rsidRPr="005211E2" w:rsidRDefault="006445C3" w:rsidP="005211E2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45C3" w:rsidRPr="005211E2" w:rsidRDefault="006445C3" w:rsidP="005211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445C3" w:rsidRPr="005211E2" w:rsidSect="00F41B76">
      <w:headerReference w:type="default" r:id="rId6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C77" w:rsidRDefault="00D34C77" w:rsidP="00F41B76">
      <w:pPr>
        <w:spacing w:after="0" w:line="240" w:lineRule="auto"/>
      </w:pPr>
      <w:r>
        <w:separator/>
      </w:r>
    </w:p>
  </w:endnote>
  <w:endnote w:type="continuationSeparator" w:id="0">
    <w:p w:rsidR="00D34C77" w:rsidRDefault="00D34C77" w:rsidP="00F4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C77" w:rsidRDefault="00D34C77" w:rsidP="00F41B76">
      <w:pPr>
        <w:spacing w:after="0" w:line="240" w:lineRule="auto"/>
      </w:pPr>
      <w:r>
        <w:separator/>
      </w:r>
    </w:p>
  </w:footnote>
  <w:footnote w:type="continuationSeparator" w:id="0">
    <w:p w:rsidR="00D34C77" w:rsidRDefault="00D34C77" w:rsidP="00F4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76" w:rsidRDefault="00F41B76">
    <w:pPr>
      <w:pStyle w:val="a3"/>
    </w:pPr>
    <w:r>
      <w:ptab w:relativeTo="margin" w:alignment="center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CD5"/>
    <w:rsid w:val="00016798"/>
    <w:rsid w:val="00040EDA"/>
    <w:rsid w:val="00041C34"/>
    <w:rsid w:val="00066CD5"/>
    <w:rsid w:val="001C12CF"/>
    <w:rsid w:val="002B245B"/>
    <w:rsid w:val="002D0E21"/>
    <w:rsid w:val="003B1554"/>
    <w:rsid w:val="00403945"/>
    <w:rsid w:val="00420259"/>
    <w:rsid w:val="00435144"/>
    <w:rsid w:val="004D4FB9"/>
    <w:rsid w:val="005147FF"/>
    <w:rsid w:val="005211E2"/>
    <w:rsid w:val="005D2723"/>
    <w:rsid w:val="0062191F"/>
    <w:rsid w:val="006445C3"/>
    <w:rsid w:val="007663CA"/>
    <w:rsid w:val="007B3AFA"/>
    <w:rsid w:val="008728B2"/>
    <w:rsid w:val="00972984"/>
    <w:rsid w:val="00AE7952"/>
    <w:rsid w:val="00B33DC0"/>
    <w:rsid w:val="00BA0AE0"/>
    <w:rsid w:val="00D34C77"/>
    <w:rsid w:val="00E96BC8"/>
    <w:rsid w:val="00F41B76"/>
    <w:rsid w:val="00F8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B76"/>
  </w:style>
  <w:style w:type="paragraph" w:styleId="a5">
    <w:name w:val="footer"/>
    <w:basedOn w:val="a"/>
    <w:link w:val="a6"/>
    <w:uiPriority w:val="99"/>
    <w:unhideWhenUsed/>
    <w:rsid w:val="00F4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B76"/>
  </w:style>
  <w:style w:type="paragraph" w:styleId="a5">
    <w:name w:val="footer"/>
    <w:basedOn w:val="a"/>
    <w:link w:val="a6"/>
    <w:uiPriority w:val="99"/>
    <w:unhideWhenUsed/>
    <w:rsid w:val="00F4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психолог</cp:lastModifiedBy>
  <cp:revision>10</cp:revision>
  <dcterms:created xsi:type="dcterms:W3CDTF">2012-10-19T10:02:00Z</dcterms:created>
  <dcterms:modified xsi:type="dcterms:W3CDTF">2025-01-31T09:59:00Z</dcterms:modified>
</cp:coreProperties>
</file>