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DE" w:rsidRDefault="0098045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План мероприятий</w:t>
      </w:r>
    </w:p>
    <w:p w:rsidR="00A271DE" w:rsidRDefault="00A271DE">
      <w:pPr>
        <w:spacing w:line="1" w:lineRule="exact"/>
        <w:rPr>
          <w:sz w:val="24"/>
          <w:szCs w:val="24"/>
        </w:rPr>
      </w:pPr>
    </w:p>
    <w:p w:rsidR="00A271DE" w:rsidRDefault="0098045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по противодействию коррупции</w:t>
      </w:r>
    </w:p>
    <w:p w:rsidR="00A271DE" w:rsidRDefault="00A271DE">
      <w:pPr>
        <w:spacing w:line="13" w:lineRule="exact"/>
        <w:rPr>
          <w:sz w:val="24"/>
          <w:szCs w:val="24"/>
        </w:rPr>
      </w:pPr>
    </w:p>
    <w:p w:rsidR="00A271DE" w:rsidRDefault="00980453">
      <w:pPr>
        <w:numPr>
          <w:ilvl w:val="0"/>
          <w:numId w:val="1"/>
        </w:numPr>
        <w:tabs>
          <w:tab w:val="left" w:pos="1421"/>
        </w:tabs>
        <w:spacing w:line="232" w:lineRule="auto"/>
        <w:ind w:left="2200" w:right="980" w:hanging="965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муниципальном бюджетном дошкольном образовательном </w:t>
      </w:r>
      <w:proofErr w:type="gramStart"/>
      <w:r>
        <w:rPr>
          <w:rFonts w:eastAsia="Times New Roman"/>
          <w:b/>
          <w:bCs/>
        </w:rPr>
        <w:t>учреждении</w:t>
      </w:r>
      <w:proofErr w:type="gramEnd"/>
      <w:r>
        <w:rPr>
          <w:rFonts w:eastAsia="Times New Roman"/>
          <w:b/>
          <w:bCs/>
        </w:rPr>
        <w:t xml:space="preserve"> детский сад № 14 «Ромашка» города Белореченска муниципального образования </w:t>
      </w:r>
      <w:proofErr w:type="spellStart"/>
      <w:r>
        <w:rPr>
          <w:rFonts w:eastAsia="Times New Roman"/>
          <w:b/>
          <w:bCs/>
        </w:rPr>
        <w:t>Белореченский</w:t>
      </w:r>
      <w:proofErr w:type="spellEnd"/>
      <w:r>
        <w:rPr>
          <w:rFonts w:eastAsia="Times New Roman"/>
          <w:b/>
          <w:bCs/>
        </w:rPr>
        <w:t xml:space="preserve"> район </w:t>
      </w:r>
    </w:p>
    <w:p w:rsidR="00A271DE" w:rsidRDefault="00A271DE">
      <w:pPr>
        <w:spacing w:line="3" w:lineRule="exact"/>
        <w:rPr>
          <w:sz w:val="24"/>
          <w:szCs w:val="24"/>
        </w:rPr>
      </w:pPr>
    </w:p>
    <w:p w:rsidR="00A271DE" w:rsidRDefault="00980453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на 2020 год</w:t>
      </w:r>
    </w:p>
    <w:p w:rsidR="00A271DE" w:rsidRDefault="00A271DE">
      <w:pPr>
        <w:spacing w:line="200" w:lineRule="exact"/>
        <w:rPr>
          <w:sz w:val="24"/>
          <w:szCs w:val="24"/>
        </w:rPr>
      </w:pPr>
    </w:p>
    <w:p w:rsidR="00A271DE" w:rsidRDefault="00A271DE">
      <w:pPr>
        <w:spacing w:line="292" w:lineRule="exact"/>
        <w:rPr>
          <w:sz w:val="24"/>
          <w:szCs w:val="24"/>
        </w:rPr>
      </w:pPr>
    </w:p>
    <w:p w:rsidR="00A271DE" w:rsidRDefault="00980453">
      <w:pPr>
        <w:ind w:left="820"/>
        <w:rPr>
          <w:sz w:val="20"/>
          <w:szCs w:val="20"/>
        </w:rPr>
      </w:pPr>
      <w:r>
        <w:rPr>
          <w:rFonts w:eastAsia="Times New Roman"/>
          <w:b/>
          <w:bCs/>
        </w:rPr>
        <w:t>1. Общие положения:</w:t>
      </w:r>
    </w:p>
    <w:p w:rsidR="00A271DE" w:rsidRDefault="00A271DE">
      <w:pPr>
        <w:spacing w:line="47" w:lineRule="exact"/>
        <w:rPr>
          <w:sz w:val="24"/>
          <w:szCs w:val="24"/>
        </w:rPr>
      </w:pPr>
    </w:p>
    <w:p w:rsidR="00A271DE" w:rsidRDefault="00980453">
      <w:pPr>
        <w:spacing w:line="270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</w:rPr>
        <w:t xml:space="preserve">1.1. План работы по противодействию коррупции в муниципальном бюджетном дошкольном образовательном учреждении </w:t>
      </w:r>
      <w:r w:rsidRPr="00980453">
        <w:rPr>
          <w:rFonts w:eastAsia="Times New Roman"/>
          <w:bCs/>
        </w:rPr>
        <w:t xml:space="preserve">образовательном учреждении детский сад № 14 «Ромашка» города Белореченска муниципального образования </w:t>
      </w:r>
      <w:proofErr w:type="spellStart"/>
      <w:r w:rsidRPr="00980453">
        <w:rPr>
          <w:rFonts w:eastAsia="Times New Roman"/>
          <w:bCs/>
        </w:rPr>
        <w:t>Белореченский</w:t>
      </w:r>
      <w:proofErr w:type="spellEnd"/>
      <w:r w:rsidRPr="00980453">
        <w:rPr>
          <w:rFonts w:eastAsia="Times New Roman"/>
          <w:bCs/>
        </w:rPr>
        <w:t xml:space="preserve"> район </w:t>
      </w:r>
      <w:r>
        <w:rPr>
          <w:rFonts w:eastAsia="Times New Roman"/>
        </w:rPr>
        <w:t>(далее – Учреждение) на 2020 год разработан на основании:</w:t>
      </w:r>
    </w:p>
    <w:p w:rsidR="00A271DE" w:rsidRDefault="00A271DE">
      <w:pPr>
        <w:spacing w:line="20" w:lineRule="exact"/>
        <w:rPr>
          <w:sz w:val="24"/>
          <w:szCs w:val="24"/>
        </w:rPr>
      </w:pPr>
    </w:p>
    <w:p w:rsidR="00A271DE" w:rsidRDefault="00980453">
      <w:pPr>
        <w:spacing w:line="262" w:lineRule="auto"/>
        <w:ind w:left="820"/>
        <w:rPr>
          <w:sz w:val="20"/>
          <w:szCs w:val="20"/>
        </w:rPr>
      </w:pPr>
      <w:r>
        <w:rPr>
          <w:rFonts w:eastAsia="Times New Roman"/>
        </w:rPr>
        <w:t>Федерального закона от 25.12.2008 № 273-ФЗ «О противодействии коррупции»; Федерального закона от 17.07.2009 № 172-ФЗ «Об антикоррупционной экспертизе</w:t>
      </w:r>
    </w:p>
    <w:p w:rsidR="00A271DE" w:rsidRDefault="00A271DE">
      <w:pPr>
        <w:spacing w:line="17" w:lineRule="exact"/>
        <w:rPr>
          <w:sz w:val="24"/>
          <w:szCs w:val="24"/>
        </w:rPr>
      </w:pPr>
    </w:p>
    <w:p w:rsidR="00A271DE" w:rsidRDefault="00980453">
      <w:pPr>
        <w:ind w:left="260"/>
        <w:rPr>
          <w:sz w:val="20"/>
          <w:szCs w:val="20"/>
        </w:rPr>
      </w:pPr>
      <w:r>
        <w:rPr>
          <w:rFonts w:eastAsia="Times New Roman"/>
        </w:rPr>
        <w:t>нормативных правовых актов и проектов нормативных правовых актов»;</w:t>
      </w:r>
    </w:p>
    <w:p w:rsidR="00A271DE" w:rsidRDefault="00A271DE">
      <w:pPr>
        <w:spacing w:line="51" w:lineRule="exact"/>
        <w:rPr>
          <w:sz w:val="24"/>
          <w:szCs w:val="24"/>
        </w:rPr>
      </w:pPr>
    </w:p>
    <w:p w:rsidR="00A271DE" w:rsidRDefault="00980453">
      <w:pPr>
        <w:spacing w:line="272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</w:rPr>
        <w:t>Федерального закона от 29.12.2012 № 280-ФЗ «О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A271DE" w:rsidRDefault="00A271DE">
      <w:pPr>
        <w:spacing w:line="21" w:lineRule="exact"/>
        <w:rPr>
          <w:sz w:val="24"/>
          <w:szCs w:val="24"/>
        </w:rPr>
      </w:pPr>
    </w:p>
    <w:p w:rsidR="00A271DE" w:rsidRDefault="00980453">
      <w:pPr>
        <w:spacing w:line="262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A271DE" w:rsidRDefault="00A271DE">
      <w:pPr>
        <w:spacing w:line="28" w:lineRule="exact"/>
        <w:rPr>
          <w:sz w:val="24"/>
          <w:szCs w:val="24"/>
        </w:rPr>
      </w:pPr>
    </w:p>
    <w:p w:rsidR="00A271DE" w:rsidRDefault="00980453">
      <w:pPr>
        <w:spacing w:line="270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A271DE" w:rsidRDefault="00A271DE">
      <w:pPr>
        <w:spacing w:line="20" w:lineRule="exact"/>
        <w:rPr>
          <w:sz w:val="24"/>
          <w:szCs w:val="24"/>
        </w:rPr>
      </w:pPr>
    </w:p>
    <w:p w:rsidR="00A271DE" w:rsidRDefault="00980453">
      <w:pPr>
        <w:spacing w:line="262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A271DE" w:rsidRDefault="00A271DE">
      <w:pPr>
        <w:spacing w:line="28" w:lineRule="exact"/>
        <w:rPr>
          <w:sz w:val="24"/>
          <w:szCs w:val="24"/>
        </w:rPr>
      </w:pPr>
    </w:p>
    <w:p w:rsidR="00A271DE" w:rsidRDefault="00980453">
      <w:pPr>
        <w:spacing w:line="234" w:lineRule="auto"/>
        <w:ind w:left="260" w:right="20" w:firstLine="567"/>
        <w:jc w:val="both"/>
        <w:rPr>
          <w:sz w:val="20"/>
          <w:szCs w:val="20"/>
        </w:rPr>
      </w:pPr>
      <w:r>
        <w:rPr>
          <w:rFonts w:eastAsia="Times New Roman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A271DE" w:rsidRDefault="00A271DE">
      <w:pPr>
        <w:spacing w:line="214" w:lineRule="exact"/>
        <w:rPr>
          <w:sz w:val="24"/>
          <w:szCs w:val="24"/>
        </w:rPr>
      </w:pPr>
    </w:p>
    <w:p w:rsidR="00A271DE" w:rsidRDefault="00980453">
      <w:pPr>
        <w:numPr>
          <w:ilvl w:val="0"/>
          <w:numId w:val="2"/>
        </w:numPr>
        <w:tabs>
          <w:tab w:val="left" w:pos="1040"/>
        </w:tabs>
        <w:ind w:left="104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Цели и задачи</w:t>
      </w:r>
    </w:p>
    <w:p w:rsidR="00A271DE" w:rsidRDefault="00A271DE">
      <w:pPr>
        <w:spacing w:line="41" w:lineRule="exact"/>
        <w:rPr>
          <w:rFonts w:eastAsia="Times New Roman"/>
          <w:b/>
          <w:bCs/>
        </w:rPr>
      </w:pPr>
    </w:p>
    <w:p w:rsidR="00A271DE" w:rsidRDefault="00980453">
      <w:pPr>
        <w:numPr>
          <w:ilvl w:val="0"/>
          <w:numId w:val="3"/>
        </w:numPr>
        <w:tabs>
          <w:tab w:val="left" w:pos="988"/>
        </w:tabs>
        <w:spacing w:line="290" w:lineRule="auto"/>
        <w:ind w:left="820" w:right="3240" w:firstLine="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1. Ведущие цели - реализация антикоррупционной политики в учреждении;</w:t>
      </w:r>
    </w:p>
    <w:p w:rsidR="00A271DE" w:rsidRDefault="00980453">
      <w:pPr>
        <w:ind w:left="820"/>
        <w:rPr>
          <w:rFonts w:eastAsia="Times New Roman"/>
          <w:sz w:val="21"/>
          <w:szCs w:val="21"/>
        </w:rPr>
      </w:pPr>
      <w:r>
        <w:rPr>
          <w:rFonts w:eastAsia="Times New Roman"/>
        </w:rPr>
        <w:t>- недопущение предпосылок, исключение возможности фактов коррупции в учреждении;</w:t>
      </w:r>
    </w:p>
    <w:p w:rsidR="00A271DE" w:rsidRDefault="00A271DE">
      <w:pPr>
        <w:spacing w:line="47" w:lineRule="exact"/>
        <w:rPr>
          <w:sz w:val="24"/>
          <w:szCs w:val="24"/>
        </w:rPr>
      </w:pPr>
    </w:p>
    <w:p w:rsidR="00A271DE" w:rsidRDefault="00980453">
      <w:pPr>
        <w:spacing w:line="266" w:lineRule="auto"/>
        <w:ind w:left="260" w:right="20"/>
        <w:rPr>
          <w:sz w:val="20"/>
          <w:szCs w:val="20"/>
        </w:rPr>
      </w:pPr>
      <w:r>
        <w:rPr>
          <w:rFonts w:eastAsia="Times New Roman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A271DE" w:rsidRDefault="00A271DE">
      <w:pPr>
        <w:spacing w:line="9" w:lineRule="exact"/>
        <w:rPr>
          <w:sz w:val="24"/>
          <w:szCs w:val="24"/>
        </w:rPr>
      </w:pPr>
    </w:p>
    <w:p w:rsidR="00A271DE" w:rsidRDefault="00980453">
      <w:pPr>
        <w:ind w:left="820"/>
        <w:rPr>
          <w:sz w:val="20"/>
          <w:szCs w:val="20"/>
        </w:rPr>
      </w:pPr>
      <w:r>
        <w:rPr>
          <w:rFonts w:eastAsia="Times New Roman"/>
        </w:rPr>
        <w:t>2.2. Для достижения указанных целей требуется решение следующих задач:</w:t>
      </w:r>
    </w:p>
    <w:p w:rsidR="00A271DE" w:rsidRDefault="00A271DE">
      <w:pPr>
        <w:spacing w:line="51" w:lineRule="exact"/>
        <w:rPr>
          <w:sz w:val="24"/>
          <w:szCs w:val="24"/>
        </w:rPr>
      </w:pPr>
    </w:p>
    <w:p w:rsidR="00A271DE" w:rsidRDefault="00980453">
      <w:pPr>
        <w:numPr>
          <w:ilvl w:val="0"/>
          <w:numId w:val="4"/>
        </w:numPr>
        <w:tabs>
          <w:tab w:val="left" w:pos="1000"/>
        </w:tabs>
        <w:spacing w:line="270" w:lineRule="auto"/>
        <w:ind w:left="260" w:right="20" w:firstLine="567"/>
        <w:jc w:val="both"/>
        <w:rPr>
          <w:rFonts w:eastAsia="Times New Roman"/>
        </w:rPr>
      </w:pPr>
      <w:r>
        <w:rPr>
          <w:rFonts w:eastAsia="Times New Roman"/>
        </w:rPr>
        <w:t>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A271DE" w:rsidRDefault="00A271DE">
      <w:pPr>
        <w:spacing w:line="8" w:lineRule="exact"/>
        <w:rPr>
          <w:rFonts w:eastAsia="Times New Roman"/>
        </w:rPr>
      </w:pPr>
    </w:p>
    <w:p w:rsidR="00A271DE" w:rsidRDefault="00980453">
      <w:pPr>
        <w:numPr>
          <w:ilvl w:val="0"/>
          <w:numId w:val="4"/>
        </w:numPr>
        <w:tabs>
          <w:tab w:val="left" w:pos="960"/>
        </w:tabs>
        <w:ind w:left="960" w:hanging="133"/>
        <w:rPr>
          <w:rFonts w:eastAsia="Times New Roman"/>
        </w:rPr>
      </w:pPr>
      <w:r>
        <w:rPr>
          <w:rFonts w:eastAsia="Times New Roman"/>
        </w:rPr>
        <w:t>оптимизация и конкретизация полномочий  должностных лиц;</w:t>
      </w:r>
    </w:p>
    <w:p w:rsidR="00A271DE" w:rsidRDefault="00A271DE">
      <w:pPr>
        <w:spacing w:line="46" w:lineRule="exact"/>
        <w:rPr>
          <w:rFonts w:eastAsia="Times New Roman"/>
        </w:rPr>
      </w:pPr>
    </w:p>
    <w:p w:rsidR="00A271DE" w:rsidRDefault="00980453">
      <w:pPr>
        <w:numPr>
          <w:ilvl w:val="0"/>
          <w:numId w:val="4"/>
        </w:numPr>
        <w:tabs>
          <w:tab w:val="left" w:pos="957"/>
        </w:tabs>
        <w:spacing w:line="267" w:lineRule="auto"/>
        <w:ind w:left="260" w:right="20" w:firstLine="567"/>
        <w:rPr>
          <w:rFonts w:eastAsia="Times New Roman"/>
        </w:rPr>
      </w:pPr>
      <w:r>
        <w:rPr>
          <w:rFonts w:eastAsia="Times New Roman"/>
        </w:rPr>
        <w:t>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A271DE" w:rsidRDefault="00A271DE">
      <w:pPr>
        <w:spacing w:line="11" w:lineRule="exact"/>
        <w:rPr>
          <w:rFonts w:eastAsia="Times New Roman"/>
        </w:rPr>
      </w:pPr>
    </w:p>
    <w:p w:rsidR="00A271DE" w:rsidRDefault="00980453">
      <w:pPr>
        <w:numPr>
          <w:ilvl w:val="0"/>
          <w:numId w:val="4"/>
        </w:numPr>
        <w:tabs>
          <w:tab w:val="left" w:pos="960"/>
        </w:tabs>
        <w:ind w:left="960" w:hanging="133"/>
        <w:rPr>
          <w:rFonts w:eastAsia="Times New Roman"/>
        </w:rPr>
      </w:pPr>
      <w:r>
        <w:rPr>
          <w:rFonts w:eastAsia="Times New Roman"/>
        </w:rPr>
        <w:t>формирование антикоррупционного сознания участников образовательного процесса;</w:t>
      </w:r>
    </w:p>
    <w:p w:rsidR="00A271DE" w:rsidRDefault="00A271DE">
      <w:pPr>
        <w:spacing w:line="46" w:lineRule="exact"/>
        <w:rPr>
          <w:rFonts w:eastAsia="Times New Roman"/>
        </w:rPr>
      </w:pPr>
    </w:p>
    <w:p w:rsidR="00A271DE" w:rsidRDefault="00980453" w:rsidP="00980453">
      <w:pPr>
        <w:tabs>
          <w:tab w:val="left" w:pos="1177"/>
        </w:tabs>
        <w:spacing w:line="266" w:lineRule="auto"/>
        <w:ind w:left="827" w:right="20"/>
        <w:rPr>
          <w:rFonts w:eastAsia="Times New Roman"/>
        </w:rPr>
      </w:pPr>
      <w:r>
        <w:rPr>
          <w:rFonts w:eastAsia="Times New Roman"/>
        </w:rPr>
        <w:t>- обеспечение неотвратимости ответственности за совершение коррупционных правонарушений;</w:t>
      </w:r>
    </w:p>
    <w:p w:rsidR="00A271DE" w:rsidRDefault="00A271DE">
      <w:pPr>
        <w:spacing w:line="20" w:lineRule="exact"/>
        <w:rPr>
          <w:rFonts w:eastAsia="Times New Roman"/>
        </w:rPr>
      </w:pPr>
    </w:p>
    <w:p w:rsidR="00A271DE" w:rsidRDefault="00980453">
      <w:pPr>
        <w:numPr>
          <w:ilvl w:val="0"/>
          <w:numId w:val="4"/>
        </w:numPr>
        <w:tabs>
          <w:tab w:val="left" w:pos="961"/>
        </w:tabs>
        <w:spacing w:line="266" w:lineRule="auto"/>
        <w:ind w:left="260" w:right="20" w:firstLine="567"/>
        <w:rPr>
          <w:rFonts w:eastAsia="Times New Roman"/>
        </w:rPr>
      </w:pPr>
      <w:r>
        <w:rPr>
          <w:rFonts w:eastAsia="Times New Roman"/>
        </w:rPr>
        <w:t>повышение эффективности управления, качества и доступности предоставляемых школой образовательных услуг;</w:t>
      </w:r>
    </w:p>
    <w:p w:rsidR="00A271DE" w:rsidRDefault="00A271DE">
      <w:pPr>
        <w:spacing w:line="13" w:lineRule="exact"/>
        <w:rPr>
          <w:rFonts w:eastAsia="Times New Roman"/>
        </w:rPr>
      </w:pPr>
    </w:p>
    <w:p w:rsidR="00A271DE" w:rsidRDefault="00980453">
      <w:pPr>
        <w:numPr>
          <w:ilvl w:val="0"/>
          <w:numId w:val="4"/>
        </w:numPr>
        <w:tabs>
          <w:tab w:val="left" w:pos="960"/>
        </w:tabs>
        <w:ind w:left="960" w:hanging="133"/>
        <w:rPr>
          <w:rFonts w:eastAsia="Times New Roman"/>
        </w:rPr>
      </w:pPr>
      <w:r>
        <w:rPr>
          <w:rFonts w:eastAsia="Times New Roman"/>
        </w:rPr>
        <w:t>содействие реализации прав граждан на доступ к информации о деятельности школы</w:t>
      </w:r>
    </w:p>
    <w:p w:rsidR="00A271DE" w:rsidRDefault="00A271DE">
      <w:pPr>
        <w:spacing w:line="40" w:lineRule="exact"/>
        <w:rPr>
          <w:sz w:val="24"/>
          <w:szCs w:val="24"/>
        </w:rPr>
      </w:pPr>
    </w:p>
    <w:p w:rsidR="00A271DE" w:rsidRDefault="00980453">
      <w:pPr>
        <w:ind w:left="820"/>
        <w:rPr>
          <w:sz w:val="20"/>
          <w:szCs w:val="20"/>
        </w:rPr>
      </w:pPr>
      <w:r>
        <w:rPr>
          <w:rFonts w:eastAsia="Times New Roman"/>
          <w:b/>
          <w:bCs/>
        </w:rPr>
        <w:t>3. Ожидаемые результаты реализации Плана</w:t>
      </w:r>
    </w:p>
    <w:p w:rsidR="00A271DE" w:rsidRDefault="00A271DE">
      <w:pPr>
        <w:spacing w:line="46" w:lineRule="exact"/>
        <w:rPr>
          <w:sz w:val="24"/>
          <w:szCs w:val="24"/>
        </w:rPr>
      </w:pPr>
    </w:p>
    <w:p w:rsidR="00A271DE" w:rsidRDefault="00980453">
      <w:pPr>
        <w:numPr>
          <w:ilvl w:val="0"/>
          <w:numId w:val="5"/>
        </w:numPr>
        <w:tabs>
          <w:tab w:val="left" w:pos="1048"/>
        </w:tabs>
        <w:spacing w:line="266" w:lineRule="auto"/>
        <w:ind w:left="260" w:right="20" w:firstLine="567"/>
        <w:rPr>
          <w:rFonts w:eastAsia="Times New Roman"/>
        </w:rPr>
      </w:pPr>
      <w:r>
        <w:rPr>
          <w:rFonts w:eastAsia="Times New Roman"/>
        </w:rPr>
        <w:t>повышение эффективности управления, качества и доступности предоставляемых образовательных услуг;</w:t>
      </w:r>
    </w:p>
    <w:p w:rsidR="00A271DE" w:rsidRDefault="00A271DE">
      <w:pPr>
        <w:spacing w:line="8" w:lineRule="exact"/>
        <w:rPr>
          <w:rFonts w:eastAsia="Times New Roman"/>
        </w:rPr>
      </w:pPr>
    </w:p>
    <w:p w:rsidR="00A271DE" w:rsidRDefault="00980453">
      <w:pPr>
        <w:numPr>
          <w:ilvl w:val="0"/>
          <w:numId w:val="5"/>
        </w:numPr>
        <w:tabs>
          <w:tab w:val="left" w:pos="960"/>
        </w:tabs>
        <w:ind w:left="960" w:hanging="133"/>
        <w:rPr>
          <w:rFonts w:eastAsia="Times New Roman"/>
        </w:rPr>
      </w:pPr>
      <w:r>
        <w:rPr>
          <w:rFonts w:eastAsia="Times New Roman"/>
        </w:rPr>
        <w:t>укрепление доверия граждан к деятельности администрации детского сада.</w:t>
      </w:r>
    </w:p>
    <w:p w:rsidR="00A271DE" w:rsidRDefault="00A271DE">
      <w:pPr>
        <w:sectPr w:rsidR="00A271DE">
          <w:pgSz w:w="11900" w:h="16838"/>
          <w:pgMar w:top="787" w:right="844" w:bottom="590" w:left="1440" w:header="0" w:footer="0" w:gutter="0"/>
          <w:cols w:space="720" w:equalWidth="0">
            <w:col w:w="9620"/>
          </w:cols>
        </w:sectPr>
      </w:pPr>
    </w:p>
    <w:p w:rsidR="00A271DE" w:rsidRDefault="00980453">
      <w:pPr>
        <w:spacing w:line="266" w:lineRule="auto"/>
        <w:ind w:left="260" w:right="580" w:firstLine="567"/>
        <w:rPr>
          <w:sz w:val="20"/>
          <w:szCs w:val="20"/>
        </w:rPr>
      </w:pPr>
      <w:r>
        <w:rPr>
          <w:rFonts w:eastAsia="Times New Roman"/>
        </w:rPr>
        <w:lastRenderedPageBreak/>
        <w:t>Контроль за реализацией Плана мероприятий осуществляется заведующим и Комитетом по вопросам законности, правопорядка и безопасности.</w:t>
      </w:r>
    </w:p>
    <w:p w:rsidR="00A271DE" w:rsidRDefault="00A271DE">
      <w:pPr>
        <w:spacing w:line="9" w:lineRule="exact"/>
        <w:rPr>
          <w:sz w:val="20"/>
          <w:szCs w:val="20"/>
        </w:rPr>
      </w:pPr>
    </w:p>
    <w:p w:rsidR="00A271DE" w:rsidRDefault="00980453">
      <w:pPr>
        <w:ind w:left="820"/>
        <w:rPr>
          <w:sz w:val="20"/>
          <w:szCs w:val="20"/>
        </w:rPr>
      </w:pPr>
      <w:r>
        <w:rPr>
          <w:rFonts w:eastAsia="Times New Roman"/>
        </w:rPr>
        <w:t>Информация о ходе реализации Плана  размещается на официальном сайте Учреждения</w:t>
      </w:r>
    </w:p>
    <w:p w:rsidR="00A271DE" w:rsidRDefault="00A271DE">
      <w:pPr>
        <w:spacing w:line="200" w:lineRule="exact"/>
        <w:rPr>
          <w:sz w:val="20"/>
          <w:szCs w:val="20"/>
        </w:rPr>
      </w:pPr>
    </w:p>
    <w:p w:rsidR="00A271DE" w:rsidRDefault="00A271DE">
      <w:pPr>
        <w:spacing w:line="349" w:lineRule="exact"/>
        <w:rPr>
          <w:sz w:val="20"/>
          <w:szCs w:val="20"/>
        </w:rPr>
      </w:pPr>
    </w:p>
    <w:p w:rsidR="00A271DE" w:rsidRDefault="0098045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ПЛАН МЕРОПРИЯТИЙ</w:t>
      </w:r>
    </w:p>
    <w:p w:rsidR="00A271DE" w:rsidRDefault="00A271DE">
      <w:pPr>
        <w:spacing w:line="1" w:lineRule="exact"/>
        <w:rPr>
          <w:sz w:val="20"/>
          <w:szCs w:val="20"/>
        </w:rPr>
      </w:pPr>
    </w:p>
    <w:p w:rsidR="00A271DE" w:rsidRDefault="0098045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по противодействию коррупции на 2020 год</w:t>
      </w:r>
    </w:p>
    <w:p w:rsidR="00A271DE" w:rsidRDefault="00A271DE">
      <w:pPr>
        <w:spacing w:line="236" w:lineRule="exact"/>
        <w:rPr>
          <w:sz w:val="20"/>
          <w:szCs w:val="20"/>
        </w:rPr>
      </w:pPr>
    </w:p>
    <w:tbl>
      <w:tblPr>
        <w:tblW w:w="1006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120"/>
        <w:gridCol w:w="400"/>
        <w:gridCol w:w="140"/>
        <w:gridCol w:w="320"/>
        <w:gridCol w:w="680"/>
        <w:gridCol w:w="460"/>
        <w:gridCol w:w="420"/>
        <w:gridCol w:w="1400"/>
        <w:gridCol w:w="1020"/>
        <w:gridCol w:w="380"/>
        <w:gridCol w:w="940"/>
        <w:gridCol w:w="600"/>
        <w:gridCol w:w="1480"/>
      </w:tblGrid>
      <w:tr w:rsidR="00A271DE" w:rsidTr="00980453">
        <w:trPr>
          <w:trHeight w:val="253"/>
        </w:trPr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9804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№п/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A271DE" w:rsidRDefault="00A271DE"/>
        </w:tc>
        <w:tc>
          <w:tcPr>
            <w:tcW w:w="1540" w:type="dxa"/>
            <w:gridSpan w:val="4"/>
            <w:tcBorders>
              <w:top w:val="single" w:sz="8" w:space="0" w:color="auto"/>
            </w:tcBorders>
            <w:vAlign w:val="bottom"/>
          </w:tcPr>
          <w:p w:rsidR="00A271DE" w:rsidRDefault="0098045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Мероприятия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A271DE" w:rsidRDefault="00A271DE"/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980453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Ответственные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Срок выполнения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A271DE" w:rsidRDefault="0098045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примечание</w:t>
            </w:r>
          </w:p>
        </w:tc>
      </w:tr>
      <w:tr w:rsidR="00A271DE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A271DE" w:rsidRDefault="0098045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</w:t>
            </w:r>
          </w:p>
        </w:tc>
        <w:tc>
          <w:tcPr>
            <w:tcW w:w="1120" w:type="dxa"/>
            <w:vAlign w:val="bottom"/>
          </w:tcPr>
          <w:p w:rsidR="00A271DE" w:rsidRDefault="00A271DE"/>
        </w:tc>
        <w:tc>
          <w:tcPr>
            <w:tcW w:w="400" w:type="dxa"/>
            <w:vAlign w:val="bottom"/>
          </w:tcPr>
          <w:p w:rsidR="00A271DE" w:rsidRDefault="00A271DE"/>
        </w:tc>
        <w:tc>
          <w:tcPr>
            <w:tcW w:w="140" w:type="dxa"/>
            <w:vAlign w:val="bottom"/>
          </w:tcPr>
          <w:p w:rsidR="00A271DE" w:rsidRDefault="00A271DE"/>
        </w:tc>
        <w:tc>
          <w:tcPr>
            <w:tcW w:w="320" w:type="dxa"/>
            <w:vAlign w:val="bottom"/>
          </w:tcPr>
          <w:p w:rsidR="00A271DE" w:rsidRDefault="00A271DE"/>
        </w:tc>
        <w:tc>
          <w:tcPr>
            <w:tcW w:w="680" w:type="dxa"/>
            <w:vAlign w:val="bottom"/>
          </w:tcPr>
          <w:p w:rsidR="00A271DE" w:rsidRDefault="00A271DE"/>
        </w:tc>
        <w:tc>
          <w:tcPr>
            <w:tcW w:w="460" w:type="dxa"/>
            <w:vAlign w:val="bottom"/>
          </w:tcPr>
          <w:p w:rsidR="00A271DE" w:rsidRDefault="00A271DE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исполнители</w:t>
            </w:r>
          </w:p>
        </w:tc>
        <w:tc>
          <w:tcPr>
            <w:tcW w:w="380" w:type="dxa"/>
            <w:vAlign w:val="bottom"/>
          </w:tcPr>
          <w:p w:rsidR="00A271DE" w:rsidRDefault="00A271DE"/>
        </w:tc>
        <w:tc>
          <w:tcPr>
            <w:tcW w:w="940" w:type="dxa"/>
            <w:vAlign w:val="bottom"/>
          </w:tcPr>
          <w:p w:rsidR="00A271DE" w:rsidRDefault="00A271D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1480" w:type="dxa"/>
            <w:vAlign w:val="bottom"/>
          </w:tcPr>
          <w:p w:rsidR="00A271DE" w:rsidRDefault="00A271DE"/>
        </w:tc>
      </w:tr>
      <w:tr w:rsidR="00A271DE" w:rsidTr="00980453">
        <w:trPr>
          <w:trHeight w:val="261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2660" w:type="dxa"/>
            <w:gridSpan w:val="5"/>
            <w:tcBorders>
              <w:bottom w:val="single" w:sz="8" w:space="0" w:color="auto"/>
            </w:tcBorders>
            <w:vAlign w:val="bottom"/>
          </w:tcPr>
          <w:p w:rsidR="00A271DE" w:rsidRDefault="00A271D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71DE" w:rsidRDefault="00A271DE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271DE" w:rsidRDefault="00A271DE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271DE" w:rsidRDefault="00A271DE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271DE" w:rsidRDefault="00A271DE"/>
        </w:tc>
      </w:tr>
      <w:tr w:rsidR="00A271DE" w:rsidTr="00980453">
        <w:trPr>
          <w:trHeight w:val="236"/>
        </w:trPr>
        <w:tc>
          <w:tcPr>
            <w:tcW w:w="3360" w:type="dxa"/>
            <w:gridSpan w:val="6"/>
            <w:tcBorders>
              <w:bottom w:val="single" w:sz="8" w:space="0" w:color="auto"/>
            </w:tcBorders>
            <w:vAlign w:val="bottom"/>
          </w:tcPr>
          <w:p w:rsidR="00A271DE" w:rsidRDefault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1.Организационные мероприятия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271DE" w:rsidRDefault="00A271DE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41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1.1.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Анализ </w:t>
            </w:r>
            <w:r>
              <w:rPr>
                <w:rFonts w:eastAsia="Times New Roman"/>
                <w:w w:val="96"/>
              </w:rPr>
              <w:t xml:space="preserve">качества </w:t>
            </w:r>
            <w:r>
              <w:rPr>
                <w:rFonts w:eastAsia="Times New Roman"/>
              </w:rPr>
              <w:t xml:space="preserve">реализации «Плана </w:t>
            </w:r>
            <w:r>
              <w:rPr>
                <w:rFonts w:eastAsia="Times New Roman"/>
                <w:w w:val="97"/>
              </w:rPr>
              <w:t xml:space="preserve">работы </w:t>
            </w:r>
            <w:r>
              <w:rPr>
                <w:rFonts w:eastAsia="Times New Roman"/>
              </w:rPr>
              <w:t>по противодействию коррупции в ДОУ на 2020 год»</w:t>
            </w: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члены</w:t>
            </w: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</w:t>
            </w: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квартал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2019</w:t>
            </w: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Комиссии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320" w:type="dxa"/>
            <w:gridSpan w:val="2"/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5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урегулированию</w:t>
            </w:r>
          </w:p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0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</w:t>
            </w: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участниками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24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8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отношений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  <w:tr w:rsidR="00980453" w:rsidTr="00980453">
        <w:trPr>
          <w:trHeight w:val="23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1.2.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Разработка и утверждение «Плана</w:t>
            </w:r>
          </w:p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по противодействию коррупции  в  ДОУ  на  2020  год»</w:t>
            </w:r>
          </w:p>
        </w:tc>
        <w:tc>
          <w:tcPr>
            <w:tcW w:w="1400" w:type="dxa"/>
            <w:vAlign w:val="bottom"/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spacing w:line="23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квартал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2020</w:t>
            </w: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собрание</w:t>
            </w:r>
          </w:p>
        </w:tc>
        <w:tc>
          <w:tcPr>
            <w:tcW w:w="1320" w:type="dxa"/>
            <w:gridSpan w:val="2"/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5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6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  <w:tr w:rsidR="00980453" w:rsidTr="00980453">
        <w:trPr>
          <w:trHeight w:val="237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1.3.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</w:tcPr>
          <w:p w:rsidR="00980453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Экспертиза действующих </w:t>
            </w:r>
            <w:r>
              <w:rPr>
                <w:rFonts w:eastAsia="Times New Roman"/>
                <w:w w:val="98"/>
              </w:rPr>
              <w:t xml:space="preserve">локальных </w:t>
            </w:r>
            <w:r>
              <w:rPr>
                <w:rFonts w:eastAsia="Times New Roman"/>
                <w:w w:val="99"/>
              </w:rPr>
              <w:t xml:space="preserve">нормативных </w:t>
            </w:r>
            <w:r>
              <w:rPr>
                <w:rFonts w:eastAsia="Times New Roman"/>
              </w:rPr>
              <w:t xml:space="preserve">актов учреждения на </w:t>
            </w:r>
            <w:r>
              <w:rPr>
                <w:rFonts w:eastAsia="Times New Roman"/>
                <w:w w:val="96"/>
              </w:rPr>
              <w:t xml:space="preserve">наличие </w:t>
            </w:r>
            <w:r>
              <w:rPr>
                <w:rFonts w:eastAsia="Times New Roman"/>
              </w:rPr>
              <w:t>коррупционной составляющей</w:t>
            </w: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80453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0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</w:tr>
      <w:tr w:rsidR="00980453" w:rsidTr="00980453">
        <w:trPr>
          <w:trHeight w:val="262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  <w:tr w:rsidR="00980453" w:rsidTr="00980453">
        <w:trPr>
          <w:trHeight w:val="237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1.4.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</w:tcPr>
          <w:p w:rsidR="00980453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400" w:type="dxa"/>
            <w:vAlign w:val="bottom"/>
          </w:tcPr>
          <w:p w:rsidR="00980453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80453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0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8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  <w:tr w:rsidR="00980453" w:rsidTr="00980453">
        <w:trPr>
          <w:trHeight w:val="23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1.5.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 xml:space="preserve">Участие </w:t>
            </w:r>
            <w:r>
              <w:rPr>
                <w:rFonts w:eastAsia="Times New Roman"/>
                <w:w w:val="95"/>
              </w:rPr>
              <w:t xml:space="preserve">в </w:t>
            </w:r>
            <w:r>
              <w:rPr>
                <w:rFonts w:eastAsia="Times New Roman"/>
              </w:rPr>
              <w:t>совещаниях (обучающих</w:t>
            </w:r>
            <w:proofErr w:type="gramEnd"/>
          </w:p>
          <w:p w:rsidR="00980453" w:rsidRDefault="00980453" w:rsidP="00980453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мероприятиях</w:t>
            </w:r>
            <w:proofErr w:type="gramEnd"/>
            <w:r>
              <w:rPr>
                <w:rFonts w:eastAsia="Times New Roman"/>
              </w:rPr>
              <w:t>) по вопросам  организации  работы  по противодействию коррупции</w:t>
            </w: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отдельному</w:t>
            </w: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5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плану, приказу</w:t>
            </w:r>
          </w:p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A271DE" w:rsidTr="00980453">
        <w:trPr>
          <w:trHeight w:val="253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 w:rsidTr="00980453">
        <w:trPr>
          <w:trHeight w:val="244"/>
        </w:trPr>
        <w:tc>
          <w:tcPr>
            <w:tcW w:w="5640" w:type="dxa"/>
            <w:gridSpan w:val="9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Отчёты, участие в антикоррупционном мониторинге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980453" w:rsidTr="00980453">
        <w:trPr>
          <w:trHeight w:val="241"/>
        </w:trPr>
        <w:tc>
          <w:tcPr>
            <w:tcW w:w="700" w:type="dxa"/>
            <w:vAlign w:val="bottom"/>
          </w:tcPr>
          <w:p w:rsidR="00980453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2.1.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Представление </w:t>
            </w:r>
            <w:r>
              <w:rPr>
                <w:rFonts w:eastAsia="Times New Roman"/>
              </w:rPr>
              <w:t xml:space="preserve">информационных материалов и </w:t>
            </w:r>
            <w:r>
              <w:rPr>
                <w:rFonts w:eastAsia="Times New Roman"/>
                <w:w w:val="97"/>
              </w:rPr>
              <w:t xml:space="preserve">сведений </w:t>
            </w:r>
            <w:r>
              <w:rPr>
                <w:rFonts w:eastAsia="Times New Roman"/>
              </w:rPr>
              <w:t>по показателям мониторинга</w:t>
            </w: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запросам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0"/>
        </w:trPr>
        <w:tc>
          <w:tcPr>
            <w:tcW w:w="70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</w:tr>
      <w:tr w:rsidR="00980453" w:rsidTr="00980453">
        <w:trPr>
          <w:trHeight w:val="258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  <w:tr w:rsidR="00980453" w:rsidTr="00980453">
        <w:trPr>
          <w:trHeight w:val="241"/>
        </w:trPr>
        <w:tc>
          <w:tcPr>
            <w:tcW w:w="700" w:type="dxa"/>
            <w:vAlign w:val="bottom"/>
          </w:tcPr>
          <w:p w:rsidR="00980453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2.2.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Предоставление сведений о доходах, </w:t>
            </w:r>
            <w:r>
              <w:rPr>
                <w:rFonts w:eastAsia="Times New Roman"/>
                <w:w w:val="89"/>
              </w:rPr>
              <w:t xml:space="preserve">об </w:t>
            </w:r>
            <w:r>
              <w:rPr>
                <w:rFonts w:eastAsia="Times New Roman"/>
                <w:w w:val="99"/>
              </w:rPr>
              <w:t xml:space="preserve">имуществе </w:t>
            </w:r>
            <w:r>
              <w:rPr>
                <w:rFonts w:eastAsia="Times New Roman"/>
              </w:rPr>
              <w:t xml:space="preserve">и </w:t>
            </w:r>
            <w:r>
              <w:rPr>
                <w:rFonts w:eastAsia="Times New Roman"/>
                <w:w w:val="98"/>
              </w:rPr>
              <w:t xml:space="preserve">обязательствах </w:t>
            </w:r>
            <w:r>
              <w:rPr>
                <w:rFonts w:eastAsia="Times New Roman"/>
              </w:rPr>
              <w:t>имущественного характера руководителем ДОУ Учредителю</w:t>
            </w: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запросу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0"/>
        </w:trPr>
        <w:tc>
          <w:tcPr>
            <w:tcW w:w="70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</w:tr>
      <w:tr w:rsidR="00980453" w:rsidTr="00980453">
        <w:trPr>
          <w:trHeight w:val="254"/>
        </w:trPr>
        <w:tc>
          <w:tcPr>
            <w:tcW w:w="700" w:type="dxa"/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vAlign w:val="bottom"/>
          </w:tcPr>
          <w:p w:rsidR="00980453" w:rsidRDefault="00980453" w:rsidP="00980453"/>
        </w:tc>
        <w:tc>
          <w:tcPr>
            <w:tcW w:w="940" w:type="dxa"/>
            <w:vAlign w:val="bottom"/>
          </w:tcPr>
          <w:p w:rsidR="00980453" w:rsidRDefault="00980453" w:rsidP="00980453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8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</w:tbl>
    <w:p w:rsidR="00A271DE" w:rsidRDefault="00A271DE" w:rsidP="0098045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6704;visibility:visible;mso-wrap-distance-left:0;mso-wrap-distance-right:0;mso-position-horizontal-relative:text;mso-position-vertical-relative:text" from="509.25pt,-498.35pt" to="509.25pt,63.6pt" o:allowincell="f" strokeweight=".48pt"/>
        </w:pict>
      </w:r>
      <w:r>
        <w:rPr>
          <w:sz w:val="20"/>
          <w:szCs w:val="20"/>
        </w:rPr>
        <w:pict>
          <v:line id="Shape 2" o:spid="_x0000_s1027" style="position:absolute;z-index:251657728;visibility:visible;mso-wrap-distance-left:0;mso-wrap-distance-right:0;mso-position-horizontal-relative:text;mso-position-vertical-relative:text" from="7.45pt,-498.85pt" to="7.45pt,179.1pt" o:allowincell="f" strokeweight=".48pt"/>
        </w:pict>
      </w:r>
      <w:r>
        <w:rPr>
          <w:sz w:val="20"/>
          <w:szCs w:val="20"/>
        </w:rPr>
        <w:pict>
          <v:line id="Shape 3" o:spid="_x0000_s1028" style="position:absolute;z-index:251658752;visibility:visible;mso-wrap-distance-left:0;mso-wrap-distance-right:0;mso-position-horizontal-relative:text;mso-position-vertical-relative:text" from="41.3pt,-102.7pt" to="41.3pt,179.1pt" o:allowincell="f" strokeweight=".48pt"/>
        </w:pict>
      </w:r>
    </w:p>
    <w:p w:rsidR="00A271DE" w:rsidRDefault="00980453" w:rsidP="00980453">
      <w:pPr>
        <w:numPr>
          <w:ilvl w:val="0"/>
          <w:numId w:val="6"/>
        </w:numPr>
        <w:tabs>
          <w:tab w:val="left" w:pos="940"/>
        </w:tabs>
        <w:spacing w:line="235" w:lineRule="auto"/>
        <w:ind w:left="940" w:hanging="680"/>
        <w:rPr>
          <w:rFonts w:eastAsia="Times New Roman"/>
        </w:rPr>
      </w:pPr>
      <w:r>
        <w:rPr>
          <w:rFonts w:eastAsia="Times New Roman"/>
        </w:rPr>
        <w:t>Организация взаимодействия с правоохранительными органами</w:t>
      </w:r>
    </w:p>
    <w:p w:rsidR="00A271DE" w:rsidRDefault="00A271DE" w:rsidP="00980453">
      <w:pPr>
        <w:spacing w:line="237" w:lineRule="exact"/>
        <w:rPr>
          <w:sz w:val="20"/>
          <w:szCs w:val="20"/>
        </w:rPr>
      </w:pPr>
    </w:p>
    <w:tbl>
      <w:tblPr>
        <w:tblW w:w="10060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320"/>
        <w:gridCol w:w="260"/>
        <w:gridCol w:w="260"/>
        <w:gridCol w:w="500"/>
        <w:gridCol w:w="920"/>
        <w:gridCol w:w="380"/>
        <w:gridCol w:w="860"/>
        <w:gridCol w:w="820"/>
        <w:gridCol w:w="740"/>
        <w:gridCol w:w="480"/>
        <w:gridCol w:w="1440"/>
        <w:gridCol w:w="1480"/>
      </w:tblGrid>
      <w:tr w:rsidR="00980453" w:rsidTr="00980453">
        <w:trPr>
          <w:trHeight w:val="257"/>
        </w:trPr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980453" w:rsidRDefault="00980453" w:rsidP="0098045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364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Обмен   информацией в   рамках взаимодействия </w:t>
            </w:r>
            <w:r>
              <w:rPr>
                <w:rFonts w:eastAsia="Times New Roman"/>
                <w:w w:val="95"/>
              </w:rPr>
              <w:t xml:space="preserve">в </w:t>
            </w:r>
            <w:r>
              <w:rPr>
                <w:rFonts w:eastAsia="Times New Roman"/>
              </w:rPr>
              <w:t>объёме компетенции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980453" w:rsidRDefault="00980453" w:rsidP="00980453"/>
        </w:tc>
      </w:tr>
      <w:tr w:rsidR="00980453" w:rsidTr="00980453">
        <w:trPr>
          <w:trHeight w:val="254"/>
        </w:trPr>
        <w:tc>
          <w:tcPr>
            <w:tcW w:w="600" w:type="dxa"/>
            <w:vAlign w:val="bottom"/>
          </w:tcPr>
          <w:p w:rsidR="00980453" w:rsidRDefault="00980453" w:rsidP="00980453"/>
        </w:tc>
        <w:tc>
          <w:tcPr>
            <w:tcW w:w="3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820" w:type="dxa"/>
            <w:vAlign w:val="bottom"/>
          </w:tcPr>
          <w:p w:rsidR="00980453" w:rsidRDefault="00980453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480" w:type="dxa"/>
            <w:vAlign w:val="bottom"/>
          </w:tcPr>
          <w:p w:rsidR="00980453" w:rsidRDefault="00980453" w:rsidP="00980453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vAlign w:val="bottom"/>
          </w:tcPr>
          <w:p w:rsidR="00980453" w:rsidRDefault="00980453" w:rsidP="00980453"/>
        </w:tc>
      </w:tr>
      <w:tr w:rsidR="00980453" w:rsidTr="00980453">
        <w:trPr>
          <w:trHeight w:val="253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64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</w:tr>
      <w:tr w:rsidR="00A271DE" w:rsidTr="00980453">
        <w:trPr>
          <w:trHeight w:val="241"/>
        </w:trPr>
        <w:tc>
          <w:tcPr>
            <w:tcW w:w="600" w:type="dxa"/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340" w:type="dxa"/>
            <w:gridSpan w:val="4"/>
            <w:vAlign w:val="bottom"/>
          </w:tcPr>
          <w:p w:rsidR="00A271DE" w:rsidRDefault="00980453" w:rsidP="00980453">
            <w:pPr>
              <w:spacing w:line="24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Антикоррупционная</w:t>
            </w:r>
          </w:p>
        </w:tc>
        <w:tc>
          <w:tcPr>
            <w:tcW w:w="1300" w:type="dxa"/>
            <w:gridSpan w:val="2"/>
            <w:vAlign w:val="bottom"/>
          </w:tcPr>
          <w:p w:rsidR="00A271DE" w:rsidRDefault="00980453" w:rsidP="00980453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пропаганда</w:t>
            </w:r>
          </w:p>
        </w:tc>
        <w:tc>
          <w:tcPr>
            <w:tcW w:w="860" w:type="dxa"/>
            <w:vAlign w:val="bottom"/>
          </w:tcPr>
          <w:p w:rsidR="00A271DE" w:rsidRDefault="00980453" w:rsidP="00980453">
            <w:pPr>
              <w:spacing w:line="241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040" w:type="dxa"/>
            <w:gridSpan w:val="3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информационное</w:t>
            </w:r>
          </w:p>
        </w:tc>
        <w:tc>
          <w:tcPr>
            <w:tcW w:w="1440" w:type="dxa"/>
            <w:vAlign w:val="bottom"/>
          </w:tcPr>
          <w:p w:rsidR="00A271DE" w:rsidRDefault="00980453" w:rsidP="00980453">
            <w:pPr>
              <w:spacing w:line="241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</w:t>
            </w:r>
          </w:p>
        </w:tc>
      </w:tr>
      <w:tr w:rsidR="00A271DE" w:rsidTr="00980453">
        <w:trPr>
          <w:trHeight w:val="254"/>
        </w:trPr>
        <w:tc>
          <w:tcPr>
            <w:tcW w:w="600" w:type="dxa"/>
            <w:vAlign w:val="bottom"/>
          </w:tcPr>
          <w:p w:rsidR="00A271DE" w:rsidRDefault="00A271DE" w:rsidP="00980453"/>
        </w:tc>
        <w:tc>
          <w:tcPr>
            <w:tcW w:w="3260" w:type="dxa"/>
            <w:gridSpan w:val="5"/>
            <w:vAlign w:val="bottom"/>
          </w:tcPr>
          <w:p w:rsidR="00A271DE" w:rsidRDefault="00980453" w:rsidP="0098045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антикоррупционной политики</w:t>
            </w:r>
          </w:p>
        </w:tc>
        <w:tc>
          <w:tcPr>
            <w:tcW w:w="380" w:type="dxa"/>
            <w:vAlign w:val="bottom"/>
          </w:tcPr>
          <w:p w:rsidR="00A271DE" w:rsidRDefault="00A271DE" w:rsidP="00980453"/>
        </w:tc>
        <w:tc>
          <w:tcPr>
            <w:tcW w:w="860" w:type="dxa"/>
            <w:vAlign w:val="bottom"/>
          </w:tcPr>
          <w:p w:rsidR="00A271DE" w:rsidRDefault="00A271DE" w:rsidP="00980453"/>
        </w:tc>
        <w:tc>
          <w:tcPr>
            <w:tcW w:w="820" w:type="dxa"/>
            <w:vAlign w:val="bottom"/>
          </w:tcPr>
          <w:p w:rsidR="00A271DE" w:rsidRDefault="00A271DE" w:rsidP="00980453"/>
        </w:tc>
        <w:tc>
          <w:tcPr>
            <w:tcW w:w="740" w:type="dxa"/>
            <w:vAlign w:val="bottom"/>
          </w:tcPr>
          <w:p w:rsidR="00A271DE" w:rsidRDefault="00A271DE" w:rsidP="00980453"/>
        </w:tc>
        <w:tc>
          <w:tcPr>
            <w:tcW w:w="480" w:type="dxa"/>
            <w:vAlign w:val="bottom"/>
          </w:tcPr>
          <w:p w:rsidR="00A271DE" w:rsidRDefault="00A271DE" w:rsidP="00980453"/>
        </w:tc>
        <w:tc>
          <w:tcPr>
            <w:tcW w:w="1440" w:type="dxa"/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 w:rsidTr="00980453">
        <w:trPr>
          <w:trHeight w:val="26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 w:rsidTr="00980453">
        <w:trPr>
          <w:trHeight w:val="232"/>
        </w:trPr>
        <w:tc>
          <w:tcPr>
            <w:tcW w:w="600" w:type="dxa"/>
            <w:vAlign w:val="bottom"/>
          </w:tcPr>
          <w:p w:rsidR="00A271DE" w:rsidRDefault="00980453" w:rsidP="00980453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1580" w:type="dxa"/>
            <w:gridSpan w:val="2"/>
            <w:vAlign w:val="bottom"/>
          </w:tcPr>
          <w:p w:rsidR="00A271DE" w:rsidRDefault="00980453" w:rsidP="00980453">
            <w:pPr>
              <w:spacing w:line="23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</w:t>
            </w:r>
          </w:p>
        </w:tc>
        <w:tc>
          <w:tcPr>
            <w:tcW w:w="260" w:type="dxa"/>
            <w:vAlign w:val="bottom"/>
          </w:tcPr>
          <w:p w:rsidR="00A271DE" w:rsidRDefault="00980453" w:rsidP="0098045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420" w:type="dxa"/>
            <w:gridSpan w:val="2"/>
            <w:vAlign w:val="bottom"/>
          </w:tcPr>
          <w:p w:rsidR="00A271DE" w:rsidRDefault="00980453" w:rsidP="00980453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2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680" w:type="dxa"/>
            <w:gridSpan w:val="2"/>
            <w:vAlign w:val="bottom"/>
          </w:tcPr>
          <w:p w:rsidR="00A271DE" w:rsidRDefault="00980453" w:rsidP="0098045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271DE" w:rsidRDefault="00980453" w:rsidP="0098045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2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факту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 w:rsidTr="00980453">
        <w:trPr>
          <w:trHeight w:val="254"/>
        </w:trPr>
        <w:tc>
          <w:tcPr>
            <w:tcW w:w="600" w:type="dxa"/>
            <w:vAlign w:val="bottom"/>
          </w:tcPr>
          <w:p w:rsidR="00A271DE" w:rsidRDefault="00A271DE" w:rsidP="00980453"/>
        </w:tc>
        <w:tc>
          <w:tcPr>
            <w:tcW w:w="1580" w:type="dxa"/>
            <w:gridSpan w:val="2"/>
            <w:vAlign w:val="bottom"/>
          </w:tcPr>
          <w:p w:rsidR="00A271DE" w:rsidRDefault="00980453" w:rsidP="0098045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действующим</w:t>
            </w:r>
          </w:p>
        </w:tc>
        <w:tc>
          <w:tcPr>
            <w:tcW w:w="206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законодательством</w:t>
            </w:r>
          </w:p>
        </w:tc>
        <w:tc>
          <w:tcPr>
            <w:tcW w:w="168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Комиссия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 w:rsidTr="00980453">
        <w:trPr>
          <w:trHeight w:val="254"/>
        </w:trPr>
        <w:tc>
          <w:tcPr>
            <w:tcW w:w="600" w:type="dxa"/>
            <w:vAlign w:val="bottom"/>
          </w:tcPr>
          <w:p w:rsidR="00A271DE" w:rsidRDefault="00A271DE" w:rsidP="00980453"/>
        </w:tc>
        <w:tc>
          <w:tcPr>
            <w:tcW w:w="1320" w:type="dxa"/>
            <w:vAlign w:val="bottom"/>
          </w:tcPr>
          <w:p w:rsidR="00A271DE" w:rsidRDefault="00980453" w:rsidP="0098045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обращений</w:t>
            </w:r>
          </w:p>
        </w:tc>
        <w:tc>
          <w:tcPr>
            <w:tcW w:w="1020" w:type="dxa"/>
            <w:gridSpan w:val="3"/>
            <w:vAlign w:val="bottom"/>
          </w:tcPr>
          <w:p w:rsidR="00A271DE" w:rsidRDefault="00980453" w:rsidP="00980453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граждан,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содержащих</w:t>
            </w:r>
          </w:p>
        </w:tc>
        <w:tc>
          <w:tcPr>
            <w:tcW w:w="168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урегулированию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80" w:type="dxa"/>
            <w:vAlign w:val="bottom"/>
          </w:tcPr>
          <w:p w:rsidR="00A271DE" w:rsidRDefault="00A271DE" w:rsidP="00980453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 w:rsidTr="00980453">
        <w:trPr>
          <w:trHeight w:val="254"/>
        </w:trPr>
        <w:tc>
          <w:tcPr>
            <w:tcW w:w="600" w:type="dxa"/>
            <w:vAlign w:val="bottom"/>
          </w:tcPr>
          <w:p w:rsidR="00A271DE" w:rsidRDefault="00A271DE" w:rsidP="00980453"/>
        </w:tc>
        <w:tc>
          <w:tcPr>
            <w:tcW w:w="1320" w:type="dxa"/>
            <w:vAlign w:val="bottom"/>
          </w:tcPr>
          <w:p w:rsidR="00A271DE" w:rsidRDefault="00980453" w:rsidP="0098045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сведения</w:t>
            </w:r>
          </w:p>
        </w:tc>
        <w:tc>
          <w:tcPr>
            <w:tcW w:w="26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</w:t>
            </w:r>
          </w:p>
        </w:tc>
        <w:tc>
          <w:tcPr>
            <w:tcW w:w="260" w:type="dxa"/>
            <w:vAlign w:val="bottom"/>
          </w:tcPr>
          <w:p w:rsidR="00A271DE" w:rsidRDefault="00A271DE" w:rsidP="00980453"/>
        </w:tc>
        <w:tc>
          <w:tcPr>
            <w:tcW w:w="1420" w:type="dxa"/>
            <w:gridSpan w:val="2"/>
            <w:vAlign w:val="bottom"/>
          </w:tcPr>
          <w:p w:rsidR="00A271DE" w:rsidRDefault="00980453" w:rsidP="00980453">
            <w:pPr>
              <w:ind w:right="2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коррупции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86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споров</w:t>
            </w:r>
          </w:p>
        </w:tc>
        <w:tc>
          <w:tcPr>
            <w:tcW w:w="82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между</w:t>
            </w:r>
          </w:p>
        </w:tc>
        <w:tc>
          <w:tcPr>
            <w:tcW w:w="480" w:type="dxa"/>
            <w:vAlign w:val="bottom"/>
          </w:tcPr>
          <w:p w:rsidR="00A271DE" w:rsidRDefault="00A271DE" w:rsidP="00980453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 w:rsidTr="00980453">
        <w:trPr>
          <w:trHeight w:val="250"/>
        </w:trPr>
        <w:tc>
          <w:tcPr>
            <w:tcW w:w="60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vAlign w:val="bottom"/>
          </w:tcPr>
          <w:p w:rsidR="00A271DE" w:rsidRDefault="00980453" w:rsidP="00980453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вопросам,</w:t>
            </w:r>
          </w:p>
        </w:tc>
        <w:tc>
          <w:tcPr>
            <w:tcW w:w="26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right="2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находящимся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68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участниками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 w:rsidTr="00980453">
        <w:trPr>
          <w:trHeight w:val="260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компетенции администрации ДОУ</w:t>
            </w:r>
          </w:p>
        </w:tc>
        <w:tc>
          <w:tcPr>
            <w:tcW w:w="2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</w:tbl>
    <w:p w:rsidR="00A271DE" w:rsidRDefault="00A271DE" w:rsidP="00980453">
      <w:pPr>
        <w:sectPr w:rsidR="00A271DE">
          <w:pgSz w:w="11900" w:h="16838"/>
          <w:pgMar w:top="289" w:right="264" w:bottom="290" w:left="14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180"/>
        <w:gridCol w:w="200"/>
        <w:gridCol w:w="240"/>
        <w:gridCol w:w="380"/>
        <w:gridCol w:w="300"/>
        <w:gridCol w:w="440"/>
        <w:gridCol w:w="420"/>
        <w:gridCol w:w="380"/>
        <w:gridCol w:w="2420"/>
        <w:gridCol w:w="1180"/>
        <w:gridCol w:w="740"/>
        <w:gridCol w:w="1480"/>
      </w:tblGrid>
      <w:tr w:rsidR="00A271DE">
        <w:trPr>
          <w:trHeight w:val="26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отношений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4.2.</w:t>
            </w:r>
          </w:p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</w:t>
            </w:r>
          </w:p>
        </w:tc>
        <w:tc>
          <w:tcPr>
            <w:tcW w:w="240" w:type="dxa"/>
            <w:vAlign w:val="bottom"/>
          </w:tcPr>
          <w:p w:rsidR="00A271DE" w:rsidRDefault="00980453" w:rsidP="00980453">
            <w:pPr>
              <w:spacing w:line="24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540" w:type="dxa"/>
            <w:gridSpan w:val="4"/>
            <w:vAlign w:val="bottom"/>
          </w:tcPr>
          <w:p w:rsidR="00A271DE" w:rsidRDefault="00980453" w:rsidP="00980453">
            <w:pPr>
              <w:spacing w:line="241" w:lineRule="exact"/>
              <w:ind w:right="9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официальном</w:t>
            </w:r>
          </w:p>
        </w:tc>
        <w:tc>
          <w:tcPr>
            <w:tcW w:w="24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A271DE" w:rsidRDefault="00980453" w:rsidP="00980453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</w:t>
            </w:r>
          </w:p>
        </w:tc>
        <w:tc>
          <w:tcPr>
            <w:tcW w:w="440" w:type="dxa"/>
            <w:vAlign w:val="bottom"/>
          </w:tcPr>
          <w:p w:rsidR="00A271DE" w:rsidRDefault="00980453" w:rsidP="00980453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50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Интернет</w:t>
            </w:r>
          </w:p>
        </w:tc>
        <w:tc>
          <w:tcPr>
            <w:tcW w:w="200" w:type="dxa"/>
            <w:vAlign w:val="bottom"/>
          </w:tcPr>
          <w:p w:rsidR="00A271DE" w:rsidRDefault="00A271DE" w:rsidP="00980453"/>
        </w:tc>
        <w:tc>
          <w:tcPr>
            <w:tcW w:w="240" w:type="dxa"/>
            <w:vAlign w:val="bottom"/>
          </w:tcPr>
          <w:p w:rsidR="00A271DE" w:rsidRDefault="00A271DE" w:rsidP="00980453"/>
        </w:tc>
        <w:tc>
          <w:tcPr>
            <w:tcW w:w="1920" w:type="dxa"/>
            <w:gridSpan w:val="5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материалов</w:t>
            </w:r>
          </w:p>
        </w:tc>
        <w:tc>
          <w:tcPr>
            <w:tcW w:w="200" w:type="dxa"/>
            <w:vAlign w:val="bottom"/>
          </w:tcPr>
          <w:p w:rsidR="00A271DE" w:rsidRDefault="00A271DE" w:rsidP="00980453"/>
        </w:tc>
        <w:tc>
          <w:tcPr>
            <w:tcW w:w="240" w:type="dxa"/>
            <w:vAlign w:val="bottom"/>
          </w:tcPr>
          <w:p w:rsidR="00A271DE" w:rsidRDefault="00980453" w:rsidP="0098045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</w:t>
            </w:r>
          </w:p>
        </w:tc>
        <w:tc>
          <w:tcPr>
            <w:tcW w:w="680" w:type="dxa"/>
            <w:gridSpan w:val="2"/>
            <w:vAlign w:val="bottom"/>
          </w:tcPr>
          <w:p w:rsidR="00A271DE" w:rsidRDefault="00980453" w:rsidP="0098045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ходе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антикоррупционной</w:t>
            </w:r>
          </w:p>
        </w:tc>
        <w:tc>
          <w:tcPr>
            <w:tcW w:w="300" w:type="dxa"/>
            <w:vAlign w:val="bottom"/>
          </w:tcPr>
          <w:p w:rsidR="00A271DE" w:rsidRDefault="00A271DE" w:rsidP="00980453"/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политики,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ведение  на</w:t>
            </w:r>
          </w:p>
        </w:tc>
        <w:tc>
          <w:tcPr>
            <w:tcW w:w="1360" w:type="dxa"/>
            <w:gridSpan w:val="4"/>
            <w:vAlign w:val="bottom"/>
          </w:tcPr>
          <w:p w:rsidR="00A271DE" w:rsidRDefault="0098045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официальном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детского</w:t>
            </w:r>
          </w:p>
        </w:tc>
        <w:tc>
          <w:tcPr>
            <w:tcW w:w="200" w:type="dxa"/>
            <w:vAlign w:val="bottom"/>
          </w:tcPr>
          <w:p w:rsidR="00A271DE" w:rsidRDefault="00A271DE" w:rsidP="00980453"/>
        </w:tc>
        <w:tc>
          <w:tcPr>
            <w:tcW w:w="62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сада</w:t>
            </w:r>
          </w:p>
        </w:tc>
        <w:tc>
          <w:tcPr>
            <w:tcW w:w="300" w:type="dxa"/>
            <w:vAlign w:val="bottom"/>
          </w:tcPr>
          <w:p w:rsidR="00A271DE" w:rsidRDefault="00A271DE" w:rsidP="00980453"/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странички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160" w:type="dxa"/>
            <w:gridSpan w:val="7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«Противодействие коррупции»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980453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4.3.</w:t>
            </w:r>
          </w:p>
        </w:tc>
        <w:tc>
          <w:tcPr>
            <w:tcW w:w="1380" w:type="dxa"/>
            <w:gridSpan w:val="2"/>
            <w:vAlign w:val="bottom"/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</w:t>
            </w:r>
          </w:p>
        </w:tc>
        <w:tc>
          <w:tcPr>
            <w:tcW w:w="240" w:type="dxa"/>
            <w:vAlign w:val="bottom"/>
          </w:tcPr>
          <w:p w:rsidR="00980453" w:rsidRDefault="00980453" w:rsidP="00980453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920" w:type="dxa"/>
            <w:gridSpan w:val="5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980453" w:rsidRPr="00980453" w:rsidRDefault="00980453" w:rsidP="00980453">
            <w:pPr>
              <w:ind w:left="100"/>
            </w:pPr>
            <w:r w:rsidRPr="00980453">
              <w:t>Зам</w:t>
            </w:r>
            <w:proofErr w:type="gramStart"/>
            <w:r w:rsidRPr="00980453">
              <w:t>.з</w:t>
            </w:r>
            <w:proofErr w:type="gramEnd"/>
            <w:r w:rsidRPr="00980453">
              <w:t>ав по АХЧ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стендах детского сада контактных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80453" w:rsidRDefault="00980453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телефонов  горячих  линий,  мини-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плакатов</w:t>
            </w:r>
          </w:p>
        </w:tc>
        <w:tc>
          <w:tcPr>
            <w:tcW w:w="1120" w:type="dxa"/>
            <w:gridSpan w:val="4"/>
            <w:vAlign w:val="bottom"/>
          </w:tcPr>
          <w:p w:rsidR="00A271DE" w:rsidRDefault="00980453" w:rsidP="0098045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социальной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рекламы,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направленных</w:t>
            </w:r>
          </w:p>
        </w:tc>
        <w:tc>
          <w:tcPr>
            <w:tcW w:w="380" w:type="dxa"/>
            <w:vAlign w:val="bottom"/>
          </w:tcPr>
          <w:p w:rsidR="00A271DE" w:rsidRDefault="00980453" w:rsidP="00980453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740" w:type="dxa"/>
            <w:gridSpan w:val="6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коррупционного поведения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980453" w:rsidTr="00980453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3160" w:type="dxa"/>
            <w:gridSpan w:val="7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взаимодействия с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</w:tcPr>
          <w:p w:rsidR="00980453" w:rsidRPr="00980453" w:rsidRDefault="00980453" w:rsidP="00980453">
            <w:pPr>
              <w:spacing w:line="249" w:lineRule="exact"/>
              <w:ind w:left="100"/>
            </w:pPr>
            <w:r w:rsidRPr="00980453">
              <w:t>Старший воспитатель</w:t>
            </w:r>
          </w:p>
        </w:tc>
        <w:tc>
          <w:tcPr>
            <w:tcW w:w="11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>
        <w:trPr>
          <w:trHeight w:val="2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3160" w:type="dxa"/>
            <w:gridSpan w:val="7"/>
            <w:tcBorders>
              <w:bottom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родителями и общественностью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2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5.1.</w:t>
            </w:r>
          </w:p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на официальном сайте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Апрель, сентябрь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 Отчета  о результатах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самообследования,</w:t>
            </w:r>
          </w:p>
        </w:tc>
        <w:tc>
          <w:tcPr>
            <w:tcW w:w="300" w:type="dxa"/>
            <w:vAlign w:val="bottom"/>
          </w:tcPr>
          <w:p w:rsidR="00A271DE" w:rsidRDefault="00A271DE" w:rsidP="00980453"/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учреждения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ПФХД и муниципального  задания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740" w:type="dxa"/>
            <w:gridSpan w:val="6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 отчётом об их исполнении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5.2.</w:t>
            </w:r>
          </w:p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240" w:type="dxa"/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A271DE" w:rsidRDefault="00980453" w:rsidP="00980453">
            <w:pPr>
              <w:spacing w:line="24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300" w:type="dxa"/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Ноябрь, март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социологического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исследования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среди  родителей  воспитанников,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посвященное</w:t>
            </w:r>
          </w:p>
        </w:tc>
        <w:tc>
          <w:tcPr>
            <w:tcW w:w="240" w:type="dxa"/>
            <w:vAlign w:val="bottom"/>
          </w:tcPr>
          <w:p w:rsidR="00A271DE" w:rsidRDefault="00A271DE" w:rsidP="00980453"/>
        </w:tc>
        <w:tc>
          <w:tcPr>
            <w:tcW w:w="1540" w:type="dxa"/>
            <w:gridSpan w:val="4"/>
            <w:vAlign w:val="bottom"/>
          </w:tcPr>
          <w:p w:rsidR="00A271DE" w:rsidRDefault="00980453" w:rsidP="0098045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отношению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коррупции</w:t>
            </w:r>
          </w:p>
        </w:tc>
        <w:tc>
          <w:tcPr>
            <w:tcW w:w="200" w:type="dxa"/>
            <w:vAlign w:val="bottom"/>
          </w:tcPr>
          <w:p w:rsidR="00A271DE" w:rsidRDefault="00A271DE" w:rsidP="00980453"/>
        </w:tc>
        <w:tc>
          <w:tcPr>
            <w:tcW w:w="2160" w:type="dxa"/>
            <w:gridSpan w:val="6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(«Удовлетворенность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потребителей</w:t>
            </w:r>
          </w:p>
        </w:tc>
        <w:tc>
          <w:tcPr>
            <w:tcW w:w="24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услуг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300" w:type="dxa"/>
            <w:gridSpan w:val="5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 образования»).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5.3.</w:t>
            </w:r>
          </w:p>
        </w:tc>
        <w:tc>
          <w:tcPr>
            <w:tcW w:w="1620" w:type="dxa"/>
            <w:gridSpan w:val="3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</w:t>
            </w:r>
          </w:p>
        </w:tc>
        <w:tc>
          <w:tcPr>
            <w:tcW w:w="1120" w:type="dxa"/>
            <w:gridSpan w:val="3"/>
            <w:vAlign w:val="bottom"/>
          </w:tcPr>
          <w:p w:rsidR="00A271DE" w:rsidRDefault="00980453" w:rsidP="00980453">
            <w:pPr>
              <w:spacing w:line="24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личного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приёма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понедельник,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</w:t>
            </w:r>
          </w:p>
        </w:tc>
        <w:tc>
          <w:tcPr>
            <w:tcW w:w="200" w:type="dxa"/>
            <w:vAlign w:val="bottom"/>
          </w:tcPr>
          <w:p w:rsidR="00A271DE" w:rsidRDefault="00A271DE" w:rsidP="00980453"/>
        </w:tc>
        <w:tc>
          <w:tcPr>
            <w:tcW w:w="240" w:type="dxa"/>
            <w:vAlign w:val="bottom"/>
          </w:tcPr>
          <w:p w:rsidR="00A271DE" w:rsidRDefault="00A271DE" w:rsidP="00980453"/>
        </w:tc>
        <w:tc>
          <w:tcPr>
            <w:tcW w:w="1920" w:type="dxa"/>
            <w:gridSpan w:val="5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администрацией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четверг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5.4.</w:t>
            </w:r>
          </w:p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соблюдения порядка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Постоянно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административных</w:t>
            </w:r>
          </w:p>
        </w:tc>
        <w:tc>
          <w:tcPr>
            <w:tcW w:w="1160" w:type="dxa"/>
            <w:gridSpan w:val="3"/>
            <w:vAlign w:val="bottom"/>
          </w:tcPr>
          <w:p w:rsidR="00A271DE" w:rsidRDefault="00980453" w:rsidP="00980453">
            <w:pPr>
              <w:ind w:right="7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процедур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приёму  и  рассмотрению  жалоб 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0" w:type="dxa"/>
            <w:gridSpan w:val="4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обращений граждан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5.5.</w:t>
            </w: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Экспертиза</w:t>
            </w:r>
          </w:p>
        </w:tc>
        <w:tc>
          <w:tcPr>
            <w:tcW w:w="820" w:type="dxa"/>
            <w:gridSpan w:val="3"/>
            <w:vAlign w:val="bottom"/>
          </w:tcPr>
          <w:p w:rsidR="00A271DE" w:rsidRDefault="00980453" w:rsidP="00980453">
            <w:pPr>
              <w:spacing w:line="24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жалоб</w:t>
            </w:r>
          </w:p>
        </w:tc>
        <w:tc>
          <w:tcPr>
            <w:tcW w:w="300" w:type="dxa"/>
            <w:vAlign w:val="bottom"/>
          </w:tcPr>
          <w:p w:rsidR="00A271DE" w:rsidRDefault="00980453" w:rsidP="00980453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мере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граждан,</w:t>
            </w:r>
          </w:p>
        </w:tc>
        <w:tc>
          <w:tcPr>
            <w:tcW w:w="1560" w:type="dxa"/>
            <w:gridSpan w:val="5"/>
            <w:vAlign w:val="bottom"/>
          </w:tcPr>
          <w:p w:rsidR="00A271DE" w:rsidRDefault="00980453" w:rsidP="0098045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поступающих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через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поступления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4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информационные</w:t>
            </w:r>
          </w:p>
        </w:tc>
        <w:tc>
          <w:tcPr>
            <w:tcW w:w="74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каналы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обращений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(электроннаяпочта,телефон,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гостевая  книга  сайта  школы)  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</w:t>
            </w:r>
          </w:p>
        </w:tc>
        <w:tc>
          <w:tcPr>
            <w:tcW w:w="1560" w:type="dxa"/>
            <w:gridSpan w:val="5"/>
            <w:vAlign w:val="bottom"/>
          </w:tcPr>
          <w:p w:rsidR="00A271DE" w:rsidRDefault="00980453" w:rsidP="00980453">
            <w:pPr>
              <w:spacing w:line="250" w:lineRule="exact"/>
              <w:ind w:right="17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установления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50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проявления</w:t>
            </w:r>
          </w:p>
        </w:tc>
        <w:tc>
          <w:tcPr>
            <w:tcW w:w="240" w:type="dxa"/>
            <w:vAlign w:val="bottom"/>
          </w:tcPr>
          <w:p w:rsidR="00A271DE" w:rsidRDefault="00A271DE" w:rsidP="00980453"/>
        </w:tc>
        <w:tc>
          <w:tcPr>
            <w:tcW w:w="380" w:type="dxa"/>
            <w:vAlign w:val="bottom"/>
          </w:tcPr>
          <w:p w:rsidR="00A271DE" w:rsidRDefault="00A271DE" w:rsidP="00980453"/>
        </w:tc>
        <w:tc>
          <w:tcPr>
            <w:tcW w:w="300" w:type="dxa"/>
            <w:vAlign w:val="bottom"/>
          </w:tcPr>
          <w:p w:rsidR="00A271DE" w:rsidRDefault="00A271DE" w:rsidP="00980453"/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коррупции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160" w:type="dxa"/>
            <w:gridSpan w:val="7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должностными лицами школы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980453" w:rsidTr="00980453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5.6.</w:t>
            </w:r>
          </w:p>
        </w:tc>
        <w:tc>
          <w:tcPr>
            <w:tcW w:w="1620" w:type="dxa"/>
            <w:gridSpan w:val="3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Общесадовские</w:t>
            </w:r>
          </w:p>
        </w:tc>
        <w:tc>
          <w:tcPr>
            <w:tcW w:w="380" w:type="dxa"/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1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родительские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</w:tc>
        <w:tc>
          <w:tcPr>
            <w:tcW w:w="1180" w:type="dxa"/>
            <w:vAlign w:val="bottom"/>
          </w:tcPr>
          <w:p w:rsidR="00980453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Согласно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0"/>
                <w:szCs w:val="20"/>
              </w:rPr>
            </w:pPr>
          </w:p>
        </w:tc>
      </w:tr>
      <w:tr w:rsidR="00980453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80453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собрания</w:t>
            </w:r>
          </w:p>
        </w:tc>
        <w:tc>
          <w:tcPr>
            <w:tcW w:w="200" w:type="dxa"/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980453" w:rsidRDefault="00980453" w:rsidP="00980453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включением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80453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Годовому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плану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rPr>
                <w:sz w:val="21"/>
                <w:szCs w:val="21"/>
              </w:rPr>
            </w:pPr>
          </w:p>
        </w:tc>
      </w:tr>
      <w:tr w:rsidR="0098045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2300" w:type="dxa"/>
            <w:gridSpan w:val="5"/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следующих вопросов:</w:t>
            </w:r>
          </w:p>
        </w:tc>
        <w:tc>
          <w:tcPr>
            <w:tcW w:w="440" w:type="dxa"/>
            <w:vAlign w:val="bottom"/>
          </w:tcPr>
          <w:p w:rsidR="00980453" w:rsidRDefault="00980453" w:rsidP="00980453"/>
        </w:tc>
        <w:tc>
          <w:tcPr>
            <w:tcW w:w="420" w:type="dxa"/>
            <w:vAlign w:val="bottom"/>
          </w:tcPr>
          <w:p w:rsidR="00980453" w:rsidRDefault="00980453" w:rsidP="00980453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80453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980453" w:rsidRDefault="00980453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 конституционные права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Align w:val="bottom"/>
          </w:tcPr>
          <w:p w:rsidR="00A271DE" w:rsidRDefault="00980453" w:rsidP="00980453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обязанности граждан</w:t>
            </w:r>
          </w:p>
        </w:tc>
        <w:tc>
          <w:tcPr>
            <w:tcW w:w="44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00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Законодательство</w:t>
            </w:r>
          </w:p>
        </w:tc>
        <w:tc>
          <w:tcPr>
            <w:tcW w:w="300" w:type="dxa"/>
            <w:vAlign w:val="bottom"/>
          </w:tcPr>
          <w:p w:rsidR="00A271DE" w:rsidRDefault="00A271DE" w:rsidP="00980453"/>
        </w:tc>
        <w:tc>
          <w:tcPr>
            <w:tcW w:w="440" w:type="dxa"/>
            <w:vAlign w:val="bottom"/>
          </w:tcPr>
          <w:p w:rsidR="00A271DE" w:rsidRDefault="00980453" w:rsidP="0098045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420" w:type="dxa"/>
            <w:vAlign w:val="bottom"/>
          </w:tcPr>
          <w:p w:rsidR="00A271DE" w:rsidRDefault="00A271DE" w:rsidP="00980453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образовании  Защита прав ребёнка.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300" w:type="dxa"/>
            <w:gridSpan w:val="5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Антикоррупционное</w:t>
            </w:r>
          </w:p>
        </w:tc>
        <w:tc>
          <w:tcPr>
            <w:tcW w:w="440" w:type="dxa"/>
            <w:vAlign w:val="bottom"/>
          </w:tcPr>
          <w:p w:rsidR="00A271DE" w:rsidRDefault="00A271DE" w:rsidP="00980453"/>
        </w:tc>
        <w:tc>
          <w:tcPr>
            <w:tcW w:w="420" w:type="dxa"/>
            <w:vAlign w:val="bottom"/>
          </w:tcPr>
          <w:p w:rsidR="00A271DE" w:rsidRDefault="00A271DE" w:rsidP="00980453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мировоззрение</w:t>
            </w:r>
          </w:p>
        </w:tc>
        <w:tc>
          <w:tcPr>
            <w:tcW w:w="380" w:type="dxa"/>
            <w:vAlign w:val="bottom"/>
          </w:tcPr>
          <w:p w:rsidR="00A271DE" w:rsidRDefault="00980453" w:rsidP="00980453">
            <w:pPr>
              <w:spacing w:line="24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современном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5.7.</w:t>
            </w:r>
          </w:p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наличия в свободном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Ответственный за сайт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доступе</w:t>
            </w:r>
          </w:p>
        </w:tc>
        <w:tc>
          <w:tcPr>
            <w:tcW w:w="82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Книги</w:t>
            </w:r>
          </w:p>
        </w:tc>
        <w:tc>
          <w:tcPr>
            <w:tcW w:w="116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right="1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отзывов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8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пожеланий,</w:t>
            </w:r>
          </w:p>
        </w:tc>
        <w:tc>
          <w:tcPr>
            <w:tcW w:w="240" w:type="dxa"/>
            <w:vAlign w:val="bottom"/>
          </w:tcPr>
          <w:p w:rsidR="00A271DE" w:rsidRDefault="00A271DE" w:rsidP="00980453"/>
        </w:tc>
        <w:tc>
          <w:tcPr>
            <w:tcW w:w="380" w:type="dxa"/>
            <w:vAlign w:val="bottom"/>
          </w:tcPr>
          <w:p w:rsidR="00A271DE" w:rsidRDefault="00A271DE" w:rsidP="00980453"/>
        </w:tc>
        <w:tc>
          <w:tcPr>
            <w:tcW w:w="300" w:type="dxa"/>
            <w:vAlign w:val="bottom"/>
          </w:tcPr>
          <w:p w:rsidR="00A271DE" w:rsidRDefault="00A271DE" w:rsidP="00980453"/>
        </w:tc>
        <w:tc>
          <w:tcPr>
            <w:tcW w:w="124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40" w:type="dxa"/>
            <w:gridSpan w:val="8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(беспарольного) доступ к Гостевой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vAlign w:val="bottom"/>
          </w:tcPr>
          <w:p w:rsidR="00A271DE" w:rsidRDefault="00A271DE" w:rsidP="00980453"/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книге сайта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9360" w:type="dxa"/>
            <w:gridSpan w:val="1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A271DE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240" w:type="dxa"/>
            <w:gridSpan w:val="3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6.1.</w:t>
            </w:r>
          </w:p>
        </w:tc>
        <w:tc>
          <w:tcPr>
            <w:tcW w:w="138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2" w:lineRule="exact"/>
              <w:ind w:right="1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изменений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</w:tbl>
    <w:p w:rsidR="00A271DE" w:rsidRDefault="00A271DE" w:rsidP="00980453">
      <w:pPr>
        <w:sectPr w:rsidR="00A271DE">
          <w:pgSz w:w="11900" w:h="16838"/>
          <w:pgMar w:top="263" w:right="264" w:bottom="160" w:left="1440" w:header="0" w:footer="0" w:gutter="0"/>
          <w:cols w:space="720" w:equalWidth="0">
            <w:col w:w="102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000"/>
        <w:gridCol w:w="440"/>
        <w:gridCol w:w="360"/>
        <w:gridCol w:w="360"/>
        <w:gridCol w:w="120"/>
        <w:gridCol w:w="880"/>
        <w:gridCol w:w="400"/>
        <w:gridCol w:w="2400"/>
        <w:gridCol w:w="1920"/>
        <w:gridCol w:w="1480"/>
      </w:tblGrid>
      <w:tr w:rsidR="00A271DE">
        <w:trPr>
          <w:trHeight w:val="25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действующего законодательства  в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00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области</w:t>
            </w:r>
          </w:p>
        </w:tc>
        <w:tc>
          <w:tcPr>
            <w:tcW w:w="440" w:type="dxa"/>
            <w:vAlign w:val="bottom"/>
          </w:tcPr>
          <w:p w:rsidR="00A271DE" w:rsidRDefault="00A271DE" w:rsidP="00980453"/>
        </w:tc>
        <w:tc>
          <w:tcPr>
            <w:tcW w:w="360" w:type="dxa"/>
            <w:vAlign w:val="bottom"/>
          </w:tcPr>
          <w:p w:rsidR="00A271DE" w:rsidRDefault="00A271DE" w:rsidP="00980453"/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противодействия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коррупции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2E4D73" w:rsidTr="002E4D73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6.2</w:t>
            </w:r>
          </w:p>
        </w:tc>
        <w:tc>
          <w:tcPr>
            <w:tcW w:w="1440" w:type="dxa"/>
            <w:gridSpan w:val="2"/>
            <w:vAlign w:val="bottom"/>
          </w:tcPr>
          <w:p w:rsidR="002E4D73" w:rsidRDefault="002E4D7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Рассмотрение</w:t>
            </w:r>
          </w:p>
        </w:tc>
        <w:tc>
          <w:tcPr>
            <w:tcW w:w="36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1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вопросов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</w:tcPr>
          <w:p w:rsidR="002E4D73" w:rsidRDefault="002E4D73" w:rsidP="002E4D73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</w:tr>
      <w:tr w:rsidR="002E4D7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40" w:type="dxa"/>
            <w:gridSpan w:val="2"/>
            <w:vAlign w:val="bottom"/>
          </w:tcPr>
          <w:p w:rsidR="002E4D73" w:rsidRDefault="002E4D7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исполнения</w:t>
            </w:r>
          </w:p>
        </w:tc>
        <w:tc>
          <w:tcPr>
            <w:tcW w:w="1720" w:type="dxa"/>
            <w:gridSpan w:val="4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законодательства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000" w:type="dxa"/>
            <w:vAlign w:val="bottom"/>
          </w:tcPr>
          <w:p w:rsidR="002E4D73" w:rsidRDefault="002E4D7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борьбе</w:t>
            </w:r>
          </w:p>
        </w:tc>
        <w:tc>
          <w:tcPr>
            <w:tcW w:w="440" w:type="dxa"/>
            <w:vAlign w:val="bottom"/>
          </w:tcPr>
          <w:p w:rsidR="002E4D73" w:rsidRDefault="002E4D73" w:rsidP="00980453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720" w:type="dxa"/>
            <w:gridSpan w:val="4"/>
            <w:vAlign w:val="bottom"/>
          </w:tcPr>
          <w:p w:rsidR="002E4D73" w:rsidRDefault="002E4D7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коррупцией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совещаниях</w:t>
            </w:r>
          </w:p>
        </w:tc>
        <w:tc>
          <w:tcPr>
            <w:tcW w:w="72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</w:t>
            </w:r>
          </w:p>
        </w:tc>
        <w:tc>
          <w:tcPr>
            <w:tcW w:w="1400" w:type="dxa"/>
            <w:gridSpan w:val="3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заведующем,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00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общих</w:t>
            </w:r>
          </w:p>
        </w:tc>
        <w:tc>
          <w:tcPr>
            <w:tcW w:w="1160" w:type="dxa"/>
            <w:gridSpan w:val="3"/>
            <w:vAlign w:val="bottom"/>
          </w:tcPr>
          <w:p w:rsidR="00A271DE" w:rsidRDefault="00980453" w:rsidP="0098045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собраниях</w:t>
            </w:r>
          </w:p>
        </w:tc>
        <w:tc>
          <w:tcPr>
            <w:tcW w:w="120" w:type="dxa"/>
            <w:vAlign w:val="bottom"/>
          </w:tcPr>
          <w:p w:rsidR="00A271DE" w:rsidRDefault="00A271DE" w:rsidP="00980453"/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работников,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160" w:type="dxa"/>
            <w:gridSpan w:val="6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советах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5960" w:type="dxa"/>
            <w:gridSpan w:val="8"/>
            <w:vAlign w:val="bottom"/>
          </w:tcPr>
          <w:p w:rsidR="00A271DE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Антикоррупционное воспитание воспитанников</w:t>
            </w:r>
          </w:p>
        </w:tc>
        <w:tc>
          <w:tcPr>
            <w:tcW w:w="1920" w:type="dxa"/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60" w:type="dxa"/>
            <w:gridSpan w:val="7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2E4D73" w:rsidTr="002E4D73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выставки рисунков «Я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</w:tcPr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  <w:p w:rsidR="002E4D73" w:rsidRDefault="002E4D7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</w:tr>
      <w:tr w:rsidR="002E4D7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мои  права» по мотивам  сказок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>
        <w:trPr>
          <w:trHeight w:val="2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2E4D73" w:rsidRDefault="002E4D7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народов мира.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 w:rsidTr="002E4D73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7.2.</w:t>
            </w:r>
          </w:p>
        </w:tc>
        <w:tc>
          <w:tcPr>
            <w:tcW w:w="1440" w:type="dxa"/>
            <w:gridSpan w:val="2"/>
            <w:vAlign w:val="bottom"/>
          </w:tcPr>
          <w:p w:rsidR="002E4D73" w:rsidRDefault="002E4D7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36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1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Единых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</w:tcPr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</w:tr>
      <w:tr w:rsidR="002E4D73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800" w:type="dxa"/>
            <w:gridSpan w:val="3"/>
            <w:vAlign w:val="bottom"/>
          </w:tcPr>
          <w:p w:rsidR="002E4D73" w:rsidRDefault="002E4D7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</w:t>
            </w:r>
          </w:p>
        </w:tc>
        <w:tc>
          <w:tcPr>
            <w:tcW w:w="360" w:type="dxa"/>
            <w:vAlign w:val="bottom"/>
          </w:tcPr>
          <w:p w:rsidR="002E4D73" w:rsidRDefault="002E4D73" w:rsidP="00980453"/>
        </w:tc>
        <w:tc>
          <w:tcPr>
            <w:tcW w:w="120" w:type="dxa"/>
            <w:vAlign w:val="bottom"/>
          </w:tcPr>
          <w:p w:rsidR="002E4D73" w:rsidRDefault="002E4D73" w:rsidP="00980453"/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дней,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40" w:type="dxa"/>
            <w:gridSpan w:val="2"/>
            <w:vAlign w:val="bottom"/>
          </w:tcPr>
          <w:p w:rsidR="002E4D73" w:rsidRDefault="002E4D7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посвящённых</w:t>
            </w:r>
          </w:p>
        </w:tc>
        <w:tc>
          <w:tcPr>
            <w:tcW w:w="360" w:type="dxa"/>
            <w:vAlign w:val="bottom"/>
          </w:tcPr>
          <w:p w:rsidR="002E4D73" w:rsidRDefault="002E4D73" w:rsidP="00980453"/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формированию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правового</w:t>
            </w:r>
          </w:p>
        </w:tc>
        <w:tc>
          <w:tcPr>
            <w:tcW w:w="1720" w:type="dxa"/>
            <w:gridSpan w:val="4"/>
            <w:vAlign w:val="bottom"/>
          </w:tcPr>
          <w:p w:rsidR="00A271DE" w:rsidRDefault="00980453" w:rsidP="00980453">
            <w:pPr>
              <w:spacing w:line="249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сознания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16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антикоррупционного</w:t>
            </w:r>
          </w:p>
        </w:tc>
        <w:tc>
          <w:tcPr>
            <w:tcW w:w="120" w:type="dxa"/>
            <w:vAlign w:val="bottom"/>
          </w:tcPr>
          <w:p w:rsidR="00A271DE" w:rsidRDefault="00A271DE" w:rsidP="00980453"/>
        </w:tc>
        <w:tc>
          <w:tcPr>
            <w:tcW w:w="880" w:type="dxa"/>
            <w:vAlign w:val="bottom"/>
          </w:tcPr>
          <w:p w:rsidR="00A271DE" w:rsidRDefault="00A271DE" w:rsidP="00980453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160" w:type="dxa"/>
            <w:gridSpan w:val="6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мировоззрения обучающихся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</w:t>
            </w:r>
          </w:p>
        </w:tc>
        <w:tc>
          <w:tcPr>
            <w:tcW w:w="9360" w:type="dxa"/>
            <w:gridSpan w:val="10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 контроля финансово-хозяйственной и образовательной  деятельности  в целях</w:t>
            </w:r>
          </w:p>
        </w:tc>
      </w:tr>
      <w:tr w:rsidR="00A271DE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160" w:type="dxa"/>
            <w:gridSpan w:val="6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предупреждения коррупции</w:t>
            </w:r>
          </w:p>
        </w:tc>
        <w:tc>
          <w:tcPr>
            <w:tcW w:w="400" w:type="dxa"/>
            <w:vAlign w:val="bottom"/>
          </w:tcPr>
          <w:p w:rsidR="00A271DE" w:rsidRDefault="00A271DE" w:rsidP="00980453"/>
        </w:tc>
        <w:tc>
          <w:tcPr>
            <w:tcW w:w="2400" w:type="dxa"/>
            <w:vAlign w:val="bottom"/>
          </w:tcPr>
          <w:p w:rsidR="00A271DE" w:rsidRDefault="00A271DE" w:rsidP="00980453"/>
        </w:tc>
        <w:tc>
          <w:tcPr>
            <w:tcW w:w="1920" w:type="dxa"/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6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3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8.1.</w:t>
            </w:r>
          </w:p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</w:t>
            </w:r>
          </w:p>
        </w:tc>
        <w:tc>
          <w:tcPr>
            <w:tcW w:w="1360" w:type="dxa"/>
            <w:gridSpan w:val="3"/>
            <w:vAlign w:val="bottom"/>
          </w:tcPr>
          <w:p w:rsidR="00A271DE" w:rsidRDefault="00980453" w:rsidP="00980453">
            <w:pPr>
              <w:spacing w:line="23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8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соблюдением</w:t>
            </w:r>
          </w:p>
        </w:tc>
        <w:tc>
          <w:tcPr>
            <w:tcW w:w="36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требований,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установленных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Федеральным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законом от 05.04.2013 № 44-ФЗ «О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контрактной</w:t>
            </w:r>
          </w:p>
        </w:tc>
        <w:tc>
          <w:tcPr>
            <w:tcW w:w="84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системе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 сфере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закупок товаров, работ, услуг для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обеспечения</w:t>
            </w:r>
          </w:p>
        </w:tc>
        <w:tc>
          <w:tcPr>
            <w:tcW w:w="1720" w:type="dxa"/>
            <w:gridSpan w:val="4"/>
            <w:vAlign w:val="bottom"/>
          </w:tcPr>
          <w:p w:rsidR="00A271DE" w:rsidRDefault="00980453" w:rsidP="0098045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280" w:type="dxa"/>
            <w:gridSpan w:val="5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муниципальных нужд»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3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8.2.</w:t>
            </w:r>
          </w:p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Осуществление</w:t>
            </w:r>
          </w:p>
        </w:tc>
        <w:tc>
          <w:tcPr>
            <w:tcW w:w="1360" w:type="dxa"/>
            <w:gridSpan w:val="3"/>
            <w:vAlign w:val="bottom"/>
          </w:tcPr>
          <w:p w:rsidR="00A271DE" w:rsidRDefault="00980453" w:rsidP="00980453">
            <w:pPr>
              <w:spacing w:line="23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3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000" w:type="dxa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целевым</w:t>
            </w:r>
          </w:p>
        </w:tc>
        <w:tc>
          <w:tcPr>
            <w:tcW w:w="440" w:type="dxa"/>
            <w:vAlign w:val="bottom"/>
          </w:tcPr>
          <w:p w:rsidR="00A271DE" w:rsidRDefault="00A271DE" w:rsidP="00980453"/>
        </w:tc>
        <w:tc>
          <w:tcPr>
            <w:tcW w:w="360" w:type="dxa"/>
            <w:vAlign w:val="bottom"/>
          </w:tcPr>
          <w:p w:rsidR="00A271DE" w:rsidRDefault="00A271DE" w:rsidP="00980453"/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контрактный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бюджетных</w:t>
            </w:r>
          </w:p>
        </w:tc>
        <w:tc>
          <w:tcPr>
            <w:tcW w:w="360" w:type="dxa"/>
            <w:vAlign w:val="bottom"/>
          </w:tcPr>
          <w:p w:rsidR="00A271DE" w:rsidRDefault="00A271DE" w:rsidP="00980453"/>
        </w:tc>
        <w:tc>
          <w:tcPr>
            <w:tcW w:w="360" w:type="dxa"/>
            <w:vAlign w:val="bottom"/>
          </w:tcPr>
          <w:p w:rsidR="00A271DE" w:rsidRDefault="00A271DE" w:rsidP="00980453"/>
        </w:tc>
        <w:tc>
          <w:tcPr>
            <w:tcW w:w="120" w:type="dxa"/>
            <w:vAlign w:val="bottom"/>
          </w:tcPr>
          <w:p w:rsidR="00A271DE" w:rsidRDefault="00A271DE" w:rsidP="00980453"/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управляющий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муниципального</w:t>
            </w:r>
          </w:p>
        </w:tc>
        <w:tc>
          <w:tcPr>
            <w:tcW w:w="36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имущества,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160" w:type="dxa"/>
            <w:gridSpan w:val="6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финансово-хозяйственной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деятельностью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8.3.</w:t>
            </w: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360" w:type="dxa"/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271DE" w:rsidRDefault="00980453" w:rsidP="00980453">
            <w:pPr>
              <w:spacing w:line="241" w:lineRule="exact"/>
              <w:ind w:right="31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недопущением</w:t>
            </w:r>
          </w:p>
        </w:tc>
        <w:tc>
          <w:tcPr>
            <w:tcW w:w="36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неправомерного</w:t>
            </w:r>
          </w:p>
        </w:tc>
        <w:tc>
          <w:tcPr>
            <w:tcW w:w="360" w:type="dxa"/>
            <w:vAlign w:val="bottom"/>
          </w:tcPr>
          <w:p w:rsidR="00A271DE" w:rsidRDefault="00A271DE" w:rsidP="00980453"/>
        </w:tc>
        <w:tc>
          <w:tcPr>
            <w:tcW w:w="120" w:type="dxa"/>
            <w:vAlign w:val="bottom"/>
          </w:tcPr>
          <w:p w:rsidR="00A271DE" w:rsidRDefault="00A271DE" w:rsidP="00980453"/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взимания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160" w:type="dxa"/>
            <w:gridSpan w:val="4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денежных   средств</w:t>
            </w:r>
          </w:p>
        </w:tc>
        <w:tc>
          <w:tcPr>
            <w:tcW w:w="120" w:type="dxa"/>
            <w:vAlign w:val="bottom"/>
          </w:tcPr>
          <w:p w:rsidR="00A271DE" w:rsidRDefault="00980453" w:rsidP="0098045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(законных представителей) в ДОУ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8.4.</w:t>
            </w: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360" w:type="dxa"/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A271DE" w:rsidRDefault="00980453" w:rsidP="00980453">
            <w:pPr>
              <w:spacing w:line="241" w:lineRule="exact"/>
              <w:ind w:right="31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контроля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Сентябрь-октябрь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0"/>
                <w:szCs w:val="20"/>
              </w:rPr>
            </w:pPr>
          </w:p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обоснованностью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предоставления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общественность,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 расходования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безвозмездной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A271DE" w:rsidRDefault="0098045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(спонсорской,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9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благотворительной)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A271DE" w:rsidRDefault="00A271DE" w:rsidP="00980453">
            <w:pPr>
              <w:rPr>
                <w:sz w:val="21"/>
                <w:szCs w:val="21"/>
              </w:rPr>
            </w:pPr>
          </w:p>
        </w:tc>
      </w:tr>
      <w:tr w:rsidR="00A271DE">
        <w:trPr>
          <w:trHeight w:val="25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A271DE" w:rsidRDefault="0098045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помощи в ДОУ)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A271DE">
        <w:trPr>
          <w:trHeight w:val="24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</w:t>
            </w:r>
          </w:p>
        </w:tc>
        <w:tc>
          <w:tcPr>
            <w:tcW w:w="9360" w:type="dxa"/>
            <w:gridSpan w:val="10"/>
            <w:tcBorders>
              <w:right w:val="single" w:sz="8" w:space="0" w:color="auto"/>
            </w:tcBorders>
            <w:vAlign w:val="bottom"/>
          </w:tcPr>
          <w:p w:rsidR="00A271DE" w:rsidRDefault="00980453" w:rsidP="00980453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контроля за качеством предоставляемых гос. услуг в электронном виде</w:t>
            </w:r>
          </w:p>
        </w:tc>
      </w:tr>
      <w:tr w:rsidR="00A271DE">
        <w:trPr>
          <w:trHeight w:val="26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A271DE" w:rsidRDefault="00A271DE" w:rsidP="00980453"/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271DE" w:rsidRDefault="00A271DE" w:rsidP="00980453"/>
        </w:tc>
      </w:tr>
      <w:tr w:rsidR="002E4D73" w:rsidTr="002E4D73">
        <w:trPr>
          <w:trHeight w:val="23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9.1</w:t>
            </w:r>
          </w:p>
        </w:tc>
        <w:tc>
          <w:tcPr>
            <w:tcW w:w="3560" w:type="dxa"/>
            <w:gridSpan w:val="7"/>
            <w:vMerge w:val="restart"/>
            <w:tcBorders>
              <w:right w:val="single" w:sz="8" w:space="0" w:color="auto"/>
            </w:tcBorders>
          </w:tcPr>
          <w:p w:rsidR="002E4D73" w:rsidRDefault="002E4D73" w:rsidP="002E4D7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Оказание </w:t>
            </w:r>
            <w:r>
              <w:rPr>
                <w:rFonts w:eastAsia="Times New Roman"/>
              </w:rPr>
              <w:t>услуг в электронном виде</w:t>
            </w:r>
          </w:p>
          <w:p w:rsidR="002E4D73" w:rsidRDefault="002E4D73" w:rsidP="002E4D7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 информированию родителей (законных представителей) </w:t>
            </w:r>
            <w:r>
              <w:rPr>
                <w:rFonts w:eastAsia="Times New Roman"/>
                <w:w w:val="90"/>
              </w:rPr>
              <w:t xml:space="preserve">о </w:t>
            </w:r>
            <w:r>
              <w:rPr>
                <w:rFonts w:eastAsia="Times New Roman"/>
              </w:rPr>
              <w:t>правилах приема в ДОУ)</w:t>
            </w:r>
          </w:p>
        </w:tc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E4D73" w:rsidRDefault="002E4D73" w:rsidP="002E4D73">
            <w:pPr>
              <w:spacing w:line="23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Заведующий,</w:t>
            </w:r>
          </w:p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  <w:p w:rsidR="002E4D73" w:rsidRDefault="002E4D73" w:rsidP="002E4D73">
            <w:pPr>
              <w:spacing w:line="232" w:lineRule="exact"/>
              <w:ind w:left="80"/>
              <w:rPr>
                <w:sz w:val="20"/>
                <w:szCs w:val="20"/>
              </w:rPr>
            </w:pPr>
          </w:p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</w:tr>
      <w:tr w:rsidR="002E4D73" w:rsidTr="00327EE0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35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 w:rsidTr="00327EE0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35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 w:rsidTr="00327EE0">
        <w:trPr>
          <w:trHeight w:val="25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</w:tr>
      <w:tr w:rsidR="002E4D73" w:rsidTr="00327EE0">
        <w:trPr>
          <w:trHeight w:val="26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3560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>
        <w:trPr>
          <w:trHeight w:val="2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9.2.</w:t>
            </w:r>
          </w:p>
        </w:tc>
        <w:tc>
          <w:tcPr>
            <w:tcW w:w="1440" w:type="dxa"/>
            <w:gridSpan w:val="2"/>
            <w:vAlign w:val="bottom"/>
          </w:tcPr>
          <w:p w:rsidR="002E4D73" w:rsidRDefault="002E4D73" w:rsidP="0098045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360" w:type="dxa"/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0" w:lineRule="exact"/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анкетирования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Заведующий,</w:t>
            </w:r>
          </w:p>
          <w:p w:rsidR="002E4D73" w:rsidRDefault="002E4D73" w:rsidP="002E4D73">
            <w:pPr>
              <w:ind w:left="80"/>
              <w:rPr>
                <w:sz w:val="20"/>
                <w:szCs w:val="20"/>
              </w:rPr>
            </w:pPr>
            <w:r w:rsidRPr="00980453">
              <w:t>Старший воспитатель</w:t>
            </w:r>
          </w:p>
          <w:p w:rsidR="002E4D73" w:rsidRDefault="002E4D7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0"/>
                <w:szCs w:val="20"/>
              </w:rPr>
            </w:pPr>
          </w:p>
        </w:tc>
      </w:tr>
      <w:tr w:rsidR="002E4D73">
        <w:trPr>
          <w:trHeight w:val="25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40" w:type="dxa"/>
            <w:gridSpan w:val="2"/>
            <w:vAlign w:val="bottom"/>
          </w:tcPr>
          <w:p w:rsidR="002E4D73" w:rsidRDefault="002E4D73" w:rsidP="0098045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  <w:tc>
          <w:tcPr>
            <w:tcW w:w="360" w:type="dxa"/>
            <w:vAlign w:val="bottom"/>
          </w:tcPr>
          <w:p w:rsidR="002E4D73" w:rsidRDefault="002E4D73" w:rsidP="00980453"/>
        </w:tc>
        <w:tc>
          <w:tcPr>
            <w:tcW w:w="360" w:type="dxa"/>
            <w:vAlign w:val="bottom"/>
          </w:tcPr>
          <w:p w:rsidR="002E4D73" w:rsidRDefault="002E4D73" w:rsidP="00980453"/>
        </w:tc>
        <w:tc>
          <w:tcPr>
            <w:tcW w:w="120" w:type="dxa"/>
            <w:vAlign w:val="bottom"/>
          </w:tcPr>
          <w:p w:rsidR="002E4D73" w:rsidRDefault="002E4D73" w:rsidP="00980453"/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ind w:right="3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(законных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E4D73" w:rsidRDefault="002E4D73" w:rsidP="00980453"/>
        </w:tc>
      </w:tr>
      <w:tr w:rsidR="002E4D73">
        <w:trPr>
          <w:trHeight w:val="25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2E4D73" w:rsidRDefault="002E4D73" w:rsidP="00980453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представителей)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spacing w:line="249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4D73" w:rsidRDefault="002E4D73" w:rsidP="00980453">
            <w:pPr>
              <w:rPr>
                <w:sz w:val="21"/>
                <w:szCs w:val="21"/>
              </w:rPr>
            </w:pPr>
          </w:p>
        </w:tc>
      </w:tr>
    </w:tbl>
    <w:p w:rsidR="00A271DE" w:rsidRDefault="00A271DE">
      <w:pPr>
        <w:spacing w:line="1" w:lineRule="exact"/>
        <w:rPr>
          <w:sz w:val="20"/>
          <w:szCs w:val="20"/>
        </w:rPr>
      </w:pPr>
    </w:p>
    <w:sectPr w:rsidR="00A271DE" w:rsidSect="00A271DE">
      <w:pgSz w:w="11900" w:h="16838"/>
      <w:pgMar w:top="263" w:right="264" w:bottom="1440" w:left="1440" w:header="0" w:footer="0" w:gutter="0"/>
      <w:cols w:space="708" w:equalWidth="0">
        <w:col w:w="102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4A0632B6"/>
    <w:lvl w:ilvl="0" w:tplc="FB50D89C">
      <w:start w:val="1"/>
      <w:numFmt w:val="decimal"/>
      <w:lvlText w:val="%1."/>
      <w:lvlJc w:val="left"/>
    </w:lvl>
    <w:lvl w:ilvl="1" w:tplc="5DF86400">
      <w:numFmt w:val="decimal"/>
      <w:lvlText w:val=""/>
      <w:lvlJc w:val="left"/>
    </w:lvl>
    <w:lvl w:ilvl="2" w:tplc="E074866E">
      <w:numFmt w:val="decimal"/>
      <w:lvlText w:val=""/>
      <w:lvlJc w:val="left"/>
    </w:lvl>
    <w:lvl w:ilvl="3" w:tplc="C89E09CC">
      <w:numFmt w:val="decimal"/>
      <w:lvlText w:val=""/>
      <w:lvlJc w:val="left"/>
    </w:lvl>
    <w:lvl w:ilvl="4" w:tplc="48C62D24">
      <w:numFmt w:val="decimal"/>
      <w:lvlText w:val=""/>
      <w:lvlJc w:val="left"/>
    </w:lvl>
    <w:lvl w:ilvl="5" w:tplc="210ACE06">
      <w:numFmt w:val="decimal"/>
      <w:lvlText w:val=""/>
      <w:lvlJc w:val="left"/>
    </w:lvl>
    <w:lvl w:ilvl="6" w:tplc="324015D2">
      <w:numFmt w:val="decimal"/>
      <w:lvlText w:val=""/>
      <w:lvlJc w:val="left"/>
    </w:lvl>
    <w:lvl w:ilvl="7" w:tplc="8738E6AA">
      <w:numFmt w:val="decimal"/>
      <w:lvlText w:val=""/>
      <w:lvlJc w:val="left"/>
    </w:lvl>
    <w:lvl w:ilvl="8" w:tplc="989E9544">
      <w:numFmt w:val="decimal"/>
      <w:lvlText w:val=""/>
      <w:lvlJc w:val="left"/>
    </w:lvl>
  </w:abstractNum>
  <w:abstractNum w:abstractNumId="1">
    <w:nsid w:val="000041BB"/>
    <w:multiLevelType w:val="hybridMultilevel"/>
    <w:tmpl w:val="053890B8"/>
    <w:lvl w:ilvl="0" w:tplc="7B3890AC">
      <w:start w:val="3"/>
      <w:numFmt w:val="decimal"/>
      <w:lvlText w:val="%1."/>
      <w:lvlJc w:val="left"/>
    </w:lvl>
    <w:lvl w:ilvl="1" w:tplc="80C6BB5C">
      <w:numFmt w:val="decimal"/>
      <w:lvlText w:val=""/>
      <w:lvlJc w:val="left"/>
    </w:lvl>
    <w:lvl w:ilvl="2" w:tplc="714AA7E6">
      <w:numFmt w:val="decimal"/>
      <w:lvlText w:val=""/>
      <w:lvlJc w:val="left"/>
    </w:lvl>
    <w:lvl w:ilvl="3" w:tplc="D744F7D0">
      <w:numFmt w:val="decimal"/>
      <w:lvlText w:val=""/>
      <w:lvlJc w:val="left"/>
    </w:lvl>
    <w:lvl w:ilvl="4" w:tplc="A13ACB76">
      <w:numFmt w:val="decimal"/>
      <w:lvlText w:val=""/>
      <w:lvlJc w:val="left"/>
    </w:lvl>
    <w:lvl w:ilvl="5" w:tplc="1ECAAB94">
      <w:numFmt w:val="decimal"/>
      <w:lvlText w:val=""/>
      <w:lvlJc w:val="left"/>
    </w:lvl>
    <w:lvl w:ilvl="6" w:tplc="B876220C">
      <w:numFmt w:val="decimal"/>
      <w:lvlText w:val=""/>
      <w:lvlJc w:val="left"/>
    </w:lvl>
    <w:lvl w:ilvl="7" w:tplc="A070777C">
      <w:numFmt w:val="decimal"/>
      <w:lvlText w:val=""/>
      <w:lvlJc w:val="left"/>
    </w:lvl>
    <w:lvl w:ilvl="8" w:tplc="6E46E690">
      <w:numFmt w:val="decimal"/>
      <w:lvlText w:val=""/>
      <w:lvlJc w:val="left"/>
    </w:lvl>
  </w:abstractNum>
  <w:abstractNum w:abstractNumId="2">
    <w:nsid w:val="00005AF1"/>
    <w:multiLevelType w:val="hybridMultilevel"/>
    <w:tmpl w:val="C8749C92"/>
    <w:lvl w:ilvl="0" w:tplc="16226DB0">
      <w:start w:val="1"/>
      <w:numFmt w:val="bullet"/>
      <w:lvlText w:val="-"/>
      <w:lvlJc w:val="left"/>
    </w:lvl>
    <w:lvl w:ilvl="1" w:tplc="67F48DAC">
      <w:numFmt w:val="decimal"/>
      <w:lvlText w:val=""/>
      <w:lvlJc w:val="left"/>
    </w:lvl>
    <w:lvl w:ilvl="2" w:tplc="AC06F164">
      <w:numFmt w:val="decimal"/>
      <w:lvlText w:val=""/>
      <w:lvlJc w:val="left"/>
    </w:lvl>
    <w:lvl w:ilvl="3" w:tplc="1736DD4E">
      <w:numFmt w:val="decimal"/>
      <w:lvlText w:val=""/>
      <w:lvlJc w:val="left"/>
    </w:lvl>
    <w:lvl w:ilvl="4" w:tplc="A42806FA">
      <w:numFmt w:val="decimal"/>
      <w:lvlText w:val=""/>
      <w:lvlJc w:val="left"/>
    </w:lvl>
    <w:lvl w:ilvl="5" w:tplc="2506B3E2">
      <w:numFmt w:val="decimal"/>
      <w:lvlText w:val=""/>
      <w:lvlJc w:val="left"/>
    </w:lvl>
    <w:lvl w:ilvl="6" w:tplc="7F3A5494">
      <w:numFmt w:val="decimal"/>
      <w:lvlText w:val=""/>
      <w:lvlJc w:val="left"/>
    </w:lvl>
    <w:lvl w:ilvl="7" w:tplc="0640FF2E">
      <w:numFmt w:val="decimal"/>
      <w:lvlText w:val=""/>
      <w:lvlJc w:val="left"/>
    </w:lvl>
    <w:lvl w:ilvl="8" w:tplc="1E28641C">
      <w:numFmt w:val="decimal"/>
      <w:lvlText w:val=""/>
      <w:lvlJc w:val="left"/>
    </w:lvl>
  </w:abstractNum>
  <w:abstractNum w:abstractNumId="3">
    <w:nsid w:val="00005F90"/>
    <w:multiLevelType w:val="hybridMultilevel"/>
    <w:tmpl w:val="65364C0E"/>
    <w:lvl w:ilvl="0" w:tplc="44444952">
      <w:start w:val="2"/>
      <w:numFmt w:val="decimal"/>
      <w:lvlText w:val="%1."/>
      <w:lvlJc w:val="left"/>
    </w:lvl>
    <w:lvl w:ilvl="1" w:tplc="2C9E073E">
      <w:numFmt w:val="decimal"/>
      <w:lvlText w:val=""/>
      <w:lvlJc w:val="left"/>
    </w:lvl>
    <w:lvl w:ilvl="2" w:tplc="347CE358">
      <w:numFmt w:val="decimal"/>
      <w:lvlText w:val=""/>
      <w:lvlJc w:val="left"/>
    </w:lvl>
    <w:lvl w:ilvl="3" w:tplc="62060C60">
      <w:numFmt w:val="decimal"/>
      <w:lvlText w:val=""/>
      <w:lvlJc w:val="left"/>
    </w:lvl>
    <w:lvl w:ilvl="4" w:tplc="29C49D5A">
      <w:numFmt w:val="decimal"/>
      <w:lvlText w:val=""/>
      <w:lvlJc w:val="left"/>
    </w:lvl>
    <w:lvl w:ilvl="5" w:tplc="27205D52">
      <w:numFmt w:val="decimal"/>
      <w:lvlText w:val=""/>
      <w:lvlJc w:val="left"/>
    </w:lvl>
    <w:lvl w:ilvl="6" w:tplc="7C5E92DA">
      <w:numFmt w:val="decimal"/>
      <w:lvlText w:val=""/>
      <w:lvlJc w:val="left"/>
    </w:lvl>
    <w:lvl w:ilvl="7" w:tplc="51D23770">
      <w:numFmt w:val="decimal"/>
      <w:lvlText w:val=""/>
      <w:lvlJc w:val="left"/>
    </w:lvl>
    <w:lvl w:ilvl="8" w:tplc="4FBC5716">
      <w:numFmt w:val="decimal"/>
      <w:lvlText w:val=""/>
      <w:lvlJc w:val="left"/>
    </w:lvl>
  </w:abstractNum>
  <w:abstractNum w:abstractNumId="4">
    <w:nsid w:val="00006952"/>
    <w:multiLevelType w:val="hybridMultilevel"/>
    <w:tmpl w:val="E348C858"/>
    <w:lvl w:ilvl="0" w:tplc="924E3614">
      <w:start w:val="1"/>
      <w:numFmt w:val="bullet"/>
      <w:lvlText w:val="в"/>
      <w:lvlJc w:val="left"/>
    </w:lvl>
    <w:lvl w:ilvl="1" w:tplc="EE2CBFCA">
      <w:numFmt w:val="decimal"/>
      <w:lvlText w:val=""/>
      <w:lvlJc w:val="left"/>
    </w:lvl>
    <w:lvl w:ilvl="2" w:tplc="39C83254">
      <w:numFmt w:val="decimal"/>
      <w:lvlText w:val=""/>
      <w:lvlJc w:val="left"/>
    </w:lvl>
    <w:lvl w:ilvl="3" w:tplc="38E871F8">
      <w:numFmt w:val="decimal"/>
      <w:lvlText w:val=""/>
      <w:lvlJc w:val="left"/>
    </w:lvl>
    <w:lvl w:ilvl="4" w:tplc="99D865BE">
      <w:numFmt w:val="decimal"/>
      <w:lvlText w:val=""/>
      <w:lvlJc w:val="left"/>
    </w:lvl>
    <w:lvl w:ilvl="5" w:tplc="958465B2">
      <w:numFmt w:val="decimal"/>
      <w:lvlText w:val=""/>
      <w:lvlJc w:val="left"/>
    </w:lvl>
    <w:lvl w:ilvl="6" w:tplc="D2CC8E80">
      <w:numFmt w:val="decimal"/>
      <w:lvlText w:val=""/>
      <w:lvlJc w:val="left"/>
    </w:lvl>
    <w:lvl w:ilvl="7" w:tplc="6CA690C2">
      <w:numFmt w:val="decimal"/>
      <w:lvlText w:val=""/>
      <w:lvlJc w:val="left"/>
    </w:lvl>
    <w:lvl w:ilvl="8" w:tplc="DC20516E">
      <w:numFmt w:val="decimal"/>
      <w:lvlText w:val=""/>
      <w:lvlJc w:val="left"/>
    </w:lvl>
  </w:abstractNum>
  <w:abstractNum w:abstractNumId="5">
    <w:nsid w:val="00006DF1"/>
    <w:multiLevelType w:val="hybridMultilevel"/>
    <w:tmpl w:val="C04A6B48"/>
    <w:lvl w:ilvl="0" w:tplc="FF82AA8A">
      <w:start w:val="1"/>
      <w:numFmt w:val="bullet"/>
      <w:lvlText w:val="-"/>
      <w:lvlJc w:val="left"/>
    </w:lvl>
    <w:lvl w:ilvl="1" w:tplc="10DADFD0">
      <w:numFmt w:val="decimal"/>
      <w:lvlText w:val=""/>
      <w:lvlJc w:val="left"/>
    </w:lvl>
    <w:lvl w:ilvl="2" w:tplc="BD8639CE">
      <w:numFmt w:val="decimal"/>
      <w:lvlText w:val=""/>
      <w:lvlJc w:val="left"/>
    </w:lvl>
    <w:lvl w:ilvl="3" w:tplc="F5729C26">
      <w:numFmt w:val="decimal"/>
      <w:lvlText w:val=""/>
      <w:lvlJc w:val="left"/>
    </w:lvl>
    <w:lvl w:ilvl="4" w:tplc="D74C16AA">
      <w:numFmt w:val="decimal"/>
      <w:lvlText w:val=""/>
      <w:lvlJc w:val="left"/>
    </w:lvl>
    <w:lvl w:ilvl="5" w:tplc="E56026C6">
      <w:numFmt w:val="decimal"/>
      <w:lvlText w:val=""/>
      <w:lvlJc w:val="left"/>
    </w:lvl>
    <w:lvl w:ilvl="6" w:tplc="049E7B08">
      <w:numFmt w:val="decimal"/>
      <w:lvlText w:val=""/>
      <w:lvlJc w:val="left"/>
    </w:lvl>
    <w:lvl w:ilvl="7" w:tplc="882EC6EA">
      <w:numFmt w:val="decimal"/>
      <w:lvlText w:val=""/>
      <w:lvlJc w:val="left"/>
    </w:lvl>
    <w:lvl w:ilvl="8" w:tplc="87F4317C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71DE"/>
    <w:rsid w:val="002E4D73"/>
    <w:rsid w:val="00980453"/>
    <w:rsid w:val="00A2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</cp:lastModifiedBy>
  <cp:revision>2</cp:revision>
  <dcterms:created xsi:type="dcterms:W3CDTF">2020-05-21T11:31:00Z</dcterms:created>
  <dcterms:modified xsi:type="dcterms:W3CDTF">2020-05-21T08:45:00Z</dcterms:modified>
</cp:coreProperties>
</file>