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-624840</wp:posOffset>
            </wp:positionV>
            <wp:extent cx="7426325" cy="105730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325" cy="10573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74" w:rsidRDefault="00C34074" w:rsidP="00467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376" w:rsidRDefault="00467376" w:rsidP="0046737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РЕЗУЛЬТАТЫ, ДОСТИГАЕМЫЕ ПРИ ИЗУЧЕНИИ ПРЕДМЕТА «ТЕХНОЛОГИЯ» </w:t>
      </w:r>
    </w:p>
    <w:p w:rsidR="00467376" w:rsidRPr="00467376" w:rsidRDefault="00467376" w:rsidP="00467376">
      <w:pPr>
        <w:ind w:left="-953"/>
        <w:rPr>
          <w:rFonts w:ascii="Times New Roman" w:hAnsi="Times New Roman" w:cs="Times New Roman"/>
          <w:b/>
          <w:sz w:val="28"/>
          <w:szCs w:val="28"/>
        </w:rPr>
      </w:pP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в ходе изучения предмета «Технология» учащимися предполагается достижение совокупности основных личностных, метапредметных и предметных результатов.</w:t>
      </w:r>
    </w:p>
    <w:p w:rsidR="0072628D" w:rsidRPr="00012C69" w:rsidRDefault="00012C69" w:rsidP="0072628D">
      <w:pPr>
        <w:pStyle w:val="Pa1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Патриотическое воспитание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Start w:id="0" w:name="_GoBack"/>
      <w:bookmarkEnd w:id="0"/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ценностное отношение к достижениям российских инжене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ров и учёных.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Гражданское и духовно-нравственное воспитание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мышленной революции;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осознание важности морально-этических принципов в дея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тельности, связанной с реализацией технологий;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освоение социальных норм и правил поведения, роли и фор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мы социальной жизни в группах и сообществах, включая взрослые и социальные сообщества.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Эстетическое воспитание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восприятие эстетических качеств предметов труда;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умение создавать эстетически значимые изделия из различ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ных материалов.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Ценности научного познания и практической деятельности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осознание ценности науки как фундамента технологий;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развитие интереса к исследовательской деятельности, реали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зации на практике достижений науки.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Формирование культуры здоровья и эмоционального благо</w:t>
      </w: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получия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умение распознавать информационные угрозы и осуществлять защиту личности от этих угроз.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Трудовое воспитание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активное участие в решении возникающих практических за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дач из различных областей;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умение ориентироваться в мире современных профессий.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Экологическое воспитание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воспитание бережного отношения к окружающей среде, по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нимание необходимости соблюдения баланса между приро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дой и техносферой;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осознание пределов преобразовательной деятельности чело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века.</w:t>
      </w:r>
    </w:p>
    <w:p w:rsidR="0072628D" w:rsidRPr="0072628D" w:rsidRDefault="0072628D" w:rsidP="00FB287D">
      <w:pPr>
        <w:pStyle w:val="Default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72628D" w:rsidRPr="00012C69" w:rsidRDefault="00012C69" w:rsidP="0072628D">
      <w:pPr>
        <w:pStyle w:val="Pa1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Освоение содержания предмета «Технология» в основной школе способствует достижению метапредметных результатов, в том числе:</w:t>
      </w:r>
    </w:p>
    <w:p w:rsidR="0072628D" w:rsidRPr="0072628D" w:rsidRDefault="0072628D" w:rsidP="0072628D">
      <w:pPr>
        <w:pStyle w:val="Pa1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Овладение универсальными познавательными действиями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Базовые логические действия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при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родных и рукотворных объектов;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устанавливать существенный признак классификации, осно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вание для обобщения и сравнения;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выявлять закономерности и противоречия в рассматривае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мых фактах, данных и наблюдениях, относящихся к внеш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нему миру;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при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родных явлений и процессов, а также процессов, происходя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щих в техносфере; 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самостоятельно выбирать способ решения поставленной за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дачи, используя для этого необходимые материалы, инстру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менты и технологии.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Базовые исследовательские действия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формировать запросы к информационной системе с целью получения необходимой информации;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оценивать полноту, достоверность и актуальность получен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ной информации;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опытным путём изучать свойства различных материалов;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овладевать навыками измерения величин с помощью изме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рительных инструментов, оценивать погрешность измере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ния, уметь осуществлять арифметические действия с при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ближёнными величинами;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строить и оценивать модели объектов, явлений и процессов;</w:t>
      </w:r>
    </w:p>
    <w:p w:rsidR="0072628D" w:rsidRPr="00FB287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создавать, применять и преобразовывать знаки и сим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волы, модели и схемы для решения учебных и познаватель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ных задач;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оценивать правильность выполнения учебной задачи, собственные возможности её решения;</w:t>
      </w:r>
    </w:p>
    <w:p w:rsidR="00FB287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прогнозировать поведение технической системы, в том числе с учётом синергетических эффектов.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 с информацией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выбирать форму представления информации в зависимости от поставленной задачи;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понимать различие между данными, информацией и знани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ями;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начальными навыками работы с «большими данны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ми»;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технологией трансформации данных в информацию, информации в знания.</w:t>
      </w:r>
    </w:p>
    <w:p w:rsidR="0072628D" w:rsidRPr="0072628D" w:rsidRDefault="0072628D" w:rsidP="0072628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28D" w:rsidRPr="0072628D" w:rsidRDefault="0072628D" w:rsidP="0072628D">
      <w:pPr>
        <w:pStyle w:val="Pa1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Овладение универсальными учебными регулятивными действиями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Самоорганизация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самостоятельно планировать пути достижения це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лей, в том числе альтернативные, осознанно выбирать наи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более эффективные способы решения учебных и познава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тельных задач;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соотносить свои действия с планируемыми результа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тами, осуществлять контроль своей деятельности в процес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се достижения результата, определять способы действий в рамках предложенных условий и требований, корректиро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вать свои действия в соответствии с изменяющейся ситуа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цией; 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делать выбор и брать ответственность за решение.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Самоконтроль 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рефлексия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давать адекватную оценку ситуации и предлагать план её изменения;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объяснять причины достижения (недостижения) результатов преобразовательной деятельности;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вносить необходимые коррективы в деятельность по реше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нию задачи или по осуществлению проекта; 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 и при необходимости корректировать цель и процесс её достиже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72628D" w:rsidRPr="0072628D" w:rsidRDefault="0072628D" w:rsidP="0072628D">
      <w:pPr>
        <w:pStyle w:val="P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Принятие себя и других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Овладение универсальными коммуникативными действиями.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Общение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 ходе обсуждения учебного материала, планирования и осу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ществления учебного проекта;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 рамках публичного представления результатов проектной деятельности;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 ходе совместного решения задачи с использованием облач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ных сервисов;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 ходе общения с представителями других культур, в част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ности в социальных сетях.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Совместная деятельность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понимать и использовать преимущества командной работы при реализации учебного проекта;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понимать необходимость выработки знаково-символических средств как необходимого условия успешной проектной дея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адекватно интерпретировать высказывания собеседни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ка — участника совместной деятельности;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навыками отстаивания своей точки зрения, исполь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зуя при этом законы логики;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распознавать некорректную аргументацию.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2628D" w:rsidRPr="00012C69" w:rsidRDefault="00012C69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Предметные результаты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По завершении обучения учащийся должен иметь сформиро</w:t>
      </w:r>
      <w:r w:rsidRPr="0072628D">
        <w:rPr>
          <w:rFonts w:ascii="Times New Roman" w:hAnsi="Times New Roman" w:cs="Times New Roman"/>
          <w:color w:val="000000"/>
          <w:sz w:val="28"/>
          <w:szCs w:val="28"/>
        </w:rPr>
        <w:softHyphen/>
        <w:t>ванные образовательные результаты, соотнесённые с каждым из модулей.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«Производство и технология»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5—6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роль техники и технологий для прогрессив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ного развития общества;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роль техники и технологий в цифровом со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циуме;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выявлять причины и последствия развития техники и тех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нологий;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виды современных технологий и опреде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лять перспективы их развития;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строить учебную и практическую деятельность в соот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ветствии со структурой технологии: этапами, операциями, действиями; 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научиться конструировать, оценивать и использовать модели в познавательной и практической деятельности;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использовать различные материалы (древесина, металлы и сплавы, полимеры, текстиль, сельскохозяйственная продук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ция);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создавать, применять и преобразовывать знаки и сим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волы, модели и схемы для решения учебных и производ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ственных задач;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коллективно решать зада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чи с использованием облачных сервисов;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оперировать понятием «биотехнология»;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классифицировать методы очистки воды, использовать филь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трование воды;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оперировать понятиями «биоэнергетика», «биометаноге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нез».</w:t>
      </w:r>
    </w:p>
    <w:p w:rsidR="0072628D" w:rsidRPr="0072628D" w:rsidRDefault="0072628D" w:rsidP="0072628D">
      <w:pPr>
        <w:pStyle w:val="Pa1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7—9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перечислять и характеризовать виды современных техноло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гий;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применять технологии для решения возникающих задач;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ния изделий;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приводить примеры не только функциональных, но и эсте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тичных промышленных изделий;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овладеть информационно-когнитивными технологиями пре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образования данных в информацию и информации в знание;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перечислять инструменты и оборудование, используемое при обработке различных материалов (древесины, металлов и сплавов, полимеров, текстиля, сельскохозяйственной про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дукции, продуктов питания);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lastRenderedPageBreak/>
        <w:t>оценивать области применения технологий, понимать их воз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можности и ограничения;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оценивать условия применимости технологии с позиций эко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логической защищённости;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модернизировать и созда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вать технологии обработки известных материалов;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анализировать значимые для конкретного человека потреб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ности;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перечислять и характеризовать продукты питания;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перечислять виды и названия народных промыслов и ремёсел;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анализировать использование нанотехнологий в различных областях;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выявлять экологические проблемы;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применять генеалогический метод;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анализировать роль прививок;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анализировать работу биодатчиков;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анализировать микробиологические технологии, методы ген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ной инженерии.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«Технология обработки материалов и пищевых продуктов»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5—6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познавательную и преобразовательную дея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тельность человека;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классифицировать и характеризовать инструменты, приспо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собления и технологическое оборудование;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активно использовать знания, полученные при изучении других учебных предметов, и сформированные универсаль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ные учебные действия;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использовать инструменты, приспособления и технологиче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ское оборудование;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выполнять технологические операции с использованием руч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ных инструментов, приспособлений, технологического обо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рудования;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использовать цифровые инструменты при изготовлении предметов из различных ма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териалов;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технологические операции ручной обработ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ки конструкционных материалов;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применять ручные технологии обработки конструкционных материалов;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правильно хранить пищевые продукты;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осуществлять механическую и тепловую обработку пищевых продуктов, сохраняя их пищевую ценность;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lastRenderedPageBreak/>
        <w:t>выбирать продукты, инструменты и оборудование для при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готовления блюда;</w:t>
      </w:r>
    </w:p>
    <w:p w:rsidR="0072628D" w:rsidRPr="00FB287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осуществлять доступными средствами контроль качества блюда;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проектировать интерьер помещения с использованием про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граммных сервисов;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составлять последовательность выполнения технологиче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ских операций для изготовления швейных изделий;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строить чертежи простых швейных изделий;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выбирать материалы, инструменты и оборудование для вы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полнения швейных работ;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выполнять художественное оформление швейных изделий;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выделять свойства наноструктур;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приводить примеры наноструктур, их использования в тех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нологиях;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познакомиться с физическимами ос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новы нанотехнологий и их использованием для конструиро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вания новых материалов.</w:t>
      </w:r>
    </w:p>
    <w:p w:rsidR="0072628D" w:rsidRPr="0072628D" w:rsidRDefault="0072628D" w:rsidP="0072628D">
      <w:pPr>
        <w:pStyle w:val="Pa1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7—9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освоить основные этапы создания проектов от идеи до пре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зентации и использования полученных результатов;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научиться использовать программные сервисы для поддерж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ки проектной деятельности;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проводить необходимые опыты по исследованию свойств ма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териалов;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выбирать инструменты и оборудование, необходимые для из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готовления выбранного изделия по данной технологии;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применять технологии механической обработки конструкци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онных материалов;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осуществлять доступными средствами контроль качества из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готавливаемого изделия, находить и устранять допущенные дефекты;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классифицировать виды и назначение методов получения и преобразования конструкционных и текстильных материа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конструировать модели различных объектов и использовать их в практической дея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конструировать модели машин и механизмов;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изготавливать изделие из конструкционных или поделочных материалов;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готовить кулинарные блюда в соответствии с известными технологиями;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выполнять декоративно-прикладную обработку мате</w:t>
      </w:r>
      <w:r w:rsidR="00FB287D">
        <w:rPr>
          <w:rFonts w:ascii="Times New Roman" w:hAnsi="Times New Roman" w:cs="Times New Roman"/>
          <w:sz w:val="28"/>
          <w:szCs w:val="28"/>
        </w:rPr>
        <w:t>риалов;</w:t>
      </w:r>
    </w:p>
    <w:p w:rsidR="0072628D" w:rsidRPr="00FB287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B287D">
        <w:rPr>
          <w:rFonts w:ascii="Times New Roman" w:hAnsi="Times New Roman" w:cs="Times New Roman"/>
          <w:sz w:val="28"/>
          <w:szCs w:val="28"/>
        </w:rPr>
        <w:t>создавать художественный образ и воплощать его в продук</w:t>
      </w:r>
      <w:r w:rsidRPr="00FB287D">
        <w:rPr>
          <w:rFonts w:ascii="Times New Roman" w:hAnsi="Times New Roman" w:cs="Times New Roman"/>
          <w:sz w:val="28"/>
          <w:szCs w:val="28"/>
        </w:rPr>
        <w:softHyphen/>
        <w:t xml:space="preserve">те;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строить чертежи швейных изделий;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выбирать материалы, инструменты и оборудование для вы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полнения швейных работ;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lastRenderedPageBreak/>
        <w:t>применять основные приёмы и навыки решения изобрета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тельских задач;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получить возможность научиться применять принципы ТРИЗ для решения технических задач;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презентовать изделие (продукт);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называть и характеризовать современные и перспективные технологии производства и обработки материалов;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узнать о современных цифровых тех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нологиях, их возможностях и ограничениях;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выявлять потребности современной техники в умных мате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риалах;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оперировать понятиями «композиты», «нанокомпозиты», приводить примеры использования нанокомпозитов в техно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логиях, анализировать механические свойства композитов;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различать аллотропные соединения углерода, приводить примеры использования аллотропных соединений углерода;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осуществлять изготовление субъективно нового продукта, опираясь на общую технологическую схему;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оценивать пределы применимости данной технологии, в том числе с экономических и экологических позиций.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«Робототехника»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5—6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классифицировать и характеризовать роботов по видам и на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значению;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знать и уметь применять основные законы робототехники;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конструировать и программировать движущиеся модели;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сформировать навыки моделирова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ния машин и механизмов с помощью робототехнического конструктора; </w:t>
      </w:r>
    </w:p>
    <w:p w:rsidR="0072628D" w:rsidRPr="00FB287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навыками моделирования машин и механизмов с по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мощью робототехнического конструктора;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навыками индивидуальной и коллективной деятель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ности, направленной на создание робототехнического про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дукта.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7—8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конструировать и моделировать робототехнические системы;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использовать визуальный язык программирования 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ботов;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реализовывать полный цикл создания робота;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программировать действие учебного робота-манипулятора со сменными модулями для обучения работе с производствен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ным оборудованием;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lastRenderedPageBreak/>
        <w:t>программировать работу модели роботизированной произ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водственной линии;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управлять движущимися моделями в компьютерно-управля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емых средах;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управлять системой учеб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ных роботов-манипуляторов;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осуществлять робототехнические проекты;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презентовать изделие;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«ЗD-моделирование, прототипирование и макетирование»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7—9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разрабатывать оригинальные конструкции с использованием 3D-моделей, проводить их испытание, анализ, способы мо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дернизации в зависимости от результатов испытания;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создавать 3D-модели, используя программное обеспечение;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устанавливать адекватность модели объекту и целям модели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рования;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проводить анализ и модернизацию компьютерной модели;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изготавливать прототипы с использованием ЗD-принтера;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изготавливать изделия с помощью ла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зерного гравера; 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модернизировать прототип в соответствии с поставленной за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дачей;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презентовать изделие;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называть виды макетов и их назначение;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создавать макеты различных видов;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выполнять развёртку и соединять фрагменты макета;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выполнять сборку деталей макета;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освоить программные сервисы созда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ния макетов;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разрабатывать графическую документацию;</w:t>
      </w:r>
    </w:p>
    <w:p w:rsidR="0072628D" w:rsidRPr="0072628D" w:rsidRDefault="0027031C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 основе анализа и испытания прототипа осуществлять мо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дификацию механизмов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заданного резуль</w:t>
      </w:r>
      <w:r w:rsidRPr="0072628D">
        <w:rPr>
          <w:rFonts w:ascii="Times New Roman" w:hAnsi="Times New Roman" w:cs="Times New Roman"/>
          <w:sz w:val="28"/>
          <w:szCs w:val="28"/>
        </w:rPr>
        <w:t xml:space="preserve">тата;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«Компьютерная графика, черчение»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8—9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lastRenderedPageBreak/>
        <w:t>понимать смысл условных графических обозначений, созда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вать с их помощью графические тексты;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ручными способами вычерчивания чертежей, эски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зов и технических рисунков деталей;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автоматизированными способами вычерчивания чер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тежей, эскизов и технических рисунков;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уметь читать чертежи деталей и осуществлять расчёты по чертежам;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выполнять эскизы, схемы, чертежи с использованием чертёж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ных инструментов и приспособлений и/или в системе автома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тизированного проектирования (САПР);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овладевать средствами и формами графического отображе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ния объектов или процессов, правилами выполнения графи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ческой документации;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использовать технологию формообразования для конструирования 3D-модели;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оформлять конструкторскую документацию, в том числе с использованием систем автоматизированного проектирова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ния (САПР);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презентовать изделие;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«Автоматизированные системы»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7—9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исследовать схему управ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ления техническими системами;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осуществлять управление учебными техническими система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ми;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классифицировать автоматические и автоматизированные системы;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проектировать автоматизированные системы;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конструировать автоматизированные системы;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использования учебного робота-мани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пулятора со сменными модулями для моделирования произ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водственного процесса;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пользоваться учебным роботом-манипулятором со сменными модулями для моделирования производственного процесса;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использовать мобильные приложения для управления устрой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ствами;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осуществлять управление учебной социально-экономиче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ской системой (например, в рамках проекта «Школьная фирма»);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презентовать изделие;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lastRenderedPageBreak/>
        <w:t>распознавать способы хранения и производства электроэнер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гии;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классифицировать типы передачи электроэнергии;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понимать принцип сборки электрических схем;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выполнять сборку электри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ческих схем;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определять результат работы электрической схемы при ис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пользовании различных элементов;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понимать, как применяются элементы электрической цепи в бытовых приборах;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различать последовательное и параллельное соединения ре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зисторов;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различать аналоговую и цифровую схемотехнику;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программировать простое «умное» устройство с заданными характеристиками;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различать особенности современных датчиков, применять в реальных задачах;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составлять несложные алгоритмы управления умного дома.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«Животноводство»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7—8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основные направления животноводства;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особенности основных видов сельскохозяй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ственных животных своего региона;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описывать полный технологический цикл получения про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дукции животноводства своего региона;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называть виды сельскохозяйственных животных, характер</w:t>
      </w:r>
      <w:r w:rsidRPr="0072628D">
        <w:rPr>
          <w:rFonts w:ascii="Times New Roman" w:hAnsi="Times New Roman" w:cs="Times New Roman"/>
          <w:sz w:val="28"/>
          <w:szCs w:val="28"/>
        </w:rPr>
        <w:softHyphen/>
        <w:t xml:space="preserve">ных для данного региона;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оценивать условия содержания животных в различных усло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виях;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владеть навыками оказания первой помощи заболевшим или пораненным животным; 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способы переработки и хранения продук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ции животноводства;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пути цифровизации животноводческого про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изводства;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узнать особенности сельскохозяй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ственного производства;</w:t>
      </w:r>
    </w:p>
    <w:p w:rsidR="0072628D" w:rsidRPr="00012C69" w:rsidRDefault="0072628D" w:rsidP="00012C69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животновод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ством, их востребованность на рынке труда.</w:t>
      </w:r>
    </w:p>
    <w:p w:rsidR="0072628D" w:rsidRPr="00012C69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C69">
        <w:rPr>
          <w:rFonts w:ascii="Times New Roman" w:hAnsi="Times New Roman" w:cs="Times New Roman"/>
          <w:b/>
          <w:color w:val="000000"/>
          <w:sz w:val="28"/>
          <w:szCs w:val="28"/>
        </w:rPr>
        <w:t>Модуль «Растениеводство»</w:t>
      </w:r>
    </w:p>
    <w:p w:rsidR="0072628D" w:rsidRPr="0072628D" w:rsidRDefault="0072628D" w:rsidP="007262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628D">
        <w:rPr>
          <w:rFonts w:ascii="Times New Roman" w:hAnsi="Times New Roman" w:cs="Times New Roman"/>
          <w:color w:val="000000"/>
          <w:sz w:val="28"/>
          <w:szCs w:val="28"/>
        </w:rPr>
        <w:t>7—8 КЛАССЫ: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соблюдать правила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lastRenderedPageBreak/>
        <w:t>организовывать рабочее место в соответствии с требованиями безопасности;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основные направления растениеводства;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описывать полный технологический цикл получения наибо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лее распространённой растениеводческой продукции своего региона;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 xml:space="preserve">характеризовать виды и свойства почв данного региона; </w:t>
      </w:r>
    </w:p>
    <w:p w:rsidR="0072628D" w:rsidRPr="00FB287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назвать ручные и механизированные инс</w:t>
      </w:r>
      <w:r w:rsidR="00FB287D">
        <w:rPr>
          <w:rFonts w:ascii="Times New Roman" w:hAnsi="Times New Roman" w:cs="Times New Roman"/>
          <w:sz w:val="28"/>
          <w:szCs w:val="28"/>
        </w:rPr>
        <w:t>трументы;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классифицировать культурные растения по различным осно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ваниям;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называть полезные дикорастущие растения и знать их свой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ства;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назвать опасные для человека дикорастущие растения;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называть полезные для человека грибы;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называть опасные для человека грибы;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методами сбора, переработки и хранения полезных дикорастущих растений и их плодов;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владеть методами сбора, переработки и хранения полезных для человека грибов;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основные направления цифровизации и ро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ботизации в растениеводстве;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получить возможность научиться использовать цифровые устройства и программные сервисы в технологии растение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водства;</w:t>
      </w:r>
    </w:p>
    <w:p w:rsidR="0072628D" w:rsidRPr="0072628D" w:rsidRDefault="0072628D" w:rsidP="00FB287D">
      <w:pPr>
        <w:pStyle w:val="Default"/>
        <w:numPr>
          <w:ilvl w:val="0"/>
          <w:numId w:val="3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28D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растениевод</w:t>
      </w:r>
      <w:r w:rsidRPr="0072628D">
        <w:rPr>
          <w:rFonts w:ascii="Times New Roman" w:hAnsi="Times New Roman" w:cs="Times New Roman"/>
          <w:sz w:val="28"/>
          <w:szCs w:val="28"/>
        </w:rPr>
        <w:softHyphen/>
        <w:t>ством, их востребованность на рынке труда.</w:t>
      </w:r>
    </w:p>
    <w:p w:rsidR="00FB287D" w:rsidRDefault="00FB287D" w:rsidP="00012C6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6765" w:rsidRDefault="00816765" w:rsidP="00467376">
      <w:pPr>
        <w:rPr>
          <w:rFonts w:ascii="Times New Roman" w:hAnsi="Times New Roman" w:cs="Times New Roman"/>
          <w:sz w:val="28"/>
          <w:szCs w:val="28"/>
        </w:rPr>
      </w:pPr>
    </w:p>
    <w:p w:rsidR="00816765" w:rsidRPr="00816765" w:rsidRDefault="00816765" w:rsidP="00FB287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 ТЕХНОЛОГИЯ»</w:t>
      </w:r>
    </w:p>
    <w:p w:rsidR="00816765" w:rsidRPr="00816765" w:rsidRDefault="00816765" w:rsidP="00816765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816765" w:rsidRPr="00816765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16765">
        <w:rPr>
          <w:rFonts w:ascii="Times New Roman" w:hAnsi="Times New Roman" w:cs="Times New Roman"/>
          <w:b/>
          <w:sz w:val="28"/>
          <w:szCs w:val="28"/>
        </w:rPr>
        <w:t xml:space="preserve">5 класс </w:t>
      </w:r>
    </w:p>
    <w:p w:rsidR="00816765" w:rsidRPr="00816765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16765"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</w:p>
    <w:p w:rsidR="0081676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Что такое техносфера. </w:t>
      </w:r>
    </w:p>
    <w:p w:rsidR="0081676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>Что такое потребительские блага.</w:t>
      </w:r>
      <w:r w:rsidR="00FB287D">
        <w:rPr>
          <w:rFonts w:ascii="Times New Roman" w:hAnsi="Times New Roman" w:cs="Times New Roman"/>
          <w:sz w:val="28"/>
          <w:szCs w:val="28"/>
        </w:rPr>
        <w:t xml:space="preserve"> </w:t>
      </w:r>
      <w:r w:rsidRPr="00816765">
        <w:rPr>
          <w:rFonts w:ascii="Times New Roman" w:hAnsi="Times New Roman" w:cs="Times New Roman"/>
          <w:sz w:val="28"/>
          <w:szCs w:val="28"/>
        </w:rPr>
        <w:t xml:space="preserve">Производство потребительских благ. </w:t>
      </w:r>
    </w:p>
    <w:p w:rsidR="0081676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Общая характеристика производства. </w:t>
      </w:r>
    </w:p>
    <w:p w:rsidR="0081676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Проектная деятельность. Что такое творчество. </w:t>
      </w:r>
    </w:p>
    <w:p w:rsidR="0081676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Что такое технология. Классификация производств и технологий. </w:t>
      </w:r>
    </w:p>
    <w:p w:rsidR="0081676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Что такое техника. Инструменты, механизмы и технические устройства. Виды материалов. Натуральные, искусственные и синтетические материалы. </w:t>
      </w:r>
    </w:p>
    <w:p w:rsidR="0081676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Конструкционные материалы. Текстильные материалы. Механические свойства конструкционных материалов.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Механические, физические </w:t>
      </w:r>
      <w:r w:rsidR="00FB287D">
        <w:rPr>
          <w:rFonts w:ascii="Times New Roman" w:hAnsi="Times New Roman" w:cs="Times New Roman"/>
          <w:sz w:val="28"/>
          <w:szCs w:val="28"/>
        </w:rPr>
        <w:t>свойства конструкционных материалов</w:t>
      </w:r>
      <w:r w:rsidR="005827B1">
        <w:rPr>
          <w:rFonts w:ascii="Times New Roman" w:hAnsi="Times New Roman" w:cs="Times New Roman"/>
          <w:sz w:val="28"/>
          <w:szCs w:val="28"/>
        </w:rPr>
        <w:t>.</w:t>
      </w:r>
      <w:r w:rsidRPr="00816765">
        <w:rPr>
          <w:rFonts w:ascii="Times New Roman" w:hAnsi="Times New Roman" w:cs="Times New Roman"/>
          <w:sz w:val="28"/>
          <w:szCs w:val="28"/>
        </w:rPr>
        <w:t xml:space="preserve"> </w:t>
      </w:r>
      <w:r w:rsidR="00CF48BC">
        <w:rPr>
          <w:rFonts w:ascii="Times New Roman" w:hAnsi="Times New Roman" w:cs="Times New Roman"/>
          <w:sz w:val="28"/>
          <w:szCs w:val="28"/>
        </w:rPr>
        <w:t>Т</w:t>
      </w:r>
      <w:r w:rsidRPr="00816765">
        <w:rPr>
          <w:rFonts w:ascii="Times New Roman" w:hAnsi="Times New Roman" w:cs="Times New Roman"/>
          <w:sz w:val="28"/>
          <w:szCs w:val="28"/>
        </w:rPr>
        <w:t xml:space="preserve">ехнология механической обработки материалов.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Графическое отображение формы предмета.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Кулинария. Основы рационального питания. Витамины и их значение в питании. Правила санитарии, гигиены и безопасности труда на кухне. Овощи в питании человека.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механической кулинарной обработки овощей. Украшение блюд. Фигурная нарезка овощей. Технологии тепловой обработки овощей.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Что такое энергия. Виды энергии. Накопление механической энергии.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Информация. Каналы восприятия информации человеком. Способы материального представления и записи визуальной информации.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Животные и технологии XXI века. Животные и материальные потребности человека. Сельскохозяйственные животные и животноводство. Животные — помощники человека. Животные на службе безопасности жизни человека. Животные для спорта, охоты, цирка и науки.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46F5">
        <w:rPr>
          <w:rFonts w:ascii="Times New Roman" w:hAnsi="Times New Roman" w:cs="Times New Roman"/>
          <w:sz w:val="28"/>
          <w:szCs w:val="28"/>
        </w:rPr>
        <w:t xml:space="preserve">Человек как объект технологии. Потребности людей. </w:t>
      </w:r>
      <w:r w:rsidRPr="00816765">
        <w:rPr>
          <w:rFonts w:ascii="Times New Roman" w:hAnsi="Times New Roman" w:cs="Times New Roman"/>
          <w:sz w:val="28"/>
          <w:szCs w:val="28"/>
        </w:rPr>
        <w:t>Со</w:t>
      </w:r>
      <w:r w:rsidR="00CF48BC">
        <w:rPr>
          <w:rFonts w:ascii="Times New Roman" w:hAnsi="Times New Roman" w:cs="Times New Roman"/>
          <w:sz w:val="28"/>
          <w:szCs w:val="28"/>
        </w:rPr>
        <w:t>держание социальных технологий.</w:t>
      </w:r>
    </w:p>
    <w:p w:rsidR="00CF48BC" w:rsidRPr="002146F5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146F5">
        <w:rPr>
          <w:rFonts w:ascii="Times New Roman" w:hAnsi="Times New Roman" w:cs="Times New Roman"/>
          <w:b/>
          <w:sz w:val="28"/>
          <w:szCs w:val="28"/>
        </w:rPr>
        <w:t xml:space="preserve">Практические работы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Самооценка интересов и склонностей к какому-либо виду деятельности. Сбор дополнительной информации в Интернете и справочной литературе о технологиях.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Ознакомление с образцами различного сырья и материалов.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Лабораторные исследования свойств различных материалов.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Составление коллекций сырья и материалов.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Просмотр роликов о производстве материалов, составление отчётов об этапах производства.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Составление меню, отвечающего здоровому образу жизни.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об областях получения и применения механической энергии.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Ознакомление с устройствами, использующими кинетическую и потенциальную энергию.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Оценка восприятия содержания информации в зависимости от установки. Сравнение скорости и качества восприятия информации различными органами чувств.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Описание основных агротехнологических приёмов выращивания культурных растений.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Определение полезных свойств культурных растений. Классифицирование культурных растений по группам. Проведение исследований с культурными растениями в условиях школьного кабинета.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Тесты по оценке свойств личности.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Упражнения по пользованию инструментами.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Чтение и выполнение технических рисунков и эскизов деталей.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Разметка проектных изделий и деталей. </w:t>
      </w:r>
    </w:p>
    <w:p w:rsidR="00CF48BC" w:rsidRDefault="00303B89" w:rsidP="005827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простых изделий для быта из конструкционных материалов. Обработка текстильных материалов из натуральных волокон растительного происхождения с помощью ручных инструментов, приспособлений, машин.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Определение полезных свойств культурных растений.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Классифицирование культурных растений по группам.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Проведение опытов с культурными растениями на пришкольном участке. Сбор информации об основных видах сельскохозяйственных животных своего села, соответствующих направлениях животноводства и их описание. </w:t>
      </w:r>
    </w:p>
    <w:p w:rsidR="002146F5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F48BC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</w:p>
    <w:p w:rsidR="00CF48BC" w:rsidRPr="00CF48BC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F48BC"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Введение в творческий проект.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Подготовительный этап. Конструкторский этап. Технологический этап. Этап изготовления изделия. Заключительный этап.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Труд как основа производства. Предметы труда. Сырьё как предмет труда. Промышленное сырьё.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Сельскохозяйственное и растительное сырьё. Вторичное сырьё и полуфабрикаты.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Энергия как предмет труда.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Информация как предмет труда.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Объекты сельскохозяйственных технологий как предмет труда.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Объекты социальных технологий как предмет труда.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Основные признаки технологии. Технологическая, трудовая и производственная дисциплина. Техническая и технологическая документация.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Понятие о технической системе. Рабочие органы технических систем (машин). Двигатели технических систем (машин). Механическая трансмиссия в технических системах.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Электрическая, гидравлическая и пневматическая трансмиссия в технических системах.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Технологии резания. Технологии пластического формования материалов.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Основные технологии обработки древесных материалов ручными инструментами.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Основные технологии обработки металлов и пластмасс ручными инструментами.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Основные технологии механической обработки строительных материалов ручными инструментами.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Технологии механического соединения деталей из древесных материалов и металлов. Технологии соединения деталей с помощью клея.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Технологии соединения деталей и элементов конструкций из строительных материалов. Особенности технологий соединения деталей из текстильных материалов и кожи. Технологии влажно-тепловых операций при изготовлении изделий из ткани и кожи.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Технологии наклеивания покрытий. Технологии окрашивания и лакирования.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Технологии нанесения покрытий на детали и конструкции из строительных материалов.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 xml:space="preserve">Основы рационального (здорового) питания. Технология производства молока и приготовления продуктов и блюд из него. Технология производства кисломолочных продуктов и приготовление блюд из них. Технология производства кулинарных изделий из круп, бобовых культур. Технология приготовления блюд из круп и бобовых.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Технология производства макаронных изделий и технология приготовления кулинарных блюд из них.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>Что такое тепловая энергия. Методы и средства получения тепловой энергии.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 Преобразование тепловой энергии в другие виды энергии и работу. Передача тепловой энергии. Аккумулирование тепловой энергии.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Восприятие информации. Кодирование информации при передаче сведений.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Сигналы и знаки при кодировании информации. Символы как средство кодирования информации. </w:t>
      </w:r>
    </w:p>
    <w:p w:rsidR="005827B1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Условия и методы сохранения природной среды.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Технологии получения животноводческой продукции и её основные элементы. Содержание животных — элемент технологии производства животноводческой продукции.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Виды социальных технологий. Технологии коммуникации. Структура процесса коммуникации. </w:t>
      </w:r>
    </w:p>
    <w:p w:rsidR="002146F5" w:rsidRDefault="002146F5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146F5" w:rsidRDefault="002146F5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F48BC">
        <w:rPr>
          <w:rFonts w:ascii="Times New Roman" w:hAnsi="Times New Roman" w:cs="Times New Roman"/>
          <w:b/>
          <w:sz w:val="28"/>
          <w:szCs w:val="28"/>
        </w:rPr>
        <w:t xml:space="preserve">Практические работы. </w:t>
      </w:r>
    </w:p>
    <w:p w:rsidR="00CF48BC" w:rsidRDefault="00CF48BC" w:rsidP="002146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составляющих производства.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Ознакомление с образцами предметов труда.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Проведение наблюдений. Экскурсии на производство.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Подготовка рефератов.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технологической дисциплине.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Чтение и выполнение технических рисунков, эскизов, чертежей.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Чтение и составление технологических карт.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Ознакомление с конструкцией и принципами работы рабочих органов различных видов техники.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Ознакомление с бытовыми техническими средствами получения тепловой энергии и их испытание.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Упражнения по пользованию инструментами.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Практические работы по изготовлению проектных изделий из фольги. Изготовление изделий из папье-маше.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Изготовление проектных изделий из ткани и кожи.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 xml:space="preserve">Приготовление кулинарных блюд и органолептическая оценка их качества. Классификация дикорастущих растений по группам.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Освоение технологий заготовки сырья дикорастущих растений в природной среде на примере растений своего региона.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Выполнение по ГОСТу технологий подготовки и закладки сырья дикорастущих растений на хранение.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Владение методами переработки сырья дикорастущих растений. Реферативное описание технологии разведения домашних и сельскохозяйственных животных на основе опыта своей семьи, семей своих друзей. </w:t>
      </w:r>
    </w:p>
    <w:p w:rsidR="002146F5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F48BC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</w:p>
    <w:p w:rsidR="00CF48BC" w:rsidRPr="00CF48BC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F48BC"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F48BC">
        <w:rPr>
          <w:rFonts w:ascii="Times New Roman" w:hAnsi="Times New Roman" w:cs="Times New Roman"/>
          <w:sz w:val="28"/>
          <w:szCs w:val="28"/>
        </w:rPr>
        <w:t>Создание новых идей методом</w:t>
      </w:r>
      <w:r w:rsidRPr="00816765">
        <w:rPr>
          <w:rFonts w:ascii="Times New Roman" w:hAnsi="Times New Roman" w:cs="Times New Roman"/>
          <w:sz w:val="28"/>
          <w:szCs w:val="28"/>
        </w:rPr>
        <w:t xml:space="preserve"> фокальных объектов.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Техническая документация в проекте. Конструкторская документация. Технологическая документация в проекте.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Современные средства ручного труда. Средства труда современного производства.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Агрегаты и производственные линии. Культура производства. Технологическая культура производства. Культура труда.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Производство металлов. Производство синтетических материалов и пластмасс.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Особенности производства искусственных волокон в текстильном производстве. Свойства искусственных волокон.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Производственные технологии обработки конструкционных материалов резанием. Производственные технологии пластического формования материалов. Физико-химические и термические технологии обработки материалов. Характеристики основных пищевых продуктов, используемых в процессе приготовления изделий из теста.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Хлеб и продукты хлебопекарной промышленности. Мучные кондитерские изделия и тесто для их приготовления. Переработка рыбного сырья.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Пищевая ценность рыбы. Механическая и тепловая кулинарная обработка рыбы. Нерыбные пищевые продукты моря. Рыбные консервы и пресервы.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Энергия магнитного поля. Энергия электрического тока. Энергия электромагнитного поля. </w:t>
      </w:r>
    </w:p>
    <w:p w:rsidR="00CF48BC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Источники и каналы получения информации. Метод наблюдения в получении новой информации. Технические средства проведения наблюдений. Опыты или эксперименты для получения новой информации.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Грибы. Их значение в природе и жизни человека. Характеристика искусственно выращиваемых съедобных грибов. Требования к среде и условиям выращивания культивируемых грибов. Технологии ухода за грибницами и получение урожая шампиньонов и вёшенок. Безопасные технологии сбора и заготовки дикорастущих грибов. </w:t>
      </w:r>
    </w:p>
    <w:p w:rsidR="00012C69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 xml:space="preserve">Корма для животных. Состав кормов и их питательность. Составление рационов кормления. Подготовка кормов к скармливанию и раздача животным.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Назначение социологических исследований. Технология опроса: анкетирование. Технология опроса: интервью.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159E5">
        <w:rPr>
          <w:rFonts w:ascii="Times New Roman" w:hAnsi="Times New Roman" w:cs="Times New Roman"/>
          <w:b/>
          <w:sz w:val="28"/>
          <w:szCs w:val="28"/>
        </w:rPr>
        <w:t>Практические работы.</w:t>
      </w:r>
      <w:r w:rsidRPr="00816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>Чтение различных видов проектной документации.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 Выполнение эскизов и чертежей.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современных средствах труда.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Экскурсии.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Подготовка рефератов о современных технологических машинах и аппаратах.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технологической культуре и культуре труда.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Проектные работы по изготовлению изделий на основе обработки конструкционных и текстильных материалов с помощью ручных инструментов, приспособлений, станков, машин.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Организация экскурсий и интегрированных уроков с учреждениями НПО, СПО соответствующего профиля.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Проведение хронометража учебной деятельности.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Определение по внешнему виду групп одноклеточных и многоклеточных грибов.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Определение культивируемых грибов по внешнему виду.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Создание условий для искусственного выращивания культивируемых грибов.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Владение безопасными способами сбора и заготовки грибов.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информации и описание условий содержания домашних животных в своей семье, семьях друзей. </w:t>
      </w:r>
    </w:p>
    <w:p w:rsidR="006159E5" w:rsidRDefault="00303B89" w:rsidP="00012C6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Составление вопросников, анкет и тестов для учебных предметов.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Определение по внешнему виду групп одноклеточных и многоклеточных грибов.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Определение культивируемых грибов по внешнему виду.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Создание условий для искусственного выращивания культивируемых грибов.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Владение безопасными способами сбора и заготовки грибов.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Опыты по осуществлению технологических процессов промышленного производства культивируемых грибов (в условиях своего региона). </w:t>
      </w:r>
    </w:p>
    <w:p w:rsidR="002146F5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159E5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159E5">
        <w:rPr>
          <w:rFonts w:ascii="Times New Roman" w:hAnsi="Times New Roman" w:cs="Times New Roman"/>
          <w:b/>
          <w:sz w:val="28"/>
          <w:szCs w:val="28"/>
        </w:rPr>
        <w:t>Теоретические сведения</w:t>
      </w:r>
      <w:r w:rsidRPr="00816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Дизайн в процессе проектирования продукта труда. Методы дизайнерской деятельности. Метод мозгового штурма при создании инноваций. </w:t>
      </w:r>
    </w:p>
    <w:p w:rsidR="006159E5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>Продукт труда. Стандарты производства продуктов труда. Эталоны контроля качества продуктов труда.</w:t>
      </w:r>
      <w:r w:rsidR="00012C69">
        <w:rPr>
          <w:rFonts w:ascii="Times New Roman" w:hAnsi="Times New Roman" w:cs="Times New Roman"/>
          <w:sz w:val="28"/>
          <w:szCs w:val="28"/>
        </w:rPr>
        <w:t xml:space="preserve"> </w:t>
      </w:r>
      <w:r w:rsidRPr="00816765">
        <w:rPr>
          <w:rFonts w:ascii="Times New Roman" w:hAnsi="Times New Roman" w:cs="Times New Roman"/>
          <w:sz w:val="28"/>
          <w:szCs w:val="28"/>
        </w:rPr>
        <w:t xml:space="preserve">Измерительные приборы и контроль стандартизированных характеристик продуктов труда.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Классификация технологий. Технологии материального производства.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>Технологии сельскохозяйствен</w:t>
      </w:r>
      <w:r w:rsidR="00012C69">
        <w:rPr>
          <w:rFonts w:ascii="Times New Roman" w:hAnsi="Times New Roman" w:cs="Times New Roman"/>
          <w:sz w:val="28"/>
          <w:szCs w:val="28"/>
        </w:rPr>
        <w:t xml:space="preserve">ного производства и земледелия. </w:t>
      </w:r>
      <w:r w:rsidRPr="00816765">
        <w:rPr>
          <w:rFonts w:ascii="Times New Roman" w:hAnsi="Times New Roman" w:cs="Times New Roman"/>
          <w:sz w:val="28"/>
          <w:szCs w:val="28"/>
        </w:rPr>
        <w:t xml:space="preserve">Классификация информационных технологий. Органы управления технологическими машинами.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Системы управления. Автоматическое управление устройствами и машинами. Основные элементы автоматики. Автоматизация производства.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Плавление материалов и отливка изделий. Пайка металлов. Сварка материалов. Закалка материалов. Электроискровая обработка материалов. Электрохимическая обработка металлов. Ультразвуковая обработка материалов. Лучевые методы обработки материалов. Особенности технологий обработки жидкостей и газов.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Мясо птицы.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Мясо животных.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Выделение энергии при химических реакциях. Химическая обработка материалов и получение новых веществ. Материальные формы представления информации для хранения.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Средства записи информации. Современные технологии записи и хранения информации. Микроорганизмы, их строение и значение для человека.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Бактерии и вирусы в биотехнологиях. Культивирование одноклеточных зелёных водорослей. Использование одноклеточных грибов в биотехнологиях.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Получение продукции животноводства. Разведение животных, их породы и продуктивность.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Основные категории рыночной экономики. Что такое рынок. Маркетинг как технология управления рынком. Методы стимулирования сбыта. Методы исследования рынка.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A2AF8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  <w:r w:rsidRPr="00816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Деловая игра «Мозговой штурм».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>Разработка изделия на основе морфологического анализа.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 Разработка изделия на основе метода морфологической матрицы.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характеристиках выбранных продуктов труда.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Проведение наблюдений.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Ознакомление с измерительными приборами и проведение измерений различных физических величин.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Экскурсии.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>Сбор дополнительной информации в Интернете и справочной литературе о конкретных видах отраслевых технологий.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 Составление технологических карт для изготовления возможных проектных изделий или организации услуг.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Изучение конструкции и принципов работы устройств и систем управления техникой, автоматических устройств бытовой техники. </w:t>
      </w:r>
    </w:p>
    <w:p w:rsidR="007A2AF8" w:rsidRDefault="00303B89" w:rsidP="00012C6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Сборка простых автоматических устройств из деталей конструктора. Практические работы по изготовлению проектных изделий посредством технологий плавления и литья (новогодние свечи из парафина или воска).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экскурсий и интегрированных уроков с учреждениями СПО соответствующего профиля.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Определение доброкачественности мяса птицы и других пищевых продуктов органолептическим методом и экспресс-методом химического анализа.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об областях получения и применения химической энергии.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Составление вопросников для выявления потребностей людей в конкретном товаре.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Оценка качества рекламы в средствах массовой информации. </w:t>
      </w:r>
    </w:p>
    <w:p w:rsidR="002146F5" w:rsidRDefault="00303B89" w:rsidP="002146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A2AF8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A2AF8">
        <w:rPr>
          <w:rFonts w:ascii="Times New Roman" w:hAnsi="Times New Roman" w:cs="Times New Roman"/>
          <w:b/>
          <w:sz w:val="28"/>
          <w:szCs w:val="28"/>
        </w:rPr>
        <w:t>Теоретические сведения.</w:t>
      </w:r>
      <w:r w:rsidRPr="00816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Экономическая оценка проекта. Разработка бизнес-плана.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Транспортные средства в процессе производства. Особенности средств транспортировки газов, жидкостей и сыпучих веществ.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Новые технологии современного производства. Перспективные технологии и материалы XXI века.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Роботы и робототехника. Классификация роботов. Направления современных разработок в области робототехники. Технология производства синтетических волокон.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Ассортимент и свойства тканей из синтетических волокон. Технологии производства искусственной кожи и её свойства. Современные конструкционные материалы и технологии для индустрии моды.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Технологии тепловой обработки мяса и субпродуктов. Рациональное питание современного человека.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Ядерная и термоядерная реакции. Ядерная энергия. Термоядерная энергия.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Сущность коммуникации. Структура процесса коммуникации. Каналы связи при коммуникации.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Растительные ткань и клетка как объекты технологии. Технологии клеточной инженерии. Технология клонального микроразмножения растений. Технологии генной инженерии.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Заболевания животных и их предупреждение.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>Что такое организация. Управление организацией. Менеджмент. Менеджер и его работа. Методы управления в менеджменте. Трудовой договор как средство управления в менеджменте.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A2AF8">
        <w:rPr>
          <w:rFonts w:ascii="Times New Roman" w:hAnsi="Times New Roman" w:cs="Times New Roman"/>
          <w:b/>
          <w:sz w:val="28"/>
          <w:szCs w:val="28"/>
        </w:rPr>
        <w:t xml:space="preserve"> Практические работы</w:t>
      </w:r>
      <w:r w:rsidRPr="00816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информации по стоимостным показателям составляющих проекта. Расчёт себестоимости проекта.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Подготовка презентации проекта с помощью Microsoft PowerPoint.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 транспорте.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Сравнение характеристик транспортных средств.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Подготовка рефератов о видах транспортных средств.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Сборка из деталей конструктора роботизированных устройств.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Управление моделями роботизированных устройств.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доброкачественности пищевых продуктов органолептическим методом и экспресс-методом химического анализа.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дополнительной информации в Интернете и справочной литературе об областях получения и применения ядерной и термоядерной энергии. Подготовка иллюстрированных рефератов по ядерной и термоядерной энергетике.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Ознакомление с работой радиометра и дозиметра.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Представление информации вербальными и невербальными средствами. Деловые игры по различным сюжетам коммуникации.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Создание условий для клонального микроразмножения растений.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Сбор информации и описание работы по улучшению пород кошек, собак в клубах.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Описание признаков основных заболеваний домашних животных по личным наблюдениям и информационным источникам.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Деловая игра «Приём на работу».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Анализ позиций типового трудового контракта.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Мыловарение. </w:t>
      </w:r>
    </w:p>
    <w:p w:rsidR="007A2AF8" w:rsidRDefault="00303B89" w:rsidP="002146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16765">
        <w:rPr>
          <w:rFonts w:ascii="Times New Roman" w:hAnsi="Times New Roman" w:cs="Times New Roman"/>
          <w:sz w:val="28"/>
          <w:szCs w:val="28"/>
        </w:rPr>
        <w:t xml:space="preserve">Практические работы по изготовлению деталей и проектных изделий посредством пластического формования. </w:t>
      </w:r>
    </w:p>
    <w:p w:rsidR="007A2AF8" w:rsidRDefault="007A2AF8" w:rsidP="00CF48BC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7A2AF8" w:rsidRDefault="007A2AF8" w:rsidP="00CF48BC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7A2AF8" w:rsidRDefault="007A2AF8" w:rsidP="00CF48BC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7A2AF8" w:rsidRDefault="007A2AF8" w:rsidP="00CF48BC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7A2AF8" w:rsidRDefault="007A2AF8" w:rsidP="00CF48BC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7A2AF8" w:rsidRDefault="007A2AF8" w:rsidP="00CF48BC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7A2AF8" w:rsidRDefault="007A2AF8" w:rsidP="00CF48BC">
      <w:pPr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7A2AF8" w:rsidRDefault="007A2AF8" w:rsidP="007A2AF8">
      <w:pPr>
        <w:ind w:firstLine="0"/>
        <w:rPr>
          <w:rFonts w:ascii="Times New Roman" w:hAnsi="Times New Roman" w:cs="Times New Roman"/>
          <w:sz w:val="28"/>
          <w:szCs w:val="28"/>
        </w:rPr>
        <w:sectPr w:rsidR="007A2AF8" w:rsidSect="000B53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AF8" w:rsidRDefault="007A2AF8" w:rsidP="007A2A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2146F5" w:rsidRDefault="00214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  <w:sectPr w:rsidR="002146F5" w:rsidSect="001E7847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146F5" w:rsidRDefault="002146F5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p w:rsidR="007A0746" w:rsidRDefault="007A0746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939"/>
        <w:gridCol w:w="992"/>
        <w:gridCol w:w="3400"/>
        <w:gridCol w:w="995"/>
        <w:gridCol w:w="3827"/>
        <w:gridCol w:w="3806"/>
        <w:gridCol w:w="6"/>
        <w:gridCol w:w="11"/>
        <w:gridCol w:w="17"/>
      </w:tblGrid>
      <w:tr w:rsidR="007A0746" w:rsidRPr="007A0746" w:rsidTr="007A0746">
        <w:trPr>
          <w:gridAfter w:val="2"/>
          <w:wAfter w:w="28" w:type="dxa"/>
          <w:trHeight w:val="699"/>
        </w:trPr>
        <w:tc>
          <w:tcPr>
            <w:tcW w:w="14977" w:type="dxa"/>
            <w:gridSpan w:val="8"/>
            <w:tcBorders>
              <w:top w:val="nil"/>
              <w:left w:val="nil"/>
              <w:right w:val="nil"/>
            </w:tcBorders>
          </w:tcPr>
          <w:p w:rsidR="007A0746" w:rsidRPr="007A0746" w:rsidRDefault="007A0746" w:rsidP="007A0746">
            <w:pPr>
              <w:pStyle w:val="ac"/>
              <w:ind w:left="57" w:right="57"/>
              <w:jc w:val="center"/>
              <w:rPr>
                <w:b/>
                <w:bCs/>
                <w:color w:val="231F20"/>
              </w:rPr>
            </w:pPr>
            <w:r w:rsidRPr="007A0746">
              <w:rPr>
                <w:b/>
              </w:rPr>
              <w:t>3.ТЕМАТИЧЕСКОЕ ПЛАНИРОВАНИЕ С УКАЗАНИЕМ КОЛИЧЕСТВА ЧАСОВ, ОТВОДИМЫХ НА ОСВОЕНИЕ КАЖДОЙ ТЕМЫ</w:t>
            </w:r>
          </w:p>
          <w:p w:rsidR="007A0746" w:rsidRPr="007A0746" w:rsidRDefault="007A0746" w:rsidP="007A0746">
            <w:pPr>
              <w:pStyle w:val="ac"/>
              <w:ind w:left="57" w:right="57"/>
              <w:rPr>
                <w:b/>
                <w:bCs/>
                <w:color w:val="231F20"/>
              </w:rPr>
            </w:pPr>
          </w:p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699"/>
        </w:trPr>
        <w:tc>
          <w:tcPr>
            <w:tcW w:w="1951" w:type="dxa"/>
            <w:gridSpan w:val="2"/>
          </w:tcPr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>Раздел</w:t>
            </w:r>
          </w:p>
        </w:tc>
        <w:tc>
          <w:tcPr>
            <w:tcW w:w="992" w:type="dxa"/>
          </w:tcPr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>Кол-во  часов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>Темы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>Кол-во  часов</w:t>
            </w:r>
          </w:p>
        </w:tc>
        <w:tc>
          <w:tcPr>
            <w:tcW w:w="3827" w:type="dxa"/>
          </w:tcPr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>Характеристика основных видов деятельности ученика (на уровне УУД)</w:t>
            </w:r>
          </w:p>
        </w:tc>
        <w:tc>
          <w:tcPr>
            <w:tcW w:w="3812" w:type="dxa"/>
            <w:gridSpan w:val="2"/>
          </w:tcPr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>Основные направления воспитательной деятельности</w:t>
            </w:r>
          </w:p>
        </w:tc>
      </w:tr>
      <w:tr w:rsidR="007A0746" w:rsidRPr="007A0746" w:rsidTr="00C832D5">
        <w:trPr>
          <w:gridAfter w:val="3"/>
          <w:wAfter w:w="34" w:type="dxa"/>
          <w:trHeight w:val="427"/>
        </w:trPr>
        <w:tc>
          <w:tcPr>
            <w:tcW w:w="14971" w:type="dxa"/>
            <w:gridSpan w:val="7"/>
          </w:tcPr>
          <w:p w:rsidR="007A0746" w:rsidRPr="007A0746" w:rsidRDefault="007A0746" w:rsidP="007A0746">
            <w:pPr>
              <w:pStyle w:val="Pa14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>5 класс</w:t>
            </w:r>
          </w:p>
        </w:tc>
      </w:tr>
      <w:tr w:rsidR="007A0746" w:rsidRPr="007A0746" w:rsidTr="00C832D5">
        <w:trPr>
          <w:gridAfter w:val="2"/>
          <w:wAfter w:w="28" w:type="dxa"/>
          <w:trHeight w:val="830"/>
        </w:trPr>
        <w:tc>
          <w:tcPr>
            <w:tcW w:w="1951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color w:val="000000"/>
              </w:rPr>
              <w:t xml:space="preserve">Преобразовательная деятельность человека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 по ТБ и правилам поведения на уроках технологии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 w:val="restart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Понимать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значимость творчества в жизни и деятельности человека и проекта как формы представления результатов творчества.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рекламы новых товаров. 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Осуществлять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самооценку интересов и склонностей к какому-либо виду деятельности</w:t>
            </w:r>
          </w:p>
        </w:tc>
        <w:tc>
          <w:tcPr>
            <w:tcW w:w="3812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195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</w:rPr>
              <w:t>Что такое творчество.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285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 Уровни творчества.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73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учебный проект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281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34"/>
        </w:trPr>
        <w:tc>
          <w:tcPr>
            <w:tcW w:w="1951" w:type="dxa"/>
            <w:gridSpan w:val="2"/>
            <w:vMerge w:val="restart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Производство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proofErr w:type="spellStart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техносфера</w:t>
            </w:r>
            <w:proofErr w:type="spellEnd"/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 w:val="restart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получении различных видов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сырь я и материалов.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понятием «конструкционные материалы».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  <w:proofErr w:type="gramStart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технологи</w:t>
            </w:r>
            <w:proofErr w:type="gramEnd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получения конструкционных материалов, их механических свойствах.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Анализировать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и предназначение конструкционных и текстильных материалов.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некоторые операции по обработке конструкционных 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средствами и формами графического отображения объектов.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особенностями технологий обработки текстильных материалов. 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свойств различных материалов.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коллекции сырья и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Осваивать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читать и выполнять технические рисунки и эскизы деталей.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Изготавливать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изделия из конструкционных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операции по обработке текстильных материалов из натуральных волокон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растительного происхождения с</w:t>
            </w:r>
            <w:r w:rsidRPr="007A0746">
              <w:rPr>
                <w:rFonts w:ascii="Times New Roman" w:eastAsia="Times New Roman" w:hAnsi="Times New Roman" w:cs="Times New Roman"/>
                <w:bCs/>
                <w:color w:val="A8AAAC"/>
                <w:sz w:val="24"/>
                <w:szCs w:val="24"/>
              </w:rPr>
              <w:t>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ручных инструментов,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приспособлений, машин.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проекты изделий из текстильных материалов.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2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711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объекты и объекты природной среды.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996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Потребительские блага, </w:t>
            </w:r>
            <w:proofErr w:type="spellStart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антиблага</w:t>
            </w:r>
            <w:proofErr w:type="spellEnd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материальные, нематериальные блага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1762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ac"/>
              <w:ind w:left="57" w:right="57"/>
              <w:rPr>
                <w:color w:val="000000"/>
              </w:rPr>
            </w:pPr>
            <w:r w:rsidRPr="007A0746">
              <w:rPr>
                <w:color w:val="000000"/>
              </w:rPr>
              <w:t xml:space="preserve">Производство потребительских благ.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производства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658"/>
        </w:trPr>
        <w:tc>
          <w:tcPr>
            <w:tcW w:w="1951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Алгоритмы и начала технологии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История развития технологий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 w:val="restart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Осознавать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технологии в производстве потребительских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видами технологий в разных сферах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что является технологией в той или иной созидательной 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Собирать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анализировать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дополнительную информацию о видах технологий.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Участвовать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экскурсии на производство и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делать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обзор своих наблюдений.</w:t>
            </w:r>
          </w:p>
        </w:tc>
        <w:tc>
          <w:tcPr>
            <w:tcW w:w="3812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498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Классификация производств и </w:t>
            </w:r>
          </w:p>
          <w:p w:rsidR="007A0746" w:rsidRPr="007A0746" w:rsidRDefault="007A0746" w:rsidP="007A0746">
            <w:pPr>
              <w:tabs>
                <w:tab w:val="center" w:pos="1592"/>
              </w:tabs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технологий.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27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tabs>
                <w:tab w:val="center" w:pos="1592"/>
              </w:tabs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Продукт, предмет, средства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1591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работа №1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различного сырья и материалов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26"/>
        </w:trPr>
        <w:tc>
          <w:tcPr>
            <w:tcW w:w="1951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Простейшие машины и механизмы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и ее использование в жизни людей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 w:val="restart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Осознавать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понимать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техники.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разновидностями техники и её классификацией. 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Пользоваться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простыми ручными инструментами.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Управлять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 xml:space="preserve">простыми механизмами и машинами. 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Составлять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иллюстрированные проектные обзоры техники по отдельным отраслям производства</w:t>
            </w:r>
          </w:p>
        </w:tc>
        <w:tc>
          <w:tcPr>
            <w:tcW w:w="3812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i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Ценности научного познания и практической деятельности</w:t>
            </w:r>
          </w:p>
        </w:tc>
      </w:tr>
      <w:tr w:rsidR="007A0746" w:rsidRPr="007A0746" w:rsidTr="00C832D5">
        <w:trPr>
          <w:gridAfter w:val="2"/>
          <w:wAfter w:w="28" w:type="dxa"/>
          <w:trHeight w:val="533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Машины, их классификация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00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Инструменты, механизмы и технические устройства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39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ac"/>
              <w:ind w:left="57" w:right="57"/>
            </w:pPr>
            <w:r w:rsidRPr="007A0746">
              <w:t xml:space="preserve">Практическая работа № 2 </w:t>
            </w:r>
          </w:p>
          <w:p w:rsidR="007A0746" w:rsidRPr="007A0746" w:rsidRDefault="007A0746" w:rsidP="007A0746">
            <w:pPr>
              <w:pStyle w:val="ac"/>
              <w:ind w:left="57" w:right="57"/>
              <w:rPr>
                <w:color w:val="000000"/>
              </w:rPr>
            </w:pPr>
            <w:r w:rsidRPr="007A0746">
              <w:t xml:space="preserve">Знакомство со швейной машиной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69"/>
        </w:trPr>
        <w:tc>
          <w:tcPr>
            <w:tcW w:w="1951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Технологии получения, обработки, преобразования и использования материалов</w:t>
            </w:r>
            <w:r w:rsidRPr="007A074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для производства материальных благ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 w:val="restart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разновидностями производственного сырья 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получении различных видов сырья и материалов.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понятием «конструкционные материалы».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технологии получения конструкционных материалов, их механических свойствах.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Анализировать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свойства и предназначение конструкционных и текстильных материалов.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операции по обработке конструкционных материалов.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 и формами графического отображения объектов.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особенностями технологий обработки текстильных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свойств различных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коллекции сырья и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Осваивать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читать и выполнять технические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и эскизы деталей.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Изготавливать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изделия из конструкционных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операции по обработке текстильных материалов из натуральных волокон растительного происхождения с помощью ручных инструментов,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приспособлений, машин. 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Создавать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проекты изделий из текстильных материалов.</w:t>
            </w:r>
          </w:p>
        </w:tc>
        <w:tc>
          <w:tcPr>
            <w:tcW w:w="3812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Ценности научного познания и практической деятельности</w:t>
            </w:r>
          </w:p>
        </w:tc>
      </w:tr>
      <w:tr w:rsidR="007A0746" w:rsidRPr="007A0746" w:rsidTr="00C832D5">
        <w:trPr>
          <w:gridAfter w:val="2"/>
          <w:wAfter w:w="28" w:type="dxa"/>
          <w:trHeight w:val="373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Натуральные  материалы.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86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Искусственные и синтетические  материалы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26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Конструкционные материалы.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16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получения конструкционных материалов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16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Текстильные материалы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41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№ 3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 коллекции текстильных материалов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00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Свойства тканей из натуральных волокон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91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материалов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614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отображение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предмета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Технологии обработки пищевых продуктов</w:t>
            </w:r>
            <w:r w:rsidRPr="007A07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рационального питания.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Осваивать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понятия: рациональное питание, пищевой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рацион, режим питания.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особенностями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механической кулинарной обработки овощей и видами их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нарезки.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Получать представление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основных и вспомогательных видах тепловой обработки продуктов (варка, жарка, тушение, запекание, </w:t>
            </w:r>
            <w:proofErr w:type="spellStart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припускание</w:t>
            </w:r>
            <w:proofErr w:type="spellEnd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пассерование</w:t>
            </w:r>
            <w:proofErr w:type="spellEnd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бланширование</w:t>
            </w:r>
            <w:proofErr w:type="spellEnd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ю, отвечающее  здоровому образу жизни.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Пользоваться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пирамидой питания при составлении рациона питания.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и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анализировать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определения качества мытья столовой посуды экспресс-методом химического анализа.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Осваивать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определения доброкачественности пищевых продуктов органолептическим методом и экспресс-методом химического анализа.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Приготавливать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украшать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блюда из овощей.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Заготавливать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зелень, овощи и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фрукты с помощью сушки и замораживания.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Соблюдать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правила санитарии и гигиены при обработке и хранении пищевых продуктов.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Витамины и их значение в питании.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санитарии,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гигиены и безопасности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 на кухне.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овощей в питании человека.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механической кулинарной обработки 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овощей.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тепловой обработки овощей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Виды нарезки овощей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Рацион питания.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Меню, отвечающее здоровому образу жизни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блюд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Фигурная нарезка овощей.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3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</w:rPr>
              <w:t>Определение количества и состава продуктов, обеспечивающих суточную потребность человека в витаминах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57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Технологии получения,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преобразования и использования энергии</w:t>
            </w:r>
            <w:r w:rsidRPr="007A074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энергия.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Осваивать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понятия: работа, энергия, виды энергии.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Получать представление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механической энергии, методах и средствах её получения, взаимном преобразовании потенциальной и кинетической энергии, аккумуляторах механической энергии.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применением кинетической и потенциальной энергии на практике.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опыты по преобразованию механической 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энергии.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Собирать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дополнительную информацию об областях получения и применения механической энергии.  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устройствами, использующими кинетическую и потенциальную энергию. 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Ценности научного познания и практической деятельности</w:t>
            </w:r>
          </w:p>
        </w:tc>
      </w:tr>
      <w:tr w:rsidR="007A0746" w:rsidRPr="007A0746" w:rsidTr="00C832D5">
        <w:trPr>
          <w:gridAfter w:val="2"/>
          <w:wAfter w:w="28" w:type="dxa"/>
          <w:trHeight w:val="41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 энергии.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7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механической энергии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9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Устройства, использующие кинетическую и потенциальную энергию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Технологии получения, обработки и использования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 , ее виды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Осознавать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понимать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информации и её видов.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Усваивать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объективной и субъективно информации.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Получать представление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зависимости видов информации от органов чувств.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Сравнивать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и качество восприятия информации различными органами чувств.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837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 преобразования и использования информации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98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Каналы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восприятия информации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человеком.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57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графического представления информации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6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Технологии растениеводства</w:t>
            </w:r>
            <w:r w:rsidRPr="007A074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как объект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Осваивать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понятия: культурные растения, растениеводство и </w:t>
            </w:r>
            <w:proofErr w:type="spellStart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агротехнология</w:t>
            </w:r>
            <w:proofErr w:type="spellEnd"/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Получать представление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основных агротехнологических приёмах выращивания культурных растений.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Осознавать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культурных растений в жизнедеятельности человека.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классификацией культурных растений и видами исследований культурных растений.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Патриотическое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5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культурных растений в жизнедеятельности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5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культурных растений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5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Классификация культурных растений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5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Полезные свойства культурных растений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89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полезных свойств культурных растений/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62"/>
        </w:trPr>
        <w:tc>
          <w:tcPr>
            <w:tcW w:w="1497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642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Исследования культурных растений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 агротехнологических приёмов выращивания культурных растений.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классифицирование культурных растений по группам.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культурных растений.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агротехнологические приёмы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 выращивания культурных растений с помощью ручных орудий труда на пришкольном участке.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Определять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полезные свойства культурных растений, выращенных на пришкольном участке.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363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Ручные орудия труда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5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Агротехнологические приёмы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выращивания культурных растений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145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Классифицирование культурных растений по группам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2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Технологии животноводства</w:t>
            </w:r>
            <w:r w:rsidRPr="007A074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как объект технологий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Получать представление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животных как об объектах технологий и о классификации животных.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Определять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чём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заключаются потребности человека, которые удовлетворяют животные.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Собирать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дополнительную информацию о животных организмах.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Собирать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 и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проводить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основных видов сельскохозяйственных животных своего села и соответствующих направлений животноводства.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Патриотическое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Общая классификация животных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и материальные потребности человека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Сельскохозяйственные животные и животноводство.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— помощники человека.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на службе безопасности жизни человека.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для спорта, охоты, цирка и науки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9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основных видов сельскохозяйственных </w:t>
            </w: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 Краснодарского края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57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Социальные технологии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как объект технологии.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Получать представление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о сущности социальных технологий, о человеке как об объекте социальных технологий, об основных свойствах личности человека.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Выполнять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тест по оценке свойств личности. </w:t>
            </w:r>
            <w:r w:rsidRPr="007A0746">
              <w:rPr>
                <w:rFonts w:ascii="Times New Roman" w:eastAsia="Times New Roman" w:hAnsi="Times New Roman" w:cs="Times New Roman"/>
                <w:bCs/>
                <w:color w:val="000000"/>
              </w:rPr>
              <w:t>Разбираться </w:t>
            </w:r>
            <w:r w:rsidRPr="007A0746">
              <w:rPr>
                <w:rFonts w:ascii="Times New Roman" w:eastAsia="Times New Roman" w:hAnsi="Times New Roman" w:cs="Times New Roman"/>
                <w:color w:val="000000"/>
              </w:rPr>
              <w:t>в том, как свойства личности влияют на поступки человека.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693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свойства личности человека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85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Потребности людей. Содержание социальных</w:t>
            </w:r>
          </w:p>
          <w:p w:rsidR="007A0746" w:rsidRPr="007A0746" w:rsidRDefault="007A0746" w:rsidP="007A0746">
            <w:pPr>
              <w:tabs>
                <w:tab w:val="left" w:pos="916"/>
              </w:tabs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81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интересов и склонностей к какому- либо виду деятельности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trHeight w:val="421"/>
        </w:trPr>
        <w:tc>
          <w:tcPr>
            <w:tcW w:w="15005" w:type="dxa"/>
            <w:gridSpan w:val="10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A0746" w:rsidRPr="007A0746" w:rsidTr="00C832D5">
        <w:trPr>
          <w:gridAfter w:val="2"/>
          <w:wAfter w:w="28" w:type="dxa"/>
          <w:trHeight w:val="558"/>
        </w:trPr>
        <w:tc>
          <w:tcPr>
            <w:tcW w:w="1951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</w:rPr>
              <w:t>Методы и средства творческой проектной деятельности</w:t>
            </w:r>
            <w:r w:rsidRPr="007A074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A0746" w:rsidRPr="007A0746" w:rsidRDefault="00B90DB7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Творческий учебный проект. Этапы проектирования.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</w:rPr>
              <w:t>Методы и средства творческой проектной деятельности</w:t>
            </w:r>
            <w:r w:rsidRPr="007A0746">
              <w:rPr>
                <w:rFonts w:ascii="Times New Roman" w:hAnsi="Times New Roman" w:cs="Times New Roman"/>
                <w:color w:val="000000"/>
              </w:rPr>
              <w:t xml:space="preserve"> и применения построенной модели</w:t>
            </w:r>
          </w:p>
        </w:tc>
        <w:tc>
          <w:tcPr>
            <w:tcW w:w="3812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429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Конструкторский этап.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B90DB7">
        <w:trPr>
          <w:gridAfter w:val="2"/>
          <w:wAfter w:w="28" w:type="dxa"/>
          <w:trHeight w:val="348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B90DB7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Технологический этап. 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90DB7" w:rsidRPr="007A0746" w:rsidTr="00C832D5">
        <w:trPr>
          <w:gridAfter w:val="2"/>
          <w:wAfter w:w="28" w:type="dxa"/>
          <w:trHeight w:val="462"/>
        </w:trPr>
        <w:tc>
          <w:tcPr>
            <w:tcW w:w="1951" w:type="dxa"/>
            <w:gridSpan w:val="2"/>
            <w:vMerge/>
          </w:tcPr>
          <w:p w:rsidR="00B90DB7" w:rsidRPr="007A0746" w:rsidRDefault="00B90DB7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B90DB7" w:rsidRPr="007A0746" w:rsidRDefault="00B90DB7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B90DB7" w:rsidRPr="007A0746" w:rsidRDefault="00B90DB7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Этап изготовления изделия </w:t>
            </w:r>
          </w:p>
        </w:tc>
        <w:tc>
          <w:tcPr>
            <w:tcW w:w="995" w:type="dxa"/>
          </w:tcPr>
          <w:p w:rsidR="00B90DB7" w:rsidRPr="007A0746" w:rsidRDefault="00B90DB7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90DB7" w:rsidRPr="007A0746" w:rsidRDefault="00B90DB7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2" w:type="dxa"/>
            <w:gridSpan w:val="2"/>
            <w:vMerge/>
          </w:tcPr>
          <w:p w:rsidR="00B90DB7" w:rsidRPr="007A0746" w:rsidRDefault="00B90DB7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07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Заключительный этап. Защита проекта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02"/>
        </w:trPr>
        <w:tc>
          <w:tcPr>
            <w:tcW w:w="1951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</w:rPr>
              <w:t>Производство</w:t>
            </w:r>
            <w:r w:rsidRPr="007A074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Труд как основа производства 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Предметы труда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Определять особенности рекламы новых товаров. 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Получать представление о труде как основе производства. Знакомиться с различными видами предметов труда.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Понимать значимость производства в жизни и </w:t>
            </w:r>
            <w:r w:rsidRPr="007A0746">
              <w:rPr>
                <w:rFonts w:ascii="Times New Roman" w:hAnsi="Times New Roman" w:cs="Times New Roman"/>
              </w:rPr>
              <w:lastRenderedPageBreak/>
              <w:t>деятельности человека.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Наблюдать и собирать дополнительную информацию о предметах труда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Осознавать и понимать роль техники. 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Пользоваться простыми ручными инструментами. 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Управлять простыми механизмами и машинами.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Составлять иллюстрированные проектные обзоры техники по отдельным отраслям производства.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технико-технологического мышления и его использование при организации своей деятельности</w:t>
            </w:r>
          </w:p>
        </w:tc>
        <w:tc>
          <w:tcPr>
            <w:tcW w:w="3812" w:type="dxa"/>
            <w:gridSpan w:val="2"/>
            <w:vMerge w:val="restart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698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Сырьё как предмет труда. Промышленное сырьё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11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Сельскохозяйственное и растительное сырьё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61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Вторичное сырьё и полуфабрикаты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13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Энергия как предмет труда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63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Информация как предмет труда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44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Объекты сельскохозяйственных технологий как предмет труда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44"/>
        </w:trPr>
        <w:tc>
          <w:tcPr>
            <w:tcW w:w="1951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Объекты социальных технологий как предмет труда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944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Технология как основа производства Основные признаки технологии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Осознавать роль технологии в производстве потребительских благ.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Определять, что является технологией в той или иной созидательной деятельности.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Знакомиться с видами технологий в разных сферах производства.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Собирать и анализировать дополнительную информацию о видах технологий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Участвовать в экскурсии на производство и делать обзор своих наблюдений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rPr>
          <w:gridAfter w:val="2"/>
          <w:wAfter w:w="28" w:type="dxa"/>
          <w:trHeight w:val="97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Технологическая, трудовая и производственная дисциплина.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29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Техническая документация, ее виды.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1131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Практическая работа №1 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Чтение технической документации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628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Техника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Понятие о технической системе.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Называть основные объекты человеческого труда;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Приводить примеры редких и исчезающих профессий.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Используя известные методики, определять область своей возможной профессиональной деятельности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120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Рабочие органы технических систем (машин). 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Двигатели технических систем (машин).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53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Механическая трансмиссия в технических системах.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1339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Электрическая, гидравлическая и пневматическая трансмиссия в технических системах.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7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  <w:r w:rsidRPr="007A0746">
              <w:rPr>
                <w:rFonts w:ascii="Times New Roman" w:hAnsi="Times New Roman" w:cs="Times New Roman"/>
                <w:b/>
              </w:rPr>
              <w:t xml:space="preserve">Технологии получения, обработки, преобразования и использования материалов.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Конструирование и моделирование изделий из ткани.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Знакомиться с понятием «конструкционные материалы». Знакомиться с разновидностями производственного сырья и материалов.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Формировать представление о технологии получения конструкционных материалов, их механических свойствах.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Выполнять некоторые операции по обработке конструкционных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Анализировать свойства и предназначение конструкционных и текстильных материалов.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Создавать проекты изделий из текстильных материалов помощью ручных инструментов.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 умение читать и </w:t>
            </w:r>
            <w:r w:rsidRPr="007A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технические рисунки и эскизы деталей.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Проводить лабораторные исследования свойств различных материалов. 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Составлять коллекции сырья и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познавательных интересов и творческой активности в области предметной технологической деятельности.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69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Проектирование изделий из ткани с учётом её свойств.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6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Оборудование для влажно-тепловой обработки ткани.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65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Правила выполнения влажно-тепловой обработки ткани.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0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Основные операции влажно-тепловой обработки ткани.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539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Характеристика текстильных материалов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67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Организация рабочего места для швейных работ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1137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Практическая работа № 2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Чтение графического изображения  изделия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119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</w:rPr>
              <w:t xml:space="preserve">Особенности технологий соединения деталей из текстильных материалов и кожи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6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Технологии влажно-тепловых операций при изготовлении изделий из ткани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2684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  <w:r w:rsidRPr="007A0746">
              <w:rPr>
                <w:rFonts w:ascii="Times New Roman" w:hAnsi="Times New Roman" w:cs="Times New Roman"/>
                <w:b/>
              </w:rPr>
              <w:t xml:space="preserve">Технологии обработки пищевых продуктов.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Понятия «санитария» и 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 «гигиена». Правила санитарии и гигиены перед началом работы, при приготовлении пищи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Осваивать новые понятия: рациональное питание, пищевой рацион, режим питания.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Составлять меню, отвечающее здоровому образу жизни.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познавательных интересов и творческой активности в области предметной технологической деятельности.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и состава продуктов, обеспечивающих суточную потребность человека в минеральных веществах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Осваивать новые понятия: рациональное питание, пищевой рацион, режим питания.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 пирамидой питания </w:t>
            </w:r>
            <w:r w:rsidRPr="007A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составлении рациона питания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Проводить опыты и анализировать способы определения качества мытья столовой посуды экспресс-методом химического анализа.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желания учиться и трудиться на производстве для удовлетворения текущих и перспективных потребностей; трудолюбия и ответственность за качество своей деятельности;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Знакомиться с особенностями механической кулинарной обработки овощей и видами их нарезки.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Получать представление об основных и вспомогательных видах тепловой обработки продуктов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Пользоваться санитарно-пищевой лабораторией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Осваивать способы определения доброкачественности пищевых продуктов органолептическим методом и экспресс-методом химического анализа.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Соблюдать правила санитарии и гигиены при обработке и хранении пищевых продуктов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желания учиться и трудиться на производстве для удовлетворения текущих и перспективных потребностей.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 xml:space="preserve">получия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255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Технологии производства молока и приготовления продуктов и блюд из него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255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Технологии производства кисломолочных продуктов и приготовления блюд из них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19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Технологии производства кулинарных изделий из круп, бобовых культур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407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Крупы, их пищевая ценность.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Технологии приготовления блюд из круп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708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Пищевая ценность бобовых культур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3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Технологии приготовления блюд  из бобовых культур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84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Технологии производства макаронных изделий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gridAfter w:val="2"/>
          <w:wAfter w:w="28" w:type="dxa"/>
          <w:trHeight w:val="255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Практическая работа № 3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Оформление блюд из круп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82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  <w:r w:rsidRPr="007A0746">
              <w:rPr>
                <w:rFonts w:ascii="Times New Roman" w:hAnsi="Times New Roman" w:cs="Times New Roman"/>
                <w:b/>
              </w:rPr>
              <w:lastRenderedPageBreak/>
              <w:t xml:space="preserve">Технологии получения, преобразования и использования энергии.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Тепловая энергия.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Получение и использование тепловой энергии.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Осваивать новые понятия: работа, энергия, виды энергии. Получать представление о механической энергии, методах и средствах её получения, взаимном преобразовании потенциальной и кинетической энергии, аккумуляторах механической энергии.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832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Преобразование тепловой энергии в другие виды энергии и работу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76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Передача тепловой энергии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09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Аккумулирование тепловой энергии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Знакомиться с применением кинетической и потенциальной энергии на практике.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Проводить опыты по преобразованию механической энергии.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Собирать дополнительную информацию об областях получения и применения механической энергии.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технико-технологического мышления и его использование при организации своей деятельности.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Изготавливать простые изделия из конструкционных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Создавать проекты изделий из конструкционных материалов.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желания учиться и трудиться на производстве для удовлетворения текущих и перспективных потребностей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12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  <w:r w:rsidRPr="007A0746">
              <w:rPr>
                <w:rFonts w:ascii="Times New Roman" w:hAnsi="Times New Roman" w:cs="Times New Roman"/>
                <w:b/>
              </w:rPr>
              <w:t xml:space="preserve">Технологии получения, преобразования и </w:t>
            </w:r>
            <w:r w:rsidRPr="007A0746">
              <w:rPr>
                <w:rFonts w:ascii="Times New Roman" w:hAnsi="Times New Roman" w:cs="Times New Roman"/>
                <w:b/>
              </w:rPr>
              <w:lastRenderedPageBreak/>
              <w:t xml:space="preserve">использования информации.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Способы отображения информации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 и понимать значение информации и ее видов. Усваивать понятия объективной и субъективной </w:t>
            </w:r>
            <w:r w:rsidRPr="007A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Сравнивать скорость и качество восприятия информации различными органами чувств.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технико-технологического мышления и его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Гражданское и духовно-нравственное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5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Восприятие информации. Кодирование информации.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86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Кодирование информации при передаче сведений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54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Технологии записи и представления информации разными средствами.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Сигналы и символы при кодировании информации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при организации своей деятельности.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 о зависимости видов информации, кодирование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Оценивать эффективность восприятия и усвоения информации по разным каналам её получения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технико-технологического мышления и его использование при организации своей деятельности.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Осознавать и понимать значение информации и её обработки.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76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tabs>
                <w:tab w:val="left" w:pos="3579"/>
              </w:tabs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133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Практическая работа № 4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Чтение и запись информации различными средствами отображения информации.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696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Способы отображения информации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  <w:r w:rsidRPr="007A0746">
              <w:rPr>
                <w:rFonts w:ascii="Times New Roman" w:hAnsi="Times New Roman" w:cs="Times New Roman"/>
                <w:b/>
              </w:rPr>
              <w:t>Технологии 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Дикорастущие растения, используемые человеком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растения, используемые человеком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сырья дикорастущих растений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 применение сырья </w:t>
            </w:r>
            <w:r w:rsidRPr="007A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дикорастущих растений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 применение сырья дикорастущих растений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методы сохранения природной среды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Заготовка сырья дикорастущих растений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Переработка и применение </w:t>
            </w:r>
            <w:r w:rsidRPr="007A0746">
              <w:rPr>
                <w:rFonts w:ascii="Times New Roman" w:hAnsi="Times New Roman" w:cs="Times New Roman"/>
              </w:rPr>
              <w:lastRenderedPageBreak/>
              <w:t xml:space="preserve">сырья дикорастущих растений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Переработка и применение сырья дикорастущих растений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892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Условия и методы сохранения природной среды 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Практическая работа 5№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Освоение способов переработки сырья дикорастущих растений (чаи, настои, отвары и др.).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  <w:r w:rsidRPr="007A0746">
              <w:rPr>
                <w:rFonts w:ascii="Times New Roman" w:hAnsi="Times New Roman" w:cs="Times New Roman"/>
                <w:b/>
              </w:rPr>
              <w:t>Технологии животновод-</w:t>
            </w:r>
            <w:proofErr w:type="spellStart"/>
            <w:r w:rsidRPr="007A0746">
              <w:rPr>
                <w:rFonts w:ascii="Times New Roman" w:hAnsi="Times New Roman" w:cs="Times New Roman"/>
                <w:b/>
              </w:rPr>
              <w:t>ства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Животноводство как технология выращивания животных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 о животных как об объектах технологий и о классификации животных.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Определять, в чём заключаются потребности человека, которые удовлетворяют животные.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Собирать дополнительную информацию о животных организмах. Описывать примеры использования животных на службе безопасности жизни человека.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Собирать информацию и проводить описание основных видов сельскохозяйственных животных своего села и соответствующих направлений животноводства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бережного отношения к природным и хозяйственным ресурсам.</w:t>
            </w:r>
          </w:p>
        </w:tc>
        <w:tc>
          <w:tcPr>
            <w:tcW w:w="38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Элементы технологии получения животноводческой продукции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Содержание животных - элемент производства животноводческой продукции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Современные технологии животноводства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Технологии разведения домашних животных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4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Практическая работа № 6</w:t>
            </w:r>
          </w:p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Сбор информации и описание примеров разведения животных.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550"/>
        </w:trPr>
        <w:tc>
          <w:tcPr>
            <w:tcW w:w="19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  <w:r w:rsidRPr="007A0746">
              <w:rPr>
                <w:rFonts w:ascii="Times New Roman" w:hAnsi="Times New Roman" w:cs="Times New Roman"/>
                <w:b/>
              </w:rPr>
              <w:lastRenderedPageBreak/>
              <w:t>Социальные технологии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B90DB7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>Современные социальные технологии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 о сущности социальных технологий, о человеке как об объекте социальных технологий, об основных свойствах личности человека.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Выполнять тест по видам соц.технологий.</w:t>
            </w:r>
          </w:p>
        </w:tc>
        <w:tc>
          <w:tcPr>
            <w:tcW w:w="38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Патриотическое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411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Виды социальных технологий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6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Технологии коммуникации </w:t>
            </w:r>
          </w:p>
          <w:p w:rsidR="007A0746" w:rsidRPr="007A0746" w:rsidRDefault="007A0746" w:rsidP="007A0746">
            <w:pPr>
              <w:pStyle w:val="Style5"/>
              <w:widowControl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Разбираться в том, как свойства личности влияют на поступки человека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Формирование самооценки своих умственных и физических способностей для труда в различных сферах с позиций будущей социализации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 о технологии менеджмента, средствах и методах управления людьми, контракте как средстве регулирования трудовых отношений.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Анализировать виды социальных технологий.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Разрабатывать варианты технологии общения.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55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</w:rPr>
            </w:pPr>
            <w:r w:rsidRPr="007A0746">
              <w:rPr>
                <w:rFonts w:ascii="Times New Roman" w:hAnsi="Times New Roman" w:cs="Times New Roman"/>
              </w:rPr>
              <w:t xml:space="preserve">Структура процесса коммуникации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B90DB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129"/>
        </w:trPr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Defaul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Default="007A0746" w:rsidP="00B90DB7">
            <w:pPr>
              <w:ind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Технологии социальной помощи и социального обслуживания</w:t>
            </w:r>
          </w:p>
          <w:p w:rsidR="00B90DB7" w:rsidRPr="007A0746" w:rsidRDefault="00B90DB7" w:rsidP="00B90DB7">
            <w:pPr>
              <w:ind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Итоговое занятие)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A0746" w:rsidRPr="007A0746" w:rsidTr="00C832D5">
        <w:trPr>
          <w:trHeight w:val="391"/>
        </w:trPr>
        <w:tc>
          <w:tcPr>
            <w:tcW w:w="15005" w:type="dxa"/>
            <w:gridSpan w:val="10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A0746" w:rsidRPr="007A0746" w:rsidTr="00C832D5">
        <w:trPr>
          <w:gridAfter w:val="2"/>
          <w:wAfter w:w="28" w:type="dxa"/>
          <w:trHeight w:val="1878"/>
        </w:trPr>
        <w:tc>
          <w:tcPr>
            <w:tcW w:w="1951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Технологии и мир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Трудовая деятельность человека.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Ресурсы и технологии.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Технологии материального производства.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Транспорт. Виды и характеристики транспортных средств.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Информационные технологии.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Глобальные технологические проекты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Классифицировать виды транспорта по различным основаниям;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Сравнивать технологии материального производства и информационные технологии;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Называть основные сферы применения традиционных </w:t>
            </w: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технологий.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Определить проблемы с транспортными потоками в вашем населённом пункте и предложить пути их решения</w:t>
            </w:r>
          </w:p>
        </w:tc>
        <w:tc>
          <w:tcPr>
            <w:tcW w:w="3812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Патриотическое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7A0746" w:rsidRPr="007A0746" w:rsidTr="00C832D5">
        <w:trPr>
          <w:gridAfter w:val="2"/>
          <w:wAfter w:w="28" w:type="dxa"/>
          <w:trHeight w:val="1676"/>
        </w:trPr>
        <w:tc>
          <w:tcPr>
            <w:tcW w:w="1951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Технологии и искусство. Народные ремесла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Эстетическая ценность результатов труда. Промышленная эстетика. Примеры промышленных изделий с высокими  эстетическими свойствами. Понятие дизайна. Эстетика в быту. Эстетика и экология жилища.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ремёсла России: вологодские кружева,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кубачинская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чеканка, гжельская керамика,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жостовская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роспись и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Приводить примеры эстетически значимых результа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тов труда;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известные народные промыслы России.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Изготовить изделие в стиле выбранного народного ремесла</w:t>
            </w:r>
          </w:p>
        </w:tc>
        <w:tc>
          <w:tcPr>
            <w:tcW w:w="3812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Патриотическое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225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Моделирование как основа познания и практической деятельности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Понятие модели. Свойства и параметры моделей. Общая схема построения модели. Адекватность модели моделируемому объекту и целям моделирования. Применение модели.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Модели человеческой деятельности. Алгоритмы и технологии как модели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Давать определение модели;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свойства моделей; Называть назначение моделей;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Определять сходство и различие алгоритма и технологии как моделей процесса получения конкретного резуль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тата.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Строить простейшие модели в процессе решения задач;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адекватность простей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ших моделей моделируемому объекту 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97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Машины и их модели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Основные этапы традиционной технологической цепочки: разделение материалов на части; получение деталей необходимой формы; соединение деталей в планируемый предмет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этапы традицион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ной технологической цепочки;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Определять основные виды соединения деталей.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Осуществлять действия по сборке моде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лей из деталей робототехнического конструктора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69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Простейшие механизмы: модели и физические эксперименты с этими механизмами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Простейшие механизмы как «азбука» механизма любой машины. Наклонная плоскость, винт, рычаг, ворот, блок, колесо, поршень.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Инструменты и машины, где используются простейшие механизмы. Физические законы, реализуемые в простейших механизмах.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Осуществление физических экспериментов по демонстрации названных физических законов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Называть основные виды простейших механизмов;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Называть законы механики, которые реализуются в простейших механизмах.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 Проводить физические эксперименты с использованием простейших механиз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мов;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Осуществлять демонстрацию физиче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ских законов, лежащих в основе простей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ших механизмов</w:t>
            </w: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28" w:type="dxa"/>
          <w:trHeight w:val="197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Как устроены машины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Машина как совокупность механизмов. Составление механизма из простейших механизмов.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Выделение совокупности простей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ших механизмов в данной машине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>Выделять в данной машине, инстру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менте, приспособлении простейшие механизмы;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Объяснять назначение простейших механизмов в данной машине;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Выделять основные компоненты машины: двигатели, передаточные механизмы, исполнительные механизмы, приборы управления.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>Использовать изобразительные сред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ства для представления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данной машины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rPr>
          <w:gridBefore w:val="1"/>
          <w:wBefore w:w="12" w:type="dxa"/>
          <w:trHeight w:val="462"/>
        </w:trPr>
        <w:tc>
          <w:tcPr>
            <w:tcW w:w="14993" w:type="dxa"/>
            <w:gridSpan w:val="9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</w:tr>
      <w:tr w:rsidR="007A0746" w:rsidRPr="007A0746" w:rsidTr="00C832D5">
        <w:trPr>
          <w:gridAfter w:val="1"/>
          <w:wAfter w:w="17" w:type="dxa"/>
          <w:trHeight w:val="274"/>
        </w:trPr>
        <w:tc>
          <w:tcPr>
            <w:tcW w:w="1951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Современная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техносфера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Современная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техносфера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 xml:space="preserve"> и её особенности. Технологии четвёртой промышленной революции: интернет вещей, облачные технологии, аддитивные техноло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гии 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Характеризовать особенности современной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техносферы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технологии четвёртой промышленной революции. Анализировать значимы для конкретного человека потребности;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Прогнозировать характер трудовой деятельности;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Использовать ресурсы из коллекции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ЦОРов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 xml:space="preserve"> для демонстрации возможностей современных цифровых технологий</w:t>
            </w:r>
          </w:p>
        </w:tc>
        <w:tc>
          <w:tcPr>
            <w:tcW w:w="3823" w:type="dxa"/>
            <w:gridSpan w:val="3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rPr>
          <w:gridAfter w:val="1"/>
          <w:wAfter w:w="17" w:type="dxa"/>
          <w:trHeight w:val="1125"/>
        </w:trPr>
        <w:tc>
          <w:tcPr>
            <w:tcW w:w="1951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Современные технологии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Технологии химической промышленности. Технология переработки нефти.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Биотехнологии.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Космические технологии.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Лазерные технологии.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Нанотехнологии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Современные технологии сельского хозяйства.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Биотехнологии в решении экологических проблем. Очистка сточных вод. 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Биоэнергетика.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Биометаногенез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Проект «Геном человека» и его значение для анализа и предотвращения наследственных болезней. Микробы. Болезнетворные микробы и прививки. Биодатчики. Микро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биологическая технология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современные промышленные технологии;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Формулировать физические и химические принципы технологии переработки нефти, биологические основы процесса выпечки хлеба;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физические принципы, лежащие в основе лазерных технологий;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Формулировать особенности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нанотехнологий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Оценивать влияние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нанотехнологий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>, лазерных технологий, космических технологий на развитие современного социума;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области применения биотехноло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гий.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Оценивать влияние химических технологий и биотех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нологий на развитие современного социума;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Сравнивать современные и первоначальные техноло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гии переработки нефти;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Сравнивать современные и традиционные технологии в сельском хозяйстве;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ресурсы из коллекции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ЦОРов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демонстрации лазерных технологий, биотехнологий,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нанотехнологий</w:t>
            </w:r>
            <w:proofErr w:type="spellEnd"/>
          </w:p>
        </w:tc>
        <w:tc>
          <w:tcPr>
            <w:tcW w:w="3823" w:type="dxa"/>
            <w:gridSpan w:val="3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68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Информационно-когнитивные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Данные, информация, знание как фундамен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тальные понятия для профессиональной деятельности в цифровом социуме.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Информационно-когнитивные технологии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как технологии формирования знаний.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технологий и поиск новых технологиче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решений. Моделирование и формализация как информационно- 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когнитивные инстру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менты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Формулировать отличие данных от информации, информации от знания;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Приводить примеры информационно-когнитивных технологий.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Преобразовывать конкретные данные в информацию;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Преобразовывать конкретную информацию в знания;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и исследовать модели;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Пользоваться приёмами формализации в различных областях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Эстетическое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5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Традиционные производства и технологии. Обработка древесины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Изделия из древеси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ны и технологии их изготовления. Токарный станок для обработки древесины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Проектировать процесс изготовления делали из данного материала;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Оценивать свойства материала и инструментов с точки зрения реализации технологии.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Изготавливать детали из древесины и соединять их шипами;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Изготавливать детали из древесины на токарном станке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5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Традиционные производства. Обработка металла и технологии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Технологии обработки металлов. Конструк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ционная сталь и её механические свой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ства. Изделия из сортового и листового проката.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Изготовление изделий на токарно-винторез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ном станке.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Резьба и резьбовые соединения.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Отделка изделий.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Комплексные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Проектировать процесс изготовления делали из данного материала;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Оценивать свойства материала и инструментов с точки зрения реализации технологии.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Изготавливать детали из древесины на токарном станке;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Нарезать резьбу с помощью плашек;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Соединять металлические детали клеем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69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Традиционные производства. Обработка </w:t>
            </w: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текстильных материалов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Тенденции развития оборудования тек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стильного и швейного производства. </w:t>
            </w: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Вязальные машины.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Использование компьютерных программ и робото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техники в процессе обработки текстиль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ных материалов.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Основные приёмы работы на вязальной машине. Текстильные химические волокна. Экологические проблемы. Нетканые материалы из химических волокон. Влияние свойств тканей из химических волокон на здоровье человека. Профессии швейного предприятия массово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го производства. Технологии художе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ственной обработки текстильных материа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лов. Вязание как одна из технологий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Оценивать возможности компьютерных программ в процессе обработки текстильных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материалов;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Называть профессии будущего в текстильной и швей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ной промышленности;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Формулировать проблемы сырьевого обеспечения и утилизации отходов процесса производства химиче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ского волокна и материалов из него.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Применение приспособлений швейной машины;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Изготовление плечевого и поясного изделий из текстильных материалов;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Обработка швов трикотажных изделий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11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Традиционные производства. Обработка пищевых продуктов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Отрасли и перспекти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вы развития пищевой промышленности. Организация произ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водства пищевых продуктов. Меню праздничного стола и здоровое питание человека. Основные способы и приёмы обработки продуктов на предприятиях общественного питания. Современ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ные технологии обработки пищевых продуктов, тенденции их развития. </w:t>
            </w: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Влияние развития производ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ства на изменение трудовых функций работников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>Называть основные отрасли пищевой промышленно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сти и формулировать перспективы их развития;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Называть основные способы и приёмы обработки продуктов на предприятиях.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Составлять меню праздничного стола;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Оценивать качество пищевых продуктов и их безопас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ность для здоровья человека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7A0746" w:rsidRPr="007A0746" w:rsidTr="00C832D5">
        <w:trPr>
          <w:gridAfter w:val="1"/>
          <w:wAfter w:w="17" w:type="dxa"/>
          <w:trHeight w:val="515"/>
        </w:trPr>
        <w:tc>
          <w:tcPr>
            <w:tcW w:w="14988" w:type="dxa"/>
            <w:gridSpan w:val="9"/>
          </w:tcPr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</w:tr>
      <w:tr w:rsidR="007A0746" w:rsidRPr="007A0746" w:rsidTr="00C832D5">
        <w:trPr>
          <w:gridAfter w:val="1"/>
          <w:wAfter w:w="17" w:type="dxa"/>
          <w:trHeight w:val="699"/>
        </w:trPr>
        <w:tc>
          <w:tcPr>
            <w:tcW w:w="1951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Элементы управления техническими и социальны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ми системами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Общая схема управления: цели управления, управ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ляющие воздействия, обратная связь.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Условия реализации общей схемы управления.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Примеры технических систем с обратной связью.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Устойчивость систем управления.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Самоуправляемые системы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элементы общей схемы управления;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Формулировать условия реализации общей схемы управления;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Приводить примеры обратной связи в техниче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ских устройствах;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виды равновесий и приводить приме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ры.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Конструировать простейшую полезную для людей самоуправляемую систему;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Использовать программы из коллекции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ЦОРов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 xml:space="preserve"> для демонстрации автоматического управления техническими системами (регулятор Уатта и др.)</w:t>
            </w:r>
          </w:p>
        </w:tc>
        <w:tc>
          <w:tcPr>
            <w:tcW w:w="3823" w:type="dxa"/>
            <w:gridSpan w:val="3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7A0746" w:rsidRPr="007A0746" w:rsidTr="00C832D5">
        <w:trPr>
          <w:gridAfter w:val="1"/>
          <w:wAfter w:w="17" w:type="dxa"/>
          <w:trHeight w:val="2809"/>
        </w:trPr>
        <w:tc>
          <w:tcPr>
            <w:tcW w:w="1951" w:type="dxa"/>
            <w:gridSpan w:val="2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Современные профессии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00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Профессии сферы: «Природа», «Техника», «Художественный образ», «Знаковая система»,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«Человек».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Новые профессии цифрового социума</w:t>
            </w:r>
          </w:p>
        </w:tc>
        <w:tc>
          <w:tcPr>
            <w:tcW w:w="995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профессии сферы «Природа»;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профессии сферы «Техника»;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профессии сферы «Художе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ственный образ»;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профессии сферы «Знаковая система»;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профессии сферы «Человек»;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новые профессии цифрового социума.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color w:val="000000"/>
              </w:rPr>
              <w:t xml:space="preserve">Моделировать деятельность выбранной профессии из сферы «Знаковая система»;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 деятельность выбранной профессии из сферы «Человек»</w:t>
            </w:r>
          </w:p>
        </w:tc>
        <w:tc>
          <w:tcPr>
            <w:tcW w:w="3823" w:type="dxa"/>
            <w:gridSpan w:val="3"/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Трудовое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156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Технологии в когнитивной сфере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Теория решения изобретательских задач (ТРИЗ) и поиск новых технологических решений. Основные принципы развития технических систем: полнота компонентов системы, энергетиче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ская проводимость, опережающее развитие рабочего органа и др.Решение производственных задач и задач из сферы услуг с использо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ванием методологии ТРИЗ.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Востребованность системных и когнитивных навыков в современ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ной </w:t>
            </w: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профессиональной деятельности. Интеллект-карты как инструмент систематизации информации. Использование интеллект-карт в проектной деятельности. Программные инструменты построения интеллект-карт.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Понятие «больших данных» (объём, скорость, разнообразие</w:t>
            </w:r>
            <w:proofErr w:type="gramStart"/>
            <w:r w:rsidRPr="007A0746">
              <w:rPr>
                <w:rFonts w:ascii="Times New Roman" w:hAnsi="Times New Roman" w:cs="Times New Roman"/>
                <w:color w:val="000000"/>
              </w:rPr>
              <w:t>).Работа</w:t>
            </w:r>
            <w:proofErr w:type="gramEnd"/>
            <w:r w:rsidRPr="007A0746">
              <w:rPr>
                <w:rFonts w:ascii="Times New Roman" w:hAnsi="Times New Roman" w:cs="Times New Roman"/>
                <w:color w:val="000000"/>
              </w:rPr>
              <w:t xml:space="preserve"> с «большими данными» как компонент современной профессиональной деятельности.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Анализ «больших данных» при разработке проектов. Приёмы визуализации </w:t>
            </w:r>
            <w:proofErr w:type="gramStart"/>
            <w:r w:rsidRPr="007A0746">
              <w:rPr>
                <w:rFonts w:ascii="Times New Roman" w:hAnsi="Times New Roman" w:cs="Times New Roman"/>
                <w:color w:val="000000"/>
              </w:rPr>
              <w:t>данных.Компьютерные</w:t>
            </w:r>
            <w:proofErr w:type="gramEnd"/>
            <w:r w:rsidRPr="007A0746">
              <w:rPr>
                <w:rFonts w:ascii="Times New Roman" w:hAnsi="Times New Roman" w:cs="Times New Roman"/>
                <w:color w:val="000000"/>
              </w:rPr>
              <w:t xml:space="preserve"> инструменты визуализации 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Приводить примеры закономерностей в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техносфере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Называть основные характеристики «больших данных</w:t>
            </w:r>
            <w:proofErr w:type="gramStart"/>
            <w:r w:rsidRPr="007A0746">
              <w:rPr>
                <w:rFonts w:ascii="Times New Roman" w:hAnsi="Times New Roman" w:cs="Times New Roman"/>
                <w:color w:val="000000"/>
              </w:rPr>
              <w:t>»;Называть</w:t>
            </w:r>
            <w:proofErr w:type="gramEnd"/>
            <w:r w:rsidRPr="007A0746">
              <w:rPr>
                <w:rFonts w:ascii="Times New Roman" w:hAnsi="Times New Roman" w:cs="Times New Roman"/>
                <w:color w:val="000000"/>
              </w:rPr>
              <w:t xml:space="preserve"> современные профессии, в которых востребованы когнитивные и системные навыки.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color w:val="000000"/>
              </w:rPr>
              <w:t xml:space="preserve">Строить интеллект-карты c помощью компьютерных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</w:rPr>
              <w:t>программ;Осуществлять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</w:rPr>
              <w:t xml:space="preserve"> основные этапы преобра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>зования данных в информацию и инфор</w:t>
            </w:r>
            <w:r w:rsidRPr="007A0746">
              <w:rPr>
                <w:rFonts w:ascii="Times New Roman" w:hAnsi="Times New Roman" w:cs="Times New Roman"/>
                <w:color w:val="000000"/>
              </w:rPr>
              <w:softHyphen/>
              <w:t xml:space="preserve">мации в знание 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Ценности научного познания и практической деятельности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05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Технологии и человек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Технологии и знания. Знание как фундаментальная категория для современной профессиональной деятельности. Виды знаний. Метазнания и их роль в использовании и создании новых технологий. Структурные паттерны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>Приводить примеры задач, решение которых выходит за рамки технологиче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ского подхода;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Называть основные виды знаний;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Найти в энциклопедии слова с при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ставкой «мета» и выделить общий для них смысл.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 Использовать метазнания (структурные паттерны) для преобразования данных в информацию</w:t>
            </w: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  <w:tr w:rsidR="007A0746" w:rsidRPr="007A0746" w:rsidTr="00C832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169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lastRenderedPageBreak/>
              <w:t xml:space="preserve">Технологии и общество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A0746">
              <w:rPr>
                <w:rFonts w:ascii="Times New Roman" w:hAnsi="Times New Roman" w:cs="Times New Roman"/>
                <w:color w:val="000000"/>
              </w:rPr>
              <w:t xml:space="preserve">Глобальные проблемы цивилизации и технологические решения. Пределы применения технологий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>Оценивать глобальные угрозы челове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ческой</w:t>
            </w:r>
            <w:r w:rsidRPr="007A07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цивилизации;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 xml:space="preserve">Создавать перспективные проекты, направленные на устранение этих угроз; </w:t>
            </w:r>
          </w:p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bCs/>
                <w:color w:val="000000"/>
              </w:rPr>
              <w:t>Оценивать области применения техно</w:t>
            </w:r>
            <w:r w:rsidRPr="007A0746">
              <w:rPr>
                <w:rFonts w:ascii="Times New Roman" w:hAnsi="Times New Roman" w:cs="Times New Roman"/>
                <w:bCs/>
                <w:color w:val="000000"/>
              </w:rPr>
              <w:softHyphen/>
              <w:t>логий.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проектную деятель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с использованием компьютерных средств (например, компьютерной реали</w:t>
            </w:r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зации диаграмм </w:t>
            </w:r>
            <w:proofErr w:type="spellStart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Ганта</w:t>
            </w:r>
            <w:proofErr w:type="spellEnd"/>
            <w:r w:rsidRPr="007A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46" w:rsidRPr="007A0746" w:rsidRDefault="007A0746" w:rsidP="007A0746">
            <w:pPr>
              <w:pStyle w:val="Pa15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</w:rPr>
              <w:t>Экологическое воспитание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  <w:p w:rsidR="007A0746" w:rsidRPr="007A0746" w:rsidRDefault="007A0746" w:rsidP="007A074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Гражданское и духовно-нравственное воспитание</w:t>
            </w:r>
          </w:p>
        </w:tc>
      </w:tr>
    </w:tbl>
    <w:p w:rsidR="007A0746" w:rsidRDefault="007A0746" w:rsidP="007A0746">
      <w:pPr>
        <w:rPr>
          <w:b/>
        </w:rPr>
      </w:pPr>
    </w:p>
    <w:p w:rsidR="007A0746" w:rsidRDefault="007A0746" w:rsidP="007A0746">
      <w:pPr>
        <w:rPr>
          <w:b/>
        </w:rPr>
      </w:pPr>
    </w:p>
    <w:p w:rsidR="007A0746" w:rsidRDefault="007A0746" w:rsidP="007A074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СОГЛАСОВАНО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Протокол заседания                                                                                                                                       Заместитель директора по УВР</w:t>
      </w:r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методического объединения                                                                                                                                        __________  Шатова Л.Е.</w:t>
      </w:r>
    </w:p>
    <w:p w:rsidR="007A0746" w:rsidRPr="009E52D8" w:rsidRDefault="007A0746" w:rsidP="007A0746">
      <w:pPr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учителей естественно – научного                                                                                                                                         </w:t>
      </w:r>
      <w:r w:rsidRPr="00BC173E">
        <w:rPr>
          <w:rFonts w:ascii="Times New Roman" w:hAnsi="Times New Roman" w:cs="Times New Roman"/>
          <w:sz w:val="24"/>
          <w:szCs w:val="24"/>
        </w:rPr>
        <w:t xml:space="preserve">«31» августа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BC173E">
        <w:rPr>
          <w:rFonts w:ascii="Times New Roman" w:hAnsi="Times New Roman" w:cs="Times New Roman"/>
          <w:sz w:val="24"/>
          <w:szCs w:val="24"/>
        </w:rPr>
        <w:t>года</w:t>
      </w:r>
    </w:p>
    <w:p w:rsidR="007A0746" w:rsidRPr="00BC173E" w:rsidRDefault="007A0746" w:rsidP="007A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173E">
        <w:rPr>
          <w:rFonts w:ascii="Times New Roman" w:hAnsi="Times New Roman" w:cs="Times New Roman"/>
          <w:sz w:val="24"/>
          <w:szCs w:val="24"/>
        </w:rPr>
        <w:t>цикла МБОУ СОШ 4</w:t>
      </w:r>
    </w:p>
    <w:p w:rsidR="007A0746" w:rsidRPr="00482B1B" w:rsidRDefault="007A0746" w:rsidP="007A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73E">
        <w:rPr>
          <w:rFonts w:ascii="Times New Roman" w:hAnsi="Times New Roman" w:cs="Times New Roman"/>
          <w:sz w:val="24"/>
          <w:szCs w:val="24"/>
        </w:rPr>
        <w:t>от 31</w:t>
      </w:r>
      <w:r w:rsidRPr="00482B1B">
        <w:rPr>
          <w:rFonts w:ascii="Times New Roman" w:hAnsi="Times New Roman" w:cs="Times New Roman"/>
          <w:sz w:val="24"/>
          <w:szCs w:val="24"/>
        </w:rPr>
        <w:t xml:space="preserve">.08.2021 года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  <w:r w:rsidRPr="00482B1B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482B1B">
        <w:rPr>
          <w:rFonts w:ascii="Times New Roman" w:hAnsi="Times New Roman" w:cs="Times New Roman"/>
          <w:sz w:val="24"/>
          <w:szCs w:val="24"/>
        </w:rPr>
        <w:t>Караханян</w:t>
      </w:r>
      <w:proofErr w:type="spellEnd"/>
      <w:r w:rsidRPr="00482B1B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2B1B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</w:p>
    <w:p w:rsidR="007A0746" w:rsidRDefault="007A0746" w:rsidP="007A0746">
      <w:pPr>
        <w:rPr>
          <w:rFonts w:ascii="Times New Roman" w:hAnsi="Times New Roman" w:cs="Times New Roman"/>
          <w:sz w:val="24"/>
          <w:szCs w:val="24"/>
        </w:rPr>
      </w:pPr>
    </w:p>
    <w:p w:rsidR="007A0746" w:rsidRPr="009B404F" w:rsidRDefault="007A0746" w:rsidP="007A0746">
      <w:pPr>
        <w:rPr>
          <w:b/>
        </w:rPr>
      </w:pPr>
    </w:p>
    <w:p w:rsidR="007A0746" w:rsidRPr="007A2AF8" w:rsidRDefault="007A0746" w:rsidP="007A2AF8">
      <w:pPr>
        <w:pStyle w:val="a3"/>
        <w:ind w:left="502" w:firstLine="0"/>
        <w:rPr>
          <w:rFonts w:ascii="Times New Roman" w:hAnsi="Times New Roman" w:cs="Times New Roman"/>
          <w:sz w:val="28"/>
          <w:szCs w:val="28"/>
        </w:rPr>
      </w:pPr>
    </w:p>
    <w:sectPr w:rsidR="007A0746" w:rsidRPr="007A2AF8" w:rsidSect="00E92E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ITC">
    <w:altName w:val="OfficinaSansI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3BE2AE"/>
    <w:multiLevelType w:val="hybridMultilevel"/>
    <w:tmpl w:val="3A7F02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556429"/>
    <w:multiLevelType w:val="hybridMultilevel"/>
    <w:tmpl w:val="F034F9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B491"/>
    <w:multiLevelType w:val="hybridMultilevel"/>
    <w:tmpl w:val="08770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D65538"/>
    <w:multiLevelType w:val="hybridMultilevel"/>
    <w:tmpl w:val="FC0FED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C0ACF7"/>
    <w:multiLevelType w:val="hybridMultilevel"/>
    <w:tmpl w:val="098E1D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F84A76"/>
    <w:multiLevelType w:val="hybridMultilevel"/>
    <w:tmpl w:val="9094B9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8C0785"/>
    <w:multiLevelType w:val="hybridMultilevel"/>
    <w:tmpl w:val="427072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43D0FB3"/>
    <w:multiLevelType w:val="hybridMultilevel"/>
    <w:tmpl w:val="4EDC5F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73AC40"/>
    <w:multiLevelType w:val="hybridMultilevel"/>
    <w:tmpl w:val="C0AF3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AC797E2"/>
    <w:multiLevelType w:val="hybridMultilevel"/>
    <w:tmpl w:val="64C1AF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A9A9F6B"/>
    <w:multiLevelType w:val="hybridMultilevel"/>
    <w:tmpl w:val="729FE2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DD06EBE"/>
    <w:multiLevelType w:val="hybridMultilevel"/>
    <w:tmpl w:val="26CE73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3BA32C"/>
    <w:multiLevelType w:val="hybridMultilevel"/>
    <w:tmpl w:val="1E7600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438A4B5"/>
    <w:multiLevelType w:val="hybridMultilevel"/>
    <w:tmpl w:val="89C0E3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8A545EF"/>
    <w:multiLevelType w:val="hybridMultilevel"/>
    <w:tmpl w:val="5E847DA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C923540"/>
    <w:multiLevelType w:val="hybridMultilevel"/>
    <w:tmpl w:val="EEB528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8F3781D"/>
    <w:multiLevelType w:val="hybridMultilevel"/>
    <w:tmpl w:val="6DC7DE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9C004AF"/>
    <w:multiLevelType w:val="hybridMultilevel"/>
    <w:tmpl w:val="B5B68DA2"/>
    <w:lvl w:ilvl="0" w:tplc="24C865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B0BDEE5"/>
    <w:multiLevelType w:val="hybridMultilevel"/>
    <w:tmpl w:val="4C1A40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C661164"/>
    <w:multiLevelType w:val="hybridMultilevel"/>
    <w:tmpl w:val="B12A5E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31A3F5"/>
    <w:multiLevelType w:val="hybridMultilevel"/>
    <w:tmpl w:val="849EF5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E60C87B"/>
    <w:multiLevelType w:val="hybridMultilevel"/>
    <w:tmpl w:val="B20C4E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F7F207"/>
    <w:multiLevelType w:val="hybridMultilevel"/>
    <w:tmpl w:val="09C387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6F444AE"/>
    <w:multiLevelType w:val="hybridMultilevel"/>
    <w:tmpl w:val="24DA82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8671BBE"/>
    <w:multiLevelType w:val="hybridMultilevel"/>
    <w:tmpl w:val="55AF30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20A7150"/>
    <w:multiLevelType w:val="hybridMultilevel"/>
    <w:tmpl w:val="922C0814"/>
    <w:lvl w:ilvl="0" w:tplc="7570C830">
      <w:start w:val="1"/>
      <w:numFmt w:val="decimal"/>
      <w:lvlText w:val="%1."/>
      <w:lvlJc w:val="left"/>
      <w:pPr>
        <w:ind w:left="1804" w:hanging="1095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B10231"/>
    <w:multiLevelType w:val="hybridMultilevel"/>
    <w:tmpl w:val="326EBA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B725150"/>
    <w:multiLevelType w:val="hybridMultilevel"/>
    <w:tmpl w:val="0D6E4F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381BF7B"/>
    <w:multiLevelType w:val="hybridMultilevel"/>
    <w:tmpl w:val="CD2AE3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EEA3779"/>
    <w:multiLevelType w:val="hybridMultilevel"/>
    <w:tmpl w:val="E9E04D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FE76120"/>
    <w:multiLevelType w:val="hybridMultilevel"/>
    <w:tmpl w:val="105D08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43C2A5F"/>
    <w:multiLevelType w:val="hybridMultilevel"/>
    <w:tmpl w:val="C2ED2F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46C50B0"/>
    <w:multiLevelType w:val="hybridMultilevel"/>
    <w:tmpl w:val="CE7224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6AAF311"/>
    <w:multiLevelType w:val="hybridMultilevel"/>
    <w:tmpl w:val="65A524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857FA0F"/>
    <w:multiLevelType w:val="hybridMultilevel"/>
    <w:tmpl w:val="2A800D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9CA00B0"/>
    <w:multiLevelType w:val="hybridMultilevel"/>
    <w:tmpl w:val="6FAC849E"/>
    <w:lvl w:ilvl="0" w:tplc="5358CC8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6" w15:restartNumberingAfterBreak="0">
    <w:nsid w:val="7A04AC84"/>
    <w:multiLevelType w:val="hybridMultilevel"/>
    <w:tmpl w:val="040F71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E790075"/>
    <w:multiLevelType w:val="hybridMultilevel"/>
    <w:tmpl w:val="0277F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7"/>
  </w:num>
  <w:num w:numId="5">
    <w:abstractNumId w:val="31"/>
  </w:num>
  <w:num w:numId="6">
    <w:abstractNumId w:val="26"/>
  </w:num>
  <w:num w:numId="7">
    <w:abstractNumId w:val="8"/>
  </w:num>
  <w:num w:numId="8">
    <w:abstractNumId w:val="4"/>
  </w:num>
  <w:num w:numId="9">
    <w:abstractNumId w:val="22"/>
  </w:num>
  <w:num w:numId="10">
    <w:abstractNumId w:val="20"/>
  </w:num>
  <w:num w:numId="11">
    <w:abstractNumId w:val="0"/>
  </w:num>
  <w:num w:numId="12">
    <w:abstractNumId w:val="11"/>
  </w:num>
  <w:num w:numId="13">
    <w:abstractNumId w:val="19"/>
  </w:num>
  <w:num w:numId="14">
    <w:abstractNumId w:val="33"/>
  </w:num>
  <w:num w:numId="15">
    <w:abstractNumId w:val="37"/>
  </w:num>
  <w:num w:numId="16">
    <w:abstractNumId w:val="6"/>
  </w:num>
  <w:num w:numId="17">
    <w:abstractNumId w:val="15"/>
  </w:num>
  <w:num w:numId="18">
    <w:abstractNumId w:val="3"/>
  </w:num>
  <w:num w:numId="19">
    <w:abstractNumId w:val="2"/>
  </w:num>
  <w:num w:numId="20">
    <w:abstractNumId w:val="5"/>
  </w:num>
  <w:num w:numId="21">
    <w:abstractNumId w:val="36"/>
  </w:num>
  <w:num w:numId="22">
    <w:abstractNumId w:val="30"/>
  </w:num>
  <w:num w:numId="23">
    <w:abstractNumId w:val="16"/>
  </w:num>
  <w:num w:numId="24">
    <w:abstractNumId w:val="10"/>
  </w:num>
  <w:num w:numId="25">
    <w:abstractNumId w:val="13"/>
  </w:num>
  <w:num w:numId="26">
    <w:abstractNumId w:val="1"/>
  </w:num>
  <w:num w:numId="27">
    <w:abstractNumId w:val="27"/>
  </w:num>
  <w:num w:numId="28">
    <w:abstractNumId w:val="9"/>
  </w:num>
  <w:num w:numId="29">
    <w:abstractNumId w:val="24"/>
  </w:num>
  <w:num w:numId="30">
    <w:abstractNumId w:val="12"/>
  </w:num>
  <w:num w:numId="31">
    <w:abstractNumId w:val="29"/>
  </w:num>
  <w:num w:numId="32">
    <w:abstractNumId w:val="21"/>
  </w:num>
  <w:num w:numId="33">
    <w:abstractNumId w:val="28"/>
  </w:num>
  <w:num w:numId="34">
    <w:abstractNumId w:val="18"/>
  </w:num>
  <w:num w:numId="35">
    <w:abstractNumId w:val="23"/>
  </w:num>
  <w:num w:numId="36">
    <w:abstractNumId w:val="34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89"/>
    <w:rsid w:val="00012C69"/>
    <w:rsid w:val="000B5330"/>
    <w:rsid w:val="00160650"/>
    <w:rsid w:val="001A6F42"/>
    <w:rsid w:val="001E7847"/>
    <w:rsid w:val="002146F5"/>
    <w:rsid w:val="00230ABE"/>
    <w:rsid w:val="0027031C"/>
    <w:rsid w:val="00295CB4"/>
    <w:rsid w:val="002E744F"/>
    <w:rsid w:val="002F34D7"/>
    <w:rsid w:val="00303B89"/>
    <w:rsid w:val="00334A96"/>
    <w:rsid w:val="00390176"/>
    <w:rsid w:val="003D7946"/>
    <w:rsid w:val="00467376"/>
    <w:rsid w:val="004F2F65"/>
    <w:rsid w:val="005827B1"/>
    <w:rsid w:val="00596B82"/>
    <w:rsid w:val="006159E5"/>
    <w:rsid w:val="006E4CD0"/>
    <w:rsid w:val="006E6CC0"/>
    <w:rsid w:val="006F5BE3"/>
    <w:rsid w:val="0072628D"/>
    <w:rsid w:val="007A0746"/>
    <w:rsid w:val="007A2AF8"/>
    <w:rsid w:val="00814156"/>
    <w:rsid w:val="00816765"/>
    <w:rsid w:val="008B5EF7"/>
    <w:rsid w:val="008C7FAE"/>
    <w:rsid w:val="009E3116"/>
    <w:rsid w:val="00A12499"/>
    <w:rsid w:val="00B55975"/>
    <w:rsid w:val="00B90DB7"/>
    <w:rsid w:val="00C34074"/>
    <w:rsid w:val="00C94268"/>
    <w:rsid w:val="00CF48BC"/>
    <w:rsid w:val="00D62429"/>
    <w:rsid w:val="00E92E4C"/>
    <w:rsid w:val="00ED35FF"/>
    <w:rsid w:val="00F50DF3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F5C4"/>
  <w15:docId w15:val="{4F5714EB-ACDE-419F-9A3C-8A1514A3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76"/>
    <w:pPr>
      <w:ind w:left="720"/>
      <w:contextualSpacing/>
    </w:pPr>
  </w:style>
  <w:style w:type="character" w:customStyle="1" w:styleId="a4">
    <w:name w:val="Другое_"/>
    <w:link w:val="a5"/>
    <w:uiPriority w:val="99"/>
    <w:locked/>
    <w:rsid w:val="001E7847"/>
    <w:rPr>
      <w:rFonts w:ascii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uiPriority w:val="99"/>
    <w:rsid w:val="001E7847"/>
    <w:pPr>
      <w:widowControl w:val="0"/>
      <w:shd w:val="clear" w:color="auto" w:fill="FFFFFF"/>
      <w:spacing w:line="302" w:lineRule="auto"/>
      <w:ind w:firstLine="380"/>
    </w:pPr>
    <w:rPr>
      <w:rFonts w:ascii="Times New Roman" w:hAnsi="Times New Roman" w:cs="Times New Roman"/>
    </w:rPr>
  </w:style>
  <w:style w:type="paragraph" w:customStyle="1" w:styleId="Default">
    <w:name w:val="Default"/>
    <w:rsid w:val="0072628D"/>
    <w:pPr>
      <w:autoSpaceDE w:val="0"/>
      <w:autoSpaceDN w:val="0"/>
      <w:adjustRightInd w:val="0"/>
      <w:ind w:firstLine="0"/>
      <w:jc w:val="left"/>
    </w:pPr>
    <w:rPr>
      <w:rFonts w:ascii="SchoolBookSanPin" w:hAnsi="SchoolBookSanPin" w:cs="SchoolBookSanPi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2628D"/>
    <w:pPr>
      <w:spacing w:line="20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72628D"/>
    <w:pPr>
      <w:spacing w:line="22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72628D"/>
    <w:pPr>
      <w:spacing w:line="221" w:lineRule="atLeast"/>
    </w:pPr>
    <w:rPr>
      <w:rFonts w:ascii="OfficinaSansITC" w:hAnsi="OfficinaSansITC" w:cstheme="minorBidi"/>
      <w:color w:val="auto"/>
    </w:rPr>
  </w:style>
  <w:style w:type="character" w:customStyle="1" w:styleId="A8">
    <w:name w:val="A8"/>
    <w:uiPriority w:val="99"/>
    <w:rsid w:val="0072628D"/>
    <w:rPr>
      <w:rFonts w:cs="SchoolBookSanPin"/>
      <w:color w:val="000000"/>
    </w:rPr>
  </w:style>
  <w:style w:type="paragraph" w:customStyle="1" w:styleId="Pa14">
    <w:name w:val="Pa14"/>
    <w:basedOn w:val="a"/>
    <w:next w:val="a"/>
    <w:uiPriority w:val="99"/>
    <w:rsid w:val="007A0746"/>
    <w:pPr>
      <w:autoSpaceDE w:val="0"/>
      <w:autoSpaceDN w:val="0"/>
      <w:adjustRightInd w:val="0"/>
      <w:spacing w:line="181" w:lineRule="atLeast"/>
      <w:ind w:firstLine="0"/>
      <w:jc w:val="left"/>
    </w:pPr>
    <w:rPr>
      <w:rFonts w:ascii="SchoolBookSanPin" w:hAnsi="SchoolBookSanPin"/>
      <w:sz w:val="24"/>
      <w:szCs w:val="24"/>
    </w:rPr>
  </w:style>
  <w:style w:type="paragraph" w:customStyle="1" w:styleId="Pa15">
    <w:name w:val="Pa15"/>
    <w:basedOn w:val="a"/>
    <w:next w:val="a"/>
    <w:uiPriority w:val="99"/>
    <w:rsid w:val="007A0746"/>
    <w:pPr>
      <w:autoSpaceDE w:val="0"/>
      <w:autoSpaceDN w:val="0"/>
      <w:adjustRightInd w:val="0"/>
      <w:spacing w:line="181" w:lineRule="atLeast"/>
      <w:ind w:firstLine="0"/>
      <w:jc w:val="left"/>
    </w:pPr>
    <w:rPr>
      <w:rFonts w:ascii="SchoolBookSanPin" w:hAnsi="SchoolBookSanPi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A0746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746"/>
  </w:style>
  <w:style w:type="paragraph" w:styleId="a9">
    <w:name w:val="footer"/>
    <w:basedOn w:val="a"/>
    <w:link w:val="aa"/>
    <w:uiPriority w:val="99"/>
    <w:semiHidden/>
    <w:unhideWhenUsed/>
    <w:rsid w:val="007A0746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0746"/>
  </w:style>
  <w:style w:type="character" w:styleId="ab">
    <w:name w:val="Hyperlink"/>
    <w:basedOn w:val="a0"/>
    <w:uiPriority w:val="99"/>
    <w:unhideWhenUsed/>
    <w:rsid w:val="007A0746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7A0746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7A074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7A0746"/>
    <w:rPr>
      <w:rFonts w:ascii="Sylfaen" w:hAnsi="Sylfaen" w:cs="Sylfaen"/>
      <w:sz w:val="26"/>
      <w:szCs w:val="26"/>
    </w:rPr>
  </w:style>
  <w:style w:type="paragraph" w:customStyle="1" w:styleId="Style5">
    <w:name w:val="Style5"/>
    <w:basedOn w:val="a"/>
    <w:uiPriority w:val="99"/>
    <w:rsid w:val="007A0746"/>
    <w:pPr>
      <w:widowControl w:val="0"/>
      <w:autoSpaceDE w:val="0"/>
      <w:autoSpaceDN w:val="0"/>
      <w:adjustRightInd w:val="0"/>
      <w:spacing w:line="322" w:lineRule="exact"/>
      <w:ind w:firstLine="542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11272</Words>
  <Characters>64252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 Windows</cp:lastModifiedBy>
  <cp:revision>2</cp:revision>
  <cp:lastPrinted>2021-09-28T11:37:00Z</cp:lastPrinted>
  <dcterms:created xsi:type="dcterms:W3CDTF">2021-11-24T13:22:00Z</dcterms:created>
  <dcterms:modified xsi:type="dcterms:W3CDTF">2021-11-24T13:22:00Z</dcterms:modified>
</cp:coreProperties>
</file>