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889" w:rsidRPr="003C4C19" w:rsidRDefault="005E5889" w:rsidP="005A208B">
      <w:pPr>
        <w:numPr>
          <w:ilvl w:val="0"/>
          <w:numId w:val="6"/>
        </w:numPr>
        <w:spacing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5E5889" w:rsidRPr="003C4C19" w:rsidRDefault="005E5889" w:rsidP="005A208B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 xml:space="preserve">Программа кружка  внеурочной деятельности по основам православной культуры для 5-9 классов составлена на основе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- авторской программы: Бородина А.В.  Основы православной культуры и история христианства.Программа курса. Основная школа/ - М., 2016г,</w:t>
      </w:r>
    </w:p>
    <w:p w:rsidR="005E5889" w:rsidRPr="003C4C19" w:rsidRDefault="005E5889" w:rsidP="005A208B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-письма Министерства образования РФ от 22.10.2002 № 14-52-876 ин/16 «Примерное содержание образования по учебному предмету «Православная культура»,</w:t>
      </w:r>
    </w:p>
    <w:p w:rsidR="005E5889" w:rsidRPr="003C4C19" w:rsidRDefault="005E5889" w:rsidP="005A208B">
      <w:pPr>
        <w:tabs>
          <w:tab w:val="left" w:pos="567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C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-концепции включения в новое поколение государственных стандартов общего среднего образования учебного предмета «Православная культура» в составе новой образовательной области учебного плана «Духовно-нравственная культура», </w:t>
      </w:r>
    </w:p>
    <w:p w:rsidR="005E5889" w:rsidRPr="003C4C19" w:rsidRDefault="005E5889" w:rsidP="005A208B">
      <w:pPr>
        <w:tabs>
          <w:tab w:val="left" w:pos="5670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C19">
        <w:rPr>
          <w:rFonts w:ascii="Times New Roman" w:hAnsi="Times New Roman"/>
          <w:color w:val="000000"/>
          <w:sz w:val="24"/>
          <w:szCs w:val="24"/>
          <w:lang w:eastAsia="ru-RU"/>
        </w:rPr>
        <w:t>-инструктивно – методического письма «О преподавании предмета «Православная культура в общеобразовательных учреждениях</w:t>
      </w:r>
      <w:r w:rsidRPr="003C4C19">
        <w:rPr>
          <w:rFonts w:ascii="Times New Roman" w:hAnsi="Times New Roman"/>
          <w:bCs/>
          <w:sz w:val="24"/>
          <w:szCs w:val="24"/>
          <w:lang w:eastAsia="ru-RU"/>
        </w:rPr>
        <w:t xml:space="preserve"> Краснодарского края</w:t>
      </w:r>
      <w:r w:rsidRPr="003C4C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2016 – 2017 учебном году». </w:t>
      </w:r>
    </w:p>
    <w:p w:rsidR="005E5889" w:rsidRPr="003C4C19" w:rsidRDefault="005E5889" w:rsidP="005A208B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5889" w:rsidRPr="003C4C19" w:rsidRDefault="005E5889" w:rsidP="005A208B">
      <w:pPr>
        <w:shd w:val="clear" w:color="auto" w:fill="FFFFFF"/>
        <w:spacing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>Цель -</w:t>
      </w:r>
      <w:r w:rsidRPr="003C4C19">
        <w:rPr>
          <w:rFonts w:ascii="Times New Roman" w:hAnsi="Times New Roman"/>
          <w:sz w:val="24"/>
          <w:szCs w:val="24"/>
          <w:lang w:eastAsia="ru-RU"/>
        </w:rPr>
        <w:t>совершенствование школьного образования средствами включения в содержание образования систематических знаний о христианской религиозной культуре и её духовно-нравственного воспитывающего ресурса.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sz w:val="24"/>
          <w:szCs w:val="24"/>
          <w:lang w:eastAsia="ru-RU"/>
        </w:rPr>
        <w:t>Задачи курса: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организация систематического изучения основ православной культуры;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организация систематического изучения истории христианства;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3)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духовно-нравственное развитие школьников;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4)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ознакомление с особенностями церковного искусства;  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5)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приобщение школьников к духовным основам и истории русского (государственного) языка;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6)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обучение чтению, переводу и пониманию церковнославянского языка;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7)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ознакомление с особенностями церковного искусства;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8)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приобщение к художественно-эстетическим отечественным традициям;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9)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ознакомление с православными святынями мира; формирование представлений о единстве православной культуры народов мира;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10)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создание условий для реализации прав школьников на убеждения;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11)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формирование целостного восприятия мира;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12)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воспитание уважения к внутреннему миру каждого человека;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13)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формирование культуры общения;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14)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предупреждение возможных тупиков личностного развития;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15)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воспитание волевых качеств, культуры мышления и культуры чувств;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16)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выработка этических принципов, определяющих качество межличностных отношений на основе традиций культуры Отечества;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17)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предупреждение религиозной эксплуатации и конфликтов на национальной и религиозной почве;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18)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воспитание патриотизма; формирование представлений о культурном и историческом единстве России и российского народа и важности сохранения культурно-национального единства;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19)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формирование мотиваций к осознанному нравственному поведению, основанному на знании и уважении отечественных культурных и религиозных традиций, а также на признании прав человека на религиозные и иные убеждения;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20)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обогащение языка школьника путём включения и активизации лексики духовного и историко-культурологического значения;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21)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оказание помощи школьникам в успешной социализации в отечественной культуре;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22)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укрепление православных основ семьи;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23)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формирование устойчивого интереса и мотивации к изучению отечественной культуры и истории;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24)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воспитание эстетических чувств, развитие эстетической восприимчивости;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lastRenderedPageBreak/>
        <w:t>25)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творческое (интеллектуальное и художественно-эстетическое) развитие ребёнка на основе знаний об отечественной культуре и истории;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>26)</w:t>
      </w:r>
      <w:r w:rsidRPr="003C4C19">
        <w:rPr>
          <w:rFonts w:ascii="Times New Roman" w:hAnsi="Times New Roman"/>
          <w:sz w:val="24"/>
          <w:szCs w:val="24"/>
          <w:lang w:eastAsia="ru-RU"/>
        </w:rPr>
        <w:tab/>
        <w:t>формирование потребности школьника в творческом участии в жизни России, в сохранении русского языка, природы и созидании культуры Отечества</w:t>
      </w:r>
    </w:p>
    <w:p w:rsidR="005E5889" w:rsidRPr="003C4C19" w:rsidRDefault="005E5889" w:rsidP="005A208B">
      <w:pPr>
        <w:tabs>
          <w:tab w:val="left" w:pos="5670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5E5889" w:rsidRPr="003C4C19" w:rsidRDefault="005E5889" w:rsidP="005A208B">
      <w:pPr>
        <w:tabs>
          <w:tab w:val="left" w:pos="567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C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Актуальность введения православной культуры как отдельного предмета или кружка внеурочной деятельности обусловлена осознанием  нашим обществом необходимости использования  духовно – нравственных ценностей российской православной культуры в воспитании подрастающего поколения. Содержание программы выстроено на основе содержательных концентров: материал каждого нового года обучения повторяет и углубляет изученное, открывая школьникам новую грань мира православной культуры. В рамках единой темы программы «Православная культура и жизнь человека» в ней выделены интегративные темы каждого года обучения. </w:t>
      </w:r>
    </w:p>
    <w:p w:rsidR="005E5889" w:rsidRPr="003C4C19" w:rsidRDefault="005E5889" w:rsidP="005A208B">
      <w:pPr>
        <w:tabs>
          <w:tab w:val="left" w:pos="5670"/>
        </w:tabs>
        <w:spacing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C4C1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Отбор учебного материала содержания программы для основной школы был произведен в соответствии  с тематическими линиями, определенными  Примерным содержанием  (МО РФ, 2002год).  </w:t>
      </w:r>
      <w:r w:rsidRPr="003C4C19">
        <w:rPr>
          <w:rFonts w:ascii="Times New Roman" w:hAnsi="Times New Roman"/>
          <w:sz w:val="24"/>
          <w:szCs w:val="24"/>
          <w:lang w:eastAsia="ru-RU"/>
        </w:rPr>
        <w:t>Учитывая, что в 4 классе учащиеся изучали комплексный учебный предмет «Основы религиозных культур и светской этики», то в 5 классе во внеурочной деятельности целесообразно начать изучение с  4 раздела программы А.В. Бородиной «Православие -культурообразующая религия России», который дополнит и расширит знания учащихся по этому предмету, объединив его с 5 разделом «Основы духовности языка», в котором заметно сокращена последняя тема «Церковнославянский язык», очень сложная и для преподавания и для усвоения учащимися.</w:t>
      </w:r>
    </w:p>
    <w:p w:rsidR="005E5889" w:rsidRPr="003C4C1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>2.</w:t>
      </w:r>
      <w:r w:rsidRPr="003C4C19">
        <w:rPr>
          <w:rFonts w:ascii="Times New Roman" w:hAnsi="Times New Roman"/>
          <w:b/>
          <w:sz w:val="24"/>
          <w:szCs w:val="24"/>
          <w:lang w:eastAsia="ru-RU"/>
        </w:rPr>
        <w:t>Личностные и метапредметные результаты освоения курса «Основы православной культуры»</w:t>
      </w:r>
    </w:p>
    <w:p w:rsidR="005E5889" w:rsidRPr="003C4C19" w:rsidRDefault="005E5889" w:rsidP="005A208B">
      <w:pPr>
        <w:widowControl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b/>
          <w:i/>
          <w:iCs/>
          <w:color w:val="000000"/>
          <w:sz w:val="24"/>
          <w:szCs w:val="24"/>
          <w:lang w:eastAsia="ru-RU"/>
        </w:rPr>
        <w:t>Личностные результаты.</w:t>
      </w:r>
      <w:r w:rsidRPr="003C4C19">
        <w:rPr>
          <w:rFonts w:ascii="Times New Roman" w:hAnsi="Times New Roman"/>
          <w:sz w:val="24"/>
          <w:szCs w:val="24"/>
        </w:rPr>
        <w:t xml:space="preserve"> Курс способствует становлению следующих личностных характеристик ученика:</w:t>
      </w:r>
    </w:p>
    <w:p w:rsidR="005E5889" w:rsidRPr="003C4C19" w:rsidRDefault="005E5889" w:rsidP="005A208B">
      <w:pPr>
        <w:widowControl w:val="0"/>
        <w:numPr>
          <w:ilvl w:val="0"/>
          <w:numId w:val="7"/>
        </w:numPr>
        <w:tabs>
          <w:tab w:val="left" w:pos="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осознающий свою российскую гражданскую идентичность;</w:t>
      </w:r>
    </w:p>
    <w:p w:rsidR="005E5889" w:rsidRPr="003C4C19" w:rsidRDefault="005E5889" w:rsidP="005A208B">
      <w:pPr>
        <w:widowControl w:val="0"/>
        <w:numPr>
          <w:ilvl w:val="0"/>
          <w:numId w:val="7"/>
        </w:numPr>
        <w:tabs>
          <w:tab w:val="left" w:pos="19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сознающий свою национальную принадлежность;</w:t>
      </w:r>
    </w:p>
    <w:p w:rsidR="005E5889" w:rsidRPr="003C4C19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патриот, любящий свой народ, свой край и свою Родину;</w:t>
      </w:r>
    </w:p>
    <w:p w:rsidR="005E5889" w:rsidRPr="003C4C19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уважающий и принимающий ценности семьи и общества;</w:t>
      </w:r>
    </w:p>
    <w:p w:rsidR="005E5889" w:rsidRPr="003C4C19" w:rsidRDefault="005E5889" w:rsidP="005A208B">
      <w:pPr>
        <w:widowControl w:val="0"/>
        <w:numPr>
          <w:ilvl w:val="0"/>
          <w:numId w:val="7"/>
        </w:numPr>
        <w:tabs>
          <w:tab w:val="left" w:pos="203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умеющий ценить демократические права и свободы гражданского общества России и умеющий ими пользоваться, уважающий права других людей на убеждения (в том числе религиозные), национальную культуру, родной язык;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обладающий исторической памятью, чувствами тесной связи со своим народом и Отечеством, осознание базовых ценностей общества: священно</w:t>
      </w:r>
      <w:r w:rsidRPr="00513932">
        <w:rPr>
          <w:rFonts w:ascii="Times New Roman" w:hAnsi="Times New Roman"/>
          <w:sz w:val="24"/>
          <w:szCs w:val="24"/>
        </w:rPr>
        <w:softHyphen/>
        <w:t>го дара жизни, человеческой личности, семьи, Родины;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обладающий нравственным самосознанием, имеющий понятия о добре и зле, правде и лжи;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обладающий такими качествами, как добросовестность, справедливость, верность, долг, честь, благожелательность;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имеющий целостный, социально ориентированный взгляд на мир в его органичном единстве и разнообразии природы, народов, культур и религии.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понимающий взаимосвязь между внешним и внутренним миром человека: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умеющий видеть и ценить красоту мира и внутреннюю красоту человека;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199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доброжелательный, умеющий высказывать своё мнение, обосновывать свою позицию;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умеющий слышать собеседника, уважающий иные мнения, убеждения;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владеющий навыками социально-культурной адаптации и культурой потребления информации;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отзывчивый, умеющий сочувствовать и проявлять заботу о близких, това</w:t>
      </w:r>
      <w:r w:rsidRPr="00513932">
        <w:rPr>
          <w:rFonts w:ascii="Times New Roman" w:hAnsi="Times New Roman"/>
          <w:sz w:val="24"/>
          <w:szCs w:val="24"/>
        </w:rPr>
        <w:softHyphen/>
        <w:t>рищах, чужих людях;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имеющий навыки сотрудничества со взрослым и сверстниками в разных социальных ситуациях;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lastRenderedPageBreak/>
        <w:t>имеющий представления о традиционных нравственных установках;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имеющий нравственные установки на безопасный, здоровый образ жизни, про</w:t>
      </w:r>
      <w:r w:rsidRPr="00513932">
        <w:rPr>
          <w:rFonts w:ascii="Times New Roman" w:hAnsi="Times New Roman"/>
          <w:sz w:val="24"/>
          <w:szCs w:val="24"/>
        </w:rPr>
        <w:softHyphen/>
        <w:t>являющий осознанное бережное отношение к здоровью, природе, всему живому;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уважительно относящийся к святыням;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владеющий основами умения учиться, нравственного относящийся к знанию;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способный к организации собственной деятельности;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готовый самостоятельно действовать и отвечать за свои поступки перед семьёй и обществом;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4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способный к творческому труду;</w:t>
      </w:r>
    </w:p>
    <w:p w:rsidR="005E5889" w:rsidRPr="005A208B" w:rsidRDefault="005E5889" w:rsidP="005A208B">
      <w:pPr>
        <w:shd w:val="clear" w:color="auto" w:fill="FFFFFF"/>
        <w:spacing w:line="240" w:lineRule="auto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5A208B">
        <w:rPr>
          <w:rFonts w:ascii="Times New Roman" w:eastAsia="Arial Unicode MS" w:hAnsi="Times New Roman"/>
          <w:color w:val="000000"/>
          <w:sz w:val="24"/>
          <w:szCs w:val="24"/>
        </w:rPr>
        <w:t>бережному отношению к материальным и духовным ценностям</w:t>
      </w:r>
    </w:p>
    <w:p w:rsidR="005E5889" w:rsidRPr="005A208B" w:rsidRDefault="005E5889" w:rsidP="005A208B">
      <w:pPr>
        <w:pStyle w:val="70"/>
        <w:shd w:val="clear" w:color="auto" w:fill="auto"/>
        <w:spacing w:before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A208B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Метапредметные результаты.</w:t>
      </w:r>
      <w:r w:rsidRPr="005A208B">
        <w:rPr>
          <w:rFonts w:ascii="Times New Roman" w:hAnsi="Times New Roman" w:cs="Times New Roman"/>
          <w:sz w:val="24"/>
          <w:szCs w:val="24"/>
        </w:rPr>
        <w:t xml:space="preserve"> Курс </w:t>
      </w:r>
      <w:r>
        <w:rPr>
          <w:rFonts w:ascii="Times New Roman" w:hAnsi="Times New Roman" w:cs="Times New Roman"/>
          <w:sz w:val="24"/>
          <w:szCs w:val="24"/>
        </w:rPr>
        <w:t>способствует формированию мета</w:t>
      </w:r>
      <w:r w:rsidRPr="005A208B">
        <w:rPr>
          <w:rFonts w:ascii="Times New Roman" w:hAnsi="Times New Roman" w:cs="Times New Roman"/>
          <w:sz w:val="24"/>
          <w:szCs w:val="24"/>
        </w:rPr>
        <w:t>предметных умений и навыков, характеризующих ученика следующим образом: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владеющий способностью принимать и сохранять цели и задачи учебной деятельности, поиска средств её осуществления;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 xml:space="preserve">освоивший разные способы решения проблем творческого и поискового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3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умеющий планировать, контролировать и оценивать учебные действия в соответствии с поставленной задачей и условиями её реализации; опреде</w:t>
      </w:r>
      <w:r w:rsidRPr="00513932">
        <w:rPr>
          <w:rFonts w:ascii="Times New Roman" w:hAnsi="Times New Roman"/>
          <w:sz w:val="24"/>
          <w:szCs w:val="24"/>
        </w:rPr>
        <w:softHyphen/>
        <w:t>лять наиболее эффективные способы достижения результата;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способный понимать причины успеха или неуспеха учебной деятельности; способный конструктивно действовать в ситуации неуспеха;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освоивший формы познавательной и личностной рефлексии;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умеющий извлекать </w:t>
      </w:r>
      <w:r w:rsidRPr="00513932">
        <w:rPr>
          <w:rFonts w:ascii="Times New Roman" w:hAnsi="Times New Roman"/>
          <w:sz w:val="24"/>
          <w:szCs w:val="24"/>
        </w:rPr>
        <w:t xml:space="preserve">духовный и нравственный смысл из общих знаний и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универсальных </w:t>
      </w:r>
      <w:r w:rsidRPr="00513932">
        <w:rPr>
          <w:rFonts w:ascii="Times New Roman" w:hAnsi="Times New Roman"/>
          <w:sz w:val="24"/>
          <w:szCs w:val="24"/>
        </w:rPr>
        <w:t>учебных действий;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умеющий использовать </w:t>
      </w:r>
      <w:r w:rsidRPr="00513932">
        <w:rPr>
          <w:rFonts w:ascii="Times New Roman" w:hAnsi="Times New Roman"/>
          <w:sz w:val="24"/>
          <w:szCs w:val="24"/>
        </w:rPr>
        <w:t>знаково-символические средства информации;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активно использующий</w:t>
      </w:r>
      <w:r w:rsidRPr="00513932">
        <w:rPr>
          <w:rFonts w:ascii="Times New Roman" w:hAnsi="Times New Roman"/>
          <w:sz w:val="24"/>
          <w:szCs w:val="24"/>
        </w:rPr>
        <w:t xml:space="preserve">речевые средства и средства информационных и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коммуникативных технологий </w:t>
      </w:r>
      <w:r w:rsidRPr="00513932">
        <w:rPr>
          <w:rFonts w:ascii="Times New Roman" w:hAnsi="Times New Roman"/>
          <w:sz w:val="24"/>
          <w:szCs w:val="24"/>
        </w:rPr>
        <w:t>для решения коммуникативных и познаватель</w:t>
      </w:r>
      <w:r w:rsidRPr="00513932">
        <w:rPr>
          <w:rFonts w:ascii="Times New Roman" w:hAnsi="Times New Roman"/>
          <w:sz w:val="24"/>
          <w:szCs w:val="24"/>
        </w:rPr>
        <w:softHyphen/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ных задач;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2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использующий различные способы поиска, сбора, обработки, анализа, передачи и интерпретации информации в соответствии с задачами учебно</w:t>
      </w:r>
      <w:r w:rsidRPr="00513932">
        <w:rPr>
          <w:rFonts w:ascii="Times New Roman" w:hAnsi="Times New Roman"/>
          <w:sz w:val="24"/>
          <w:szCs w:val="24"/>
        </w:rPr>
        <w:softHyphen/>
        <w:t>го предмета и соблюдающий нормы информационной избирательности, этики и этикета (подготовка рефератов, выступлений с аудио-, видео- и гра</w:t>
      </w:r>
      <w:r w:rsidRPr="00513932">
        <w:rPr>
          <w:rFonts w:ascii="Times New Roman" w:hAnsi="Times New Roman"/>
          <w:sz w:val="24"/>
          <w:szCs w:val="24"/>
        </w:rPr>
        <w:softHyphen/>
        <w:t>фическим сопровождением);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1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овладевший навыками смыслового чтения текстов и жанров через береж</w:t>
      </w:r>
      <w:r w:rsidRPr="00513932">
        <w:rPr>
          <w:rFonts w:ascii="Times New Roman" w:hAnsi="Times New Roman"/>
          <w:sz w:val="24"/>
          <w:szCs w:val="24"/>
        </w:rPr>
        <w:softHyphen/>
        <w:t>ное отношение к слову;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овладевший логическими действиями сравнения, анализа, синтеза, об</w:t>
      </w:r>
      <w:r w:rsidRPr="00513932">
        <w:rPr>
          <w:rFonts w:ascii="Times New Roman" w:hAnsi="Times New Roman"/>
          <w:sz w:val="24"/>
          <w:szCs w:val="24"/>
        </w:rPr>
        <w:softHyphen/>
        <w:t>общения, выводов, установления причинно-следственных связей, постро</w:t>
      </w:r>
      <w:r w:rsidRPr="00513932">
        <w:rPr>
          <w:rFonts w:ascii="Times New Roman" w:hAnsi="Times New Roman"/>
          <w:sz w:val="24"/>
          <w:szCs w:val="24"/>
        </w:rPr>
        <w:softHyphen/>
        <w:t>ения рассуждения;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готовность слушать собеседника, вести диалог;</w:t>
      </w:r>
    </w:p>
    <w:p w:rsidR="005E5889" w:rsidRPr="00513932" w:rsidRDefault="005E5889" w:rsidP="005A208B">
      <w:pPr>
        <w:widowControl w:val="0"/>
        <w:numPr>
          <w:ilvl w:val="0"/>
          <w:numId w:val="7"/>
        </w:numPr>
        <w:tabs>
          <w:tab w:val="left" w:pos="20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умеющий</w:t>
      </w:r>
      <w:r w:rsidRPr="00513932">
        <w:rPr>
          <w:rFonts w:ascii="Times New Roman" w:hAnsi="Times New Roman"/>
          <w:sz w:val="24"/>
          <w:szCs w:val="24"/>
        </w:rPr>
        <w:t>излагать своё мнение, аргументировать свою точку зрения;</w:t>
      </w:r>
    </w:p>
    <w:p w:rsidR="005E5889" w:rsidRDefault="005E5889" w:rsidP="005A208B">
      <w:pPr>
        <w:widowControl w:val="0"/>
        <w:numPr>
          <w:ilvl w:val="0"/>
          <w:numId w:val="7"/>
        </w:numPr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13932">
        <w:rPr>
          <w:rFonts w:ascii="Times New Roman" w:hAnsi="Times New Roman"/>
          <w:sz w:val="24"/>
          <w:szCs w:val="24"/>
        </w:rPr>
        <w:t>умеющий определять общие цели, договариваться о распределении функ</w:t>
      </w:r>
      <w:r w:rsidRPr="00513932">
        <w:rPr>
          <w:rFonts w:ascii="Times New Roman" w:hAnsi="Times New Roman"/>
          <w:sz w:val="24"/>
          <w:szCs w:val="24"/>
        </w:rPr>
        <w:softHyphen/>
        <w:t>ций и ролей в совместной деятельности, осуществлять взаимный контроль совместной деятельности, адекватно оценивать действия, поведение и результаты собственные и окружающих.</w:t>
      </w:r>
    </w:p>
    <w:p w:rsidR="005E5889" w:rsidRDefault="005E5889" w:rsidP="0047627E">
      <w:pPr>
        <w:widowControl w:val="0"/>
        <w:tabs>
          <w:tab w:val="left" w:pos="28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889" w:rsidRPr="00383A73" w:rsidRDefault="005E5889" w:rsidP="0047627E">
      <w:pPr>
        <w:numPr>
          <w:ilvl w:val="0"/>
          <w:numId w:val="12"/>
        </w:numPr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383A73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5E5889" w:rsidRPr="00383A73" w:rsidRDefault="005E5889" w:rsidP="0047627E">
      <w:pPr>
        <w:spacing w:after="0" w:line="360" w:lineRule="auto"/>
        <w:rPr>
          <w:rFonts w:ascii="Times New Roman" w:hAnsi="Times New Roman"/>
          <w:b/>
          <w:sz w:val="26"/>
          <w:szCs w:val="26"/>
        </w:rPr>
      </w:pPr>
      <w:r w:rsidRPr="00383A73">
        <w:rPr>
          <w:rFonts w:ascii="Times New Roman" w:hAnsi="Times New Roman"/>
          <w:b/>
          <w:sz w:val="26"/>
          <w:szCs w:val="26"/>
        </w:rPr>
        <w:t>Выпускник научится:</w:t>
      </w:r>
    </w:p>
    <w:p w:rsidR="005E5889" w:rsidRPr="00383A73" w:rsidRDefault="005E5889" w:rsidP="0047627E">
      <w:pPr>
        <w:spacing w:after="0" w:line="240" w:lineRule="auto"/>
        <w:ind w:firstLine="851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sz w:val="26"/>
          <w:szCs w:val="26"/>
          <w:shd w:val="clear" w:color="auto" w:fill="FFFFFF"/>
          <w:lang w:eastAsia="ru-RU"/>
        </w:rPr>
        <w:t>Личностные результаты</w:t>
      </w:r>
      <w:r w:rsidRPr="00383A7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. В рамках</w:t>
      </w:r>
      <w:r w:rsidRPr="00383A73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ценностного и эмоционального компонентов</w:t>
      </w:r>
      <w:r w:rsidRPr="00383A73">
        <w:rPr>
          <w:rFonts w:ascii="Times New Roman" w:hAnsi="Times New Roman"/>
          <w:sz w:val="26"/>
          <w:szCs w:val="26"/>
          <w:shd w:val="clear" w:color="auto" w:fill="FFFFFF"/>
          <w:lang w:eastAsia="ru-RU"/>
        </w:rPr>
        <w:t>будут сформированы:</w:t>
      </w:r>
    </w:p>
    <w:p w:rsidR="005E5889" w:rsidRPr="00383A73" w:rsidRDefault="005E5889" w:rsidP="0047627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гражданский патриотизм, любовь к Родине, чувство гордости за свою страну;</w:t>
      </w:r>
    </w:p>
    <w:p w:rsidR="005E5889" w:rsidRPr="00383A73" w:rsidRDefault="005E5889" w:rsidP="0047627E">
      <w:pPr>
        <w:tabs>
          <w:tab w:val="left" w:pos="62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уважение к истории, культурным и историческим памятникам;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эмоционально положительное принятие своей этнической идентично</w:t>
      </w:r>
      <w:r>
        <w:rPr>
          <w:rFonts w:ascii="Times New Roman" w:hAnsi="Times New Roman"/>
          <w:sz w:val="26"/>
          <w:szCs w:val="26"/>
          <w:lang w:eastAsia="ru-RU"/>
        </w:rPr>
        <w:t>с</w:t>
      </w:r>
      <w:r w:rsidRPr="00383A73">
        <w:rPr>
          <w:rFonts w:ascii="Times New Roman" w:hAnsi="Times New Roman"/>
          <w:sz w:val="26"/>
          <w:szCs w:val="26"/>
          <w:lang w:eastAsia="ru-RU"/>
        </w:rPr>
        <w:t>ти;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lastRenderedPageBreak/>
        <w:t>уважение к личности и её достоинствам, доброжелательное отношение к окружающим, нетерпимость к любым видам насилия и готовность противостоять им;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уважение к ценностям семьи, любовь к природе, признание ценности здоровья, своего и других людей, оптимизм в восприятии мира;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потребность в самовыражении и самореализации, социальном признании;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 xml:space="preserve">В рамках </w:t>
      </w:r>
      <w:r w:rsidRPr="00383A73">
        <w:rPr>
          <w:rFonts w:ascii="Times New Roman" w:hAnsi="Times New Roman"/>
          <w:b/>
          <w:sz w:val="26"/>
          <w:szCs w:val="26"/>
          <w:lang w:eastAsia="ru-RU"/>
        </w:rPr>
        <w:t>деятельностного (поведенческого) компонента</w:t>
      </w:r>
      <w:r w:rsidRPr="00383A73">
        <w:rPr>
          <w:rFonts w:ascii="Times New Roman" w:hAnsi="Times New Roman"/>
          <w:sz w:val="26"/>
          <w:szCs w:val="26"/>
          <w:lang w:eastAsia="ru-RU"/>
        </w:rPr>
        <w:t>будут сформированы: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готовность и способность к выполнению норм и требований школьной жизни, прав и обязанностей ученика;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готовность и способность к выполнению моральных норм в отношении взрослых и сверстников в школе, дома, во внеучебных видах деятельности;</w:t>
      </w:r>
    </w:p>
    <w:p w:rsidR="005E5889" w:rsidRPr="00383A73" w:rsidRDefault="005E5889" w:rsidP="0047627E">
      <w:pPr>
        <w:tabs>
          <w:tab w:val="left" w:pos="625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потребность в участии в общественной жизни ближайшего социального окружения, общественно полезной деятельности;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умение строить жизненные планы с учётом конкретных социально-исторических, политических и экономических условий;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устойчивый познавательный интерес и становление смы-слообразу-ющей функции познавательного мотива;</w:t>
      </w:r>
    </w:p>
    <w:p w:rsidR="005E5889" w:rsidRPr="00383A73" w:rsidRDefault="005E5889" w:rsidP="0047627E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готовность к выбору профильного образования.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iCs/>
          <w:sz w:val="26"/>
          <w:szCs w:val="26"/>
          <w:lang w:eastAsia="ru-RU"/>
        </w:rPr>
        <w:t>Выпускник получит возможность для формирования: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выраженной устойчивой учебно-познавательной мотивации и интереса к учению;</w:t>
      </w:r>
    </w:p>
    <w:p w:rsidR="005E5889" w:rsidRPr="00383A73" w:rsidRDefault="005E5889" w:rsidP="0047627E">
      <w:pPr>
        <w:tabs>
          <w:tab w:val="left" w:pos="62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готовности к самообразованию и самовоспитанию;</w:t>
      </w:r>
    </w:p>
    <w:p w:rsidR="005E5889" w:rsidRPr="00383A73" w:rsidRDefault="005E5889" w:rsidP="0047627E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адекватной позитивной самооценки и Я-концепции;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компетентности в реализации основ гражданскойидентичности в поступках и деятельности;</w:t>
      </w:r>
    </w:p>
    <w:p w:rsidR="005E5889" w:rsidRPr="00383A73" w:rsidRDefault="005E5889" w:rsidP="0047627E">
      <w:pPr>
        <w:tabs>
          <w:tab w:val="left" w:pos="109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морального сознания на конвенциональном уровне, способности к решению моральных дилемм на основе учётапозиций участников дилеммы, ориентации на их мотивыи чувства; устойчивое следование в поведении моральнымнормам и этическим требованиям;</w:t>
      </w:r>
    </w:p>
    <w:p w:rsidR="005E5889" w:rsidRPr="00383A73" w:rsidRDefault="005E5889" w:rsidP="0047627E">
      <w:pPr>
        <w:tabs>
          <w:tab w:val="left" w:pos="109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эмпатии как осознанного понимания и сопереживаниячувствам других, выражающейся в поступках, направленных на помощь и обеспечение благополучия.</w:t>
      </w:r>
    </w:p>
    <w:p w:rsidR="005E5889" w:rsidRPr="00383A73" w:rsidRDefault="005E5889" w:rsidP="0047627E">
      <w:pPr>
        <w:tabs>
          <w:tab w:val="left" w:pos="109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iCs/>
          <w:sz w:val="26"/>
          <w:szCs w:val="26"/>
          <w:lang w:eastAsia="ru-RU"/>
        </w:rPr>
        <w:t>Регулятивные универсальные учебные действия</w:t>
      </w:r>
      <w:r>
        <w:rPr>
          <w:rFonts w:ascii="Times New Roman" w:hAnsi="Times New Roman"/>
          <w:b/>
          <w:iCs/>
          <w:sz w:val="26"/>
          <w:szCs w:val="26"/>
          <w:lang w:eastAsia="ru-RU"/>
        </w:rPr>
        <w:t>.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sz w:val="26"/>
          <w:szCs w:val="26"/>
          <w:lang w:eastAsia="ru-RU"/>
        </w:rPr>
        <w:t>Выпускник научится: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целеполаганию, включая постановку новых целей, преобразование практической задачи в познавательную;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самостоятельно анализировать условия достижения цели на основе учёта выделенных учителем ориентиров действия в новом учебном материале;</w:t>
      </w:r>
    </w:p>
    <w:p w:rsidR="005E5889" w:rsidRPr="00383A73" w:rsidRDefault="005E5889" w:rsidP="0047627E">
      <w:pPr>
        <w:tabs>
          <w:tab w:val="left" w:pos="109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планировать пути достижения целей;</w:t>
      </w:r>
    </w:p>
    <w:p w:rsidR="005E5889" w:rsidRPr="00383A73" w:rsidRDefault="005E5889" w:rsidP="0047627E">
      <w:pPr>
        <w:tabs>
          <w:tab w:val="left" w:pos="1091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устанавливать целевые приоритеты;</w:t>
      </w:r>
    </w:p>
    <w:p w:rsidR="005E5889" w:rsidRPr="00383A73" w:rsidRDefault="005E5889" w:rsidP="0047627E">
      <w:pPr>
        <w:tabs>
          <w:tab w:val="left" w:pos="109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уметь самостоятельно контролировать своё время и управлять им;</w:t>
      </w:r>
    </w:p>
    <w:p w:rsidR="005E5889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принимать решения в проблемной ситуации на основе переговоров;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констатирующий и предвосхищающий контроль по результату и по способу действия; актуальный контроль на уровне произвольного внимания;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lastRenderedPageBreak/>
        <w:t>адекватно самостоятельно оценивать правильность выполнения действия и вносить необходимые коррективы в исполнение как в конце действия, так и по ходу его реализации;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основам прогнозирования как предвидения будущих событий и развития процесса.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Выпускник получит возможность научиться:</w:t>
      </w:r>
    </w:p>
    <w:p w:rsidR="005E5889" w:rsidRPr="00383A73" w:rsidRDefault="005E5889" w:rsidP="0047627E">
      <w:pPr>
        <w:tabs>
          <w:tab w:val="left" w:pos="109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самостоятельно ставить новые учебные цели и задачи;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построению жизненных планов во временной перспективе;</w:t>
      </w:r>
    </w:p>
    <w:p w:rsidR="005E5889" w:rsidRPr="00383A73" w:rsidRDefault="005E5889" w:rsidP="0047627E">
      <w:pPr>
        <w:tabs>
          <w:tab w:val="left" w:pos="109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при планировании достижения целей самостоятельнои адекватно учитывать условия и средства их достижения;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выделять альтернативные способы достижения целии выбирать наиболее эффективный способ;</w:t>
      </w:r>
    </w:p>
    <w:p w:rsidR="005E5889" w:rsidRPr="00383A73" w:rsidRDefault="005E5889" w:rsidP="0047627E">
      <w:pPr>
        <w:tabs>
          <w:tab w:val="left" w:pos="1123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основам саморегуляции в учебной и познавательной деятельности в форме осознанного управления своим поведением и деятельностью, направленной на достижение поставленных целей;</w:t>
      </w:r>
    </w:p>
    <w:p w:rsidR="005E5889" w:rsidRPr="00383A73" w:rsidRDefault="005E5889" w:rsidP="0047627E">
      <w:pPr>
        <w:tabs>
          <w:tab w:val="left" w:pos="110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осуществлять познавательную рефлексию в отношении действий по решению учебных и познавательных задач;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адекватно оценивать объективную трудностькак меру фактического или предполагаемого расхода ресурсов на решение задачи;</w:t>
      </w:r>
    </w:p>
    <w:p w:rsidR="005E5889" w:rsidRPr="00383A73" w:rsidRDefault="005E5889" w:rsidP="0047627E">
      <w:pPr>
        <w:tabs>
          <w:tab w:val="left" w:pos="65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адекватно оценивать свои возможности достиженияцели определённой сложности в различных сферах самостоятельной деятельности;</w:t>
      </w:r>
    </w:p>
    <w:p w:rsidR="005E5889" w:rsidRPr="00383A73" w:rsidRDefault="005E5889" w:rsidP="0047627E">
      <w:pPr>
        <w:tabs>
          <w:tab w:val="left" w:pos="63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основам саморегуляции эмоциональных состояний;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прилагать волевые усилия и преодолевать трудностии препятствия на пути достижения целей.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iCs/>
          <w:sz w:val="26"/>
          <w:szCs w:val="26"/>
          <w:lang w:eastAsia="ru-RU"/>
        </w:rPr>
        <w:t>Коммуникативные универсальные учебные действия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Выпускник научится: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учитывать разные мнения и стремиться к координации различных позиций в сотрудничестве;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формулировать собственное мнение и позицию, аргументировать и координировать её с позициями партнёров в сотрудничестве при выработке общего решения в совместной деятельности;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устанавливать и сравнивать разные точки зрения, прежде чем принимать решения и делать выбор;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взаимный контроль и оказывать в сотрудничестве необходимую взаимопомощь;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адекватно использовать речь для планирования и регуляции своей деятельности;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адекватно использовать речевые средства для решения различных коммуникативных задач; владеть устной и письменной речью; строить монологическое контекстное высказывание;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контроль, коррекцию, оценку действий партнёра, уметь убеждать;</w:t>
      </w:r>
    </w:p>
    <w:p w:rsidR="005E5889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 xml:space="preserve">работать в группе — устанавливать рабочие отношения, эффективно сотрудничать и способствовать продуктивной кооперации; 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lastRenderedPageBreak/>
        <w:t>интегрироваться в группу сверстников и строить продуктивное взаимодействие со сверстниками и взрослыми;</w:t>
      </w:r>
    </w:p>
    <w:p w:rsidR="005E5889" w:rsidRPr="00383A73" w:rsidRDefault="005E5889" w:rsidP="0047627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использовать адекватные языковые средства для отображения своих чувств, мыслей, мотивов и потребностей;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отображать в речи (описание, объяснение) содержание совершаемых действий как в форме громкой социализированной речи, так и в форме внутренней речи.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Выпускник получит возможность научиться:</w:t>
      </w:r>
    </w:p>
    <w:p w:rsidR="005E5889" w:rsidRPr="00383A73" w:rsidRDefault="005E5889" w:rsidP="0047627E">
      <w:pPr>
        <w:tabs>
          <w:tab w:val="left" w:pos="615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учитывать и координировать отличные от собственной позиции других людей, в сотрудничестве;</w:t>
      </w:r>
    </w:p>
    <w:p w:rsidR="005E5889" w:rsidRPr="00383A73" w:rsidRDefault="005E5889" w:rsidP="0047627E">
      <w:pPr>
        <w:tabs>
          <w:tab w:val="left" w:pos="1075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учитывать разные мнения и интересы и обосновывать собственную позицию;</w:t>
      </w:r>
    </w:p>
    <w:p w:rsidR="005E5889" w:rsidRPr="00383A73" w:rsidRDefault="005E5889" w:rsidP="0047627E">
      <w:pPr>
        <w:tabs>
          <w:tab w:val="left" w:pos="109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понимать относительность мнений и подходов к решению проблемы;</w:t>
      </w:r>
    </w:p>
    <w:p w:rsidR="005E5889" w:rsidRPr="00383A73" w:rsidRDefault="005E5889" w:rsidP="0047627E">
      <w:pPr>
        <w:tabs>
          <w:tab w:val="left" w:pos="1128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продуктивно разрешать конфликты на основе учётаинтересов и позиций всех участников, поиска и оценки альтернативных способов разрешения конфликтов; договариваться и приходить к общему решению в совместнойдеятельности, в том числе в ситуации столкновения интересов;</w:t>
      </w:r>
    </w:p>
    <w:p w:rsidR="005E5889" w:rsidRPr="00383A73" w:rsidRDefault="005E5889" w:rsidP="0047627E">
      <w:pPr>
        <w:tabs>
          <w:tab w:val="left" w:pos="109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брать на себя инициативу в организации совместногодействия (деловое лидерство);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оказывать поддержку и содействие тем, от кого зависит достижение цели в совместной деятельности;</w:t>
      </w:r>
    </w:p>
    <w:p w:rsidR="005E5889" w:rsidRPr="00383A73" w:rsidRDefault="005E5889" w:rsidP="0047627E">
      <w:pPr>
        <w:tabs>
          <w:tab w:val="left" w:pos="110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осуществлять коммуникативную рефлексию как осознание оснований собственных действий и действий партнёра;</w:t>
      </w:r>
    </w:p>
    <w:p w:rsidR="005E5889" w:rsidRPr="00383A73" w:rsidRDefault="005E5889" w:rsidP="0047627E">
      <w:pPr>
        <w:tabs>
          <w:tab w:val="left" w:pos="111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 процессе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5E5889" w:rsidRPr="00383A73" w:rsidRDefault="005E5889" w:rsidP="0047627E">
      <w:pPr>
        <w:tabs>
          <w:tab w:val="left" w:pos="1118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вступать в диалог, а также участвовать в коллективном обсуждении проблем, участвовать в дискуссиии аргументировать свою позицию, владеть монологическойи диалогической формами речи в соответствии с грамматическими и синтаксическими нормами родного языка;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следовать морально-этическим и психологическимпринципам общения и сотрудничества на основе уважительного отношения к партнёрам, внимания к личности другого,адекватного межличностного восприятия, готовности адекватно реагировать на нужды других, в частности оказыватьпомощь и эмоциональную поддержку партнёрам в процесседостижения общей цели совместной деятельности;</w:t>
      </w:r>
    </w:p>
    <w:p w:rsidR="005E5889" w:rsidRPr="00383A73" w:rsidRDefault="005E5889" w:rsidP="0047627E">
      <w:pPr>
        <w:tabs>
          <w:tab w:val="left" w:pos="1070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устраивать эффективные групповые обсуждения и обеспечивать обмен знаниями между членами группы для принятия эффективных совместных решений;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 совместной деятельности чётко формулироватьцели группы и позволять её участникам проявлять собственную энергию для достижения этих целей.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iCs/>
          <w:sz w:val="26"/>
          <w:szCs w:val="26"/>
          <w:lang w:eastAsia="ru-RU"/>
        </w:rPr>
        <w:t>Познавательные универсальные учебные действия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Выпускник научится:</w:t>
      </w:r>
    </w:p>
    <w:p w:rsidR="005E5889" w:rsidRPr="00383A73" w:rsidRDefault="005E5889" w:rsidP="0047627E">
      <w:pPr>
        <w:tabs>
          <w:tab w:val="left" w:pos="110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основам реализации проектно-исследовательской деятельности;</w:t>
      </w:r>
    </w:p>
    <w:p w:rsidR="005E5889" w:rsidRPr="00383A73" w:rsidRDefault="005E5889" w:rsidP="0047627E">
      <w:pPr>
        <w:tabs>
          <w:tab w:val="left" w:pos="110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проводить наблюдение и эксперимент под руководством учителя;</w:t>
      </w:r>
    </w:p>
    <w:p w:rsidR="005E5889" w:rsidRPr="00383A73" w:rsidRDefault="005E5889" w:rsidP="0047627E">
      <w:pPr>
        <w:tabs>
          <w:tab w:val="left" w:pos="109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расширенный поиск информации с использованием ресурсов библиотек и Интернета;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создавать и преобразовывать модели и схемы для решения задач;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выбор наиболее эффективных способов решения задач в зависимости от конкретных условий;</w:t>
      </w:r>
    </w:p>
    <w:p w:rsidR="005E5889" w:rsidRPr="00383A73" w:rsidRDefault="005E5889" w:rsidP="0047627E">
      <w:pPr>
        <w:tabs>
          <w:tab w:val="left" w:pos="622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давать определение понятиям;</w:t>
      </w:r>
    </w:p>
    <w:p w:rsidR="005E5889" w:rsidRPr="00383A73" w:rsidRDefault="005E5889" w:rsidP="0047627E">
      <w:pPr>
        <w:tabs>
          <w:tab w:val="left" w:pos="62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устанавливать причинно-следственные связи;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логическую операцию установления родовидовых отношений, ограничение понятия;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lastRenderedPageBreak/>
        <w:t>обобщать понятия —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5E5889" w:rsidRPr="00383A73" w:rsidRDefault="005E5889" w:rsidP="0047627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5E5889" w:rsidRPr="00383A73" w:rsidRDefault="005E5889" w:rsidP="0047627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строить классификацию на основе дихотомического деления (на основе отрицания);</w:t>
      </w:r>
    </w:p>
    <w:p w:rsidR="005E5889" w:rsidRPr="00383A73" w:rsidRDefault="005E5889" w:rsidP="0047627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строить логическое рассуждение, включающее установление причинно-следственных связей;</w:t>
      </w:r>
    </w:p>
    <w:p w:rsidR="005E5889" w:rsidRPr="00383A73" w:rsidRDefault="005E5889" w:rsidP="0047627E">
      <w:pPr>
        <w:tabs>
          <w:tab w:val="left" w:pos="64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объяснять явления, процессы, связи и отношения, выявляемые в ходе исследования;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основам ознакомительного, изучающего, усваивающего и поискового чтения;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5E5889" w:rsidRPr="00383A73" w:rsidRDefault="005E5889" w:rsidP="0047627E">
      <w:pPr>
        <w:tabs>
          <w:tab w:val="left" w:pos="63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83A73">
        <w:rPr>
          <w:rFonts w:ascii="Times New Roman" w:hAnsi="Times New Roman"/>
          <w:sz w:val="26"/>
          <w:szCs w:val="26"/>
          <w:lang w:eastAsia="ru-RU"/>
        </w:rPr>
        <w:t>работать с метафорами — понимать переносный смысл выражений, понимать и употреблять обороты речи, построенные на скрытом уподоблении, образном сближении слов.</w:t>
      </w:r>
    </w:p>
    <w:p w:rsidR="005E5889" w:rsidRPr="00383A73" w:rsidRDefault="005E5889" w:rsidP="0047627E">
      <w:pPr>
        <w:spacing w:after="0" w:line="240" w:lineRule="auto"/>
        <w:jc w:val="both"/>
        <w:rPr>
          <w:rFonts w:ascii="Times New Roman" w:hAnsi="Times New Roman"/>
          <w:b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b/>
          <w:iCs/>
          <w:sz w:val="26"/>
          <w:szCs w:val="26"/>
          <w:lang w:eastAsia="ru-RU"/>
        </w:rPr>
        <w:t>Выпускник получит возможность научиться:</w:t>
      </w:r>
    </w:p>
    <w:p w:rsidR="005E5889" w:rsidRPr="00383A73" w:rsidRDefault="005E5889" w:rsidP="0047627E">
      <w:pPr>
        <w:tabs>
          <w:tab w:val="left" w:pos="636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основам рефлексивного чтения;</w:t>
      </w:r>
    </w:p>
    <w:p w:rsidR="005E5889" w:rsidRPr="00383A73" w:rsidRDefault="005E5889" w:rsidP="0047627E">
      <w:pPr>
        <w:tabs>
          <w:tab w:val="left" w:pos="631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ставить проблему, аргументировать её актуальность;</w:t>
      </w:r>
    </w:p>
    <w:p w:rsidR="005E5889" w:rsidRPr="00383A73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самостоятельно проводить исследование на основеприменения методов наблюдения и эксперимента;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выдвигать гипотезы о связях и закономерностях событий, процессов, объектов;</w:t>
      </w:r>
    </w:p>
    <w:p w:rsidR="005E5889" w:rsidRPr="00383A73" w:rsidRDefault="005E5889" w:rsidP="0047627E">
      <w:pPr>
        <w:tabs>
          <w:tab w:val="left" w:pos="639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организовывать исследование с целью проверки гипотез;</w:t>
      </w:r>
    </w:p>
    <w:p w:rsidR="005E5889" w:rsidRPr="0047627E" w:rsidRDefault="005E5889" w:rsidP="0047627E">
      <w:pPr>
        <w:tabs>
          <w:tab w:val="left" w:pos="634"/>
        </w:tabs>
        <w:spacing w:after="0" w:line="240" w:lineRule="auto"/>
        <w:jc w:val="both"/>
        <w:rPr>
          <w:rFonts w:ascii="Times New Roman" w:hAnsi="Times New Roman"/>
          <w:iCs/>
          <w:sz w:val="26"/>
          <w:szCs w:val="26"/>
          <w:lang w:eastAsia="ru-RU"/>
        </w:rPr>
      </w:pPr>
      <w:r w:rsidRPr="00383A73">
        <w:rPr>
          <w:rFonts w:ascii="Times New Roman" w:hAnsi="Times New Roman"/>
          <w:iCs/>
          <w:sz w:val="26"/>
          <w:szCs w:val="26"/>
          <w:lang w:eastAsia="ru-RU"/>
        </w:rPr>
        <w:t>делать умозаключения (индуктивное и по аналогии)и выводы на основе аргументации.</w:t>
      </w:r>
    </w:p>
    <w:p w:rsidR="005E588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5889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E5889" w:rsidRPr="005A208B" w:rsidRDefault="005E5889" w:rsidP="005A208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5A208B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A208B">
        <w:rPr>
          <w:rFonts w:ascii="Times New Roman" w:hAnsi="Times New Roman"/>
          <w:b/>
          <w:sz w:val="24"/>
          <w:szCs w:val="24"/>
        </w:rPr>
        <w:t>Содержание программы кружка внеурочной деятельности</w:t>
      </w:r>
    </w:p>
    <w:p w:rsidR="005E5889" w:rsidRPr="005A208B" w:rsidRDefault="005E5889" w:rsidP="005A208B">
      <w:pPr>
        <w:shd w:val="clear" w:color="auto" w:fill="FFFFFF"/>
        <w:spacing w:after="0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5A208B">
        <w:rPr>
          <w:rFonts w:ascii="Times New Roman" w:hAnsi="Times New Roman"/>
          <w:b/>
          <w:sz w:val="24"/>
          <w:szCs w:val="24"/>
        </w:rPr>
        <w:t>«Основы православной культуры»</w:t>
      </w:r>
    </w:p>
    <w:p w:rsidR="005E5889" w:rsidRPr="004960D4" w:rsidRDefault="005E5889" w:rsidP="005A208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960D4">
        <w:rPr>
          <w:rFonts w:ascii="Times New Roman" w:hAnsi="Times New Roman"/>
          <w:b/>
          <w:sz w:val="28"/>
          <w:szCs w:val="28"/>
        </w:rPr>
        <w:t>5 класс</w:t>
      </w:r>
    </w:p>
    <w:p w:rsidR="005E5889" w:rsidRPr="005A208B" w:rsidRDefault="005E5889" w:rsidP="005A208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08B">
        <w:rPr>
          <w:rFonts w:ascii="Times New Roman" w:hAnsi="Times New Roman"/>
          <w:b/>
          <w:sz w:val="24"/>
          <w:szCs w:val="24"/>
        </w:rPr>
        <w:t xml:space="preserve">Православние – культурообразующая религия России. </w:t>
      </w:r>
      <w:r>
        <w:rPr>
          <w:rFonts w:ascii="Times New Roman" w:hAnsi="Times New Roman"/>
          <w:b/>
          <w:sz w:val="24"/>
          <w:szCs w:val="24"/>
        </w:rPr>
        <w:t>3</w:t>
      </w:r>
      <w:r w:rsidR="00E01688">
        <w:rPr>
          <w:rFonts w:ascii="Times New Roman" w:hAnsi="Times New Roman"/>
          <w:b/>
          <w:sz w:val="24"/>
          <w:szCs w:val="24"/>
        </w:rPr>
        <w:t>4</w:t>
      </w:r>
      <w:r w:rsidRPr="005A208B">
        <w:rPr>
          <w:rFonts w:ascii="Times New Roman" w:hAnsi="Times New Roman"/>
          <w:b/>
          <w:sz w:val="24"/>
          <w:szCs w:val="24"/>
        </w:rPr>
        <w:t xml:space="preserve"> ч</w:t>
      </w:r>
    </w:p>
    <w:p w:rsidR="005E5889" w:rsidRPr="00950042" w:rsidRDefault="005E5889" w:rsidP="005A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0042">
        <w:rPr>
          <w:rFonts w:ascii="Times New Roman" w:hAnsi="Times New Roman"/>
          <w:b/>
          <w:bCs/>
          <w:sz w:val="24"/>
          <w:szCs w:val="24"/>
        </w:rPr>
        <w:t xml:space="preserve">Тема 1. «КУЛЬТУРА — ВСЕОБЩЕЕ ДОСТОЯНИЕ» </w:t>
      </w:r>
      <w:r w:rsidRPr="005A208B">
        <w:rPr>
          <w:rFonts w:ascii="Times New Roman" w:hAnsi="Times New Roman"/>
          <w:sz w:val="24"/>
          <w:szCs w:val="24"/>
        </w:rPr>
        <w:t xml:space="preserve">— </w:t>
      </w:r>
      <w:r>
        <w:rPr>
          <w:rFonts w:ascii="Times New Roman" w:hAnsi="Times New Roman"/>
          <w:sz w:val="24"/>
          <w:szCs w:val="24"/>
        </w:rPr>
        <w:t>2</w:t>
      </w:r>
      <w:r w:rsidRPr="00950042">
        <w:rPr>
          <w:rFonts w:ascii="Times New Roman" w:hAnsi="Times New Roman"/>
          <w:sz w:val="24"/>
          <w:szCs w:val="24"/>
        </w:rPr>
        <w:t xml:space="preserve"> ч.</w:t>
      </w:r>
    </w:p>
    <w:p w:rsidR="005E5889" w:rsidRPr="00950042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042">
        <w:rPr>
          <w:rFonts w:ascii="Times New Roman" w:hAnsi="Times New Roman"/>
          <w:sz w:val="24"/>
          <w:szCs w:val="24"/>
        </w:rPr>
        <w:tab/>
        <w:t>Великая русская культура — достояние всех россиян. Культура: духовные традиции, язык, письменность, искусство и т. д.</w:t>
      </w:r>
    </w:p>
    <w:p w:rsidR="005E5889" w:rsidRPr="00950042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042">
        <w:rPr>
          <w:rFonts w:ascii="Times New Roman" w:hAnsi="Times New Roman"/>
          <w:sz w:val="24"/>
          <w:szCs w:val="24"/>
        </w:rPr>
        <w:tab/>
        <w:t xml:space="preserve">Религия — неотъемлемая часть культуры. Соотношение верующих и неверующих граждан в современном мире. </w:t>
      </w:r>
    </w:p>
    <w:p w:rsidR="005E5889" w:rsidRPr="00950042" w:rsidRDefault="005E5889" w:rsidP="005A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50042">
        <w:rPr>
          <w:rFonts w:ascii="Times New Roman" w:hAnsi="Times New Roman"/>
          <w:b/>
          <w:bCs/>
          <w:sz w:val="24"/>
          <w:szCs w:val="24"/>
        </w:rPr>
        <w:t xml:space="preserve">Тема 2. «КАК РУСЬ СТАЛА ПРАВОСЛАВНОЙ» </w:t>
      </w:r>
      <w:r w:rsidRPr="005A208B">
        <w:rPr>
          <w:rFonts w:ascii="Times New Roman" w:hAnsi="Times New Roman"/>
          <w:sz w:val="24"/>
          <w:szCs w:val="24"/>
        </w:rPr>
        <w:t xml:space="preserve">- </w:t>
      </w:r>
      <w:r w:rsidR="000D055A">
        <w:rPr>
          <w:rFonts w:ascii="Times New Roman" w:hAnsi="Times New Roman"/>
          <w:sz w:val="24"/>
          <w:szCs w:val="24"/>
        </w:rPr>
        <w:t>7</w:t>
      </w:r>
      <w:r w:rsidRPr="00950042">
        <w:rPr>
          <w:rFonts w:ascii="Times New Roman" w:hAnsi="Times New Roman"/>
          <w:sz w:val="24"/>
          <w:szCs w:val="24"/>
        </w:rPr>
        <w:t>ч.</w:t>
      </w:r>
    </w:p>
    <w:p w:rsidR="005E5889" w:rsidRPr="00950042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50042">
        <w:rPr>
          <w:rFonts w:ascii="Times New Roman" w:hAnsi="Times New Roman"/>
          <w:sz w:val="24"/>
          <w:szCs w:val="24"/>
        </w:rPr>
        <w:tab/>
        <w:t>Посещение русских земель святым апостолом Андреем Первозванным. Евангелие об Андрее Первозванном. Апостольские труды первого Апостола. Древнейшие древнерусские исторические и литературные памятники о посещении святым апостолом Андреем русских земель.</w:t>
      </w:r>
    </w:p>
    <w:p w:rsidR="005E5889" w:rsidRPr="00950042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50042">
        <w:rPr>
          <w:rFonts w:ascii="Times New Roman" w:hAnsi="Times New Roman"/>
          <w:sz w:val="24"/>
          <w:szCs w:val="24"/>
        </w:rPr>
        <w:tab/>
        <w:t xml:space="preserve">Почитание на Руси Андрея Первозванного. Русские храмы и монастыри, посвященные святому апостолу Андрею Первозванному. День памяти св. апостола Андрея Первозванного. Доставление мощей святого Андрея Первозванного в Россию со Святой горы Афон. Старейший орден России. Андреевский крест.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>Святая равноапостольная княгиня Ольга. Крещение княгини Ольги. Прославление княгини Ольги Русской Православной Церковью. Князь Святослав.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 xml:space="preserve">Святой равноапостольный князь Владимир. Изготовление новых идолов. Жертвоприношение в 983 году. Первые христиане-мученики на Руси — варяги Иоанн и Федор. Выбор веры князем Владимиром. Христианская Византия. Осада и взятие Корсуни. Крещение князя Владимира и брак с порфирородной принцессой Анной.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lastRenderedPageBreak/>
        <w:tab/>
        <w:t>Крещение Руси. Время крещения и официальная дата крещения Руси. Десятинная церковь и храм Святого Василия. Начало русского просвещения.  День памяти святого князя Владимира.</w:t>
      </w:r>
    </w:p>
    <w:p w:rsidR="005E5889" w:rsidRPr="003C4C19" w:rsidRDefault="005E5889" w:rsidP="005A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3. «ПРАВОСЛАВИЕ И РОССИЙСКОЕ ГОСУДАРСТВО» 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="005248F2">
        <w:rPr>
          <w:rFonts w:ascii="Times New Roman" w:hAnsi="Times New Roman"/>
          <w:sz w:val="24"/>
          <w:szCs w:val="24"/>
          <w:lang w:eastAsia="ru-RU"/>
        </w:rPr>
        <w:t>5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>Церковь — собрание верующих во Христа. Небесная и земная Церковь. Объяснение полного названия Православной Церкви — Единая Святая, Соборная и Апостольская Церковь.. Православная Церковь в России и других странах.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Патриарх — предстоятель Церкви. Епархия и приход. Понятие о государственной и культурообразующей религии в России. Представление о церковно-государственной симфонии. Закрепление духовно-исторических традиций в государственных символах России. </w:t>
      </w:r>
    </w:p>
    <w:p w:rsidR="005E5889" w:rsidRPr="003C4C19" w:rsidRDefault="005E5889" w:rsidP="005A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4. «ПРАВОСЛАВНЫЙ ХРАМ» 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Храм (церковь, собор, часовня) — общий дом христиан, посвященный Богу, место общественного православного богослужения. Основные внешние особенности. Внутреннее устроение и назначение главных частей. Икона и иконостас. Христианская символика. Крест и его символический смысл. </w:t>
      </w:r>
    </w:p>
    <w:p w:rsidR="005E5889" w:rsidRPr="003C4C19" w:rsidRDefault="005E5889" w:rsidP="005A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5. «О ПРАВОСЛАВНОМ БОГОСЛУЖЕНИИ» 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Таинства Православной Церкви: таинство Крещения, Причащения, Миропомазания, Покаяния (Исповеди), Елеосвящения (Соборования), Брака (Венчания), Священства.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Происхождение церковного богослужения. Понятие о богослужебном круге. Суточный богослужебный круг. Седмичный богослужебный круг. Годовой богослужебный круг. Литургия — главное богослужение Православной Церкви.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>Молитва — общение с Богом. Виды молитв. Молитва в русской художественной культуре.</w:t>
      </w:r>
    </w:p>
    <w:p w:rsidR="005E5889" w:rsidRPr="003C4C19" w:rsidRDefault="005E5889" w:rsidP="005A208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6. «О ЦЕРКОВНЫХ КОЛОКОЛАХ» 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="005248F2">
        <w:rPr>
          <w:rFonts w:ascii="Times New Roman" w:hAnsi="Times New Roman"/>
          <w:sz w:val="24"/>
          <w:szCs w:val="24"/>
          <w:lang w:eastAsia="ru-RU"/>
        </w:rPr>
        <w:t>4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 xml:space="preserve">Виды и названия колоколов. Церковные колокола. Происхождение колокола. Приход колоколов в русскую культуру. Разновидности колокольных звонов: благовест, перезвон, перебор, двузвон, трезвон.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sz w:val="24"/>
          <w:szCs w:val="24"/>
          <w:lang w:eastAsia="ru-RU"/>
        </w:rPr>
        <w:t xml:space="preserve">Тема 7. «ЗА МОНАСТЫРСКИМИ СТЕНАМИ» </w:t>
      </w: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— 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Духовный подвиг монашества. Значение слов «монах», «инок». Происхождение монашества. 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>Русские монастыри – стражи духовности и земли Русской: Псково-Печерский монастырь, Свято-Троицкая Сергиева Лавра, Спасо-Андроников монастырь, Свято-ВведенскаяОптина пустынь, Курская Коренная пустынь, Свято-Троицкий Серафимо-Дивеевский женский монастырь, Свято-Данилов монастырь, Донской монастырь. Святые мученики в истории христианской Церкви. Святые мученики царской семьи.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sz w:val="24"/>
          <w:szCs w:val="24"/>
          <w:lang w:eastAsia="ru-RU"/>
        </w:rPr>
        <w:t>Тема 8. «ДОМ И СЕМЬЯ</w:t>
      </w:r>
      <w:r w:rsidR="005248F2">
        <w:rPr>
          <w:rFonts w:ascii="Times New Roman" w:hAnsi="Times New Roman"/>
          <w:b/>
          <w:sz w:val="24"/>
          <w:szCs w:val="24"/>
          <w:lang w:eastAsia="ru-RU"/>
        </w:rPr>
        <w:t xml:space="preserve"> В РУССКОЙ КУЛЬТУРЕ</w:t>
      </w:r>
      <w:r w:rsidRPr="003C4C19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— </w:t>
      </w:r>
      <w:r w:rsidR="005248F2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>Дом, семья в традиционной русской культуре. Семья – малая Церковь.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C4C19">
        <w:rPr>
          <w:rFonts w:ascii="Times New Roman" w:hAnsi="Times New Roman"/>
          <w:sz w:val="24"/>
          <w:szCs w:val="24"/>
          <w:lang w:eastAsia="ru-RU"/>
        </w:rPr>
        <w:tab/>
        <w:t xml:space="preserve">Святые образы семейного благочестия. Святые Пётр и Феврония Муромские. Образец семейной святости царственных мучеников Николая </w:t>
      </w:r>
      <w:r w:rsidRPr="003C4C19">
        <w:rPr>
          <w:rFonts w:ascii="Times New Roman" w:hAnsi="Times New Roman"/>
          <w:sz w:val="24"/>
          <w:szCs w:val="24"/>
          <w:lang w:val="en-US" w:eastAsia="ru-RU"/>
        </w:rPr>
        <w:t>I</w:t>
      </w:r>
      <w:r w:rsidRPr="003C4C19">
        <w:rPr>
          <w:rFonts w:ascii="Times New Roman" w:hAnsi="Times New Roman"/>
          <w:sz w:val="24"/>
          <w:szCs w:val="24"/>
          <w:lang w:eastAsia="ru-RU"/>
        </w:rPr>
        <w:t>, Александры, Алексея, Ольги, Анастасии, Татьяны, Марии.</w:t>
      </w:r>
    </w:p>
    <w:p w:rsidR="005E5889" w:rsidRPr="003C4C19" w:rsidRDefault="005E5889" w:rsidP="005A208B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3C4C19">
        <w:rPr>
          <w:rFonts w:ascii="Times New Roman" w:hAnsi="Times New Roman"/>
          <w:b/>
          <w:sz w:val="24"/>
          <w:szCs w:val="24"/>
          <w:lang w:eastAsia="ru-RU"/>
        </w:rPr>
        <w:t>Тема 9. «РУСЬ СВЯТАЯ»</w:t>
      </w:r>
      <w:r w:rsidRPr="003C4C19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— </w:t>
      </w:r>
      <w:r w:rsidR="005248F2">
        <w:rPr>
          <w:rFonts w:ascii="Times New Roman" w:hAnsi="Times New Roman"/>
          <w:b/>
          <w:bCs/>
          <w:sz w:val="24"/>
          <w:szCs w:val="24"/>
          <w:lang w:eastAsia="ru-RU"/>
        </w:rPr>
        <w:t>3</w:t>
      </w:r>
      <w:r w:rsidRPr="003C4C19">
        <w:rPr>
          <w:rFonts w:ascii="Times New Roman" w:hAnsi="Times New Roman"/>
          <w:sz w:val="24"/>
          <w:szCs w:val="24"/>
          <w:lang w:eastAsia="ru-RU"/>
        </w:rPr>
        <w:t xml:space="preserve"> ч.</w:t>
      </w:r>
    </w:p>
    <w:p w:rsidR="005E5889" w:rsidRPr="005A208B" w:rsidRDefault="00704A39" w:rsidP="005A208B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5E5889" w:rsidRPr="003C4C19">
        <w:rPr>
          <w:rFonts w:ascii="Times New Roman" w:hAnsi="Times New Roman"/>
          <w:sz w:val="24"/>
          <w:szCs w:val="24"/>
          <w:lang w:eastAsia="ru-RU"/>
        </w:rPr>
        <w:t xml:space="preserve">Отношение к Родине в русской культурной традиции как к Дому Пресвятой Богородицы.Иконы-защитницы Русской земли: Владимирская, Казанская, Смоленская, Донская, Тихвинская иконы Божией Матери. </w:t>
      </w:r>
    </w:p>
    <w:p w:rsidR="005E5889" w:rsidRPr="005A208B" w:rsidRDefault="005E5889" w:rsidP="005A208B">
      <w:pPr>
        <w:widowControl w:val="0"/>
        <w:spacing w:after="0" w:line="240" w:lineRule="auto"/>
        <w:ind w:right="740" w:firstLine="284"/>
        <w:rPr>
          <w:rFonts w:ascii="Times New Roman" w:hAnsi="Times New Roman"/>
          <w:i/>
          <w:iCs/>
          <w:color w:val="000000"/>
          <w:sz w:val="24"/>
          <w:szCs w:val="24"/>
          <w:shd w:val="clear" w:color="auto" w:fill="FFFFFF"/>
          <w:lang w:eastAsia="ru-RU"/>
        </w:rPr>
      </w:pPr>
      <w:r w:rsidRPr="003C4C19">
        <w:rPr>
          <w:rFonts w:ascii="Times New Roman" w:hAnsi="Times New Roman"/>
          <w:b/>
          <w:bCs/>
          <w:sz w:val="24"/>
          <w:szCs w:val="24"/>
        </w:rPr>
        <w:t xml:space="preserve">РАЗДЕЛ 5. «ОСНОВЫ ДУХОВНОСТИ ЯЗЫКА» — </w:t>
      </w:r>
      <w:r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>38</w:t>
      </w:r>
      <w:r w:rsidRPr="005A208B">
        <w:rPr>
          <w:rFonts w:ascii="Times New Roman" w:hAnsi="Times New Roman"/>
          <w:b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 часов</w:t>
      </w:r>
    </w:p>
    <w:p w:rsidR="005E5889" w:rsidRPr="003C4C19" w:rsidRDefault="005E5889" w:rsidP="005A208B">
      <w:pPr>
        <w:widowControl w:val="0"/>
        <w:spacing w:after="0" w:line="240" w:lineRule="auto"/>
        <w:ind w:right="740" w:firstLine="284"/>
        <w:rPr>
          <w:rFonts w:ascii="Times New Roman" w:hAnsi="Times New Roman"/>
          <w:b/>
          <w:bCs/>
          <w:sz w:val="24"/>
          <w:szCs w:val="24"/>
        </w:rPr>
      </w:pPr>
      <w:r w:rsidRPr="003C4C19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</w:t>
      </w:r>
      <w:r w:rsidRPr="003C4C19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« </w:t>
      </w:r>
      <w:r w:rsidRPr="003C4C19">
        <w:rPr>
          <w:rFonts w:ascii="Times New Roman" w:hAnsi="Times New Roman"/>
          <w:b/>
          <w:bCs/>
          <w:sz w:val="24"/>
          <w:szCs w:val="24"/>
        </w:rPr>
        <w:t xml:space="preserve">ЯЗЫК И РЕЛИГИЯ»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Назначение языка. Внешняя и внутренняя речь. Духовность и язык. Священное Писание о языке. Язык и речь. Взаимосвязь: речь — интеллект — воспитание. Философы и народная мудрость о языке, слове, речи.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Происхождение языков. Библейская концепция происхождения языка. Научные гипотезы происхождения языка. Религия и языки. Многообразие языков. Язык и религия - факторы </w:t>
      </w:r>
      <w:r w:rsidRPr="003C4C19">
        <w:rPr>
          <w:rFonts w:ascii="Times New Roman" w:hAnsi="Times New Roman"/>
          <w:sz w:val="24"/>
          <w:szCs w:val="24"/>
        </w:rPr>
        <w:lastRenderedPageBreak/>
        <w:t>единства и своеобразия. Пророческие, апостольские, святоотеческий языки.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3C4C19">
        <w:rPr>
          <w:rFonts w:ascii="Times New Roman" w:hAnsi="Times New Roman"/>
          <w:b/>
          <w:bCs/>
          <w:sz w:val="24"/>
          <w:szCs w:val="24"/>
        </w:rPr>
        <w:t xml:space="preserve">Тема 2. «РОДНОЙ ЯЗЫК - ОТЕЧЕСТВУ ОСНОВА» — </w:t>
      </w:r>
      <w:r w:rsidRPr="00D56D1E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12 ч.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Сила и красота русского языка. Писатели о красоте, богатстве и неисчер</w:t>
      </w:r>
      <w:r w:rsidRPr="003C4C19">
        <w:rPr>
          <w:rFonts w:ascii="Times New Roman" w:hAnsi="Times New Roman"/>
          <w:sz w:val="24"/>
          <w:szCs w:val="24"/>
        </w:rPr>
        <w:softHyphen/>
        <w:t>паемых возможностях русского языка. Русский язык в поэзии. Священное Писание в нашей речи. Формы духовной мудрости в речи. Фразеологизмы. Крылатые выражения из Старого Завета и Нового Завета в русском языке и их значение. Словарный запас русского языка. Духовная русская лексика.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3C4C19">
        <w:rPr>
          <w:rFonts w:ascii="Times New Roman" w:hAnsi="Times New Roman"/>
          <w:b/>
          <w:bCs/>
          <w:sz w:val="24"/>
          <w:szCs w:val="24"/>
        </w:rPr>
        <w:t xml:space="preserve">Тема 3. «ИЗ ИСТОРИИ РУССКОГО ЯЗЫКА» — </w:t>
      </w:r>
      <w:r>
        <w:rPr>
          <w:rFonts w:ascii="Times New Roman" w:hAnsi="Times New Roman"/>
          <w:b/>
          <w:bCs/>
          <w:sz w:val="24"/>
          <w:szCs w:val="24"/>
        </w:rPr>
        <w:t>12</w:t>
      </w:r>
      <w:r w:rsidRPr="003C4C19">
        <w:rPr>
          <w:rFonts w:ascii="Times New Roman" w:hAnsi="Times New Roman"/>
          <w:b/>
          <w:bCs/>
          <w:sz w:val="24"/>
          <w:szCs w:val="24"/>
        </w:rPr>
        <w:t xml:space="preserve"> ч.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История русского языка и происхождение духовной лексики. Греческий язык как язык-посредник. А.С. Пушкин о роли греческого языка в судьбе рус</w:t>
      </w:r>
      <w:r w:rsidRPr="003C4C19">
        <w:rPr>
          <w:rFonts w:ascii="Times New Roman" w:hAnsi="Times New Roman"/>
          <w:sz w:val="24"/>
          <w:szCs w:val="24"/>
        </w:rPr>
        <w:softHyphen/>
        <w:t>ского языка. Грецизмы. Латинизмы. Церковнославянский язык в истории славянских народов и русской культуре. Понятие литературного языка. Славянизмы и русизмы. Высокий литературный стиль.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Святые равноапостольные учители словенские Мефодий и Кирилл. Византия. Первые миссионерские путешествия святых братьев Мефодия и Кирилла. Славянская миссия учителей словенских Мефодия и Кирилла. Славянские народы. Славянские языки. История создания славянской пись</w:t>
      </w:r>
      <w:r w:rsidRPr="003C4C19">
        <w:rPr>
          <w:rFonts w:ascii="Times New Roman" w:hAnsi="Times New Roman"/>
          <w:sz w:val="24"/>
          <w:szCs w:val="24"/>
        </w:rPr>
        <w:softHyphen/>
        <w:t>менности. Кирилл и Мефодий - создатели славянской азбуки. Назначение славянской азбуки. Кончина и прославление святых равноапостольных учи</w:t>
      </w:r>
      <w:r w:rsidRPr="003C4C19">
        <w:rPr>
          <w:rFonts w:ascii="Times New Roman" w:hAnsi="Times New Roman"/>
          <w:sz w:val="24"/>
          <w:szCs w:val="24"/>
        </w:rPr>
        <w:softHyphen/>
        <w:t>телей словенских Мефодия и Кирилла. Почитание свв. Мефодия и Кирилла в мире и в России.Кирилица, глагогица и русский алфавит. Судьба кириллицы до наших дней. Распространение кириллицы в мире.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3C4C19">
        <w:rPr>
          <w:rFonts w:ascii="Times New Roman" w:hAnsi="Times New Roman"/>
          <w:b/>
          <w:bCs/>
          <w:sz w:val="24"/>
          <w:szCs w:val="24"/>
        </w:rPr>
        <w:t xml:space="preserve">Тема 4. «ЦЕРКОВНОСЛАВЯНСКИЙ ЯЗЫК»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—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ч.</w:t>
      </w:r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b/>
          <w:bCs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Церковнославянская азбука. Азбука и алфавит. Назначение церковносла</w:t>
      </w:r>
      <w:r w:rsidRPr="003C4C19">
        <w:rPr>
          <w:rFonts w:ascii="Times New Roman" w:hAnsi="Times New Roman"/>
          <w:sz w:val="24"/>
          <w:szCs w:val="24"/>
        </w:rPr>
        <w:softHyphen/>
        <w:t xml:space="preserve">вянского языка. Для чего изучают церковнославянский язык сегодня. Гражданская азбука и основные изменения в ней. Общее понятие о развитии языка, об орфографической и фонетической эволюции древнеславянского - церковнославянского - русского языка. Современный русский алфавит. </w:t>
      </w:r>
      <w:bookmarkStart w:id="0" w:name="_GoBack"/>
      <w:bookmarkEnd w:id="0"/>
    </w:p>
    <w:p w:rsidR="005E5889" w:rsidRPr="003C4C19" w:rsidRDefault="005E5889" w:rsidP="005A208B">
      <w:pPr>
        <w:widowControl w:val="0"/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>Понятие о Псалтири и псалмах.. Переложения псалмов русскими поэтами.</w:t>
      </w:r>
    </w:p>
    <w:p w:rsidR="005E5889" w:rsidRPr="003C4C19" w:rsidRDefault="005E5889" w:rsidP="005A208B">
      <w:pPr>
        <w:widowControl w:val="0"/>
        <w:spacing w:after="0" w:line="240" w:lineRule="auto"/>
        <w:ind w:right="280" w:firstLine="284"/>
        <w:rPr>
          <w:rFonts w:ascii="Times New Roman" w:hAnsi="Times New Roman"/>
          <w:sz w:val="24"/>
          <w:szCs w:val="24"/>
        </w:rPr>
      </w:pPr>
      <w:r w:rsidRPr="003C4C19">
        <w:rPr>
          <w:rFonts w:ascii="Times New Roman" w:hAnsi="Times New Roman"/>
          <w:sz w:val="24"/>
          <w:szCs w:val="24"/>
        </w:rPr>
        <w:t xml:space="preserve">Звательный падеж. Обозначение чисел в церковнославянском языке. </w:t>
      </w:r>
    </w:p>
    <w:p w:rsidR="005E5889" w:rsidRPr="003C4C19" w:rsidRDefault="005E5889" w:rsidP="005A208B">
      <w:pPr>
        <w:spacing w:after="0" w:line="240" w:lineRule="auto"/>
        <w:ind w:firstLine="284"/>
        <w:rPr>
          <w:rFonts w:ascii="Times New Roman" w:hAnsi="Times New Roman"/>
          <w:sz w:val="24"/>
          <w:szCs w:val="24"/>
          <w:lang w:eastAsia="ru-RU"/>
        </w:rPr>
      </w:pPr>
    </w:p>
    <w:p w:rsidR="005E5889" w:rsidRPr="004960D4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4960D4">
        <w:rPr>
          <w:rFonts w:ascii="Times New Roman" w:hAnsi="Times New Roman"/>
          <w:b/>
          <w:bCs/>
          <w:sz w:val="28"/>
          <w:szCs w:val="28"/>
          <w:lang w:eastAsia="ru-RU"/>
        </w:rPr>
        <w:t>6 класс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0E0166">
        <w:rPr>
          <w:rFonts w:ascii="Times New Roman" w:hAnsi="Times New Roman"/>
          <w:b/>
          <w:bCs/>
          <w:sz w:val="24"/>
          <w:szCs w:val="24"/>
        </w:rPr>
        <w:t xml:space="preserve">РАЗДЕЛ 6. «ОСНОВЫ ПРАВОСЛАВНОЙ КУЛЬТУРЫ» — </w:t>
      </w:r>
      <w:r w:rsidR="005248F2">
        <w:rPr>
          <w:rFonts w:ascii="Times New Roman" w:hAnsi="Times New Roman"/>
          <w:b/>
          <w:bCs/>
          <w:sz w:val="24"/>
          <w:szCs w:val="24"/>
        </w:rPr>
        <w:t>34</w:t>
      </w:r>
      <w:r w:rsidRPr="000E01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час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ов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0E0166">
        <w:rPr>
          <w:rFonts w:ascii="Times New Roman" w:hAnsi="Times New Roman"/>
          <w:b/>
          <w:bCs/>
          <w:sz w:val="24"/>
          <w:szCs w:val="24"/>
        </w:rPr>
        <w:t>Вводный урок. ПРЕДМЕТ ОСНОВЫ ПРАВОСЛАВНОЙ КУЛЬТУРЫ — 1 ч.</w:t>
      </w:r>
    </w:p>
    <w:p w:rsidR="005E5889" w:rsidRPr="000E0166" w:rsidRDefault="005E5889" w:rsidP="005A208B">
      <w:pPr>
        <w:widowControl w:val="0"/>
        <w:spacing w:after="85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О чём рассказывают основы православной культуры.</w:t>
      </w:r>
    </w:p>
    <w:p w:rsidR="005E5889" w:rsidRPr="000E0166" w:rsidRDefault="005E5889" w:rsidP="005A208B">
      <w:pPr>
        <w:widowControl w:val="0"/>
        <w:spacing w:after="46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Для чего нужно изучать основы православной культуры.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0E0166">
        <w:rPr>
          <w:rFonts w:ascii="Times New Roman" w:hAnsi="Times New Roman"/>
          <w:b/>
          <w:bCs/>
          <w:sz w:val="24"/>
          <w:szCs w:val="24"/>
        </w:rPr>
        <w:t xml:space="preserve">Тема 1. «ЧТО МЫ ЗНАЕМ О ПРАВОСЛАВИИ»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="005248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</w:t>
      </w:r>
      <w:r w:rsidRPr="004960D4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ч.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Роль Православия в жизни российского общества. Понятие о культурооб</w:t>
      </w:r>
      <w:r w:rsidRPr="000E0166">
        <w:rPr>
          <w:rFonts w:ascii="Times New Roman" w:hAnsi="Times New Roman"/>
          <w:sz w:val="24"/>
          <w:szCs w:val="24"/>
        </w:rPr>
        <w:softHyphen/>
        <w:t>разующей религии. Государство и Церковь.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Возникновение Православной Церкви. Значение слов «православие» и «ортодоксия». Апостольский, Поместные и Вселенские Соборы. Символ веры. Истоки и традиции православного вероучения; суть учения, догматы, понятие о тринитарном учении и христологии.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Источники знания о Боге: Священное Писание, Священное Предание и окружающий мир. Понятие религиозного чуда. Туринская плащаница.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Славянское язычество. Появление первых христиан на Руси.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Святая равноапостольная княгиня Ольга и её сын Святослав.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Первые христиане-мученики на Руси: варяги Федор и Иоанн. Святой рав</w:t>
      </w:r>
      <w:r w:rsidRPr="000E0166">
        <w:rPr>
          <w:rFonts w:ascii="Times New Roman" w:hAnsi="Times New Roman"/>
          <w:sz w:val="24"/>
          <w:szCs w:val="24"/>
        </w:rPr>
        <w:softHyphen/>
        <w:t>ноапостольный князь Владимир. Крещение Руси.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0E0166">
        <w:rPr>
          <w:rFonts w:ascii="Times New Roman" w:hAnsi="Times New Roman"/>
          <w:b/>
          <w:bCs/>
          <w:sz w:val="24"/>
          <w:szCs w:val="24"/>
        </w:rPr>
        <w:t xml:space="preserve">Тема 2. «СВЯЩЕННОЕ ПИСАНИЕ» — </w:t>
      </w:r>
      <w:r w:rsidR="005248F2">
        <w:rPr>
          <w:rFonts w:ascii="Times New Roman" w:hAnsi="Times New Roman"/>
          <w:b/>
          <w:bCs/>
          <w:sz w:val="24"/>
          <w:szCs w:val="24"/>
        </w:rPr>
        <w:t>8</w:t>
      </w:r>
      <w:r w:rsidRPr="000E016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ч.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Библия: история создания, состав Священного Писания.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Книги Ветхого Завета и книги Нового Завета. Канон.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 xml:space="preserve">Сюжеты Ветхого Завета: сотворение мира и человека, грехопадение, Каин и Авель, </w:t>
      </w:r>
      <w:r w:rsidRPr="000E0166">
        <w:rPr>
          <w:rFonts w:ascii="Times New Roman" w:hAnsi="Times New Roman"/>
          <w:sz w:val="24"/>
          <w:szCs w:val="24"/>
        </w:rPr>
        <w:lastRenderedPageBreak/>
        <w:t>всемирный потоп, Содом и Гоморра, Авраам и явление Троицы, пророк Моисей, получение Моисеем Заповедей Божиих, пророки Ветхого Завета и Мессии.</w:t>
      </w:r>
    </w:p>
    <w:p w:rsidR="005E5889" w:rsidRPr="000E0166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0E0166">
        <w:rPr>
          <w:rFonts w:ascii="Times New Roman" w:hAnsi="Times New Roman"/>
          <w:sz w:val="24"/>
          <w:szCs w:val="24"/>
        </w:rPr>
        <w:t>Книги Нового Завета. Содержание Евангелия.</w:t>
      </w:r>
    </w:p>
    <w:p w:rsidR="005E5889" w:rsidRPr="000E0166" w:rsidRDefault="005E5889" w:rsidP="005A208B">
      <w:pPr>
        <w:widowControl w:val="0"/>
        <w:spacing w:after="94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0E0166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3. </w:t>
      </w:r>
      <w:r w:rsidRPr="000E0166">
        <w:rPr>
          <w:rFonts w:ascii="Times New Roman" w:hAnsi="Times New Roman"/>
          <w:b/>
          <w:bCs/>
          <w:sz w:val="24"/>
          <w:szCs w:val="24"/>
        </w:rPr>
        <w:t xml:space="preserve">«ХРАМ - ДОМ БОЖИЙ»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A361A1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4 ч.</w:t>
      </w:r>
    </w:p>
    <w:p w:rsidR="005E5889" w:rsidRPr="005A208B" w:rsidRDefault="005E5889" w:rsidP="005A208B">
      <w:pPr>
        <w:pStyle w:val="70"/>
        <w:shd w:val="clear" w:color="auto" w:fill="auto"/>
        <w:spacing w:before="0" w:line="240" w:lineRule="auto"/>
        <w:ind w:firstLine="426"/>
        <w:jc w:val="left"/>
        <w:rPr>
          <w:rFonts w:ascii="Times New Roman" w:hAnsi="Times New Roman" w:cs="Times New Roman"/>
          <w:sz w:val="24"/>
          <w:szCs w:val="24"/>
        </w:rPr>
      </w:pPr>
      <w:r w:rsidRPr="005A208B">
        <w:rPr>
          <w:rFonts w:ascii="Times New Roman" w:hAnsi="Times New Roman" w:cs="Times New Roman"/>
          <w:bCs/>
          <w:sz w:val="24"/>
          <w:szCs w:val="24"/>
          <w:lang w:eastAsia="ru-RU"/>
        </w:rPr>
        <w:t>Храм как явление общественной жизни россиян.</w:t>
      </w:r>
      <w:r w:rsidRPr="005A208B">
        <w:rPr>
          <w:rFonts w:ascii="Times New Roman" w:hAnsi="Times New Roman" w:cs="Times New Roman"/>
          <w:sz w:val="24"/>
          <w:szCs w:val="24"/>
        </w:rPr>
        <w:t xml:space="preserve"> Назначение храма. Разновидности храмов. Прообраз храма — ветхоза</w:t>
      </w:r>
      <w:r w:rsidRPr="005A208B">
        <w:rPr>
          <w:rFonts w:ascii="Times New Roman" w:hAnsi="Times New Roman" w:cs="Times New Roman"/>
          <w:sz w:val="24"/>
          <w:szCs w:val="24"/>
        </w:rPr>
        <w:softHyphen/>
        <w:t>ветная Скиния собрания и откровения. Устроение Скинии в книге «Исход».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Древнее культовое зодчество на Руси. Первые христианские храмы, раз</w:t>
      </w:r>
      <w:r w:rsidRPr="0067304E">
        <w:rPr>
          <w:rFonts w:ascii="Times New Roman" w:hAnsi="Times New Roman"/>
          <w:sz w:val="24"/>
          <w:szCs w:val="24"/>
        </w:rPr>
        <w:softHyphen/>
        <w:t>витие зодчества после крещения Руси. Древнейшие из сохранившихся хра</w:t>
      </w:r>
      <w:r w:rsidRPr="0067304E">
        <w:rPr>
          <w:rFonts w:ascii="Times New Roman" w:hAnsi="Times New Roman"/>
          <w:sz w:val="24"/>
          <w:szCs w:val="24"/>
        </w:rPr>
        <w:softHyphen/>
        <w:t>мов в России. Особенности строительства храмов; используемые материа</w:t>
      </w:r>
      <w:r w:rsidRPr="0067304E">
        <w:rPr>
          <w:rFonts w:ascii="Times New Roman" w:hAnsi="Times New Roman"/>
          <w:sz w:val="24"/>
          <w:szCs w:val="24"/>
        </w:rPr>
        <w:softHyphen/>
        <w:t>лы. Крестово-купольная система. Шатровый стиль в России. Название основных частей храмового здания.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Внутреннее устроение храма. Символическое значение и назначение частей храма. Алтарь. Его устроение. Иконостас: расположение икон на ико</w:t>
      </w:r>
      <w:r w:rsidRPr="0067304E">
        <w:rPr>
          <w:rFonts w:ascii="Times New Roman" w:hAnsi="Times New Roman"/>
          <w:sz w:val="24"/>
          <w:szCs w:val="24"/>
        </w:rPr>
        <w:softHyphen/>
        <w:t>ностасе, Царские врата, диаконские врата, ярусы (чины). Храмовые предме</w:t>
      </w:r>
      <w:r w:rsidRPr="0067304E">
        <w:rPr>
          <w:rFonts w:ascii="Times New Roman" w:hAnsi="Times New Roman"/>
          <w:sz w:val="24"/>
          <w:szCs w:val="24"/>
        </w:rPr>
        <w:softHyphen/>
        <w:t>ты и их назначение.</w:t>
      </w:r>
    </w:p>
    <w:p w:rsidR="005E5889" w:rsidRPr="0067304E" w:rsidRDefault="005E5889" w:rsidP="00B8773A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 xml:space="preserve">Святыни-храмы православного мира. Храм Воскресения Господня в Иерусалиме. Благодатный Огонь над Гробом Господним. Доставление Благодатного огня в Россию в мае </w:t>
      </w:r>
      <w:smartTag w:uri="urn:schemas-microsoft-com:office:smarttags" w:element="metricconverter">
        <w:smartTagPr>
          <w:attr w:name="ProductID" w:val="1992 г"/>
        </w:smartTagPr>
        <w:r w:rsidRPr="0067304E">
          <w:rPr>
            <w:rFonts w:ascii="Times New Roman" w:hAnsi="Times New Roman"/>
            <w:sz w:val="24"/>
            <w:szCs w:val="24"/>
          </w:rPr>
          <w:t>1992 г</w:t>
        </w:r>
      </w:smartTag>
      <w:r w:rsidRPr="0067304E">
        <w:rPr>
          <w:rFonts w:ascii="Times New Roman" w:hAnsi="Times New Roman"/>
          <w:sz w:val="24"/>
          <w:szCs w:val="24"/>
        </w:rPr>
        <w:t>. и последующие годы.</w:t>
      </w:r>
      <w:r w:rsidRPr="00B8773A">
        <w:rPr>
          <w:rFonts w:ascii="Times New Roman" w:hAnsi="Times New Roman"/>
          <w:sz w:val="24"/>
          <w:szCs w:val="24"/>
        </w:rPr>
        <w:t xml:space="preserve"> </w:t>
      </w:r>
      <w:r w:rsidRPr="0067304E">
        <w:rPr>
          <w:rFonts w:ascii="Times New Roman" w:hAnsi="Times New Roman"/>
          <w:sz w:val="24"/>
          <w:szCs w:val="24"/>
        </w:rPr>
        <w:t>Новый Иерусалим.</w:t>
      </w:r>
    </w:p>
    <w:p w:rsidR="005E5889" w:rsidRPr="005A208B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История возникновения выражения «сорок сороков» (о московских хра</w:t>
      </w:r>
      <w:r w:rsidRPr="0067304E">
        <w:rPr>
          <w:rFonts w:ascii="Times New Roman" w:hAnsi="Times New Roman"/>
          <w:sz w:val="24"/>
          <w:szCs w:val="24"/>
        </w:rPr>
        <w:softHyphen/>
        <w:t>мах). ХрамыМосковского Кремля.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Тема </w:t>
      </w:r>
      <w:r w:rsidRPr="0067304E">
        <w:rPr>
          <w:rFonts w:ascii="Times New Roman" w:hAnsi="Times New Roman"/>
          <w:b/>
          <w:bCs/>
          <w:sz w:val="24"/>
          <w:szCs w:val="24"/>
        </w:rPr>
        <w:t xml:space="preserve">4. «РЕЛИГИОЗНОЕ ИСКУССТВО»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="005248F2" w:rsidRPr="005248F2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9</w:t>
      </w:r>
      <w:r w:rsidRPr="0021714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ч.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Религиозная тематика в искусстве разных народов.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Истоки и своеобразие русской культуры. Творчество русских художников и поэтов на религиозные темы.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Церковное искусство. Назначение и особенности православного искус</w:t>
      </w:r>
      <w:r w:rsidRPr="0067304E">
        <w:rPr>
          <w:rFonts w:ascii="Times New Roman" w:hAnsi="Times New Roman"/>
          <w:sz w:val="24"/>
          <w:szCs w:val="24"/>
        </w:rPr>
        <w:softHyphen/>
        <w:t>ства. Русская икона, её назначение, содержательные и изобразительные особенности.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Иконопись на Руси: творческая переработка русскими мастерами визан</w:t>
      </w:r>
      <w:r w:rsidRPr="0067304E">
        <w:rPr>
          <w:rFonts w:ascii="Times New Roman" w:hAnsi="Times New Roman"/>
          <w:sz w:val="24"/>
          <w:szCs w:val="24"/>
        </w:rPr>
        <w:softHyphen/>
        <w:t>тийских традиций. Предание о первой иконе: Спас Нерукотворный.</w:t>
      </w:r>
    </w:p>
    <w:p w:rsidR="005E5889" w:rsidRPr="0067304E" w:rsidRDefault="005E5889" w:rsidP="005A208B">
      <w:pPr>
        <w:widowControl w:val="0"/>
        <w:spacing w:after="0" w:line="240" w:lineRule="auto"/>
        <w:ind w:right="200"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Русские иконописцы: Алипий, Феофан Грек, Андрей Рублёв и другие. Особенности иконотворчества. Представление об исихазме.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Разнообразие Богородичных икон. Первые иконы Богоматери.</w:t>
      </w:r>
    </w:p>
    <w:p w:rsidR="005E5889" w:rsidRPr="0067304E" w:rsidRDefault="005E5889" w:rsidP="005A208B">
      <w:pPr>
        <w:widowControl w:val="0"/>
        <w:spacing w:after="0" w:line="240" w:lineRule="auto"/>
        <w:ind w:right="200"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Иконография Богородичных икон. Иконографические типы: Оранта, Одигитрия, Елеуса, Панахранта, Агиосоритисса.</w:t>
      </w:r>
    </w:p>
    <w:p w:rsidR="005E5889" w:rsidRPr="0067304E" w:rsidRDefault="005E5889" w:rsidP="005A208B">
      <w:pPr>
        <w:widowControl w:val="0"/>
        <w:spacing w:after="0" w:line="240" w:lineRule="auto"/>
        <w:ind w:right="200"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Чудотворные иконы Пресвятой Богородицы: Владимирская, Казанская, Новгородская и Курская Коренная икона «Знамение», Державная, Донская иконы Божией Матери.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Иные виды православного искусства: фреска, мозаика, церковное пение.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Символы православного искусства.</w:t>
      </w:r>
    </w:p>
    <w:p w:rsidR="005E5889" w:rsidRPr="0067304E" w:rsidRDefault="005E5889" w:rsidP="005A208B">
      <w:pPr>
        <w:widowControl w:val="0"/>
        <w:spacing w:after="0" w:line="240" w:lineRule="auto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Pr="0067304E">
        <w:rPr>
          <w:rFonts w:ascii="Times New Roman" w:hAnsi="Times New Roman"/>
          <w:b/>
          <w:bCs/>
          <w:sz w:val="24"/>
          <w:szCs w:val="24"/>
        </w:rPr>
        <w:t xml:space="preserve">«АГИОГРАФИЯ»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21714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6 ч.</w:t>
      </w:r>
    </w:p>
    <w:p w:rsidR="005E5889" w:rsidRDefault="005E5889" w:rsidP="005A208B">
      <w:pPr>
        <w:widowControl w:val="0"/>
        <w:spacing w:after="68" w:line="240" w:lineRule="auto"/>
        <w:ind w:right="200" w:firstLine="426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Что такое «агиография»? Жития святителя Николая Чу</w:t>
      </w:r>
      <w:r w:rsidR="00217148">
        <w:rPr>
          <w:rFonts w:ascii="Times New Roman" w:hAnsi="Times New Roman"/>
          <w:sz w:val="24"/>
          <w:szCs w:val="24"/>
        </w:rPr>
        <w:t>дотворца и велико</w:t>
      </w:r>
      <w:r w:rsidR="00217148">
        <w:rPr>
          <w:rFonts w:ascii="Times New Roman" w:hAnsi="Times New Roman"/>
          <w:sz w:val="24"/>
          <w:szCs w:val="24"/>
        </w:rPr>
        <w:softHyphen/>
        <w:t>мученика Геор</w:t>
      </w:r>
      <w:r w:rsidRPr="0067304E">
        <w:rPr>
          <w:rFonts w:ascii="Times New Roman" w:hAnsi="Times New Roman"/>
          <w:sz w:val="24"/>
          <w:szCs w:val="24"/>
        </w:rPr>
        <w:t>гия Победоносца. Жития святого благоверного Александра Невского и преподобного Сергия Радонежского. Жития преподобного Серафима Саровского и святого праведного Иоанна Кронштадтского.</w:t>
      </w:r>
    </w:p>
    <w:p w:rsidR="00217148" w:rsidRPr="0067304E" w:rsidRDefault="00217148" w:rsidP="005A208B">
      <w:pPr>
        <w:widowControl w:val="0"/>
        <w:spacing w:after="68" w:line="240" w:lineRule="auto"/>
        <w:ind w:right="200" w:firstLine="426"/>
        <w:rPr>
          <w:rFonts w:ascii="Times New Roman" w:hAnsi="Times New Roman"/>
          <w:sz w:val="24"/>
          <w:szCs w:val="24"/>
        </w:rPr>
      </w:pPr>
    </w:p>
    <w:p w:rsidR="005E5889" w:rsidRPr="00217148" w:rsidRDefault="005E5889" w:rsidP="005A208B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217148">
        <w:rPr>
          <w:rFonts w:ascii="Times New Roman" w:hAnsi="Times New Roman"/>
          <w:b/>
          <w:bCs/>
          <w:sz w:val="28"/>
          <w:szCs w:val="28"/>
          <w:lang w:eastAsia="ru-RU"/>
        </w:rPr>
        <w:t>7 класс</w:t>
      </w:r>
    </w:p>
    <w:p w:rsidR="005E5889" w:rsidRPr="00217148" w:rsidRDefault="005E5889" w:rsidP="005A208B">
      <w:pPr>
        <w:widowControl w:val="0"/>
        <w:spacing w:after="0" w:line="240" w:lineRule="auto"/>
        <w:ind w:right="22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 xml:space="preserve">РАЗДЕЛ 7. «РАННЕЕ ХРИСТИАНСТВО»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Pr="0021714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34 часа</w:t>
      </w:r>
    </w:p>
    <w:p w:rsidR="005E5889" w:rsidRPr="00217148" w:rsidRDefault="005E5889" w:rsidP="005A208B">
      <w:pPr>
        <w:widowControl w:val="0"/>
        <w:spacing w:after="0" w:line="240" w:lineRule="auto"/>
        <w:ind w:firstLine="36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 xml:space="preserve">Тема 1. «О ПОНИМАНИИ ИСТОРИИ»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— </w:t>
      </w:r>
      <w:r w:rsidR="00217148" w:rsidRPr="00217148">
        <w:rPr>
          <w:rFonts w:ascii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3 ч.                                                                                                                                                                            </w:t>
      </w:r>
    </w:p>
    <w:p w:rsidR="005E5889" w:rsidRPr="005A208B" w:rsidRDefault="005E5889" w:rsidP="005A208B">
      <w:pPr>
        <w:pStyle w:val="22"/>
        <w:shd w:val="clear" w:color="auto" w:fill="auto"/>
        <w:spacing w:line="240" w:lineRule="auto"/>
        <w:ind w:left="280" w:right="760"/>
        <w:jc w:val="left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eastAsia="Arial Unicode MS" w:hAnsi="Times New Roman"/>
          <w:color w:val="000000"/>
          <w:sz w:val="24"/>
          <w:szCs w:val="24"/>
        </w:rPr>
        <w:t xml:space="preserve">Роль человека в истории. Россия в мировой истории </w:t>
      </w:r>
      <w:r w:rsidRPr="005A208B">
        <w:rPr>
          <w:rFonts w:ascii="Times New Roman" w:hAnsi="Times New Roman"/>
          <w:sz w:val="24"/>
          <w:szCs w:val="24"/>
        </w:rPr>
        <w:t>Человек и Бог навстречу друг другу. Древние философы о человеке и обществе. О субъективном понимании истины. Роль универсального духов</w:t>
      </w:r>
      <w:r w:rsidRPr="005A208B">
        <w:rPr>
          <w:rFonts w:ascii="Times New Roman" w:hAnsi="Times New Roman"/>
          <w:sz w:val="24"/>
          <w:szCs w:val="24"/>
        </w:rPr>
        <w:softHyphen/>
        <w:t>но-нравственного начала в человеческом обществе.</w:t>
      </w:r>
    </w:p>
    <w:p w:rsidR="005E5889" w:rsidRPr="0067304E" w:rsidRDefault="005E5889" w:rsidP="005A208B">
      <w:pPr>
        <w:widowControl w:val="0"/>
        <w:spacing w:after="0" w:line="240" w:lineRule="auto"/>
        <w:ind w:left="280" w:right="76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 xml:space="preserve">Попытки рационального понимания миссии Христа. Распространение </w:t>
      </w:r>
      <w:r w:rsidRPr="0067304E">
        <w:rPr>
          <w:rFonts w:ascii="Times New Roman" w:hAnsi="Times New Roman"/>
          <w:sz w:val="24"/>
          <w:szCs w:val="24"/>
        </w:rPr>
        <w:lastRenderedPageBreak/>
        <w:t>содержания Нового Завета. Откровение Иоанна Богослова. Понятие образа Божия в человеке. Грех, страсть. Антихрист.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>Тема 2. «МИР НАКАНУНЕ РОЖДЕСТВА ХРИСТОВА» — 5 ч.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Политическое устроение Римской империи во 11-1. Вв. до Р. X.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Древняя Палестина накануне Рождества Христова.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Культура и религиозные верования в Римской империи переломного вре</w:t>
      </w:r>
      <w:r w:rsidRPr="0067304E">
        <w:rPr>
          <w:rFonts w:ascii="Times New Roman" w:hAnsi="Times New Roman"/>
          <w:sz w:val="24"/>
          <w:szCs w:val="24"/>
        </w:rPr>
        <w:softHyphen/>
        <w:t>мени. Кризис верований. Обожествление императора.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Ожидание Мессии. Хранение веры израильтянами. Фарисеи, саддукеи, ессеи, ферапевты. Кумранская община.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>Тема 3. «НОВАЯ ЭРА И РОЖДЕСТВО ХРИСТОВО» — 3 ч.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Общее приготовление мира к Благовестию. Святая земля в период новой эры.</w:t>
      </w:r>
    </w:p>
    <w:p w:rsidR="005E5889" w:rsidRPr="0067304E" w:rsidRDefault="005E5889" w:rsidP="005A208B">
      <w:pPr>
        <w:widowControl w:val="0"/>
        <w:spacing w:after="0" w:line="240" w:lineRule="auto"/>
        <w:ind w:left="280" w:right="66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Историчность евангельских событий. Новый Завет как древнейший доку</w:t>
      </w:r>
      <w:r w:rsidRPr="0067304E">
        <w:rPr>
          <w:rFonts w:ascii="Times New Roman" w:hAnsi="Times New Roman"/>
          <w:sz w:val="24"/>
          <w:szCs w:val="24"/>
        </w:rPr>
        <w:softHyphen/>
        <w:t>мент I - начала II вв. Апокрифы. Свидетельства противников христианства о Христе. Иосиф Флавий «Иудейские древности».</w:t>
      </w:r>
    </w:p>
    <w:p w:rsidR="005E5889" w:rsidRPr="0067304E" w:rsidRDefault="005E5889" w:rsidP="005A208B">
      <w:pPr>
        <w:widowControl w:val="0"/>
        <w:spacing w:after="0" w:line="240" w:lineRule="auto"/>
        <w:ind w:left="280" w:right="66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Отсчёт новой эры от Рождества Христова. Религиозное понимание новой эры как эры с Христом. Проблемы вычисления времени рождения Иисуса Христа. Расчёты Дионисия Малого. Празднование Рождества Христова по юлианскому и григорианскому календарю.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 xml:space="preserve">Тема 4. «КАК ПРИШЛО В МИР ХРИСТИАНСТВО» </w:t>
      </w:r>
      <w:r w:rsidRPr="005A208B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6 ч.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Рождение Христа и первые христиане.</w:t>
      </w:r>
    </w:p>
    <w:p w:rsidR="005E5889" w:rsidRPr="0067304E" w:rsidRDefault="005E5889" w:rsidP="005A208B">
      <w:pPr>
        <w:widowControl w:val="0"/>
        <w:spacing w:after="0" w:line="240" w:lineRule="auto"/>
        <w:ind w:left="280" w:right="66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Спасение для всех и для каждого. Отношения Христа с каждым челове</w:t>
      </w:r>
      <w:r w:rsidRPr="0067304E">
        <w:rPr>
          <w:rFonts w:ascii="Times New Roman" w:hAnsi="Times New Roman"/>
          <w:sz w:val="24"/>
          <w:szCs w:val="24"/>
        </w:rPr>
        <w:softHyphen/>
        <w:t>ком как единственным. Овчая купель: понимание духовного смысла исцеле</w:t>
      </w:r>
      <w:r w:rsidRPr="0067304E">
        <w:rPr>
          <w:rFonts w:ascii="Times New Roman" w:hAnsi="Times New Roman"/>
          <w:sz w:val="24"/>
          <w:szCs w:val="24"/>
        </w:rPr>
        <w:softHyphen/>
        <w:t>ния больного у Овчей купальни. Вселенский характер учения Христа.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Язык Благовестия. Форма иносказательного поучения.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Притча о благоразумном и неблагоразумном домоправителях. Притча о званных и избранных.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Притча о блудном сыне.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Апостольская миссия. Проповедь и судьбы св. Апостолов из 12-ти. Апостолы из 70-ти.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>Тема 5. «НАЧАЛО РАННЕХРИСТИАНСКОЙ ЦЕРКВИ» — 2 ч.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Рождение Церкви. Выборы апостола вместо Иуды Искариота. Сошествие Святого Духа.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Жизнь первых христиан. Иаков Праведный - первый епископ Иеруса</w:t>
      </w:r>
      <w:r w:rsidRPr="0067304E">
        <w:rPr>
          <w:rFonts w:ascii="Times New Roman" w:hAnsi="Times New Roman"/>
          <w:sz w:val="24"/>
          <w:szCs w:val="24"/>
        </w:rPr>
        <w:softHyphen/>
        <w:t>лимский. Происхождение понятия «симония». Взаимоотношения верующих в Церкви Христовой. Погибель супругов Анании и Сапфиры. Начало гонений на христиан. Святой первомученик Стефан.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b/>
          <w:bCs/>
          <w:sz w:val="24"/>
          <w:szCs w:val="24"/>
        </w:rPr>
      </w:pPr>
      <w:r w:rsidRPr="0067304E">
        <w:rPr>
          <w:rFonts w:ascii="Times New Roman" w:hAnsi="Times New Roman"/>
          <w:b/>
          <w:bCs/>
          <w:sz w:val="24"/>
          <w:szCs w:val="24"/>
        </w:rPr>
        <w:t xml:space="preserve">Тема 6. «ПРОПОВЕДЬ ИСТИНЫ» — </w:t>
      </w:r>
      <w:r w:rsidRPr="005A208B">
        <w:rPr>
          <w:rFonts w:ascii="Times New Roman" w:hAnsi="Times New Roman"/>
          <w:b/>
          <w:bCs/>
          <w:color w:val="000000"/>
          <w:spacing w:val="20"/>
          <w:sz w:val="24"/>
          <w:szCs w:val="24"/>
          <w:shd w:val="clear" w:color="auto" w:fill="FFFFFF"/>
          <w:lang w:eastAsia="ru-RU"/>
        </w:rPr>
        <w:t>11ч.</w:t>
      </w:r>
    </w:p>
    <w:p w:rsidR="005E5889" w:rsidRPr="0067304E" w:rsidRDefault="005E5889" w:rsidP="005A208B">
      <w:pPr>
        <w:widowControl w:val="0"/>
        <w:spacing w:after="0" w:line="240" w:lineRule="auto"/>
        <w:ind w:left="280" w:right="54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Деяния Двенадцати Апостолов. Условия распространения Евангелия. Му</w:t>
      </w:r>
      <w:r w:rsidRPr="0067304E">
        <w:rPr>
          <w:rFonts w:ascii="Times New Roman" w:hAnsi="Times New Roman"/>
          <w:sz w:val="24"/>
          <w:szCs w:val="24"/>
        </w:rPr>
        <w:softHyphen/>
        <w:t>ченическая кончина святого Апостола Иакова Зеведеева. Проповедничество святого Апостола Андрея Первозванного. Святой Апостол Иоанн Богослов.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Деяния святого Апостола Петра.</w:t>
      </w:r>
    </w:p>
    <w:p w:rsidR="005E5889" w:rsidRPr="0067304E" w:rsidRDefault="005E5889" w:rsidP="005A208B">
      <w:pPr>
        <w:widowControl w:val="0"/>
        <w:spacing w:after="0" w:line="240" w:lineRule="auto"/>
        <w:ind w:left="280" w:firstLine="280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Обращение в христианство и деяния святого Апостола Павла.</w:t>
      </w:r>
    </w:p>
    <w:p w:rsidR="005E5889" w:rsidRPr="0067304E" w:rsidRDefault="005E5889" w:rsidP="005A208B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Труды Апостолов от 70-ти.</w:t>
      </w:r>
    </w:p>
    <w:p w:rsidR="005E5889" w:rsidRPr="005A208B" w:rsidRDefault="005E5889" w:rsidP="005A208B">
      <w:pPr>
        <w:pStyle w:val="22"/>
        <w:shd w:val="clear" w:color="auto" w:fill="auto"/>
        <w:spacing w:line="240" w:lineRule="auto"/>
        <w:ind w:right="420" w:firstLine="567"/>
        <w:jc w:val="left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eastAsia="Arial Unicode MS" w:hAnsi="Times New Roman"/>
          <w:color w:val="000000"/>
          <w:sz w:val="24"/>
          <w:szCs w:val="24"/>
        </w:rPr>
        <w:t>Жизнь Божией Матери после Вознесения Иисуса Христа. Удел</w:t>
      </w:r>
      <w:r w:rsidRPr="005A208B">
        <w:rPr>
          <w:rFonts w:ascii="Times New Roman" w:hAnsi="Times New Roman"/>
          <w:sz w:val="24"/>
          <w:szCs w:val="24"/>
        </w:rPr>
        <w:t xml:space="preserve"> Пресвятой Богородицы по жребию. Пребывание Божией Матери на Афоне. Посещение Пресвятой Бо</w:t>
      </w:r>
      <w:r>
        <w:rPr>
          <w:rFonts w:ascii="Times New Roman" w:hAnsi="Times New Roman"/>
          <w:sz w:val="24"/>
          <w:szCs w:val="24"/>
        </w:rPr>
        <w:t>городицей Кипра. Успение Пресвя</w:t>
      </w:r>
      <w:r w:rsidRPr="005A208B">
        <w:rPr>
          <w:rFonts w:ascii="Times New Roman" w:hAnsi="Times New Roman"/>
          <w:sz w:val="24"/>
          <w:szCs w:val="24"/>
        </w:rPr>
        <w:t>той Богородицы.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Апостольский Собор. Причина созыва и решения Апостольского Собора. Книги Нового Завета. Понятия «канон», «подложные книги», «апокриф». Канонический состав Нового Завета.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 xml:space="preserve">Гонения на Церковь. Описания гонений епископом и историком ЕвсевиемПамфилом. Святые мученики первых веков. Священномученик Игнатий Богоносец, епископ Антиохийский. Святой мученик Иустин Философ. </w:t>
      </w:r>
      <w:r w:rsidRPr="0067304E">
        <w:rPr>
          <w:rFonts w:ascii="Times New Roman" w:hAnsi="Times New Roman"/>
          <w:sz w:val="24"/>
          <w:szCs w:val="24"/>
        </w:rPr>
        <w:lastRenderedPageBreak/>
        <w:t>Священномученик Поликарп, епископ Смирнский. Священномученик Киприан, епископ Карфагенский.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Святые мученицы раннехристианской Церкви. Святые мученицы Вера, Надежда, Любовь и мать их София. Святая великомученица Анастасия Узорешительница. Святые великомученица Екатерина и мученица царица Августа. Святые великомученица Варвара и мученица Иулиания.</w:t>
      </w:r>
    </w:p>
    <w:p w:rsidR="005E5889" w:rsidRPr="005A208B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Апологеты. Возникновение и назначение апологий. Судебная и научная апологетика. Учёные, противники христианства. Апологетические труды Тер-туллиана Квинта СептимияФлоренса, Минуция Феликса, Ермилия, святителя Феофила, историка и епископа ЕвсевияПамфила. Александрийское огласи</w:t>
      </w:r>
      <w:r w:rsidRPr="0067304E">
        <w:rPr>
          <w:rFonts w:ascii="Times New Roman" w:hAnsi="Times New Roman"/>
          <w:sz w:val="24"/>
          <w:szCs w:val="24"/>
        </w:rPr>
        <w:softHyphen/>
        <w:t xml:space="preserve">тельное училище. Климент Александрийский (Тит Флавий Климент). Ориген. 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Тема </w:t>
      </w:r>
      <w:r w:rsidRPr="0067304E">
        <w:rPr>
          <w:rFonts w:ascii="Times New Roman" w:hAnsi="Times New Roman"/>
          <w:sz w:val="24"/>
          <w:szCs w:val="24"/>
        </w:rPr>
        <w:t xml:space="preserve">7. </w:t>
      </w:r>
      <w:r w:rsidRPr="005A208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«ЦЕРКОВЬ ГОСУДАРСТВЕННАЯ» </w:t>
      </w:r>
      <w:r w:rsidRPr="0067304E">
        <w:rPr>
          <w:rFonts w:ascii="Times New Roman" w:hAnsi="Times New Roman"/>
          <w:sz w:val="24"/>
          <w:szCs w:val="24"/>
        </w:rPr>
        <w:t>— 1 ч.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 xml:space="preserve">Святой равноапостольный Константин Великий. Эдикт </w:t>
      </w:r>
      <w:smartTag w:uri="urn:schemas-microsoft-com:office:smarttags" w:element="metricconverter">
        <w:smartTagPr>
          <w:attr w:name="ProductID" w:val="311 г"/>
        </w:smartTagPr>
        <w:r w:rsidRPr="0067304E">
          <w:rPr>
            <w:rFonts w:ascii="Times New Roman" w:hAnsi="Times New Roman"/>
            <w:sz w:val="24"/>
            <w:szCs w:val="24"/>
          </w:rPr>
          <w:t>311 г</w:t>
        </w:r>
      </w:smartTag>
      <w:r w:rsidRPr="0067304E">
        <w:rPr>
          <w:rFonts w:ascii="Times New Roman" w:hAnsi="Times New Roman"/>
          <w:sz w:val="24"/>
          <w:szCs w:val="24"/>
        </w:rPr>
        <w:t>. Миланский эдикт. Святая равно-апостольная царица Елена и её труды на Святой земле. Воздвижение Креста Господня. Строительство храма Вознесения в Иеруса</w:t>
      </w:r>
      <w:r w:rsidRPr="0067304E">
        <w:rPr>
          <w:rFonts w:ascii="Times New Roman" w:hAnsi="Times New Roman"/>
          <w:sz w:val="24"/>
          <w:szCs w:val="24"/>
        </w:rPr>
        <w:softHyphen/>
        <w:t>лиме. Константинополь - первая христианская столица.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Тема 8. «РАННЕХРИСТИАНСКОЕ ЦЕРКОВНОЕ ИСКУССТВО» </w:t>
      </w:r>
      <w:r w:rsidRPr="0067304E">
        <w:rPr>
          <w:rFonts w:ascii="Times New Roman" w:hAnsi="Times New Roman"/>
          <w:sz w:val="24"/>
          <w:szCs w:val="24"/>
        </w:rPr>
        <w:t>— 2 ч. Начало церковного искусства. Отношение христиан к языческой культу</w:t>
      </w:r>
      <w:r w:rsidRPr="0067304E">
        <w:rPr>
          <w:rFonts w:ascii="Times New Roman" w:hAnsi="Times New Roman"/>
          <w:sz w:val="24"/>
          <w:szCs w:val="24"/>
        </w:rPr>
        <w:softHyphen/>
        <w:t>ре. Основы христианской этики и эстетики. Отношение к изображениям. Появление первых образов.</w:t>
      </w:r>
    </w:p>
    <w:p w:rsidR="005E5889" w:rsidRPr="0067304E" w:rsidRDefault="005E5889" w:rsidP="005A208B">
      <w:pPr>
        <w:widowControl w:val="0"/>
        <w:spacing w:after="0" w:line="240" w:lineRule="auto"/>
        <w:ind w:right="420" w:firstLine="567"/>
        <w:rPr>
          <w:rFonts w:ascii="Times New Roman" w:hAnsi="Times New Roman"/>
          <w:sz w:val="24"/>
          <w:szCs w:val="24"/>
        </w:rPr>
      </w:pPr>
      <w:r w:rsidRPr="0067304E">
        <w:rPr>
          <w:rFonts w:ascii="Times New Roman" w:hAnsi="Times New Roman"/>
          <w:sz w:val="24"/>
          <w:szCs w:val="24"/>
        </w:rPr>
        <w:t>Символы, образы, сюжеты раннехристианского искусства. Возникнове</w:t>
      </w:r>
      <w:r w:rsidRPr="0067304E">
        <w:rPr>
          <w:rFonts w:ascii="Times New Roman" w:hAnsi="Times New Roman"/>
          <w:sz w:val="24"/>
          <w:szCs w:val="24"/>
        </w:rPr>
        <w:softHyphen/>
        <w:t>ние христианской символики. Заимствование стилей и новые мотивы в искусстве. Торжество христианство в Римской империи, строительство и украшение христианских храмов.</w:t>
      </w:r>
    </w:p>
    <w:p w:rsidR="005E5889" w:rsidRDefault="005E5889" w:rsidP="0063687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A208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ИТОГОВЫЙ УРОК </w:t>
      </w:r>
      <w:r w:rsidRPr="0067304E">
        <w:rPr>
          <w:rFonts w:ascii="Times New Roman" w:hAnsi="Times New Roman"/>
          <w:sz w:val="24"/>
          <w:szCs w:val="24"/>
        </w:rPr>
        <w:t>«Истоки и особенности христианс</w:t>
      </w:r>
      <w:r>
        <w:rPr>
          <w:rFonts w:ascii="Times New Roman" w:hAnsi="Times New Roman"/>
          <w:sz w:val="24"/>
          <w:szCs w:val="24"/>
        </w:rPr>
        <w:t>кого церковного искусства» — 1ч</w:t>
      </w:r>
    </w:p>
    <w:p w:rsidR="005E5889" w:rsidRPr="0063687E" w:rsidRDefault="005E5889" w:rsidP="0063687E">
      <w:pPr>
        <w:widowControl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E5889" w:rsidRPr="00C6719E" w:rsidRDefault="005E5889" w:rsidP="005A208B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C6719E">
        <w:rPr>
          <w:rFonts w:ascii="Times New Roman" w:hAnsi="Times New Roman"/>
          <w:b/>
          <w:bCs/>
          <w:sz w:val="28"/>
          <w:szCs w:val="28"/>
          <w:lang w:eastAsia="ru-RU"/>
        </w:rPr>
        <w:t>8 класс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bCs/>
          <w:sz w:val="24"/>
          <w:szCs w:val="24"/>
          <w:lang w:eastAsia="ru-RU"/>
        </w:rPr>
      </w:pP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«РАЗДЕЛ 8 «ХРИСТИАНСТВО В IV-XI вв.» —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68</w:t>
      </w: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час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ов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>Тема 1. «ДО ВСЕЛЕНСКИХ СОБОРОВ»</w:t>
      </w:r>
      <w:r w:rsidRPr="005A208B">
        <w:rPr>
          <w:rFonts w:ascii="Times New Roman" w:hAnsi="Times New Roman"/>
          <w:bCs/>
          <w:sz w:val="24"/>
          <w:szCs w:val="24"/>
          <w:lang w:eastAsia="ru-RU"/>
        </w:rPr>
        <w:t xml:space="preserve"> — </w:t>
      </w:r>
      <w:r w:rsidRPr="0063687E">
        <w:rPr>
          <w:rFonts w:ascii="Times New Roman" w:hAnsi="Times New Roman"/>
          <w:b/>
          <w:bCs/>
          <w:sz w:val="24"/>
          <w:szCs w:val="24"/>
          <w:lang w:eastAsia="ru-RU"/>
        </w:rPr>
        <w:t>6 ч.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Христианство в период гонений. Плиний Младший о распространении христианства. Взаимоотношения христиан с язычниками. Ориген, святой мученик Иустин, Евсевий Кесарийский, Тертуллиан, Иоанн Златоуст о христианах. Отношение христиан к смерти. Взаимоотношения в семьях древних христиан. Отношение христиан к правителям, к государственной службе. Причины гонений на христиан.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2. «ЭПОХА ВСЕЛЕНСКИХ СОБОРОВ» —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56</w:t>
      </w: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От гонений к государственной религии. Святой равноапостольный Константин Великий. Миланский эдикт. Император Феодосий Великий и запрет языческих богослужений. Прин</w:t>
      </w:r>
      <w:r>
        <w:rPr>
          <w:rFonts w:ascii="Times New Roman" w:hAnsi="Times New Roman"/>
          <w:bCs/>
          <w:sz w:val="24"/>
          <w:szCs w:val="24"/>
          <w:lang w:eastAsia="ru-RU"/>
        </w:rPr>
        <w:t>цип симфонии Церкви и государст</w:t>
      </w:r>
      <w:r w:rsidRPr="005A208B">
        <w:rPr>
          <w:rFonts w:ascii="Times New Roman" w:hAnsi="Times New Roman"/>
          <w:bCs/>
          <w:sz w:val="24"/>
          <w:szCs w:val="24"/>
          <w:lang w:eastAsia="ru-RU"/>
        </w:rPr>
        <w:t>ва.Юстиниан Великий: «Единое государство, единый закон и единая Церковь». Понятие цезарепапизма.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Новый Рим. Начало византийской культуры. София Константинопольская: история Софийского собора до наших дней. Святая р</w:t>
      </w:r>
      <w:r>
        <w:rPr>
          <w:rFonts w:ascii="Times New Roman" w:hAnsi="Times New Roman"/>
          <w:bCs/>
          <w:sz w:val="24"/>
          <w:szCs w:val="24"/>
          <w:lang w:eastAsia="ru-RU"/>
        </w:rPr>
        <w:t>авноапостольная цари</w:t>
      </w:r>
      <w:r w:rsidRPr="005A208B">
        <w:rPr>
          <w:rFonts w:ascii="Times New Roman" w:hAnsi="Times New Roman"/>
          <w:bCs/>
          <w:sz w:val="24"/>
          <w:szCs w:val="24"/>
          <w:lang w:eastAsia="ru-RU"/>
        </w:rPr>
        <w:t>ца Елена. Паломническое путешествие в Святую землю, обретение Креста Господня и строительство храмов на Святой земле.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Источники православного вероучения. Ортодоксальная (православная) позиция. Септуагинта. Канон Священного Писания в Православной Церкви. Канон Священного Писания на Западе.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Место Вселенских Соборов в Священном Предании Церкви. Признаки Вселенских Соборов. Вселенские Соборы в разных христианских традициях.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Причины созыва Вселенских Соборов. Первые Символы веры. Догматы в христианстве.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Лжеучения и ереси. Ереси иудействующих. Гностики. Ириней Лионский и его труды против гностицизма. Манихейцы. Антитринитарии. Монархиан-стводинамистическое и модалистическое.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lastRenderedPageBreak/>
        <w:t>Арианство. Первый Вселенский Собор. Арианство после Никейского Собора. Юлиан Отступник и его «Эдикт о терпимости».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Аполлинарианство, македонианство. Второй Вселенский Собор.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Несторианство и пелагианство. Третий Вселенский Собор. Августин Блаженный против Пелагия.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 xml:space="preserve">Монофизитство. «Разбойничий» собор </w:t>
      </w:r>
      <w:smartTag w:uri="urn:schemas-microsoft-com:office:smarttags" w:element="metricconverter">
        <w:smartTagPr>
          <w:attr w:name="ProductID" w:val="449 г"/>
        </w:smartTagPr>
        <w:r w:rsidRPr="005A208B">
          <w:rPr>
            <w:rFonts w:ascii="Times New Roman" w:hAnsi="Times New Roman"/>
            <w:bCs/>
            <w:sz w:val="24"/>
            <w:szCs w:val="24"/>
            <w:lang w:eastAsia="ru-RU"/>
          </w:rPr>
          <w:t>449 г</w:t>
        </w:r>
      </w:smartTag>
      <w:r w:rsidRPr="005A208B">
        <w:rPr>
          <w:rFonts w:ascii="Times New Roman" w:hAnsi="Times New Roman"/>
          <w:bCs/>
          <w:sz w:val="24"/>
          <w:szCs w:val="24"/>
          <w:lang w:eastAsia="ru-RU"/>
        </w:rPr>
        <w:t>. Четвёртый Вселенский Собор. Отношения Церквей к Халкидонскому Вселенскому Собору.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Император Юстиниан Великий. Кодекс Юстиниана. Церковно-государст-венная политика Юстиниана. «Эдикт о трёх главах». Пятый Вселенский Собор.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 xml:space="preserve">Латеранский собор </w:t>
      </w:r>
      <w:smartTag w:uri="urn:schemas-microsoft-com:office:smarttags" w:element="metricconverter">
        <w:smartTagPr>
          <w:attr w:name="ProductID" w:val="649 г"/>
        </w:smartTagPr>
        <w:r w:rsidRPr="005A208B">
          <w:rPr>
            <w:rFonts w:ascii="Times New Roman" w:hAnsi="Times New Roman"/>
            <w:bCs/>
            <w:sz w:val="24"/>
            <w:szCs w:val="24"/>
            <w:lang w:eastAsia="ru-RU"/>
          </w:rPr>
          <w:t>649 г</w:t>
        </w:r>
      </w:smartTag>
      <w:r w:rsidRPr="005A208B">
        <w:rPr>
          <w:rFonts w:ascii="Times New Roman" w:hAnsi="Times New Roman"/>
          <w:bCs/>
          <w:sz w:val="24"/>
          <w:szCs w:val="24"/>
          <w:lang w:eastAsia="ru-RU"/>
        </w:rPr>
        <w:t>. Подвиги исповедничества и мученичества Максима Исповедника и папы Римского Мартина.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Задачи Шестого Вселенского Собора.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Пято-Шестой Трулльский Собор. «Кормчая книга».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Иконоборчество. Седьмой Вселенский Собор.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Константинопольский Поместный Собор и Торжество Православия.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Отделение Церквей в эпоху Вселенских Соборов. Армяно-Григорианская Церковь. Святой равноапостольный Григорий Просветитель. Коптская Церковь. Абиссинская монофизитская Церковь. Маронитские общины. Общины несториан. Общины яковитов.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Писатели и отцы Церкви. IV век - золотой век святоотеческой письменности. Афанасий Александрийский. Вселенские отцы Церкви. Василий Великий, Григорий Богослов, Иоанн Златоуст.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Распространение христианства в Грузии. Святая равноапостольная Нина.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Возникновение монашества. Основные разновидности монашества: отшельничество (анахоретство) и общежительные монастыри (киновии). Антоний Великий I основатель отшел</w:t>
      </w:r>
      <w:r w:rsidR="00EB27E5">
        <w:rPr>
          <w:rFonts w:ascii="Times New Roman" w:hAnsi="Times New Roman"/>
          <w:bCs/>
          <w:sz w:val="24"/>
          <w:szCs w:val="24"/>
          <w:lang w:eastAsia="ru-RU"/>
        </w:rPr>
        <w:t>ьничества. Родоначальник общежи</w:t>
      </w:r>
      <w:r w:rsidRPr="005A208B">
        <w:rPr>
          <w:rFonts w:ascii="Times New Roman" w:hAnsi="Times New Roman"/>
          <w:bCs/>
          <w:sz w:val="24"/>
          <w:szCs w:val="24"/>
          <w:lang w:eastAsia="ru-RU"/>
        </w:rPr>
        <w:t>тельных монастырей - Пахомий Великий. Преподобный Симеон Столпник.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Святой Савва Освященный. Иоанн Дамаскин. Главная цель монашества - восстановление полноты богообщения. Понятие аскетизма.</w:t>
      </w:r>
    </w:p>
    <w:p w:rsidR="005E5889" w:rsidRPr="005A208B" w:rsidRDefault="005E5889" w:rsidP="00D67D6D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 xml:space="preserve">Афон - удел Пресвятой Богородицы. Монашество и монастыри на Афоне. Монашество на Западе. </w:t>
      </w:r>
      <w:r w:rsidR="00D67D6D">
        <w:rPr>
          <w:rFonts w:ascii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Тема 3. «ИСТОРИЯ ВОЗНИКНОВЕНИЯ РИМСКО-КАТОЛИЧЕСКОГО НАПРАВЛЕНИЯ В ХРИСТИАНСТВЕ» —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4</w:t>
      </w:r>
      <w:r w:rsidRPr="005A208B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ч.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Объективные предпосылки отделения Римской Церкви. Субъективные факторы отделения. «Римский папа» - появление термина в III—IV вв. Привилегированное положение римского епископа, претендента на почёт¬ное и юридическое первенство среди всех христианских епископов.</w:t>
      </w:r>
    </w:p>
    <w:p w:rsidR="005E5889" w:rsidRPr="005A208B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Латинизация и христианизация европейских народов с V века. Развитие «латинского» направления в христианстве. Особенности римского богослужения.</w:t>
      </w:r>
    </w:p>
    <w:p w:rsidR="005E5889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Cs/>
          <w:sz w:val="24"/>
          <w:szCs w:val="24"/>
          <w:lang w:eastAsia="ru-RU"/>
        </w:rPr>
      </w:pPr>
      <w:r w:rsidRPr="005A208B">
        <w:rPr>
          <w:rFonts w:ascii="Times New Roman" w:hAnsi="Times New Roman"/>
          <w:bCs/>
          <w:sz w:val="24"/>
          <w:szCs w:val="24"/>
          <w:lang w:eastAsia="ru-RU"/>
        </w:rPr>
        <w:t>Самостоятельное внесение добавлений и изменений в Символ веры Римской Церковью. Разделение Римской империи на Западную и Восточную, упадок императорской власти на Западе. Отделение католической Церкви в 1054 году. Смерть Льва IX. Булла с анафемой. Ответ Михаила Керуллария.</w:t>
      </w:r>
    </w:p>
    <w:p w:rsidR="005E5889" w:rsidRPr="00C6719E" w:rsidRDefault="005E5889" w:rsidP="00C6719E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27376">
        <w:rPr>
          <w:rFonts w:ascii="Times New Roman" w:hAnsi="Times New Roman"/>
          <w:b/>
          <w:bCs/>
          <w:sz w:val="24"/>
          <w:szCs w:val="24"/>
          <w:lang w:eastAsia="ru-RU"/>
        </w:rPr>
        <w:t>Итоговы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е</w:t>
      </w:r>
      <w:r w:rsidRPr="0092737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урок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и</w:t>
      </w:r>
      <w:r w:rsidRPr="00927376">
        <w:rPr>
          <w:rFonts w:ascii="Times New Roman" w:hAnsi="Times New Roman"/>
          <w:b/>
          <w:bCs/>
          <w:sz w:val="24"/>
          <w:szCs w:val="24"/>
          <w:lang w:eastAsia="ru-RU"/>
        </w:rPr>
        <w:t xml:space="preserve">-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2</w:t>
      </w:r>
      <w:r w:rsidRPr="00927376">
        <w:rPr>
          <w:rFonts w:ascii="Times New Roman" w:hAnsi="Times New Roman"/>
          <w:b/>
          <w:bCs/>
          <w:sz w:val="24"/>
          <w:szCs w:val="24"/>
          <w:lang w:eastAsia="ru-RU"/>
        </w:rPr>
        <w:t>ч.</w:t>
      </w:r>
    </w:p>
    <w:p w:rsidR="005E5889" w:rsidRPr="00927376" w:rsidRDefault="005E5889" w:rsidP="005A208B">
      <w:pPr>
        <w:tabs>
          <w:tab w:val="left" w:pos="851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5E5889" w:rsidRPr="00383A73" w:rsidRDefault="005E5889" w:rsidP="00383A73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383A73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383A73">
        <w:rPr>
          <w:rFonts w:ascii="Times New Roman" w:hAnsi="Times New Roman"/>
          <w:b/>
          <w:bCs/>
          <w:sz w:val="28"/>
          <w:szCs w:val="28"/>
          <w:lang w:eastAsia="ru-RU"/>
        </w:rPr>
        <w:t>Тематическое планирование с характеристикой учебных универсальных действий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3544"/>
        <w:gridCol w:w="5385"/>
      </w:tblGrid>
      <w:tr w:rsidR="005E5889" w:rsidRPr="00A3261A" w:rsidTr="005F34E7">
        <w:tc>
          <w:tcPr>
            <w:tcW w:w="1844" w:type="dxa"/>
            <w:vAlign w:val="center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544" w:type="dxa"/>
            <w:vAlign w:val="center"/>
          </w:tcPr>
          <w:p w:rsidR="005E5889" w:rsidRPr="00383A73" w:rsidRDefault="005E5889" w:rsidP="00383A73">
            <w:pPr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b/>
                <w:kern w:val="2"/>
                <w:sz w:val="24"/>
                <w:szCs w:val="24"/>
              </w:rPr>
              <w:t>Содержание</w:t>
            </w:r>
          </w:p>
        </w:tc>
        <w:tc>
          <w:tcPr>
            <w:tcW w:w="5385" w:type="dxa"/>
            <w:vAlign w:val="center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kern w:val="2"/>
                <w:sz w:val="24"/>
                <w:szCs w:val="24"/>
              </w:rPr>
              <w:t xml:space="preserve">Характеристика </w:t>
            </w:r>
            <w:r w:rsidRPr="00383A7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учебных универсальных действий</w:t>
            </w:r>
          </w:p>
        </w:tc>
      </w:tr>
      <w:tr w:rsidR="005E5889" w:rsidRPr="00A3261A" w:rsidTr="005F34E7">
        <w:trPr>
          <w:trHeight w:val="350"/>
        </w:trPr>
        <w:tc>
          <w:tcPr>
            <w:tcW w:w="1844" w:type="dxa"/>
            <w:vMerge w:val="restart"/>
          </w:tcPr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Тема 1. Культура - всеобщее достояние – </w:t>
            </w:r>
            <w:r w:rsidR="008967A1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3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 w:rsidR="008967A1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5E5889" w:rsidRPr="009464DC" w:rsidRDefault="005E5889" w:rsidP="009464D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>5 класс. «Православие – кульур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ообразующая религия России» - 34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часа</w:t>
            </w:r>
          </w:p>
          <w:p w:rsidR="005E5889" w:rsidRPr="00383A73" w:rsidRDefault="005E5889" w:rsidP="008967A1">
            <w:pPr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1.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Культура- всеобщее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>достояние</w:t>
            </w:r>
          </w:p>
        </w:tc>
        <w:tc>
          <w:tcPr>
            <w:tcW w:w="5385" w:type="dxa"/>
            <w:vMerge w:val="restart"/>
          </w:tcPr>
          <w:p w:rsidR="005E5889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89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89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89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Воспринимать религию как неотъемлемую часть культуры. 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Устанавливать взаимосвязь  между религиозной культурой и повседневным поведением человека.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color w:val="0D0D0D"/>
                <w:sz w:val="24"/>
                <w:szCs w:val="24"/>
              </w:rPr>
              <w:t>Стремиться к осознанию своей принадлежности к многонациональному российскому обществу.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Уметь донести свою позицию до других: оформлять свою мысль в устной и письменной речи</w:t>
            </w:r>
          </w:p>
        </w:tc>
      </w:tr>
      <w:tr w:rsidR="005E5889" w:rsidRPr="00A3261A" w:rsidTr="005F34E7">
        <w:trPr>
          <w:trHeight w:val="350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967A1">
              <w:rPr>
                <w:rFonts w:ascii="Times New Roman" w:hAnsi="Times New Roman"/>
                <w:sz w:val="26"/>
                <w:szCs w:val="26"/>
                <w:lang w:eastAsia="ru-RU"/>
              </w:rPr>
              <w:t>2.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Посещение русских земель апостолом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Андреем Первозванным. Его п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очитание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50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967A1">
              <w:rPr>
                <w:rFonts w:ascii="Times New Roman" w:hAnsi="Times New Roman"/>
                <w:sz w:val="26"/>
                <w:szCs w:val="26"/>
                <w:lang w:eastAsia="ru-RU"/>
              </w:rPr>
              <w:t>3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Религиозные верования восточных славян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 принятия христианства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97"/>
        </w:trPr>
        <w:tc>
          <w:tcPr>
            <w:tcW w:w="1844" w:type="dxa"/>
            <w:vMerge w:val="restart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2. Как Русь стала православной – </w:t>
            </w:r>
            <w:r w:rsidR="008967A1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7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часов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8967A1">
              <w:rPr>
                <w:rFonts w:ascii="Times New Roman" w:hAnsi="Times New Roman"/>
                <w:sz w:val="26"/>
                <w:szCs w:val="26"/>
                <w:lang w:eastAsia="ru-RU"/>
              </w:rPr>
              <w:t>4.</w:t>
            </w:r>
            <w:r w:rsidRPr="00950042">
              <w:rPr>
                <w:rFonts w:ascii="Times New Roman" w:hAnsi="Times New Roman"/>
                <w:sz w:val="24"/>
                <w:szCs w:val="24"/>
              </w:rPr>
              <w:t xml:space="preserve"> Почитание предков и природы — два основных культа славян-</w:t>
            </w:r>
            <w:r w:rsidRPr="00950042">
              <w:rPr>
                <w:rFonts w:ascii="Times New Roman" w:hAnsi="Times New Roman"/>
                <w:sz w:val="24"/>
                <w:szCs w:val="24"/>
                <w:lang w:eastAsia="ru-RU"/>
              </w:rPr>
              <w:t>язычников. Идол, кумир. Жертвоприношения.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Устанавливать историческую и духовную взаимосвязь становления Российского государства с возникновением Православия на Руси.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Применять подбор информации для составления портфолио.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Определять цель выполнения заданий во внеурочной деятельности, в жизненных ситуациях под руководством учителя</w:t>
            </w:r>
          </w:p>
          <w:p w:rsidR="005E5889" w:rsidRPr="00383A73" w:rsidRDefault="005E5889" w:rsidP="000F1DDC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Стремиться к пониманию нравственных принципов собственного развития.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5E5889" w:rsidRPr="00A3261A" w:rsidTr="005F34E7">
        <w:trPr>
          <w:trHeight w:val="345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Урок </w:t>
            </w:r>
            <w:r w:rsidR="008967A1">
              <w:rPr>
                <w:rFonts w:ascii="Times New Roman" w:hAnsi="Times New Roman"/>
                <w:sz w:val="26"/>
                <w:szCs w:val="26"/>
                <w:lang w:eastAsia="ru-RU"/>
              </w:rPr>
              <w:t>5.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950042">
              <w:rPr>
                <w:rFonts w:ascii="Times New Roman" w:hAnsi="Times New Roman"/>
                <w:sz w:val="24"/>
                <w:szCs w:val="24"/>
              </w:rPr>
              <w:t xml:space="preserve">Религиозные верования восточных славян и руссов до принятия христианства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на Руси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626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и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8967A1">
              <w:rPr>
                <w:rFonts w:ascii="Times New Roman" w:hAnsi="Times New Roman"/>
                <w:sz w:val="26"/>
                <w:szCs w:val="26"/>
                <w:lang w:eastAsia="ru-RU"/>
              </w:rPr>
              <w:t>6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95004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Человеческие жертвоприношения. Языческие празднования. Сохранения некоторых элементов языческих верований в народном искусстве, названиях праздников до наших дней.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690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и </w:t>
            </w:r>
            <w:r w:rsidR="008967A1">
              <w:rPr>
                <w:rFonts w:ascii="Times New Roman" w:hAnsi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Святые равноапостольные Кирилл и Мефодий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60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 xml:space="preserve">Урок </w:t>
            </w:r>
            <w:r w:rsidR="008967A1">
              <w:rPr>
                <w:rFonts w:ascii="Times New Roman" w:hAnsi="Times New Roman"/>
                <w:sz w:val="26"/>
                <w:szCs w:val="26"/>
              </w:rPr>
              <w:t>8.</w:t>
            </w:r>
            <w:r w:rsidRPr="00383A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Святая равноапостольная княгиня Ольга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11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8967A1">
              <w:rPr>
                <w:rFonts w:ascii="Times New Roman" w:hAnsi="Times New Roman"/>
                <w:sz w:val="24"/>
                <w:szCs w:val="24"/>
              </w:rPr>
              <w:t>9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>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Святой равноапостольный князь Владимир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45"/>
        </w:trPr>
        <w:tc>
          <w:tcPr>
            <w:tcW w:w="1844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Уроки</w:t>
            </w:r>
            <w:r w:rsidR="00896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>Крещение Руси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631"/>
        </w:trPr>
        <w:tc>
          <w:tcPr>
            <w:tcW w:w="1844" w:type="dxa"/>
            <w:vMerge w:val="restart"/>
          </w:tcPr>
          <w:p w:rsidR="005E5889" w:rsidRPr="000658F5" w:rsidRDefault="005E5889" w:rsidP="008967A1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Тема 3. Православие и Российское государство -</w:t>
            </w:r>
            <w:r w:rsidR="008967A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Pr="000658F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часов</w:t>
            </w: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896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>Русская православная церковь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Представлять Православную  Церковь как собрание верующих во Христа.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Усвоить основы духовной традиции православия, основные понятия православной культуры.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Объяснять полное название Православной Церкви — Единая Святая, Соборная и Апостольская Церковь.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Проявлять личностную и гражданскую позицию по отношению к различным явлениям действительности.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237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896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Что такое церковь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28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8967A1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E640C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Государственная и культурообоазующая религия России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40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 и </w:t>
            </w:r>
            <w:r w:rsidR="008967A1">
              <w:rPr>
                <w:rFonts w:ascii="Times New Roman" w:hAnsi="Times New Roman"/>
                <w:sz w:val="24"/>
                <w:szCs w:val="24"/>
              </w:rPr>
              <w:t>14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Государственный герб России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30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8967A1">
              <w:rPr>
                <w:rFonts w:ascii="Times New Roman" w:hAnsi="Times New Roman"/>
                <w:sz w:val="24"/>
                <w:szCs w:val="24"/>
              </w:rPr>
              <w:t>15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>.Флаг России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41"/>
        </w:trPr>
        <w:tc>
          <w:tcPr>
            <w:tcW w:w="1844" w:type="dxa"/>
            <w:vMerge w:val="restart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4 . 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Православный храм – </w:t>
            </w:r>
            <w:r w:rsidR="008967A1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2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часа</w:t>
            </w:r>
          </w:p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lastRenderedPageBreak/>
              <w:t>Уроки 1</w:t>
            </w:r>
            <w:r w:rsidR="008967A1">
              <w:rPr>
                <w:rFonts w:ascii="Times New Roman" w:hAnsi="Times New Roman"/>
                <w:sz w:val="24"/>
                <w:szCs w:val="24"/>
              </w:rPr>
              <w:t>6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>Как устроен храм</w:t>
            </w:r>
          </w:p>
          <w:p w:rsidR="005E5889" w:rsidRPr="00E640C6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Православном  храме как общем доме христиан, месте общественного </w:t>
            </w:r>
            <w:r w:rsidRPr="00383A7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Православного богослужения. </w:t>
            </w:r>
          </w:p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Различать основные части храма. Знать об особенностях церковного искусства: архитектуры, иконы, песнопений. </w:t>
            </w:r>
          </w:p>
          <w:p w:rsidR="005E5889" w:rsidRPr="00383A73" w:rsidRDefault="005E5889" w:rsidP="000F1DDC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Эмоционально</w:t>
            </w:r>
            <w:r w:rsidRPr="00383A73">
              <w:rPr>
                <w:rFonts w:ascii="Times New Roman" w:hAnsi="Times New Roman"/>
                <w:sz w:val="24"/>
                <w:szCs w:val="24"/>
              </w:rPr>
              <w:t xml:space="preserve"> откликаться на произведения искусства.</w:t>
            </w:r>
          </w:p>
        </w:tc>
      </w:tr>
      <w:tr w:rsidR="005E5889" w:rsidRPr="00A3261A" w:rsidTr="005F34E7">
        <w:trPr>
          <w:trHeight w:val="134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8967A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8967A1">
              <w:rPr>
                <w:rFonts w:ascii="Times New Roman" w:hAnsi="Times New Roman"/>
                <w:sz w:val="24"/>
                <w:szCs w:val="24"/>
              </w:rPr>
              <w:t>17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>Икона и иконостас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61"/>
        </w:trPr>
        <w:tc>
          <w:tcPr>
            <w:tcW w:w="1844" w:type="dxa"/>
            <w:vMerge w:val="restart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Тема 5. О православном богослужении – 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а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в</w:t>
            </w:r>
          </w:p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3F23D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Pr="00383A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F23D5">
              <w:rPr>
                <w:rFonts w:ascii="Times New Roman" w:hAnsi="Times New Roman"/>
                <w:sz w:val="26"/>
                <w:szCs w:val="26"/>
              </w:rPr>
              <w:t>18</w:t>
            </w:r>
            <w:r w:rsidRPr="00383A73">
              <w:rPr>
                <w:rFonts w:ascii="Times New Roman" w:hAnsi="Times New Roman"/>
                <w:sz w:val="26"/>
                <w:szCs w:val="26"/>
              </w:rPr>
              <w:t>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Таинства Православной церкви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Знать о происхождении церковного богослужения. </w:t>
            </w:r>
          </w:p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Знать о значении молитвы и различных ее видов. 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диалоге: высказывать свои суждения, анализировать высказывания участников беседы, добавлять, приводить доказательства.</w:t>
            </w:r>
            <w:r w:rsidRPr="00383A73">
              <w:rPr>
                <w:rFonts w:ascii="Times New Roman" w:hAnsi="Times New Roman"/>
                <w:sz w:val="24"/>
                <w:szCs w:val="24"/>
              </w:rPr>
              <w:t xml:space="preserve"> Усвоить значение понятий: «Молитва», «Благодать».</w:t>
            </w:r>
          </w:p>
        </w:tc>
      </w:tr>
      <w:tr w:rsidR="005E5889" w:rsidRPr="00A3261A" w:rsidTr="005F34E7">
        <w:trPr>
          <w:trHeight w:val="34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0F1DDC" w:rsidRDefault="005E5889" w:rsidP="003F23D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3F23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0F1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Как возникло богослужение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2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0F1DDC" w:rsidRDefault="005E5889" w:rsidP="003F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3F23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0F1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Богослужение  в православной церкви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4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0F1DDC" w:rsidRDefault="005E5889" w:rsidP="003F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Уроки </w:t>
            </w:r>
            <w:r w:rsidR="003F23D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Pr="000F1DD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Молитва в русской культуре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263"/>
        </w:trPr>
        <w:tc>
          <w:tcPr>
            <w:tcW w:w="1844" w:type="dxa"/>
            <w:vMerge w:val="restart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6. О церковных колоколах – 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а</w:t>
            </w:r>
          </w:p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0F1DDC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D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Уроки  </w:t>
            </w:r>
            <w:r w:rsidR="003F23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</w:t>
            </w:r>
            <w:r w:rsidRPr="000F1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Какие бывают колокола?</w:t>
            </w:r>
          </w:p>
          <w:p w:rsidR="005E5889" w:rsidRPr="000F1DDC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историю появления колоколов на Руси и  о колокололитейном искусстве русских мастеров. 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Различать разновидности колокольных звонов.</w:t>
            </w:r>
          </w:p>
          <w:p w:rsidR="005E5889" w:rsidRPr="00383A73" w:rsidRDefault="005E5889" w:rsidP="0038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Преобразовывать информацию из одной формы в другую: составлять рассказы на основе простейших моделей</w:t>
            </w:r>
          </w:p>
        </w:tc>
      </w:tr>
      <w:tr w:rsidR="005E5889" w:rsidRPr="00A3261A" w:rsidTr="005F34E7">
        <w:trPr>
          <w:trHeight w:val="17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0F1DDC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Урок </w:t>
            </w:r>
            <w:r w:rsidR="003F23D5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. Откуда пришли колокола?</w:t>
            </w:r>
          </w:p>
          <w:p w:rsidR="005E5889" w:rsidRPr="000F1DDC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67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0F1DDC" w:rsidRDefault="005E5889" w:rsidP="003F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DDC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3F23D5">
              <w:rPr>
                <w:rFonts w:ascii="Times New Roman" w:hAnsi="Times New Roman"/>
                <w:sz w:val="24"/>
                <w:szCs w:val="24"/>
              </w:rPr>
              <w:t>24</w:t>
            </w:r>
            <w:r w:rsidRPr="000F1DDC">
              <w:rPr>
                <w:rFonts w:ascii="Times New Roman" w:hAnsi="Times New Roman"/>
                <w:sz w:val="24"/>
                <w:szCs w:val="24"/>
              </w:rPr>
              <w:t>.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колокололитейном искусстве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89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0F1DDC" w:rsidRDefault="005E5889" w:rsidP="003F23D5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0F1DDC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3F23D5">
              <w:rPr>
                <w:rFonts w:ascii="Times New Roman" w:hAnsi="Times New Roman"/>
                <w:sz w:val="24"/>
                <w:szCs w:val="24"/>
              </w:rPr>
              <w:t>25</w:t>
            </w:r>
            <w:r w:rsidRPr="000F1D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О чем поют колокола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245"/>
        </w:trPr>
        <w:tc>
          <w:tcPr>
            <w:tcW w:w="1844" w:type="dxa"/>
            <w:vMerge w:val="restart"/>
          </w:tcPr>
          <w:p w:rsidR="005E5889" w:rsidRPr="000658F5" w:rsidRDefault="005E5889" w:rsidP="003F23D5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7. За монастырскими стенами – 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2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часа</w:t>
            </w:r>
          </w:p>
        </w:tc>
        <w:tc>
          <w:tcPr>
            <w:tcW w:w="3544" w:type="dxa"/>
          </w:tcPr>
          <w:p w:rsidR="005E5889" w:rsidRPr="000F1DDC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F1DDC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3F23D5">
              <w:rPr>
                <w:rFonts w:ascii="Times New Roman" w:hAnsi="Times New Roman"/>
                <w:sz w:val="24"/>
                <w:szCs w:val="24"/>
              </w:rPr>
              <w:t>26</w:t>
            </w:r>
            <w:r w:rsidRPr="000F1DD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>О монашеском подвиге</w:t>
            </w:r>
          </w:p>
          <w:p w:rsidR="005E5889" w:rsidRPr="000F1DDC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 историю происхождения монашества. </w:t>
            </w:r>
            <w:r w:rsidRPr="00383A73">
              <w:rPr>
                <w:rFonts w:ascii="Times New Roman" w:hAnsi="Times New Roman"/>
                <w:sz w:val="24"/>
                <w:szCs w:val="24"/>
              </w:rPr>
              <w:t xml:space="preserve">Осмыслить монашество как добровольный выбор человеком пути служения Богу. 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Осмыслить роль монашества в истории России.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Осознать смысл духовного подвига монашества. Уметь давать ответы на вопросы разных типов, строить связные высказывания.</w:t>
            </w:r>
            <w:r w:rsidRPr="00383A73">
              <w:rPr>
                <w:rFonts w:ascii="Times New Roman" w:hAnsi="Times New Roman"/>
                <w:sz w:val="24"/>
                <w:szCs w:val="24"/>
              </w:rPr>
              <w:t xml:space="preserve"> Анализировать жизненные ситуации  сточки зрения нравственности. </w:t>
            </w:r>
          </w:p>
        </w:tc>
      </w:tr>
      <w:tr w:rsidR="005E5889" w:rsidRPr="00A3261A" w:rsidTr="005F34E7">
        <w:trPr>
          <w:trHeight w:val="34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0F1DDC" w:rsidRDefault="005E5889" w:rsidP="003F23D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1DD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Урок </w:t>
            </w:r>
            <w:r w:rsidR="003F23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27</w:t>
            </w:r>
            <w:r w:rsidRPr="000F1DD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0F1DD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Монастыри-стражи духовности и земли Русской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13"/>
        </w:trPr>
        <w:tc>
          <w:tcPr>
            <w:tcW w:w="1844" w:type="dxa"/>
            <w:vMerge w:val="restart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8. Дом и семья в Русской культуре – 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3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а</w:t>
            </w:r>
          </w:p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3F23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Уроки </w:t>
            </w:r>
            <w:r w:rsidR="003F23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28</w:t>
            </w:r>
            <w:r w:rsidRPr="00E64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Дом и семья в православной традиции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Осознать значимость семьи для любого человека.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Стремиться к сохранению и продолжению лучших семейных традиций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Знать о семейных ценностях, многоплановости проявления православных традиций в жизни народа. 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/>
              </w:rPr>
              <w:t>Проявлять уважение к своей семье, к своим родственникам, любовь к родителям.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Уметь строить конструктивный диалог со взрослыми и сверстниками</w:t>
            </w:r>
          </w:p>
        </w:tc>
      </w:tr>
      <w:tr w:rsidR="005E5889" w:rsidRPr="00A3261A" w:rsidTr="005F34E7">
        <w:trPr>
          <w:trHeight w:val="341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3F23D5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Уроки </w:t>
            </w:r>
            <w:r w:rsidR="003F23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29</w:t>
            </w:r>
            <w:r w:rsidRPr="00E64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Святые образы семейного благочестия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15"/>
        </w:trPr>
        <w:tc>
          <w:tcPr>
            <w:tcW w:w="1844" w:type="dxa"/>
            <w:vMerge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E640C6" w:rsidRDefault="005E5889" w:rsidP="003F23D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640C6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Уроки </w:t>
            </w:r>
            <w:r w:rsidR="003F23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30</w:t>
            </w:r>
            <w:r w:rsidRPr="00E640C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семейной святости святой императорской семье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F23D5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9. Русь Святая – 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4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 w:rsidR="003F23D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а</w:t>
            </w:r>
          </w:p>
        </w:tc>
        <w:tc>
          <w:tcPr>
            <w:tcW w:w="3544" w:type="dxa"/>
          </w:tcPr>
          <w:p w:rsidR="005E5889" w:rsidRPr="00E640C6" w:rsidRDefault="005E5889" w:rsidP="003F23D5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3F23D5">
              <w:rPr>
                <w:rFonts w:ascii="Times New Roman" w:hAnsi="Times New Roman"/>
                <w:sz w:val="24"/>
                <w:szCs w:val="24"/>
              </w:rPr>
              <w:t>31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>. Дом Богородицы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Осознать значение и роль образа Пресвятой Богородицы для россиян.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Осознать смысл обращения  «Заступница Усердная».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3B3F97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3F23D5">
              <w:rPr>
                <w:rFonts w:ascii="Times New Roman" w:hAnsi="Times New Roman"/>
                <w:sz w:val="24"/>
                <w:szCs w:val="24"/>
              </w:rPr>
              <w:t>32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>. Защитница земли Русской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39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3F23D5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3B3F97">
              <w:rPr>
                <w:rFonts w:ascii="Times New Roman" w:hAnsi="Times New Roman"/>
                <w:sz w:val="24"/>
                <w:szCs w:val="24"/>
              </w:rPr>
              <w:t xml:space="preserve">33- </w:t>
            </w:r>
            <w:r w:rsidR="003F23D5">
              <w:rPr>
                <w:rFonts w:ascii="Times New Roman" w:hAnsi="Times New Roman"/>
                <w:sz w:val="24"/>
                <w:szCs w:val="24"/>
              </w:rPr>
              <w:t>34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>. Повторение пройденного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A1085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6 класс «Основы православной культуры» - </w:t>
            </w:r>
            <w:r w:rsidR="00A1085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34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часов</w:t>
            </w:r>
          </w:p>
        </w:tc>
        <w:tc>
          <w:tcPr>
            <w:tcW w:w="3544" w:type="dxa"/>
          </w:tcPr>
          <w:p w:rsidR="005E5889" w:rsidRPr="00383A73" w:rsidRDefault="005E5889" w:rsidP="00383A73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Введение – 1час</w:t>
            </w:r>
          </w:p>
        </w:tc>
        <w:tc>
          <w:tcPr>
            <w:tcW w:w="3544" w:type="dxa"/>
          </w:tcPr>
          <w:p w:rsidR="005E5889" w:rsidRPr="00E640C6" w:rsidRDefault="005E5889" w:rsidP="0038327E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>Урок 1.Предмет  основы православной культуры</w:t>
            </w:r>
          </w:p>
        </w:tc>
        <w:tc>
          <w:tcPr>
            <w:tcW w:w="5385" w:type="dxa"/>
          </w:tcPr>
          <w:p w:rsidR="005E5889" w:rsidRPr="00383A73" w:rsidRDefault="005E5889" w:rsidP="0038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значение нравственности, веры и религии в жизни человека и общества.</w:t>
            </w:r>
          </w:p>
          <w:p w:rsidR="005E5889" w:rsidRPr="00383A73" w:rsidRDefault="005E5889" w:rsidP="00383A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Воспроизводить полученную информацию, приводить примеры из прочитанных текстов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Признавать возможность существования различных точек зрения и права каждого иметь свою собственную позицию и убеждения.</w:t>
            </w: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662A82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Тема 1.</w:t>
            </w:r>
            <w:r w:rsidRPr="000658F5"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</w:t>
            </w:r>
            <w:r w:rsidRPr="001E7A6A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Что мы знаем о Православии</w:t>
            </w:r>
            <w:r w:rsidRPr="000658F5">
              <w:rPr>
                <w:rFonts w:ascii="Times New Roman" w:hAnsi="Times New Roman"/>
                <w:sz w:val="26"/>
                <w:szCs w:val="24"/>
                <w:lang w:eastAsia="ru-RU"/>
              </w:rPr>
              <w:t xml:space="preserve"> – </w:t>
            </w:r>
            <w:r w:rsidR="00662A82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6</w:t>
            </w:r>
            <w:r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часов</w:t>
            </w:r>
          </w:p>
        </w:tc>
        <w:tc>
          <w:tcPr>
            <w:tcW w:w="3544" w:type="dxa"/>
          </w:tcPr>
          <w:p w:rsidR="005E5889" w:rsidRPr="00E640C6" w:rsidRDefault="005E5889" w:rsidP="00662A82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2. 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Понятие о культурообразующей религии. Государство и Церковь. 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E640C6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E5889" w:rsidRPr="00383A73" w:rsidRDefault="005E5889" w:rsidP="00E640C6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Освоить основополагающие понятия курса.</w:t>
            </w:r>
          </w:p>
          <w:p w:rsidR="005E5889" w:rsidRPr="00383A73" w:rsidRDefault="005E5889" w:rsidP="00E640C6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Проявлять достойное и уважительное отношение к иному мировоззрению, вере, историческому и культурному наследию.</w:t>
            </w:r>
          </w:p>
          <w:p w:rsidR="005E5889" w:rsidRPr="00383A73" w:rsidRDefault="005E5889" w:rsidP="00E6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Усвоить значение понятий «Ортодоксия», «Культура», «Религия», «Вселенские Соборы».</w:t>
            </w:r>
          </w:p>
          <w:p w:rsidR="005E5889" w:rsidRPr="00383A73" w:rsidRDefault="005E5889" w:rsidP="00E6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Устанавливать взаимосвязь между религиозной культурой и повседневным поведением людей.</w:t>
            </w:r>
          </w:p>
          <w:p w:rsidR="005E5889" w:rsidRPr="00383A73" w:rsidRDefault="005E5889" w:rsidP="00E640C6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Стремиться к осмыслению приоритета духовных ценностей над материальными.</w:t>
            </w:r>
          </w:p>
          <w:p w:rsidR="005E5889" w:rsidRPr="00383A73" w:rsidRDefault="005E5889" w:rsidP="00E640C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аналогии между историческими личностями, их поведением и духовно-нравственными ценностями.</w:t>
            </w:r>
          </w:p>
          <w:p w:rsidR="005E5889" w:rsidRPr="00383A73" w:rsidRDefault="005E5889" w:rsidP="00E640C6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Знать историю установления православия на Руси. </w:t>
            </w:r>
          </w:p>
          <w:p w:rsidR="005E5889" w:rsidRPr="00383A73" w:rsidRDefault="005E5889" w:rsidP="00383A73">
            <w:pPr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662A82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E640C6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3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>.</w:t>
            </w:r>
            <w:r w:rsidRPr="00E640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Возникновение Православной Церкви.</w:t>
            </w:r>
            <w:r w:rsidRPr="00E640C6">
              <w:rPr>
                <w:rFonts w:ascii="Times New Roman" w:hAnsi="Times New Roman"/>
                <w:sz w:val="24"/>
                <w:szCs w:val="24"/>
              </w:rPr>
              <w:t xml:space="preserve"> Символ Веры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4</w:t>
            </w:r>
            <w:r w:rsidRPr="00F136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Источники знаний о Боге. </w:t>
            </w:r>
          </w:p>
        </w:tc>
        <w:tc>
          <w:tcPr>
            <w:tcW w:w="5385" w:type="dxa"/>
            <w:vMerge/>
          </w:tcPr>
          <w:p w:rsidR="005E5889" w:rsidRPr="00B3348D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5</w:t>
            </w:r>
            <w:r w:rsidRPr="00F1363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>Понятие религиозного чуда.</w:t>
            </w:r>
          </w:p>
        </w:tc>
        <w:tc>
          <w:tcPr>
            <w:tcW w:w="5385" w:type="dxa"/>
            <w:vMerge/>
          </w:tcPr>
          <w:p w:rsidR="005E5889" w:rsidRPr="00B3348D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6</w:t>
            </w:r>
            <w:r w:rsidRPr="00F13635">
              <w:rPr>
                <w:rFonts w:ascii="Times New Roman" w:hAnsi="Times New Roman"/>
                <w:sz w:val="24"/>
                <w:szCs w:val="24"/>
              </w:rPr>
              <w:t>.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Появление первых христиан на Руси. Святая равноапостольная княгиня Ольга и её сын Святослав</w:t>
            </w:r>
          </w:p>
        </w:tc>
        <w:tc>
          <w:tcPr>
            <w:tcW w:w="5385" w:type="dxa"/>
            <w:vMerge/>
          </w:tcPr>
          <w:p w:rsidR="005E5889" w:rsidRPr="00B3348D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7</w:t>
            </w:r>
            <w:r w:rsidRPr="00F13635">
              <w:rPr>
                <w:rFonts w:ascii="Times New Roman" w:hAnsi="Times New Roman"/>
                <w:sz w:val="24"/>
                <w:szCs w:val="24"/>
              </w:rPr>
              <w:t>.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Первые христиане-мученики на Руси: варяги Федор и Иоанн.</w:t>
            </w:r>
          </w:p>
        </w:tc>
        <w:tc>
          <w:tcPr>
            <w:tcW w:w="5385" w:type="dxa"/>
            <w:vMerge/>
          </w:tcPr>
          <w:p w:rsidR="005E5889" w:rsidRPr="00B3348D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662A82" w:rsidP="00662A82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2. </w:t>
            </w:r>
            <w:r w:rsidR="005E5889" w:rsidRPr="000658F5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Священное Писание –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8 часов</w:t>
            </w: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8</w:t>
            </w:r>
            <w:r w:rsidRPr="00F13635">
              <w:rPr>
                <w:rFonts w:ascii="Times New Roman" w:hAnsi="Times New Roman"/>
                <w:sz w:val="24"/>
                <w:szCs w:val="24"/>
              </w:rPr>
              <w:t>.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Святой равноапостольный князь Владимир. Крещение Руси.</w:t>
            </w:r>
          </w:p>
        </w:tc>
        <w:tc>
          <w:tcPr>
            <w:tcW w:w="5385" w:type="dxa"/>
            <w:vMerge/>
          </w:tcPr>
          <w:p w:rsidR="005E5889" w:rsidRPr="00B3348D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Библия: история создания, композиция.</w:t>
            </w:r>
          </w:p>
        </w:tc>
        <w:tc>
          <w:tcPr>
            <w:tcW w:w="5385" w:type="dxa"/>
            <w:vMerge/>
          </w:tcPr>
          <w:p w:rsidR="005E5889" w:rsidRPr="00B3348D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274"/>
        </w:trPr>
        <w:tc>
          <w:tcPr>
            <w:tcW w:w="1844" w:type="dxa"/>
          </w:tcPr>
          <w:p w:rsidR="005E5889" w:rsidRPr="000658F5" w:rsidRDefault="005E5889" w:rsidP="00B8073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>Уроки 1</w:t>
            </w:r>
            <w:r w:rsidR="00662A82">
              <w:rPr>
                <w:rFonts w:ascii="Times New Roman" w:hAnsi="Times New Roman"/>
                <w:sz w:val="24"/>
                <w:szCs w:val="24"/>
              </w:rPr>
              <w:t>0.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Книги Ветхого Завета</w:t>
            </w:r>
          </w:p>
        </w:tc>
        <w:tc>
          <w:tcPr>
            <w:tcW w:w="5385" w:type="dxa"/>
            <w:vMerge w:val="restart"/>
          </w:tcPr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r w:rsidRPr="00B3348D">
              <w:rPr>
                <w:rFonts w:ascii="Times New Roman" w:hAnsi="Times New Roman"/>
                <w:iCs/>
                <w:sz w:val="24"/>
                <w:szCs w:val="24"/>
              </w:rPr>
              <w:t>смысловое чтение, анализ информации;</w:t>
            </w: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Р. – ставить новые учебные задачи в сотрудничестве с учителем;</w:t>
            </w:r>
          </w:p>
          <w:p w:rsidR="005E5889" w:rsidRPr="00B3348D" w:rsidRDefault="005E5889" w:rsidP="001E7A6A">
            <w:pPr>
              <w:tabs>
                <w:tab w:val="left" w:pos="426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3348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К. - </w:t>
            </w:r>
            <w:r w:rsidRPr="00B3348D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B3348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задач,</w:t>
            </w: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формулировать свои затруднения.</w:t>
            </w: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 xml:space="preserve">П. – осознанно и произвольно строить сообщения в устной и письменной форме, в том числе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lastRenderedPageBreak/>
              <w:t>творческого и исследовательского характера;</w:t>
            </w: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 xml:space="preserve">Р. – </w:t>
            </w:r>
            <w:r w:rsidRPr="00B3348D">
              <w:rPr>
                <w:rFonts w:ascii="Times New Roman" w:hAnsi="Times New Roman"/>
                <w:iCs/>
                <w:sz w:val="24"/>
                <w:szCs w:val="24"/>
              </w:rPr>
              <w:t>выполнять учебные действия в материализованной, мультимедийной, речевой и умственной формах;</w:t>
            </w: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К. - </w:t>
            </w:r>
            <w:r w:rsidRPr="00B3348D">
              <w:rPr>
                <w:rFonts w:ascii="Times New Roman" w:hAnsi="Times New Roman"/>
                <w:iCs/>
                <w:kern w:val="2"/>
                <w:sz w:val="24"/>
                <w:szCs w:val="24"/>
                <w:lang w:eastAsia="ar-SA"/>
              </w:rPr>
              <w:t>проявлять активность во взаимодействии</w:t>
            </w:r>
            <w:r w:rsidRPr="00B3348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 xml:space="preserve"> для решения коммуникативных и познавательных задач.</w:t>
            </w: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 xml:space="preserve">П. – </w:t>
            </w:r>
            <w:r w:rsidRPr="00B3348D">
              <w:rPr>
                <w:rFonts w:ascii="Times New Roman" w:hAnsi="Times New Roman"/>
                <w:iCs/>
                <w:sz w:val="24"/>
                <w:szCs w:val="24"/>
              </w:rPr>
              <w:t>смысловое чтение, анализ информации;</w:t>
            </w:r>
          </w:p>
          <w:p w:rsidR="005E5889" w:rsidRPr="00B3348D" w:rsidRDefault="005E5889" w:rsidP="001E7A6A">
            <w:pPr>
              <w:tabs>
                <w:tab w:val="left" w:pos="426"/>
              </w:tabs>
              <w:suppressAutoHyphens/>
              <w:snapToGrid w:val="0"/>
              <w:spacing w:line="100" w:lineRule="atLeast"/>
              <w:jc w:val="both"/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3348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Р. – ставить новые учебные задачи в сотрудничестве с учителем;</w:t>
            </w:r>
          </w:p>
          <w:p w:rsidR="005E5889" w:rsidRDefault="005E5889" w:rsidP="001E7A6A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3348D"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  <w:t>К. - формулировать собственное мнение и позицию, задавать вопросы.</w:t>
            </w:r>
          </w:p>
          <w:p w:rsidR="005E5889" w:rsidRDefault="005E5889" w:rsidP="001E7A6A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E5889" w:rsidRDefault="005E5889" w:rsidP="001E7A6A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E5889" w:rsidRDefault="005E5889" w:rsidP="001E7A6A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E5889" w:rsidRDefault="005E5889" w:rsidP="001E7A6A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E5889" w:rsidRDefault="005E5889" w:rsidP="001E7A6A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</w:p>
          <w:p w:rsidR="005E5889" w:rsidRPr="00B3348D" w:rsidRDefault="005E5889" w:rsidP="00B3348D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П. – осознанно и произвольно строить сообщения в устной и письменной форме, в том числе творческого и исследовательского характера;</w:t>
            </w:r>
          </w:p>
          <w:p w:rsidR="005E5889" w:rsidRPr="00B3348D" w:rsidRDefault="005E5889" w:rsidP="00B3348D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Р. – выбирать действия в соответствии с поставленной задачей и условиями её реализации;</w:t>
            </w:r>
          </w:p>
          <w:p w:rsidR="005E5889" w:rsidRPr="00B3348D" w:rsidRDefault="005E5889" w:rsidP="00B3348D">
            <w:pPr>
              <w:rPr>
                <w:rFonts w:ascii="Times New Roman" w:hAnsi="Times New Roman"/>
                <w:kern w:val="2"/>
                <w:sz w:val="24"/>
                <w:szCs w:val="24"/>
                <w:lang w:eastAsia="hi-IN" w:bidi="hi-IN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К. -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  <w:p w:rsidR="005E5889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5889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5889" w:rsidRPr="00B3348D" w:rsidRDefault="005E5889" w:rsidP="001E7A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E5889" w:rsidRPr="00B3348D" w:rsidRDefault="005E5889" w:rsidP="00B3348D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П.- сбор информации (</w:t>
            </w:r>
            <w:r w:rsidRPr="00B3348D">
              <w:rPr>
                <w:rFonts w:ascii="Times New Roman" w:hAnsi="Times New Roman"/>
                <w:iCs/>
                <w:sz w:val="24"/>
                <w:szCs w:val="24"/>
                <w:lang w:eastAsia="ar-SA"/>
              </w:rPr>
              <w:t xml:space="preserve">извлечение необходимой информации из различных источников),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>анализ информации;</w:t>
            </w:r>
          </w:p>
          <w:p w:rsidR="005E5889" w:rsidRPr="00B3348D" w:rsidRDefault="005E5889" w:rsidP="00B3348D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lastRenderedPageBreak/>
              <w:t>Р. - ставить новые учебные задачи в сотрудничестве с учителем;</w:t>
            </w:r>
          </w:p>
          <w:p w:rsidR="005E5889" w:rsidRPr="00B3348D" w:rsidRDefault="005E5889" w:rsidP="00B3348D">
            <w:pPr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>К. - ставить вопросы, обращаться за помощью.</w:t>
            </w:r>
          </w:p>
          <w:p w:rsidR="005E5889" w:rsidRPr="00B3348D" w:rsidRDefault="005E5889" w:rsidP="00DD3ED2">
            <w:pPr>
              <w:rPr>
                <w:rFonts w:ascii="Times New Roman" w:hAnsi="Times New Roman"/>
                <w:sz w:val="24"/>
                <w:szCs w:val="24"/>
              </w:rPr>
            </w:pPr>
            <w:r w:rsidRPr="000658F5">
              <w:rPr>
                <w:rFonts w:ascii="Times New Roman" w:hAnsi="Times New Roman"/>
                <w:sz w:val="24"/>
                <w:szCs w:val="24"/>
              </w:rPr>
              <w:t>П. – осознанно и произвольно строить сообщения в устной и письменной форме, в том числе творческого и исследовательского характера; Р. – выб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ирать действия в соответствии с </w:t>
            </w:r>
            <w:r w:rsidRPr="000658F5">
              <w:rPr>
                <w:rFonts w:ascii="Times New Roman" w:hAnsi="Times New Roman"/>
                <w:sz w:val="24"/>
                <w:szCs w:val="24"/>
              </w:rPr>
              <w:t>поставленной задачей и условиями её реализации; К. -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      </w: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11. 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Книги Нового Завета. Канон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1</w:t>
            </w:r>
            <w:r w:rsidRPr="00F13635">
              <w:rPr>
                <w:rFonts w:ascii="Times New Roman" w:hAnsi="Times New Roman"/>
                <w:sz w:val="24"/>
                <w:szCs w:val="24"/>
              </w:rPr>
              <w:t>2</w:t>
            </w:r>
            <w:r w:rsidR="00662A82">
              <w:rPr>
                <w:rFonts w:ascii="Times New Roman" w:hAnsi="Times New Roman"/>
                <w:sz w:val="24"/>
                <w:szCs w:val="24"/>
              </w:rPr>
              <w:t>.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Сюжеты Ветхого Завета: сотворение мира и человека, грехопадение, Каин и Авель, всемирный потоп,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13.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Сюжеты Ветхого Завета: Содом и Гоморра, Авраам и явление Троицы, пророк Моисей, получение Моисеем Заповедей Божиих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14. 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Сюжеты Ветхого Завета: пророки Ветхого Завета и Мессии.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662A8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3635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15. </w:t>
            </w:r>
            <w:r w:rsidRPr="00F136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Книги Нового Завета.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662A82" w:rsidP="00662A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Тема 3. </w:t>
            </w:r>
            <w:r w:rsidR="005E5889" w:rsidRPr="000658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Храм – дом Божий – 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часа.</w:t>
            </w:r>
            <w:r w:rsidR="005E5889" w:rsidRPr="000658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5E5889" w:rsidRPr="005F34E7" w:rsidRDefault="005E5889" w:rsidP="00662A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7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16.</w:t>
            </w:r>
            <w:r w:rsidRPr="005F3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Евангелия.Евангелие от Матфея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F34E7" w:rsidRDefault="005E5889" w:rsidP="00662A82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34E7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 17. </w:t>
            </w:r>
            <w:r w:rsidRPr="005F3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Евангелия.Евангелие от Иоанна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F34E7" w:rsidRDefault="005E5889" w:rsidP="00662A82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5F34E7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 18.</w:t>
            </w:r>
            <w:r w:rsidRPr="005F3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Евангелия. Евангелие от Луки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F34E7" w:rsidRDefault="005E5889" w:rsidP="00662A82">
            <w:pPr>
              <w:spacing w:after="0" w:line="240" w:lineRule="auto"/>
              <w:ind w:right="150"/>
              <w:rPr>
                <w:rFonts w:ascii="Times New Roman" w:hAnsi="Times New Roman"/>
                <w:sz w:val="24"/>
                <w:szCs w:val="24"/>
              </w:rPr>
            </w:pPr>
            <w:r w:rsidRPr="005F34E7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19. </w:t>
            </w:r>
            <w:r w:rsidRPr="005F34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Содержание Евангелия. Евангелие от Марка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903"/>
        </w:trPr>
        <w:tc>
          <w:tcPr>
            <w:tcW w:w="1844" w:type="dxa"/>
          </w:tcPr>
          <w:p w:rsidR="005E5889" w:rsidRPr="000658F5" w:rsidRDefault="005E5889" w:rsidP="00662A82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0658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4. Религиозное искусство -9</w:t>
            </w:r>
            <w:r w:rsidR="00662A82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часов.</w:t>
            </w:r>
            <w:r w:rsidRPr="000658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4" w:type="dxa"/>
          </w:tcPr>
          <w:p w:rsidR="005E5889" w:rsidRPr="00F502A1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02A1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20.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502A1">
              <w:rPr>
                <w:rFonts w:ascii="Times New Roman" w:hAnsi="Times New Roman"/>
                <w:sz w:val="24"/>
                <w:szCs w:val="24"/>
              </w:rPr>
              <w:t>Религиозная тематика в искусстве разных народов.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891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502A1" w:rsidRDefault="005E5889" w:rsidP="00662A82">
            <w:pPr>
              <w:widowControl w:val="0"/>
              <w:rPr>
                <w:sz w:val="24"/>
                <w:szCs w:val="24"/>
              </w:rPr>
            </w:pPr>
            <w:r w:rsidRPr="00F502A1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21. </w:t>
            </w:r>
            <w:r w:rsidRPr="00F502A1">
              <w:rPr>
                <w:sz w:val="24"/>
                <w:szCs w:val="24"/>
              </w:rPr>
              <w:t xml:space="preserve"> </w:t>
            </w:r>
            <w:r w:rsidRPr="00F502A1">
              <w:rPr>
                <w:rFonts w:ascii="Times New Roman" w:hAnsi="Times New Roman"/>
                <w:sz w:val="24"/>
                <w:szCs w:val="24"/>
              </w:rPr>
              <w:t>Творчество русских художников и поэтов на религиозные темы.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16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502A1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F502A1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22. </w:t>
            </w:r>
            <w:r w:rsidRPr="00F502A1">
              <w:rPr>
                <w:rFonts w:ascii="Times New Roman" w:hAnsi="Times New Roman"/>
                <w:sz w:val="24"/>
                <w:szCs w:val="24"/>
              </w:rPr>
              <w:t xml:space="preserve"> Церковное искусство.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869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23. </w:t>
            </w:r>
            <w:r>
              <w:rPr>
                <w:sz w:val="24"/>
                <w:szCs w:val="24"/>
              </w:rPr>
              <w:t xml:space="preserve">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>Иконопись на Руси. Предание о первой иконе: Спас Нерукотворный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1255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Уроки 2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Pr="0067304E">
              <w:rPr>
                <w:sz w:val="24"/>
                <w:szCs w:val="24"/>
              </w:rPr>
              <w:t xml:space="preserve">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>Русские иконописцы: Алипий, Феофан Грек, Андрей Рублёв и другие.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16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62A8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7304E">
              <w:rPr>
                <w:sz w:val="24"/>
                <w:szCs w:val="24"/>
              </w:rPr>
              <w:t xml:space="preserve">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>Разнообразие Богородичных икон. Иконографические типы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16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67304E">
              <w:rPr>
                <w:sz w:val="24"/>
                <w:szCs w:val="24"/>
              </w:rPr>
              <w:t xml:space="preserve">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>Чудотворные иконы Пресвятой Богородицы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16"/>
        </w:trPr>
        <w:tc>
          <w:tcPr>
            <w:tcW w:w="1844" w:type="dxa"/>
          </w:tcPr>
          <w:p w:rsidR="005E5889" w:rsidRPr="000658F5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3348D" w:rsidRDefault="005E5889" w:rsidP="00662A82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662A82">
              <w:rPr>
                <w:rFonts w:ascii="Times New Roman" w:hAnsi="Times New Roman"/>
                <w:sz w:val="24"/>
                <w:szCs w:val="24"/>
              </w:rPr>
              <w:t>27.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 xml:space="preserve"> Иные виды православного искусства: фреска, мозаика, церковное пение.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16"/>
        </w:trPr>
        <w:tc>
          <w:tcPr>
            <w:tcW w:w="1844" w:type="dxa"/>
          </w:tcPr>
          <w:p w:rsidR="005E5889" w:rsidRPr="00F502A1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3348D" w:rsidRDefault="005E5889" w:rsidP="00E01688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B3348D">
              <w:rPr>
                <w:rFonts w:ascii="Times New Roman" w:hAnsi="Times New Roman"/>
                <w:sz w:val="24"/>
                <w:szCs w:val="24"/>
              </w:rPr>
              <w:t xml:space="preserve">Уроки </w:t>
            </w:r>
            <w:r w:rsidR="00E01688">
              <w:rPr>
                <w:rFonts w:ascii="Times New Roman" w:hAnsi="Times New Roman"/>
                <w:sz w:val="24"/>
                <w:szCs w:val="24"/>
              </w:rPr>
              <w:t xml:space="preserve">28. </w:t>
            </w:r>
            <w:r w:rsidRPr="00B3348D">
              <w:rPr>
                <w:rFonts w:ascii="Times New Roman" w:hAnsi="Times New Roman"/>
                <w:sz w:val="24"/>
                <w:szCs w:val="24"/>
              </w:rPr>
              <w:t xml:space="preserve"> Символы православного искусства.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AA598F" w:rsidRDefault="00E01688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 Тема 5. </w:t>
            </w:r>
            <w:r w:rsidR="005E5889" w:rsidRPr="00AA59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Агиография – 6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часов.</w:t>
            </w:r>
          </w:p>
        </w:tc>
        <w:tc>
          <w:tcPr>
            <w:tcW w:w="3544" w:type="dxa"/>
          </w:tcPr>
          <w:p w:rsidR="005E5889" w:rsidRPr="00383A73" w:rsidRDefault="005E5889" w:rsidP="00E01688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E01688">
              <w:rPr>
                <w:rFonts w:ascii="Times New Roman" w:hAnsi="Times New Roman"/>
                <w:sz w:val="26"/>
                <w:szCs w:val="26"/>
              </w:rPr>
              <w:t xml:space="preserve">29-30. </w:t>
            </w:r>
            <w:r w:rsidRPr="000658F5">
              <w:rPr>
                <w:rFonts w:ascii="Times New Roman" w:hAnsi="Times New Roman"/>
                <w:sz w:val="24"/>
                <w:szCs w:val="24"/>
              </w:rPr>
              <w:t>Жития святителя Николая Чудотворца и велико</w:t>
            </w:r>
            <w:r w:rsidRPr="000658F5">
              <w:rPr>
                <w:rFonts w:ascii="Times New Roman" w:hAnsi="Times New Roman"/>
                <w:sz w:val="24"/>
                <w:szCs w:val="24"/>
              </w:rPr>
              <w:softHyphen/>
              <w:t>мученика Георгия Победоносца.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57"/>
        </w:trPr>
        <w:tc>
          <w:tcPr>
            <w:tcW w:w="1844" w:type="dxa"/>
          </w:tcPr>
          <w:p w:rsidR="005E5889" w:rsidRPr="00AA598F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5E5889" w:rsidRPr="00383A73" w:rsidRDefault="005E5889" w:rsidP="00E01688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Уроки </w:t>
            </w:r>
            <w:r w:rsidR="00E01688">
              <w:rPr>
                <w:rFonts w:ascii="Times New Roman" w:hAnsi="Times New Roman"/>
                <w:sz w:val="26"/>
                <w:szCs w:val="26"/>
              </w:rPr>
              <w:t>31-32.</w:t>
            </w:r>
            <w:r w:rsidRPr="000658F5">
              <w:rPr>
                <w:rFonts w:ascii="Berlin Sans FB" w:hAnsi="Berlin Sans FB"/>
                <w:sz w:val="24"/>
                <w:szCs w:val="24"/>
              </w:rPr>
              <w:t xml:space="preserve"> </w:t>
            </w:r>
            <w:r w:rsidRPr="000658F5">
              <w:rPr>
                <w:rFonts w:ascii="Times New Roman" w:hAnsi="Times New Roman"/>
                <w:sz w:val="24"/>
                <w:szCs w:val="24"/>
              </w:rPr>
              <w:t>Жития святого благоверного Александра Невского и преподобного Сергия Радонежского.</w:t>
            </w:r>
          </w:p>
        </w:tc>
        <w:tc>
          <w:tcPr>
            <w:tcW w:w="5385" w:type="dxa"/>
            <w:vMerge/>
          </w:tcPr>
          <w:p w:rsidR="005E5889" w:rsidRPr="00383A73" w:rsidRDefault="005E5889" w:rsidP="000658F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2828D1">
        <w:trPr>
          <w:trHeight w:val="2160"/>
        </w:trPr>
        <w:tc>
          <w:tcPr>
            <w:tcW w:w="1844" w:type="dxa"/>
          </w:tcPr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  <w:p w:rsidR="005E5889" w:rsidRPr="00AA598F" w:rsidRDefault="005E5889" w:rsidP="00E0168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: </w:t>
            </w:r>
            <w:r w:rsidR="00E01688">
              <w:rPr>
                <w:rFonts w:ascii="Times New Roman" w:hAnsi="Times New Roman"/>
                <w:b/>
                <w:sz w:val="26"/>
                <w:szCs w:val="26"/>
              </w:rPr>
              <w:t>34</w:t>
            </w:r>
            <w:r w:rsidRPr="00383A73">
              <w:rPr>
                <w:rFonts w:ascii="Times New Roman" w:hAnsi="Times New Roman"/>
                <w:b/>
                <w:sz w:val="26"/>
                <w:szCs w:val="26"/>
              </w:rPr>
              <w:t xml:space="preserve"> час</w:t>
            </w:r>
            <w:r w:rsidR="00E01688">
              <w:rPr>
                <w:rFonts w:ascii="Times New Roman" w:hAnsi="Times New Roman"/>
                <w:b/>
                <w:sz w:val="26"/>
                <w:szCs w:val="26"/>
              </w:rPr>
              <w:t>а</w:t>
            </w:r>
          </w:p>
        </w:tc>
        <w:tc>
          <w:tcPr>
            <w:tcW w:w="3544" w:type="dxa"/>
          </w:tcPr>
          <w:p w:rsidR="005E5889" w:rsidRPr="000658F5" w:rsidRDefault="005E5889" w:rsidP="00E01688">
            <w:pPr>
              <w:widowControl w:val="0"/>
              <w:spacing w:after="68"/>
              <w:ind w:right="20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Уроки </w:t>
            </w:r>
            <w:r w:rsidR="00E01688">
              <w:rPr>
                <w:rFonts w:ascii="Times New Roman" w:hAnsi="Times New Roman"/>
                <w:sz w:val="26"/>
                <w:szCs w:val="26"/>
              </w:rPr>
              <w:t>33-34.</w:t>
            </w:r>
            <w:r w:rsidRPr="000658F5">
              <w:rPr>
                <w:rFonts w:ascii="Times New Roman" w:hAnsi="Times New Roman"/>
                <w:sz w:val="24"/>
                <w:szCs w:val="24"/>
              </w:rPr>
              <w:t xml:space="preserve"> Жития преподобного Серафима Саровского и святого праведного Иоанна Кронштадтского.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1281"/>
        </w:trPr>
        <w:tc>
          <w:tcPr>
            <w:tcW w:w="1844" w:type="dxa"/>
          </w:tcPr>
          <w:p w:rsidR="005E5889" w:rsidRPr="00383A73" w:rsidRDefault="005E5889" w:rsidP="001E7A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7 класс.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Раннее христианство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- 34 часа</w:t>
            </w:r>
          </w:p>
        </w:tc>
        <w:tc>
          <w:tcPr>
            <w:tcW w:w="3544" w:type="dxa"/>
          </w:tcPr>
          <w:p w:rsidR="005E5889" w:rsidRPr="00383A73" w:rsidRDefault="005E5889" w:rsidP="00383A73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85" w:type="dxa"/>
          </w:tcPr>
          <w:p w:rsidR="005E5889" w:rsidRPr="00383A73" w:rsidRDefault="005E5889" w:rsidP="00433DD4">
            <w:pPr>
              <w:widowControl w:val="0"/>
              <w:spacing w:after="0" w:line="240" w:lineRule="auto"/>
              <w:ind w:left="280" w:right="660" w:firstLine="280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789"/>
        </w:trPr>
        <w:tc>
          <w:tcPr>
            <w:tcW w:w="1844" w:type="dxa"/>
          </w:tcPr>
          <w:p w:rsidR="005E5889" w:rsidRPr="0067304E" w:rsidRDefault="005E5889" w:rsidP="001E7A6A">
            <w:pPr>
              <w:widowControl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1. </w:t>
            </w:r>
            <w:r w:rsidRPr="0067304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понимании истории - </w:t>
            </w:r>
            <w:r w:rsidRPr="001E7A6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1E7A6A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ч.</w:t>
            </w:r>
          </w:p>
          <w:p w:rsidR="005E5889" w:rsidRPr="00383A73" w:rsidRDefault="005E5889" w:rsidP="001E7A6A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1E7A6A">
            <w:pPr>
              <w:spacing w:after="0" w:line="240" w:lineRule="auto"/>
              <w:ind w:right="150"/>
              <w:rPr>
                <w:rFonts w:ascii="Times New Roman" w:hAnsi="Times New Roman"/>
                <w:sz w:val="26"/>
                <w:szCs w:val="26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1.</w:t>
            </w:r>
            <w:r w:rsidRPr="005A208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Роль человека в истории. Россия в мировой истории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.</w:t>
            </w:r>
            <w:r w:rsidRPr="005A208B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</w:t>
            </w:r>
            <w:r w:rsidRPr="005A208B">
              <w:rPr>
                <w:rFonts w:ascii="Times New Roman" w:hAnsi="Times New Roman"/>
                <w:sz w:val="24"/>
                <w:szCs w:val="24"/>
              </w:rPr>
              <w:t>Человек и Бог навстречу друг другу.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Иметь представление о православном  храме как общем доме христиан, месте общественного Православного богослужения. </w:t>
            </w:r>
          </w:p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 xml:space="preserve">Различать основные части храма. Усвоить особенности церковного искусства: архитектуры, икон, песнопений. 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Эмоционально откликаться  на произведения искусства.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Разбираться в архитектурно-художественных особенностях православных храмов.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Уметь правильно и  корректно вести себя в храме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Описывать впечатления, возникающие от восприятия художественного текста, произведений живописи, иконописи, песнопений.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значение веры и религии в жизни человека и общества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383A73" w:rsidRDefault="005E5889" w:rsidP="000F1DDC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Уметь составлять устный рассказ по изучаемой теме с опорой на вопросы и задания учебника.</w:t>
            </w:r>
          </w:p>
          <w:p w:rsidR="005E5889" w:rsidRPr="00383A73" w:rsidRDefault="005E5889" w:rsidP="000F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Овладеть логическими действиями обсуждения по теме, систематизации и готовить проект.</w:t>
            </w:r>
          </w:p>
          <w:p w:rsidR="005E5889" w:rsidRDefault="005E5889" w:rsidP="000F1D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Находить и отбирать нужную информацию 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словарях,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энциклопедиях, справочниках, интернет-ресурсах.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67304E" w:rsidRDefault="005E5889" w:rsidP="003849EB">
            <w:pPr>
              <w:widowControl w:val="0"/>
              <w:spacing w:after="0" w:line="240" w:lineRule="auto"/>
              <w:ind w:left="280" w:right="540" w:firstLine="280"/>
              <w:rPr>
                <w:rFonts w:ascii="Times New Roman" w:hAnsi="Times New Roman"/>
                <w:sz w:val="24"/>
                <w:szCs w:val="24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6B28C0" w:rsidRDefault="005E5889" w:rsidP="00433D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28C0">
              <w:rPr>
                <w:rFonts w:ascii="Times New Roman" w:hAnsi="Times New Roman"/>
                <w:lang w:eastAsia="ru-RU"/>
              </w:rPr>
              <w:t xml:space="preserve">П. – </w:t>
            </w:r>
            <w:r w:rsidRPr="006B28C0">
              <w:rPr>
                <w:rFonts w:ascii="Times New Roman" w:hAnsi="Times New Roman"/>
                <w:iCs/>
                <w:lang w:eastAsia="ru-RU"/>
              </w:rPr>
              <w:t xml:space="preserve">самостоятельно выделять и формулировать познавательную цель; </w:t>
            </w:r>
          </w:p>
          <w:p w:rsidR="005E5889" w:rsidRPr="006B28C0" w:rsidRDefault="005E5889" w:rsidP="00433DD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B28C0">
              <w:rPr>
                <w:rFonts w:ascii="Times New Roman" w:hAnsi="Times New Roman"/>
                <w:lang w:eastAsia="ru-RU"/>
              </w:rPr>
              <w:t>Р. –</w:t>
            </w:r>
            <w:r w:rsidRPr="006B28C0">
              <w:rPr>
                <w:rFonts w:ascii="Times New Roman" w:hAnsi="Times New Roman"/>
                <w:iCs/>
                <w:lang w:eastAsia="ru-RU"/>
              </w:rPr>
              <w:t xml:space="preserve"> определять последовательность промежуточных целей и соответствующих им действий с учетом конечного результата, адекватно использовать речь для планирования и регуляции своей деятельности.</w:t>
            </w:r>
          </w:p>
          <w:p w:rsidR="005E5889" w:rsidRPr="00383A73" w:rsidRDefault="005E5889" w:rsidP="00433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B28C0">
              <w:rPr>
                <w:rFonts w:ascii="Times New Roman" w:hAnsi="Times New Roman"/>
                <w:kern w:val="2"/>
                <w:lang w:eastAsia="hi-IN" w:bidi="hi-IN"/>
              </w:rPr>
              <w:t xml:space="preserve">К. - </w:t>
            </w:r>
            <w:r w:rsidRPr="006B28C0">
              <w:rPr>
                <w:rFonts w:ascii="Times New Roman" w:hAnsi="Times New Roman"/>
                <w:iCs/>
                <w:kern w:val="2"/>
                <w:lang w:eastAsia="ar-SA"/>
              </w:rPr>
              <w:t>проявлять активность во взаимодействии</w:t>
            </w:r>
            <w:r w:rsidRPr="006B28C0">
              <w:rPr>
                <w:rFonts w:ascii="Times New Roman" w:hAnsi="Times New Roman"/>
                <w:kern w:val="2"/>
                <w:lang w:eastAsia="hi-IN" w:bidi="hi-IN"/>
              </w:rPr>
              <w:t xml:space="preserve"> для решения коммуникативных и познавательных задач,предлагать помощь и сотрудничество.</w:t>
            </w: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1E7A6A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2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5A208B">
              <w:rPr>
                <w:rFonts w:ascii="Times New Roman" w:hAnsi="Times New Roman"/>
                <w:sz w:val="24"/>
                <w:szCs w:val="24"/>
              </w:rPr>
              <w:t xml:space="preserve"> Древние философы о человеке и обществе. О субъективном понимании истины.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1E7A6A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3.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Распространение содержания Нового Завета. Откровение Иоанна Богослова. Понятие образа Божия в человеке. Грех, страсть. Антихрист.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E06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Тема 2. Мир накануне Рождества Христова- 5 ч</w:t>
            </w:r>
          </w:p>
        </w:tc>
        <w:tc>
          <w:tcPr>
            <w:tcW w:w="3544" w:type="dxa"/>
          </w:tcPr>
          <w:p w:rsidR="005E5889" w:rsidRPr="003E06EC" w:rsidRDefault="005E5889" w:rsidP="003E06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4.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Политическое устроение Римской империи во 11-1. Вв. до Р. X.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Древняя Палестина накануне Рождества Христова.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3E06EC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Культура и религиозные верования в Римской империи переломного вре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мени.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3E06EC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6.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Кризис верований. Обожествление императора.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3E06EC">
            <w:pPr>
              <w:spacing w:after="0" w:line="240" w:lineRule="auto"/>
              <w:ind w:right="150"/>
              <w:rPr>
                <w:rFonts w:ascii="Times New Roman" w:hAnsi="Times New Roman"/>
                <w:sz w:val="26"/>
                <w:szCs w:val="26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7.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3E06EC">
              <w:rPr>
                <w:rFonts w:ascii="Times New Roman" w:hAnsi="Times New Roman"/>
                <w:sz w:val="24"/>
                <w:szCs w:val="24"/>
              </w:rPr>
              <w:t>Ожидание Мессии. Хранение веры израильтянами.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E06EC" w:rsidRDefault="005E5889" w:rsidP="003E06EC">
            <w:pPr>
              <w:widowControl w:val="0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8.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Ожидание Мессии. Хранение веры израильтянами. Фарисеи,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аддукеи,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ессеи, ферапевты. Кумранская община.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E06EC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Тема 3. </w:t>
            </w:r>
            <w:r w:rsidRPr="001E7A6A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Новая эра и рождество Христово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– 3 ч</w:t>
            </w:r>
          </w:p>
        </w:tc>
        <w:tc>
          <w:tcPr>
            <w:tcW w:w="3544" w:type="dxa"/>
          </w:tcPr>
          <w:p w:rsidR="005E5889" w:rsidRPr="003E06EC" w:rsidRDefault="005E5889" w:rsidP="003E06E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9.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Общее приготовление мира к Благовестию. Святая земля в период новой эры.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3E06EC">
            <w:pPr>
              <w:spacing w:after="0" w:line="240" w:lineRule="auto"/>
              <w:ind w:right="150"/>
              <w:rPr>
                <w:rFonts w:ascii="Times New Roman" w:hAnsi="Times New Roman"/>
                <w:sz w:val="26"/>
                <w:szCs w:val="26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10.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Историчность евангельских событий. Новый Завет как древнейший доку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мент I - начала II вв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433DD4">
            <w:pPr>
              <w:spacing w:after="0" w:line="240" w:lineRule="auto"/>
              <w:ind w:right="150"/>
              <w:rPr>
                <w:rFonts w:ascii="Times New Roman" w:hAnsi="Times New Roman"/>
                <w:sz w:val="26"/>
                <w:szCs w:val="26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11.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Отсчёт новой эры от Рождества Христова. Религиозное понимание новой эры как эры с Христом.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433DD4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4.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Как пришло в мир христианство – 6 ч</w:t>
            </w:r>
          </w:p>
        </w:tc>
        <w:tc>
          <w:tcPr>
            <w:tcW w:w="3544" w:type="dxa"/>
          </w:tcPr>
          <w:p w:rsidR="005E5889" w:rsidRPr="0067304E" w:rsidRDefault="005E5889" w:rsidP="00433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12.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Рождение Христа и первые христиане.</w:t>
            </w:r>
          </w:p>
          <w:p w:rsidR="005E5889" w:rsidRPr="00383A73" w:rsidRDefault="005E5889" w:rsidP="00433DD4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433DD4" w:rsidRDefault="005E5889" w:rsidP="00433DD4">
            <w:pPr>
              <w:widowControl w:val="0"/>
              <w:spacing w:after="0" w:line="240" w:lineRule="auto"/>
              <w:ind w:right="66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13.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Овчая купель: понимание духовного смысла исцеле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ния больного у Овчей купальни. Вселенский характер учения Христа.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433DD4" w:rsidRDefault="005E5889" w:rsidP="00433D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14.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Язык Благовестия. Форма иносказательного поучения.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Иметь представление о культуре как единстве духовных традиций, языка, письменности, искусства и т. д.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Воспринимать религию как неотъемлемую часть культуры. Устанавливать взаимосвязь  между религиозной культурой и повседневным поведением человека.</w:t>
            </w:r>
          </w:p>
          <w:p w:rsidR="005E5889" w:rsidRPr="00383A73" w:rsidRDefault="005E5889" w:rsidP="00383A73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Эмоционально откликаться на произведения искусства.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Знать содержательные и изобразительные особенности икон.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Знать основные иконографические типы Богородичных икон.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Усвоить особенности различных видов православного искусства: фрески, мозаики, церковного пения.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Знать о русских иконописцах: Алипии, Феофане Греке, Андрее Рублеве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Усвоить смысл символов православного искусства.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Иметь ценностное отношение к иконописи, памятникам истории и культуры.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Иметь представление о многообразии иконографии Иисуса Христа.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383A73" w:rsidRDefault="005E5889" w:rsidP="005F34E7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Уметь составлять краткий рассказ о  житии русских святых.</w:t>
            </w:r>
          </w:p>
          <w:p w:rsidR="005E5889" w:rsidRPr="00383A73" w:rsidRDefault="005E5889" w:rsidP="005F3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значение духовности, веры и религии в жизни человека и общества.</w:t>
            </w:r>
          </w:p>
          <w:p w:rsidR="005E5889" w:rsidRPr="00383A73" w:rsidRDefault="005E5889" w:rsidP="005F3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с нравственных позиций поступки праведников, анализировать высказывания святых.</w:t>
            </w:r>
          </w:p>
          <w:p w:rsidR="005E5889" w:rsidRPr="00383A73" w:rsidRDefault="005E5889" w:rsidP="005F34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Осмыслить смысл понятий: самоотверженность, духовная радость, духовный подвиг, жертвенность.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67304E" w:rsidRDefault="005E5889" w:rsidP="005F34E7">
            <w:pPr>
              <w:widowControl w:val="0"/>
              <w:spacing w:after="0" w:line="240" w:lineRule="auto"/>
              <w:ind w:right="420" w:firstLine="567"/>
              <w:rPr>
                <w:rFonts w:ascii="Times New Roman" w:hAnsi="Times New Roman"/>
                <w:sz w:val="24"/>
                <w:szCs w:val="24"/>
              </w:rPr>
            </w:pPr>
            <w:r w:rsidRPr="0067304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5E5889" w:rsidRPr="00383A73" w:rsidRDefault="005E5889" w:rsidP="00DD3ED2">
            <w:pPr>
              <w:widowControl w:val="0"/>
              <w:spacing w:after="0" w:line="240" w:lineRule="auto"/>
              <w:ind w:right="420" w:firstLine="56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433DD4" w:rsidRDefault="005E5889" w:rsidP="00433DD4">
            <w:pPr>
              <w:widowControl w:val="0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15.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Притча о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благоразумном и неблагоразумном домоправителях. Притча о званных и избранных.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433DD4" w:rsidRDefault="005E5889" w:rsidP="00433DD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16.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Притча о блудном сыне.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433DD4" w:rsidRDefault="005E5889" w:rsidP="00433DD4">
            <w:pPr>
              <w:widowControl w:val="0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17.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Апостольская миссия. Проповедь и судьбы св. Апостолов из 12-ти. Апостолы из 70-ти.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Тема 5. Начало раннехристианской церкви – 2 ч</w:t>
            </w:r>
          </w:p>
        </w:tc>
        <w:tc>
          <w:tcPr>
            <w:tcW w:w="3544" w:type="dxa"/>
          </w:tcPr>
          <w:p w:rsidR="005E5889" w:rsidRPr="0067304E" w:rsidRDefault="005E5889" w:rsidP="00DE6CF1">
            <w:pPr>
              <w:widowControl w:val="0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18.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Рождение Церкви. Выборы апостола вместо Иуды Искариота. Сошествие Святого Духа.</w:t>
            </w:r>
          </w:p>
          <w:p w:rsidR="005E5889" w:rsidRPr="00383A73" w:rsidRDefault="005E5889" w:rsidP="00DE6CF1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49EB" w:rsidRDefault="005E5889" w:rsidP="003849EB">
            <w:pPr>
              <w:widowControl w:val="0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19.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Жизнь первых христиан.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Взаимоотношения верующих в Церкви Христовой. Начало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гонений на христиан.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>Тема 6. Проповедь истины – 11 ч</w:t>
            </w:r>
          </w:p>
        </w:tc>
        <w:tc>
          <w:tcPr>
            <w:tcW w:w="3544" w:type="dxa"/>
          </w:tcPr>
          <w:p w:rsidR="005E5889" w:rsidRPr="003849EB" w:rsidRDefault="005E5889" w:rsidP="003849EB">
            <w:pPr>
              <w:widowControl w:val="0"/>
              <w:spacing w:after="0" w:line="240" w:lineRule="auto"/>
              <w:ind w:right="54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20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Деяния Двенадцати Апостолов. Проповедничество святого Апостола Андрея Первозванного. Святой Апостол Иоанн Богослов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F1363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21.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Деяния святого Апостола Петра Обращение в христианство и деяния святого Апостола Павла.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Труды Апостолов от 70-ти.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220EA" w:rsidRDefault="005E5889" w:rsidP="00F13635">
            <w:pPr>
              <w:pStyle w:val="22"/>
              <w:shd w:val="clear" w:color="auto" w:fill="auto"/>
              <w:spacing w:line="240" w:lineRule="auto"/>
              <w:ind w:right="420" w:firstLine="0"/>
              <w:jc w:val="left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6D1663">
              <w:rPr>
                <w:rFonts w:ascii="Times New Roman" w:hAnsi="Times New Roman"/>
                <w:sz w:val="26"/>
                <w:szCs w:val="26"/>
                <w:lang w:val="ru-RU" w:eastAsia="ru-RU"/>
              </w:rPr>
              <w:t xml:space="preserve">Урок 22. </w:t>
            </w:r>
            <w:r w:rsidRPr="006D1663">
              <w:rPr>
                <w:rFonts w:ascii="Times New Roman" w:eastAsia="Arial Unicode MS" w:hAnsi="Times New Roman"/>
                <w:color w:val="000000"/>
                <w:sz w:val="24"/>
                <w:szCs w:val="24"/>
                <w:lang w:val="ru-RU" w:eastAsia="ru-RU"/>
              </w:rPr>
              <w:t>Жизнь Божией Матери после Вознесения Иисуса Христа. Удел</w:t>
            </w:r>
            <w:r w:rsidRPr="006D166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Пресвятой Богородицы по жребию.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F13635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23.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5A208B">
              <w:rPr>
                <w:rFonts w:ascii="Times New Roman" w:hAnsi="Times New Roman"/>
                <w:sz w:val="24"/>
                <w:szCs w:val="24"/>
              </w:rPr>
              <w:t>Пребывание Божией Матери на Афоне. Посещение Пресвятой Бо</w:t>
            </w:r>
            <w:r>
              <w:rPr>
                <w:rFonts w:ascii="Times New Roman" w:hAnsi="Times New Roman"/>
                <w:sz w:val="24"/>
                <w:szCs w:val="24"/>
              </w:rPr>
              <w:t>городицей Кипра. Успение Пресвя</w:t>
            </w:r>
            <w:r w:rsidRPr="005A208B">
              <w:rPr>
                <w:rFonts w:ascii="Times New Roman" w:hAnsi="Times New Roman"/>
                <w:sz w:val="24"/>
                <w:szCs w:val="24"/>
              </w:rPr>
              <w:t>той Богородицы.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F1363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24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Апостольский Собор. Причина созыва и решения Апостольского Собора. Книги Нового Завета.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13635" w:rsidRDefault="005E5889" w:rsidP="00F13635">
            <w:pPr>
              <w:widowControl w:val="0"/>
              <w:spacing w:after="0" w:line="240" w:lineRule="auto"/>
              <w:ind w:right="420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 2</w:t>
            </w:r>
            <w:r>
              <w:rPr>
                <w:rFonts w:ascii="Times New Roman" w:hAnsi="Times New Roman"/>
                <w:sz w:val="26"/>
                <w:szCs w:val="26"/>
              </w:rPr>
              <w:t>5.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Гонения на Церковь.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Святые мученики первых веков. Священномученик Игнатий Богоносец, епископ Антиохийский.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F1363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26.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Святой мученик Иустин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Философ. Св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ященномученик Поликарп, епископ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Смирнский. Священномученик Киприан, епископ Карфагенский.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E640C6">
            <w:pPr>
              <w:widowControl w:val="0"/>
              <w:spacing w:after="0" w:line="240" w:lineRule="auto"/>
              <w:ind w:righ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27.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Святые мученицы раннехристианской Церкви. Святые мученицы Вера, Надежда, Любовь и мать их София.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F13635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28.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Святая великомученица Анастасия Узорешительница. Святые великомученица Екатерина и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lastRenderedPageBreak/>
              <w:t>мученица царица Августа. Святые великомученица Варвара и мученица Иулиания.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E640C6" w:rsidRDefault="005E5889" w:rsidP="00E640C6">
            <w:pPr>
              <w:widowControl w:val="0"/>
              <w:spacing w:after="0" w:line="240" w:lineRule="auto"/>
              <w:ind w:right="4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 29.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Апологеты. Возникновение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назначение апологий. Судебная и научная апологетика. Учёные, противники христианства.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E640C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30.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Александрийское огласи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тельное училище. Климент Александрийский (Тит Флавий Климент). Ориген.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5F34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Тема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7. Церковь государственная – 1 ч.</w:t>
            </w:r>
          </w:p>
        </w:tc>
        <w:tc>
          <w:tcPr>
            <w:tcW w:w="3544" w:type="dxa"/>
          </w:tcPr>
          <w:p w:rsidR="005E5889" w:rsidRPr="00383A73" w:rsidRDefault="005E5889" w:rsidP="005F34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 xml:space="preserve">Урок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31.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Воздвижение Креста Господня. Строительство храма Вознесения в Иеруса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лиме. Константинополь - первая христианская столица.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Проявлять стремление к совершению добрых дел и поступков.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Уметь делать выводы из предложенной в учебнике информации и заданий, предлагаемых учителем.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Находить и отбирать нужную информацию в словарях,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энциклопедиях, справочниках, интернет-ресурсах.</w:t>
            </w: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5F34E7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Тема 8. Раннехристианское церковное искусство – 2 ч</w:t>
            </w:r>
          </w:p>
        </w:tc>
        <w:tc>
          <w:tcPr>
            <w:tcW w:w="3544" w:type="dxa"/>
          </w:tcPr>
          <w:p w:rsidR="005E5889" w:rsidRPr="00383A73" w:rsidRDefault="005E5889" w:rsidP="005F34E7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32. </w:t>
            </w:r>
            <w:r w:rsidRPr="00383A7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Начало церковного искусства. Отношение христиан к языческой культу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ре. Основы христианской этики и эстетики.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DD3E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Урок 33. 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>Возникнове</w:t>
            </w:r>
            <w:r w:rsidRPr="0067304E">
              <w:rPr>
                <w:rFonts w:ascii="Times New Roman" w:hAnsi="Times New Roman"/>
                <w:sz w:val="24"/>
                <w:szCs w:val="24"/>
              </w:rPr>
              <w:softHyphen/>
              <w:t>ние христианской символики. Торжество христианство в Римской империи, строительство и украшение христианских храмов.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Итоговое повторение – 1 час</w:t>
            </w:r>
          </w:p>
        </w:tc>
        <w:tc>
          <w:tcPr>
            <w:tcW w:w="3544" w:type="dxa"/>
          </w:tcPr>
          <w:p w:rsidR="005E5889" w:rsidRPr="00383A73" w:rsidRDefault="005E5889" w:rsidP="00DD3ED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 xml:space="preserve">Урок </w:t>
            </w:r>
            <w:r>
              <w:rPr>
                <w:rFonts w:ascii="Times New Roman" w:hAnsi="Times New Roman"/>
                <w:sz w:val="26"/>
                <w:szCs w:val="26"/>
              </w:rPr>
              <w:t>34.</w:t>
            </w:r>
            <w:r w:rsidRPr="0067304E">
              <w:rPr>
                <w:rFonts w:ascii="Times New Roman" w:hAnsi="Times New Roman"/>
                <w:sz w:val="24"/>
                <w:szCs w:val="24"/>
              </w:rPr>
              <w:t xml:space="preserve"> «Истоки и особенности христианс</w:t>
            </w:r>
            <w:r>
              <w:rPr>
                <w:rFonts w:ascii="Times New Roman" w:hAnsi="Times New Roman"/>
                <w:sz w:val="24"/>
                <w:szCs w:val="24"/>
              </w:rPr>
              <w:t>кого церковного искусства»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8 класс.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Христианство в 6-11 вв.</w:t>
            </w:r>
          </w:p>
        </w:tc>
        <w:tc>
          <w:tcPr>
            <w:tcW w:w="3544" w:type="dxa"/>
          </w:tcPr>
          <w:p w:rsidR="005E5889" w:rsidRPr="00383A73" w:rsidRDefault="005E5889" w:rsidP="00383A73">
            <w:pPr>
              <w:spacing w:after="0" w:line="240" w:lineRule="auto"/>
              <w:ind w:right="15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1173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Тема 1.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До вселенских соборов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–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6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ов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DD3ED2">
            <w:pPr>
              <w:spacing w:after="0" w:line="240" w:lineRule="auto"/>
              <w:ind w:right="150"/>
              <w:rPr>
                <w:rFonts w:ascii="Times New Roman" w:hAnsi="Times New Roman"/>
                <w:sz w:val="26"/>
                <w:szCs w:val="26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1-2.</w:t>
            </w:r>
            <w:r w:rsidRPr="00383A73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Христианство в период гонений. Плиний Младший о распространении христианства. Взаимоотношения христиан с язычниками.</w:t>
            </w:r>
          </w:p>
        </w:tc>
        <w:tc>
          <w:tcPr>
            <w:tcW w:w="5385" w:type="dxa"/>
            <w:vMerge w:val="restart"/>
          </w:tcPr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5E5889" w:rsidRPr="00383A73" w:rsidRDefault="005E5889" w:rsidP="000F1DDC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Воспроизводить полученную информацию, приводить примеры из прочитанных текстов. </w:t>
            </w:r>
          </w:p>
          <w:p w:rsidR="005E5889" w:rsidRDefault="005E5889" w:rsidP="000F1DDC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Доносить свою позицию до других: оформлять свою мысль в устной и письменной речи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color w:val="0D0D0D"/>
                <w:sz w:val="24"/>
                <w:szCs w:val="24"/>
              </w:rPr>
              <w:t>Стремиться к осмыслению приоритета духовных ценностей над материальными.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Cs/>
                <w:sz w:val="24"/>
                <w:szCs w:val="24"/>
              </w:rPr>
              <w:t>Осмыслить значение</w:t>
            </w: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миссии Иисуса Христа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Ознакомиться со структурой Нового Завета и содержанием книги Откровения Иоанна 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Богослова.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Усвоить понятия: «грех», «страсть».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Устанавливать взаимосвязь между религиозной культурой и повседневным поведением людей.</w:t>
            </w:r>
          </w:p>
          <w:p w:rsidR="005E5889" w:rsidRPr="00383A73" w:rsidRDefault="005E5889" w:rsidP="000F1DDC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DD3ED2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3-4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Ориген, святой мученик Иустин, Евсевий Кесарийский, Тертуллиан, Иоанн Златоуст о христианах. Отношение христиан к смерти.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DD3ED2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5-6.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Отношение христиан к правителям, к государственной службе. Причины гонений на христиан.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0575E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Тема 2.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Эпоха вселенских соборов – 56 ч</w:t>
            </w:r>
          </w:p>
        </w:tc>
        <w:tc>
          <w:tcPr>
            <w:tcW w:w="3544" w:type="dxa"/>
          </w:tcPr>
          <w:p w:rsidR="005E5889" w:rsidRPr="00383A73" w:rsidRDefault="005E5889" w:rsidP="000575E6">
            <w:pPr>
              <w:spacing w:after="0" w:line="240" w:lineRule="auto"/>
              <w:ind w:right="150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Уроки 7-8.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 гонений к государственной религии. Святой равноапостольный Константин Великий. Миланский эдикт. Император Феодосий Великий и запрет языческих богослужений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174AE" w:rsidRDefault="005E5889" w:rsidP="00B174A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9-10.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Прин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цип симфонии Церкви и государст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ва.Юстиниан Великий: «Единое государство, единый закон и единая Церковь». Понятие цезарепапизма.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Составлять план по изучаемой теме по имеющемуся алгоритму.</w:t>
            </w:r>
          </w:p>
          <w:p w:rsidR="005E5889" w:rsidRPr="00383A73" w:rsidRDefault="005E5889" w:rsidP="00383A73">
            <w:pPr>
              <w:numPr>
                <w:ilvl w:val="12"/>
                <w:numId w:val="0"/>
              </w:numPr>
              <w:spacing w:after="0" w:line="240" w:lineRule="auto"/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Понимать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осознавать важность православной веры в повседневной жизни наших предков.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Слушать собеседника, излагать свое мнение и аргументировать свою точку зрения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Иметь представление о  религиозных партиях: </w:t>
            </w: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фарисеи, саддукеи, ессеи, ферапевты.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Сотрудничать со сверстниками при распределении ролей в совместной работе.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383A73" w:rsidRDefault="005E5889" w:rsidP="00A9402B">
            <w:pPr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Рассуждать о духовных истоках становления и развития Православия.</w:t>
            </w:r>
          </w:p>
          <w:p w:rsidR="005E5889" w:rsidRPr="00383A73" w:rsidRDefault="005E5889" w:rsidP="00A9402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Оценивать с нравственной точки зрения духовные подвиги апостолов.</w:t>
            </w:r>
          </w:p>
          <w:p w:rsidR="005E5889" w:rsidRPr="00383A73" w:rsidRDefault="005E5889" w:rsidP="00A9402B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Систематизировать исторический материал, давать оценку событиям Священной истории.</w:t>
            </w:r>
          </w:p>
          <w:p w:rsidR="005E5889" w:rsidRPr="00383A73" w:rsidRDefault="005E5889" w:rsidP="00A9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Составлять логический рассказ о житии святых мучеников.</w:t>
            </w:r>
          </w:p>
          <w:p w:rsidR="005E5889" w:rsidRPr="00383A73" w:rsidRDefault="005E5889" w:rsidP="00A940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Усвоить смысл понятий:</w:t>
            </w: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«канон», «подложные книги», «апокриф».</w:t>
            </w:r>
          </w:p>
          <w:p w:rsidR="005E5889" w:rsidRPr="00383A73" w:rsidRDefault="005E5889" w:rsidP="00A9402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Осознать значение образа Пресвятой Богородицы в Православной культуре.</w:t>
            </w:r>
          </w:p>
          <w:p w:rsidR="005E5889" w:rsidRPr="00383A73" w:rsidRDefault="005E5889" w:rsidP="00A9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Устанавливать историческую и духовную взаимосвязь становления Российского государства с возникновением Православия на Руси.</w:t>
            </w:r>
          </w:p>
          <w:p w:rsidR="005E5889" w:rsidRPr="00383A73" w:rsidRDefault="005E5889" w:rsidP="00A9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Использовать накопленные знания об основных нравственных нормах в практической деятельности.</w:t>
            </w:r>
          </w:p>
          <w:p w:rsidR="005E5889" w:rsidRPr="00383A73" w:rsidRDefault="005E5889" w:rsidP="00A9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ru-RU"/>
              </w:rPr>
              <w:t>Устанавливать взаимосвязь между религиозной культурой и повседневным поведением людей.</w:t>
            </w:r>
          </w:p>
          <w:p w:rsidR="005E5889" w:rsidRDefault="005E5889" w:rsidP="00A9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Излагать свое мнение и аргументировать свою точку зрения и оценку событий.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174AE" w:rsidRDefault="005E5889" w:rsidP="00B174A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11-12.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Новый Рим. Начало византийской культуры. София Константинопольская: история Софийского собора до наших дней. Святая 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авноапостольная цари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ца Елена.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0575E6">
            <w:pPr>
              <w:spacing w:after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13-14.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Паломническое путешествие в Святую землю, обретение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Креста Господня и строительство 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храмов на Святой земле.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Источники православного вероучения.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174AE" w:rsidRDefault="005E5889" w:rsidP="00B174A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15-16.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Ортодоксальная (православная) позиция. Септуагинта. Канон Священного Писания в Православной Церкви. Канон Священного Писания на Западе.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174AE" w:rsidRDefault="005E5889" w:rsidP="00B174A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17-18.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Место Вселенских Соборов в Священном Предании Церкви. Признаки Вселенских Соборов. Вселенские Соборы в разных христианских традициях.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174AE" w:rsidRDefault="005E5889" w:rsidP="00B174A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19-20.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Причины созыва Вселенских Соборов. Первые Символы веры. Догматы в христианстве.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Лжеучения и ереси. Ереси иудействующих.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B174AE" w:rsidRDefault="005E5889" w:rsidP="00B174A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21-22.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Арианство. Первый Вселенский Собор. 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Арианство после Никейского Собора. Юлиан Отступник и его «Эдикт о терпимости».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A208B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13-24.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Аполлинарианство, македонианство. Второй Вселенский Собор.</w:t>
            </w:r>
          </w:p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Несторианство и пелагианство. Третий Вселенский Собор. Августин Блаженный против Пелагия.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25-26.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Монофизитство. «Разбойничий» собор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A208B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449 г</w:t>
              </w:r>
            </w:smartTag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Четвёртый Вселенский Собор. Отношения Церквей к Халкидонскому Вселенскому Собору.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27-28.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Император Юстиниан Великий. Кодек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 Юстиниана. Церковно-государст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венная политика Юстиниана. «Эдикт о трёх главах». Пятый Вселенский Собор.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29-30.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Латеранский собор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5A208B">
                <w:rPr>
                  <w:rFonts w:ascii="Times New Roman" w:hAnsi="Times New Roman"/>
                  <w:bCs/>
                  <w:sz w:val="24"/>
                  <w:szCs w:val="24"/>
                  <w:lang w:eastAsia="ru-RU"/>
                </w:rPr>
                <w:t>649 г</w:t>
              </w:r>
            </w:smartTag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. Подвиги исповедничества и мученичества Максима Исповедника и папы Римского Мартина.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A208B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31-32.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Задачи Шестого Вселенского Собора.</w:t>
            </w:r>
          </w:p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Пято-Шестой Трулльский Собор. </w:t>
            </w:r>
          </w:p>
        </w:tc>
        <w:tc>
          <w:tcPr>
            <w:tcW w:w="5385" w:type="dxa"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A208B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33-34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Кормчая книга».Иконоборчество. Седьмой Вселенский Собор.</w:t>
            </w:r>
          </w:p>
          <w:p w:rsidR="005E5889" w:rsidRPr="00383A73" w:rsidRDefault="005E5889" w:rsidP="00F04AA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Константинопольский Поместный Собор и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оржество Православия.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Комментировать факты из прочитанного текста, аргументировать своё отношение к прочитанному.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Анализировать свидетельства различных исторических источников о Святой Земле в период новой эры.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Высказывать суждения о значении Рождества Христова.</w:t>
            </w: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E5889" w:rsidRPr="00383A73" w:rsidRDefault="005E5889" w:rsidP="00A94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Проводить аналогии между духовными ценностями и поступками людей.</w:t>
            </w:r>
          </w:p>
          <w:p w:rsidR="005E5889" w:rsidRPr="00383A73" w:rsidRDefault="005E5889" w:rsidP="00A940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Рассуждать об историческом и духовном значении события Воздвижения Креста Господня.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Работать с разными источниками информации и владеть основными способами её обработки и презентации.</w:t>
            </w:r>
          </w:p>
          <w:p w:rsidR="005E5889" w:rsidRPr="00383A73" w:rsidRDefault="005E5889" w:rsidP="00A9402B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Давать адекватную эмоциональную оценку изучаемым  историческим событиям. </w:t>
            </w:r>
          </w:p>
          <w:p w:rsidR="005E5889" w:rsidRDefault="005E5889" w:rsidP="00A940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Участвовать в диалоге: высказывать свои суждения, анализировать высказывания участников беседы, добавлять, приводить доказательства.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F04AA5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35-36.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Отделение Церквей в эпоху Вселенских Соборов. Армяно-Григорианская Церковь.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0575E6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37-38.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Святой равноапостольный Григорий Просветитель. Коптская Церковь. Абиссинская монофизитская Церковь.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39-40.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Маронитские общины. Общины несториан. Общины яковитов.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383A73" w:rsidRDefault="005E5889" w:rsidP="000575E6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83A73">
              <w:rPr>
                <w:rFonts w:ascii="Times New Roman" w:hAnsi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/>
                <w:sz w:val="26"/>
                <w:szCs w:val="26"/>
              </w:rPr>
              <w:t>и 41-42.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Писатели и отцы Церкви. IV век - золот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ой век святоотеческой письменно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F04AA5" w:rsidRDefault="005E5889" w:rsidP="00F04AA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43-44.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IV век - золот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ой век святоотеческой письменно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сти. Афанасий Александрийский. Вселенские отцы Церкви. Василий Великий, Григорий Богослов, Иоанн Златоуст.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A208B" w:rsidRDefault="005E5889" w:rsidP="009F25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45-46.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Распространение христианства в Грузии. Святая равноапостольная Нина.</w:t>
            </w:r>
          </w:p>
          <w:p w:rsidR="005E5889" w:rsidRPr="00383A73" w:rsidRDefault="005E5889" w:rsidP="009F254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0575E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47-48.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Возникновение монашества. Основные разновидности монашества: отшельничество (анахоретство) и общежительные монастыри (киновии).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9F254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Усвоить значение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понятия «симфония».</w:t>
            </w:r>
          </w:p>
          <w:p w:rsidR="005E5889" w:rsidRPr="00383A73" w:rsidRDefault="005E5889" w:rsidP="009F2545">
            <w:pPr>
              <w:numPr>
                <w:ilvl w:val="12"/>
                <w:numId w:val="0"/>
              </w:numPr>
              <w:spacing w:after="0" w:line="240" w:lineRule="auto"/>
              <w:ind w:firstLine="18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Осознать</w:t>
            </w: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значение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православной веры в жизни первых христиан.</w:t>
            </w:r>
          </w:p>
          <w:p w:rsidR="005E5889" w:rsidRPr="00383A73" w:rsidRDefault="005E5889" w:rsidP="009F254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Устанавливать причинно-следственные связи, выстраивая логическую цепочку рассуждений.</w:t>
            </w:r>
          </w:p>
          <w:p w:rsidR="005E5889" w:rsidRPr="00383A73" w:rsidRDefault="005E5889" w:rsidP="009F254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Видеть и комментировать связь научного знания и ценностных установок.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9F2545" w:rsidRDefault="005E5889" w:rsidP="009F25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49-50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Антоний Великий I основатель отшельничества. Родоначальник общежительных монастырей - Пахомий Великий. Преподобный Симеон Столпник.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9F2545" w:rsidRDefault="005E5889" w:rsidP="009F25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51-52.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Святой Савва Освященный. Иоанн Дамаскин. Главная цель монашества - восстановление полноты богообщения. Понятие аскетизма.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9F254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53-54.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Афон - удел Пресвятой Богородицы. Монашество и монастыри на Афоне. </w:t>
            </w:r>
          </w:p>
        </w:tc>
        <w:tc>
          <w:tcPr>
            <w:tcW w:w="5385" w:type="dxa"/>
            <w:vMerge w:val="restart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Понимать  смысл новизны отношений Бога и человека в проповеди Иисуса Христа.</w:t>
            </w:r>
          </w:p>
          <w:p w:rsidR="005E5889" w:rsidRPr="00383A73" w:rsidRDefault="005E5889" w:rsidP="00383A73">
            <w:pPr>
              <w:autoSpaceDN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Осознанно воспринимать основные события земной жизни Иисуса Христа.                    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Выявлять и анализировать нравственную проблематику притчи  как основу для развития представлений о нравственных идеалах.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Ориентироваться в нравственном содержании и смысле как собственных поступков, так и поступков окружающих людей</w:t>
            </w:r>
          </w:p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Формулировать собственное мнение и позицию, аргументировать и координировать её с позициями одноклассников при выработке 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общего решения в совместной деятельности.</w:t>
            </w:r>
          </w:p>
          <w:p w:rsidR="005E5889" w:rsidRPr="00383A73" w:rsidRDefault="005E5889" w:rsidP="009F254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Работать с метафорами - понимать переносный смысл притч.</w:t>
            </w: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Усвоить значение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понятия «симфония».</w:t>
            </w:r>
          </w:p>
          <w:p w:rsidR="005E5889" w:rsidRPr="00383A73" w:rsidRDefault="005E5889" w:rsidP="009F2545">
            <w:pPr>
              <w:numPr>
                <w:ilvl w:val="12"/>
                <w:numId w:val="0"/>
              </w:numPr>
              <w:spacing w:after="0" w:line="240" w:lineRule="auto"/>
              <w:ind w:firstLine="18"/>
              <w:rPr>
                <w:rFonts w:ascii="Times New Roman" w:hAnsi="Times New Roman"/>
                <w:sz w:val="24"/>
                <w:szCs w:val="24"/>
              </w:rPr>
            </w:pPr>
            <w:r w:rsidRPr="00383A73">
              <w:rPr>
                <w:rFonts w:ascii="Times New Roman" w:hAnsi="Times New Roman"/>
                <w:sz w:val="24"/>
                <w:szCs w:val="24"/>
              </w:rPr>
              <w:t>Осознать</w:t>
            </w:r>
            <w:r w:rsidRPr="00383A73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значение</w:t>
            </w: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православной веры в жизни первых христиан.</w:t>
            </w:r>
          </w:p>
          <w:p w:rsidR="005E5889" w:rsidRPr="00383A73" w:rsidRDefault="005E5889" w:rsidP="009F254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Устанавливать причинно-следственные связи, выстраивая логическую цепочку рассуждений.</w:t>
            </w:r>
          </w:p>
          <w:p w:rsidR="005E5889" w:rsidRPr="009F2545" w:rsidRDefault="005E5889" w:rsidP="009F2545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sz w:val="24"/>
                <w:szCs w:val="24"/>
                <w:lang w:eastAsia="ru-RU"/>
              </w:rPr>
              <w:t>Видеть и комментировать связь научного знания и ценностных установок.</w:t>
            </w: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Default="005E5889" w:rsidP="000575E6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55-56.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Монашество на Западе. Святой Иоанн Кассиан Римлянин.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5A208B" w:rsidRDefault="005E5889" w:rsidP="009F25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Уроки 57-58.</w:t>
            </w: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Бенедикт Нурсийский. Монашеские ордены. Святой Бонифаций.</w:t>
            </w:r>
          </w:p>
          <w:p w:rsidR="005E5889" w:rsidRPr="009F2545" w:rsidRDefault="005E5889" w:rsidP="009F2545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5A208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Значение эпохи Вселенских Соборов.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2828D1" w:rsidRDefault="005E5889" w:rsidP="009F2545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 w:rsidRPr="002828D1">
              <w:rPr>
                <w:rFonts w:ascii="Times New Roman" w:hAnsi="Times New Roman"/>
                <w:sz w:val="26"/>
                <w:szCs w:val="26"/>
              </w:rPr>
              <w:t xml:space="preserve">Уроки 59-62. </w:t>
            </w:r>
            <w:r w:rsidRPr="002828D1">
              <w:rPr>
                <w:rFonts w:ascii="Times New Roman" w:hAnsi="Times New Roman"/>
                <w:sz w:val="24"/>
                <w:szCs w:val="24"/>
              </w:rPr>
              <w:t>Творческие и проектные работы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2A3B2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lastRenderedPageBreak/>
              <w:t xml:space="preserve">Тема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3. История возникновения римско-католического направления в христианстве – 4 ч.</w:t>
            </w:r>
          </w:p>
        </w:tc>
        <w:tc>
          <w:tcPr>
            <w:tcW w:w="3544" w:type="dxa"/>
          </w:tcPr>
          <w:p w:rsidR="005E5889" w:rsidRPr="002828D1" w:rsidRDefault="005E5889" w:rsidP="002A3B2F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28D1">
              <w:rPr>
                <w:rFonts w:ascii="Times New Roman" w:hAnsi="Times New Roman"/>
                <w:sz w:val="26"/>
                <w:szCs w:val="26"/>
              </w:rPr>
              <w:t>Уроки 63-64</w:t>
            </w:r>
            <w:r w:rsidRPr="002828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Объективные предпосылки отделения Римской Церкви. Субъективные факторы отделения. «Римский папа» - появление термина в III—IV вв.</w:t>
            </w:r>
            <w:r w:rsidRPr="002828D1">
              <w:rPr>
                <w:rFonts w:ascii="Times New Roman" w:hAnsi="Times New Roman"/>
                <w:sz w:val="26"/>
                <w:szCs w:val="26"/>
              </w:rPr>
              <w:t xml:space="preserve">. 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383A73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5E5889" w:rsidRPr="002828D1" w:rsidRDefault="005E5889" w:rsidP="002A3B2F">
            <w:pPr>
              <w:spacing w:after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828D1">
              <w:rPr>
                <w:rFonts w:ascii="Times New Roman" w:hAnsi="Times New Roman"/>
                <w:sz w:val="26"/>
                <w:szCs w:val="26"/>
              </w:rPr>
              <w:t>Уроки 65-66</w:t>
            </w:r>
            <w:r w:rsidRPr="002828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Латинизация и христианизация европейских народов с V века. Развитие «латинского» направления в христианстве</w:t>
            </w:r>
            <w:r w:rsidRPr="002828D1">
              <w:rPr>
                <w:rFonts w:ascii="Times New Roman" w:hAnsi="Times New Roman"/>
                <w:sz w:val="26"/>
                <w:szCs w:val="26"/>
              </w:rPr>
              <w:t>.</w:t>
            </w:r>
            <w:r w:rsidRPr="002828D1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Разделение Римской империи на Западную и Восточную, упадок императорской власти на Западе.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2828D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Итоговые уроки – 2 ч</w:t>
            </w:r>
          </w:p>
        </w:tc>
        <w:tc>
          <w:tcPr>
            <w:tcW w:w="3544" w:type="dxa"/>
          </w:tcPr>
          <w:p w:rsidR="005E5889" w:rsidRPr="002828D1" w:rsidRDefault="005E5889" w:rsidP="002A3B2F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828D1">
              <w:rPr>
                <w:rFonts w:ascii="Times New Roman" w:hAnsi="Times New Roman"/>
                <w:sz w:val="24"/>
                <w:szCs w:val="24"/>
              </w:rPr>
              <w:t>Уроки 67-68. Творческие и проектные работы</w:t>
            </w:r>
          </w:p>
        </w:tc>
        <w:tc>
          <w:tcPr>
            <w:tcW w:w="5385" w:type="dxa"/>
            <w:vMerge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E5889" w:rsidRPr="00A3261A" w:rsidTr="005F34E7">
        <w:trPr>
          <w:trHeight w:val="561"/>
        </w:trPr>
        <w:tc>
          <w:tcPr>
            <w:tcW w:w="1844" w:type="dxa"/>
          </w:tcPr>
          <w:p w:rsidR="005E5889" w:rsidRPr="00383A73" w:rsidRDefault="005E5889" w:rsidP="002828D1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4"/>
                <w:lang w:eastAsia="ru-RU"/>
              </w:rPr>
            </w:pP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ИТОГО – 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68</w:t>
            </w:r>
            <w:r w:rsidRPr="00383A73"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b/>
                <w:sz w:val="26"/>
                <w:szCs w:val="24"/>
                <w:lang w:eastAsia="ru-RU"/>
              </w:rPr>
              <w:t>ов</w:t>
            </w:r>
          </w:p>
        </w:tc>
        <w:tc>
          <w:tcPr>
            <w:tcW w:w="3544" w:type="dxa"/>
          </w:tcPr>
          <w:p w:rsidR="005E5889" w:rsidRPr="002828D1" w:rsidRDefault="005E5889" w:rsidP="00383A73">
            <w:pPr>
              <w:spacing w:after="0" w:line="240" w:lineRule="auto"/>
              <w:ind w:right="15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85" w:type="dxa"/>
          </w:tcPr>
          <w:p w:rsidR="005E5889" w:rsidRPr="00383A73" w:rsidRDefault="005E5889" w:rsidP="00383A73">
            <w:pPr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5E5889" w:rsidRDefault="005E5889" w:rsidP="0063687E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5E5889" w:rsidRPr="0047627E" w:rsidRDefault="005E5889" w:rsidP="00D34499">
      <w:pPr>
        <w:spacing w:line="240" w:lineRule="auto"/>
        <w:ind w:left="72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6. </w:t>
      </w:r>
      <w:r w:rsidRPr="0047627E">
        <w:rPr>
          <w:rFonts w:ascii="Times New Roman" w:hAnsi="Times New Roman"/>
          <w:b/>
          <w:sz w:val="28"/>
          <w:szCs w:val="28"/>
          <w:lang w:eastAsia="ru-RU"/>
        </w:rPr>
        <w:t>Описание учебно-методического и материально-технического обеспечения</w:t>
      </w:r>
    </w:p>
    <w:p w:rsidR="005E5889" w:rsidRPr="000223BD" w:rsidRDefault="005E5889" w:rsidP="00636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23BD">
        <w:rPr>
          <w:rFonts w:ascii="Times New Roman" w:hAnsi="Times New Roman"/>
          <w:b/>
          <w:sz w:val="24"/>
          <w:szCs w:val="24"/>
          <w:lang w:eastAsia="ru-RU"/>
        </w:rPr>
        <w:t>Печатные пособия</w:t>
      </w:r>
    </w:p>
    <w:p w:rsidR="005E5889" w:rsidRPr="000223BD" w:rsidRDefault="005E5889" w:rsidP="0063687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>1. Методические рекомендации</w:t>
      </w:r>
      <w:r>
        <w:rPr>
          <w:rFonts w:ascii="Times New Roman" w:hAnsi="Times New Roman"/>
          <w:sz w:val="24"/>
          <w:szCs w:val="24"/>
          <w:lang w:eastAsia="ru-RU"/>
        </w:rPr>
        <w:t xml:space="preserve"> ИРО</w:t>
      </w:r>
      <w:r w:rsidRPr="000223BD">
        <w:rPr>
          <w:rFonts w:ascii="Times New Roman" w:hAnsi="Times New Roman"/>
          <w:sz w:val="24"/>
          <w:szCs w:val="24"/>
          <w:lang w:eastAsia="ru-RU"/>
        </w:rPr>
        <w:t xml:space="preserve"> по основ</w:t>
      </w:r>
      <w:r>
        <w:rPr>
          <w:rFonts w:ascii="Times New Roman" w:hAnsi="Times New Roman"/>
          <w:sz w:val="24"/>
          <w:szCs w:val="24"/>
          <w:lang w:eastAsia="ru-RU"/>
        </w:rPr>
        <w:t xml:space="preserve">ам православной культуры на 2017/2018 </w:t>
      </w:r>
      <w:r w:rsidRPr="000223BD">
        <w:rPr>
          <w:rFonts w:ascii="Times New Roman" w:hAnsi="Times New Roman"/>
          <w:sz w:val="24"/>
          <w:szCs w:val="24"/>
          <w:lang w:eastAsia="ru-RU"/>
        </w:rPr>
        <w:t>учебный год</w:t>
      </w:r>
    </w:p>
    <w:p w:rsidR="005E5889" w:rsidRPr="000223BD" w:rsidRDefault="005E5889" w:rsidP="0063687E">
      <w:pPr>
        <w:widowControl w:val="0"/>
        <w:tabs>
          <w:tab w:val="left" w:pos="389"/>
        </w:tabs>
        <w:spacing w:after="0" w:line="240" w:lineRule="auto"/>
        <w:ind w:right="120"/>
        <w:rPr>
          <w:rFonts w:ascii="Times New Roman" w:hAnsi="Times New Roman"/>
          <w:bCs/>
          <w:iCs/>
          <w:sz w:val="24"/>
          <w:szCs w:val="24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>2.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Основы православной культуры и история христианства. Программа курса. Основная школа</w:t>
      </w:r>
      <w:r w:rsidRPr="000223BD">
        <w:rPr>
          <w:rFonts w:ascii="Times New Roman" w:hAnsi="Times New Roman"/>
          <w:bCs/>
          <w:iCs/>
          <w:color w:val="000000"/>
          <w:sz w:val="24"/>
          <w:szCs w:val="24"/>
        </w:rPr>
        <w:t>/ Бородина А.В.-М</w:t>
      </w:r>
      <w:r>
        <w:rPr>
          <w:rFonts w:ascii="Times New Roman" w:hAnsi="Times New Roman"/>
          <w:bCs/>
          <w:iCs/>
          <w:color w:val="000000"/>
          <w:sz w:val="24"/>
          <w:szCs w:val="24"/>
        </w:rPr>
        <w:t>., 2016</w:t>
      </w:r>
      <w:r w:rsidRPr="000223BD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</w:p>
    <w:p w:rsidR="005E5889" w:rsidRPr="000223BD" w:rsidRDefault="005E5889" w:rsidP="0063687E">
      <w:pPr>
        <w:widowControl w:val="0"/>
        <w:tabs>
          <w:tab w:val="left" w:pos="1430"/>
        </w:tabs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>3.Учебное</w:t>
      </w:r>
      <w:r w:rsidRPr="000223BD">
        <w:rPr>
          <w:rFonts w:ascii="Times New Roman" w:hAnsi="Times New Roman"/>
          <w:color w:val="000000"/>
          <w:sz w:val="24"/>
          <w:szCs w:val="24"/>
        </w:rPr>
        <w:tab/>
        <w:t>пособие для учащихся основной и старшей ступеней образования. «Основы православной культуры»/А.В. Бородина М.: Основы православной культуры, 2007.</w:t>
      </w:r>
    </w:p>
    <w:p w:rsidR="005E5889" w:rsidRPr="000223BD" w:rsidRDefault="005E5889" w:rsidP="0063687E">
      <w:pPr>
        <w:widowControl w:val="0"/>
        <w:tabs>
          <w:tab w:val="left" w:pos="1430"/>
        </w:tabs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>4. Пособие для учителей. «Основы православной культуры»./ А.В. Бородина.-М.: Основы православной культуры, 2007.</w:t>
      </w:r>
    </w:p>
    <w:p w:rsidR="005E5889" w:rsidRPr="000223BD" w:rsidRDefault="005E5889" w:rsidP="0063687E">
      <w:pPr>
        <w:spacing w:after="0" w:line="240" w:lineRule="auto"/>
        <w:ind w:right="120"/>
        <w:rPr>
          <w:rFonts w:ascii="Times New Roman" w:hAnsi="Times New Roman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>5. Православная культура в системе ценностей регионального образования Кубани. Сборник учебно - методических материалов./Составители А.Г. Еременко, Н.Н. Попова.-Краснодар, 2008.</w:t>
      </w:r>
    </w:p>
    <w:p w:rsidR="005E5889" w:rsidRPr="000223BD" w:rsidRDefault="005E5889" w:rsidP="0063687E">
      <w:pPr>
        <w:widowControl w:val="0"/>
        <w:tabs>
          <w:tab w:val="left" w:pos="499"/>
        </w:tabs>
        <w:spacing w:after="0" w:line="240" w:lineRule="auto"/>
        <w:ind w:right="120"/>
        <w:jc w:val="both"/>
        <w:rPr>
          <w:rFonts w:ascii="Times New Roman" w:hAnsi="Times New Roman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>6.Православный толково-орфографический  словарь школьника - Самара: Учебная литература, 2007.</w:t>
      </w:r>
    </w:p>
    <w:p w:rsidR="005E5889" w:rsidRPr="000223BD" w:rsidRDefault="005E5889" w:rsidP="0063687E">
      <w:pPr>
        <w:widowControl w:val="0"/>
        <w:tabs>
          <w:tab w:val="left" w:pos="389"/>
        </w:tabs>
        <w:spacing w:after="0" w:line="240" w:lineRule="auto"/>
        <w:ind w:right="120"/>
        <w:rPr>
          <w:rFonts w:ascii="Times New Roman" w:hAnsi="Times New Roman"/>
          <w:bCs/>
          <w:iCs/>
          <w:sz w:val="24"/>
          <w:szCs w:val="24"/>
        </w:rPr>
      </w:pPr>
      <w:r w:rsidRPr="000223BD">
        <w:rPr>
          <w:rFonts w:ascii="Times New Roman" w:hAnsi="Times New Roman"/>
          <w:bCs/>
          <w:iCs/>
          <w:color w:val="000000"/>
          <w:sz w:val="24"/>
          <w:szCs w:val="24"/>
        </w:rPr>
        <w:t>7. Духовно-нравственная культура в школе.</w:t>
      </w:r>
      <w:r w:rsidRPr="000223BD">
        <w:rPr>
          <w:rFonts w:ascii="Times New Roman" w:hAnsi="Times New Roman"/>
          <w:color w:val="000000"/>
          <w:sz w:val="24"/>
          <w:szCs w:val="24"/>
        </w:rPr>
        <w:t>Учебно- методическое</w:t>
      </w:r>
      <w:r w:rsidRPr="000223BD">
        <w:rPr>
          <w:rFonts w:ascii="Times New Roman" w:hAnsi="Times New Roman"/>
          <w:color w:val="000000"/>
          <w:sz w:val="24"/>
          <w:szCs w:val="24"/>
        </w:rPr>
        <w:tab/>
        <w:t>пособие.-М.: Институт экспертизы образовательных программ и государственно – конфессиональных отношений.-М.: 2009</w:t>
      </w:r>
    </w:p>
    <w:p w:rsidR="005E5889" w:rsidRPr="000223BD" w:rsidRDefault="005E5889" w:rsidP="0063687E">
      <w:pPr>
        <w:spacing w:after="0" w:line="240" w:lineRule="auto"/>
        <w:ind w:right="120"/>
        <w:rPr>
          <w:rFonts w:ascii="Times New Roman" w:hAnsi="Times New Roman"/>
          <w:color w:val="000000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>8. Православный храм. Символика и традиции./ В. Колесникова.- М.: Олма-Пресс,2006</w:t>
      </w:r>
    </w:p>
    <w:p w:rsidR="005E5889" w:rsidRPr="000223BD" w:rsidRDefault="005E5889" w:rsidP="006368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lastRenderedPageBreak/>
        <w:t>9. Библия в пересказе для детей. Ветхий и Новый Завет.-М.: Российское библейское общество, 1995</w:t>
      </w:r>
    </w:p>
    <w:p w:rsidR="005E5889" w:rsidRPr="000223BD" w:rsidRDefault="005E5889" w:rsidP="006368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>10. Учебно- методическое</w:t>
      </w:r>
      <w:r w:rsidRPr="000223BD">
        <w:rPr>
          <w:rFonts w:ascii="Times New Roman" w:hAnsi="Times New Roman"/>
          <w:color w:val="000000"/>
          <w:sz w:val="24"/>
          <w:szCs w:val="24"/>
        </w:rPr>
        <w:tab/>
        <w:t>пособие «Основы православной культуры» 5-9 классы. 12 таблиц. М.: Спектр-М, 2008</w:t>
      </w:r>
    </w:p>
    <w:p w:rsidR="005E5889" w:rsidRPr="000223BD" w:rsidRDefault="005E5889" w:rsidP="006368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0223BD">
        <w:rPr>
          <w:rFonts w:ascii="Times New Roman" w:hAnsi="Times New Roman"/>
          <w:color w:val="000000"/>
          <w:sz w:val="24"/>
          <w:szCs w:val="24"/>
        </w:rPr>
        <w:t xml:space="preserve">11. </w:t>
      </w:r>
      <w:r w:rsidRPr="000223B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Шевченко Л. Л. Методическое пособие для учителя.М.: Центр поддержки культурно-исторических традиций Отечества, </w:t>
      </w:r>
      <w:smartTag w:uri="urn:schemas-microsoft-com:office:smarttags" w:element="metricconverter">
        <w:smartTagPr>
          <w:attr w:name="ProductID" w:val="2008 г"/>
        </w:smartTagPr>
        <w:r w:rsidRPr="000223BD">
          <w:rPr>
            <w:rFonts w:ascii="Times New Roman" w:hAnsi="Times New Roman"/>
            <w:color w:val="000000"/>
            <w:sz w:val="24"/>
            <w:szCs w:val="24"/>
            <w:lang w:eastAsia="ru-RU"/>
          </w:rPr>
          <w:t>2008 г</w:t>
        </w:r>
      </w:smartTag>
      <w:r w:rsidRPr="000223B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5E5889" w:rsidRPr="000223BD" w:rsidRDefault="005E5889" w:rsidP="006368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5889" w:rsidRPr="000223BD" w:rsidRDefault="005E5889" w:rsidP="0063687E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23BD">
        <w:rPr>
          <w:rFonts w:ascii="Times New Roman" w:hAnsi="Times New Roman"/>
          <w:b/>
          <w:sz w:val="24"/>
          <w:szCs w:val="24"/>
          <w:lang w:eastAsia="ru-RU"/>
        </w:rPr>
        <w:t>Экранно-звуковые пособия.</w:t>
      </w:r>
    </w:p>
    <w:p w:rsidR="005E5889" w:rsidRPr="000223BD" w:rsidRDefault="005E5889" w:rsidP="0063687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>История Иисуса Христа для детей. Художественно-мультипликационный фильм.</w:t>
      </w:r>
    </w:p>
    <w:p w:rsidR="005E5889" w:rsidRPr="000223BD" w:rsidRDefault="005E5889" w:rsidP="0063687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 xml:space="preserve"> Чудотворец. Мультфильмы.</w:t>
      </w:r>
    </w:p>
    <w:p w:rsidR="005E5889" w:rsidRPr="000223BD" w:rsidRDefault="005E5889" w:rsidP="0063687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>Великие библейские истории. Ветхий Завет. 9 мультфильмов.</w:t>
      </w:r>
    </w:p>
    <w:p w:rsidR="005E5889" w:rsidRPr="000223BD" w:rsidRDefault="005E5889" w:rsidP="0063687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>К 1000-летию крещения Руси. Цикл короткометражных фильмов.</w:t>
      </w:r>
    </w:p>
    <w:p w:rsidR="005E5889" w:rsidRPr="000223BD" w:rsidRDefault="005E5889" w:rsidP="0063687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>Электронное приложение к учебнику «Мировые религии»</w:t>
      </w:r>
    </w:p>
    <w:p w:rsidR="005E5889" w:rsidRPr="000223BD" w:rsidRDefault="005E5889" w:rsidP="0063687E">
      <w:pPr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lang w:eastAsia="ru-RU"/>
        </w:rPr>
        <w:t xml:space="preserve">Современная  мультимедийная  энциклопедия Кирилла и Мефодия. Знаем обо всём.  </w:t>
      </w:r>
    </w:p>
    <w:p w:rsidR="005E5889" w:rsidRPr="000223BD" w:rsidRDefault="005E5889" w:rsidP="0063687E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5E5889" w:rsidRPr="000223BD" w:rsidRDefault="005E5889" w:rsidP="006368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223BD">
        <w:rPr>
          <w:rFonts w:ascii="Times New Roman" w:hAnsi="Times New Roman"/>
          <w:b/>
          <w:sz w:val="24"/>
          <w:szCs w:val="24"/>
          <w:lang w:eastAsia="ru-RU"/>
        </w:rPr>
        <w:t>Цифровые и  электронные образовательные  ресурсы</w:t>
      </w:r>
    </w:p>
    <w:p w:rsidR="00016A92" w:rsidRPr="00DD58FB" w:rsidRDefault="00016A92" w:rsidP="00DD58FB">
      <w:pPr>
        <w:spacing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0223BD">
        <w:rPr>
          <w:rFonts w:ascii="Times New Roman" w:hAnsi="Times New Roman"/>
          <w:sz w:val="24"/>
          <w:szCs w:val="24"/>
          <w:u w:val="single"/>
          <w:lang w:eastAsia="ru-RU"/>
        </w:rPr>
        <w:t>www.pravoslavie.ru</w:t>
      </w:r>
      <w:r w:rsidRPr="000223BD">
        <w:rPr>
          <w:rFonts w:ascii="Times New Roman" w:hAnsi="Times New Roman"/>
          <w:sz w:val="24"/>
          <w:szCs w:val="24"/>
          <w:lang w:eastAsia="ru-RU"/>
        </w:rPr>
        <w:t xml:space="preserve"> - информационно-образовательный православный портал.</w:t>
      </w:r>
    </w:p>
    <w:p w:rsidR="00016A92" w:rsidRDefault="00016A92"/>
    <w:p w:rsidR="00016A92" w:rsidRDefault="00016A92"/>
    <w:sectPr w:rsidR="00016A92" w:rsidSect="00301244">
      <w:footerReference w:type="default" r:id="rId7"/>
      <w:pgSz w:w="11906" w:h="16838"/>
      <w:pgMar w:top="993" w:right="850" w:bottom="1134" w:left="1418" w:header="708" w:footer="19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0EA" w:rsidRDefault="003220EA" w:rsidP="00383A73">
      <w:pPr>
        <w:spacing w:after="0" w:line="240" w:lineRule="auto"/>
      </w:pPr>
      <w:r>
        <w:separator/>
      </w:r>
    </w:p>
  </w:endnote>
  <w:endnote w:type="continuationSeparator" w:id="1">
    <w:p w:rsidR="003220EA" w:rsidRDefault="003220EA" w:rsidP="0038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ukvarnaya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253" w:rsidRDefault="004C5361">
    <w:pPr>
      <w:pStyle w:val="af3"/>
      <w:jc w:val="right"/>
    </w:pPr>
    <w:fldSimple w:instr="PAGE   \* MERGEFORMAT">
      <w:r w:rsidR="00DD58FB">
        <w:rPr>
          <w:noProof/>
        </w:rPr>
        <w:t>26</w:t>
      </w:r>
    </w:fldSimple>
  </w:p>
  <w:p w:rsidR="001F7253" w:rsidRDefault="001F7253">
    <w:pPr>
      <w:pStyle w:val="af3"/>
    </w:pPr>
  </w:p>
  <w:p w:rsidR="001F7253" w:rsidRDefault="001F725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0EA" w:rsidRDefault="003220EA" w:rsidP="00383A73">
      <w:pPr>
        <w:spacing w:after="0" w:line="240" w:lineRule="auto"/>
      </w:pPr>
      <w:r>
        <w:separator/>
      </w:r>
    </w:p>
  </w:footnote>
  <w:footnote w:type="continuationSeparator" w:id="1">
    <w:p w:rsidR="003220EA" w:rsidRDefault="003220EA" w:rsidP="0038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53D5E"/>
    <w:multiLevelType w:val="hybridMultilevel"/>
    <w:tmpl w:val="9956E472"/>
    <w:lvl w:ilvl="0" w:tplc="8E085FEE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8E31756"/>
    <w:multiLevelType w:val="hybridMultilevel"/>
    <w:tmpl w:val="10F8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69307A"/>
    <w:multiLevelType w:val="multilevel"/>
    <w:tmpl w:val="F25C4CCC"/>
    <w:lvl w:ilvl="0">
      <w:start w:val="1"/>
      <w:numFmt w:val="bullet"/>
      <w:lvlText w:val="-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17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96F20B7"/>
    <w:multiLevelType w:val="hybridMultilevel"/>
    <w:tmpl w:val="D752E7F8"/>
    <w:lvl w:ilvl="0" w:tplc="C39EFC72">
      <w:start w:val="1"/>
      <w:numFmt w:val="decimal"/>
      <w:lvlText w:val="%1."/>
      <w:lvlJc w:val="left"/>
      <w:pPr>
        <w:ind w:left="644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0EFB7085"/>
    <w:multiLevelType w:val="hybridMultilevel"/>
    <w:tmpl w:val="962698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575C74"/>
    <w:multiLevelType w:val="hybridMultilevel"/>
    <w:tmpl w:val="10F87B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5EC650F"/>
    <w:multiLevelType w:val="hybridMultilevel"/>
    <w:tmpl w:val="86A03DBC"/>
    <w:lvl w:ilvl="0" w:tplc="ECC033AA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371568DB"/>
    <w:multiLevelType w:val="multilevel"/>
    <w:tmpl w:val="C7F235DE"/>
    <w:lvl w:ilvl="0">
      <w:start w:val="1"/>
      <w:numFmt w:val="bullet"/>
      <w:lvlText w:val="—"/>
      <w:lvlJc w:val="left"/>
      <w:rPr>
        <w:rFonts w:ascii="Microsoft Sans Serif" w:eastAsia="Times New Roman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4FD14B7D"/>
    <w:multiLevelType w:val="multilevel"/>
    <w:tmpl w:val="7090C218"/>
    <w:lvl w:ilvl="0">
      <w:start w:val="1"/>
      <w:numFmt w:val="bullet"/>
      <w:lvlText w:val="—"/>
      <w:lvlJc w:val="left"/>
      <w:rPr>
        <w:rFonts w:ascii="Microsoft Sans Serif" w:eastAsia="Times New Roman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E9414C4"/>
    <w:multiLevelType w:val="hybridMultilevel"/>
    <w:tmpl w:val="13CAA8FC"/>
    <w:lvl w:ilvl="0" w:tplc="9FECC4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6DA47697"/>
    <w:multiLevelType w:val="multilevel"/>
    <w:tmpl w:val="9AF42266"/>
    <w:lvl w:ilvl="0">
      <w:start w:val="1"/>
      <w:numFmt w:val="bullet"/>
      <w:lvlText w:val="—"/>
      <w:lvlJc w:val="left"/>
      <w:rPr>
        <w:rFonts w:ascii="Microsoft Sans Serif" w:eastAsia="Times New Roman" w:hAnsi="Microsoft Sans Serif"/>
        <w:b w:val="0"/>
        <w:i w:val="0"/>
        <w:smallCaps w:val="0"/>
        <w:strike w:val="0"/>
        <w:color w:val="000000"/>
        <w:spacing w:val="0"/>
        <w:w w:val="100"/>
        <w:position w:val="0"/>
        <w:sz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7596EB9"/>
    <w:multiLevelType w:val="hybridMultilevel"/>
    <w:tmpl w:val="D3E81B34"/>
    <w:lvl w:ilvl="0" w:tplc="566830B4">
      <w:start w:val="8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A6D6D2F"/>
    <w:multiLevelType w:val="hybridMultilevel"/>
    <w:tmpl w:val="F3BE7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12"/>
  </w:num>
  <w:num w:numId="5">
    <w:abstractNumId w:val="9"/>
  </w:num>
  <w:num w:numId="6">
    <w:abstractNumId w:val="4"/>
  </w:num>
  <w:num w:numId="7">
    <w:abstractNumId w:val="2"/>
  </w:num>
  <w:num w:numId="8">
    <w:abstractNumId w:val="3"/>
  </w:num>
  <w:num w:numId="9">
    <w:abstractNumId w:val="5"/>
  </w:num>
  <w:num w:numId="10">
    <w:abstractNumId w:val="1"/>
  </w:num>
  <w:num w:numId="11">
    <w:abstractNumId w:val="11"/>
  </w:num>
  <w:num w:numId="12">
    <w:abstractNumId w:val="0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3A73"/>
    <w:rsid w:val="000028A7"/>
    <w:rsid w:val="00016A92"/>
    <w:rsid w:val="000223BD"/>
    <w:rsid w:val="00027C8B"/>
    <w:rsid w:val="000575E6"/>
    <w:rsid w:val="000658F5"/>
    <w:rsid w:val="00094719"/>
    <w:rsid w:val="000C4F33"/>
    <w:rsid w:val="000D055A"/>
    <w:rsid w:val="000E0166"/>
    <w:rsid w:val="000E46D5"/>
    <w:rsid w:val="000F1DDC"/>
    <w:rsid w:val="001C5871"/>
    <w:rsid w:val="001E03C8"/>
    <w:rsid w:val="001E7A6A"/>
    <w:rsid w:val="001F7253"/>
    <w:rsid w:val="00217148"/>
    <w:rsid w:val="00236AAF"/>
    <w:rsid w:val="002437D0"/>
    <w:rsid w:val="002806F9"/>
    <w:rsid w:val="002828D1"/>
    <w:rsid w:val="0029681A"/>
    <w:rsid w:val="002A3B2F"/>
    <w:rsid w:val="002C6957"/>
    <w:rsid w:val="002E49BF"/>
    <w:rsid w:val="00301244"/>
    <w:rsid w:val="003220EA"/>
    <w:rsid w:val="00341827"/>
    <w:rsid w:val="003568AC"/>
    <w:rsid w:val="003623B1"/>
    <w:rsid w:val="0038327E"/>
    <w:rsid w:val="00383A73"/>
    <w:rsid w:val="003849EB"/>
    <w:rsid w:val="003B3F97"/>
    <w:rsid w:val="003B7EC0"/>
    <w:rsid w:val="003C3D45"/>
    <w:rsid w:val="003C4C19"/>
    <w:rsid w:val="003E06EC"/>
    <w:rsid w:val="003E32A3"/>
    <w:rsid w:val="003F23D5"/>
    <w:rsid w:val="00407109"/>
    <w:rsid w:val="00433DD4"/>
    <w:rsid w:val="00452F68"/>
    <w:rsid w:val="00453389"/>
    <w:rsid w:val="0047627E"/>
    <w:rsid w:val="004960D4"/>
    <w:rsid w:val="004C5361"/>
    <w:rsid w:val="00503974"/>
    <w:rsid w:val="00512A3D"/>
    <w:rsid w:val="00513932"/>
    <w:rsid w:val="005248F2"/>
    <w:rsid w:val="005666F0"/>
    <w:rsid w:val="00597E98"/>
    <w:rsid w:val="005A208B"/>
    <w:rsid w:val="005D0F75"/>
    <w:rsid w:val="005E5889"/>
    <w:rsid w:val="005F333C"/>
    <w:rsid w:val="005F34E7"/>
    <w:rsid w:val="0061293F"/>
    <w:rsid w:val="0063395B"/>
    <w:rsid w:val="0063687E"/>
    <w:rsid w:val="00662A82"/>
    <w:rsid w:val="00663653"/>
    <w:rsid w:val="0067304E"/>
    <w:rsid w:val="006A7F71"/>
    <w:rsid w:val="006B28C0"/>
    <w:rsid w:val="006D1663"/>
    <w:rsid w:val="006D400B"/>
    <w:rsid w:val="006E2A94"/>
    <w:rsid w:val="00704A39"/>
    <w:rsid w:val="00746050"/>
    <w:rsid w:val="007477CF"/>
    <w:rsid w:val="00762D09"/>
    <w:rsid w:val="007C6F12"/>
    <w:rsid w:val="007E798B"/>
    <w:rsid w:val="008419BA"/>
    <w:rsid w:val="008741CD"/>
    <w:rsid w:val="008829E7"/>
    <w:rsid w:val="008967A1"/>
    <w:rsid w:val="008A0BA8"/>
    <w:rsid w:val="008A6C30"/>
    <w:rsid w:val="008A70CE"/>
    <w:rsid w:val="008E4657"/>
    <w:rsid w:val="00914F0A"/>
    <w:rsid w:val="00927376"/>
    <w:rsid w:val="009464DC"/>
    <w:rsid w:val="00950042"/>
    <w:rsid w:val="009618FE"/>
    <w:rsid w:val="00966909"/>
    <w:rsid w:val="009B2CB2"/>
    <w:rsid w:val="009F2545"/>
    <w:rsid w:val="00A10853"/>
    <w:rsid w:val="00A3261A"/>
    <w:rsid w:val="00A361A1"/>
    <w:rsid w:val="00A86815"/>
    <w:rsid w:val="00A91AB9"/>
    <w:rsid w:val="00A9402B"/>
    <w:rsid w:val="00AA598F"/>
    <w:rsid w:val="00AF148D"/>
    <w:rsid w:val="00B174AE"/>
    <w:rsid w:val="00B26E1D"/>
    <w:rsid w:val="00B3348D"/>
    <w:rsid w:val="00B3562A"/>
    <w:rsid w:val="00B80734"/>
    <w:rsid w:val="00B8773A"/>
    <w:rsid w:val="00C21309"/>
    <w:rsid w:val="00C327E3"/>
    <w:rsid w:val="00C34BA4"/>
    <w:rsid w:val="00C541BB"/>
    <w:rsid w:val="00C6719E"/>
    <w:rsid w:val="00CE0698"/>
    <w:rsid w:val="00CE0EEF"/>
    <w:rsid w:val="00D23B9D"/>
    <w:rsid w:val="00D34499"/>
    <w:rsid w:val="00D56D1E"/>
    <w:rsid w:val="00D6298C"/>
    <w:rsid w:val="00D659B3"/>
    <w:rsid w:val="00D67D6D"/>
    <w:rsid w:val="00DD3ED2"/>
    <w:rsid w:val="00DD58FB"/>
    <w:rsid w:val="00DE6CF1"/>
    <w:rsid w:val="00E01688"/>
    <w:rsid w:val="00E07206"/>
    <w:rsid w:val="00E31D2E"/>
    <w:rsid w:val="00E640C6"/>
    <w:rsid w:val="00E7392B"/>
    <w:rsid w:val="00EB1352"/>
    <w:rsid w:val="00EB27E5"/>
    <w:rsid w:val="00EB66A1"/>
    <w:rsid w:val="00EE1900"/>
    <w:rsid w:val="00EF524D"/>
    <w:rsid w:val="00F04AA5"/>
    <w:rsid w:val="00F13635"/>
    <w:rsid w:val="00F201B5"/>
    <w:rsid w:val="00F20285"/>
    <w:rsid w:val="00F21014"/>
    <w:rsid w:val="00F502A1"/>
    <w:rsid w:val="00FC61BD"/>
    <w:rsid w:val="00FE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D4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383A73"/>
    <w:pPr>
      <w:keepNext/>
      <w:snapToGrid w:val="0"/>
      <w:spacing w:after="0" w:line="200" w:lineRule="atLeast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383A73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customStyle="1" w:styleId="1">
    <w:name w:val="Без интервала1"/>
    <w:uiPriority w:val="99"/>
    <w:rsid w:val="00383A73"/>
    <w:rPr>
      <w:rFonts w:eastAsia="Times New Roman"/>
      <w:sz w:val="22"/>
      <w:szCs w:val="22"/>
      <w:lang w:eastAsia="en-US"/>
    </w:rPr>
  </w:style>
  <w:style w:type="character" w:customStyle="1" w:styleId="FontStyle16">
    <w:name w:val="Font Style16"/>
    <w:uiPriority w:val="99"/>
    <w:rsid w:val="00383A73"/>
    <w:rPr>
      <w:rFonts w:ascii="Times New Roman" w:hAnsi="Times New Roman"/>
      <w:sz w:val="26"/>
    </w:rPr>
  </w:style>
  <w:style w:type="paragraph" w:styleId="a3">
    <w:name w:val="Normal (Web)"/>
    <w:basedOn w:val="a"/>
    <w:uiPriority w:val="99"/>
    <w:rsid w:val="00383A73"/>
    <w:pPr>
      <w:spacing w:before="150" w:after="150" w:line="240" w:lineRule="auto"/>
      <w:ind w:left="150" w:right="15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_"/>
    <w:link w:val="10"/>
    <w:uiPriority w:val="99"/>
    <w:locked/>
    <w:rsid w:val="00383A73"/>
    <w:rPr>
      <w:rFonts w:ascii="Franklin Gothic Book" w:hAnsi="Franklin Gothic Book"/>
      <w:shd w:val="clear" w:color="auto" w:fill="FFFFFF"/>
    </w:rPr>
  </w:style>
  <w:style w:type="character" w:customStyle="1" w:styleId="11">
    <w:name w:val="Заголовок №1_"/>
    <w:link w:val="12"/>
    <w:uiPriority w:val="99"/>
    <w:locked/>
    <w:rsid w:val="00383A73"/>
    <w:rPr>
      <w:rFonts w:ascii="Franklin Gothic Book" w:hAnsi="Franklin Gothic Book"/>
      <w:sz w:val="27"/>
      <w:shd w:val="clear" w:color="auto" w:fill="FFFFFF"/>
    </w:rPr>
  </w:style>
  <w:style w:type="paragraph" w:customStyle="1" w:styleId="10">
    <w:name w:val="Основной текст1"/>
    <w:basedOn w:val="a"/>
    <w:link w:val="a4"/>
    <w:uiPriority w:val="99"/>
    <w:rsid w:val="00383A73"/>
    <w:pPr>
      <w:shd w:val="clear" w:color="auto" w:fill="FFFFFF"/>
      <w:spacing w:after="0" w:line="216" w:lineRule="exact"/>
      <w:jc w:val="both"/>
    </w:pPr>
    <w:rPr>
      <w:rFonts w:ascii="Franklin Gothic Book" w:hAnsi="Franklin Gothic Book"/>
      <w:sz w:val="20"/>
      <w:szCs w:val="20"/>
      <w:lang/>
    </w:rPr>
  </w:style>
  <w:style w:type="paragraph" w:customStyle="1" w:styleId="12">
    <w:name w:val="Заголовок №1"/>
    <w:basedOn w:val="a"/>
    <w:link w:val="11"/>
    <w:uiPriority w:val="99"/>
    <w:rsid w:val="00383A73"/>
    <w:pPr>
      <w:shd w:val="clear" w:color="auto" w:fill="FFFFFF"/>
      <w:spacing w:before="420" w:after="120" w:line="254" w:lineRule="exact"/>
      <w:outlineLvl w:val="0"/>
    </w:pPr>
    <w:rPr>
      <w:rFonts w:ascii="Franklin Gothic Book" w:hAnsi="Franklin Gothic Book"/>
      <w:sz w:val="27"/>
      <w:szCs w:val="20"/>
      <w:lang/>
    </w:rPr>
  </w:style>
  <w:style w:type="character" w:customStyle="1" w:styleId="21">
    <w:name w:val="Основной текст (2)_"/>
    <w:link w:val="22"/>
    <w:uiPriority w:val="99"/>
    <w:locked/>
    <w:rsid w:val="00383A73"/>
    <w:rPr>
      <w:rFonts w:ascii="Microsoft Sans Serif" w:hAnsi="Microsoft Sans Serif"/>
      <w:sz w:val="1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3A73"/>
    <w:pPr>
      <w:shd w:val="clear" w:color="auto" w:fill="FFFFFF"/>
      <w:spacing w:after="0" w:line="216" w:lineRule="exact"/>
      <w:ind w:firstLine="280"/>
      <w:jc w:val="both"/>
    </w:pPr>
    <w:rPr>
      <w:rFonts w:ascii="Microsoft Sans Serif" w:hAnsi="Microsoft Sans Serif"/>
      <w:sz w:val="17"/>
      <w:szCs w:val="20"/>
      <w:lang/>
    </w:rPr>
  </w:style>
  <w:style w:type="paragraph" w:customStyle="1" w:styleId="13">
    <w:name w:val="Абзац списка1"/>
    <w:basedOn w:val="a"/>
    <w:uiPriority w:val="99"/>
    <w:rsid w:val="00383A73"/>
    <w:pPr>
      <w:ind w:left="720"/>
      <w:contextualSpacing/>
    </w:pPr>
    <w:rPr>
      <w:rFonts w:eastAsia="Times New Roman"/>
    </w:rPr>
  </w:style>
  <w:style w:type="paragraph" w:customStyle="1" w:styleId="23">
    <w:name w:val="Без интервала2"/>
    <w:uiPriority w:val="99"/>
    <w:rsid w:val="00383A73"/>
    <w:rPr>
      <w:rFonts w:ascii="Times New Roman" w:eastAsia="Times New Roman" w:hAnsi="Times New Roman"/>
      <w:sz w:val="24"/>
      <w:szCs w:val="24"/>
    </w:rPr>
  </w:style>
  <w:style w:type="paragraph" w:styleId="24">
    <w:name w:val="Body Text Indent 2"/>
    <w:basedOn w:val="a"/>
    <w:link w:val="25"/>
    <w:uiPriority w:val="99"/>
    <w:rsid w:val="00383A73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locked/>
    <w:rsid w:val="00383A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4">
    <w:name w:val="Стиль1"/>
    <w:basedOn w:val="a"/>
    <w:uiPriority w:val="99"/>
    <w:rsid w:val="00383A73"/>
    <w:pPr>
      <w:spacing w:before="120" w:after="0" w:line="240" w:lineRule="auto"/>
      <w:ind w:firstLine="720"/>
      <w:jc w:val="both"/>
    </w:pPr>
    <w:rPr>
      <w:rFonts w:ascii="Arial" w:eastAsia="Times New Roman" w:hAnsi="Arial"/>
      <w:sz w:val="28"/>
      <w:szCs w:val="20"/>
      <w:lang w:eastAsia="ru-RU"/>
    </w:rPr>
  </w:style>
  <w:style w:type="paragraph" w:customStyle="1" w:styleId="a5">
    <w:name w:val="Задания"/>
    <w:uiPriority w:val="99"/>
    <w:rsid w:val="00383A73"/>
    <w:pPr>
      <w:tabs>
        <w:tab w:val="left" w:pos="240"/>
      </w:tabs>
      <w:autoSpaceDE w:val="0"/>
      <w:autoSpaceDN w:val="0"/>
      <w:adjustRightInd w:val="0"/>
      <w:spacing w:line="340" w:lineRule="atLeast"/>
      <w:ind w:firstLine="624"/>
      <w:jc w:val="both"/>
    </w:pPr>
    <w:rPr>
      <w:rFonts w:ascii="Bukvarnaya" w:eastAsia="Times New Roman" w:hAnsi="Bukvarnaya" w:cs="Bukvarnaya"/>
      <w:b/>
      <w:bCs/>
      <w:spacing w:val="15"/>
      <w:sz w:val="30"/>
      <w:szCs w:val="30"/>
    </w:rPr>
  </w:style>
  <w:style w:type="character" w:styleId="a6">
    <w:name w:val="Hyperlink"/>
    <w:basedOn w:val="a0"/>
    <w:uiPriority w:val="99"/>
    <w:rsid w:val="00383A73"/>
    <w:rPr>
      <w:rFonts w:cs="Times New Roman"/>
      <w:color w:val="0000FF"/>
      <w:u w:val="single"/>
    </w:rPr>
  </w:style>
  <w:style w:type="paragraph" w:styleId="a7">
    <w:name w:val="Body Text Indent"/>
    <w:basedOn w:val="a"/>
    <w:link w:val="a8"/>
    <w:uiPriority w:val="99"/>
    <w:rsid w:val="00383A73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383A73"/>
    <w:rPr>
      <w:rFonts w:ascii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99"/>
    <w:qFormat/>
    <w:rsid w:val="00383A73"/>
    <w:rPr>
      <w:sz w:val="22"/>
      <w:szCs w:val="22"/>
      <w:lang w:eastAsia="en-US"/>
    </w:rPr>
  </w:style>
  <w:style w:type="paragraph" w:styleId="aa">
    <w:name w:val="Body Text"/>
    <w:basedOn w:val="a"/>
    <w:link w:val="ab"/>
    <w:uiPriority w:val="99"/>
    <w:rsid w:val="00383A7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uiPriority w:val="99"/>
    <w:locked/>
    <w:rsid w:val="00383A73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5">
    <w:name w:val="Подзаголовок 1"/>
    <w:basedOn w:val="ac"/>
    <w:next w:val="aa"/>
    <w:uiPriority w:val="99"/>
    <w:rsid w:val="00383A73"/>
    <w:pPr>
      <w:autoSpaceDE w:val="0"/>
      <w:autoSpaceDN w:val="0"/>
      <w:adjustRightInd w:val="0"/>
      <w:spacing w:before="57" w:after="57"/>
      <w:outlineLvl w:val="9"/>
    </w:pPr>
    <w:rPr>
      <w:rFonts w:ascii="NewtonC" w:hAnsi="NewtonC" w:cs="Times New Roman"/>
      <w:b/>
      <w:bCs/>
      <w:sz w:val="18"/>
      <w:szCs w:val="18"/>
    </w:rPr>
  </w:style>
  <w:style w:type="paragraph" w:styleId="ac">
    <w:name w:val="Subtitle"/>
    <w:basedOn w:val="a"/>
    <w:link w:val="ad"/>
    <w:uiPriority w:val="99"/>
    <w:qFormat/>
    <w:rsid w:val="00383A73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d">
    <w:name w:val="Подзаголовок Знак"/>
    <w:basedOn w:val="a0"/>
    <w:link w:val="ac"/>
    <w:uiPriority w:val="99"/>
    <w:locked/>
    <w:rsid w:val="00383A73"/>
    <w:rPr>
      <w:rFonts w:ascii="Arial" w:hAnsi="Arial" w:cs="Arial"/>
      <w:sz w:val="24"/>
      <w:szCs w:val="24"/>
      <w:lang w:eastAsia="ru-RU"/>
    </w:rPr>
  </w:style>
  <w:style w:type="character" w:styleId="ae">
    <w:name w:val="Strong"/>
    <w:basedOn w:val="a0"/>
    <w:uiPriority w:val="99"/>
    <w:qFormat/>
    <w:rsid w:val="00383A73"/>
    <w:rPr>
      <w:rFonts w:cs="Times New Roman"/>
      <w:b/>
    </w:rPr>
  </w:style>
  <w:style w:type="character" w:styleId="af">
    <w:name w:val="Emphasis"/>
    <w:basedOn w:val="a0"/>
    <w:uiPriority w:val="99"/>
    <w:qFormat/>
    <w:rsid w:val="00383A73"/>
    <w:rPr>
      <w:rFonts w:cs="Times New Roman"/>
      <w:i/>
    </w:rPr>
  </w:style>
  <w:style w:type="character" w:styleId="af0">
    <w:name w:val="line number"/>
    <w:basedOn w:val="a0"/>
    <w:uiPriority w:val="99"/>
    <w:semiHidden/>
    <w:rsid w:val="00383A73"/>
    <w:rPr>
      <w:rFonts w:cs="Times New Roman"/>
    </w:rPr>
  </w:style>
  <w:style w:type="paragraph" w:styleId="af1">
    <w:name w:val="header"/>
    <w:basedOn w:val="a"/>
    <w:link w:val="af2"/>
    <w:uiPriority w:val="99"/>
    <w:rsid w:val="00383A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locked/>
    <w:rsid w:val="00383A73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rsid w:val="00383A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383A73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uiPriority w:val="99"/>
    <w:semiHidden/>
    <w:rsid w:val="00383A7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6">
    <w:name w:val="Текст концевой сноски Знак"/>
    <w:basedOn w:val="a0"/>
    <w:link w:val="af5"/>
    <w:uiPriority w:val="99"/>
    <w:semiHidden/>
    <w:locked/>
    <w:rsid w:val="00383A73"/>
    <w:rPr>
      <w:rFonts w:ascii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0"/>
    <w:uiPriority w:val="99"/>
    <w:semiHidden/>
    <w:rsid w:val="00383A73"/>
    <w:rPr>
      <w:rFonts w:cs="Times New Roman"/>
      <w:vertAlign w:val="superscript"/>
    </w:rPr>
  </w:style>
  <w:style w:type="character" w:customStyle="1" w:styleId="140">
    <w:name w:val="Основной текст (14)_"/>
    <w:link w:val="141"/>
    <w:uiPriority w:val="99"/>
    <w:locked/>
    <w:rsid w:val="00383A73"/>
    <w:rPr>
      <w:i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383A73"/>
    <w:pPr>
      <w:shd w:val="clear" w:color="auto" w:fill="FFFFFF"/>
      <w:spacing w:after="0" w:line="211" w:lineRule="exact"/>
      <w:ind w:firstLine="400"/>
      <w:jc w:val="both"/>
    </w:pPr>
    <w:rPr>
      <w:i/>
      <w:sz w:val="20"/>
      <w:szCs w:val="20"/>
      <w:lang/>
    </w:rPr>
  </w:style>
  <w:style w:type="character" w:customStyle="1" w:styleId="17">
    <w:name w:val="Основной текст (17)_"/>
    <w:link w:val="171"/>
    <w:uiPriority w:val="99"/>
    <w:locked/>
    <w:rsid w:val="00383A73"/>
    <w:rPr>
      <w:b/>
      <w:shd w:val="clear" w:color="auto" w:fill="FFFFFF"/>
    </w:rPr>
  </w:style>
  <w:style w:type="paragraph" w:customStyle="1" w:styleId="171">
    <w:name w:val="Основной текст (17)1"/>
    <w:basedOn w:val="a"/>
    <w:link w:val="17"/>
    <w:uiPriority w:val="99"/>
    <w:rsid w:val="00383A73"/>
    <w:pPr>
      <w:shd w:val="clear" w:color="auto" w:fill="FFFFFF"/>
      <w:spacing w:after="60" w:line="211" w:lineRule="exact"/>
      <w:ind w:firstLine="400"/>
      <w:jc w:val="both"/>
    </w:pPr>
    <w:rPr>
      <w:b/>
      <w:sz w:val="20"/>
      <w:szCs w:val="20"/>
      <w:lang/>
    </w:rPr>
  </w:style>
  <w:style w:type="character" w:customStyle="1" w:styleId="170">
    <w:name w:val="Основной текст (17) + Не полужирный"/>
    <w:basedOn w:val="17"/>
    <w:uiPriority w:val="99"/>
    <w:rsid w:val="00383A73"/>
    <w:rPr>
      <w:rFonts w:cs="Times New Roman"/>
      <w:bCs/>
    </w:rPr>
  </w:style>
  <w:style w:type="character" w:customStyle="1" w:styleId="172">
    <w:name w:val="Основной текст (17)"/>
    <w:uiPriority w:val="99"/>
    <w:rsid w:val="00383A73"/>
    <w:rPr>
      <w:b/>
      <w:noProof/>
      <w:sz w:val="22"/>
      <w:shd w:val="clear" w:color="auto" w:fill="FFFFFF"/>
    </w:rPr>
  </w:style>
  <w:style w:type="character" w:customStyle="1" w:styleId="35">
    <w:name w:val="Заголовок №3 + Не полужирный5"/>
    <w:uiPriority w:val="99"/>
    <w:rsid w:val="00383A73"/>
    <w:rPr>
      <w:rFonts w:ascii="Times New Roman" w:hAnsi="Times New Roman"/>
      <w:b/>
      <w:spacing w:val="0"/>
      <w:sz w:val="22"/>
    </w:rPr>
  </w:style>
  <w:style w:type="character" w:customStyle="1" w:styleId="314">
    <w:name w:val="Заголовок №314"/>
    <w:uiPriority w:val="99"/>
    <w:rsid w:val="00383A73"/>
    <w:rPr>
      <w:rFonts w:ascii="Times New Roman" w:hAnsi="Times New Roman"/>
      <w:b/>
      <w:noProof/>
      <w:spacing w:val="0"/>
      <w:sz w:val="22"/>
    </w:rPr>
  </w:style>
  <w:style w:type="character" w:customStyle="1" w:styleId="14105">
    <w:name w:val="Основной текст (14)105"/>
    <w:uiPriority w:val="99"/>
    <w:rsid w:val="00383A73"/>
    <w:rPr>
      <w:rFonts w:ascii="Times New Roman" w:hAnsi="Times New Roman"/>
      <w:noProof/>
      <w:spacing w:val="0"/>
      <w:sz w:val="22"/>
      <w:shd w:val="clear" w:color="auto" w:fill="FFFFFF"/>
    </w:rPr>
  </w:style>
  <w:style w:type="character" w:customStyle="1" w:styleId="14103">
    <w:name w:val="Основной текст (14)103"/>
    <w:uiPriority w:val="99"/>
    <w:rsid w:val="00383A73"/>
    <w:rPr>
      <w:rFonts w:ascii="Times New Roman" w:hAnsi="Times New Roman"/>
      <w:noProof/>
      <w:spacing w:val="0"/>
      <w:sz w:val="22"/>
      <w:shd w:val="clear" w:color="auto" w:fill="FFFFFF"/>
    </w:rPr>
  </w:style>
  <w:style w:type="character" w:customStyle="1" w:styleId="14101">
    <w:name w:val="Основной текст (14)101"/>
    <w:uiPriority w:val="99"/>
    <w:rsid w:val="00383A73"/>
    <w:rPr>
      <w:rFonts w:ascii="Times New Roman" w:hAnsi="Times New Roman"/>
      <w:noProof/>
      <w:spacing w:val="0"/>
      <w:sz w:val="22"/>
      <w:shd w:val="clear" w:color="auto" w:fill="FFFFFF"/>
    </w:rPr>
  </w:style>
  <w:style w:type="character" w:customStyle="1" w:styleId="1499">
    <w:name w:val="Основной текст (14)99"/>
    <w:uiPriority w:val="99"/>
    <w:rsid w:val="00383A73"/>
    <w:rPr>
      <w:rFonts w:ascii="Times New Roman" w:hAnsi="Times New Roman"/>
      <w:noProof/>
      <w:spacing w:val="0"/>
      <w:sz w:val="22"/>
      <w:shd w:val="clear" w:color="auto" w:fill="FFFFFF"/>
    </w:rPr>
  </w:style>
  <w:style w:type="character" w:customStyle="1" w:styleId="1497">
    <w:name w:val="Основной текст (14)97"/>
    <w:uiPriority w:val="99"/>
    <w:rsid w:val="00383A73"/>
    <w:rPr>
      <w:rFonts w:ascii="Times New Roman" w:hAnsi="Times New Roman"/>
      <w:noProof/>
      <w:spacing w:val="0"/>
      <w:sz w:val="22"/>
      <w:shd w:val="clear" w:color="auto" w:fill="FFFFFF"/>
    </w:rPr>
  </w:style>
  <w:style w:type="paragraph" w:styleId="af8">
    <w:name w:val="Balloon Text"/>
    <w:basedOn w:val="a"/>
    <w:link w:val="af9"/>
    <w:uiPriority w:val="99"/>
    <w:semiHidden/>
    <w:rsid w:val="009B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sid w:val="009B2CB2"/>
    <w:rPr>
      <w:rFonts w:ascii="Tahoma" w:hAnsi="Tahoma" w:cs="Tahoma"/>
      <w:sz w:val="16"/>
      <w:szCs w:val="16"/>
    </w:rPr>
  </w:style>
  <w:style w:type="character" w:customStyle="1" w:styleId="7">
    <w:name w:val="Основной текст (7)_"/>
    <w:basedOn w:val="a0"/>
    <w:link w:val="70"/>
    <w:uiPriority w:val="99"/>
    <w:locked/>
    <w:rsid w:val="003C4C19"/>
    <w:rPr>
      <w:rFonts w:ascii="Arial" w:hAnsi="Arial" w:cs="Arial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3C4C19"/>
    <w:pPr>
      <w:widowControl w:val="0"/>
      <w:shd w:val="clear" w:color="auto" w:fill="FFFFFF"/>
      <w:spacing w:before="240" w:after="0" w:line="179" w:lineRule="exact"/>
      <w:jc w:val="center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975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5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9652</Words>
  <Characters>55022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Учитель</cp:lastModifiedBy>
  <cp:revision>20</cp:revision>
  <cp:lastPrinted>2019-09-19T10:31:00Z</cp:lastPrinted>
  <dcterms:created xsi:type="dcterms:W3CDTF">2016-11-10T19:33:00Z</dcterms:created>
  <dcterms:modified xsi:type="dcterms:W3CDTF">2020-02-04T10:55:00Z</dcterms:modified>
</cp:coreProperties>
</file>