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5D" w:rsidRDefault="008527DA" w:rsidP="00852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7D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/>
      </w:tblPr>
      <w:tblGrid>
        <w:gridCol w:w="2322"/>
        <w:gridCol w:w="7249"/>
      </w:tblGrid>
      <w:tr w:rsidR="008527DA" w:rsidRPr="00CF6934" w:rsidTr="008527DA">
        <w:tc>
          <w:tcPr>
            <w:tcW w:w="2322" w:type="dxa"/>
          </w:tcPr>
          <w:p w:rsidR="008527DA" w:rsidRPr="00CF6934" w:rsidRDefault="008527DA" w:rsidP="00576691">
            <w:pPr>
              <w:pStyle w:val="a4"/>
              <w:rPr>
                <w:sz w:val="28"/>
                <w:szCs w:val="28"/>
              </w:rPr>
            </w:pPr>
            <w:r w:rsidRPr="00CF6934">
              <w:rPr>
                <w:sz w:val="28"/>
                <w:szCs w:val="28"/>
              </w:rPr>
              <w:t>Название учебного предмета (курса)</w:t>
            </w:r>
          </w:p>
        </w:tc>
        <w:tc>
          <w:tcPr>
            <w:tcW w:w="7249" w:type="dxa"/>
          </w:tcPr>
          <w:p w:rsidR="008527DA" w:rsidRPr="00CF6934" w:rsidRDefault="004232E3" w:rsidP="008527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934">
              <w:rPr>
                <w:rFonts w:ascii="Times New Roman" w:hAnsi="Times New Roman" w:cs="Times New Roman"/>
                <w:sz w:val="28"/>
                <w:szCs w:val="28"/>
              </w:rPr>
              <w:t>История профильный уровень</w:t>
            </w:r>
          </w:p>
        </w:tc>
      </w:tr>
      <w:tr w:rsidR="008527DA" w:rsidRPr="00CF6934" w:rsidTr="008527DA">
        <w:tc>
          <w:tcPr>
            <w:tcW w:w="2322" w:type="dxa"/>
          </w:tcPr>
          <w:p w:rsidR="008527DA" w:rsidRPr="00CF6934" w:rsidRDefault="008527DA" w:rsidP="00576691">
            <w:pPr>
              <w:pStyle w:val="a4"/>
              <w:rPr>
                <w:sz w:val="28"/>
                <w:szCs w:val="28"/>
              </w:rPr>
            </w:pPr>
            <w:r w:rsidRPr="00CF6934">
              <w:rPr>
                <w:sz w:val="28"/>
                <w:szCs w:val="28"/>
              </w:rPr>
              <w:t>Клас</w:t>
            </w:r>
            <w:proofErr w:type="gramStart"/>
            <w:r w:rsidRPr="00CF6934">
              <w:rPr>
                <w:sz w:val="28"/>
                <w:szCs w:val="28"/>
              </w:rPr>
              <w:t>с(</w:t>
            </w:r>
            <w:proofErr w:type="spellStart"/>
            <w:proofErr w:type="gramEnd"/>
            <w:r w:rsidRPr="00CF6934">
              <w:rPr>
                <w:sz w:val="28"/>
                <w:szCs w:val="28"/>
              </w:rPr>
              <w:t>ы</w:t>
            </w:r>
            <w:proofErr w:type="spellEnd"/>
            <w:r w:rsidRPr="00CF6934">
              <w:rPr>
                <w:sz w:val="28"/>
                <w:szCs w:val="28"/>
              </w:rPr>
              <w:t>)</w:t>
            </w:r>
          </w:p>
        </w:tc>
        <w:tc>
          <w:tcPr>
            <w:tcW w:w="7249" w:type="dxa"/>
          </w:tcPr>
          <w:p w:rsidR="008527DA" w:rsidRPr="00CF6934" w:rsidRDefault="004232E3" w:rsidP="004A3BC8">
            <w:pPr>
              <w:pStyle w:val="a4"/>
              <w:rPr>
                <w:sz w:val="28"/>
                <w:szCs w:val="28"/>
              </w:rPr>
            </w:pPr>
            <w:r w:rsidRPr="00CF6934">
              <w:rPr>
                <w:sz w:val="28"/>
                <w:szCs w:val="28"/>
              </w:rPr>
              <w:t>10-11</w:t>
            </w:r>
          </w:p>
        </w:tc>
      </w:tr>
      <w:tr w:rsidR="008527DA" w:rsidRPr="00CF6934" w:rsidTr="008527DA">
        <w:tc>
          <w:tcPr>
            <w:tcW w:w="2322" w:type="dxa"/>
          </w:tcPr>
          <w:p w:rsidR="008527DA" w:rsidRPr="00CF6934" w:rsidRDefault="008527DA" w:rsidP="00576691">
            <w:pPr>
              <w:pStyle w:val="a4"/>
              <w:rPr>
                <w:sz w:val="28"/>
                <w:szCs w:val="28"/>
              </w:rPr>
            </w:pPr>
            <w:r w:rsidRPr="00CF693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249" w:type="dxa"/>
          </w:tcPr>
          <w:p w:rsidR="008527DA" w:rsidRPr="00CF6934" w:rsidRDefault="004232E3" w:rsidP="004A3BC8">
            <w:pPr>
              <w:pStyle w:val="a4"/>
              <w:rPr>
                <w:sz w:val="28"/>
                <w:szCs w:val="28"/>
              </w:rPr>
            </w:pPr>
            <w:r w:rsidRPr="00CF6934">
              <w:rPr>
                <w:sz w:val="28"/>
                <w:szCs w:val="28"/>
              </w:rPr>
              <w:t>272</w:t>
            </w:r>
          </w:p>
        </w:tc>
      </w:tr>
      <w:tr w:rsidR="008527DA" w:rsidRPr="00CF6934" w:rsidTr="008527DA">
        <w:tc>
          <w:tcPr>
            <w:tcW w:w="2322" w:type="dxa"/>
          </w:tcPr>
          <w:p w:rsidR="008527DA" w:rsidRPr="00CF6934" w:rsidRDefault="008527DA" w:rsidP="00576691">
            <w:pPr>
              <w:pStyle w:val="a4"/>
              <w:rPr>
                <w:sz w:val="28"/>
                <w:szCs w:val="28"/>
              </w:rPr>
            </w:pPr>
            <w:r w:rsidRPr="00CF6934">
              <w:rPr>
                <w:sz w:val="28"/>
                <w:szCs w:val="28"/>
              </w:rPr>
              <w:t>Используемый УМК</w:t>
            </w:r>
          </w:p>
        </w:tc>
        <w:tc>
          <w:tcPr>
            <w:tcW w:w="7249" w:type="dxa"/>
          </w:tcPr>
          <w:p w:rsidR="004365C7" w:rsidRDefault="004365C7" w:rsidP="004365C7">
            <w:pPr>
              <w:widowControl w:val="0"/>
              <w:tabs>
                <w:tab w:val="left" w:pos="-555"/>
                <w:tab w:val="left" w:pos="75"/>
                <w:tab w:val="left" w:pos="570"/>
                <w:tab w:val="left" w:pos="82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УМК: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Волобуев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Андреев, Л.М. Лященко, В.А.Клоков, 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предмету история (углубленный уровень) 10-11 классы Москва «Дрофа», 2017г</w:t>
            </w:r>
            <w:r w:rsidRPr="00703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232E3" w:rsidRPr="00BB032F" w:rsidRDefault="004232E3" w:rsidP="000061AD">
            <w:pPr>
              <w:pStyle w:val="Default"/>
              <w:jc w:val="both"/>
              <w:rPr>
                <w:bCs/>
                <w:kern w:val="36"/>
                <w:sz w:val="28"/>
                <w:szCs w:val="28"/>
              </w:rPr>
            </w:pPr>
          </w:p>
        </w:tc>
      </w:tr>
      <w:tr w:rsidR="008527DA" w:rsidRPr="00CF6934" w:rsidTr="008527DA">
        <w:tc>
          <w:tcPr>
            <w:tcW w:w="2322" w:type="dxa"/>
          </w:tcPr>
          <w:p w:rsidR="008527DA" w:rsidRPr="00CF6934" w:rsidRDefault="008527DA" w:rsidP="00576691">
            <w:pPr>
              <w:pStyle w:val="a4"/>
              <w:rPr>
                <w:sz w:val="28"/>
                <w:szCs w:val="28"/>
              </w:rPr>
            </w:pPr>
            <w:r w:rsidRPr="00CF6934">
              <w:rPr>
                <w:sz w:val="28"/>
                <w:szCs w:val="28"/>
              </w:rPr>
              <w:t>Образовательный стандарт</w:t>
            </w:r>
          </w:p>
        </w:tc>
        <w:tc>
          <w:tcPr>
            <w:tcW w:w="7249" w:type="dxa"/>
          </w:tcPr>
          <w:p w:rsidR="008527DA" w:rsidRPr="00BB032F" w:rsidRDefault="00CF6934" w:rsidP="00852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32F">
              <w:rPr>
                <w:rFonts w:ascii="Times New Roman" w:hAnsi="Times New Roman" w:cs="Times New Roman"/>
                <w:b/>
                <w:sz w:val="28"/>
                <w:szCs w:val="28"/>
              </w:rPr>
              <w:t>ФКГОС 2004</w:t>
            </w:r>
          </w:p>
        </w:tc>
      </w:tr>
      <w:tr w:rsidR="008527DA" w:rsidRPr="00CF6934" w:rsidTr="008527DA">
        <w:tc>
          <w:tcPr>
            <w:tcW w:w="2322" w:type="dxa"/>
          </w:tcPr>
          <w:p w:rsidR="00E437B2" w:rsidRDefault="008527DA" w:rsidP="00576691">
            <w:pPr>
              <w:pStyle w:val="a4"/>
              <w:ind w:right="184"/>
              <w:rPr>
                <w:sz w:val="28"/>
                <w:szCs w:val="28"/>
              </w:rPr>
            </w:pPr>
            <w:r w:rsidRPr="00CF6934">
              <w:rPr>
                <w:sz w:val="28"/>
                <w:szCs w:val="28"/>
              </w:rPr>
              <w:t>Краткая характеристика учебного предмета (курса)</w:t>
            </w:r>
          </w:p>
          <w:p w:rsidR="00E437B2" w:rsidRDefault="00E437B2" w:rsidP="00E437B2">
            <w:pPr>
              <w:rPr>
                <w:lang w:eastAsia="en-US"/>
              </w:rPr>
            </w:pPr>
          </w:p>
          <w:p w:rsidR="00E437B2" w:rsidRDefault="00E437B2" w:rsidP="00E437B2">
            <w:pPr>
              <w:rPr>
                <w:lang w:eastAsia="en-US"/>
              </w:rPr>
            </w:pPr>
          </w:p>
          <w:p w:rsidR="00E437B2" w:rsidRDefault="00E437B2" w:rsidP="00E437B2">
            <w:pPr>
              <w:rPr>
                <w:lang w:eastAsia="en-US"/>
              </w:rPr>
            </w:pPr>
          </w:p>
          <w:p w:rsidR="008527DA" w:rsidRPr="00E437B2" w:rsidRDefault="008527DA" w:rsidP="00E437B2">
            <w:pPr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7249" w:type="dxa"/>
          </w:tcPr>
          <w:p w:rsidR="00CF6934" w:rsidRPr="00CF6934" w:rsidRDefault="00CF6934" w:rsidP="00CF6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Рабочая программа по истории в 10-11 классе (профильный уровень) направлена на достижение следующих целей:</w:t>
            </w:r>
          </w:p>
          <w:p w:rsidR="00CF6934" w:rsidRPr="00CF6934" w:rsidRDefault="00E437B2" w:rsidP="00CF6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</w:t>
            </w:r>
            <w:r w:rsidR="00CF6934" w:rsidRPr="00CF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гражданственности, осмысление мировоззренческих убеждений учащихся на основе</w:t>
            </w:r>
          </w:p>
          <w:p w:rsidR="00CF6934" w:rsidRPr="00CF6934" w:rsidRDefault="00CF6934" w:rsidP="00CF6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осмысления ими истоков исторически сложившихся культурных, религиозных,</w:t>
            </w:r>
          </w:p>
          <w:p w:rsidR="00CF6934" w:rsidRPr="00CF6934" w:rsidRDefault="00CF6934" w:rsidP="00CF6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этнонациональных</w:t>
            </w:r>
            <w:proofErr w:type="spellEnd"/>
            <w:r w:rsidRPr="00CF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традиций, нравственных и социальных установок, идеологических доктрин</w:t>
            </w:r>
          </w:p>
          <w:p w:rsidR="00CF6934" w:rsidRPr="00CF6934" w:rsidRDefault="00CF6934" w:rsidP="00CF6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общества, в котором они живут, расширение социального опыта старшеклассников при анализе</w:t>
            </w:r>
          </w:p>
          <w:p w:rsidR="00CF6934" w:rsidRPr="00CF6934" w:rsidRDefault="00CF6934" w:rsidP="00CF6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CF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обсуждении</w:t>
            </w:r>
            <w:proofErr w:type="gramEnd"/>
            <w:r w:rsidRPr="00CF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 человеческого взаимодействия в истории;</w:t>
            </w:r>
          </w:p>
          <w:p w:rsidR="00CF6934" w:rsidRPr="00CF6934" w:rsidRDefault="00CF6934" w:rsidP="00CF6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• развитие способности понимать историческую обусловленность явлений и процессов</w:t>
            </w:r>
          </w:p>
          <w:p w:rsidR="00CF6934" w:rsidRPr="00CF6934" w:rsidRDefault="00CF6934" w:rsidP="00CF6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современного мира, критически анализировать </w:t>
            </w:r>
            <w:proofErr w:type="gramStart"/>
            <w:r w:rsidRPr="00CF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полученную</w:t>
            </w:r>
            <w:proofErr w:type="gramEnd"/>
          </w:p>
          <w:p w:rsidR="00CF6934" w:rsidRPr="00CF6934" w:rsidRDefault="00CF6934" w:rsidP="00CF6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историко-социальную</w:t>
            </w:r>
          </w:p>
          <w:p w:rsidR="00CF6934" w:rsidRPr="00CF6934" w:rsidRDefault="00CF6934" w:rsidP="00CF6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информацию, определять собственную позицию по отношению к окружающей реальности,</w:t>
            </w:r>
          </w:p>
          <w:p w:rsidR="00CF6934" w:rsidRPr="00CF6934" w:rsidRDefault="00CF6934" w:rsidP="00CF6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соотносить ее с мировоззренческими системами прошлого;</w:t>
            </w:r>
          </w:p>
          <w:p w:rsidR="00CF6934" w:rsidRPr="00CF6934" w:rsidRDefault="00CF6934" w:rsidP="00CF6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получение систематизированных знаний об истории человечества и элементов </w:t>
            </w:r>
            <w:proofErr w:type="spellStart"/>
            <w:r w:rsidRPr="00CF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философско</w:t>
            </w:r>
            <w:proofErr w:type="spellEnd"/>
            <w:r w:rsidRPr="00CF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CF6934" w:rsidRPr="00CF6934" w:rsidRDefault="00CF6934" w:rsidP="00CF6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исторических и методологических знаний об историческом процессе;</w:t>
            </w:r>
          </w:p>
          <w:p w:rsidR="00CF6934" w:rsidRPr="00CF6934" w:rsidRDefault="00CF6934" w:rsidP="00CF6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овладение умениями и навыками комплексной работы с различными типами </w:t>
            </w:r>
            <w:proofErr w:type="gramStart"/>
            <w:r w:rsidRPr="00CF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исторических</w:t>
            </w:r>
            <w:proofErr w:type="gramEnd"/>
          </w:p>
          <w:p w:rsidR="00CF6934" w:rsidRPr="00CF6934" w:rsidRDefault="00CF6934" w:rsidP="00CF6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источников, поиска и систематизации исторической информации как основы решения</w:t>
            </w:r>
          </w:p>
          <w:p w:rsidR="00CF6934" w:rsidRPr="00CF6934" w:rsidRDefault="00CF6934" w:rsidP="00CF6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исследовательских задач;</w:t>
            </w:r>
          </w:p>
          <w:p w:rsidR="00CF6934" w:rsidRPr="00CF6934" w:rsidRDefault="00CF6934" w:rsidP="00CF6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• формирование исторического мышления – способности </w:t>
            </w:r>
            <w:r w:rsidRPr="00CF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рассматривать события и явления </w:t>
            </w:r>
            <w:proofErr w:type="gramStart"/>
            <w:r w:rsidRPr="00CF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CF6934" w:rsidRPr="00CF6934" w:rsidRDefault="00CF6934" w:rsidP="00CF6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точки зрения их исторической обусловленности, умения сравнивать и оценивать различные</w:t>
            </w:r>
          </w:p>
          <w:p w:rsidR="00CF6934" w:rsidRPr="00CF6934" w:rsidRDefault="00CF6934" w:rsidP="00CF6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версии и оценки событий прошлого и современности, а также </w:t>
            </w:r>
            <w:proofErr w:type="gramStart"/>
            <w:r w:rsidRPr="00CF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определять и аргументировано</w:t>
            </w:r>
            <w:proofErr w:type="gramEnd"/>
          </w:p>
          <w:p w:rsidR="008527DA" w:rsidRPr="00CF6934" w:rsidRDefault="00CF6934" w:rsidP="00CF693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формулировать собственное отношение к дискуссионным проблемам истории.</w:t>
            </w:r>
          </w:p>
        </w:tc>
      </w:tr>
      <w:tr w:rsidR="008527DA" w:rsidRPr="00CF6934" w:rsidTr="008527DA">
        <w:tc>
          <w:tcPr>
            <w:tcW w:w="2322" w:type="dxa"/>
          </w:tcPr>
          <w:p w:rsidR="008527DA" w:rsidRPr="00CF6934" w:rsidRDefault="008527DA" w:rsidP="00576691">
            <w:pPr>
              <w:pStyle w:val="a4"/>
              <w:rPr>
                <w:sz w:val="28"/>
                <w:szCs w:val="28"/>
              </w:rPr>
            </w:pPr>
            <w:r w:rsidRPr="00CF6934">
              <w:rPr>
                <w:sz w:val="28"/>
                <w:szCs w:val="28"/>
              </w:rPr>
              <w:lastRenderedPageBreak/>
              <w:t>Структура учебного предмета (курса)</w:t>
            </w:r>
          </w:p>
        </w:tc>
        <w:tc>
          <w:tcPr>
            <w:tcW w:w="7249" w:type="dxa"/>
          </w:tcPr>
          <w:p w:rsidR="00CF6934" w:rsidRPr="00CF6934" w:rsidRDefault="00CF6934" w:rsidP="00CF693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693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10 класс </w:t>
            </w:r>
          </w:p>
          <w:p w:rsidR="00DA5CBA" w:rsidRDefault="00DA5CBA" w:rsidP="00DA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Мир накануне и в годы</w:t>
            </w:r>
            <w:proofErr w:type="gramStart"/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ервой мировой войны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5 часов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Мир накануне</w:t>
            </w:r>
            <w:proofErr w:type="gramStart"/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ервой мировой войны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Индустриальное общество. Либерализм, консерватизм, </w:t>
            </w:r>
            <w:proofErr w:type="spellStart"/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- демократия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ервой мировой войны. Причины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ервой мировой войны.  </w:t>
            </w:r>
          </w:p>
          <w:p w:rsidR="00DA5CBA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Первая мировая война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. Ситуация на Балканах.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Сараевское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Гумбиненом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и поражение под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Танненбергом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. Наступление в Галиции. Морское сражение при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Гельголанде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. Вступление в войну Османской империи. Вступление в войну Болгарии и Италии. Поражение Сербии. </w:t>
            </w:r>
          </w:p>
          <w:p w:rsidR="00DA5CBA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Четверной союз (Центральные державы). Верден.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Отступление российской армии. Сомма. Война в Месопотамии. Геноцид в Османской империи.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Ютландское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сражение. Вступление в войну Румынии. Брусиловский прорыв. Вступление в войну США.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Революция 1917 г. и выход из войны России</w:t>
            </w:r>
            <w:r w:rsidRPr="00AF6A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ервой мировой войны. 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proofErr w:type="spellStart"/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Межвоенный</w:t>
            </w:r>
            <w:proofErr w:type="spellEnd"/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 (1918–1939)         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Революционная волна после</w:t>
            </w:r>
            <w:proofErr w:type="gramStart"/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ервой мировой войны.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Версальско-вашингтонская система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Планы послевоенного устройства мира. Парижская мирная конференция. Версальская система. Лига наций. Генуэзская конференция 1922 г.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Рапалльское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соглашение и признание СССР. Вашингтонская конференция. Смягчение Версальской системы. Планы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Дауэса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и Юнга.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Локарнские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Бриан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Келлога.  </w:t>
            </w:r>
          </w:p>
          <w:p w:rsidR="00DA5CBA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Запада в 1920-е гг.</w:t>
            </w:r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Авторитарные режимы в Европе</w:t>
            </w:r>
            <w:r w:rsidRPr="00C427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Польша и Испания. Б. Муссолини и идеи фашизма. Приход фашистов к власти в Италии. Создание фашистского режима. Кризис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Матеотти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. Фашистский режим в Италии.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Политическое развитие стран Южной и Восточной Азии.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Китай после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Синьхайской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      </w:r>
          </w:p>
          <w:p w:rsidR="00DA5CBA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Великая депрессия. Мировой экономический кризис.</w:t>
            </w:r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Преобразования Ф. Рузвельта в США</w:t>
            </w:r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«Новый курс» Ф.Д. Рузвельта.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политическое развитие стран Латинской Америки.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Нарастание агрессии. Германский нацизм</w:t>
            </w:r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Народный фронт» и Гражданская война в Испании.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Борьба с фашизмом в Австрии и Франции. VII Конгресс Коминтерна. Политика «Народного фронта». Революция в Испании. Победа «Народного фронта» в Испании.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Франкистский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Эбро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. Поражение Испанской республики.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Политика «умиротворения» агрессора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японские конфликты.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Британско-франко-советские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переговоры в Москве. Советско-германский договор о ненападении и его последствия. Раздел Восточной Европы на сферы влияния Германии и СССР.</w:t>
            </w:r>
          </w:p>
          <w:p w:rsidR="00DA5CBA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в первой трети ХХ в</w:t>
            </w: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Повторение. </w:t>
            </w:r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Вторая мировая война         5 часов</w:t>
            </w:r>
          </w:p>
          <w:p w:rsidR="00DA5CBA" w:rsidRPr="007B5C5D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Начало</w:t>
            </w:r>
            <w:proofErr w:type="gramStart"/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торой мировой войны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Причины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Буковины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к СССР.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Советск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финляндская война и ее международные последствия. Захват Германией Дании и Норвегии. Разгром Франц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союзников. Германо-британская борьба и захват Балкан. Битва за Британию. Рост советско-германских противоречий.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Великой Отечественной войны и войны на Тихом океане</w:t>
            </w:r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Германии на СССР. Нападение Японии на США и его причины.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Пёрл-Харбор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Коренной перелом в войне</w:t>
            </w:r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Жизнь во время войны. Сопротивление оккупантам.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Разгром Германии, Японии и их союзников.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Висл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Одерская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 Наступление союзников против Японии. Атомные бомбардировки Хиросимы и Нагасаки. Вступление СССР в войну против Японии и разгром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Квантунской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армии. Капитуляция Японии. Нюрнбергский трибунал и Токийский 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процесс над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военными преступниками Германии и Японии. Потсдамская конференция. Образование ООН. Цена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 для воюющих стран. Итоги войны.  </w:t>
            </w:r>
          </w:p>
          <w:p w:rsidR="00DA5CBA" w:rsidRPr="007B5C5D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Соревнование социальных систем     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«холодной войны».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Причины «холодной войны». План Маршалла. Гражданская война в Греции. Доктрина Трумэна.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Политика сдерживания. «Народная демократия» и установление коммунистических режимов в Восточной Европе. Раскол Германии.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Коминформ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. Советско-югославский конфликт. Террор в Восточной Европе. Совет экономической взаимопомощи. НАТО. «Охота на ведьм» в США.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Гонка вооружений. </w:t>
            </w:r>
            <w:proofErr w:type="gramStart"/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Берлинский</w:t>
            </w:r>
            <w:proofErr w:type="gramEnd"/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Карибский</w:t>
            </w:r>
            <w:proofErr w:type="spellEnd"/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кризисы.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Карибский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кризис. Договор о запрещении ядерных испытаний в трех средах.  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Дальний Восток в 40–70-е гг. Войны и революции.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война в Китае. Образование КНР. Война в Корее. Национально-освободительные и коммунистические движения в </w:t>
            </w:r>
            <w:proofErr w:type="spellStart"/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- Восточной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Азии. Индокитайские войны. Поражение США и их союзников в Индокитае. Советско-китайский конфликт.</w:t>
            </w:r>
          </w:p>
          <w:p w:rsidR="00DA5CBA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«Разрядка». </w:t>
            </w: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«разрядки».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Визиты Р. Никсона в КНР и СССР. Договор ОСВ-1 и об ограничении 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 </w:t>
            </w:r>
            <w:r w:rsidRPr="000E18E2">
              <w:rPr>
                <w:rFonts w:ascii="Times New Roman" w:hAnsi="Times New Roman" w:cs="Times New Roman"/>
                <w:bCs/>
                <w:sz w:val="24"/>
                <w:szCs w:val="24"/>
              </w:rPr>
              <w:t>Западная Европа и Северная Америка в 50–80-е годы ХХ века</w:t>
            </w:r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 Проблема прав человека. «Бурные шестидесятые». Движение за гражданские права в США. Внутренняя политика Р. Рейгана.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Новые течения в обществе и культуре.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и кризисы социалистического мира.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 Строительство социализма в Китае. Мао Цзэдун и маоизм. «Культурная революция». Рыночные реформы в Китае. Экономические и политические последствия реформ в Китае. Коммунистический режим в Северной Корее.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Полпотовский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режим в Камбодже.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Антикоммунистические революции в Восточной Европе.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Латинская Америка в 1950–1990-е гг.</w:t>
            </w:r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стран Латинской Америки в середине ХХ века. Аграрные реформы и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импортзамещающая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Азии и Африки в 1940–1990-е гг</w:t>
            </w:r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 Арабские страны и возникновение государства Израиль. Антиимпериалистическое движение в Иране. Суэцкий конфликт.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Араб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 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Индонезия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Сукарно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и Сухарто. Страны Юго-Восточной Азии после войны в Индокитае.  Япония после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Модернизационные</w:t>
            </w:r>
            <w:proofErr w:type="spellEnd"/>
            <w:r w:rsidRPr="007B5C5D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в странах Азии.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мир.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Россия в современном мире.</w:t>
            </w: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DA5CBA" w:rsidRDefault="00DA5CBA" w:rsidP="00DA5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Повторение. </w:t>
            </w:r>
          </w:p>
          <w:p w:rsidR="00DA5CBA" w:rsidRPr="007B5C5D" w:rsidRDefault="00DA5CBA" w:rsidP="00DA5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   105 часов</w:t>
            </w:r>
          </w:p>
          <w:p w:rsidR="00DA5CBA" w:rsidRPr="00D97BD9" w:rsidRDefault="00DA5CBA" w:rsidP="00DA5C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</w:t>
            </w:r>
            <w:r w:rsidRPr="00D97BD9">
              <w:rPr>
                <w:rFonts w:ascii="Times New Roman" w:hAnsi="Times New Roman" w:cs="Times New Roman"/>
                <w:b/>
                <w:sz w:val="24"/>
                <w:szCs w:val="24"/>
              </w:rPr>
              <w:t>торая половина XIX в.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7BD9">
              <w:rPr>
                <w:rFonts w:ascii="Times New Roman" w:hAnsi="Times New Roman" w:cs="Times New Roman"/>
                <w:b/>
                <w:sz w:val="24"/>
                <w:szCs w:val="24"/>
              </w:rPr>
              <w:t>начало XXI вв.)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DA5CBA" w:rsidRDefault="00DA5CBA" w:rsidP="00DA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 Россия в годы «великих потрясений». 1914–1921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13 часов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</w:t>
            </w:r>
            <w:proofErr w:type="gramStart"/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proofErr w:type="gramEnd"/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ервой мировой войне.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Россия и мир накануне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</w:t>
            </w:r>
            <w:r w:rsidRPr="00DA4646">
              <w:rPr>
                <w:rFonts w:ascii="Times New Roman" w:hAnsi="Times New Roman" w:cs="Times New Roman"/>
                <w:sz w:val="24"/>
                <w:szCs w:val="24"/>
              </w:rPr>
              <w:t>Брусиловский прорыв и его значение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Власть, экономика и общество в условиях войны</w:t>
            </w: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Милитаризация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 Взаимоотношения представительной и исполнительной ветвей власти. «Прогрессивный блок» и его программа.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Распутинщина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десакрализация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власти. Эхо войны на окраинах империи: восстание в Средней Азии и Казахстане.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война.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Оборонцы, интернационалисты и «пораженцы». Влияние большевистской пропаганды. Возрастание роли армии в жизни общества. 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Великая российская революция 1917 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Формирование Временного правительства и программа его деятельности.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равославная церковь. Всероссийский Поместный собор и восстановление патриаршества. 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Корнилова против Временного правительства. 1 сентября 1917 г.: провозглашение России республикой. 25 октября (7 ноября по  </w:t>
            </w:r>
            <w:proofErr w:type="gramEnd"/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Первые революционные преобразования большевиков.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Власть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 «Декрет о земле» и принципы наделения крестьян землей. Отделение церкви от государства и школы от церкви.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Созыв и разгон Учредительного собрания.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Гражданская война и ее последствия.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 Гражданская война как общенациональная катастрофа.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Комуч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Директория, правительства А.В. Колчака, А.И. Деникина и П.Н. Врангеля. Положение населения на территориях  антибольшевистских сил. Повстанчество в Гражданской войне.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Политика «военного коммунизма».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Будни села: «красные» продотряды и «белые» реквизиции. Продразверстка, принудительная трудовая повинность, сокращение роли денежных расчетов и административное распределение товаров и услуг. «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Главкизм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Причины победы Красной Армии в Гражданской войне</w:t>
            </w:r>
            <w:proofErr w:type="gramStart"/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Вопрос о земле. Национальный фактор в Гражданской войне. Декларация прав народов Росс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значение. Эмиграция и формирование Русского зарубежья. Последние отголоски Гражданской войны в регионах в конце 1921–1922 гг.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>Идеология и культура периода Гражданской войны.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выживания. Голод, «черный рынок» и спекуляция. Проблема массовой детской беспризорности. Влияние военной обстановки на психологию населения.</w:t>
            </w:r>
          </w:p>
          <w:p w:rsidR="00DA5CBA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Наш край в годы революции и Гражданской войны</w:t>
            </w: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 Советский Союз в 1920–1930-е гг.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4 часа</w:t>
            </w:r>
          </w:p>
          <w:p w:rsidR="00DA5CBA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СССР в годы нэпа. 1921–1928 гг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Катастрофические последствия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восстания в Сибири, на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Тамбовщине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, в Поволжье и др.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Кронштадтское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Финансовая реформа 1922–1924 гг.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Предпосылки и значение образования СССР.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Конституции СССР 1924 г. Ситуация в Закавказье и Средней Азии. Создание новых национальных образований в 1920-е гг. Политика «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коренизации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историков. Ситуация в партии и возрастание роли партийного аппарата. Роль И.В. Сталина в создании номенклатуры. Ликвидация оппозиции внутри ВК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б) к концу 1920-х гг. </w:t>
            </w:r>
          </w:p>
          <w:p w:rsidR="00DA5CBA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большевиков.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ТОЗы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. Отходничество. Сдача земли в аренду.  </w:t>
            </w:r>
          </w:p>
          <w:p w:rsidR="00DA5CBA" w:rsidRPr="000E18E2" w:rsidRDefault="00DA5CBA" w:rsidP="00DA5C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7.Советский Союз в 1929–1941 гг.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15 часов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перелом». Перестройка экономики на основе командного администрирования</w:t>
            </w: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 и ее трагические последствия</w:t>
            </w: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«Раскулачивание». Сопротивление крестьян. Становление колхозного строя.  Создание МТС. Национальные и региональные особенности коллективизации. Голо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д в СССР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в 1932–1933 гг. как следствие коллективизации.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Крупнейшие стройки первых пятилеток в центре и национальных республиках.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Днепрострой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, Горьковский автозавод. Сталинградский и Харьковский тракторные заводы,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Турксиб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Превращение СССР в аграрно-индустриальную державу</w:t>
            </w: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Ликвидация безработицы. Успехи и противоречия урбанизации.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 госбезопасности и их роль в поддержании диктатуры. Ужесточение цензуры. Издание «Краткого курса истории ВК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б)» и усиление идеологического контроля над обществом. Введение паспортной системы. Конституция 1936 г и ее значение.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Массовые политические репрессии 1937–1938 гг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чванство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нехристианских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Культура периода нэпа</w:t>
            </w: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Наркомпроса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Общественный энтузиазм периода первых пятилеток</w:t>
            </w: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      </w:r>
          </w:p>
          <w:p w:rsidR="002A694C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Культурная революция.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Общественные настроения. Повседневность 1930-х годов</w:t>
            </w: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1920–1930-е годы</w:t>
            </w: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Буковины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, Западной Украины и Западной Белоруссии.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Катынская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трагедия. «Зимняя война» с Финляндией.</w:t>
            </w:r>
          </w:p>
          <w:p w:rsidR="002A694C" w:rsidRPr="007B5C5D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 xml:space="preserve">Наш край в 1920–1930-е гг.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8. Великая Отечественная война. 1941–1945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20 часов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Вторжение Герман</w:t>
            </w:r>
            <w:proofErr w:type="gramStart"/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7B5C5D">
              <w:rPr>
                <w:rFonts w:ascii="Times New Roman" w:hAnsi="Times New Roman" w:cs="Times New Roman"/>
                <w:sz w:val="24"/>
                <w:szCs w:val="24"/>
              </w:rPr>
              <w:t xml:space="preserve"> сателлитов на территорию СССР.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Смоленское сражение.</w:t>
            </w: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Наступление советских войск под Ельней. Начало блокады Ленинграда. Оборона Одессы и Севастополя. Срыв гитлеровских планов «молниеносной войны». 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Битва за Москву. Блокада Ленинграда.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Героизм и трагедия гражданского населения. Эвакуация ленинградцев. «Дорога жизни».  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Нацистский оккупационный режим. «Генеральный план Ост</w:t>
            </w: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Коренной перелом в ходе войны (осень 1942 – 1943 г.).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Сталинградская битва. Германское наступление весной–летом 1942 г. Поражение советских вой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ск в Кр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Битва на Курской дуге. Битва за Днепр.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сил. Провал немецкого наступления. Танковые сражения под Прохоровкой и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Обоянью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. Переход советских войск в наступление. Итоги и значение Курской битвы. Освобождение Левобережной Украины и форсирование Днепра. Освобождение Киева. Итоги наступления Красной армии летом–осенью 1943 г.  Прорыв блокады Ленинграда в январе 1943 г. Значение героического сопротивления Ленинграда. </w:t>
            </w:r>
          </w:p>
          <w:p w:rsidR="002A694C" w:rsidRPr="007B5C5D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Развертывание массового партизанского движения.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</w:t>
            </w: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 xml:space="preserve">преступниками и пособниками оккупантов в 1943–1946 гг. Человек и война: единство фронта и тыла. «Всё для фронта, всё для победы!».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Трудовой подвиг народа.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эвакуированным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5D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войны.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Страгородского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) в 1943 г. Патриотическое служение представителей религиозных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. Культурные и научные связи с союзниками. СССР и союзники.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Победа СССР в Великой Отечественной войне. Окончание</w:t>
            </w:r>
            <w:proofErr w:type="gramStart"/>
            <w:r w:rsidRPr="004643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торой мировой войны.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 Победа СССР в Великой Отечественной войне. Окончание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войны.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ск стр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ан антигитлеровской коалиции. Встреча на Эльбе.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Битва за Берлин и окончание войны в Европе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Висло-Одерская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</w:t>
            </w: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Восстановление хозяйства в освобожденных районах</w:t>
            </w:r>
            <w:r w:rsidRPr="009349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Начало 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</w:t>
            </w: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A694C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  <w:proofErr w:type="gramStart"/>
            <w:r w:rsidRPr="004643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торого фронта в Европе.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Советско-японская война 1945 г.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Разгром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Квантунской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Итоги Великой Отечественной и</w:t>
            </w:r>
            <w:proofErr w:type="gramStart"/>
            <w:r w:rsidRPr="004643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торой мировой войны.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Решающий вклад СССР в победу антигитлеровской коалиции над фашизмом. Людские и материальные потери. Изменения политической карты Европы.</w:t>
            </w:r>
          </w:p>
          <w:p w:rsidR="002A694C" w:rsidRPr="004643DE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 xml:space="preserve">Наш край в годы Великой Отечественной войны.  </w:t>
            </w:r>
          </w:p>
          <w:p w:rsidR="002A694C" w:rsidRPr="00D33ABC" w:rsidRDefault="002A694C" w:rsidP="002A6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3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9. Апогей и кризис советской системы. 1945–1991 гг.            15 часов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«Поздний сталинизм» (1945–1953).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 Положение на послевоенном потребительском рынке. Колхозный рынок. Государственная и коммерческая торговля.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Сталин и его окружение. Ужесточение административно-командной системы.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Денежная реформа и отмена карточной системы (1947 г.). Голод 1946–1947 гг. Соперничество в верхних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лысенковщина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      </w:r>
          </w:p>
          <w:p w:rsidR="002A694C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Рост влияния СССР на международной арене.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Коминформбюро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. Организация Североатлантического договора (НАТО). Создание Организации Варшавского договора. Война в Корее.  И.В. Сталин в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ках современников и историков.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bCs/>
                <w:sz w:val="24"/>
                <w:szCs w:val="24"/>
              </w:rPr>
              <w:t>«Оттепель»: середина 1950-х – первая половина 1960-</w:t>
            </w:r>
            <w:r w:rsidRPr="007A69A3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XX съезд КПСС и разоблачение «культа личности» Сталина.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Реакция на доклад Хрущева в стране и мире. 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Частичная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десталинизация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 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Приоткрытие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тамиздат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СССР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отраслевой системы управления к совнархозам. Расширение прав союзных республик.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и профессиональной структуре советского общества к началу 1960-х гг</w:t>
            </w: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Преобладание горожан над сельским населением. Положение и проблемы рабочего класса, колхозного крестьянства и интеллигенции.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и инженерного труда. Расширение системы ведомственных НИИ. ХХ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Хрущевки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». Рост доходов населения и дефицит товаров народного потребления.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Карибский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кризис 1962 г.).  СССР и мировая социалистическая система. Венгерские события 1956 г. Распад колониальных систем и борьба за влияние в «третьем мире».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Конец «оттепели». Нарастание негативных тенденций в обществе.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Кризис доверия власти.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Новочеркасские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события. Смещение Н.С. Хрущева и приход к власти Л.И. Брежнева. Оценка Хрущева и его реформ современниками и историками. </w:t>
            </w:r>
          </w:p>
          <w:p w:rsidR="002A694C" w:rsidRPr="004643DE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 xml:space="preserve">Наш край в 1953–1964 гг.  </w:t>
            </w:r>
          </w:p>
          <w:p w:rsidR="002A694C" w:rsidRPr="004643DE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 Советское общество в середине 1960-х – начале 1980-х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Приход к власти Л.И. Брежнева: его окружение и смена политического курса.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Поиски идеологических ориентиров.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Десталинизация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ресталинизация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. Экономические реформы 1960-х гг. Новые ориентиры аграрной политики. «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Косыгинская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реформа».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Конституция СССР 1977 г. Концепция «развитого социализма».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Попытки изменения вектора социальной политики. Уровень жизни: достижения и проблемы.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Нарастание застойных тенденций в экономике и кризис идеологии</w:t>
            </w: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Советские научные и технические приоритеты.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МГУ им М.В. Ломоносова. Академия наук СССР. Новосибирский Академгородок. Замедление научно- технического прогресса в СССР. Отставание от Запада в производительности труда. «Лунная гонка» с США. Успехи в математике. Создание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топливн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энергетического комплекса (ТЭК).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 повседневная жизнь</w:t>
            </w: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Несуны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». Потребительские тенденции в советском обществе. Дефицит и очереди. </w:t>
            </w:r>
          </w:p>
          <w:p w:rsidR="002A694C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Идейная и духовная жизнь советского общества.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Внешняя политика. Новые вызовы внешнего мира.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 </w:t>
            </w:r>
          </w:p>
          <w:p w:rsidR="002A694C" w:rsidRPr="004643DE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 xml:space="preserve">Наш край в 1964–1985 гг.  </w:t>
            </w:r>
          </w:p>
          <w:p w:rsidR="002A694C" w:rsidRPr="004643DE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934" w:rsidRPr="00CF6934" w:rsidRDefault="00CF6934" w:rsidP="00CF6934">
            <w:pPr>
              <w:shd w:val="clear" w:color="auto" w:fill="FFFFFF"/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11. Политика «перестройки». Распад СССР (1985–1991)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11 часов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Нарастание кризисных явлений в социально-экономической сфере.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 xml:space="preserve">Нарастание кризисных явлений в </w:t>
            </w:r>
            <w:proofErr w:type="gramStart"/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идейно-политической</w:t>
            </w:r>
            <w:proofErr w:type="gramEnd"/>
            <w:r w:rsidRPr="004643DE">
              <w:rPr>
                <w:rFonts w:ascii="Times New Roman" w:hAnsi="Times New Roman" w:cs="Times New Roman"/>
                <w:sz w:val="24"/>
                <w:szCs w:val="24"/>
              </w:rPr>
              <w:t xml:space="preserve"> сферах.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десталинизации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страны как фактор политической жизни. Отношение к войне в Афганистане. Неформальные политические объединения.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«Новое мышление» Горбачева.</w:t>
            </w: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Отказ от идеологической конфронтации двух систем и провозглашение руководством СССР приоритета общечеловеческих ценностей над классовым подходом.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Изменения в советской внешней политике.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 Односторонние уступки Западу. Роспуск СЭВ и организации Варшавского договора. Объединение Германии. Начало вывода советских войск из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Центральной и Восточной Европы. Завершение «холодной войны». Отношение к М.С. Горбачеву и его внешнеполитическим инициативам внутри СССР и в мире.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Демократизация советской политической системы.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л в КПСС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Последний этап «перестройки»: 1990–1991 гг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. Отмена 6-й статьи Конституции СССР о руководящей роли КПСС. Становление многопартийности. Кризи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с в КПСС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Введение поста президента.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Углубление политического кризиса.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 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автономизации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» – предоставления автономиям статуса союзных республик.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Ново-Огаревский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и попытки подписания нового Союзного договора. «Парад суверенитетов».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Референдум о сохранении СССР и введении поста президента РСФСР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Радикализация</w:t>
            </w:r>
            <w:proofErr w:type="spellEnd"/>
            <w:r w:rsidRPr="004643D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настроений.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Забастовочное движение. Новый этап в государственно-конфессиональных отношениях.  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(Беловежское и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Алма-Атинское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соглашения). Реакция мирового сообщества на распад СССР. Решение проблемы советского ядерного оружия.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Россия как преемник СССР на международной арене</w:t>
            </w: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Горбачев, Ельцин и «перестройка» в общественном сознании.  М.С. Горбачев в оценках современников и историков. </w:t>
            </w:r>
          </w:p>
          <w:p w:rsidR="002A694C" w:rsidRPr="004643DE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 xml:space="preserve">Наш край в 1985–1991 гг.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 Российская Федерация в 1992–2012 гг.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10 часов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43DE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новой России (1992–1999)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Начало радикальных экономических преобразований.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Либерализация цен. «Шоковая терапия».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Ваучерная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приватизация.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Долларизация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 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</w:t>
            </w:r>
          </w:p>
          <w:p w:rsidR="002A694C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Апрельский референдум 1993 г. – попытка правового разрешения политического кризиса.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</w:t>
            </w:r>
            <w:r w:rsidRPr="007A69A3">
              <w:rPr>
                <w:rFonts w:ascii="Times New Roman" w:hAnsi="Times New Roman" w:cs="Times New Roman"/>
                <w:sz w:val="24"/>
                <w:szCs w:val="24"/>
              </w:rPr>
              <w:t>Принятие Конституции России 1993 года и ее значение</w:t>
            </w: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Итоги радикальных преобразований 1992–1993 гг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 порядка в Чеченской Республике. </w:t>
            </w:r>
            <w:r w:rsidRPr="007A69A3">
              <w:rPr>
                <w:rFonts w:ascii="Times New Roman" w:hAnsi="Times New Roman" w:cs="Times New Roman"/>
                <w:sz w:val="24"/>
                <w:szCs w:val="24"/>
              </w:rPr>
              <w:t>Корректировка курса реформ и попытки стабилизации экономики.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Роль иностранных займов. Проблема сбора налогов и стимулирования инвестиций. Тенденции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деиндустриализации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Повседневная жизнь и общественные настроения россиян в условиях реформ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Новые приоритеты внешней политики</w:t>
            </w: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</w:t>
            </w:r>
            <w:r w:rsidRPr="007A69A3">
              <w:rPr>
                <w:rFonts w:ascii="Times New Roman" w:hAnsi="Times New Roman" w:cs="Times New Roman"/>
                <w:sz w:val="24"/>
                <w:szCs w:val="24"/>
              </w:rPr>
              <w:t>Россия на постсоветском пространстве</w:t>
            </w: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  движения 1990-х гг., их лидеры и платформы. Кризис центральной власти. Президентские выборы 1996 г.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Политтехнологии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.  «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Семибанкирщина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 Б.Н. Ельцин в оценках современников и историков.</w:t>
            </w:r>
          </w:p>
          <w:p w:rsidR="002A694C" w:rsidRPr="004643DE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 xml:space="preserve">Наш край в 1992–1999 гг. </w:t>
            </w:r>
          </w:p>
          <w:p w:rsidR="002A694C" w:rsidRPr="000E18E2" w:rsidRDefault="00CF6934" w:rsidP="002A6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93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br/>
            </w:r>
            <w:r w:rsidR="002A694C"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13. Россия в 2000-е: вызовы времени и задачи модернизации.</w:t>
            </w:r>
            <w:r w:rsidR="002A6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9 часов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Политические и экономические приоритеты.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00ED">
              <w:rPr>
                <w:rFonts w:ascii="Times New Roman" w:hAnsi="Times New Roman" w:cs="Times New Roman"/>
                <w:sz w:val="24"/>
                <w:szCs w:val="24"/>
              </w:rPr>
              <w:t>Многопартийность. Политические партии и электорат.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</w:t>
            </w:r>
          </w:p>
          <w:p w:rsidR="002A694C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в 2000-е годы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</w:t>
            </w:r>
          </w:p>
          <w:p w:rsidR="002A694C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Человек и общество в конце XX – начале XXI в.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Новый облик российского общества после распада СССР. Социальная и профессиональная структура. Занятость и трудовая миграция.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Миграционная политика. Основные принципы и направления государственной социальной политики. Реформы здравоохранения. Пенсионные реформы.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Реформирование образования и науки и его результаты</w:t>
            </w:r>
            <w:r w:rsidRPr="00FF220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культуры. Демографическая статистика. Снижение средней продолжительности жизни и тенденции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депопуляции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. Государственные программы демографического возрождения России. Разработка семейной   политики и меры по поощрению рождаемости.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Пропаганда спорта и здорового образа жизни.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Олимпийские и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 Модернизация бытовой сферы. Досуг.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Россиянин в глобальном информационном пространстве.</w:t>
            </w: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СМИ, компьютеризация, Интернет. Массовая автомобилизация.  Внешняя политика в конце XX – начале XXI 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. Внешнеполитический курс В.В. Путина. Постепенное восстановление лидирующих позиций России в международных отношениях.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Современная концепция российской внешней политики</w:t>
            </w: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Многополярного мира.</w:t>
            </w:r>
            <w:r w:rsidRPr="000E1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международной борьбе с терроризмом и в урегулировании локальных конфликтов. Центробежные и партнерские тенденции в СНГ. СНГ и </w:t>
            </w:r>
            <w:proofErr w:type="spell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ЕврАзЭС</w:t>
            </w:r>
            <w:proofErr w:type="spell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. Отношения с США и Евросоюзом. Вступление России в Совет Европы. Деятельность «большой двадцатки». Переговоры о вступлении в ВТО. 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Дальневосточное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направления политики России. </w:t>
            </w:r>
          </w:p>
          <w:p w:rsidR="002A694C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наука России в конце XX – начале XXI </w:t>
            </w:r>
            <w:proofErr w:type="gramStart"/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>Коммерциализация</w:t>
            </w:r>
            <w:proofErr w:type="gramEnd"/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  </w:t>
            </w:r>
            <w:r w:rsidRPr="00FF22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общественной роли СМИ как «четвертой власти». </w:t>
            </w:r>
          </w:p>
          <w:p w:rsidR="002A694C" w:rsidRPr="00FF2203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Ведущие тенденции в развитии образования и науки.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платного образования. Сокращение финансирования науки, падение престижа научного труда. «Утечка мозгов» за рубеж. </w:t>
            </w:r>
            <w:r w:rsidRPr="00FF220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достижения российских ученых и </w:t>
            </w:r>
            <w:proofErr w:type="spellStart"/>
            <w:r w:rsidRPr="00FF2203">
              <w:rPr>
                <w:rFonts w:ascii="Times New Roman" w:hAnsi="Times New Roman" w:cs="Times New Roman"/>
                <w:sz w:val="24"/>
                <w:szCs w:val="24"/>
              </w:rPr>
              <w:t>невостребованность</w:t>
            </w:r>
            <w:proofErr w:type="spellEnd"/>
            <w:r w:rsidRPr="00FF220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их открытий.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</w:t>
            </w:r>
            <w:proofErr w:type="spellStart"/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конфессии</w:t>
            </w:r>
            <w:proofErr w:type="spellEnd"/>
            <w:r w:rsidRPr="004643DE">
              <w:rPr>
                <w:rFonts w:ascii="Times New Roman" w:hAnsi="Times New Roman" w:cs="Times New Roman"/>
                <w:sz w:val="24"/>
                <w:szCs w:val="24"/>
              </w:rPr>
              <w:t xml:space="preserve"> и повышение их роли в жизни страны.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церкви налоговых льгот. Передача государством зданий и предметов культа для религиозных нужд.</w:t>
            </w:r>
          </w:p>
          <w:p w:rsidR="002A694C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современной художественной культуры.</w:t>
            </w: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киноискусства, театра, изобразительного искусства. Процессы глобализации и массовая культура. </w:t>
            </w:r>
          </w:p>
          <w:p w:rsidR="002A694C" w:rsidRPr="004643DE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sz w:val="24"/>
                <w:szCs w:val="24"/>
              </w:rPr>
              <w:t xml:space="preserve">Наш край в 2000–2012 </w:t>
            </w:r>
            <w:proofErr w:type="spellStart"/>
            <w:proofErr w:type="gramStart"/>
            <w:r w:rsidRPr="004643DE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  <w:p w:rsidR="002A694C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643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Фальсификация новейшей истории России - угроза национальной безопасности страны.</w:t>
            </w:r>
            <w:r w:rsidRPr="00976F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Методологические подходы по противодействию попыткам фальсификации ключевых событий отечественной истории</w:t>
            </w:r>
            <w:proofErr w:type="gramStart"/>
            <w:r w:rsidRPr="00976F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.".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End"/>
            <w:r w:rsidRPr="00FF220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Модернизация исторических взглядов</w:t>
            </w:r>
            <w:r w:rsidRPr="00976FF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Интерпретация или фальсификация исторических фактов и событий. Опасность фальсификации прошлого России в современных условиях. </w:t>
            </w:r>
          </w:p>
          <w:p w:rsidR="002A694C" w:rsidRDefault="002A694C" w:rsidP="002A6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  </w:t>
            </w:r>
            <w:r w:rsidRPr="00D9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102  часа</w:t>
            </w:r>
          </w:p>
          <w:p w:rsidR="002A694C" w:rsidRDefault="002A694C" w:rsidP="002A6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древнейших времен </w:t>
            </w:r>
            <w:r w:rsidRPr="00D97BD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7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XXI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                    1 час</w:t>
            </w:r>
          </w:p>
          <w:p w:rsidR="002A694C" w:rsidRDefault="002A694C" w:rsidP="002A6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Интерпретации и фальсификации истории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D5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335D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становления и развития российской цивилизации. </w:t>
            </w:r>
            <w:r w:rsidRPr="00335D57">
              <w:rPr>
                <w:rFonts w:ascii="Times New Roman" w:hAnsi="Times New Roman" w:cs="Times New Roman"/>
                <w:iCs/>
                <w:sz w:val="24"/>
                <w:szCs w:val="24"/>
              </w:rPr>
              <w:t>Опыт политического, экономического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35D57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культурного взаимодействия России с народами Европы и Азии. Роль и место России в мировом развитии: история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35D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современность. </w:t>
            </w:r>
            <w:r w:rsidRPr="00335D57">
              <w:rPr>
                <w:rFonts w:ascii="Times New Roman" w:hAnsi="Times New Roman" w:cs="Times New Roman"/>
                <w:sz w:val="24"/>
                <w:szCs w:val="24"/>
              </w:rPr>
              <w:t>Проблемы периодизации российской истории.</w:t>
            </w:r>
            <w:r w:rsidRPr="0033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A694C" w:rsidRPr="000E18E2" w:rsidRDefault="002A694C" w:rsidP="002A6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</w:t>
            </w:r>
            <w:r w:rsidRPr="00335D5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Народы и древнейшие государства на территории России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2  часа</w:t>
            </w:r>
          </w:p>
          <w:p w:rsidR="002A694C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Освоение человеком восточных и северных регионов Евразии</w:t>
            </w:r>
            <w:r w:rsidRPr="00335D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335D57">
              <w:rPr>
                <w:rFonts w:ascii="Times New Roman" w:hAnsi="Times New Roman" w:cs="Times New Roman"/>
                <w:iCs/>
                <w:sz w:val="24"/>
                <w:szCs w:val="24"/>
              </w:rPr>
              <w:t>Великое оледенение. Природно-климатические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35D57">
              <w:rPr>
                <w:rFonts w:ascii="Times New Roman" w:hAnsi="Times New Roman" w:cs="Times New Roman"/>
                <w:iCs/>
                <w:sz w:val="24"/>
                <w:szCs w:val="24"/>
              </w:rPr>
              <w:t>факторы и особенности освоения территории Восточной Европы, Севера Евразии, Сибири, Алтайского края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35D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Дальнего Востока. </w:t>
            </w:r>
            <w:r w:rsidRPr="00335D57">
              <w:rPr>
                <w:rFonts w:ascii="Times New Roman" w:hAnsi="Times New Roman" w:cs="Times New Roman"/>
                <w:sz w:val="24"/>
                <w:szCs w:val="24"/>
              </w:rPr>
              <w:t xml:space="preserve">Стоянки каменного века. Переход от присваивающего хозяйства к </w:t>
            </w:r>
            <w:proofErr w:type="gramStart"/>
            <w:r w:rsidRPr="00335D57">
              <w:rPr>
                <w:rFonts w:ascii="Times New Roman" w:hAnsi="Times New Roman" w:cs="Times New Roman"/>
                <w:sz w:val="24"/>
                <w:szCs w:val="24"/>
              </w:rPr>
              <w:t>производящему</w:t>
            </w:r>
            <w:proofErr w:type="gramEnd"/>
            <w:r w:rsidRPr="00335D57">
              <w:rPr>
                <w:rFonts w:ascii="Times New Roman" w:hAnsi="Times New Roman" w:cs="Times New Roman"/>
                <w:sz w:val="24"/>
                <w:szCs w:val="24"/>
              </w:rPr>
              <w:t>. Скотоводы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D57">
              <w:rPr>
                <w:rFonts w:ascii="Times New Roman" w:hAnsi="Times New Roman" w:cs="Times New Roman"/>
                <w:sz w:val="24"/>
                <w:szCs w:val="24"/>
              </w:rPr>
              <w:t>земледельцы. Появление металлических орудий и их влияние на первобытное общество.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D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Начальные этапы формирования этносов. Языковые семьи. </w:t>
            </w:r>
            <w:r w:rsidRPr="00335D57">
              <w:rPr>
                <w:rFonts w:ascii="Times New Roman" w:hAnsi="Times New Roman" w:cs="Times New Roman"/>
                <w:sz w:val="24"/>
                <w:szCs w:val="24"/>
              </w:rPr>
              <w:t xml:space="preserve">Индоевропейцы. </w:t>
            </w:r>
            <w:r w:rsidRPr="00335D57">
              <w:rPr>
                <w:rFonts w:ascii="Times New Roman" w:hAnsi="Times New Roman" w:cs="Times New Roman"/>
                <w:iCs/>
                <w:sz w:val="24"/>
                <w:szCs w:val="24"/>
              </w:rPr>
              <w:t>«Великое переселение народов».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35D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Дискуссии о прародине славян. </w:t>
            </w:r>
            <w:r w:rsidRPr="00335D57">
              <w:rPr>
                <w:rFonts w:ascii="Times New Roman" w:hAnsi="Times New Roman" w:cs="Times New Roman"/>
                <w:sz w:val="24"/>
                <w:szCs w:val="24"/>
              </w:rPr>
              <w:t>Города-государства Северного Причерноморья. Скифы и сарматы.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D57">
              <w:rPr>
                <w:rFonts w:ascii="Times New Roman" w:hAnsi="Times New Roman" w:cs="Times New Roman"/>
                <w:sz w:val="24"/>
                <w:szCs w:val="24"/>
              </w:rPr>
              <w:t>Восточнославянские племенные союзы и их соседи: балтийские, угро-финские, тюркские племена. Тюркский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D57">
              <w:rPr>
                <w:rFonts w:ascii="Times New Roman" w:hAnsi="Times New Roman" w:cs="Times New Roman"/>
                <w:sz w:val="24"/>
                <w:szCs w:val="24"/>
              </w:rPr>
              <w:t xml:space="preserve">каганат. Волжская </w:t>
            </w:r>
            <w:proofErr w:type="spellStart"/>
            <w:r w:rsidRPr="00335D57">
              <w:rPr>
                <w:rFonts w:ascii="Times New Roman" w:hAnsi="Times New Roman" w:cs="Times New Roman"/>
                <w:sz w:val="24"/>
                <w:szCs w:val="24"/>
              </w:rPr>
              <w:t>Булгария</w:t>
            </w:r>
            <w:proofErr w:type="spellEnd"/>
            <w:r w:rsidRPr="00335D57">
              <w:rPr>
                <w:rFonts w:ascii="Times New Roman" w:hAnsi="Times New Roman" w:cs="Times New Roman"/>
                <w:sz w:val="24"/>
                <w:szCs w:val="24"/>
              </w:rPr>
              <w:t xml:space="preserve">. Хазарский каганат. </w:t>
            </w:r>
            <w:r w:rsidRPr="00335D57">
              <w:rPr>
                <w:rFonts w:ascii="Times New Roman" w:hAnsi="Times New Roman" w:cs="Times New Roman"/>
                <w:iCs/>
                <w:sz w:val="24"/>
                <w:szCs w:val="24"/>
              </w:rPr>
              <w:t>Борьба восточных славян с кочевыми народами Степи, аварами 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35D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хазарами. </w:t>
            </w:r>
          </w:p>
          <w:p w:rsidR="002A694C" w:rsidRPr="00335D57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Занятия, общественный строй и верования восточных славян.</w:t>
            </w:r>
            <w:r w:rsidRPr="00335D57">
              <w:rPr>
                <w:rFonts w:ascii="Times New Roman" w:hAnsi="Times New Roman" w:cs="Times New Roman"/>
                <w:sz w:val="24"/>
                <w:szCs w:val="24"/>
              </w:rPr>
              <w:t xml:space="preserve"> Усиление роли племенных вождей,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D57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имущественное расслоение. Переход </w:t>
            </w:r>
            <w:proofErr w:type="gramStart"/>
            <w:r w:rsidRPr="00335D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35D57">
              <w:rPr>
                <w:rFonts w:ascii="Times New Roman" w:hAnsi="Times New Roman" w:cs="Times New Roman"/>
                <w:sz w:val="24"/>
                <w:szCs w:val="24"/>
              </w:rPr>
              <w:t xml:space="preserve"> родовой к территориальной общине. Восточнославянские города.</w:t>
            </w:r>
            <w:r w:rsidRPr="0033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A694C" w:rsidRDefault="002A694C" w:rsidP="002A6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  <w:r w:rsidRPr="00335D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Русь в IX – начале XII вв.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 часа</w:t>
            </w:r>
          </w:p>
          <w:p w:rsidR="002A694C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Возникновение государственности у восточных славян</w:t>
            </w:r>
            <w:r w:rsidRPr="00335D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5D57"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временных лет». </w:t>
            </w:r>
            <w:r w:rsidRPr="00335D57">
              <w:rPr>
                <w:rFonts w:ascii="Times New Roman" w:hAnsi="Times New Roman" w:cs="Times New Roman"/>
                <w:iCs/>
                <w:sz w:val="24"/>
                <w:szCs w:val="24"/>
              </w:rPr>
              <w:t>Дискуссия 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335D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происхождении Древнерусского государства и слова «Русь». </w:t>
            </w:r>
            <w:r w:rsidRPr="00335D57">
              <w:rPr>
                <w:rFonts w:ascii="Times New Roman" w:hAnsi="Times New Roman" w:cs="Times New Roman"/>
                <w:sz w:val="24"/>
                <w:szCs w:val="24"/>
              </w:rPr>
              <w:t>Начало династии Рюриковичей. Дань и подданство.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D57">
              <w:rPr>
                <w:rFonts w:ascii="Times New Roman" w:hAnsi="Times New Roman" w:cs="Times New Roman"/>
                <w:sz w:val="24"/>
                <w:szCs w:val="24"/>
              </w:rPr>
              <w:t>Князья и дружина. Вечевые порядки. Киев и Новгород – два центра древнерусской государственности. Развитие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D57">
              <w:rPr>
                <w:rFonts w:ascii="Times New Roman" w:hAnsi="Times New Roman" w:cs="Times New Roman"/>
                <w:sz w:val="24"/>
                <w:szCs w:val="24"/>
              </w:rPr>
              <w:t>права. «</w:t>
            </w:r>
            <w:proofErr w:type="gramStart"/>
            <w:r w:rsidRPr="00335D57"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 w:rsidRPr="00335D57">
              <w:rPr>
                <w:rFonts w:ascii="Times New Roman" w:hAnsi="Times New Roman" w:cs="Times New Roman"/>
                <w:sz w:val="24"/>
                <w:szCs w:val="24"/>
              </w:rPr>
              <w:t xml:space="preserve"> Правда». Категории населения. </w:t>
            </w:r>
            <w:r w:rsidRPr="00335D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Этнический состав древнерусского общества. </w:t>
            </w:r>
            <w:r w:rsidRPr="00335D57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5D57">
              <w:rPr>
                <w:rFonts w:ascii="Times New Roman" w:hAnsi="Times New Roman" w:cs="Times New Roman"/>
                <w:sz w:val="24"/>
                <w:szCs w:val="24"/>
              </w:rPr>
              <w:t>лествичного</w:t>
            </w:r>
            <w:proofErr w:type="spellEnd"/>
            <w:r w:rsidRPr="00335D57">
              <w:rPr>
                <w:rFonts w:ascii="Times New Roman" w:hAnsi="Times New Roman" w:cs="Times New Roman"/>
                <w:sz w:val="24"/>
                <w:szCs w:val="24"/>
              </w:rPr>
              <w:t xml:space="preserve">» (очередного) порядка наследования власти. </w:t>
            </w:r>
            <w:r w:rsidRPr="00335D57">
              <w:rPr>
                <w:rFonts w:ascii="Times New Roman" w:hAnsi="Times New Roman" w:cs="Times New Roman"/>
                <w:iCs/>
                <w:sz w:val="24"/>
                <w:szCs w:val="24"/>
              </w:rPr>
              <w:t>Княжеские усобицы.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35D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Дискуссии историков об уровне социально-экономического развития Древней Руси. </w:t>
            </w:r>
          </w:p>
          <w:p w:rsidR="002A694C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Международные связи Древней Руси.</w:t>
            </w:r>
            <w:r w:rsidRPr="00335D57">
              <w:rPr>
                <w:rFonts w:ascii="Times New Roman" w:hAnsi="Times New Roman" w:cs="Times New Roman"/>
                <w:sz w:val="24"/>
                <w:szCs w:val="24"/>
              </w:rPr>
              <w:t xml:space="preserve"> Торговый путь «</w:t>
            </w:r>
            <w:proofErr w:type="gramStart"/>
            <w:r w:rsidRPr="00335D5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335D57">
              <w:rPr>
                <w:rFonts w:ascii="Times New Roman" w:hAnsi="Times New Roman" w:cs="Times New Roman"/>
                <w:sz w:val="24"/>
                <w:szCs w:val="24"/>
              </w:rPr>
              <w:t xml:space="preserve"> варяг в греки». Военные походы русских князей.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D5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христианства на Руси. </w:t>
            </w:r>
            <w:r w:rsidRPr="00335D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Роль церкви в истории Древней Руси. </w:t>
            </w:r>
            <w:r w:rsidRPr="00335D57">
              <w:rPr>
                <w:rFonts w:ascii="Times New Roman" w:hAnsi="Times New Roman" w:cs="Times New Roman"/>
                <w:sz w:val="24"/>
                <w:szCs w:val="24"/>
              </w:rPr>
              <w:t>Христианская культура и языческие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D57">
              <w:rPr>
                <w:rFonts w:ascii="Times New Roman" w:hAnsi="Times New Roman" w:cs="Times New Roman"/>
                <w:sz w:val="24"/>
                <w:szCs w:val="24"/>
              </w:rPr>
              <w:t xml:space="preserve">традиции. </w:t>
            </w:r>
            <w:r w:rsidRPr="00335D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Влияние на Русь Византии и народов Степи. </w:t>
            </w:r>
            <w:r w:rsidRPr="00335D57">
              <w:rPr>
                <w:rFonts w:ascii="Times New Roman" w:hAnsi="Times New Roman" w:cs="Times New Roman"/>
                <w:sz w:val="24"/>
                <w:szCs w:val="24"/>
              </w:rPr>
              <w:t>Культура Древней Руси как один из факторов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D57">
              <w:rPr>
                <w:rFonts w:ascii="Times New Roman" w:hAnsi="Times New Roman" w:cs="Times New Roman"/>
                <w:sz w:val="24"/>
                <w:szCs w:val="24"/>
              </w:rPr>
              <w:t xml:space="preserve">древнерусской народности. Происхождение славянской письменности. </w:t>
            </w:r>
            <w:r w:rsidRPr="00335D57">
              <w:rPr>
                <w:rFonts w:ascii="Times New Roman" w:hAnsi="Times New Roman" w:cs="Times New Roman"/>
                <w:iCs/>
                <w:sz w:val="24"/>
                <w:szCs w:val="24"/>
              </w:rPr>
              <w:t>Древнерусские монастыри как центры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35D57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культуры.</w:t>
            </w:r>
          </w:p>
          <w:p w:rsidR="002A694C" w:rsidRPr="00630100" w:rsidRDefault="002A694C" w:rsidP="002A6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 Русские земли и княжества в XII – середине XV вв.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630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  <w:p w:rsidR="002A694C" w:rsidRPr="00630100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Причины распада Древнерусского государства.</w:t>
            </w:r>
            <w:r w:rsidRPr="00630100">
              <w:rPr>
                <w:rFonts w:ascii="Times New Roman" w:hAnsi="Times New Roman" w:cs="Times New Roman"/>
                <w:sz w:val="24"/>
                <w:szCs w:val="24"/>
              </w:rPr>
              <w:t xml:space="preserve"> Усиление экономической и политической самостоятельности русских земель. </w:t>
            </w:r>
            <w:r w:rsidRPr="006301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Политическая раздробленность на Западе и Востоке Европы: общее и особенное. </w:t>
            </w:r>
            <w:r w:rsidRPr="00630100">
              <w:rPr>
                <w:rFonts w:ascii="Times New Roman" w:hAnsi="Times New Roman" w:cs="Times New Roman"/>
                <w:sz w:val="24"/>
                <w:szCs w:val="24"/>
              </w:rPr>
              <w:t xml:space="preserve">Крупнейшие земли и княжества Руси в XII – начале XIII вв. Монархии и республики. Княжеская власть и боярство. </w:t>
            </w:r>
            <w:r w:rsidRPr="006301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Православная Церковь и идея единства Русской земли. «Слово о полку Игореве». </w:t>
            </w:r>
            <w:r w:rsidRPr="00630100">
              <w:rPr>
                <w:rFonts w:ascii="Times New Roman" w:hAnsi="Times New Roman" w:cs="Times New Roman"/>
                <w:sz w:val="24"/>
                <w:szCs w:val="24"/>
              </w:rPr>
              <w:t xml:space="preserve">Русь и Степь. Расцвет культуры </w:t>
            </w:r>
            <w:proofErr w:type="spellStart"/>
            <w:r w:rsidRPr="00630100">
              <w:rPr>
                <w:rFonts w:ascii="Times New Roman" w:hAnsi="Times New Roman" w:cs="Times New Roman"/>
                <w:sz w:val="24"/>
                <w:szCs w:val="24"/>
              </w:rPr>
              <w:t>домонгольской</w:t>
            </w:r>
            <w:proofErr w:type="spellEnd"/>
            <w:r w:rsidRPr="00630100">
              <w:rPr>
                <w:rFonts w:ascii="Times New Roman" w:hAnsi="Times New Roman" w:cs="Times New Roman"/>
                <w:sz w:val="24"/>
                <w:szCs w:val="24"/>
              </w:rPr>
              <w:t xml:space="preserve"> Руси. Региональные особенности культурного развития. </w:t>
            </w:r>
          </w:p>
          <w:p w:rsidR="002A694C" w:rsidRPr="00630100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Образование Монгольского государства.</w:t>
            </w:r>
            <w:r w:rsidRPr="0063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1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Первые завоевания монголов. </w:t>
            </w:r>
            <w:r w:rsidRPr="00630100">
              <w:rPr>
                <w:rFonts w:ascii="Times New Roman" w:hAnsi="Times New Roman" w:cs="Times New Roman"/>
                <w:sz w:val="24"/>
                <w:szCs w:val="24"/>
              </w:rPr>
              <w:t xml:space="preserve">Нашествие на Русь. </w:t>
            </w:r>
            <w:r w:rsidRPr="006301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Образование Золотой Орды и ее </w:t>
            </w:r>
            <w:r w:rsidRPr="0063010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социально-политический строй. Система управления завоеванными землями. </w:t>
            </w:r>
            <w:r w:rsidRPr="00630100">
              <w:rPr>
                <w:rFonts w:ascii="Times New Roman" w:hAnsi="Times New Roman" w:cs="Times New Roman"/>
                <w:sz w:val="24"/>
                <w:szCs w:val="24"/>
              </w:rPr>
              <w:t xml:space="preserve">Русь и Орда. </w:t>
            </w:r>
            <w:r w:rsidRPr="00630100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Принятие Ордой ислама. Влияние монгольского завоевания и Орды на культуру Руси. Дискуссии о последствиях монгольского завоевания для русских земель</w:t>
            </w:r>
            <w:r w:rsidRPr="00630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94C" w:rsidRPr="00630100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Экспансия с Запада и ее место в истории народов Руси и Прибалтики.</w:t>
            </w:r>
            <w:r w:rsidRPr="00630100">
              <w:rPr>
                <w:rFonts w:ascii="Times New Roman" w:hAnsi="Times New Roman" w:cs="Times New Roman"/>
                <w:sz w:val="24"/>
                <w:szCs w:val="24"/>
              </w:rPr>
              <w:t xml:space="preserve"> Борьба с крестоносной агрессией. </w:t>
            </w:r>
            <w:r w:rsidRPr="006301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Образование Великого княжества Литовского. </w:t>
            </w:r>
            <w:r w:rsidRPr="00630100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в составе Великого княжества Литовского. </w:t>
            </w:r>
            <w:r w:rsidRPr="006301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Влияние внешнеполитического фактора на выбор путей развития Руси.  Начало возрождения Руси. Внутренние миграции населения. </w:t>
            </w:r>
            <w:r w:rsidRPr="00630100">
              <w:rPr>
                <w:rFonts w:ascii="Times New Roman" w:hAnsi="Times New Roman" w:cs="Times New Roman"/>
                <w:sz w:val="24"/>
                <w:szCs w:val="24"/>
              </w:rPr>
              <w:t xml:space="preserve">Колонизация Северо-Восточной Руси. Восстановление экономики русских земель. </w:t>
            </w:r>
          </w:p>
          <w:p w:rsidR="002A694C" w:rsidRPr="00630100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Формы землевладения и категории населения.</w:t>
            </w:r>
            <w:r w:rsidRPr="00630100">
              <w:rPr>
                <w:rFonts w:ascii="Times New Roman" w:hAnsi="Times New Roman" w:cs="Times New Roman"/>
                <w:sz w:val="24"/>
                <w:szCs w:val="24"/>
              </w:rPr>
              <w:t xml:space="preserve"> Роль городов в объединительном процессе. </w:t>
            </w:r>
            <w:r w:rsidRPr="006301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Церковь и консолидация русских земель. </w:t>
            </w:r>
            <w:r w:rsidRPr="00630100">
              <w:rPr>
                <w:rFonts w:ascii="Times New Roman" w:hAnsi="Times New Roman" w:cs="Times New Roman"/>
                <w:sz w:val="24"/>
                <w:szCs w:val="24"/>
              </w:rPr>
              <w:t xml:space="preserve">Борьба за политическую гегемонию в Северо-Восточной Руси. </w:t>
            </w:r>
            <w:r w:rsidRPr="006301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Дискуссии о путях и центрах объединения русских земель. </w:t>
            </w:r>
            <w:r w:rsidRPr="00630100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Политические, социальные, экономические и территориально-географические причины превращения Москвы в центр объединения русских земель.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Политика московских князей.</w:t>
            </w:r>
            <w:r w:rsidRPr="006301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30100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процессов объединения русских земель и борьбы против ордынского владычества. </w:t>
            </w:r>
            <w:r w:rsidRPr="006301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Зарождение национального самосознания на Руси. </w:t>
            </w:r>
            <w:r w:rsidRPr="00630100">
              <w:rPr>
                <w:rFonts w:ascii="Times New Roman" w:hAnsi="Times New Roman" w:cs="Times New Roman"/>
                <w:sz w:val="24"/>
                <w:szCs w:val="24"/>
              </w:rPr>
              <w:t xml:space="preserve">Великое княжество Московское в системе международных отношений. </w:t>
            </w:r>
            <w:r w:rsidRPr="006301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Разгром Тимуром Золотой Орды и поход на Русь. Начало распада Золотой Орды. </w:t>
            </w:r>
            <w:r w:rsidRPr="006301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Казанского, Крымского, Астраханского ханств. </w:t>
            </w:r>
            <w:r w:rsidRPr="00630100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Принятие католичества как государственной религии Великим княжеством Литовским. Вхождение западных и южных русских земель в состав Великого княжества Литовского. Падение Византии и установление автокефалии Русской Православной Церкви.</w:t>
            </w:r>
          </w:p>
          <w:p w:rsidR="002A694C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русских земель и княжеств в конце XIII – середине XV вв.</w:t>
            </w:r>
            <w:r w:rsidRPr="00630100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внешних факторов на развитие русской культуры. Формирование русского, украинского и белорусского народов. Москва как центр развития культуры великорусской народности. Возрождение традиций храмового строительства. Расцвет древнерусской иконописи. </w:t>
            </w:r>
            <w:r w:rsidRPr="00630100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русского иконостаса</w:t>
            </w:r>
            <w:r w:rsidRPr="00630100">
              <w:rPr>
                <w:rFonts w:ascii="Times New Roman" w:hAnsi="Times New Roman" w:cs="Times New Roman"/>
                <w:sz w:val="24"/>
                <w:szCs w:val="24"/>
              </w:rPr>
              <w:t>. Древнерусская литература: летописи, жития, сказания и «хождения».</w:t>
            </w:r>
          </w:p>
          <w:p w:rsidR="002A694C" w:rsidRPr="00630100" w:rsidRDefault="002A694C" w:rsidP="002A6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  <w:r w:rsidRPr="00630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Российское государство во второй половине XV - конце XVI вв.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5 часов</w:t>
            </w:r>
          </w:p>
          <w:p w:rsidR="002A694C" w:rsidRPr="00630100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Завершение объединения русских земель и образование Российского государства</w:t>
            </w:r>
            <w:r w:rsidRPr="006301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30100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процесса складывания централизованных госуда</w:t>
            </w:r>
            <w:proofErr w:type="gramStart"/>
            <w:r w:rsidRPr="00630100">
              <w:rPr>
                <w:rFonts w:ascii="Times New Roman" w:hAnsi="Times New Roman" w:cs="Times New Roman"/>
                <w:sz w:val="24"/>
                <w:szCs w:val="24"/>
              </w:rPr>
              <w:t>рств в Р</w:t>
            </w:r>
            <w:proofErr w:type="gramEnd"/>
            <w:r w:rsidRPr="00630100">
              <w:rPr>
                <w:rFonts w:ascii="Times New Roman" w:hAnsi="Times New Roman" w:cs="Times New Roman"/>
                <w:sz w:val="24"/>
                <w:szCs w:val="24"/>
              </w:rPr>
              <w:t xml:space="preserve">оссии </w:t>
            </w:r>
            <w:r w:rsidRPr="00630100">
              <w:rPr>
                <w:rFonts w:ascii="Times New Roman" w:hAnsi="Times New Roman" w:cs="Times New Roman"/>
                <w:iCs/>
                <w:sz w:val="24"/>
                <w:szCs w:val="24"/>
              </w:rPr>
              <w:t>и в странах Запада</w:t>
            </w:r>
            <w:r w:rsidRPr="00630100">
              <w:rPr>
                <w:rFonts w:ascii="Times New Roman" w:hAnsi="Times New Roman" w:cs="Times New Roman"/>
                <w:sz w:val="24"/>
                <w:szCs w:val="24"/>
              </w:rPr>
              <w:t xml:space="preserve">. Свержение золотоордынского ига. Формирование новой системы управления страной и развитие правовых норм. </w:t>
            </w:r>
          </w:p>
          <w:p w:rsidR="002A694C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Роль церкви в государственном строительстве.</w:t>
            </w:r>
            <w:r w:rsidRPr="00630100">
              <w:rPr>
                <w:rFonts w:ascii="Times New Roman" w:hAnsi="Times New Roman" w:cs="Times New Roman"/>
                <w:sz w:val="24"/>
                <w:szCs w:val="24"/>
              </w:rPr>
              <w:t xml:space="preserve"> Борьба «иосифлян» и «</w:t>
            </w:r>
            <w:proofErr w:type="spellStart"/>
            <w:r w:rsidRPr="00630100">
              <w:rPr>
                <w:rFonts w:ascii="Times New Roman" w:hAnsi="Times New Roman" w:cs="Times New Roman"/>
                <w:sz w:val="24"/>
                <w:szCs w:val="24"/>
              </w:rPr>
              <w:t>нестяжателей</w:t>
            </w:r>
            <w:proofErr w:type="spellEnd"/>
            <w:r w:rsidRPr="00630100">
              <w:rPr>
                <w:rFonts w:ascii="Times New Roman" w:hAnsi="Times New Roman" w:cs="Times New Roman"/>
                <w:sz w:val="24"/>
                <w:szCs w:val="24"/>
              </w:rPr>
              <w:t xml:space="preserve">». «Москва – третий Рим». </w:t>
            </w:r>
            <w:r w:rsidRPr="006301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Ереси на Руси. </w:t>
            </w:r>
            <w:r w:rsidRPr="0063010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царской власти </w:t>
            </w:r>
            <w:r w:rsidRPr="00630100">
              <w:rPr>
                <w:rFonts w:ascii="Times New Roman" w:hAnsi="Times New Roman" w:cs="Times New Roman"/>
                <w:iCs/>
                <w:sz w:val="24"/>
                <w:szCs w:val="24"/>
              </w:rPr>
              <w:t>и ее сакрализация в общественном сознании</w:t>
            </w:r>
            <w:r w:rsidRPr="006301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01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Складывание идеологии самодержавия.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Реформы середины XVI в.</w:t>
            </w:r>
            <w:r w:rsidRPr="00630100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органов сословно-представительной монархии. </w:t>
            </w:r>
            <w:r w:rsidRPr="006301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Дискуссия о характере опричнины и ее роли в истории России. </w:t>
            </w:r>
            <w:r w:rsidRPr="0063010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патриаршества. </w:t>
            </w:r>
            <w:r w:rsidRPr="006301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Многонациональный характер русского централизованного государства. </w:t>
            </w:r>
            <w:r w:rsidRPr="0063010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социальной структуре общества и формах феодального землевладения во второй половине XV - конце XVI вв. Развитие поместной системы. Города, ремесла, торговля в условиях централизованного государства. Установление крепостного права. </w:t>
            </w:r>
            <w:r w:rsidRPr="0063010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Роль свободного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крестьянства и казачества во внутренней колонизации страны.</w:t>
            </w:r>
          </w:p>
          <w:p w:rsidR="002A694C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Расширение территории России в XVI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630100">
              <w:rPr>
                <w:rFonts w:ascii="Times New Roman" w:hAnsi="Times New Roman" w:cs="Times New Roman"/>
                <w:sz w:val="24"/>
                <w:szCs w:val="24"/>
              </w:rPr>
              <w:t xml:space="preserve">авоевания и колонизационные процессы. Ливонская война. Рост международного авторитета Российского государства. Культура народов Российского государства во второй половине XV-XVI вв.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культурного развития в условиях укрепления централизованного государства и утверждения самодержавия.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«Ренессансные» тенденции в русском искусстве.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Новые формы зодчества. Расцвет русской фресковой живописи. Развитие «книжного дела» на Руси.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gramStart"/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Великие</w:t>
            </w:r>
            <w:proofErr w:type="gramEnd"/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Четьи-Минеи</w:t>
            </w:r>
            <w:proofErr w:type="spellEnd"/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митрополита </w:t>
            </w:r>
            <w:proofErr w:type="spellStart"/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Макария</w:t>
            </w:r>
            <w:proofErr w:type="spellEnd"/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Начало книгопечатания и его влияние на общество. «Домострой»: патриархальные традиции в быте и нравах.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Крестьянский и городской быт.</w:t>
            </w:r>
          </w:p>
          <w:p w:rsidR="002A694C" w:rsidRPr="00630100" w:rsidRDefault="002A694C" w:rsidP="002A6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01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 Россия в XVII 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8 часов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Дискуссия о причинах и характере Смуты.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Пресечение правящей династии.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Феномен самозванства. Боярские группировки.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Обострение социально-экономических противоречий. Социальные движения в России в начале XVII </w:t>
            </w:r>
            <w:proofErr w:type="gramStart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Борьба</w:t>
            </w:r>
            <w:proofErr w:type="gramEnd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 против агрессии Речи </w:t>
            </w:r>
            <w:proofErr w:type="spellStart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 и Швеции.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Национальный подъем в России.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независимости страны. Ликвидация последствий Смуты.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Земской</w:t>
            </w:r>
            <w:proofErr w:type="gramEnd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 собор 1613 г. и восстановление самодержавия. Начало династии Романовых. Смоленская война.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Россия и Тридцатилетняя война в Европе.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территории Российского государства. Вхождение Левобережной Украины в состав России. Освоение Сибири. Войны России с Османской империей, Крымским ханством и Речью </w:t>
            </w:r>
            <w:proofErr w:type="spellStart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половине XVII в. Юридическое оформление системы крепостного права.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Новые явления в экономике: начало складывания всероссийского рынка, образование мануфактур.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новых торговых центров.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купеческого сословия. Преобразования в военном деле.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Церковный раскол в России и его значение.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Старообрядчество. Особенности церковного раскола в России в сравнении с процессами Реформации и Контрреформации в Европе.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Дискуссия о характере социальных движений в России во второй половине XVII в.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С. Разина.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русской традиционной (средневековой) культуры. Формирование национального самосознания. Усиление светских элементов в русской культуре XVII в. Расширение культурных связей со странами Западной Европы. Обновление принципов градостроительства. Светские мотивы в культовых постройках.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Немецкая слобода в Москве.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монументальная живопись XVII в. Расцвет ювелирного и декоративно-прикладного искусства. Распространение грамотности. Зарождение публицистики. Славяно-греко-латинская академия. </w:t>
            </w:r>
          </w:p>
          <w:p w:rsidR="002A694C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Дискуссия о предпосылках преобразования общественного строя.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Характер</w:t>
            </w:r>
            <w:r w:rsidRPr="006301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процесса модернизации 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30100">
              <w:rPr>
                <w:rFonts w:ascii="Times New Roman" w:hAnsi="Times New Roman" w:cs="Times New Roman"/>
                <w:iCs/>
                <w:sz w:val="24"/>
                <w:szCs w:val="24"/>
              </w:rPr>
              <w:t>России.</w:t>
            </w:r>
          </w:p>
          <w:p w:rsidR="002A694C" w:rsidRPr="00041840" w:rsidRDefault="002A694C" w:rsidP="002A6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41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Российская империя в XVIII 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4 часа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Петровские преобразования. Реформы армии и флота. Создание заводской промышленности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Политика протекционизма.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Новшества в культуре и быте. Новая система государственной власти и управления. Формирование чиновничье-бюрократического аппарата.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Отмена патриаршества.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Провозглашение империи. Превращение дворянства в господствующее сословие.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Методы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проведения реформ. Оппозиция петровским преобразованиям в обществе. Дискуссия о роли петровских реформ в истории России.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складывания абсолютизма в России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и Европе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Роль европейского влияния в развертывании </w:t>
            </w:r>
            <w:proofErr w:type="spellStart"/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модернизационных</w:t>
            </w:r>
            <w:proofErr w:type="spellEnd"/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процессов в российском обществе. Россия в период дворцовых переворотов. Борьба дворцовых группировок за власть.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прав и привилегий дворянства. Развитие системы крепостничества. Просвещенный абсолютизм: идеология и политика. Законодательное оформление сословного строя. Восстание Е.Пугачева.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Зарождение антикрепостнической идеологии. Масонство.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Роль России в развитии системы международных отношений в XVIII </w:t>
            </w:r>
            <w:proofErr w:type="gramStart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  <w:proofErr w:type="gramEnd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Северной войне и превращение России в мировую державу.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Россия и европейская политика «баланса сил».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России в Семилетней войне. Разделы Польши. Русско-турецкие войны. Расширение территории государства.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Новый характер взаимодействия российской и западноевропейской культуры в XVIII </w:t>
            </w:r>
            <w:proofErr w:type="gramStart"/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российского Просвещения. Влияние просветительской идеологии на развитие русской литературы. Основание Академии наук и Московского университета.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Деятельность Вольного экономического общества.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экспедиции. Создание Академии художеств. Эстетические принципы барокко, рококо и классицизма в русской архитектуре, живописи, скульптуре XVIII в. Развитие музыкального искусства. Возникновение профессионального театра.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Быт и нравы дворянства: русская усадьба.</w:t>
            </w:r>
          </w:p>
          <w:p w:rsidR="002A694C" w:rsidRPr="00041840" w:rsidRDefault="002A694C" w:rsidP="002A6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 </w:t>
            </w:r>
            <w:r w:rsidRPr="00041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в первой половине XIX 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6 часов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Попытки укрепления абсолютизма в первой половине XIX в. Реформы системы государственного управления. Систематизация законодательства.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Распространение идей конституционализма. Рост оппозиционных настроений в обществе.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Россия в системе международных отношений первой половины XIX в. Участие России в антифранцузских коалициях. Изменение внешнеполитической стратегии в период наполеоновских войн. Отечественная война 1812 г.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заграничный поход русской армии.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Россия и создание Венской системы международных отношений.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Россия в Священном союзе.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Имперская внешняя политика России.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Присоединение Кавказа. Крымская война: причины и последствия. Влияние Отечественной войны 1812 г. на общественное сознание в России. Движение декабристов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его оценки в российской исторической науке.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российской консервативной идеологии. </w:t>
            </w:r>
          </w:p>
          <w:p w:rsidR="002A694C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Теория «официальной народности». Славянофилы и западники.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Зарождение русской геополитической школы.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утопический социализм.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Европейское влияние на российское общество</w:t>
            </w:r>
            <w:r w:rsidRPr="0004184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экономического развития России в первой половине XIX вв. Развитие капиталистических отношений. Начало промышленного переворота. Формирование единого внутреннего рынка.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Региональные особенности экономического развития.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Изменение социальной структуры российского общества в условиях промышленного переворота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Противоречия новых форм экономических отношений и крепостнических порядков.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Нарастание кризиса традиционного общества.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народов России в первой половине XIX в. Ученые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общества. Научные экспедиции. Создание системы народного образования.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русской журналистики. «Золотой век» русской поэзии.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2A694C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литературного языка. Общественная роль театрального искусства. Традиции классицизма в русской архитектуре. Романтизм и реализм в изобразительном </w:t>
            </w:r>
            <w:r w:rsidRPr="00D67FA2">
              <w:rPr>
                <w:rFonts w:ascii="TimesNewRomanPSMT" w:hAnsi="TimesNewRomanPSMT" w:cs="TimesNewRomanPSMT"/>
                <w:sz w:val="24"/>
                <w:szCs w:val="24"/>
              </w:rPr>
              <w:t>искусстве</w:t>
            </w:r>
            <w:r w:rsidRPr="006E6581">
              <w:rPr>
                <w:rFonts w:ascii="TimesNewRomanPSMT" w:hAnsi="TimesNewRomanPSMT" w:cs="TimesNewRomanPSMT"/>
                <w:sz w:val="24"/>
                <w:szCs w:val="24"/>
              </w:rPr>
              <w:t>.</w:t>
            </w:r>
          </w:p>
          <w:p w:rsidR="002A694C" w:rsidRPr="006E6581" w:rsidRDefault="002A694C" w:rsidP="002A6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8. Россия во второй половине XIX 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5 часов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Отмена крепостного права. Аграрная, судебная, земская, военная, городская реформы 1860-х – 1870-х гг.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Споры современников о значении реформ.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движения в России в конце XIX в.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Выступления разночинной интеллигенции.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Идеология и практика народничества. Политический террор.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Зарождение рабочего движения. Утверждение капиталистической модели экономического развития. Завершение промышленного переворота. Промышленный подъем в 1890-х гг. Создание рабочего законодательства. Сохранение остатков крепостничества.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Роль общины в жизни крестьянства. Самодержавие и сословный строй в условиях </w:t>
            </w:r>
            <w:proofErr w:type="spellStart"/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модернизационных</w:t>
            </w:r>
            <w:proofErr w:type="spellEnd"/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процессов.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Политика контрреформ. Поддержка помещичьих хозяйств. Новые положения о земстве, судопроизводстве, усиление государственного контроля над высшими учебными заведениями.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 «Восточный вопрос» во внешней политике Российской империи.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Россия и православные народы Балканского полуострова. </w:t>
            </w:r>
            <w:proofErr w:type="gramStart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Европейское и азиатское направления во внешней политике России в конце XIX в.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Реакция русского общества на польское восстание 1863 г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2A694C" w:rsidRPr="006E6581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российского общества во второй половине XIX в.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Самодержавие и национальный вопрос</w:t>
            </w:r>
            <w:proofErr w:type="gramStart"/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.. </w:t>
            </w:r>
            <w:proofErr w:type="gramEnd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национальных традиций в архитектуре и изобразительном искусстве конца XIX в. Новаторские тенденции в развитии художественной культуры. Движение передвижников. Русская пейзажная живопись. Расцвет музыкального искусства. Развитие системы образования. Научные достижения российских ученых.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Городская и деревенская культура: две </w:t>
            </w:r>
            <w:proofErr w:type="spellStart"/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социокультурные</w:t>
            </w:r>
            <w:proofErr w:type="spellEnd"/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среды</w:t>
            </w:r>
            <w:r w:rsidRPr="006E658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A694C" w:rsidRPr="006E6581" w:rsidRDefault="002A694C" w:rsidP="002A6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9. </w:t>
            </w:r>
            <w:r w:rsidRPr="006E6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Российская империя </w:t>
            </w:r>
            <w:proofErr w:type="gramStart"/>
            <w:r w:rsidRPr="006E6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начале</w:t>
            </w:r>
            <w:proofErr w:type="gramEnd"/>
            <w:r w:rsidRPr="006E6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ХХ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  5  часов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Российский монополистический капитализм и его особенности.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Роль государства и частного капитала в экономической жизни страны.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Отечественный и зарубежный капитал в России.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Реформы С.Ю. Витте и П.А. Столыпина Обострение экономических и социальных противоречий в условиях форсированной модернизации.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Дискуссия о месте России в мировой экономике начала ХХ </w:t>
            </w:r>
            <w:proofErr w:type="gramStart"/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Идейные течения, политические партии и общественные движения в России </w:t>
            </w:r>
            <w:proofErr w:type="gramStart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 XX в. Консервативные, либерально-демократические, социалистические, национальные движения. Революционное движение: состав, цели, методы борьбы.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 1905-1907 гг. Становление российского парламентаризма. I и II Государственные Думы: состав, деятельность. Третьеиюньская монархия.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Борьба властей с оппозицией и революционным движением.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Россия в системе военно-политических союзов на рубеже XIX-XX вв. Русско-японская война 1904-1905 гг. Россия в</w:t>
            </w:r>
            <w:proofErr w:type="gramStart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ервой мировой войне 1914-1918 гг. Влияние войны на российское общество. Общественно-политический кризис накануне 1917 г. </w:t>
            </w:r>
          </w:p>
          <w:p w:rsidR="002A694C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Идейные искания российской интеллигенции в начале ХХ </w:t>
            </w:r>
            <w:proofErr w:type="gramStart"/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2C09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6E6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C0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Русская религиозная философия. </w:t>
            </w:r>
            <w:r w:rsidRPr="002C09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«Серебряный век» русской поэзии.</w:t>
            </w:r>
            <w:r w:rsidRPr="006E6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E6581">
              <w:rPr>
                <w:rFonts w:ascii="Times New Roman" w:hAnsi="Times New Roman" w:cs="Times New Roman"/>
                <w:sz w:val="24"/>
                <w:szCs w:val="24"/>
              </w:rPr>
              <w:t>Критический реализм. Русский авангард. Отражение духовного кризиса в художественной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581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декаданса. </w:t>
            </w:r>
            <w:r w:rsidRPr="006E6581">
              <w:rPr>
                <w:rFonts w:ascii="Times New Roman" w:hAnsi="Times New Roman" w:cs="Times New Roman"/>
                <w:iCs/>
                <w:sz w:val="24"/>
                <w:szCs w:val="24"/>
              </w:rPr>
              <w:t>Элитарная и народная культура.</w:t>
            </w:r>
          </w:p>
          <w:p w:rsidR="002A694C" w:rsidRPr="002C097E" w:rsidRDefault="002A694C" w:rsidP="002A6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10. Революция 1917 г. и гражданская война в России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5 часа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1917 г.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Причины падения самодержавия.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правительство и Советы. Провозглашение России республикой. Ликвидация сословного строя. Внутренняя политика Временного правительства. Кризисы власти. </w:t>
            </w:r>
            <w:proofErr w:type="spellStart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Маргинализация</w:t>
            </w:r>
            <w:proofErr w:type="spellEnd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общества. Разложение армии, углубление экономических трудностей, положение на национальных окраинах.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Причины слабости демократических сил России.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тактика большевиков, их приход к власти. Большевизация Советов. Провозглашение и утверждение Советской власти.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Характер событий октября 1917 г. в оценках современников и историков.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Первые декреты Советской власти.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Отделение церкви от государства и восстановление патриаршества.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Созыв и роспуск Учредительного собрания.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Борьба в партии большевиков и Советском правительстве по вопросу о путях выхода из мировой войны.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Брестский мир и его итоги. Создание РСФСР. Конституция 1918 г. Установление однопартийной системы в России.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Гражданская война и интервенция: этапы, участники.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Дискуссия о причинах, характере и хронологических рамках гражданской войны.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Цели и идеология противоборствующих сторон. «</w:t>
            </w:r>
            <w:proofErr w:type="spellStart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Зеленое_Е</w:t>
            </w:r>
            <w:proofErr w:type="gramStart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gramEnd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`д</w:t>
            </w:r>
            <w:proofErr w:type="spellEnd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» движение. Политика «военного коммунизма». Белый и красный террор. Итоги гражданской войны.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Причины поражения белого движения. Создание Коминтерна.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Война с Польшей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провал курса на мировую революцию.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и политическое положение Советской России после гражданской войны. </w:t>
            </w:r>
            <w:proofErr w:type="spellStart"/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Кронштадтский</w:t>
            </w:r>
            <w:proofErr w:type="spellEnd"/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мятеж.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Переход к новой экономической политике.</w:t>
            </w:r>
          </w:p>
          <w:p w:rsidR="002A694C" w:rsidRPr="002C097E" w:rsidRDefault="002A694C" w:rsidP="002A6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11. Советское общество в 1922-1941 гг.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8 часов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предпосылки объединения советских республик.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Полемика о принципах национально-государственного строительства.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СССР.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Основные направления и принципы национальной политики советской власти.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Партийные дискуссии о путях и методах построения социализма в СССР.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Борьба за власть в правящей партии.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построения социализма в отдельно взятой стране.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 Успехи, противоречия и кризисы </w:t>
            </w:r>
            <w:proofErr w:type="spellStart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НЭПа</w:t>
            </w:r>
            <w:proofErr w:type="spellEnd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.  Денежная реформа. Роль государства в экономике периода </w:t>
            </w:r>
            <w:proofErr w:type="spellStart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НЭПа</w:t>
            </w:r>
            <w:proofErr w:type="spellEnd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Новая экономическая политика в оценках историков и современников.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Причины свертывания </w:t>
            </w:r>
            <w:proofErr w:type="spellStart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НЭПа</w:t>
            </w:r>
            <w:proofErr w:type="spellEnd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Индустриализация, ее источники и результаты. Выбор стратегии форсированного социально-экономического развития. Переход к плановой экономике. Создание новых отраслей промышленности.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Складывание индустриальной базы на востоке страны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военно-промышленного комплекса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Коллективизация, ее социальные и экономические последствия. Противоречия социалистической модернизации. Централизованная (командная) система управления страной.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Мобилизационный характер советской экономики. Дискуссии о советском типе государственности. Партийный аппарат и номенклатура.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 личности И.В.Сталина. Массовые репрессии, их мотивы, направленность и последствия. Создание системы исправительно-трудовых лагерей. Итоги социально-экономического и политического развития СССР в 1920-1930-х гг. Конституция1936 г.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Идеологические основы советского общества и культура в 1920-х – 1930-х гг.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Литературно-художественные группировки 1920-х гг.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метода социалистического реализма.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Советская интеллигенция.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Пропагандистская направленность официальной советской культуры.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«Краткий курс истории ВК</w:t>
            </w:r>
            <w:proofErr w:type="gramStart"/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П(</w:t>
            </w:r>
            <w:proofErr w:type="gramEnd"/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б)».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Задачи и итоги «культурной революции». Ликвидация неграмотности, создание советской системы образования. Наука в СССР в 1920-1930-е гг.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Повседневная жизнь советских людей. Русское зарубежье. Раскол в РПЦ.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Внешнеполитическая стратегия СССР в период между мировыми войнами.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Деятельность Коминтерна.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Дипломатическое признание СССР. Рост военной угрозы </w:t>
            </w:r>
            <w:proofErr w:type="gramStart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 1930-х гг. и проблемы коллективной безопасности. СССР и Лига наций.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Военные столкновения СССР с Японией у озера Хасан, в районе реки Халхин-Гол.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Советско-германские отношения в 1939-1940 гг.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Дискуссия об их характере в исторической науке.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Политика СССР на начальном этапе</w:t>
            </w:r>
            <w:proofErr w:type="gramStart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торой мировой войны. Расширение территории Советского Союза.</w:t>
            </w:r>
          </w:p>
          <w:p w:rsidR="002A694C" w:rsidRPr="002C097E" w:rsidRDefault="002A694C" w:rsidP="002A6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12. </w:t>
            </w:r>
            <w:r w:rsidRPr="002C0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Советский Союз в годы Великой Отечественной войны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14 часов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Великой Отечественной войны. Подготовка СССР к войне.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Состояние Красной Армии накануне войны.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Германии на СССР. Великая Отечественная война: основные этапы военных действий.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Причины неудач на начальном этапе войны.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Мобилизация страны на войну.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Народное ополчение.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Партизанское движение и его вклад в Победу.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Перевод экономики СССР на военные рельсы.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Героизм народа на фронте и в тылу. Эвакуация населения и производственных мощностей на восток страны. 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Оккупационный режим на советской территории.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сражения и битвы.  Смоленское сражение. Блокада Ленинграда.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Военно-стратегическое и международное значение победы Красной Армии под Москвой.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 Разгром войск агрессоров под Сталинградом и на Орловско-Курской дуге. Коренной перелом в ходе войны. Освобождение территории СССР и военные операции Красной Армии в Европе.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Капитуляция нацистской Германии. 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СССР в войне с Японией.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советского военного искусства.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Идеология и культура в военные годы.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Русская Православная церковь в годы войны.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СССР в антигитлеровской коалиции.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 союзников в Тегеране, Ялте и Потсдаме и их решения.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Ленд-лиз и его значение.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Итоги Великой Отечественной войны.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Цена Победы.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Роль СССР во</w:t>
            </w:r>
            <w:proofErr w:type="gramStart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торой мировой войне и решении вопросов послевоенного устройства мира.</w:t>
            </w:r>
          </w:p>
          <w:p w:rsidR="002A694C" w:rsidRPr="002C097E" w:rsidRDefault="002A694C" w:rsidP="002A6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13. </w:t>
            </w:r>
            <w:r w:rsidRPr="002C0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СССР в перв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C0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послевоенн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2C0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десятилети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C0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6 часов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положение СССР после войны.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Восстановление хозяйства. Идеологические кампании конца 1940-х гг. Холодная война,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спор</w:t>
            </w:r>
            <w:proofErr w:type="gramStart"/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ы о ее</w:t>
            </w:r>
            <w:proofErr w:type="gramEnd"/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причинах и характере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. Гонка вооружений и ее влияние на </w:t>
            </w:r>
            <w:proofErr w:type="gramStart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экономику</w:t>
            </w:r>
            <w:proofErr w:type="gramEnd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 и внешнюю политику страны.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Создание ракетно-ядерного оружия в СССР.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страны в 1950-х гг.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Борьба за власть в высшем руководстве СССР после смерти И.В. Сталина.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Поиск путей реформирования страны. ХХ съезд КПСС и осуждение культа личности.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Концепция построения коммунизма.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Экономические реформы 1950-х – начала 1960-х гг</w:t>
            </w:r>
            <w:proofErr w:type="gramStart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Реорганизации органов власти и управления, причины их неудач.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Политика Н.С. Хрущева в оценках историков.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Биполярный характер послевоенной системы международных отношений. Военно-политические союзы.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мировой социалистической системы.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взаимоотношений СССР с социалистическими странами. СССР в глобальных и региональных конфликтах в 1950-х – начала 1960-х гг. </w:t>
            </w:r>
            <w:proofErr w:type="spellStart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Карибский</w:t>
            </w:r>
            <w:proofErr w:type="spellEnd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 кризис и его значение. </w:t>
            </w:r>
          </w:p>
          <w:p w:rsidR="002A694C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в послевоенные годы.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Ужесточение партийного контроля над сферой культуры.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Демократизация общественной жизни в период «оттепели». Борьба с инакомыслием </w:t>
            </w:r>
            <w:proofErr w:type="gramStart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 1960-х гг. Научно-техническое развитие СССР, достижения в освое</w:t>
            </w:r>
            <w:r w:rsidRPr="00ED594C">
              <w:rPr>
                <w:rFonts w:ascii="Times New Roman" w:hAnsi="Times New Roman" w:cs="Times New Roman"/>
                <w:sz w:val="24"/>
                <w:szCs w:val="24"/>
              </w:rPr>
              <w:t>нии космоса.</w:t>
            </w:r>
          </w:p>
          <w:p w:rsidR="002A694C" w:rsidRPr="002C097E" w:rsidRDefault="002A694C" w:rsidP="002A6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14. </w:t>
            </w:r>
            <w:r w:rsidRPr="002C09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СССР в середине 1960-х - начале 1980-х гг.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6 часов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Социальная структура советского общества. Межнациональные отношения в СССР. Нарастание социальной элитарности и массовых нигилистических настроений в условиях господства партийно-государственной системы.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Концепция развитого социализма.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закрепление руководящей роли КПСС. Конституция 1977 г.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Международные обязательства СССР по соблюдению прав человека.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Диссидентское и правозащитное движения.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Попытки преодоления кризисных тенденций в советском обществе </w:t>
            </w:r>
            <w:proofErr w:type="gramStart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 1980-х гг.,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оценка их в исторической литературе.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СССР в глобальных и региональных конфликтах середины 1960-х – начала 1980-х гг. Советский Союз и кризисы в странах Восточной Европы.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«Доктрина Брежнева».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Достижение военно-стратегического паритета СССР и США.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Хельсинкский процесс. Политика разрядки и причины ее срыва. Афганская война и ее последствия.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 культура середины 1960-х – начала 1980-х гг. Новые течения в художественном творчестве.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Самиздат.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Роль науки в развертывании научно-технической революции.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Достижения и противоречия в развитии советской системы образования во второй половине ХХ в. Успехи в области спорта.</w:t>
            </w:r>
          </w:p>
          <w:p w:rsidR="002A694C" w:rsidRPr="00ED594C" w:rsidRDefault="002A694C" w:rsidP="002A6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15. </w:t>
            </w:r>
            <w:r w:rsidRPr="00ED5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Советское общество в 1985-1991 гг.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7 часов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Попытки модернизации советской экономики и политической системы во второй половине 1980-х гг.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Обновление высшего звена правящей элиты. Стратегия «ускорения» социально-экономического развития и ее противоречия.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>Введение принципов самоокупаемости и хозрасчета, начало развития предпринимательства. Кризис потребления и подъем забастовочного движения в 1989 г.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«гласности». Отмена цензуры и развитие плюрализма в СМИ.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Дискуссии о переосмысление прошлого, реабилитация жертв политических репрессий. Демократизация общественной жизни.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многопартийности.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Распад системы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централизованного управления. Утрата руководящей роли КПСС в жизни советского общества.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Нарастание кризиса коммунистической идеологии и политики. Причины роста напряженности в межэтнических отношениях. Подъем национальных движений в союзных республиках и политика руководства СССР. Декларации о суверенитете союзных республик. Принятие Декларации о государственном суверенитете России 12 июня 1990 г. Подготовка нового союзного договора.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Августовские события 1991 г., споры об их характере и последствиях. «Новое политическое мышление» и основанная на нем внешнеполитическая стратегия. Поиск путей завершения «холодной войны».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Советско-американский диалог во второй половине 1980-х гг. Роль СССР в объединении Германии. Кризис во взаимоотношениях СССР и его союзников.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Распад мировой социалистической системы и его влияние на внешнеполитическое положение СССР. Дискуссия о результатах внешней политики СССР в годы «перестройки»</w:t>
            </w:r>
          </w:p>
          <w:p w:rsidR="002A694C" w:rsidRPr="007D027C" w:rsidRDefault="002A694C" w:rsidP="00006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2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16. Российская Федерация (1991-2003 гг.)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10  часов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Кризис власти: последствия неудач политики «перестройки».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«Парад суверенитетов».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Беловежские соглашения 1991 г. и распад СССР. Становление новой российской государственности. Причины и последствия  политического кризиса сентября-октября 1993 г.  Принятие Конституции Российской Федерации 1993 г.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Усиление роли президентской власти в политической системе страны.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Общественно-политическое развитие России во второй половине 1990-х гг. Складывание новых политических партий и движений.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Молодежные движения. Межнациональные и межконфессиональные отношения в современной России. Чеченский конфликт и его влияние на российское общество.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Переход к рыночной экономике. «Шоковая терапия». Трудности и противоречия экономического развития 1990-х гг.: реформы и их последствия. Структурная перестройка экономики, изменение отношений собственности.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Дискуссия о результатах социально-экономических и политических реформ 1990-х гг.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Укрепление правовой базы реформ.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 расстановке социально-политических сил.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Роль политических технологий в общественно-политической жизни страны. Парламентские выборы 2003 г. 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Президентские выборы 2004 г. </w:t>
            </w:r>
            <w:r w:rsidRPr="00D67F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России в формировании современной международно-правовой системы. Россия в мировых и европейских интеграционных процессах. Российская Федерация в составе Содружества независимых государств. </w:t>
            </w: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>Партнерство России и Европейского Союза.</w:t>
            </w:r>
          </w:p>
          <w:p w:rsidR="002A694C" w:rsidRPr="00D67FA2" w:rsidRDefault="002A694C" w:rsidP="002A69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67FA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Россия и вызовы глобализации. Проблемы борьбы с международным терроризмом. Россия и НАТО. </w:t>
            </w:r>
          </w:p>
          <w:p w:rsidR="002A694C" w:rsidRPr="00D67FA2" w:rsidRDefault="002A694C" w:rsidP="002A694C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D67FA2">
              <w:t xml:space="preserve">Российская культура в условиях радикальных социальных преобразований. Информационная открытость общества. </w:t>
            </w:r>
            <w:r w:rsidRPr="00D67FA2">
              <w:rPr>
                <w:iCs/>
              </w:rPr>
              <w:t xml:space="preserve">Поиск мировоззренческих ориентиров. </w:t>
            </w:r>
            <w:r w:rsidRPr="00D67FA2">
              <w:t xml:space="preserve">Обращение к историко-культурному наследию. </w:t>
            </w:r>
            <w:r w:rsidRPr="00D67FA2">
              <w:rPr>
                <w:iCs/>
              </w:rPr>
              <w:t xml:space="preserve">Процесс духовного переосмысления </w:t>
            </w:r>
            <w:r w:rsidRPr="00D67FA2">
              <w:rPr>
                <w:iCs/>
              </w:rPr>
              <w:lastRenderedPageBreak/>
              <w:t xml:space="preserve">прошлого. </w:t>
            </w:r>
            <w:r w:rsidRPr="00D67FA2">
              <w:t xml:space="preserve">Возрождение религиозных традиций в духовной жизни. </w:t>
            </w:r>
            <w:r w:rsidRPr="00D67FA2">
              <w:rPr>
                <w:iCs/>
              </w:rPr>
              <w:t xml:space="preserve">Особенности современного развития художественного творчества. Постмодернизм в мировой и отечественной культуре. </w:t>
            </w:r>
            <w:r w:rsidRPr="00D67FA2">
              <w:t>Наука и образование в России в начале XXI века.</w:t>
            </w:r>
          </w:p>
          <w:p w:rsidR="002A694C" w:rsidRPr="00D67FA2" w:rsidRDefault="002A694C" w:rsidP="002A694C">
            <w:pPr>
              <w:pStyle w:val="aa"/>
              <w:shd w:val="clear" w:color="auto" w:fill="FFFFFF"/>
              <w:spacing w:before="0" w:beforeAutospacing="0" w:after="0" w:afterAutospacing="0"/>
              <w:jc w:val="both"/>
            </w:pPr>
            <w:r w:rsidRPr="00D67FA2">
              <w:rPr>
                <w:color w:val="333333"/>
              </w:rPr>
              <w:t xml:space="preserve">Опасность фальсификации прошлого России в современных условиях. "Модернизация исторических взглядов. Интерпретация или фальсификация исторических фактов и событий. </w:t>
            </w:r>
            <w:r w:rsidRPr="00D67FA2">
              <w:rPr>
                <w:iCs/>
              </w:rPr>
              <w:t xml:space="preserve">Россия в условиях становления информационного общества. </w:t>
            </w:r>
          </w:p>
          <w:p w:rsidR="002A694C" w:rsidRPr="00D67FA2" w:rsidRDefault="002A694C" w:rsidP="002A694C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D67FA2">
              <w:rPr>
                <w:color w:val="333333"/>
              </w:rPr>
              <w:t>Фальсификация новейшей истории России - угроза национальной безопасности страны. Методологические подходы по противодействию попыткам фальсификации ключевых событий отечественной истории</w:t>
            </w:r>
            <w:proofErr w:type="gramStart"/>
            <w:r w:rsidRPr="00D67FA2">
              <w:rPr>
                <w:color w:val="333333"/>
              </w:rPr>
              <w:t>.".</w:t>
            </w:r>
            <w:proofErr w:type="gramEnd"/>
          </w:p>
          <w:p w:rsidR="00CF6934" w:rsidRPr="00CF6934" w:rsidRDefault="00CF6934" w:rsidP="00CF6934">
            <w:pPr>
              <w:shd w:val="clear" w:color="auto" w:fill="FFFFFF"/>
              <w:spacing w:after="160"/>
              <w:ind w:firstLine="71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527DA" w:rsidRPr="00CF6934" w:rsidRDefault="008527DA" w:rsidP="00CF6934">
            <w:pPr>
              <w:shd w:val="clear" w:color="auto" w:fill="FFFFFF"/>
              <w:ind w:firstLine="70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8527DA" w:rsidRPr="00CF6934" w:rsidTr="008527DA">
        <w:tc>
          <w:tcPr>
            <w:tcW w:w="2322" w:type="dxa"/>
          </w:tcPr>
          <w:p w:rsidR="008527DA" w:rsidRPr="002A694C" w:rsidRDefault="008527DA" w:rsidP="00852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текущего и промежуточного контроля.</w:t>
            </w:r>
          </w:p>
        </w:tc>
        <w:tc>
          <w:tcPr>
            <w:tcW w:w="7249" w:type="dxa"/>
          </w:tcPr>
          <w:p w:rsidR="00CF6934" w:rsidRPr="002A694C" w:rsidRDefault="00CF6934" w:rsidP="00CF693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94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Текущий контроль.</w:t>
            </w:r>
          </w:p>
          <w:p w:rsidR="00CF6934" w:rsidRPr="002A694C" w:rsidRDefault="00CF6934" w:rsidP="00CF693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ходе текущего контроля оценивается любое, особенно успешное действие обучающегося, а фиксируется отметкой только решение полноценной задачи, выполнение теста, устного ответа, выполнение </w:t>
            </w:r>
            <w:r w:rsidR="00BE049E" w:rsidRPr="002A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практической </w:t>
            </w:r>
            <w:r w:rsidRPr="002A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работы.  Данные виды работ оцениваются по пятибалльной системе.</w:t>
            </w:r>
          </w:p>
          <w:p w:rsidR="00CF6934" w:rsidRPr="002A694C" w:rsidRDefault="00CF6934" w:rsidP="00CF693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A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Тематические контрольные работы по классам.</w:t>
            </w:r>
          </w:p>
          <w:p w:rsidR="00CF6934" w:rsidRPr="002A694C" w:rsidRDefault="00CF6934" w:rsidP="00CF693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94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Формы промежуточной аттестации:</w:t>
            </w:r>
            <w:r w:rsidRPr="002A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устные и письменные ответы, самостоятельные работы, тестовые задания, сравнительные задания.</w:t>
            </w:r>
          </w:p>
          <w:p w:rsidR="008527DA" w:rsidRPr="002A694C" w:rsidRDefault="00CF6934" w:rsidP="00CF6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4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Формы итоговой аттестации</w:t>
            </w:r>
            <w:r w:rsidRPr="002A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контрольная работа.</w:t>
            </w:r>
          </w:p>
        </w:tc>
      </w:tr>
    </w:tbl>
    <w:p w:rsidR="008527DA" w:rsidRPr="008527DA" w:rsidRDefault="008527DA" w:rsidP="0085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27DA" w:rsidRPr="008527DA" w:rsidSect="008527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E68"/>
    <w:multiLevelType w:val="hybridMultilevel"/>
    <w:tmpl w:val="674EA46A"/>
    <w:lvl w:ilvl="0" w:tplc="6B785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31D08"/>
    <w:multiLevelType w:val="hybridMultilevel"/>
    <w:tmpl w:val="F04A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7DA"/>
    <w:rsid w:val="000061AD"/>
    <w:rsid w:val="002A694C"/>
    <w:rsid w:val="002B0BE6"/>
    <w:rsid w:val="004232E3"/>
    <w:rsid w:val="004365C7"/>
    <w:rsid w:val="004A3BC8"/>
    <w:rsid w:val="00564E28"/>
    <w:rsid w:val="00570B5D"/>
    <w:rsid w:val="008527DA"/>
    <w:rsid w:val="009E7C7F"/>
    <w:rsid w:val="00B77728"/>
    <w:rsid w:val="00BB0277"/>
    <w:rsid w:val="00BB032F"/>
    <w:rsid w:val="00BE049E"/>
    <w:rsid w:val="00CF6934"/>
    <w:rsid w:val="00DA5CBA"/>
    <w:rsid w:val="00E4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527D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ParagraphStyle">
    <w:name w:val="Paragraph Style"/>
    <w:rsid w:val="008527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1pt1">
    <w:name w:val="Основной текст + 11 pt1"/>
    <w:aliases w:val="Полужирный1,Курсив,Основной текст + 11 pt3,Основной текст + 111,5 pt1,Основной текст + Times New Roman2,11 pt2,Основной текст (2) + Tahoma,10 pt1,Не курсив,Не полужирный1,Основной текст + 9 pt,Основной текст + 9 pt3,Полужирный2"/>
    <w:basedOn w:val="a0"/>
    <w:uiPriority w:val="99"/>
    <w:rsid w:val="008527DA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styleId="a5">
    <w:name w:val="List Paragraph"/>
    <w:basedOn w:val="a"/>
    <w:uiPriority w:val="34"/>
    <w:qFormat/>
    <w:rsid w:val="008527DA"/>
    <w:pPr>
      <w:ind w:left="720"/>
      <w:contextualSpacing/>
    </w:pPr>
  </w:style>
  <w:style w:type="paragraph" w:styleId="a6">
    <w:name w:val="No Spacing"/>
    <w:uiPriority w:val="99"/>
    <w:qFormat/>
    <w:rsid w:val="004A3BC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4A3B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A3BC8"/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rsid w:val="004A3BC8"/>
    <w:rPr>
      <w:rFonts w:ascii="Times New Roman" w:hAnsi="Times New Roman" w:cs="Times New Roman"/>
      <w:sz w:val="23"/>
      <w:szCs w:val="23"/>
      <w:u w:val="none"/>
    </w:rPr>
  </w:style>
  <w:style w:type="character" w:customStyle="1" w:styleId="a9">
    <w:name w:val="Основной текст + Курсив"/>
    <w:basedOn w:val="1"/>
    <w:uiPriority w:val="99"/>
    <w:rsid w:val="004A3BC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FranklinGothicMedium">
    <w:name w:val="Основной текст + Franklin Gothic Medium"/>
    <w:basedOn w:val="1"/>
    <w:uiPriority w:val="99"/>
    <w:rsid w:val="004A3BC8"/>
    <w:rPr>
      <w:rFonts w:ascii="Franklin Gothic Medium" w:hAnsi="Franklin Gothic Medium" w:cs="Franklin Gothic Medium"/>
      <w:noProof/>
      <w:sz w:val="23"/>
      <w:szCs w:val="23"/>
      <w:u w:val="none"/>
    </w:rPr>
  </w:style>
  <w:style w:type="character" w:customStyle="1" w:styleId="10">
    <w:name w:val="Основной текст + Полужирный1"/>
    <w:basedOn w:val="1"/>
    <w:uiPriority w:val="99"/>
    <w:rsid w:val="004A3BC8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a">
    <w:name w:val="Normal (Web)"/>
    <w:basedOn w:val="a"/>
    <w:uiPriority w:val="99"/>
    <w:unhideWhenUsed/>
    <w:rsid w:val="002A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65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12751</Words>
  <Characters>72686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</cp:lastModifiedBy>
  <cp:revision>10</cp:revision>
  <dcterms:created xsi:type="dcterms:W3CDTF">2018-11-13T12:57:00Z</dcterms:created>
  <dcterms:modified xsi:type="dcterms:W3CDTF">2020-01-11T12:30:00Z</dcterms:modified>
</cp:coreProperties>
</file>