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F1" w:rsidRPr="00E34F19" w:rsidRDefault="00705BF1" w:rsidP="00705BF1">
      <w:pPr>
        <w:jc w:val="center"/>
        <w:rPr>
          <w:rFonts w:ascii="Times New Roman" w:hAnsi="Times New Roman" w:cs="Times New Roman"/>
          <w:sz w:val="28"/>
        </w:rPr>
      </w:pPr>
      <w:r w:rsidRPr="00E34F19"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738"/>
        <w:gridCol w:w="8250"/>
      </w:tblGrid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Название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A748AB" w:rsidP="00A748A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Клас</w:t>
            </w:r>
            <w:proofErr w:type="gramStart"/>
            <w:r w:rsidRPr="00E34F19">
              <w:t>с(</w:t>
            </w:r>
            <w:proofErr w:type="gramEnd"/>
            <w:r w:rsidRPr="00E34F19">
              <w:t>ы)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A748AB" w:rsidP="00A748AB">
            <w:pPr>
              <w:pStyle w:val="a3"/>
            </w:pPr>
            <w:r>
              <w:t xml:space="preserve">8 </w:t>
            </w:r>
            <w:r w:rsidR="00705BF1" w:rsidRPr="00E34F19">
              <w:t xml:space="preserve">– 9 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Количество часов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A748AB" w:rsidP="00705BF1">
            <w:pPr>
              <w:pStyle w:val="a3"/>
            </w:pPr>
            <w:r>
              <w:t>136 часов</w:t>
            </w:r>
            <w:r w:rsidR="00705BF1" w:rsidRPr="00E34F19">
              <w:t xml:space="preserve">:  </w:t>
            </w:r>
            <w:r w:rsidR="00705BF1">
              <w:t xml:space="preserve">8 </w:t>
            </w:r>
            <w:proofErr w:type="spellStart"/>
            <w:r w:rsidR="00705BF1" w:rsidRPr="00E34F19">
              <w:t>кл</w:t>
            </w:r>
            <w:proofErr w:type="spellEnd"/>
            <w:r w:rsidR="00705BF1" w:rsidRPr="00E34F19">
              <w:t xml:space="preserve">. – </w:t>
            </w:r>
            <w:r>
              <w:t>68</w:t>
            </w:r>
            <w:r w:rsidR="00705BF1" w:rsidRPr="00E34F19">
              <w:t xml:space="preserve">, </w:t>
            </w:r>
            <w:r w:rsidR="00705BF1">
              <w:t xml:space="preserve">9 </w:t>
            </w:r>
            <w:proofErr w:type="spellStart"/>
            <w:r w:rsidR="00705BF1" w:rsidRPr="00E34F19">
              <w:t>кл</w:t>
            </w:r>
            <w:proofErr w:type="spellEnd"/>
            <w:r w:rsidR="00705BF1" w:rsidRPr="00E34F19">
              <w:t xml:space="preserve">. – </w:t>
            </w:r>
            <w:r>
              <w:t>68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Используемый УМК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705BF1" w:rsidP="0038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B05608">
              <w:rPr>
                <w:rFonts w:ascii="Times New Roman" w:hAnsi="Times New Roman" w:cs="Times New Roman"/>
                <w:sz w:val="24"/>
                <w:szCs w:val="24"/>
              </w:rPr>
              <w:t xml:space="preserve"> по химии </w:t>
            </w:r>
            <w:r w:rsidRPr="00705BF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bookmarkStart w:id="0" w:name="_GoBack"/>
            <w:bookmarkEnd w:id="0"/>
            <w:r w:rsidR="00B05608">
              <w:rPr>
                <w:rFonts w:ascii="Times New Roman" w:hAnsi="Times New Roman" w:cs="Times New Roman"/>
                <w:sz w:val="24"/>
                <w:szCs w:val="24"/>
              </w:rPr>
              <w:t xml:space="preserve">8–9 классов (авторы Н. Н. </w:t>
            </w:r>
            <w:proofErr w:type="spellStart"/>
            <w:r w:rsidR="00B05608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="00B05608">
              <w:rPr>
                <w:rFonts w:ascii="Times New Roman" w:hAnsi="Times New Roman" w:cs="Times New Roman"/>
                <w:sz w:val="24"/>
                <w:szCs w:val="24"/>
              </w:rPr>
              <w:t xml:space="preserve">, Н. И. </w:t>
            </w:r>
            <w:proofErr w:type="spellStart"/>
            <w:r w:rsidR="00B05608">
              <w:rPr>
                <w:rFonts w:ascii="Times New Roman" w:hAnsi="Times New Roman" w:cs="Times New Roman"/>
                <w:sz w:val="24"/>
                <w:szCs w:val="24"/>
              </w:rPr>
              <w:t>Габрусева</w:t>
            </w:r>
            <w:proofErr w:type="spellEnd"/>
            <w:r w:rsidR="00B05608">
              <w:rPr>
                <w:rFonts w:ascii="Times New Roman" w:hAnsi="Times New Roman" w:cs="Times New Roman"/>
                <w:sz w:val="24"/>
                <w:szCs w:val="24"/>
              </w:rPr>
              <w:t>, издательство « Просвещение</w:t>
            </w:r>
            <w:r w:rsidRPr="00705BF1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Образовательный стандарт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ФГОС ООО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t>Краткая характеристика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BC4DB1" w:rsidRDefault="003C4AF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75A46">
              <w:rPr>
                <w:rFonts w:ascii="Times New Roman" w:hAnsi="Times New Roman" w:cs="Times New Roman"/>
                <w:sz w:val="24"/>
                <w:szCs w:val="24"/>
              </w:rPr>
              <w:t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исследования закономерностей химических превращений и путей управления ими в целях получения веществ, минералов, энергии.</w:t>
            </w:r>
          </w:p>
          <w:p w:rsidR="00A75A46" w:rsidRDefault="003C4AF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5A46">
              <w:rPr>
                <w:rFonts w:ascii="Times New Roman" w:hAnsi="Times New Roman" w:cs="Times New Roman"/>
                <w:sz w:val="24"/>
                <w:szCs w:val="24"/>
              </w:rPr>
              <w:t>В изучении   курса значительная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      </w:r>
          </w:p>
          <w:p w:rsidR="00A75A46" w:rsidRDefault="003C4AF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5A46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ценностных ориентиров химического образования выступают объекты, изучаемые в курсе химии, к которым </w:t>
            </w:r>
            <w:proofErr w:type="gramStart"/>
            <w:r w:rsidR="00A75A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A75A4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формир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5A46">
              <w:rPr>
                <w:rFonts w:ascii="Times New Roman" w:hAnsi="Times New Roman" w:cs="Times New Roman"/>
                <w:sz w:val="24"/>
                <w:szCs w:val="24"/>
              </w:rPr>
              <w:t>ется ценностное отношение.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46">
              <w:rPr>
                <w:rFonts w:ascii="Times New Roman" w:hAnsi="Times New Roman" w:cs="Times New Roman"/>
                <w:sz w:val="24"/>
                <w:szCs w:val="24"/>
              </w:rPr>
              <w:t>При этом ведущую роль играют познавательные ценности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, так как данный учебный предмет входит в группу предметов познавательного цикла, главная роль которых заключается в познавании природы.</w:t>
            </w:r>
          </w:p>
          <w:p w:rsidR="00092749" w:rsidRDefault="0009274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Основу познавательных ценностей составляют научные знания, научные методы познания. Познавательные ценностные ориентации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формируемые в процессе изучения химии, проявляются  признании:</w:t>
            </w:r>
          </w:p>
          <w:p w:rsidR="00092749" w:rsidRDefault="003C4AF9" w:rsidP="0022494B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енности научного знания, его практической значимости, достоверности;</w:t>
            </w:r>
          </w:p>
          <w:p w:rsidR="00092749" w:rsidRDefault="0022494B" w:rsidP="0022494B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енности химических методов исследования живой и неживой природы.</w:t>
            </w:r>
          </w:p>
          <w:p w:rsidR="00092749" w:rsidRDefault="0009274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ценностных ориентаций содержания курса химии позволяет сформировать:</w:t>
            </w:r>
          </w:p>
          <w:p w:rsidR="00092749" w:rsidRDefault="0022494B" w:rsidP="0022494B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важительное отношение к созидательной, творческой деятельности;</w:t>
            </w:r>
          </w:p>
          <w:p w:rsidR="00092749" w:rsidRDefault="0022494B" w:rsidP="0022494B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>онимания необходимости здорового образа жизни;</w:t>
            </w:r>
          </w:p>
          <w:p w:rsidR="00092749" w:rsidRDefault="0022494B" w:rsidP="0022494B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 xml:space="preserve">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безусловном выполнении</w:t>
            </w:r>
            <w:r w:rsidR="00092749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использования веществ в повседневной жизни;</w:t>
            </w:r>
          </w:p>
          <w:p w:rsidR="0022494B" w:rsidRDefault="0022494B" w:rsidP="0022494B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сознательный выбор будущей профессиональной деятельности.</w:t>
            </w:r>
          </w:p>
          <w:p w:rsidR="0022494B" w:rsidRDefault="0022494B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химии обладает возможностью для  формирования коммуникативных ценностей, основу которых составляет процесс общения, грамотная речь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ценности ориентации курса способствуют:</w:t>
            </w:r>
          </w:p>
          <w:p w:rsidR="0022494B" w:rsidRDefault="0022494B" w:rsidP="0022494B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правильному использованию химической терминологии и символики;</w:t>
            </w:r>
          </w:p>
          <w:p w:rsidR="0022494B" w:rsidRDefault="0022494B" w:rsidP="0022494B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развитию потребности вести диалог, выслушивать мнение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оппонента, участвовать в дискуссии;</w:t>
            </w:r>
          </w:p>
          <w:p w:rsidR="0022494B" w:rsidRDefault="0022494B" w:rsidP="0022494B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развитию умения открыто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аргументировано отстаивать свою точку зрения.</w:t>
            </w:r>
          </w:p>
          <w:p w:rsidR="00092749" w:rsidRPr="00BC4DB1" w:rsidRDefault="00092749" w:rsidP="00A75A46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lastRenderedPageBreak/>
              <w:t>Структура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C73609" w:rsidRPr="003C4AF9" w:rsidRDefault="00705BF1" w:rsidP="003C4A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общеобразовательного предмет</w:t>
            </w:r>
            <w:proofErr w:type="gramStart"/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курса)</w:t>
            </w:r>
            <w:r w:rsidR="004567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химии  в 8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–9 классах основной школы может</w:t>
            </w:r>
            <w:r w:rsidR="003C4A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быть определена следующими укрупненными тематическими</w:t>
            </w:r>
            <w:r w:rsidR="003C4A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блоками (разделами):</w:t>
            </w:r>
            <w:r w:rsidRPr="003C4A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BC4DB1">
              <w:t xml:space="preserve"> </w:t>
            </w:r>
          </w:p>
          <w:p w:rsidR="003C4AF9" w:rsidRPr="002A3FF4" w:rsidRDefault="00BC4DB1" w:rsidP="003C4AF9">
            <w:pPr>
              <w:pStyle w:val="Style32"/>
              <w:widowControl/>
              <w:spacing w:line="240" w:lineRule="auto"/>
              <w:ind w:firstLine="709"/>
              <w:rPr>
                <w:rStyle w:val="FontStyle56"/>
                <w:sz w:val="24"/>
                <w:szCs w:val="24"/>
              </w:rPr>
            </w:pPr>
            <w:r w:rsidRPr="002A3FF4">
              <w:rPr>
                <w:rFonts w:ascii="Times New Roman" w:hAnsi="Times New Roman" w:cs="Times New Roman"/>
                <w:b/>
                <w:lang w:eastAsia="ar-SA"/>
              </w:rPr>
              <w:t xml:space="preserve">Раздел 1. </w:t>
            </w:r>
            <w:r w:rsidR="003C4AF9" w:rsidRPr="002A3FF4">
              <w:rPr>
                <w:rStyle w:val="FontStyle53"/>
                <w:b/>
                <w:sz w:val="24"/>
                <w:szCs w:val="24"/>
              </w:rPr>
              <w:t>Первоначальные химические понятия.</w:t>
            </w:r>
          </w:p>
          <w:p w:rsidR="006005F3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Предмет химии. Химия как часть естествознания. </w:t>
            </w:r>
          </w:p>
          <w:p w:rsidR="006005F3" w:rsidRPr="006005F3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color w:val="auto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>Чистые вещества и смеси. Химич</w:t>
            </w:r>
            <w:r w:rsidRPr="006005F3">
              <w:rPr>
                <w:rStyle w:val="FontStyle53"/>
                <w:sz w:val="24"/>
                <w:szCs w:val="24"/>
              </w:rPr>
              <w:t>е</w:t>
            </w:r>
            <w:r w:rsidRPr="006005F3">
              <w:rPr>
                <w:rStyle w:val="FontStyle53"/>
                <w:sz w:val="24"/>
                <w:szCs w:val="24"/>
              </w:rPr>
              <w:t xml:space="preserve">ские реакции. </w:t>
            </w:r>
          </w:p>
          <w:p w:rsidR="003C4AF9" w:rsidRPr="006005F3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Атомы, молекулы и ионы. Вещества молекулярного и немолекулярного строения. </w:t>
            </w:r>
          </w:p>
          <w:p w:rsidR="003C4AF9" w:rsidRPr="006005F3" w:rsidRDefault="003C4AF9" w:rsidP="003C4AF9">
            <w:pPr>
              <w:pStyle w:val="Style10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 Химический элемент.  Химические форм</w:t>
            </w:r>
            <w:r w:rsidRPr="006005F3">
              <w:rPr>
                <w:rStyle w:val="FontStyle53"/>
                <w:sz w:val="24"/>
                <w:szCs w:val="24"/>
              </w:rPr>
              <w:t>у</w:t>
            </w:r>
            <w:r w:rsidRPr="006005F3">
              <w:rPr>
                <w:rStyle w:val="FontStyle53"/>
                <w:sz w:val="24"/>
                <w:szCs w:val="24"/>
              </w:rPr>
              <w:t xml:space="preserve">лы. Относительная молекулярная масса. </w:t>
            </w:r>
          </w:p>
          <w:p w:rsidR="003C4AF9" w:rsidRPr="002A3FF4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>Валентность химических элементов</w:t>
            </w:r>
            <w:proofErr w:type="gramStart"/>
            <w:r w:rsidRPr="006005F3">
              <w:rPr>
                <w:rStyle w:val="FontStyle53"/>
                <w:sz w:val="24"/>
                <w:szCs w:val="24"/>
              </w:rPr>
              <w:t>..</w:t>
            </w:r>
            <w:proofErr w:type="gramEnd"/>
          </w:p>
          <w:p w:rsidR="003C4AF9" w:rsidRPr="002A3FF4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 xml:space="preserve">Атомно-молекулярное учение. </w:t>
            </w:r>
          </w:p>
          <w:p w:rsidR="006005F3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>Кислород.</w:t>
            </w:r>
            <w:r w:rsidR="006005F3" w:rsidRPr="006005F3">
              <w:rPr>
                <w:rStyle w:val="FontStyle53"/>
                <w:sz w:val="24"/>
                <w:szCs w:val="24"/>
              </w:rPr>
              <w:t xml:space="preserve"> Свойства кислорода.</w:t>
            </w:r>
          </w:p>
          <w:p w:rsidR="003C4AF9" w:rsidRPr="002A3FF4" w:rsidRDefault="006005F3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 </w:t>
            </w:r>
            <w:r w:rsidR="003C4AF9" w:rsidRPr="006005F3">
              <w:rPr>
                <w:rStyle w:val="FontStyle53"/>
                <w:sz w:val="24"/>
                <w:szCs w:val="24"/>
              </w:rPr>
              <w:t xml:space="preserve">Водород. </w:t>
            </w:r>
          </w:p>
          <w:p w:rsidR="006005F3" w:rsidRPr="006005F3" w:rsidRDefault="003C4AF9" w:rsidP="003C4AF9">
            <w:pPr>
              <w:pStyle w:val="Style21"/>
              <w:widowControl/>
              <w:numPr>
                <w:ilvl w:val="0"/>
                <w:numId w:val="16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proofErr w:type="spellStart"/>
            <w:r w:rsidRPr="006005F3">
              <w:rPr>
                <w:rStyle w:val="FontStyle53"/>
                <w:sz w:val="24"/>
                <w:szCs w:val="24"/>
              </w:rPr>
              <w:t>Вода</w:t>
            </w:r>
            <w:proofErr w:type="gramStart"/>
            <w:r w:rsidRPr="006005F3">
              <w:rPr>
                <w:rStyle w:val="FontStyle53"/>
                <w:sz w:val="24"/>
                <w:szCs w:val="24"/>
              </w:rPr>
              <w:t>.Р</w:t>
            </w:r>
            <w:proofErr w:type="gramEnd"/>
            <w:r w:rsidRPr="006005F3">
              <w:rPr>
                <w:rStyle w:val="FontStyle53"/>
                <w:sz w:val="24"/>
                <w:szCs w:val="24"/>
              </w:rPr>
              <w:t>астворы</w:t>
            </w:r>
            <w:proofErr w:type="spellEnd"/>
            <w:r w:rsidRPr="006005F3">
              <w:rPr>
                <w:rStyle w:val="FontStyle53"/>
                <w:b/>
                <w:sz w:val="24"/>
                <w:szCs w:val="24"/>
              </w:rPr>
              <w:t>.</w:t>
            </w:r>
          </w:p>
          <w:p w:rsidR="006005F3" w:rsidRDefault="006005F3" w:rsidP="003C4AF9">
            <w:pPr>
              <w:pStyle w:val="Style21"/>
              <w:widowControl/>
              <w:numPr>
                <w:ilvl w:val="0"/>
                <w:numId w:val="17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 </w:t>
            </w:r>
            <w:r w:rsidR="003C4AF9" w:rsidRPr="006005F3">
              <w:rPr>
                <w:rStyle w:val="FontStyle53"/>
                <w:sz w:val="24"/>
                <w:szCs w:val="24"/>
              </w:rPr>
              <w:t>Количественные отношения в хими</w:t>
            </w:r>
            <w:r w:rsidR="003C4AF9" w:rsidRPr="006005F3">
              <w:rPr>
                <w:rStyle w:val="FontStyle53"/>
                <w:b/>
                <w:sz w:val="24"/>
                <w:szCs w:val="24"/>
              </w:rPr>
              <w:t>и.</w:t>
            </w:r>
            <w:r w:rsidR="003C4AF9" w:rsidRPr="006005F3">
              <w:rPr>
                <w:rStyle w:val="FontStyle53"/>
                <w:sz w:val="24"/>
                <w:szCs w:val="24"/>
              </w:rPr>
              <w:t xml:space="preserve"> </w:t>
            </w:r>
          </w:p>
          <w:p w:rsidR="006005F3" w:rsidRPr="006005F3" w:rsidRDefault="003C4AF9" w:rsidP="006005F3">
            <w:pPr>
              <w:pStyle w:val="Style21"/>
              <w:widowControl/>
              <w:numPr>
                <w:ilvl w:val="0"/>
                <w:numId w:val="17"/>
              </w:numPr>
              <w:spacing w:line="240" w:lineRule="auto"/>
              <w:rPr>
                <w:rStyle w:val="FontStyle53"/>
                <w:b/>
                <w:bCs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>Важнейшие классы неорганических соединений</w:t>
            </w:r>
            <w:r w:rsidR="006005F3">
              <w:rPr>
                <w:rStyle w:val="FontStyle53"/>
                <w:sz w:val="24"/>
                <w:szCs w:val="24"/>
              </w:rPr>
              <w:t>. Оксиды.</w:t>
            </w:r>
            <w:r w:rsidRPr="006005F3">
              <w:rPr>
                <w:rStyle w:val="FontStyle53"/>
                <w:sz w:val="24"/>
                <w:szCs w:val="24"/>
              </w:rPr>
              <w:t xml:space="preserve"> </w:t>
            </w:r>
            <w:proofErr w:type="spellStart"/>
            <w:r w:rsidRPr="006005F3">
              <w:rPr>
                <w:rStyle w:val="FontStyle53"/>
                <w:sz w:val="24"/>
                <w:szCs w:val="24"/>
              </w:rPr>
              <w:t>Гидроксиды</w:t>
            </w:r>
            <w:proofErr w:type="spellEnd"/>
            <w:proofErr w:type="gramStart"/>
            <w:r w:rsidRPr="006005F3">
              <w:rPr>
                <w:rStyle w:val="FontStyle53"/>
                <w:sz w:val="24"/>
                <w:szCs w:val="24"/>
              </w:rPr>
              <w:t>..</w:t>
            </w:r>
            <w:proofErr w:type="gramEnd"/>
            <w:r w:rsidRPr="006005F3">
              <w:rPr>
                <w:rStyle w:val="FontStyle53"/>
                <w:sz w:val="24"/>
                <w:szCs w:val="24"/>
              </w:rPr>
              <w:t xml:space="preserve">Кислоты. Соли. </w:t>
            </w:r>
          </w:p>
          <w:p w:rsidR="003C4AF9" w:rsidRPr="002A3FF4" w:rsidRDefault="003C4AF9" w:rsidP="006005F3">
            <w:pPr>
              <w:pStyle w:val="Style21"/>
              <w:widowControl/>
              <w:numPr>
                <w:ilvl w:val="0"/>
                <w:numId w:val="17"/>
              </w:numPr>
              <w:spacing w:line="240" w:lineRule="auto"/>
              <w:rPr>
                <w:rStyle w:val="FontStyle56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 xml:space="preserve">Раздел 2. </w:t>
            </w:r>
            <w:r w:rsidRPr="002A3FF4">
              <w:rPr>
                <w:rStyle w:val="FontStyle56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2A3FF4">
              <w:rPr>
                <w:rStyle w:val="FontStyle53"/>
                <w:sz w:val="24"/>
                <w:szCs w:val="24"/>
              </w:rPr>
              <w:t xml:space="preserve">Д. </w:t>
            </w:r>
            <w:r w:rsidRPr="002A3FF4">
              <w:rPr>
                <w:rStyle w:val="FontStyle56"/>
                <w:sz w:val="24"/>
                <w:szCs w:val="24"/>
              </w:rPr>
              <w:t>И. Менделеева. Стр</w:t>
            </w:r>
            <w:r w:rsidRPr="002A3FF4">
              <w:rPr>
                <w:rStyle w:val="FontStyle56"/>
                <w:sz w:val="24"/>
                <w:szCs w:val="24"/>
              </w:rPr>
              <w:t>о</w:t>
            </w:r>
            <w:r w:rsidRPr="002A3FF4">
              <w:rPr>
                <w:rStyle w:val="FontStyle56"/>
                <w:sz w:val="24"/>
                <w:szCs w:val="24"/>
              </w:rPr>
              <w:t>ение атома.</w:t>
            </w:r>
          </w:p>
          <w:p w:rsidR="006005F3" w:rsidRDefault="003C4AF9" w:rsidP="003C4AF9">
            <w:pPr>
              <w:pStyle w:val="Style21"/>
              <w:widowControl/>
              <w:numPr>
                <w:ilvl w:val="0"/>
                <w:numId w:val="12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Первоначальные попытки классификации химических элементов. </w:t>
            </w:r>
          </w:p>
          <w:p w:rsidR="006005F3" w:rsidRDefault="003C4AF9" w:rsidP="003C4AF9">
            <w:pPr>
              <w:pStyle w:val="Style2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 xml:space="preserve">Периодический закон Д. И. Менделеева. Периодическая система как </w:t>
            </w:r>
            <w:proofErr w:type="spellStart"/>
            <w:proofErr w:type="gramStart"/>
            <w:r w:rsidRPr="006005F3">
              <w:rPr>
                <w:rStyle w:val="FontStyle53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6005F3">
              <w:rPr>
                <w:rStyle w:val="FontStyle53"/>
                <w:sz w:val="24"/>
                <w:szCs w:val="24"/>
              </w:rPr>
              <w:t xml:space="preserve"> классификация химических элементов. </w:t>
            </w:r>
          </w:p>
          <w:p w:rsidR="003C4AF9" w:rsidRPr="006005F3" w:rsidRDefault="003C4AF9" w:rsidP="006005F3">
            <w:pPr>
              <w:pStyle w:val="Style21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6005F3">
              <w:rPr>
                <w:rStyle w:val="FontStyle53"/>
                <w:sz w:val="24"/>
                <w:szCs w:val="24"/>
              </w:rPr>
              <w:t>Строение атома: ядро и электронная оболочка.</w:t>
            </w:r>
            <w:proofErr w:type="gramStart"/>
            <w:r w:rsidRPr="006005F3">
              <w:rPr>
                <w:rStyle w:val="FontStyle53"/>
                <w:sz w:val="24"/>
                <w:szCs w:val="24"/>
              </w:rPr>
              <w:t xml:space="preserve"> .</w:t>
            </w:r>
            <w:proofErr w:type="gramEnd"/>
          </w:p>
          <w:p w:rsidR="003C4AF9" w:rsidRPr="002A3FF4" w:rsidRDefault="003C4AF9" w:rsidP="003C4AF9">
            <w:pPr>
              <w:pStyle w:val="Style21"/>
              <w:widowControl/>
              <w:numPr>
                <w:ilvl w:val="0"/>
                <w:numId w:val="9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Значение периодического закона. Научные достижения Д. И. Менд</w:t>
            </w:r>
            <w:r w:rsidRPr="002A3FF4">
              <w:rPr>
                <w:rStyle w:val="FontStyle53"/>
                <w:sz w:val="24"/>
                <w:szCs w:val="24"/>
              </w:rPr>
              <w:t>е</w:t>
            </w:r>
            <w:r w:rsidR="006005F3">
              <w:rPr>
                <w:rStyle w:val="FontStyle53"/>
                <w:sz w:val="24"/>
                <w:szCs w:val="24"/>
              </w:rPr>
              <w:t>леева</w:t>
            </w:r>
            <w:proofErr w:type="gramStart"/>
            <w:r w:rsidR="006005F3">
              <w:rPr>
                <w:rStyle w:val="FontStyle53"/>
                <w:sz w:val="24"/>
                <w:szCs w:val="24"/>
              </w:rPr>
              <w:t>.</w:t>
            </w:r>
            <w:r w:rsidRPr="002A3FF4">
              <w:rPr>
                <w:rStyle w:val="FontStyle53"/>
                <w:sz w:val="24"/>
                <w:szCs w:val="24"/>
              </w:rPr>
              <w:t>.</w:t>
            </w:r>
            <w:proofErr w:type="gramEnd"/>
          </w:p>
          <w:p w:rsidR="003C4AF9" w:rsidRPr="002A3FF4" w:rsidRDefault="003C4AF9" w:rsidP="003C4AF9">
            <w:pPr>
              <w:pStyle w:val="Style32"/>
              <w:widowControl/>
              <w:spacing w:line="240" w:lineRule="auto"/>
              <w:ind w:firstLine="709"/>
              <w:rPr>
                <w:rStyle w:val="FontStyle56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 xml:space="preserve">Раздел 3. </w:t>
            </w:r>
            <w:r w:rsidRPr="002A3FF4">
              <w:rPr>
                <w:rStyle w:val="FontStyle56"/>
                <w:sz w:val="24"/>
                <w:szCs w:val="24"/>
              </w:rPr>
              <w:t>Строение вещества.</w:t>
            </w:r>
          </w:p>
          <w:p w:rsidR="003C4AF9" w:rsidRPr="002A3FF4" w:rsidRDefault="003C4AF9" w:rsidP="002A3FF4">
            <w:pPr>
              <w:pStyle w:val="Style21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64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A3FF4">
              <w:rPr>
                <w:rStyle w:val="FontStyle53"/>
                <w:sz w:val="24"/>
                <w:szCs w:val="24"/>
              </w:rPr>
              <w:t>Электроотрицательность</w:t>
            </w:r>
            <w:proofErr w:type="spellEnd"/>
            <w:r w:rsidRPr="002A3FF4">
              <w:rPr>
                <w:rStyle w:val="FontStyle53"/>
                <w:sz w:val="24"/>
                <w:szCs w:val="24"/>
              </w:rPr>
              <w:t xml:space="preserve"> химических элементов. Основные виды хим</w:t>
            </w:r>
            <w:r w:rsidRPr="002A3FF4">
              <w:rPr>
                <w:rStyle w:val="FontStyle53"/>
                <w:sz w:val="24"/>
                <w:szCs w:val="24"/>
              </w:rPr>
              <w:t>и</w:t>
            </w:r>
            <w:r w:rsidRPr="002A3FF4">
              <w:rPr>
                <w:rStyle w:val="FontStyle53"/>
                <w:sz w:val="24"/>
                <w:szCs w:val="24"/>
              </w:rPr>
              <w:t xml:space="preserve">ческой связи: </w:t>
            </w:r>
            <w:proofErr w:type="gramStart"/>
            <w:r w:rsidRPr="002A3FF4">
              <w:rPr>
                <w:rStyle w:val="FontStyle53"/>
                <w:sz w:val="24"/>
                <w:szCs w:val="24"/>
              </w:rPr>
              <w:t>ковалентная</w:t>
            </w:r>
            <w:proofErr w:type="gramEnd"/>
            <w:r w:rsidRPr="002A3FF4">
              <w:rPr>
                <w:rStyle w:val="FontStyle53"/>
                <w:sz w:val="24"/>
                <w:szCs w:val="24"/>
              </w:rPr>
      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степени оки</w:t>
            </w:r>
            <w:r w:rsidRPr="002A3FF4">
              <w:rPr>
                <w:rStyle w:val="FontStyle53"/>
                <w:sz w:val="24"/>
                <w:szCs w:val="24"/>
              </w:rPr>
              <w:t>с</w:t>
            </w:r>
            <w:r w:rsidRPr="002A3FF4">
              <w:rPr>
                <w:rStyle w:val="FontStyle53"/>
                <w:sz w:val="24"/>
                <w:szCs w:val="24"/>
              </w:rPr>
              <w:t>ления элементов.</w:t>
            </w:r>
          </w:p>
          <w:p w:rsidR="003C4AF9" w:rsidRPr="002A3FF4" w:rsidRDefault="003C4AF9" w:rsidP="003C4AF9">
            <w:pPr>
              <w:pStyle w:val="Style17"/>
              <w:widowControl/>
              <w:ind w:firstLine="709"/>
              <w:jc w:val="both"/>
              <w:rPr>
                <w:rStyle w:val="FontStyle56"/>
                <w:sz w:val="24"/>
                <w:szCs w:val="24"/>
              </w:rPr>
            </w:pPr>
            <w:r w:rsidRPr="002A3FF4">
              <w:rPr>
                <w:rStyle w:val="FontStyle64"/>
                <w:rFonts w:ascii="Times New Roman" w:hAnsi="Times New Roman" w:cs="Times New Roman"/>
              </w:rPr>
              <w:t xml:space="preserve">9 класс </w:t>
            </w:r>
          </w:p>
          <w:p w:rsidR="00E530BE" w:rsidRDefault="002A3FF4" w:rsidP="003C4AF9">
            <w:pPr>
              <w:pStyle w:val="Style21"/>
              <w:widowControl/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>
              <w:rPr>
                <w:rStyle w:val="FontStyle53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Style w:val="FontStyle53"/>
                <w:b/>
                <w:sz w:val="24"/>
                <w:szCs w:val="24"/>
              </w:rPr>
              <w:t>1</w:t>
            </w:r>
            <w:proofErr w:type="gramEnd"/>
            <w:r>
              <w:rPr>
                <w:rStyle w:val="FontStyle53"/>
                <w:b/>
                <w:sz w:val="24"/>
                <w:szCs w:val="24"/>
              </w:rPr>
              <w:t>.</w:t>
            </w:r>
            <w:r w:rsidR="003C4AF9" w:rsidRPr="002A3FF4">
              <w:rPr>
                <w:rStyle w:val="FontStyle53"/>
                <w:b/>
                <w:sz w:val="24"/>
                <w:szCs w:val="24"/>
              </w:rPr>
              <w:t>Классификация химических реакций.</w:t>
            </w:r>
            <w:r w:rsidR="003C4AF9" w:rsidRPr="002A3FF4">
              <w:rPr>
                <w:rStyle w:val="FontStyle53"/>
                <w:sz w:val="24"/>
                <w:szCs w:val="24"/>
              </w:rPr>
              <w:t xml:space="preserve"> </w:t>
            </w:r>
          </w:p>
          <w:p w:rsidR="00E530BE" w:rsidRDefault="003C4AF9" w:rsidP="003C4AF9">
            <w:pPr>
              <w:pStyle w:val="Style21"/>
              <w:widowControl/>
              <w:numPr>
                <w:ilvl w:val="0"/>
                <w:numId w:val="8"/>
              </w:numPr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Реакции соединения, разл</w:t>
            </w:r>
            <w:r w:rsidRPr="00E530BE">
              <w:rPr>
                <w:rStyle w:val="FontStyle53"/>
                <w:sz w:val="24"/>
                <w:szCs w:val="24"/>
              </w:rPr>
              <w:t>о</w:t>
            </w:r>
            <w:r w:rsidRPr="00E530BE">
              <w:rPr>
                <w:rStyle w:val="FontStyle53"/>
                <w:sz w:val="24"/>
                <w:szCs w:val="24"/>
              </w:rPr>
              <w:t xml:space="preserve">жения, замещения, обмена. Окислительно-восстановительные реакции. Тепловые эффекты химических реакций. </w:t>
            </w:r>
          </w:p>
          <w:p w:rsidR="003C4AF9" w:rsidRPr="00E530BE" w:rsidRDefault="003C4AF9" w:rsidP="003C4AF9">
            <w:pPr>
              <w:pStyle w:val="Style21"/>
              <w:widowControl/>
              <w:numPr>
                <w:ilvl w:val="0"/>
                <w:numId w:val="8"/>
              </w:numPr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Скорость химических реакций. Факторы, влияющие на скорость химических реакций. Обратимые реакции. Понятие о химическом равновесии.</w:t>
            </w:r>
          </w:p>
          <w:p w:rsidR="00E530BE" w:rsidRPr="00E530BE" w:rsidRDefault="003C4AF9" w:rsidP="003C4AF9">
            <w:pPr>
              <w:pStyle w:val="Style21"/>
              <w:widowControl/>
              <w:numPr>
                <w:ilvl w:val="0"/>
                <w:numId w:val="8"/>
              </w:numPr>
              <w:spacing w:line="240" w:lineRule="auto"/>
              <w:ind w:firstLine="709"/>
              <w:rPr>
                <w:rStyle w:val="FontStyle53"/>
                <w:b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Химические реакции в водных растворах</w:t>
            </w:r>
            <w:proofErr w:type="gramStart"/>
            <w:r w:rsidRPr="00E530BE">
              <w:rPr>
                <w:rStyle w:val="FontStyle53"/>
                <w:sz w:val="24"/>
                <w:szCs w:val="24"/>
              </w:rPr>
              <w:t xml:space="preserve">.. </w:t>
            </w:r>
            <w:proofErr w:type="gramEnd"/>
          </w:p>
          <w:p w:rsidR="002A3FF4" w:rsidRPr="00E530BE" w:rsidRDefault="002A3FF4" w:rsidP="00E530BE">
            <w:pPr>
              <w:pStyle w:val="Style21"/>
              <w:widowControl/>
              <w:spacing w:line="240" w:lineRule="auto"/>
              <w:ind w:firstLine="0"/>
              <w:rPr>
                <w:rStyle w:val="FontStyle53"/>
                <w:b/>
                <w:sz w:val="24"/>
                <w:szCs w:val="24"/>
              </w:rPr>
            </w:pPr>
            <w:r w:rsidRPr="00E530BE">
              <w:rPr>
                <w:rStyle w:val="FontStyle53"/>
                <w:b/>
                <w:sz w:val="24"/>
                <w:szCs w:val="24"/>
              </w:rPr>
              <w:t>Раздел 2.Многообразие веществ.</w:t>
            </w:r>
          </w:p>
          <w:p w:rsidR="00E530BE" w:rsidRDefault="003C4AF9" w:rsidP="003C4AF9">
            <w:pPr>
              <w:pStyle w:val="Style21"/>
              <w:widowControl/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 xml:space="preserve">Неметаллы. </w:t>
            </w:r>
          </w:p>
          <w:p w:rsidR="003C4AF9" w:rsidRPr="002A3FF4" w:rsidRDefault="003C4AF9" w:rsidP="00E530BE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Галогены</w:t>
            </w:r>
            <w:proofErr w:type="gramStart"/>
            <w:r w:rsidRPr="002A3FF4">
              <w:rPr>
                <w:rStyle w:val="FontStyle53"/>
                <w:b/>
                <w:sz w:val="24"/>
                <w:szCs w:val="24"/>
              </w:rPr>
              <w:t>.</w:t>
            </w:r>
            <w:r w:rsidRPr="002A3FF4">
              <w:rPr>
                <w:rStyle w:val="FontStyle53"/>
                <w:sz w:val="24"/>
                <w:szCs w:val="24"/>
              </w:rPr>
              <w:t>.</w:t>
            </w:r>
            <w:proofErr w:type="gramEnd"/>
          </w:p>
          <w:p w:rsidR="00E530BE" w:rsidRDefault="003C4AF9" w:rsidP="003C4AF9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Кислород и сера</w:t>
            </w:r>
            <w:proofErr w:type="gramStart"/>
            <w:r w:rsidRPr="00E530BE">
              <w:rPr>
                <w:rStyle w:val="FontStyle53"/>
                <w:sz w:val="24"/>
                <w:szCs w:val="24"/>
              </w:rPr>
              <w:t xml:space="preserve">.. </w:t>
            </w:r>
            <w:proofErr w:type="gramEnd"/>
            <w:r w:rsidRPr="00E530BE">
              <w:rPr>
                <w:rStyle w:val="FontStyle53"/>
                <w:sz w:val="24"/>
                <w:szCs w:val="24"/>
              </w:rPr>
              <w:t>Серовод</w:t>
            </w:r>
            <w:r w:rsidRPr="00E530BE">
              <w:rPr>
                <w:rStyle w:val="FontStyle53"/>
                <w:sz w:val="24"/>
                <w:szCs w:val="24"/>
              </w:rPr>
              <w:t>о</w:t>
            </w:r>
            <w:r w:rsidRPr="00E530BE">
              <w:rPr>
                <w:rStyle w:val="FontStyle53"/>
                <w:sz w:val="24"/>
                <w:szCs w:val="24"/>
              </w:rPr>
              <w:t>род. Сероводородная кислота и её соли</w:t>
            </w:r>
            <w:proofErr w:type="gramStart"/>
            <w:r w:rsidRPr="00E530BE">
              <w:rPr>
                <w:rStyle w:val="FontStyle53"/>
                <w:sz w:val="24"/>
                <w:szCs w:val="24"/>
              </w:rPr>
              <w:t xml:space="preserve">.. </w:t>
            </w:r>
            <w:proofErr w:type="gramEnd"/>
            <w:r w:rsidRPr="00E530BE">
              <w:rPr>
                <w:rStyle w:val="FontStyle53"/>
                <w:sz w:val="24"/>
                <w:szCs w:val="24"/>
              </w:rPr>
              <w:t>Оксид серы(</w:t>
            </w:r>
            <w:r w:rsidRPr="00E530BE">
              <w:rPr>
                <w:rStyle w:val="FontStyle53"/>
                <w:sz w:val="24"/>
                <w:szCs w:val="24"/>
                <w:lang w:val="en-US"/>
              </w:rPr>
              <w:t>IV</w:t>
            </w:r>
            <w:r w:rsidRPr="00E530BE">
              <w:rPr>
                <w:rStyle w:val="FontStyle53"/>
                <w:sz w:val="24"/>
                <w:szCs w:val="24"/>
              </w:rPr>
              <w:t>). Сернистая кислота и её соли</w:t>
            </w:r>
            <w:proofErr w:type="gramStart"/>
            <w:r w:rsidRPr="00E530BE">
              <w:rPr>
                <w:rStyle w:val="FontStyle53"/>
                <w:sz w:val="24"/>
                <w:szCs w:val="24"/>
              </w:rPr>
              <w:t xml:space="preserve">.. </w:t>
            </w:r>
            <w:proofErr w:type="gramEnd"/>
            <w:r w:rsidRPr="00E530BE">
              <w:rPr>
                <w:rStyle w:val="FontStyle53"/>
                <w:sz w:val="24"/>
                <w:szCs w:val="24"/>
              </w:rPr>
              <w:t>О</w:t>
            </w:r>
            <w:r w:rsidRPr="00E530BE">
              <w:rPr>
                <w:rStyle w:val="FontStyle53"/>
                <w:sz w:val="24"/>
                <w:szCs w:val="24"/>
              </w:rPr>
              <w:t>к</w:t>
            </w:r>
            <w:r w:rsidRPr="00E530BE">
              <w:rPr>
                <w:rStyle w:val="FontStyle53"/>
                <w:sz w:val="24"/>
                <w:szCs w:val="24"/>
              </w:rPr>
              <w:t>сид серы(</w:t>
            </w:r>
            <w:r w:rsidRPr="00E530BE">
              <w:rPr>
                <w:rStyle w:val="FontStyle53"/>
                <w:sz w:val="24"/>
                <w:szCs w:val="24"/>
                <w:lang w:val="en-US"/>
              </w:rPr>
              <w:t>VI</w:t>
            </w:r>
            <w:r w:rsidRPr="00E530BE">
              <w:rPr>
                <w:rStyle w:val="FontStyle53"/>
                <w:sz w:val="24"/>
                <w:szCs w:val="24"/>
              </w:rPr>
              <w:t xml:space="preserve">).Серная кислота. Химические свойства </w:t>
            </w:r>
            <w:r w:rsidRPr="00E530BE">
              <w:rPr>
                <w:rStyle w:val="FontStyle53"/>
                <w:sz w:val="24"/>
                <w:szCs w:val="24"/>
              </w:rPr>
              <w:lastRenderedPageBreak/>
              <w:t xml:space="preserve">разбавленной и концентрированной серной кислоты. </w:t>
            </w:r>
          </w:p>
          <w:p w:rsidR="003C4AF9" w:rsidRPr="00E530BE" w:rsidRDefault="003C4AF9" w:rsidP="003C4AF9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Азот и фосфор... Аммиак. Физич</w:t>
            </w:r>
            <w:r w:rsidRPr="00E530BE">
              <w:rPr>
                <w:rStyle w:val="FontStyle53"/>
                <w:sz w:val="24"/>
                <w:szCs w:val="24"/>
              </w:rPr>
              <w:t>е</w:t>
            </w:r>
            <w:r w:rsidRPr="00E530BE">
              <w:rPr>
                <w:rStyle w:val="FontStyle53"/>
                <w:sz w:val="24"/>
                <w:szCs w:val="24"/>
              </w:rPr>
              <w:t>ские и химические свойства аммиака, получение, применение. Соли амм</w:t>
            </w:r>
            <w:r w:rsidRPr="00E530BE">
              <w:rPr>
                <w:rStyle w:val="FontStyle53"/>
                <w:sz w:val="24"/>
                <w:szCs w:val="24"/>
              </w:rPr>
              <w:t>о</w:t>
            </w:r>
            <w:r w:rsidRPr="00E530BE">
              <w:rPr>
                <w:rStyle w:val="FontStyle53"/>
                <w:sz w:val="24"/>
                <w:szCs w:val="24"/>
              </w:rPr>
              <w:t>ния. Азотная кислота и её свойства. Фосфор. Аллотропия фосфора. Физические и химические свойства фосфора. Оксид фосфора(</w:t>
            </w:r>
            <w:r w:rsidRPr="00E530BE">
              <w:rPr>
                <w:rStyle w:val="FontStyle53"/>
                <w:sz w:val="24"/>
                <w:szCs w:val="24"/>
                <w:lang w:val="en-US"/>
              </w:rPr>
              <w:t>V</w:t>
            </w:r>
            <w:r w:rsidRPr="00E530BE">
              <w:rPr>
                <w:rStyle w:val="FontStyle53"/>
                <w:sz w:val="24"/>
                <w:szCs w:val="24"/>
              </w:rPr>
              <w:t>). Фосфорная кислота и её соли. Фосфорные удобрения.</w:t>
            </w:r>
          </w:p>
          <w:p w:rsidR="003C4AF9" w:rsidRPr="00E530BE" w:rsidRDefault="003C4AF9" w:rsidP="003C4AF9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ind w:firstLine="709"/>
              <w:rPr>
                <w:rStyle w:val="FontStyle59"/>
                <w:sz w:val="24"/>
                <w:szCs w:val="24"/>
              </w:rPr>
            </w:pPr>
            <w:r w:rsidRPr="00E530BE">
              <w:rPr>
                <w:rStyle w:val="FontStyle53"/>
                <w:sz w:val="24"/>
                <w:szCs w:val="24"/>
              </w:rPr>
              <w:t>Углерод и кремний.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</w:t>
            </w:r>
            <w:r w:rsidRPr="00E530BE">
              <w:rPr>
                <w:rStyle w:val="FontStyle53"/>
                <w:sz w:val="24"/>
                <w:szCs w:val="24"/>
              </w:rPr>
              <w:t>ь</w:t>
            </w:r>
            <w:r w:rsidRPr="00E530BE">
              <w:rPr>
                <w:rStyle w:val="FontStyle53"/>
                <w:sz w:val="24"/>
                <w:szCs w:val="24"/>
              </w:rPr>
              <w:t>ная кислота и её соли. Кремний. Оксид кремния(</w:t>
            </w:r>
            <w:r w:rsidRPr="00E530BE">
              <w:rPr>
                <w:rStyle w:val="FontStyle53"/>
                <w:sz w:val="24"/>
                <w:szCs w:val="24"/>
                <w:lang w:val="en-US"/>
              </w:rPr>
              <w:t>IV</w:t>
            </w:r>
            <w:r w:rsidRPr="00E530BE">
              <w:rPr>
                <w:rStyle w:val="FontStyle53"/>
                <w:sz w:val="24"/>
                <w:szCs w:val="24"/>
              </w:rPr>
              <w:t xml:space="preserve">). Кремниевая кислота и её соли. </w:t>
            </w:r>
            <w:r w:rsidRPr="00E530BE">
              <w:rPr>
                <w:rStyle w:val="FontStyle59"/>
                <w:sz w:val="24"/>
                <w:szCs w:val="24"/>
              </w:rPr>
              <w:t>Сте</w:t>
            </w:r>
            <w:r w:rsidRPr="00E530BE">
              <w:rPr>
                <w:rStyle w:val="FontStyle59"/>
                <w:sz w:val="24"/>
                <w:szCs w:val="24"/>
              </w:rPr>
              <w:t>к</w:t>
            </w:r>
            <w:r w:rsidRPr="00E530BE">
              <w:rPr>
                <w:rStyle w:val="FontStyle59"/>
                <w:sz w:val="24"/>
                <w:szCs w:val="24"/>
              </w:rPr>
              <w:t>ло. Цемент.</w:t>
            </w:r>
          </w:p>
          <w:p w:rsidR="003C4AF9" w:rsidRPr="002A3FF4" w:rsidRDefault="003C4AF9" w:rsidP="00E530BE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Общие свойства металлов</w:t>
            </w:r>
            <w:r w:rsidRPr="002A3FF4">
              <w:rPr>
                <w:rStyle w:val="FontStyle53"/>
                <w:b/>
                <w:sz w:val="24"/>
                <w:szCs w:val="24"/>
              </w:rPr>
              <w:t>.</w:t>
            </w:r>
            <w:r w:rsidRPr="002A3FF4">
              <w:rPr>
                <w:rStyle w:val="FontStyle53"/>
                <w:sz w:val="24"/>
                <w:szCs w:val="24"/>
              </w:rPr>
              <w:t xml:space="preserve">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</w:t>
            </w:r>
            <w:r w:rsidRPr="002A3FF4">
              <w:rPr>
                <w:rStyle w:val="FontStyle53"/>
                <w:sz w:val="24"/>
                <w:szCs w:val="24"/>
              </w:rPr>
              <w:t>е</w:t>
            </w:r>
            <w:r w:rsidRPr="002A3FF4">
              <w:rPr>
                <w:rStyle w:val="FontStyle53"/>
                <w:sz w:val="24"/>
                <w:szCs w:val="24"/>
              </w:rPr>
              <w:t>ский ряд напряжений металлов). Химические свойства металлов. Общие способы п</w:t>
            </w:r>
            <w:r w:rsidRPr="002A3FF4">
              <w:rPr>
                <w:rStyle w:val="FontStyle53"/>
                <w:sz w:val="24"/>
                <w:szCs w:val="24"/>
              </w:rPr>
              <w:t>о</w:t>
            </w:r>
            <w:r w:rsidRPr="002A3FF4">
              <w:rPr>
                <w:rStyle w:val="FontStyle53"/>
                <w:sz w:val="24"/>
                <w:szCs w:val="24"/>
              </w:rPr>
              <w:t>лучения металлов. Сплавы металлов.</w:t>
            </w:r>
          </w:p>
          <w:p w:rsidR="003C4AF9" w:rsidRPr="002A3FF4" w:rsidRDefault="003C4AF9" w:rsidP="00E530BE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Щелочные металлы</w:t>
            </w:r>
            <w:proofErr w:type="gramStart"/>
            <w:r w:rsidRPr="002A3FF4">
              <w:rPr>
                <w:rStyle w:val="FontStyle53"/>
                <w:sz w:val="24"/>
                <w:szCs w:val="24"/>
              </w:rPr>
              <w:t>..</w:t>
            </w:r>
            <w:proofErr w:type="gramEnd"/>
          </w:p>
          <w:p w:rsidR="003C4AF9" w:rsidRPr="002A3FF4" w:rsidRDefault="003C4AF9" w:rsidP="00E530BE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Щелочноземельные металлы</w:t>
            </w:r>
            <w:proofErr w:type="gramStart"/>
            <w:r w:rsidRPr="002A3FF4">
              <w:rPr>
                <w:rStyle w:val="FontStyle53"/>
                <w:sz w:val="24"/>
                <w:szCs w:val="24"/>
              </w:rPr>
              <w:t>..</w:t>
            </w:r>
            <w:proofErr w:type="gramEnd"/>
          </w:p>
          <w:p w:rsidR="005D1996" w:rsidRDefault="003C4AF9" w:rsidP="003C4AF9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ind w:firstLine="709"/>
              <w:rPr>
                <w:rStyle w:val="FontStyle53"/>
                <w:sz w:val="24"/>
                <w:szCs w:val="24"/>
              </w:rPr>
            </w:pPr>
            <w:r w:rsidRPr="005D1996">
              <w:rPr>
                <w:rStyle w:val="FontStyle53"/>
                <w:sz w:val="24"/>
                <w:szCs w:val="24"/>
              </w:rPr>
              <w:t xml:space="preserve">Алюминий. </w:t>
            </w:r>
          </w:p>
          <w:p w:rsidR="005D1996" w:rsidRPr="005D1996" w:rsidRDefault="003C4AF9" w:rsidP="003C4AF9">
            <w:pPr>
              <w:pStyle w:val="Style21"/>
              <w:widowControl/>
              <w:numPr>
                <w:ilvl w:val="0"/>
                <w:numId w:val="18"/>
              </w:numPr>
              <w:spacing w:line="240" w:lineRule="auto"/>
              <w:ind w:firstLine="709"/>
              <w:rPr>
                <w:rStyle w:val="FontStyle53"/>
                <w:b/>
                <w:bCs/>
                <w:sz w:val="24"/>
                <w:szCs w:val="24"/>
              </w:rPr>
            </w:pPr>
            <w:r w:rsidRPr="005D1996">
              <w:rPr>
                <w:rStyle w:val="FontStyle53"/>
                <w:sz w:val="24"/>
                <w:szCs w:val="24"/>
              </w:rPr>
              <w:t>Железо.</w:t>
            </w:r>
          </w:p>
          <w:p w:rsidR="003C4AF9" w:rsidRPr="005D1996" w:rsidRDefault="003C4AF9" w:rsidP="005D1996">
            <w:pPr>
              <w:pStyle w:val="Style21"/>
              <w:widowControl/>
              <w:spacing w:line="240" w:lineRule="auto"/>
              <w:ind w:firstLine="0"/>
              <w:rPr>
                <w:rStyle w:val="FontStyle56"/>
                <w:sz w:val="24"/>
                <w:szCs w:val="24"/>
              </w:rPr>
            </w:pPr>
            <w:r w:rsidRPr="005D1996">
              <w:rPr>
                <w:rFonts w:ascii="Times New Roman" w:hAnsi="Times New Roman" w:cs="Times New Roman"/>
              </w:rPr>
              <w:t xml:space="preserve">  </w:t>
            </w:r>
            <w:r w:rsidR="002A3FF4" w:rsidRPr="005D1996">
              <w:rPr>
                <w:rFonts w:ascii="Times New Roman" w:hAnsi="Times New Roman" w:cs="Times New Roman"/>
              </w:rPr>
              <w:t>Раздел 3</w:t>
            </w:r>
            <w:r w:rsidRPr="005D1996">
              <w:rPr>
                <w:rFonts w:ascii="Times New Roman" w:hAnsi="Times New Roman" w:cs="Times New Roman"/>
              </w:rPr>
              <w:t xml:space="preserve">      </w:t>
            </w:r>
            <w:r w:rsidRPr="005D1996">
              <w:rPr>
                <w:rStyle w:val="FontStyle53"/>
                <w:b/>
                <w:sz w:val="24"/>
                <w:szCs w:val="24"/>
              </w:rPr>
              <w:t>Первоначальные представления об органических веществах.</w:t>
            </w:r>
          </w:p>
          <w:p w:rsidR="005D1996" w:rsidRDefault="003C4AF9" w:rsidP="005D1996">
            <w:pPr>
              <w:pStyle w:val="Style2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5D1996">
              <w:rPr>
                <w:rStyle w:val="FontStyle53"/>
                <w:sz w:val="24"/>
                <w:szCs w:val="24"/>
              </w:rPr>
              <w:t>П</w:t>
            </w:r>
            <w:r w:rsidRPr="002A3FF4">
              <w:rPr>
                <w:rStyle w:val="FontStyle53"/>
                <w:sz w:val="24"/>
                <w:szCs w:val="24"/>
              </w:rPr>
              <w:t xml:space="preserve">редмет органической химии. </w:t>
            </w:r>
            <w:bookmarkStart w:id="1" w:name="bookmark4"/>
          </w:p>
          <w:p w:rsidR="005D1996" w:rsidRPr="005D1996" w:rsidRDefault="003C4AF9" w:rsidP="005D1996">
            <w:pPr>
              <w:pStyle w:val="Style2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>У</w:t>
            </w:r>
            <w:bookmarkEnd w:id="1"/>
            <w:r w:rsidRPr="002A3FF4">
              <w:rPr>
                <w:rStyle w:val="FontStyle53"/>
                <w:sz w:val="24"/>
                <w:szCs w:val="24"/>
              </w:rPr>
              <w:t>глеводороды.</w:t>
            </w:r>
            <w:r w:rsidRPr="005D1996">
              <w:rPr>
                <w:rStyle w:val="FontStyle53"/>
                <w:sz w:val="24"/>
                <w:szCs w:val="24"/>
              </w:rPr>
              <w:t xml:space="preserve">Предельные (насыщенные) углеводороды. </w:t>
            </w:r>
          </w:p>
          <w:p w:rsidR="005D1996" w:rsidRDefault="003C4AF9" w:rsidP="005D1996">
            <w:pPr>
              <w:pStyle w:val="Style2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r w:rsidRPr="002A3FF4">
              <w:rPr>
                <w:rStyle w:val="FontStyle53"/>
                <w:sz w:val="24"/>
                <w:szCs w:val="24"/>
              </w:rPr>
              <w:t xml:space="preserve">Непредельные (ненасыщенные) углеводороды. </w:t>
            </w:r>
          </w:p>
          <w:p w:rsidR="003C4AF9" w:rsidRPr="002A3FF4" w:rsidRDefault="003C4AF9" w:rsidP="005D1996">
            <w:pPr>
              <w:pStyle w:val="Style2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53"/>
                <w:sz w:val="24"/>
                <w:szCs w:val="24"/>
              </w:rPr>
            </w:pPr>
            <w:proofErr w:type="gramStart"/>
            <w:r w:rsidRPr="002A3FF4">
              <w:rPr>
                <w:rStyle w:val="FontStyle53"/>
                <w:sz w:val="24"/>
                <w:szCs w:val="24"/>
              </w:rPr>
              <w:t>Краткий обзор органических соедин</w:t>
            </w:r>
            <w:r w:rsidRPr="002A3FF4">
              <w:rPr>
                <w:rStyle w:val="FontStyle53"/>
                <w:sz w:val="24"/>
                <w:szCs w:val="24"/>
              </w:rPr>
              <w:t>е</w:t>
            </w:r>
            <w:r w:rsidRPr="002A3FF4">
              <w:rPr>
                <w:rStyle w:val="FontStyle53"/>
                <w:sz w:val="24"/>
                <w:szCs w:val="24"/>
              </w:rPr>
              <w:t>ний: одноатомные спирты (метанол, этанол), многоатомные спирты (эт</w:t>
            </w:r>
            <w:r w:rsidRPr="002A3FF4">
              <w:rPr>
                <w:rStyle w:val="FontStyle53"/>
                <w:sz w:val="24"/>
                <w:szCs w:val="24"/>
              </w:rPr>
              <w:t>и</w:t>
            </w:r>
            <w:r w:rsidRPr="002A3FF4">
              <w:rPr>
                <w:rStyle w:val="FontStyle53"/>
                <w:sz w:val="24"/>
                <w:szCs w:val="24"/>
              </w:rPr>
              <w:t>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</w:t>
            </w:r>
            <w:proofErr w:type="gramEnd"/>
            <w:r w:rsidRPr="002A3FF4">
              <w:rPr>
                <w:rStyle w:val="FontStyle53"/>
                <w:sz w:val="24"/>
                <w:szCs w:val="24"/>
              </w:rPr>
              <w:t xml:space="preserve"> Роль белков в органи</w:t>
            </w:r>
            <w:r w:rsidRPr="002A3FF4">
              <w:rPr>
                <w:rStyle w:val="FontStyle53"/>
                <w:sz w:val="24"/>
                <w:szCs w:val="24"/>
              </w:rPr>
              <w:t>з</w:t>
            </w:r>
            <w:r w:rsidRPr="002A3FF4">
              <w:rPr>
                <w:rStyle w:val="FontStyle53"/>
                <w:sz w:val="24"/>
                <w:szCs w:val="24"/>
              </w:rPr>
              <w:t>ме.</w:t>
            </w:r>
          </w:p>
          <w:p w:rsidR="003C4AF9" w:rsidRPr="005D1996" w:rsidRDefault="003C4AF9" w:rsidP="005D1996">
            <w:pPr>
              <w:pStyle w:val="a4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996">
              <w:rPr>
                <w:rStyle w:val="FontStyle53"/>
                <w:sz w:val="24"/>
                <w:szCs w:val="24"/>
              </w:rPr>
      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</w:t>
            </w:r>
            <w:proofErr w:type="spellStart"/>
            <w:r w:rsidRPr="005D1996">
              <w:rPr>
                <w:rStyle w:val="FontStyle53"/>
                <w:sz w:val="24"/>
                <w:szCs w:val="24"/>
              </w:rPr>
              <w:t>пол</w:t>
            </w:r>
            <w:r w:rsidRPr="005D1996">
              <w:rPr>
                <w:rStyle w:val="FontStyle53"/>
                <w:sz w:val="24"/>
                <w:szCs w:val="24"/>
              </w:rPr>
              <w:t>и</w:t>
            </w:r>
            <w:r w:rsidRPr="005D1996">
              <w:rPr>
                <w:rStyle w:val="FontStyle53"/>
                <w:sz w:val="24"/>
                <w:szCs w:val="24"/>
              </w:rPr>
              <w:t>винилхлори</w:t>
            </w:r>
            <w:proofErr w:type="spellEnd"/>
          </w:p>
          <w:p w:rsidR="00705BF1" w:rsidRPr="00AA37B1" w:rsidRDefault="00705BF1" w:rsidP="002A3FF4">
            <w:pPr>
              <w:pStyle w:val="a4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A748AB">
            <w:pPr>
              <w:pStyle w:val="a3"/>
            </w:pPr>
            <w:r w:rsidRPr="00E34F19"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  <w:shd w:val="clear" w:color="auto" w:fill="auto"/>
          </w:tcPr>
          <w:p w:rsidR="00705BF1" w:rsidRDefault="00383A50" w:rsidP="00383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383A50" w:rsidRPr="00383A50" w:rsidRDefault="00383A50" w:rsidP="00383A5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0">
              <w:rPr>
                <w:rFonts w:ascii="Times New Roman" w:hAnsi="Times New Roman" w:cs="Times New Roman"/>
                <w:sz w:val="24"/>
                <w:szCs w:val="24"/>
              </w:rPr>
              <w:t>тестирований;</w:t>
            </w:r>
          </w:p>
          <w:p w:rsidR="00383A50" w:rsidRPr="00383A50" w:rsidRDefault="00383A50" w:rsidP="00383A5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работ; </w:t>
            </w:r>
          </w:p>
          <w:p w:rsidR="00383A50" w:rsidRPr="00383A50" w:rsidRDefault="00F06B8F" w:rsidP="00383A5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  <w:r w:rsidR="00383A50" w:rsidRPr="00383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7525" w:rsidRDefault="000D7525"/>
    <w:sectPr w:rsidR="000D7525" w:rsidSect="00C7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B0C"/>
    <w:multiLevelType w:val="hybridMultilevel"/>
    <w:tmpl w:val="F96C3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B5B59"/>
    <w:multiLevelType w:val="hybridMultilevel"/>
    <w:tmpl w:val="59207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FF23EE"/>
    <w:multiLevelType w:val="hybridMultilevel"/>
    <w:tmpl w:val="488A6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E97DAF"/>
    <w:multiLevelType w:val="hybridMultilevel"/>
    <w:tmpl w:val="EAC2A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D13636"/>
    <w:multiLevelType w:val="hybridMultilevel"/>
    <w:tmpl w:val="D12CF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21662"/>
    <w:multiLevelType w:val="hybridMultilevel"/>
    <w:tmpl w:val="A4504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8F1C4D"/>
    <w:multiLevelType w:val="hybridMultilevel"/>
    <w:tmpl w:val="C70CA4D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0369"/>
    <w:multiLevelType w:val="hybridMultilevel"/>
    <w:tmpl w:val="F50C7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1224"/>
    <w:multiLevelType w:val="hybridMultilevel"/>
    <w:tmpl w:val="5CEEB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AA2743"/>
    <w:multiLevelType w:val="hybridMultilevel"/>
    <w:tmpl w:val="EF24FD2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>
    <w:nsid w:val="550F6125"/>
    <w:multiLevelType w:val="hybridMultilevel"/>
    <w:tmpl w:val="88E6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A5EAE"/>
    <w:multiLevelType w:val="hybridMultilevel"/>
    <w:tmpl w:val="01A8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955D0"/>
    <w:multiLevelType w:val="hybridMultilevel"/>
    <w:tmpl w:val="97C4B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40006C"/>
    <w:multiLevelType w:val="hybridMultilevel"/>
    <w:tmpl w:val="A75C0CEA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>
    <w:nsid w:val="7B8C77A0"/>
    <w:multiLevelType w:val="hybridMultilevel"/>
    <w:tmpl w:val="06B2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2"/>
  </w:num>
  <w:num w:numId="11">
    <w:abstractNumId w:val="16"/>
  </w:num>
  <w:num w:numId="12">
    <w:abstractNumId w:val="12"/>
  </w:num>
  <w:num w:numId="13">
    <w:abstractNumId w:val="6"/>
  </w:num>
  <w:num w:numId="14">
    <w:abstractNumId w:val="1"/>
  </w:num>
  <w:num w:numId="15">
    <w:abstractNumId w:val="15"/>
  </w:num>
  <w:num w:numId="16">
    <w:abstractNumId w:val="10"/>
  </w:num>
  <w:num w:numId="17">
    <w:abstractNumId w:val="18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BF1"/>
    <w:rsid w:val="00092749"/>
    <w:rsid w:val="000D7525"/>
    <w:rsid w:val="0022494B"/>
    <w:rsid w:val="002A3FF4"/>
    <w:rsid w:val="00383A50"/>
    <w:rsid w:val="003C4AF9"/>
    <w:rsid w:val="004567A4"/>
    <w:rsid w:val="004D5AD4"/>
    <w:rsid w:val="005D1996"/>
    <w:rsid w:val="006005F3"/>
    <w:rsid w:val="00705BF1"/>
    <w:rsid w:val="00A748AB"/>
    <w:rsid w:val="00A75A46"/>
    <w:rsid w:val="00AA37B1"/>
    <w:rsid w:val="00B05608"/>
    <w:rsid w:val="00BC4DB1"/>
    <w:rsid w:val="00C73609"/>
    <w:rsid w:val="00E530BE"/>
    <w:rsid w:val="00F06B8F"/>
    <w:rsid w:val="00FE0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5B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705BF1"/>
    <w:pPr>
      <w:ind w:left="720"/>
      <w:contextualSpacing/>
    </w:pPr>
  </w:style>
  <w:style w:type="paragraph" w:customStyle="1" w:styleId="Style17">
    <w:name w:val="Style17"/>
    <w:basedOn w:val="a"/>
    <w:uiPriority w:val="99"/>
    <w:rsid w:val="003C4AF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4AF9"/>
    <w:pPr>
      <w:widowControl w:val="0"/>
      <w:autoSpaceDE w:val="0"/>
      <w:autoSpaceDN w:val="0"/>
      <w:adjustRightInd w:val="0"/>
      <w:spacing w:after="0" w:line="235" w:lineRule="exact"/>
      <w:ind w:firstLine="26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C4AF9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3">
    <w:name w:val="Font Style53"/>
    <w:uiPriority w:val="99"/>
    <w:rsid w:val="003C4AF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6">
    <w:name w:val="Font Style56"/>
    <w:uiPriority w:val="99"/>
    <w:rsid w:val="003C4AF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9">
    <w:name w:val="Font Style59"/>
    <w:uiPriority w:val="99"/>
    <w:rsid w:val="003C4AF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4">
    <w:name w:val="Font Style64"/>
    <w:uiPriority w:val="99"/>
    <w:rsid w:val="003C4AF9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C4AF9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4AF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5B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705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3</cp:revision>
  <dcterms:created xsi:type="dcterms:W3CDTF">2018-10-07T18:44:00Z</dcterms:created>
  <dcterms:modified xsi:type="dcterms:W3CDTF">2018-11-13T17:09:00Z</dcterms:modified>
</cp:coreProperties>
</file>