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Pr="00006C5E" w:rsidRDefault="008527DA" w:rsidP="00852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C5E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8527DA" w:rsidRPr="00006C5E" w:rsidTr="008527DA">
        <w:tc>
          <w:tcPr>
            <w:tcW w:w="2322" w:type="dxa"/>
          </w:tcPr>
          <w:p w:rsidR="008527DA" w:rsidRPr="00006C5E" w:rsidRDefault="008527DA" w:rsidP="00576691">
            <w:pPr>
              <w:pStyle w:val="a4"/>
            </w:pPr>
            <w:r w:rsidRPr="00006C5E"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006C5E" w:rsidRDefault="0074681F" w:rsidP="0085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8527DA" w:rsidRPr="00006C5E" w:rsidTr="008527DA">
        <w:tc>
          <w:tcPr>
            <w:tcW w:w="2322" w:type="dxa"/>
          </w:tcPr>
          <w:p w:rsidR="008527DA" w:rsidRPr="00006C5E" w:rsidRDefault="008527DA" w:rsidP="00576691">
            <w:pPr>
              <w:pStyle w:val="a4"/>
            </w:pPr>
            <w:r w:rsidRPr="00006C5E">
              <w:t>Клас</w:t>
            </w:r>
            <w:proofErr w:type="gramStart"/>
            <w:r w:rsidRPr="00006C5E">
              <w:t>с(</w:t>
            </w:r>
            <w:proofErr w:type="gramEnd"/>
            <w:r w:rsidRPr="00006C5E">
              <w:t>ы)</w:t>
            </w:r>
          </w:p>
        </w:tc>
        <w:tc>
          <w:tcPr>
            <w:tcW w:w="7249" w:type="dxa"/>
          </w:tcPr>
          <w:p w:rsidR="008527DA" w:rsidRPr="00006C5E" w:rsidRDefault="004A3BC8" w:rsidP="004A3BC8">
            <w:pPr>
              <w:pStyle w:val="a4"/>
            </w:pPr>
            <w:r w:rsidRPr="00006C5E">
              <w:t>5</w:t>
            </w:r>
            <w:r w:rsidR="008527DA" w:rsidRPr="00006C5E">
              <w:t xml:space="preserve">– </w:t>
            </w:r>
            <w:r w:rsidR="0074681F" w:rsidRPr="00006C5E">
              <w:t>8</w:t>
            </w:r>
          </w:p>
        </w:tc>
      </w:tr>
      <w:tr w:rsidR="008527DA" w:rsidRPr="00006C5E" w:rsidTr="008527DA">
        <w:tc>
          <w:tcPr>
            <w:tcW w:w="2322" w:type="dxa"/>
          </w:tcPr>
          <w:p w:rsidR="008527DA" w:rsidRPr="00006C5E" w:rsidRDefault="008527DA" w:rsidP="00576691">
            <w:pPr>
              <w:pStyle w:val="a4"/>
            </w:pPr>
            <w:r w:rsidRPr="00006C5E">
              <w:t>Количество часов</w:t>
            </w:r>
          </w:p>
        </w:tc>
        <w:tc>
          <w:tcPr>
            <w:tcW w:w="7249" w:type="dxa"/>
          </w:tcPr>
          <w:p w:rsidR="008527DA" w:rsidRPr="00006C5E" w:rsidRDefault="0074681F" w:rsidP="004A3BC8">
            <w:pPr>
              <w:pStyle w:val="a4"/>
            </w:pPr>
            <w:r w:rsidRPr="00006C5E">
              <w:t xml:space="preserve">238 часов: 5 </w:t>
            </w:r>
            <w:proofErr w:type="spellStart"/>
            <w:r w:rsidRPr="00006C5E">
              <w:t>кл</w:t>
            </w:r>
            <w:proofErr w:type="spellEnd"/>
            <w:r w:rsidRPr="00006C5E">
              <w:t xml:space="preserve">. - 68, 6 </w:t>
            </w:r>
            <w:proofErr w:type="spellStart"/>
            <w:r w:rsidRPr="00006C5E">
              <w:t>кл</w:t>
            </w:r>
            <w:proofErr w:type="spellEnd"/>
            <w:r w:rsidRPr="00006C5E">
              <w:t xml:space="preserve">. - 68, 7 </w:t>
            </w:r>
            <w:proofErr w:type="spellStart"/>
            <w:r w:rsidRPr="00006C5E">
              <w:t>кл</w:t>
            </w:r>
            <w:proofErr w:type="spellEnd"/>
            <w:r w:rsidRPr="00006C5E">
              <w:t xml:space="preserve">. – 68, 8 </w:t>
            </w:r>
            <w:proofErr w:type="spellStart"/>
            <w:r w:rsidRPr="00006C5E">
              <w:t>кл</w:t>
            </w:r>
            <w:proofErr w:type="spellEnd"/>
            <w:r w:rsidRPr="00006C5E">
              <w:t>. – 34.</w:t>
            </w:r>
          </w:p>
        </w:tc>
      </w:tr>
      <w:tr w:rsidR="0074681F" w:rsidRPr="00006C5E" w:rsidTr="008527DA">
        <w:tc>
          <w:tcPr>
            <w:tcW w:w="2322" w:type="dxa"/>
          </w:tcPr>
          <w:p w:rsidR="0074681F" w:rsidRPr="00006C5E" w:rsidRDefault="0074681F" w:rsidP="00576691">
            <w:pPr>
              <w:pStyle w:val="a4"/>
            </w:pPr>
            <w:r w:rsidRPr="00006C5E">
              <w:t>Используемый УМК</w:t>
            </w:r>
          </w:p>
        </w:tc>
        <w:tc>
          <w:tcPr>
            <w:tcW w:w="7249" w:type="dxa"/>
          </w:tcPr>
          <w:p w:rsidR="004E2662" w:rsidRPr="00006C5E" w:rsidRDefault="004E2662" w:rsidP="004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УМК по технологии для 5–8 классов (автор</w:t>
            </w:r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Д. Симоненко, </w:t>
            </w: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proofErr w:type="spellStart"/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4681F" w:rsidRPr="00006C5E" w:rsidRDefault="0074681F" w:rsidP="004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1F" w:rsidRPr="00006C5E" w:rsidTr="008527DA">
        <w:tc>
          <w:tcPr>
            <w:tcW w:w="2322" w:type="dxa"/>
          </w:tcPr>
          <w:p w:rsidR="0074681F" w:rsidRPr="00006C5E" w:rsidRDefault="0074681F" w:rsidP="00576691">
            <w:pPr>
              <w:pStyle w:val="a4"/>
            </w:pPr>
            <w:r w:rsidRPr="00006C5E">
              <w:t>Образовательный стандарт</w:t>
            </w:r>
          </w:p>
        </w:tc>
        <w:tc>
          <w:tcPr>
            <w:tcW w:w="7249" w:type="dxa"/>
          </w:tcPr>
          <w:p w:rsidR="0074681F" w:rsidRPr="00006C5E" w:rsidRDefault="0074681F" w:rsidP="000174C5">
            <w:pPr>
              <w:pStyle w:val="a4"/>
            </w:pPr>
            <w:r w:rsidRPr="00006C5E">
              <w:t>ФГОС ООО</w:t>
            </w:r>
          </w:p>
        </w:tc>
      </w:tr>
      <w:tr w:rsidR="0074681F" w:rsidRPr="00006C5E" w:rsidTr="008527DA">
        <w:tc>
          <w:tcPr>
            <w:tcW w:w="2322" w:type="dxa"/>
          </w:tcPr>
          <w:p w:rsidR="0074681F" w:rsidRPr="00006C5E" w:rsidRDefault="0074681F" w:rsidP="00576691">
            <w:pPr>
              <w:pStyle w:val="a4"/>
              <w:ind w:right="184"/>
            </w:pPr>
            <w:r w:rsidRPr="00006C5E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5230AE" w:rsidRPr="00006C5E" w:rsidRDefault="005230AE" w:rsidP="005230AE">
            <w:pPr>
              <w:jc w:val="both"/>
              <w:rPr>
                <w:rStyle w:val="2"/>
                <w:rFonts w:eastAsiaTheme="minorEastAsia"/>
                <w:color w:val="auto"/>
                <w:sz w:val="24"/>
                <w:szCs w:val="24"/>
                <w:lang w:bidi="ar-SA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Изучение технологии в 5–8 классах вносит значительный вклад в достижение главных целей основного общего образования, способствуя: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rPr>
                <w:sz w:val="24"/>
                <w:szCs w:val="24"/>
              </w:rPr>
            </w:pPr>
            <w:r w:rsidRPr="00006C5E">
              <w:rPr>
                <w:rStyle w:val="2"/>
                <w:sz w:val="24"/>
                <w:szCs w:val="24"/>
              </w:rPr>
              <w:t xml:space="preserve">формированию представлений о составляющих </w:t>
            </w:r>
            <w:proofErr w:type="spellStart"/>
            <w:r w:rsidRPr="00006C5E">
              <w:rPr>
                <w:rStyle w:val="2"/>
                <w:sz w:val="24"/>
                <w:szCs w:val="24"/>
              </w:rPr>
              <w:t>техносферы</w:t>
            </w:r>
            <w:proofErr w:type="spellEnd"/>
            <w:r w:rsidRPr="00006C5E">
              <w:rPr>
                <w:rStyle w:val="2"/>
                <w:sz w:val="24"/>
                <w:szCs w:val="24"/>
              </w:rPr>
              <w:t>, современном производстве и распространённых в нём технологиях;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jc w:val="both"/>
              <w:rPr>
                <w:sz w:val="24"/>
                <w:szCs w:val="24"/>
              </w:rPr>
            </w:pPr>
            <w:r w:rsidRPr="00006C5E">
              <w:rPr>
                <w:rStyle w:val="3"/>
                <w:sz w:val="24"/>
                <w:szCs w:val="24"/>
              </w:rPr>
              <w:t xml:space="preserve"> </w:t>
            </w:r>
            <w:r w:rsidRPr="00006C5E">
              <w:rPr>
                <w:rStyle w:val="2"/>
                <w:sz w:val="24"/>
                <w:szCs w:val="24"/>
              </w:rPr>
              <w:t>освоению технологического подхода как универсального алгоритма преобразующей и созидательной деятельности;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jc w:val="both"/>
              <w:rPr>
                <w:sz w:val="24"/>
                <w:szCs w:val="24"/>
              </w:rPr>
            </w:pPr>
            <w:r w:rsidRPr="00006C5E">
              <w:rPr>
                <w:rStyle w:val="3"/>
                <w:sz w:val="24"/>
                <w:szCs w:val="24"/>
              </w:rPr>
              <w:t xml:space="preserve"> </w:t>
            </w:r>
            <w:r w:rsidRPr="00006C5E">
              <w:rPr>
                <w:rStyle w:val="2"/>
                <w:sz w:val="24"/>
                <w:szCs w:val="24"/>
              </w:rPr>
              <w:t>формированию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jc w:val="both"/>
              <w:rPr>
                <w:rStyle w:val="2"/>
                <w:sz w:val="24"/>
                <w:szCs w:val="24"/>
              </w:rPr>
            </w:pPr>
            <w:r w:rsidRPr="00006C5E">
              <w:rPr>
                <w:rStyle w:val="3"/>
                <w:sz w:val="24"/>
                <w:szCs w:val="24"/>
              </w:rPr>
              <w:t xml:space="preserve"> </w:t>
            </w:r>
            <w:r w:rsidRPr="00006C5E">
              <w:rPr>
                <w:rStyle w:val="2"/>
                <w:sz w:val="24"/>
                <w:szCs w:val="24"/>
              </w:rPr>
              <w:t>овладением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jc w:val="both"/>
              <w:rPr>
                <w:sz w:val="24"/>
                <w:szCs w:val="24"/>
              </w:rPr>
            </w:pPr>
            <w:r w:rsidRPr="00006C5E">
              <w:rPr>
                <w:rStyle w:val="2"/>
                <w:sz w:val="24"/>
                <w:szCs w:val="24"/>
              </w:rPr>
              <w:t xml:space="preserve"> овладением </w:t>
            </w:r>
            <w:proofErr w:type="spellStart"/>
            <w:r w:rsidRPr="00006C5E">
              <w:rPr>
                <w:rStyle w:val="2"/>
                <w:sz w:val="24"/>
                <w:szCs w:val="24"/>
              </w:rPr>
              <w:t>общетрудовыми</w:t>
            </w:r>
            <w:proofErr w:type="spellEnd"/>
            <w:r w:rsidRPr="00006C5E">
              <w:rPr>
                <w:rStyle w:val="2"/>
                <w:sz w:val="24"/>
                <w:szCs w:val="24"/>
              </w:rPr>
              <w:t xml:space="preserve"> и специальными умениями, не</w:t>
            </w:r>
            <w:r w:rsidRPr="00006C5E">
              <w:rPr>
                <w:rStyle w:val="2"/>
                <w:sz w:val="24"/>
                <w:szCs w:val="24"/>
              </w:rPr>
              <w:softHyphen/>
              <w:t>обходимыми для проектирования и создания продуктов труда, ведения домашнего хозяйства;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jc w:val="both"/>
              <w:rPr>
                <w:sz w:val="24"/>
                <w:szCs w:val="24"/>
              </w:rPr>
            </w:pPr>
            <w:r w:rsidRPr="00006C5E">
              <w:rPr>
                <w:rStyle w:val="3"/>
                <w:sz w:val="24"/>
                <w:szCs w:val="24"/>
              </w:rPr>
              <w:t xml:space="preserve"> </w:t>
            </w:r>
            <w:r w:rsidRPr="00006C5E">
              <w:rPr>
                <w:rStyle w:val="2"/>
                <w:sz w:val="24"/>
                <w:szCs w:val="24"/>
              </w:rPr>
              <w:t>развитию у обучающихся познавательных интересов, техни</w:t>
            </w:r>
            <w:r w:rsidRPr="00006C5E">
              <w:rPr>
                <w:rStyle w:val="2"/>
                <w:sz w:val="24"/>
                <w:szCs w:val="24"/>
              </w:rPr>
              <w:softHyphen/>
              <w:t>ческого мышления, пространственного воображения, интел</w:t>
            </w:r>
            <w:r w:rsidRPr="00006C5E">
              <w:rPr>
                <w:rStyle w:val="2"/>
                <w:sz w:val="24"/>
                <w:szCs w:val="24"/>
              </w:rPr>
              <w:softHyphen/>
              <w:t>лектуальных, творческих, коммуникативных и организаторских способностей;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jc w:val="both"/>
              <w:rPr>
                <w:sz w:val="24"/>
                <w:szCs w:val="24"/>
              </w:rPr>
            </w:pPr>
            <w:r w:rsidRPr="00006C5E">
              <w:rPr>
                <w:rStyle w:val="3"/>
                <w:sz w:val="24"/>
                <w:szCs w:val="24"/>
              </w:rPr>
              <w:t xml:space="preserve"> </w:t>
            </w:r>
            <w:r w:rsidRPr="00006C5E">
              <w:rPr>
                <w:rStyle w:val="2"/>
                <w:sz w:val="24"/>
                <w:szCs w:val="24"/>
              </w:rPr>
              <w:t xml:space="preserve">формированию у </w:t>
            </w:r>
            <w:proofErr w:type="gramStart"/>
            <w:r w:rsidRPr="00006C5E">
              <w:rPr>
                <w:rStyle w:val="2"/>
                <w:sz w:val="24"/>
                <w:szCs w:val="24"/>
              </w:rPr>
              <w:t>обучающихся</w:t>
            </w:r>
            <w:proofErr w:type="gramEnd"/>
            <w:r w:rsidRPr="00006C5E">
              <w:rPr>
                <w:rStyle w:val="2"/>
                <w:sz w:val="24"/>
                <w:szCs w:val="24"/>
              </w:rPr>
              <w:t>, опыта самостоятельной проектно-исследовательской деятельности;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jc w:val="both"/>
              <w:rPr>
                <w:sz w:val="24"/>
                <w:szCs w:val="24"/>
              </w:rPr>
            </w:pPr>
            <w:r w:rsidRPr="00006C5E">
              <w:rPr>
                <w:rStyle w:val="3"/>
                <w:sz w:val="24"/>
                <w:szCs w:val="24"/>
              </w:rPr>
              <w:t xml:space="preserve"> </w:t>
            </w:r>
            <w:r w:rsidRPr="00006C5E">
              <w:rPr>
                <w:rStyle w:val="2"/>
                <w:sz w:val="24"/>
                <w:szCs w:val="24"/>
              </w:rPr>
              <w:t>воспитанию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</w:t>
            </w:r>
            <w:r w:rsidRPr="00006C5E">
              <w:rPr>
                <w:rStyle w:val="2"/>
                <w:sz w:val="24"/>
                <w:szCs w:val="24"/>
              </w:rPr>
              <w:softHyphen/>
              <w:t>ния к людям различных профессий и результатам их труда; воспитание гражданских и патриотических качеств личности;</w:t>
            </w:r>
          </w:p>
          <w:p w:rsidR="005230AE" w:rsidRPr="00006C5E" w:rsidRDefault="005230AE" w:rsidP="005230AE">
            <w:pPr>
              <w:pStyle w:val="8"/>
              <w:numPr>
                <w:ilvl w:val="0"/>
                <w:numId w:val="3"/>
              </w:numPr>
              <w:spacing w:before="0" w:line="240" w:lineRule="auto"/>
              <w:ind w:left="400" w:right="20"/>
              <w:jc w:val="both"/>
              <w:rPr>
                <w:sz w:val="24"/>
                <w:szCs w:val="24"/>
              </w:rPr>
            </w:pPr>
            <w:r w:rsidRPr="00006C5E">
              <w:rPr>
                <w:rStyle w:val="3"/>
                <w:sz w:val="24"/>
                <w:szCs w:val="24"/>
              </w:rPr>
              <w:t xml:space="preserve"> </w:t>
            </w:r>
            <w:r w:rsidRPr="00006C5E">
              <w:rPr>
                <w:rStyle w:val="2"/>
                <w:sz w:val="24"/>
                <w:szCs w:val="24"/>
              </w:rPr>
              <w:t>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      </w:r>
          </w:p>
          <w:p w:rsidR="005230AE" w:rsidRPr="00006C5E" w:rsidRDefault="005230AE" w:rsidP="005230AE">
            <w:pPr>
              <w:pStyle w:val="a6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81F" w:rsidRPr="00006C5E" w:rsidRDefault="0074681F" w:rsidP="0085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81F" w:rsidRPr="00006C5E" w:rsidTr="008527DA">
        <w:tc>
          <w:tcPr>
            <w:tcW w:w="2322" w:type="dxa"/>
          </w:tcPr>
          <w:p w:rsidR="0074681F" w:rsidRPr="00006C5E" w:rsidRDefault="0074681F" w:rsidP="00576691">
            <w:pPr>
              <w:pStyle w:val="a4"/>
            </w:pPr>
            <w:r w:rsidRPr="00006C5E">
              <w:t>Структура учебного предмета (курса)</w:t>
            </w:r>
          </w:p>
        </w:tc>
        <w:tc>
          <w:tcPr>
            <w:tcW w:w="7249" w:type="dxa"/>
          </w:tcPr>
          <w:p w:rsidR="005230AE" w:rsidRPr="00006C5E" w:rsidRDefault="005230AE" w:rsidP="005230A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Структура содержания общеобразовательного предмета </w:t>
            </w:r>
            <w:r w:rsidR="00ED1183" w:rsidRPr="00006C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(курса) технологии в 5–8</w:t>
            </w:r>
            <w:r w:rsidRPr="00006C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классах основной школы может быть </w:t>
            </w:r>
          </w:p>
          <w:p w:rsidR="005230AE" w:rsidRPr="00006C5E" w:rsidRDefault="005230AE" w:rsidP="005230A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06C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определена</w:t>
            </w:r>
            <w:proofErr w:type="gramEnd"/>
            <w:r w:rsidRPr="00006C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следующими укрупненными тематическими блоками (разделами):</w:t>
            </w:r>
          </w:p>
          <w:p w:rsidR="009F7964" w:rsidRPr="00006C5E" w:rsidRDefault="009F7964" w:rsidP="001E382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Технологии домашнего хозяйства.</w:t>
            </w:r>
          </w:p>
          <w:p w:rsidR="001E3820" w:rsidRPr="00006C5E" w:rsidRDefault="009F7964" w:rsidP="009F7964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Электротехника.</w:t>
            </w:r>
          </w:p>
          <w:p w:rsidR="001E3820" w:rsidRPr="00006C5E" w:rsidRDefault="00ED1183" w:rsidP="009F7964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обрабо</w:t>
            </w:r>
            <w:r w:rsidR="009F7964" w:rsidRPr="00006C5E">
              <w:rPr>
                <w:rFonts w:ascii="Times New Roman" w:hAnsi="Times New Roman" w:cs="Times New Roman"/>
                <w:sz w:val="24"/>
                <w:szCs w:val="24"/>
              </w:rPr>
              <w:t>тки конструкционных материалов.</w:t>
            </w:r>
          </w:p>
          <w:p w:rsidR="001E3820" w:rsidRPr="00006C5E" w:rsidRDefault="009F7964" w:rsidP="009F7964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183" w:rsidRPr="00006C5E">
              <w:rPr>
                <w:rFonts w:ascii="Times New Roman" w:hAnsi="Times New Roman" w:cs="Times New Roman"/>
                <w:sz w:val="24"/>
                <w:szCs w:val="24"/>
              </w:rPr>
              <w:t>Создание изд</w:t>
            </w: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елий из текстильных материалов.</w:t>
            </w:r>
          </w:p>
          <w:p w:rsidR="001E3820" w:rsidRPr="00006C5E" w:rsidRDefault="009F7964" w:rsidP="009F7964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Кулинария.</w:t>
            </w:r>
          </w:p>
          <w:p w:rsidR="001E3820" w:rsidRPr="00006C5E" w:rsidRDefault="00ED1183" w:rsidP="009F7964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Технологии творческой и опытни</w:t>
            </w:r>
            <w:r w:rsidR="009F7964" w:rsidRPr="00006C5E">
              <w:rPr>
                <w:rFonts w:ascii="Times New Roman" w:hAnsi="Times New Roman" w:cs="Times New Roman"/>
                <w:sz w:val="24"/>
                <w:szCs w:val="24"/>
              </w:rPr>
              <w:t>ческой деятельности</w:t>
            </w: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3820" w:rsidRPr="00006C5E" w:rsidRDefault="001E3820" w:rsidP="009F7964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Черчение.</w:t>
            </w:r>
          </w:p>
          <w:p w:rsidR="00ED1183" w:rsidRPr="00006C5E" w:rsidRDefault="00ED1183" w:rsidP="009F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</w:rPr>
              <w:t>С 5 по 8 класс учащиеся знакомятся с технологиями преобразования материалов, энергии и информации на все более высоком уровне, в связи с чем, тематика разделов сохраняется.</w:t>
            </w:r>
          </w:p>
          <w:p w:rsidR="009F7964" w:rsidRPr="00006C5E" w:rsidRDefault="009F7964" w:rsidP="009F7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006C5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домашнего хозяйства.</w:t>
            </w:r>
          </w:p>
          <w:p w:rsidR="009F7964" w:rsidRPr="00006C5E" w:rsidRDefault="004F7318" w:rsidP="004F7318">
            <w:pPr>
              <w:pStyle w:val="6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rPr>
                <w:rStyle w:val="3"/>
                <w:b/>
                <w:color w:val="auto"/>
                <w:sz w:val="24"/>
                <w:szCs w:val="24"/>
                <w:lang w:bidi="ar-SA"/>
              </w:rPr>
            </w:pPr>
            <w:proofErr w:type="gramStart"/>
            <w:r w:rsidRPr="00006C5E">
              <w:rPr>
                <w:rStyle w:val="3"/>
                <w:sz w:val="24"/>
                <w:szCs w:val="24"/>
              </w:rPr>
              <w:t>п</w:t>
            </w:r>
            <w:proofErr w:type="gramEnd"/>
            <w:r w:rsidRPr="00006C5E">
              <w:rPr>
                <w:rStyle w:val="3"/>
                <w:sz w:val="24"/>
                <w:szCs w:val="24"/>
              </w:rPr>
              <w:t xml:space="preserve">онятие об интерьере, </w:t>
            </w:r>
            <w:r w:rsidR="009F7964" w:rsidRPr="00006C5E">
              <w:rPr>
                <w:rStyle w:val="3"/>
                <w:sz w:val="24"/>
                <w:szCs w:val="24"/>
              </w:rPr>
              <w:t>т</w:t>
            </w:r>
            <w:r w:rsidRPr="00006C5E">
              <w:rPr>
                <w:rStyle w:val="3"/>
                <w:sz w:val="24"/>
                <w:szCs w:val="24"/>
              </w:rPr>
              <w:t xml:space="preserve">ребования к интерьеру: </w:t>
            </w:r>
            <w:r w:rsidR="009F7964" w:rsidRPr="00006C5E">
              <w:rPr>
                <w:rStyle w:val="3"/>
                <w:sz w:val="24"/>
                <w:szCs w:val="24"/>
              </w:rPr>
              <w:t>эргономические, санитарно-гигиенические, эстетические.</w:t>
            </w:r>
          </w:p>
          <w:p w:rsidR="00E26E41" w:rsidRPr="00006C5E" w:rsidRDefault="00E26E41" w:rsidP="004F7318">
            <w:pPr>
              <w:pStyle w:val="6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b/>
                <w:i w:val="0"/>
                <w:iCs w:val="0"/>
                <w:sz w:val="24"/>
                <w:szCs w:val="24"/>
              </w:rPr>
            </w:pPr>
            <w:r w:rsidRPr="00006C5E">
              <w:rPr>
                <w:rStyle w:val="a9"/>
                <w:rFonts w:eastAsiaTheme="minorHAnsi"/>
                <w:i w:val="0"/>
                <w:sz w:val="24"/>
                <w:szCs w:val="24"/>
              </w:rPr>
              <w:t xml:space="preserve">Понятия о жилом помещении. </w:t>
            </w:r>
          </w:p>
          <w:p w:rsidR="004F7318" w:rsidRPr="00006C5E" w:rsidRDefault="004F7318" w:rsidP="004F7318">
            <w:pPr>
              <w:pStyle w:val="6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rPr>
                <w:rStyle w:val="20"/>
                <w:b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Понятие о </w:t>
            </w:r>
            <w:proofErr w:type="spellStart"/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фитодизайне</w:t>
            </w:r>
            <w:proofErr w:type="spellEnd"/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 как искусстве оформления интерьера.</w:t>
            </w:r>
          </w:p>
          <w:p w:rsidR="00E26E41" w:rsidRPr="00006C5E" w:rsidRDefault="00222D58" w:rsidP="00222D58">
            <w:pPr>
              <w:pStyle w:val="6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rPr>
                <w:rStyle w:val="11"/>
                <w:rFonts w:ascii="Times New Roman" w:eastAsia="Times New Roman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Роль освещения в интерьере. </w:t>
            </w:r>
          </w:p>
          <w:p w:rsidR="00222D58" w:rsidRPr="00006C5E" w:rsidRDefault="00222D58" w:rsidP="00222D58">
            <w:pPr>
              <w:pStyle w:val="6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rPr>
                <w:rStyle w:val="20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Значение для человека соблюдение чистоты и порядка в жилище.</w:t>
            </w:r>
          </w:p>
          <w:p w:rsidR="00222D58" w:rsidRPr="00006C5E" w:rsidRDefault="00222D58" w:rsidP="00222D58">
            <w:pPr>
              <w:pStyle w:val="6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rPr>
                <w:rStyle w:val="20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Характеристика основных элементов систем водоснабжения, энергоснабжения, теплоснабжения и канализации в городском и сельском доме. </w:t>
            </w:r>
          </w:p>
          <w:p w:rsidR="00222D58" w:rsidRPr="00006C5E" w:rsidRDefault="00222D58" w:rsidP="00E26E41">
            <w:pPr>
              <w:pStyle w:val="6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rPr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Система безопасности жилища.</w:t>
            </w:r>
            <w:bookmarkStart w:id="0" w:name="_GoBack"/>
            <w:bookmarkEnd w:id="0"/>
          </w:p>
          <w:p w:rsidR="00222D58" w:rsidRPr="00006C5E" w:rsidRDefault="00222D58" w:rsidP="00222D58">
            <w:pPr>
              <w:pStyle w:val="110"/>
              <w:keepNext/>
              <w:keepLines/>
              <w:shd w:val="clear" w:color="auto" w:fill="auto"/>
              <w:spacing w:after="0" w:line="240" w:lineRule="auto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="00E26E41" w:rsidRPr="00006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</w:t>
            </w:r>
            <w:r w:rsidRPr="00006C5E">
              <w:rPr>
                <w:rStyle w:val="11"/>
                <w:rFonts w:ascii="Times New Roman" w:hAnsi="Times New Roman" w:cs="Times New Roman"/>
                <w:b/>
                <w:sz w:val="24"/>
                <w:szCs w:val="24"/>
              </w:rPr>
              <w:t>Электротехника.</w:t>
            </w:r>
          </w:p>
          <w:p w:rsidR="00222D58" w:rsidRPr="00006C5E" w:rsidRDefault="00222D58" w:rsidP="00222D58">
            <w:pPr>
              <w:pStyle w:val="110"/>
              <w:keepNext/>
              <w:keepLines/>
              <w:numPr>
                <w:ilvl w:val="0"/>
                <w:numId w:val="8"/>
              </w:numPr>
              <w:shd w:val="clear" w:color="auto" w:fill="auto"/>
              <w:spacing w:after="0" w:line="240" w:lineRule="auto"/>
              <w:rPr>
                <w:rStyle w:val="3"/>
                <w:rFonts w:eastAsia="Calibri"/>
                <w:b w:val="0"/>
                <w:bCs w:val="0"/>
                <w:spacing w:val="-10"/>
                <w:sz w:val="24"/>
                <w:szCs w:val="24"/>
                <w:shd w:val="clear" w:color="auto" w:fill="FFFFFF"/>
                <w:lang w:bidi="ar-SA"/>
              </w:rPr>
            </w:pPr>
            <w:r w:rsidRPr="00006C5E">
              <w:rPr>
                <w:rStyle w:val="3"/>
                <w:rFonts w:eastAsiaTheme="minorEastAsia"/>
                <w:b w:val="0"/>
                <w:sz w:val="24"/>
                <w:szCs w:val="24"/>
              </w:rPr>
              <w:t>Общие сведения о видах, принци</w:t>
            </w:r>
            <w:r w:rsidRPr="00006C5E">
              <w:rPr>
                <w:rStyle w:val="3"/>
                <w:rFonts w:eastAsiaTheme="minorEastAsia"/>
                <w:b w:val="0"/>
                <w:sz w:val="24"/>
                <w:szCs w:val="24"/>
              </w:rPr>
              <w:softHyphen/>
              <w:t>пе действия и правилах эксплуатации бытовых электроприбо</w:t>
            </w:r>
            <w:r w:rsidRPr="00006C5E">
              <w:rPr>
                <w:rStyle w:val="3"/>
                <w:rFonts w:eastAsiaTheme="minorEastAsia"/>
                <w:b w:val="0"/>
                <w:sz w:val="24"/>
                <w:szCs w:val="24"/>
              </w:rPr>
              <w:softHyphen/>
              <w:t>ров на кухне.</w:t>
            </w:r>
          </w:p>
          <w:p w:rsidR="00222D58" w:rsidRPr="00006C5E" w:rsidRDefault="00222D58" w:rsidP="00222D58">
            <w:pPr>
              <w:pStyle w:val="110"/>
              <w:keepNext/>
              <w:keepLines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rStyle w:val="a9"/>
                <w:b w:val="0"/>
                <w:i w:val="0"/>
                <w:sz w:val="24"/>
                <w:szCs w:val="24"/>
              </w:rPr>
            </w:pPr>
            <w:r w:rsidRPr="00006C5E">
              <w:rPr>
                <w:rStyle w:val="3"/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Pr="00006C5E">
              <w:rPr>
                <w:rStyle w:val="a9"/>
                <w:b w:val="0"/>
                <w:i w:val="0"/>
                <w:sz w:val="24"/>
                <w:szCs w:val="24"/>
              </w:rPr>
              <w:t>Электрические бытовые приборы для уборки и создания микроклимата в помещении.</w:t>
            </w:r>
          </w:p>
          <w:p w:rsidR="00222D58" w:rsidRPr="00006C5E" w:rsidRDefault="00222D58" w:rsidP="00222D58">
            <w:pPr>
              <w:pStyle w:val="110"/>
              <w:keepNext/>
              <w:keepLines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rStyle w:val="a9"/>
                <w:b w:val="0"/>
                <w:i w:val="0"/>
                <w:sz w:val="24"/>
                <w:szCs w:val="24"/>
              </w:rPr>
            </w:pPr>
            <w:r w:rsidRPr="00006C5E">
              <w:rPr>
                <w:rStyle w:val="a9"/>
                <w:b w:val="0"/>
                <w:i w:val="0"/>
                <w:sz w:val="24"/>
                <w:szCs w:val="24"/>
              </w:rPr>
              <w:t>Применение электроэнергии в промышленности, на транспорте и в быту.</w:t>
            </w:r>
          </w:p>
          <w:p w:rsidR="00E26E41" w:rsidRPr="00006C5E" w:rsidRDefault="00222D58" w:rsidP="00222D58">
            <w:pPr>
              <w:pStyle w:val="110"/>
              <w:keepNext/>
              <w:keepLines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rStyle w:val="a9"/>
                <w:b w:val="0"/>
                <w:i w:val="0"/>
                <w:sz w:val="24"/>
                <w:szCs w:val="24"/>
              </w:rPr>
            </w:pPr>
            <w:r w:rsidRPr="00006C5E">
              <w:rPr>
                <w:rStyle w:val="a9"/>
                <w:b w:val="0"/>
                <w:i w:val="0"/>
                <w:sz w:val="24"/>
                <w:szCs w:val="24"/>
              </w:rPr>
              <w:t xml:space="preserve">Общие понятия об электрическом токе, силе тока, </w:t>
            </w:r>
            <w:r w:rsidR="00E26E41" w:rsidRPr="00006C5E">
              <w:rPr>
                <w:rStyle w:val="a9"/>
                <w:b w:val="0"/>
                <w:i w:val="0"/>
                <w:sz w:val="24"/>
                <w:szCs w:val="24"/>
              </w:rPr>
              <w:t>напряжении, сопротивлении.</w:t>
            </w:r>
          </w:p>
          <w:p w:rsidR="00E26E41" w:rsidRPr="00006C5E" w:rsidRDefault="00222D58" w:rsidP="00222D58">
            <w:pPr>
              <w:pStyle w:val="110"/>
              <w:keepNext/>
              <w:keepLines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rStyle w:val="a9"/>
                <w:b w:val="0"/>
                <w:i w:val="0"/>
                <w:sz w:val="24"/>
                <w:szCs w:val="24"/>
              </w:rPr>
            </w:pPr>
            <w:r w:rsidRPr="00006C5E">
              <w:rPr>
                <w:rStyle w:val="a9"/>
                <w:b w:val="0"/>
                <w:i w:val="0"/>
                <w:sz w:val="24"/>
                <w:szCs w:val="24"/>
              </w:rPr>
              <w:t>Понятия об электрической цепи и её принципиальной схеме.</w:t>
            </w:r>
          </w:p>
          <w:p w:rsidR="006B4D5B" w:rsidRPr="00006C5E" w:rsidRDefault="00222D58" w:rsidP="00E26E41">
            <w:pPr>
              <w:pStyle w:val="110"/>
              <w:keepNext/>
              <w:keepLines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rStyle w:val="a9"/>
                <w:b w:val="0"/>
                <w:i w:val="0"/>
                <w:sz w:val="24"/>
                <w:szCs w:val="24"/>
              </w:rPr>
            </w:pPr>
            <w:r w:rsidRPr="00006C5E">
              <w:rPr>
                <w:rStyle w:val="a9"/>
                <w:b w:val="0"/>
                <w:i w:val="0"/>
                <w:sz w:val="24"/>
                <w:szCs w:val="24"/>
              </w:rPr>
              <w:t xml:space="preserve"> Правила безопасной работы с электроустановками</w:t>
            </w:r>
            <w:r w:rsidR="006B4D5B" w:rsidRPr="00006C5E">
              <w:rPr>
                <w:rStyle w:val="a9"/>
                <w:b w:val="0"/>
                <w:i w:val="0"/>
                <w:sz w:val="24"/>
                <w:szCs w:val="24"/>
              </w:rPr>
              <w:t xml:space="preserve">. </w:t>
            </w:r>
          </w:p>
          <w:p w:rsidR="00E26E41" w:rsidRPr="00006C5E" w:rsidRDefault="00222D58" w:rsidP="00E26E41">
            <w:pPr>
              <w:pStyle w:val="110"/>
              <w:keepNext/>
              <w:keepLines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rStyle w:val="a9"/>
                <w:b w:val="0"/>
                <w:i w:val="0"/>
                <w:sz w:val="24"/>
                <w:szCs w:val="24"/>
              </w:rPr>
            </w:pPr>
            <w:r w:rsidRPr="00006C5E">
              <w:rPr>
                <w:rStyle w:val="a9"/>
                <w:b w:val="0"/>
                <w:i w:val="0"/>
                <w:sz w:val="24"/>
                <w:szCs w:val="24"/>
              </w:rPr>
              <w:t>Работа счетчика электрической энергии. Способ определения расхода</w:t>
            </w:r>
            <w:r w:rsidR="006B4D5B" w:rsidRPr="00006C5E">
              <w:rPr>
                <w:rStyle w:val="a9"/>
                <w:b w:val="0"/>
                <w:i w:val="0"/>
                <w:sz w:val="24"/>
                <w:szCs w:val="24"/>
              </w:rPr>
              <w:t xml:space="preserve"> и стоимости электрической энергии. Пути экономии электрической  </w:t>
            </w:r>
            <w:r w:rsidRPr="00006C5E">
              <w:rPr>
                <w:rStyle w:val="a9"/>
                <w:b w:val="0"/>
                <w:i w:val="0"/>
                <w:sz w:val="24"/>
                <w:szCs w:val="24"/>
              </w:rPr>
              <w:t xml:space="preserve">энергии. </w:t>
            </w:r>
          </w:p>
          <w:p w:rsidR="00E26E41" w:rsidRPr="00006C5E" w:rsidRDefault="00E26E41" w:rsidP="00E26E41">
            <w:pPr>
              <w:pStyle w:val="6"/>
              <w:shd w:val="clear" w:color="auto" w:fill="auto"/>
              <w:spacing w:before="0" w:line="240" w:lineRule="auto"/>
              <w:ind w:left="20" w:right="20"/>
              <w:rPr>
                <w:rStyle w:val="20"/>
                <w:rFonts w:eastAsia="Calibri"/>
                <w:b/>
                <w:i w:val="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b/>
                <w:i w:val="0"/>
                <w:sz w:val="24"/>
                <w:szCs w:val="24"/>
              </w:rPr>
              <w:t>Раздел 3. «Технология обработки конструкционных материалов».</w:t>
            </w:r>
          </w:p>
          <w:p w:rsidR="00E26E41" w:rsidRPr="00006C5E" w:rsidRDefault="006B4D5B" w:rsidP="00E26E41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Fonts w:eastAsia="Calibri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sz w:val="24"/>
                <w:szCs w:val="24"/>
              </w:rPr>
              <w:t>Столярный верстак, его устройство.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Fonts w:eastAsia="Calibri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sz w:val="24"/>
                <w:szCs w:val="24"/>
              </w:rPr>
              <w:t>Технологический процесс, технологическая операция.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Fonts w:eastAsia="Calibri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sz w:val="24"/>
                <w:szCs w:val="24"/>
              </w:rPr>
              <w:t xml:space="preserve"> Древесина как природный конструкционный материал, её строение, свойства и области применения.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rFonts w:eastAsia="Calibri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Пороки древесины.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rFonts w:eastAsia="Calibri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Конструирование и моделирование изделий из древесины.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rFonts w:eastAsia="Calibri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Проектирование изделий из древесины с учетом её свойств.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rFonts w:eastAsia="Calibri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 xml:space="preserve">Шиповые соединения деревянных изделий, их применение. Соединение деталей </w:t>
            </w:r>
            <w:proofErr w:type="spellStart"/>
            <w:r w:rsidRPr="00006C5E">
              <w:rPr>
                <w:rStyle w:val="a9"/>
                <w:i w:val="0"/>
                <w:sz w:val="24"/>
                <w:szCs w:val="24"/>
              </w:rPr>
              <w:t>шкантами</w:t>
            </w:r>
            <w:proofErr w:type="spellEnd"/>
            <w:r w:rsidRPr="00006C5E">
              <w:rPr>
                <w:rStyle w:val="a9"/>
                <w:i w:val="0"/>
                <w:sz w:val="24"/>
                <w:szCs w:val="24"/>
              </w:rPr>
              <w:t xml:space="preserve">. 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rFonts w:eastAsia="Calibri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Угловые соединения деталей шурупами в нагель.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rFonts w:eastAsia="Calibri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Токарный станок по дереву: устройство, назначение, принцип работы.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Fonts w:eastAsia="Calibri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sz w:val="24"/>
                <w:szCs w:val="24"/>
              </w:rPr>
              <w:t>Металлы и их сплавы.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rFonts w:eastAsia="Calibri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Профильный металлический прокат.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a9"/>
                <w:rFonts w:eastAsia="Calibri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Классификация и термическая обработка сталей.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Fonts w:eastAsia="Calibri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sz w:val="24"/>
                <w:szCs w:val="24"/>
              </w:rPr>
              <w:t xml:space="preserve">Сверлильный станок: назначение, устройство. 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Fonts w:eastAsia="Calibri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06C5E">
              <w:rPr>
                <w:sz w:val="24"/>
                <w:szCs w:val="24"/>
              </w:rPr>
              <w:lastRenderedPageBreak/>
              <w:t xml:space="preserve">Технологии художественно-прикладной обработки материалов. 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20"/>
                <w:rFonts w:eastAsia="Calibri"/>
                <w:b/>
                <w:i w:val="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Виды и приемы  выполнения декоративной резьбы на изделиях из древесины.</w:t>
            </w:r>
          </w:p>
          <w:p w:rsidR="00094122" w:rsidRPr="00006C5E" w:rsidRDefault="00094122" w:rsidP="00094122">
            <w:pPr>
              <w:autoSpaceDE w:val="0"/>
              <w:autoSpaceDN w:val="0"/>
              <w:adjustRightInd w:val="0"/>
              <w:jc w:val="both"/>
              <w:rPr>
                <w:rStyle w:val="20"/>
                <w:rFonts w:eastAsiaTheme="minorEastAsi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Создание изделий из текстильных материалов.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3"/>
                <w:rFonts w:eastAsia="Calibri"/>
                <w:b/>
                <w:iCs/>
                <w:sz w:val="24"/>
                <w:szCs w:val="24"/>
                <w:shd w:val="clear" w:color="auto" w:fill="FFFFFF"/>
                <w:lang w:bidi="ar-SA"/>
              </w:rPr>
            </w:pPr>
            <w:r w:rsidRPr="00006C5E">
              <w:rPr>
                <w:rStyle w:val="3"/>
                <w:rFonts w:eastAsiaTheme="minorEastAsia"/>
                <w:sz w:val="24"/>
                <w:szCs w:val="24"/>
              </w:rPr>
              <w:t>Классификация текстильных во</w:t>
            </w:r>
            <w:r w:rsidRPr="00006C5E">
              <w:rPr>
                <w:rStyle w:val="3"/>
                <w:rFonts w:eastAsiaTheme="minorEastAsia"/>
                <w:sz w:val="24"/>
                <w:szCs w:val="24"/>
              </w:rPr>
              <w:softHyphen/>
              <w:t>локон.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20"/>
                <w:rFonts w:eastAsia="Calibri"/>
                <w:b/>
                <w:i w:val="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Производство текстильных материалов из химических волокон, их виды и свойства.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20"/>
                <w:rFonts w:eastAsia="Calibri"/>
                <w:b/>
                <w:i w:val="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Натуральные волокна животного происхождения. 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3"/>
                <w:rFonts w:eastAsia="Calibri"/>
                <w:b/>
                <w:iCs/>
                <w:sz w:val="24"/>
                <w:szCs w:val="24"/>
                <w:shd w:val="clear" w:color="auto" w:fill="FFFFFF"/>
                <w:lang w:bidi="ar-SA"/>
              </w:rPr>
            </w:pPr>
            <w:r w:rsidRPr="00006C5E">
              <w:rPr>
                <w:rStyle w:val="3"/>
                <w:rFonts w:eastAsiaTheme="minorEastAsia"/>
                <w:sz w:val="24"/>
                <w:szCs w:val="24"/>
              </w:rPr>
              <w:t xml:space="preserve">Понятие о чертеже и выкройке швейного изделия. 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20"/>
                <w:rFonts w:eastAsia="Calibri"/>
                <w:b/>
                <w:i w:val="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Изготовление выкройки подушки для стула. 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20"/>
                <w:rFonts w:eastAsia="Calibri"/>
                <w:b/>
                <w:i w:val="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Понятие о моделировании одежды.</w:t>
            </w:r>
          </w:p>
          <w:p w:rsidR="00AC0A00" w:rsidRPr="00006C5E" w:rsidRDefault="00AC0A00" w:rsidP="00AC0A00">
            <w:pPr>
              <w:pStyle w:val="6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right="20"/>
              <w:rPr>
                <w:rStyle w:val="3"/>
                <w:rFonts w:eastAsia="Calibri"/>
                <w:b/>
                <w:iCs/>
                <w:sz w:val="24"/>
                <w:szCs w:val="24"/>
                <w:shd w:val="clear" w:color="auto" w:fill="FFFFFF"/>
                <w:lang w:bidi="ar-SA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 </w:t>
            </w:r>
            <w:r w:rsidRPr="00006C5E">
              <w:rPr>
                <w:rStyle w:val="3"/>
                <w:rFonts w:eastAsiaTheme="minorEastAsia"/>
                <w:sz w:val="24"/>
                <w:szCs w:val="24"/>
              </w:rPr>
              <w:t>Современная бытовая швейная машина с электрическим приводом.</w:t>
            </w:r>
          </w:p>
          <w:p w:rsidR="00AC0A00" w:rsidRPr="00006C5E" w:rsidRDefault="00AC0A00" w:rsidP="00E26E41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Понятие о поясной одежде и её виды.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 </w:t>
            </w:r>
            <w:bookmarkStart w:id="1" w:name="bookmark105"/>
            <w:r w:rsidRPr="00006C5E">
              <w:rPr>
                <w:sz w:val="24"/>
                <w:szCs w:val="24"/>
              </w:rPr>
              <w:t>Столярный верстак, его устройство.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sz w:val="24"/>
                <w:szCs w:val="24"/>
              </w:rPr>
              <w:t xml:space="preserve">Технологический процесс, технологическая операция. 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sz w:val="24"/>
                <w:szCs w:val="24"/>
              </w:rPr>
              <w:t xml:space="preserve">Древесина как природный конструкционный материал, её строение, свойства и области применения. 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Пороки древесины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Конструирование и моделирование изделий из древесины.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Проектирование изделий из древесины с учетом её свойств.</w:t>
            </w:r>
          </w:p>
          <w:p w:rsidR="00094122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Шиповые соединения деревянных изделий, их применение.</w:t>
            </w:r>
          </w:p>
          <w:p w:rsidR="00094122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 xml:space="preserve"> Соединение деталей </w:t>
            </w:r>
            <w:proofErr w:type="spellStart"/>
            <w:r w:rsidRPr="00006C5E">
              <w:rPr>
                <w:rStyle w:val="a9"/>
                <w:i w:val="0"/>
                <w:sz w:val="24"/>
                <w:szCs w:val="24"/>
              </w:rPr>
              <w:t>шкантами</w:t>
            </w:r>
            <w:proofErr w:type="spellEnd"/>
            <w:r w:rsidRPr="00006C5E">
              <w:rPr>
                <w:rStyle w:val="a9"/>
                <w:i w:val="0"/>
                <w:sz w:val="24"/>
                <w:szCs w:val="24"/>
              </w:rPr>
              <w:t xml:space="preserve">. 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Угловые соединения деталей шурупами в нагель.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Токарный станок по дереву: устройство, назначение, принцип работы</w:t>
            </w:r>
            <w:r w:rsidR="00094122" w:rsidRPr="00006C5E">
              <w:rPr>
                <w:rStyle w:val="a9"/>
                <w:i w:val="0"/>
                <w:sz w:val="24"/>
                <w:szCs w:val="24"/>
              </w:rPr>
              <w:t>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sz w:val="24"/>
                <w:szCs w:val="24"/>
              </w:rPr>
              <w:t>Металлы и их сплавы</w:t>
            </w:r>
            <w:r w:rsidR="00094122" w:rsidRPr="00006C5E">
              <w:rPr>
                <w:sz w:val="24"/>
                <w:szCs w:val="24"/>
              </w:rPr>
              <w:t>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Профильный металлический прокат</w:t>
            </w:r>
            <w:r w:rsidR="00094122" w:rsidRPr="00006C5E">
              <w:rPr>
                <w:rStyle w:val="a9"/>
                <w:i w:val="0"/>
                <w:sz w:val="24"/>
                <w:szCs w:val="24"/>
              </w:rPr>
              <w:t>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a9"/>
                <w:rFonts w:eastAsia="Calibri"/>
                <w:b/>
                <w:i w:val="0"/>
                <w:spacing w:val="-10"/>
                <w:sz w:val="24"/>
                <w:szCs w:val="24"/>
              </w:rPr>
            </w:pPr>
            <w:r w:rsidRPr="00006C5E">
              <w:rPr>
                <w:rStyle w:val="a9"/>
                <w:i w:val="0"/>
                <w:sz w:val="24"/>
                <w:szCs w:val="24"/>
              </w:rPr>
              <w:t>Классификация и термическая обработка сталей.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sz w:val="24"/>
                <w:szCs w:val="24"/>
              </w:rPr>
              <w:t xml:space="preserve">Сверлильный станок: назначение, устройство. 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sz w:val="24"/>
                <w:szCs w:val="24"/>
              </w:rPr>
              <w:t xml:space="preserve">Технологии художественно-прикладной обработки материалов. 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Виды и приемы  выполнения декоративной резьбы на изделиях из древесины.</w:t>
            </w:r>
          </w:p>
          <w:p w:rsidR="00094122" w:rsidRPr="00006C5E" w:rsidRDefault="00094122" w:rsidP="00094122">
            <w:pPr>
              <w:pStyle w:val="6"/>
              <w:keepNext/>
              <w:keepLines/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b/>
                <w:i w:val="0"/>
                <w:sz w:val="24"/>
                <w:szCs w:val="24"/>
              </w:rPr>
              <w:t>Раздел 4.</w:t>
            </w:r>
            <w:r w:rsidRPr="00006C5E">
              <w:rPr>
                <w:sz w:val="24"/>
                <w:szCs w:val="24"/>
              </w:rPr>
              <w:t xml:space="preserve"> </w:t>
            </w:r>
            <w:r w:rsidRPr="00006C5E">
              <w:rPr>
                <w:b/>
                <w:sz w:val="24"/>
                <w:szCs w:val="24"/>
              </w:rPr>
              <w:t>Создание изделий из текстильных материалов.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3"/>
                <w:rFonts w:eastAsia="Calibri"/>
                <w:b/>
                <w:iCs/>
                <w:color w:val="auto"/>
                <w:spacing w:val="-10"/>
                <w:sz w:val="24"/>
                <w:szCs w:val="24"/>
                <w:lang w:bidi="ar-SA"/>
              </w:rPr>
            </w:pPr>
            <w:r w:rsidRPr="00006C5E">
              <w:rPr>
                <w:rStyle w:val="3"/>
                <w:rFonts w:eastAsiaTheme="minorEastAsia"/>
                <w:sz w:val="24"/>
                <w:szCs w:val="24"/>
              </w:rPr>
              <w:t>Классификация текстильных во</w:t>
            </w:r>
            <w:r w:rsidRPr="00006C5E">
              <w:rPr>
                <w:rStyle w:val="3"/>
                <w:rFonts w:eastAsiaTheme="minorEastAsia"/>
                <w:sz w:val="24"/>
                <w:szCs w:val="24"/>
              </w:rPr>
              <w:softHyphen/>
              <w:t>локон</w:t>
            </w:r>
            <w:r w:rsidR="00094122" w:rsidRPr="00006C5E">
              <w:rPr>
                <w:rStyle w:val="3"/>
                <w:rFonts w:eastAsiaTheme="minorEastAsia"/>
                <w:sz w:val="24"/>
                <w:szCs w:val="24"/>
              </w:rPr>
              <w:t>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Производство текстильных материалов из химических волокон, их виды и свойства</w:t>
            </w:r>
            <w:r w:rsidR="00094122"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Натуральные волокна животного происхождения. 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3"/>
                <w:rFonts w:eastAsia="Calibri"/>
                <w:b/>
                <w:iCs/>
                <w:color w:val="auto"/>
                <w:spacing w:val="-10"/>
                <w:sz w:val="24"/>
                <w:szCs w:val="24"/>
                <w:lang w:bidi="ar-SA"/>
              </w:rPr>
            </w:pPr>
            <w:r w:rsidRPr="00006C5E">
              <w:rPr>
                <w:rStyle w:val="3"/>
                <w:rFonts w:eastAsiaTheme="minorEastAsia"/>
                <w:sz w:val="24"/>
                <w:szCs w:val="24"/>
              </w:rPr>
              <w:t xml:space="preserve">Понятие о чертеже и выкройке швейного изделия. </w:t>
            </w:r>
          </w:p>
          <w:p w:rsidR="00094122" w:rsidRPr="00006C5E" w:rsidRDefault="00AC0A00" w:rsidP="00094122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Изготовление выкройки подушки для стула. </w:t>
            </w:r>
          </w:p>
          <w:p w:rsidR="00AC0A00" w:rsidRPr="00006C5E" w:rsidRDefault="00AC0A00" w:rsidP="00094122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Уход за швейной машиной, устройство машинной иглы</w:t>
            </w:r>
            <w:r w:rsidR="00094122"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.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Понятие о моделировании одежды. </w:t>
            </w:r>
          </w:p>
          <w:p w:rsidR="00AC0A00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3"/>
                <w:rFonts w:eastAsia="Calibri"/>
                <w:b/>
                <w:iCs/>
                <w:color w:val="auto"/>
                <w:spacing w:val="-10"/>
                <w:sz w:val="24"/>
                <w:szCs w:val="24"/>
                <w:lang w:bidi="ar-SA"/>
              </w:rPr>
            </w:pPr>
            <w:r w:rsidRPr="00006C5E">
              <w:rPr>
                <w:rStyle w:val="3"/>
                <w:rFonts w:eastAsiaTheme="minorEastAsia"/>
                <w:sz w:val="24"/>
                <w:szCs w:val="24"/>
              </w:rPr>
              <w:t>Современная бытовая швейная машина с электрическим приводом</w:t>
            </w:r>
            <w:r w:rsidR="00094122" w:rsidRPr="00006C5E">
              <w:rPr>
                <w:rStyle w:val="3"/>
                <w:rFonts w:eastAsiaTheme="minorEastAsia"/>
                <w:sz w:val="24"/>
                <w:szCs w:val="24"/>
              </w:rPr>
              <w:t>.</w:t>
            </w:r>
          </w:p>
          <w:p w:rsidR="00094122" w:rsidRPr="00006C5E" w:rsidRDefault="00AC0A00" w:rsidP="00094122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Понятие о поясной одежде и её виды. </w:t>
            </w:r>
          </w:p>
          <w:p w:rsidR="00094122" w:rsidRPr="00006C5E" w:rsidRDefault="00AC0A00" w:rsidP="00094122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Снятие мерок для изготовления поясной одежды.</w:t>
            </w:r>
          </w:p>
          <w:p w:rsidR="00094122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Style w:val="20"/>
                <w:rFonts w:eastAsia="Calibri"/>
                <w:b/>
                <w:i w:val="0"/>
                <w:color w:val="auto"/>
                <w:spacing w:val="-10"/>
                <w:sz w:val="24"/>
                <w:szCs w:val="24"/>
                <w:shd w:val="clear" w:color="auto" w:fill="auto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 Построение чертежа прямой юбки. </w:t>
            </w:r>
          </w:p>
          <w:p w:rsidR="00094122" w:rsidRPr="00006C5E" w:rsidRDefault="00AC0A00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sz w:val="24"/>
                <w:szCs w:val="24"/>
              </w:rPr>
              <w:t>От</w:t>
            </w:r>
            <w:r w:rsidR="00094122" w:rsidRPr="00006C5E">
              <w:rPr>
                <w:sz w:val="24"/>
                <w:szCs w:val="24"/>
              </w:rPr>
              <w:t>делка швейных изделий вышивкой.</w:t>
            </w:r>
          </w:p>
          <w:p w:rsidR="00AC0A00" w:rsidRPr="00006C5E" w:rsidRDefault="00094122" w:rsidP="00AC0A00">
            <w:pPr>
              <w:pStyle w:val="6"/>
              <w:keepNext/>
              <w:keepLines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20" w:right="20"/>
              <w:jc w:val="both"/>
              <w:rPr>
                <w:rFonts w:eastAsia="Calibri"/>
                <w:b/>
                <w:iCs/>
                <w:spacing w:val="-10"/>
                <w:sz w:val="24"/>
                <w:szCs w:val="24"/>
              </w:rPr>
            </w:pPr>
            <w:r w:rsidRPr="00006C5E">
              <w:rPr>
                <w:sz w:val="24"/>
                <w:szCs w:val="24"/>
              </w:rPr>
              <w:t>Вязание</w:t>
            </w:r>
            <w:r w:rsidR="00AC0A00" w:rsidRPr="00006C5E">
              <w:rPr>
                <w:sz w:val="24"/>
                <w:szCs w:val="24"/>
              </w:rPr>
              <w:t xml:space="preserve"> крючком. </w:t>
            </w:r>
          </w:p>
          <w:p w:rsidR="00094122" w:rsidRPr="00006C5E" w:rsidRDefault="00094122" w:rsidP="00094122">
            <w:pPr>
              <w:pStyle w:val="31"/>
              <w:keepNext/>
              <w:keepLines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 xml:space="preserve">Раздел 5. </w:t>
            </w:r>
            <w:r w:rsidR="00AC0A00" w:rsidRPr="00006C5E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  <w:bookmarkEnd w:id="1"/>
          </w:p>
          <w:p w:rsidR="00AC0A00" w:rsidRPr="00006C5E" w:rsidRDefault="00AC0A00" w:rsidP="00094122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3"/>
                <w:rFonts w:eastAsia="Calibri"/>
                <w:b w:val="0"/>
                <w:color w:val="auto"/>
                <w:sz w:val="24"/>
                <w:szCs w:val="24"/>
                <w:lang w:bidi="ar-SA"/>
              </w:rPr>
            </w:pPr>
            <w:r w:rsidRPr="00006C5E">
              <w:rPr>
                <w:rStyle w:val="3"/>
                <w:rFonts w:eastAsia="Calibri"/>
                <w:b w:val="0"/>
                <w:sz w:val="24"/>
                <w:szCs w:val="24"/>
              </w:rPr>
              <w:t>Понятия «санитария» и «гигиена».</w:t>
            </w:r>
          </w:p>
          <w:p w:rsidR="00AC0A00" w:rsidRPr="00006C5E" w:rsidRDefault="00AC0A00" w:rsidP="00AC0A00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3"/>
                <w:rFonts w:eastAsia="Calibri"/>
                <w:b w:val="0"/>
                <w:color w:val="auto"/>
                <w:sz w:val="24"/>
                <w:szCs w:val="24"/>
                <w:lang w:bidi="ar-SA"/>
              </w:rPr>
            </w:pPr>
            <w:r w:rsidRPr="00006C5E">
              <w:rPr>
                <w:rStyle w:val="3"/>
                <w:rFonts w:eastAsiaTheme="minorEastAsia"/>
                <w:b w:val="0"/>
                <w:sz w:val="24"/>
                <w:szCs w:val="24"/>
              </w:rPr>
              <w:lastRenderedPageBreak/>
              <w:t>Продукты, применяемые для при</w:t>
            </w:r>
            <w:r w:rsidRPr="00006C5E">
              <w:rPr>
                <w:rStyle w:val="3"/>
                <w:rFonts w:eastAsiaTheme="minorEastAsia"/>
                <w:b w:val="0"/>
                <w:sz w:val="24"/>
                <w:szCs w:val="24"/>
              </w:rPr>
              <w:softHyphen/>
              <w:t xml:space="preserve">готовления бутербродов. </w:t>
            </w:r>
          </w:p>
          <w:p w:rsidR="00AB67D6" w:rsidRPr="00006C5E" w:rsidRDefault="00AC0A00" w:rsidP="00AC0A00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3"/>
                <w:rFonts w:eastAsia="Calibri"/>
                <w:b w:val="0"/>
                <w:color w:val="auto"/>
                <w:sz w:val="24"/>
                <w:szCs w:val="24"/>
                <w:lang w:bidi="ar-SA"/>
              </w:rPr>
            </w:pPr>
            <w:r w:rsidRPr="00006C5E">
              <w:rPr>
                <w:rStyle w:val="3"/>
                <w:rFonts w:eastAsiaTheme="minorEastAsia"/>
                <w:b w:val="0"/>
                <w:sz w:val="24"/>
                <w:szCs w:val="24"/>
              </w:rPr>
              <w:t>Пищевая (питательная) ценность овощей и фруктов.</w:t>
            </w:r>
          </w:p>
          <w:p w:rsidR="00AB67D6" w:rsidRPr="00006C5E" w:rsidRDefault="00AC0A00" w:rsidP="00AB67D6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3"/>
                <w:rFonts w:eastAsia="Calibri"/>
                <w:b w:val="0"/>
                <w:color w:val="auto"/>
                <w:sz w:val="24"/>
                <w:szCs w:val="24"/>
                <w:lang w:bidi="ar-SA"/>
              </w:rPr>
            </w:pPr>
            <w:r w:rsidRPr="00006C5E">
              <w:rPr>
                <w:rStyle w:val="3"/>
                <w:rFonts w:eastAsiaTheme="minorEastAsia"/>
                <w:b w:val="0"/>
                <w:sz w:val="24"/>
                <w:szCs w:val="24"/>
              </w:rPr>
              <w:t xml:space="preserve">Значение яиц в питании человека. </w:t>
            </w:r>
          </w:p>
          <w:p w:rsidR="00AB67D6" w:rsidRPr="00006C5E" w:rsidRDefault="00AC0A00" w:rsidP="00AB67D6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Приготовление завтрака. Сервировка</w:t>
            </w:r>
            <w:r w:rsidRPr="00006C5E">
              <w:rPr>
                <w:rStyle w:val="42"/>
                <w:rFonts w:eastAsia="Sylfaen"/>
                <w:sz w:val="24"/>
                <w:szCs w:val="24"/>
              </w:rPr>
              <w:t xml:space="preserve"> </w:t>
            </w: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стола к завтраку.</w:t>
            </w:r>
          </w:p>
          <w:p w:rsidR="00AB67D6" w:rsidRPr="00006C5E" w:rsidRDefault="00AB67D6" w:rsidP="00AB67D6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К</w:t>
            </w:r>
            <w:r w:rsidR="00AC0A00"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руп</w:t>
            </w: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ы и макаронные изделия.</w:t>
            </w:r>
          </w:p>
          <w:p w:rsidR="00AB67D6" w:rsidRPr="00006C5E" w:rsidRDefault="00AB67D6" w:rsidP="00AB67D6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Рыба и нерыбные</w:t>
            </w:r>
            <w:r w:rsidR="00AC0A00"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 xml:space="preserve"> продуктов моря.</w:t>
            </w:r>
          </w:p>
          <w:p w:rsidR="00AC0A00" w:rsidRPr="00006C5E" w:rsidRDefault="00AC0A00" w:rsidP="00AB67D6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Блюда из мяса и птицы.</w:t>
            </w:r>
          </w:p>
          <w:p w:rsidR="005B72F4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Первые блюда.</w:t>
            </w:r>
          </w:p>
          <w:p w:rsidR="005B72F4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Приготовление обеда. Предметы для сервировки стола.</w:t>
            </w:r>
          </w:p>
          <w:p w:rsidR="005B72F4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Блюда из молока и молочных продуктов.</w:t>
            </w:r>
          </w:p>
          <w:p w:rsidR="005B72F4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Мучные изделия.</w:t>
            </w:r>
          </w:p>
          <w:p w:rsidR="005B72F4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Сервировка сладкого стола.</w:t>
            </w:r>
          </w:p>
          <w:p w:rsidR="005B72F4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Сладкие блюда.</w:t>
            </w:r>
          </w:p>
          <w:p w:rsidR="00E8175D" w:rsidRPr="00006C5E" w:rsidRDefault="00E8175D" w:rsidP="00E81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b/>
                <w:i w:val="0"/>
                <w:sz w:val="24"/>
                <w:szCs w:val="24"/>
              </w:rPr>
              <w:t xml:space="preserve">Раздел 6. </w:t>
            </w:r>
            <w:r w:rsidRPr="00006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творческой и опытнической деятельности. </w:t>
            </w:r>
          </w:p>
          <w:p w:rsidR="00E8175D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Style w:val="43"/>
                <w:rFonts w:eastAsia="Calibri"/>
                <w:bCs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006C5E">
              <w:rPr>
                <w:rStyle w:val="43"/>
                <w:rFonts w:eastAsia="Tahoma"/>
                <w:sz w:val="24"/>
                <w:szCs w:val="24"/>
                <w:u w:val="none"/>
              </w:rPr>
              <w:t>Бюджет семьи.</w:t>
            </w:r>
          </w:p>
          <w:p w:rsidR="00E8175D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с</w:t>
            </w:r>
            <w:r w:rsidR="00E8175D"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емейных доходов и бюджет семьи.</w:t>
            </w:r>
          </w:p>
          <w:p w:rsidR="00E8175D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Технология построения семейного бюджета. </w:t>
            </w:r>
          </w:p>
          <w:p w:rsidR="00E8175D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Технология совершения покупок. </w:t>
            </w:r>
          </w:p>
          <w:p w:rsidR="00E8175D" w:rsidRPr="00006C5E" w:rsidRDefault="005B72F4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Технология ведения бизнеса. </w:t>
            </w:r>
          </w:p>
          <w:p w:rsidR="00E8175D" w:rsidRPr="00006C5E" w:rsidRDefault="005B72F4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Сферы и отр</w:t>
            </w:r>
            <w:r w:rsidR="00E8175D"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асли современного производства. </w:t>
            </w:r>
          </w:p>
          <w:p w:rsidR="00E8175D" w:rsidRPr="00006C5E" w:rsidRDefault="00E8175D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Классификация профессий. </w:t>
            </w:r>
          </w:p>
          <w:p w:rsidR="00E8175D" w:rsidRPr="00006C5E" w:rsidRDefault="005B72F4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Понятие о профессии, специальности, квалификации и компетентности работника.</w:t>
            </w:r>
          </w:p>
          <w:p w:rsidR="00E8175D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Профессиональное образование и профессиональная карьера</w:t>
            </w:r>
            <w:r w:rsidR="00E8175D"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B72F4" w:rsidRPr="00006C5E" w:rsidRDefault="005B72F4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получения информации о профессиях, путях и об уровнях профессионального образования.</w:t>
            </w:r>
          </w:p>
          <w:p w:rsidR="001E3820" w:rsidRPr="00006C5E" w:rsidRDefault="001E3820" w:rsidP="005B72F4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планировать и выполнять учебные технологические проекты.</w:t>
            </w:r>
          </w:p>
          <w:p w:rsidR="00E8175D" w:rsidRPr="00006C5E" w:rsidRDefault="00E8175D" w:rsidP="00E8175D">
            <w:pPr>
              <w:pStyle w:val="31"/>
              <w:keepNext/>
              <w:keepLines/>
              <w:spacing w:before="0" w:after="0" w:line="240" w:lineRule="auto"/>
              <w:ind w:left="720"/>
              <w:rPr>
                <w:rStyle w:val="20"/>
                <w:rFonts w:eastAsia="Calibri"/>
                <w:i w:val="0"/>
                <w:sz w:val="24"/>
                <w:szCs w:val="24"/>
              </w:rPr>
            </w:pPr>
            <w:r w:rsidRPr="00006C5E">
              <w:rPr>
                <w:rStyle w:val="20"/>
                <w:rFonts w:eastAsia="Calibri"/>
                <w:i w:val="0"/>
                <w:sz w:val="24"/>
                <w:szCs w:val="24"/>
              </w:rPr>
              <w:t>Раздел 7. Черчение.</w:t>
            </w:r>
          </w:p>
          <w:p w:rsidR="00E8175D" w:rsidRPr="00006C5E" w:rsidRDefault="00E8175D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Приемы работы с чертежными инструментами.</w:t>
            </w:r>
          </w:p>
          <w:p w:rsidR="00E8175D" w:rsidRPr="00006C5E" w:rsidRDefault="00E8175D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Простейшие геометрические построения. </w:t>
            </w:r>
          </w:p>
          <w:p w:rsidR="00E8175D" w:rsidRPr="00006C5E" w:rsidRDefault="00E8175D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Приемы построения сопряжений. </w:t>
            </w:r>
          </w:p>
          <w:p w:rsidR="00E8175D" w:rsidRPr="00006C5E" w:rsidRDefault="00E8175D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сведения о шрифте.</w:t>
            </w:r>
          </w:p>
          <w:p w:rsidR="00E8175D" w:rsidRPr="00006C5E" w:rsidRDefault="00E8175D" w:rsidP="00E8175D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Правила выполнения чертежей. </w:t>
            </w:r>
          </w:p>
          <w:p w:rsidR="0074681F" w:rsidRPr="00006C5E" w:rsidRDefault="00E8175D" w:rsidP="00576691">
            <w:pPr>
              <w:pStyle w:val="31"/>
              <w:keepNext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Принципы построения наглядных изображений.</w:t>
            </w:r>
          </w:p>
        </w:tc>
      </w:tr>
      <w:tr w:rsidR="0074681F" w:rsidRPr="00006C5E" w:rsidTr="008527DA">
        <w:tc>
          <w:tcPr>
            <w:tcW w:w="2322" w:type="dxa"/>
          </w:tcPr>
          <w:p w:rsidR="0074681F" w:rsidRPr="00006C5E" w:rsidRDefault="0074681F" w:rsidP="0085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74681F" w:rsidRPr="00006C5E" w:rsidRDefault="0074681F" w:rsidP="0074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74681F" w:rsidRPr="00006C5E" w:rsidRDefault="0074681F" w:rsidP="0074681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тестирований;</w:t>
            </w:r>
          </w:p>
          <w:p w:rsidR="0074681F" w:rsidRPr="00006C5E" w:rsidRDefault="0074681F" w:rsidP="0074681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работ; </w:t>
            </w:r>
          </w:p>
          <w:p w:rsidR="0074681F" w:rsidRPr="00006C5E" w:rsidRDefault="0074681F" w:rsidP="0074681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C5E">
              <w:rPr>
                <w:rFonts w:ascii="Times New Roman" w:hAnsi="Times New Roman" w:cs="Times New Roman"/>
                <w:sz w:val="24"/>
                <w:szCs w:val="24"/>
              </w:rPr>
              <w:t>проектов.</w:t>
            </w:r>
          </w:p>
        </w:tc>
      </w:tr>
    </w:tbl>
    <w:p w:rsidR="008527DA" w:rsidRPr="00006C5E" w:rsidRDefault="008527DA" w:rsidP="008527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27DA" w:rsidRPr="00006C5E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64B8"/>
    <w:multiLevelType w:val="hybridMultilevel"/>
    <w:tmpl w:val="68CE2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63C69"/>
    <w:multiLevelType w:val="hybridMultilevel"/>
    <w:tmpl w:val="9810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835D1"/>
    <w:multiLevelType w:val="hybridMultilevel"/>
    <w:tmpl w:val="9162E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93ED3"/>
    <w:multiLevelType w:val="hybridMultilevel"/>
    <w:tmpl w:val="B908E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918A9"/>
    <w:multiLevelType w:val="hybridMultilevel"/>
    <w:tmpl w:val="7EC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C1593"/>
    <w:multiLevelType w:val="hybridMultilevel"/>
    <w:tmpl w:val="D48C7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D1AAF"/>
    <w:multiLevelType w:val="hybridMultilevel"/>
    <w:tmpl w:val="60E6E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43F26"/>
    <w:multiLevelType w:val="multilevel"/>
    <w:tmpl w:val="A5ECF3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2149FC"/>
    <w:multiLevelType w:val="hybridMultilevel"/>
    <w:tmpl w:val="1162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7DA"/>
    <w:rsid w:val="00006C5E"/>
    <w:rsid w:val="00094122"/>
    <w:rsid w:val="001E3820"/>
    <w:rsid w:val="00222D58"/>
    <w:rsid w:val="002B0BE6"/>
    <w:rsid w:val="003B6BC7"/>
    <w:rsid w:val="004A3BC8"/>
    <w:rsid w:val="004E2662"/>
    <w:rsid w:val="004F7318"/>
    <w:rsid w:val="005230AE"/>
    <w:rsid w:val="00564E28"/>
    <w:rsid w:val="00570B5D"/>
    <w:rsid w:val="005B72F4"/>
    <w:rsid w:val="006B4D5B"/>
    <w:rsid w:val="0074681F"/>
    <w:rsid w:val="008527DA"/>
    <w:rsid w:val="009E7C7F"/>
    <w:rsid w:val="009F7964"/>
    <w:rsid w:val="00AB67D6"/>
    <w:rsid w:val="00AC0A00"/>
    <w:rsid w:val="00E26E41"/>
    <w:rsid w:val="00E31AA2"/>
    <w:rsid w:val="00E8175D"/>
    <w:rsid w:val="00ED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1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a">
    <w:name w:val="Основной текст_"/>
    <w:basedOn w:val="a0"/>
    <w:link w:val="8"/>
    <w:rsid w:val="005230AE"/>
    <w:rPr>
      <w:rFonts w:ascii="Times New Roman" w:eastAsia="Times New Roman" w:hAnsi="Times New Roman" w:cs="Times New Roman"/>
      <w:sz w:val="21"/>
      <w:szCs w:val="21"/>
    </w:rPr>
  </w:style>
  <w:style w:type="paragraph" w:customStyle="1" w:styleId="8">
    <w:name w:val="Основной текст8"/>
    <w:basedOn w:val="a"/>
    <w:link w:val="aa"/>
    <w:rsid w:val="005230AE"/>
    <w:pPr>
      <w:widowControl w:val="0"/>
      <w:spacing w:before="4380" w:after="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2"/>
    <w:basedOn w:val="aa"/>
    <w:rsid w:val="00523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3"/>
    <w:basedOn w:val="aa"/>
    <w:rsid w:val="00523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9F7964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Основной текст + Курсив2"/>
    <w:basedOn w:val="aa"/>
    <w:rsid w:val="004F73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">
    <w:name w:val="Заголовок №1"/>
    <w:basedOn w:val="a0"/>
    <w:rsid w:val="00222D58"/>
    <w:rPr>
      <w:rFonts w:ascii="Calibri" w:eastAsia="Calibri" w:hAnsi="Calibri" w:cs="Calibri"/>
      <w:b/>
      <w:bCs/>
      <w:color w:val="000000"/>
      <w:spacing w:val="-1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2">
    <w:name w:val="Заголовок №1_"/>
    <w:basedOn w:val="a0"/>
    <w:link w:val="110"/>
    <w:rsid w:val="00222D58"/>
    <w:rPr>
      <w:rFonts w:ascii="Calibri" w:eastAsia="Calibri" w:hAnsi="Calibri" w:cs="Calibri"/>
      <w:b/>
      <w:bCs/>
      <w:spacing w:val="-10"/>
      <w:sz w:val="29"/>
      <w:szCs w:val="29"/>
      <w:shd w:val="clear" w:color="auto" w:fill="FFFFFF"/>
    </w:rPr>
  </w:style>
  <w:style w:type="paragraph" w:customStyle="1" w:styleId="110">
    <w:name w:val="Заголовок №11"/>
    <w:basedOn w:val="a"/>
    <w:link w:val="12"/>
    <w:rsid w:val="00222D58"/>
    <w:pPr>
      <w:widowControl w:val="0"/>
      <w:shd w:val="clear" w:color="auto" w:fill="FFFFFF"/>
      <w:spacing w:after="180" w:line="0" w:lineRule="atLeast"/>
      <w:outlineLvl w:val="0"/>
    </w:pPr>
    <w:rPr>
      <w:rFonts w:ascii="Calibri" w:eastAsia="Calibri" w:hAnsi="Calibri" w:cs="Calibri"/>
      <w:b/>
      <w:bCs/>
      <w:spacing w:val="-10"/>
      <w:sz w:val="29"/>
      <w:szCs w:val="29"/>
    </w:rPr>
  </w:style>
  <w:style w:type="character" w:customStyle="1" w:styleId="4">
    <w:name w:val="Заголовок №4_"/>
    <w:basedOn w:val="a0"/>
    <w:link w:val="41"/>
    <w:rsid w:val="00AC0A0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0">
    <w:name w:val="Заголовок №3_"/>
    <w:basedOn w:val="a0"/>
    <w:link w:val="31"/>
    <w:rsid w:val="00AC0A00"/>
    <w:rPr>
      <w:rFonts w:ascii="Calibri" w:eastAsia="Calibri" w:hAnsi="Calibri" w:cs="Calibri"/>
      <w:b/>
      <w:bCs/>
    </w:rPr>
  </w:style>
  <w:style w:type="paragraph" w:customStyle="1" w:styleId="31">
    <w:name w:val="Заголовок №3"/>
    <w:basedOn w:val="a"/>
    <w:link w:val="30"/>
    <w:rsid w:val="00AC0A00"/>
    <w:pPr>
      <w:widowControl w:val="0"/>
      <w:spacing w:before="60" w:after="42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41">
    <w:name w:val="Заголовок №41"/>
    <w:basedOn w:val="a"/>
    <w:link w:val="4"/>
    <w:rsid w:val="00AC0A00"/>
    <w:pPr>
      <w:widowControl w:val="0"/>
      <w:shd w:val="clear" w:color="auto" w:fill="FFFFFF"/>
      <w:spacing w:before="240" w:after="120" w:line="278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3">
    <w:name w:val="Заголовок №43"/>
    <w:basedOn w:val="4"/>
    <w:rsid w:val="00AC0A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42">
    <w:name w:val="Заголовок №42"/>
    <w:basedOn w:val="4"/>
    <w:rsid w:val="00AC0A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1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a">
    <w:name w:val="Основной текст_"/>
    <w:basedOn w:val="a0"/>
    <w:link w:val="8"/>
    <w:rsid w:val="005230AE"/>
    <w:rPr>
      <w:rFonts w:ascii="Times New Roman" w:eastAsia="Times New Roman" w:hAnsi="Times New Roman" w:cs="Times New Roman"/>
      <w:sz w:val="21"/>
      <w:szCs w:val="21"/>
    </w:rPr>
  </w:style>
  <w:style w:type="paragraph" w:customStyle="1" w:styleId="8">
    <w:name w:val="Основной текст8"/>
    <w:basedOn w:val="a"/>
    <w:link w:val="aa"/>
    <w:rsid w:val="005230AE"/>
    <w:pPr>
      <w:widowControl w:val="0"/>
      <w:spacing w:before="4380" w:after="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2"/>
    <w:basedOn w:val="aa"/>
    <w:rsid w:val="00523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3"/>
    <w:basedOn w:val="aa"/>
    <w:rsid w:val="00523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9F7964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Основной текст + Курсив2"/>
    <w:basedOn w:val="aa"/>
    <w:rsid w:val="004F73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">
    <w:name w:val="Заголовок №1"/>
    <w:basedOn w:val="a0"/>
    <w:rsid w:val="00222D58"/>
    <w:rPr>
      <w:rFonts w:ascii="Calibri" w:eastAsia="Calibri" w:hAnsi="Calibri" w:cs="Calibri"/>
      <w:b/>
      <w:bCs/>
      <w:color w:val="000000"/>
      <w:spacing w:val="-1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2">
    <w:name w:val="Заголовок №1_"/>
    <w:basedOn w:val="a0"/>
    <w:link w:val="110"/>
    <w:rsid w:val="00222D58"/>
    <w:rPr>
      <w:rFonts w:ascii="Calibri" w:eastAsia="Calibri" w:hAnsi="Calibri" w:cs="Calibri"/>
      <w:b/>
      <w:bCs/>
      <w:spacing w:val="-10"/>
      <w:sz w:val="29"/>
      <w:szCs w:val="29"/>
      <w:shd w:val="clear" w:color="auto" w:fill="FFFFFF"/>
    </w:rPr>
  </w:style>
  <w:style w:type="paragraph" w:customStyle="1" w:styleId="110">
    <w:name w:val="Заголовок №11"/>
    <w:basedOn w:val="a"/>
    <w:link w:val="12"/>
    <w:rsid w:val="00222D58"/>
    <w:pPr>
      <w:widowControl w:val="0"/>
      <w:shd w:val="clear" w:color="auto" w:fill="FFFFFF"/>
      <w:spacing w:after="180" w:line="0" w:lineRule="atLeast"/>
      <w:outlineLvl w:val="0"/>
    </w:pPr>
    <w:rPr>
      <w:rFonts w:ascii="Calibri" w:eastAsia="Calibri" w:hAnsi="Calibri" w:cs="Calibri"/>
      <w:b/>
      <w:bCs/>
      <w:spacing w:val="-10"/>
      <w:sz w:val="29"/>
      <w:szCs w:val="29"/>
    </w:rPr>
  </w:style>
  <w:style w:type="character" w:customStyle="1" w:styleId="4">
    <w:name w:val="Заголовок №4_"/>
    <w:basedOn w:val="a0"/>
    <w:link w:val="41"/>
    <w:rsid w:val="00AC0A0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0">
    <w:name w:val="Заголовок №3_"/>
    <w:basedOn w:val="a0"/>
    <w:link w:val="31"/>
    <w:rsid w:val="00AC0A00"/>
    <w:rPr>
      <w:rFonts w:ascii="Calibri" w:eastAsia="Calibri" w:hAnsi="Calibri" w:cs="Calibri"/>
      <w:b/>
      <w:bCs/>
    </w:rPr>
  </w:style>
  <w:style w:type="paragraph" w:customStyle="1" w:styleId="31">
    <w:name w:val="Заголовок №3"/>
    <w:basedOn w:val="a"/>
    <w:link w:val="30"/>
    <w:rsid w:val="00AC0A00"/>
    <w:pPr>
      <w:widowControl w:val="0"/>
      <w:spacing w:before="60" w:after="42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41">
    <w:name w:val="Заголовок №41"/>
    <w:basedOn w:val="a"/>
    <w:link w:val="4"/>
    <w:rsid w:val="00AC0A00"/>
    <w:pPr>
      <w:widowControl w:val="0"/>
      <w:shd w:val="clear" w:color="auto" w:fill="FFFFFF"/>
      <w:spacing w:before="240" w:after="120" w:line="278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3">
    <w:name w:val="Заголовок №43"/>
    <w:basedOn w:val="4"/>
    <w:rsid w:val="00AC0A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42">
    <w:name w:val="Заголовок №42"/>
    <w:basedOn w:val="4"/>
    <w:rsid w:val="00AC0A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2840-6A91-4130-8C1F-DABB5DA9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2018-11-14T08:55:00Z</dcterms:created>
  <dcterms:modified xsi:type="dcterms:W3CDTF">2018-11-15T06:02:00Z</dcterms:modified>
</cp:coreProperties>
</file>