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7E" w:rsidRDefault="00A03C7E" w:rsidP="008527DA">
      <w:pPr>
        <w:jc w:val="center"/>
        <w:rPr>
          <w:rFonts w:ascii="Times New Roman" w:hAnsi="Times New Roman"/>
          <w:b/>
          <w:sz w:val="28"/>
          <w:szCs w:val="28"/>
        </w:rPr>
      </w:pPr>
      <w:r w:rsidRPr="008527DA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2"/>
        <w:gridCol w:w="7249"/>
      </w:tblGrid>
      <w:tr w:rsidR="00A03C7E" w:rsidRPr="00E91F66" w:rsidTr="000D777E">
        <w:tc>
          <w:tcPr>
            <w:tcW w:w="2322" w:type="dxa"/>
          </w:tcPr>
          <w:p w:rsidR="00A03C7E" w:rsidRPr="00E91F66" w:rsidRDefault="00A03C7E" w:rsidP="00576691">
            <w:pPr>
              <w:pStyle w:val="a"/>
            </w:pPr>
            <w:r w:rsidRPr="00E91F66">
              <w:t>Название учебного предмета (курса)</w:t>
            </w:r>
          </w:p>
        </w:tc>
        <w:tc>
          <w:tcPr>
            <w:tcW w:w="7249" w:type="dxa"/>
          </w:tcPr>
          <w:p w:rsidR="00A03C7E" w:rsidRPr="00E91F66" w:rsidRDefault="00A03C7E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F6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A03C7E" w:rsidRPr="00E91F66" w:rsidTr="000D777E">
        <w:tc>
          <w:tcPr>
            <w:tcW w:w="2322" w:type="dxa"/>
          </w:tcPr>
          <w:p w:rsidR="00A03C7E" w:rsidRPr="00E91F66" w:rsidRDefault="00A03C7E" w:rsidP="00576691">
            <w:pPr>
              <w:pStyle w:val="a"/>
            </w:pPr>
            <w:r w:rsidRPr="00E91F66">
              <w:t>Класс(ы)</w:t>
            </w:r>
          </w:p>
        </w:tc>
        <w:tc>
          <w:tcPr>
            <w:tcW w:w="7249" w:type="dxa"/>
          </w:tcPr>
          <w:p w:rsidR="00A03C7E" w:rsidRPr="00E91F66" w:rsidRDefault="00A03C7E" w:rsidP="004A3BC8">
            <w:pPr>
              <w:pStyle w:val="a"/>
            </w:pPr>
            <w:r>
              <w:t>10-11</w:t>
            </w:r>
          </w:p>
        </w:tc>
      </w:tr>
      <w:tr w:rsidR="00A03C7E" w:rsidRPr="00E91F66" w:rsidTr="000D777E">
        <w:tc>
          <w:tcPr>
            <w:tcW w:w="2322" w:type="dxa"/>
          </w:tcPr>
          <w:p w:rsidR="00A03C7E" w:rsidRPr="00E91F66" w:rsidRDefault="00A03C7E" w:rsidP="00576691">
            <w:pPr>
              <w:pStyle w:val="a"/>
            </w:pPr>
            <w:r w:rsidRPr="00E91F66">
              <w:t>Количество часов</w:t>
            </w:r>
          </w:p>
        </w:tc>
        <w:tc>
          <w:tcPr>
            <w:tcW w:w="7249" w:type="dxa"/>
          </w:tcPr>
          <w:p w:rsidR="00A03C7E" w:rsidRPr="00E91F66" w:rsidRDefault="00A03C7E" w:rsidP="004A3BC8">
            <w:pPr>
              <w:pStyle w:val="a"/>
            </w:pPr>
            <w:r>
              <w:t>68 часов: 10</w:t>
            </w:r>
            <w:r w:rsidRPr="00E91F66">
              <w:t xml:space="preserve"> </w:t>
            </w:r>
            <w:r>
              <w:t>кл.- 34, 11 кл.- 34</w:t>
            </w:r>
          </w:p>
        </w:tc>
      </w:tr>
      <w:tr w:rsidR="00A03C7E" w:rsidRPr="00E91F66" w:rsidTr="000D777E">
        <w:tc>
          <w:tcPr>
            <w:tcW w:w="2322" w:type="dxa"/>
          </w:tcPr>
          <w:p w:rsidR="00A03C7E" w:rsidRPr="00E91F66" w:rsidRDefault="00A03C7E" w:rsidP="00576691">
            <w:pPr>
              <w:pStyle w:val="a"/>
            </w:pPr>
            <w:r w:rsidRPr="00E91F66">
              <w:t>Используемый УМК</w:t>
            </w:r>
          </w:p>
        </w:tc>
        <w:tc>
          <w:tcPr>
            <w:tcW w:w="7249" w:type="dxa"/>
          </w:tcPr>
          <w:p w:rsidR="00A03C7E" w:rsidRPr="00E91F66" w:rsidRDefault="00A03C7E" w:rsidP="00E91F6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 xml:space="preserve"> по биологии  для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10–11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 xml:space="preserve"> классов (авторы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В.Б. Захаров, С.Г. Мамонтов, 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Н.И. Сонин,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Е.Т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. Захаров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.</w:t>
            </w:r>
            <w:r w:rsidRPr="00E91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E91F66">
              <w:rPr>
                <w:rFonts w:ascii="Times New Roman" w:hAnsi="Times New Roman"/>
                <w:color w:val="000000"/>
                <w:sz w:val="24"/>
                <w:szCs w:val="24"/>
              </w:rPr>
              <w:t>Дрофа,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).</w:t>
            </w:r>
            <w:r w:rsidRPr="00E91F66">
              <w:rPr>
                <w:sz w:val="24"/>
                <w:szCs w:val="24"/>
              </w:rPr>
              <w:t xml:space="preserve"> </w:t>
            </w:r>
          </w:p>
        </w:tc>
      </w:tr>
      <w:tr w:rsidR="00A03C7E" w:rsidRPr="00E91F66" w:rsidTr="000D777E">
        <w:tc>
          <w:tcPr>
            <w:tcW w:w="2322" w:type="dxa"/>
          </w:tcPr>
          <w:p w:rsidR="00A03C7E" w:rsidRPr="00E91F66" w:rsidRDefault="00A03C7E" w:rsidP="00576691">
            <w:pPr>
              <w:pStyle w:val="a"/>
            </w:pPr>
            <w:r w:rsidRPr="00E91F66">
              <w:t>Образовательный стандарт</w:t>
            </w:r>
          </w:p>
        </w:tc>
        <w:tc>
          <w:tcPr>
            <w:tcW w:w="7249" w:type="dxa"/>
          </w:tcPr>
          <w:p w:rsidR="00A03C7E" w:rsidRPr="00E91F66" w:rsidRDefault="00A03C7E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F6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ГОС ООО</w:t>
            </w:r>
          </w:p>
        </w:tc>
      </w:tr>
      <w:tr w:rsidR="00A03C7E" w:rsidRPr="0034541F" w:rsidTr="000D777E">
        <w:tc>
          <w:tcPr>
            <w:tcW w:w="2322" w:type="dxa"/>
          </w:tcPr>
          <w:p w:rsidR="00A03C7E" w:rsidRPr="0034541F" w:rsidRDefault="00A03C7E" w:rsidP="000D777E">
            <w:pPr>
              <w:pStyle w:val="a"/>
              <w:ind w:right="184"/>
            </w:pPr>
            <w:r w:rsidRPr="0034541F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A03C7E" w:rsidRPr="0034541F" w:rsidRDefault="00A03C7E" w:rsidP="00B90C5A">
            <w:pPr>
              <w:spacing w:after="0"/>
              <w:jc w:val="both"/>
              <w:rPr>
                <w:rStyle w:val="a1"/>
                <w:rFonts w:ascii="Times New Roman" w:hAnsi="Times New Roman"/>
                <w:sz w:val="24"/>
                <w:szCs w:val="24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>Изучение биологии в 10-11 классах вносит значительный вклад в достижение главных целей основного общего образования способствуя:</w:t>
            </w:r>
            <w:r w:rsidRPr="003454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03C7E" w:rsidRPr="0034541F" w:rsidRDefault="00A03C7E" w:rsidP="0034541F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 формированию общей биологической грамотности и научного мировоззрения учащихся;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1F">
              <w:rPr>
                <w:rFonts w:ascii="Times New Roman" w:hAnsi="Times New Roman"/>
                <w:sz w:val="24"/>
                <w:szCs w:val="24"/>
              </w:rPr>
              <w:t>знания, полученные на уроках биологии, должны не только определить общий культурный уровень современного человека, но и обеспечить его адекватное поведение в окружающей среде, помочь в реальной жизни;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>ознакомлению учащихся с современными биологическими терминами;</w:t>
            </w:r>
            <w:r w:rsidRPr="00345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541F">
              <w:rPr>
                <w:rFonts w:ascii="Times New Roman" w:hAnsi="Times New Roman"/>
                <w:sz w:val="24"/>
                <w:szCs w:val="24"/>
              </w:rPr>
              <w:t>сущностью биологических процессов и явлений в природе;</w:t>
            </w:r>
            <w:r w:rsidRPr="00345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541F">
              <w:rPr>
                <w:rFonts w:ascii="Times New Roman" w:hAnsi="Times New Roman"/>
                <w:sz w:val="24"/>
                <w:szCs w:val="24"/>
              </w:rPr>
              <w:t xml:space="preserve">основными положениями биологических теорий;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формированию естественнонаучного мировоззрения; экологического мышления и здорового образа жизни;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воспитанию бережного отношения к окружающей среде;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объяснению</w:t>
            </w:r>
            <w:r w:rsidRPr="0034541F">
              <w:rPr>
                <w:rFonts w:ascii="Times New Roman" w:hAnsi="Times New Roman"/>
                <w:sz w:val="24"/>
                <w:szCs w:val="24"/>
              </w:rPr>
              <w:t xml:space="preserve"> роли биологических теорий, идей, гипотез;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использованию полученных знаний в повседневной жизни для решения прикладных задач; 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 решению учащимися  задач по биологии разной степени сложности;  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описанию изучаемых объектов; </w:t>
            </w:r>
          </w:p>
          <w:p w:rsidR="00A03C7E" w:rsidRPr="0034541F" w:rsidRDefault="00A03C7E" w:rsidP="00B90C5A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</w:t>
            </w:r>
            <w:r w:rsidRPr="0034541F">
              <w:rPr>
                <w:rFonts w:ascii="Times New Roman" w:hAnsi="Times New Roman"/>
                <w:sz w:val="24"/>
                <w:szCs w:val="24"/>
              </w:rPr>
              <w:t>влению взаимосвязи между направлениями эволюции, энергетическим и пластическим обменом, реакциями фотосинтеза.</w:t>
            </w:r>
          </w:p>
          <w:p w:rsidR="00A03C7E" w:rsidRPr="0034541F" w:rsidRDefault="00A03C7E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C7E" w:rsidRPr="0034541F" w:rsidTr="000D777E">
        <w:tc>
          <w:tcPr>
            <w:tcW w:w="2322" w:type="dxa"/>
          </w:tcPr>
          <w:p w:rsidR="00A03C7E" w:rsidRPr="0034541F" w:rsidRDefault="00A03C7E" w:rsidP="00576691">
            <w:pPr>
              <w:pStyle w:val="a"/>
            </w:pPr>
            <w:r w:rsidRPr="0034541F">
              <w:t>Структура учебного предмета (курса)</w:t>
            </w:r>
          </w:p>
        </w:tc>
        <w:tc>
          <w:tcPr>
            <w:tcW w:w="7249" w:type="dxa"/>
          </w:tcPr>
          <w:p w:rsidR="00A03C7E" w:rsidRDefault="00A03C7E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Структура содержания общеобразовательного предмета (курса) биологии в 10–11 классах основной школы может быть определена следующими укрупненными тематическими блоками (разделами): </w:t>
            </w:r>
          </w:p>
          <w:p w:rsidR="00A03C7E" w:rsidRPr="0034541F" w:rsidRDefault="00A03C7E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03C7E" w:rsidRPr="0034541F" w:rsidRDefault="00A03C7E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</w:t>
            </w:r>
            <w:r w:rsidRPr="003454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Биология. Общая биология</w:t>
            </w:r>
          </w:p>
          <w:p w:rsidR="00A03C7E" w:rsidRPr="0034541F" w:rsidRDefault="00A03C7E" w:rsidP="00510B3D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  <w:lang w:eastAsia="ar-SA"/>
              </w:rPr>
              <w:t>Биология как наука. Методы научного познания</w:t>
            </w:r>
          </w:p>
          <w:p w:rsidR="00A03C7E" w:rsidRPr="0034541F" w:rsidRDefault="00A03C7E" w:rsidP="00510B3D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  <w:lang w:eastAsia="ar-SA"/>
              </w:rPr>
              <w:t>Клетка</w:t>
            </w:r>
          </w:p>
          <w:p w:rsidR="00A03C7E" w:rsidRPr="0034541F" w:rsidRDefault="00A03C7E" w:rsidP="004B6C02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Организм </w:t>
            </w:r>
          </w:p>
          <w:p w:rsidR="00A03C7E" w:rsidRPr="0034541F" w:rsidRDefault="00A03C7E" w:rsidP="004B6C02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5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Вид </w:t>
            </w:r>
          </w:p>
          <w:p w:rsidR="00A03C7E" w:rsidRPr="00BD0F39" w:rsidRDefault="00A03C7E" w:rsidP="00BD0F39">
            <w:pPr>
              <w:pStyle w:val="ListParagraph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D0F39">
              <w:rPr>
                <w:rFonts w:ascii="Times New Roman" w:hAnsi="Times New Roman"/>
                <w:lang w:eastAsia="ar-SA"/>
              </w:rPr>
              <w:t xml:space="preserve">Экосистемы </w:t>
            </w:r>
          </w:p>
        </w:tc>
      </w:tr>
      <w:tr w:rsidR="00A03C7E" w:rsidRPr="0034541F" w:rsidTr="000D777E">
        <w:tc>
          <w:tcPr>
            <w:tcW w:w="2322" w:type="dxa"/>
          </w:tcPr>
          <w:p w:rsidR="00A03C7E" w:rsidRPr="0034541F" w:rsidRDefault="00A03C7E" w:rsidP="000D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A03C7E" w:rsidRPr="0034541F" w:rsidRDefault="00A03C7E" w:rsidP="00784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A03C7E" w:rsidRPr="0034541F" w:rsidRDefault="00A03C7E" w:rsidP="0078452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>лабораторных работ;</w:t>
            </w:r>
          </w:p>
          <w:p w:rsidR="00A03C7E" w:rsidRPr="0034541F" w:rsidRDefault="00A03C7E" w:rsidP="009A170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41F">
              <w:rPr>
                <w:rFonts w:ascii="Times New Roman" w:hAnsi="Times New Roman"/>
                <w:sz w:val="24"/>
                <w:szCs w:val="24"/>
              </w:rPr>
              <w:t>практических работ.</w:t>
            </w:r>
          </w:p>
        </w:tc>
      </w:tr>
    </w:tbl>
    <w:p w:rsidR="00A03C7E" w:rsidRPr="0034541F" w:rsidRDefault="00A03C7E" w:rsidP="00BD0F39">
      <w:pPr>
        <w:rPr>
          <w:rFonts w:ascii="Times New Roman" w:hAnsi="Times New Roman"/>
          <w:b/>
          <w:sz w:val="24"/>
          <w:szCs w:val="24"/>
        </w:rPr>
      </w:pPr>
    </w:p>
    <w:sectPr w:rsidR="00A03C7E" w:rsidRPr="0034541F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50A37"/>
    <w:multiLevelType w:val="hybridMultilevel"/>
    <w:tmpl w:val="871827EE"/>
    <w:lvl w:ilvl="0" w:tplc="489AC81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7DA"/>
    <w:rsid w:val="000058FF"/>
    <w:rsid w:val="000D777E"/>
    <w:rsid w:val="001D43F6"/>
    <w:rsid w:val="001E393F"/>
    <w:rsid w:val="00217A36"/>
    <w:rsid w:val="002B0BE6"/>
    <w:rsid w:val="0034541F"/>
    <w:rsid w:val="00366C5B"/>
    <w:rsid w:val="003F3E18"/>
    <w:rsid w:val="00480BFB"/>
    <w:rsid w:val="004A3BC8"/>
    <w:rsid w:val="004B6C02"/>
    <w:rsid w:val="004B6FC0"/>
    <w:rsid w:val="004E086F"/>
    <w:rsid w:val="00510B3D"/>
    <w:rsid w:val="00564E28"/>
    <w:rsid w:val="00570B5D"/>
    <w:rsid w:val="00576691"/>
    <w:rsid w:val="005E5D6E"/>
    <w:rsid w:val="0078365D"/>
    <w:rsid w:val="0078452A"/>
    <w:rsid w:val="007D2F76"/>
    <w:rsid w:val="008408FB"/>
    <w:rsid w:val="008527DA"/>
    <w:rsid w:val="008C36CD"/>
    <w:rsid w:val="00903E59"/>
    <w:rsid w:val="00953347"/>
    <w:rsid w:val="009A1703"/>
    <w:rsid w:val="009E7C7F"/>
    <w:rsid w:val="00A03C7E"/>
    <w:rsid w:val="00A64B68"/>
    <w:rsid w:val="00B90C5A"/>
    <w:rsid w:val="00BD0F39"/>
    <w:rsid w:val="00C7133A"/>
    <w:rsid w:val="00D217B9"/>
    <w:rsid w:val="00D77FEE"/>
    <w:rsid w:val="00E26B53"/>
    <w:rsid w:val="00E63868"/>
    <w:rsid w:val="00E91F66"/>
    <w:rsid w:val="00F436BF"/>
    <w:rsid w:val="00F77ACC"/>
    <w:rsid w:val="00FA69C0"/>
    <w:rsid w:val="00FE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5D"/>
    <w:pPr>
      <w:spacing w:after="200" w:line="276" w:lineRule="auto"/>
    </w:p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F77ACC"/>
    <w:pPr>
      <w:widowControl w:val="0"/>
      <w:spacing w:before="240" w:after="60" w:line="240" w:lineRule="auto"/>
      <w:outlineLvl w:val="5"/>
    </w:pPr>
    <w:rPr>
      <w:b/>
      <w:color w:val="0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08FB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8527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527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8527D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DefaultParagraphFont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ListParagraph">
    <w:name w:val="List Paragraph"/>
    <w:basedOn w:val="Normal"/>
    <w:uiPriority w:val="99"/>
    <w:qFormat/>
    <w:rsid w:val="008527DA"/>
    <w:pPr>
      <w:ind w:left="720"/>
      <w:contextualSpacing/>
    </w:pPr>
  </w:style>
  <w:style w:type="paragraph" w:styleId="NoSpacing">
    <w:name w:val="No Spacing"/>
    <w:uiPriority w:val="99"/>
    <w:qFormat/>
    <w:rsid w:val="004A3BC8"/>
  </w:style>
  <w:style w:type="paragraph" w:styleId="BodyText">
    <w:name w:val="Body Text"/>
    <w:basedOn w:val="Normal"/>
    <w:link w:val="BodyTextChar"/>
    <w:uiPriority w:val="99"/>
    <w:rsid w:val="004A3BC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BC8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F77ACC"/>
    <w:rPr>
      <w:rFonts w:ascii="Arial Narrow" w:hAnsi="Arial Narrow" w:cs="Times New Roman"/>
      <w:sz w:val="26"/>
      <w:szCs w:val="26"/>
      <w:lang w:bidi="ar-SA"/>
    </w:rPr>
  </w:style>
  <w:style w:type="paragraph" w:customStyle="1" w:styleId="12">
    <w:name w:val="Заголовок №1"/>
    <w:basedOn w:val="Normal"/>
    <w:link w:val="11"/>
    <w:uiPriority w:val="99"/>
    <w:rsid w:val="00F77ACC"/>
    <w:pPr>
      <w:widowControl w:val="0"/>
      <w:shd w:val="clear" w:color="auto" w:fill="FFFFFF"/>
      <w:spacing w:before="60" w:after="180" w:line="240" w:lineRule="atLeast"/>
      <w:outlineLvl w:val="0"/>
    </w:pPr>
    <w:rPr>
      <w:rFonts w:ascii="Arial Narrow" w:hAnsi="Arial Narrow"/>
      <w:noProof/>
      <w:sz w:val="26"/>
      <w:szCs w:val="26"/>
    </w:rPr>
  </w:style>
  <w:style w:type="character" w:customStyle="1" w:styleId="Heading6Char1">
    <w:name w:val="Heading 6 Char1"/>
    <w:link w:val="Heading6"/>
    <w:uiPriority w:val="99"/>
    <w:semiHidden/>
    <w:locked/>
    <w:rsid w:val="00F77ACC"/>
    <w:rPr>
      <w:rFonts w:ascii="Calibri" w:hAnsi="Calibri"/>
      <w:b/>
      <w:color w:val="000000"/>
      <w:sz w:val="22"/>
    </w:rPr>
  </w:style>
  <w:style w:type="character" w:customStyle="1" w:styleId="a1">
    <w:name w:val="Основной текст_"/>
    <w:basedOn w:val="DefaultParagraphFont"/>
    <w:uiPriority w:val="99"/>
    <w:rsid w:val="00C7133A"/>
    <w:rPr>
      <w:rFonts w:cs="Times New Roman"/>
      <w:sz w:val="21"/>
      <w:szCs w:val="21"/>
      <w:lang w:bidi="ar-SA"/>
    </w:rPr>
  </w:style>
  <w:style w:type="character" w:customStyle="1" w:styleId="8pt1">
    <w:name w:val="Основной текст + 8 pt1"/>
    <w:basedOn w:val="a1"/>
    <w:uiPriority w:val="99"/>
    <w:rsid w:val="00C7133A"/>
    <w:rPr>
      <w:rFonts w:ascii="Bookman Old Style" w:hAnsi="Bookman Old Style" w:cs="Bookman Old Style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286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2018-11-13T12:57:00Z</dcterms:created>
  <dcterms:modified xsi:type="dcterms:W3CDTF">2018-11-14T07:00:00Z</dcterms:modified>
</cp:coreProperties>
</file>