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F1" w:rsidRPr="00E34F19" w:rsidRDefault="00705BF1" w:rsidP="00705BF1">
      <w:pPr>
        <w:jc w:val="center"/>
        <w:rPr>
          <w:rFonts w:ascii="Times New Roman" w:hAnsi="Times New Roman" w:cs="Times New Roman"/>
          <w:sz w:val="28"/>
        </w:rPr>
      </w:pPr>
      <w:r w:rsidRPr="00E34F19">
        <w:rPr>
          <w:rFonts w:ascii="Times New Roman" w:hAnsi="Times New Roman" w:cs="Times New Roman"/>
          <w:sz w:val="28"/>
        </w:rPr>
        <w:t xml:space="preserve">Аннотация к рабочей программе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2738"/>
        <w:gridCol w:w="8250"/>
      </w:tblGrid>
      <w:tr w:rsidR="00705BF1" w:rsidRPr="00E34F19" w:rsidTr="00C73609">
        <w:tc>
          <w:tcPr>
            <w:tcW w:w="1246" w:type="pct"/>
            <w:shd w:val="clear" w:color="auto" w:fill="auto"/>
          </w:tcPr>
          <w:p w:rsidR="00705BF1" w:rsidRPr="00E34F19" w:rsidRDefault="00705BF1" w:rsidP="006E7BCC">
            <w:pPr>
              <w:pStyle w:val="a3"/>
            </w:pPr>
            <w:r w:rsidRPr="00E34F19">
              <w:t>Название учебного предмета (курса)</w:t>
            </w:r>
          </w:p>
        </w:tc>
        <w:tc>
          <w:tcPr>
            <w:tcW w:w="3754" w:type="pct"/>
            <w:shd w:val="clear" w:color="auto" w:fill="auto"/>
          </w:tcPr>
          <w:p w:rsidR="00705BF1" w:rsidRPr="00E34F19" w:rsidRDefault="007F4D0B" w:rsidP="006E7BCC">
            <w:pPr>
              <w:pStyle w:val="a3"/>
              <w:rPr>
                <w:b/>
                <w:bCs/>
              </w:rPr>
            </w:pPr>
            <w:r>
              <w:rPr>
                <w:b/>
                <w:bCs/>
              </w:rPr>
              <w:t>Литература</w:t>
            </w:r>
          </w:p>
        </w:tc>
      </w:tr>
      <w:tr w:rsidR="00705BF1" w:rsidRPr="00E34F19" w:rsidTr="00C73609">
        <w:tc>
          <w:tcPr>
            <w:tcW w:w="1246" w:type="pct"/>
            <w:shd w:val="clear" w:color="auto" w:fill="auto"/>
          </w:tcPr>
          <w:p w:rsidR="00705BF1" w:rsidRPr="00E34F19" w:rsidRDefault="00705BF1" w:rsidP="006E7BCC">
            <w:pPr>
              <w:pStyle w:val="a3"/>
            </w:pPr>
            <w:r w:rsidRPr="00E34F19">
              <w:t>Клас</w:t>
            </w:r>
            <w:proofErr w:type="gramStart"/>
            <w:r w:rsidRPr="00E34F19">
              <w:t>с(</w:t>
            </w:r>
            <w:proofErr w:type="gramEnd"/>
            <w:r w:rsidRPr="00E34F19">
              <w:t>ы)</w:t>
            </w:r>
          </w:p>
        </w:tc>
        <w:tc>
          <w:tcPr>
            <w:tcW w:w="3754" w:type="pct"/>
            <w:shd w:val="clear" w:color="auto" w:fill="auto"/>
          </w:tcPr>
          <w:p w:rsidR="00705BF1" w:rsidRPr="00E34F19" w:rsidRDefault="007F4D0B" w:rsidP="006E7BCC">
            <w:pPr>
              <w:pStyle w:val="a3"/>
            </w:pPr>
            <w:r>
              <w:t>5</w:t>
            </w:r>
            <w:r w:rsidR="00705BF1" w:rsidRPr="00E34F19">
              <w:t xml:space="preserve"> – 9 </w:t>
            </w:r>
          </w:p>
        </w:tc>
      </w:tr>
      <w:tr w:rsidR="00705BF1" w:rsidRPr="00E34F19" w:rsidTr="00C73609">
        <w:tc>
          <w:tcPr>
            <w:tcW w:w="1246" w:type="pct"/>
            <w:shd w:val="clear" w:color="auto" w:fill="auto"/>
          </w:tcPr>
          <w:p w:rsidR="00705BF1" w:rsidRPr="00E34F19" w:rsidRDefault="00705BF1" w:rsidP="006E7BCC">
            <w:pPr>
              <w:pStyle w:val="a3"/>
            </w:pPr>
            <w:r w:rsidRPr="00E34F19">
              <w:t>Количество часов</w:t>
            </w:r>
          </w:p>
        </w:tc>
        <w:tc>
          <w:tcPr>
            <w:tcW w:w="3754" w:type="pct"/>
            <w:shd w:val="clear" w:color="auto" w:fill="auto"/>
          </w:tcPr>
          <w:p w:rsidR="00705BF1" w:rsidRPr="00E34F19" w:rsidRDefault="007F4D0B" w:rsidP="00705BF1">
            <w:pPr>
              <w:pStyle w:val="a3"/>
            </w:pPr>
            <w:r>
              <w:t>442</w:t>
            </w:r>
            <w:r w:rsidR="00705BF1" w:rsidRPr="00E34F19">
              <w:t xml:space="preserve"> часа: </w:t>
            </w:r>
            <w:r>
              <w:t>5</w:t>
            </w:r>
            <w:r w:rsidR="00705BF1">
              <w:t xml:space="preserve"> </w:t>
            </w:r>
            <w:proofErr w:type="spellStart"/>
            <w:r w:rsidR="00705BF1" w:rsidRPr="00E34F19">
              <w:t>кл</w:t>
            </w:r>
            <w:proofErr w:type="spellEnd"/>
            <w:r w:rsidR="00705BF1" w:rsidRPr="00E34F19">
              <w:t xml:space="preserve">. – </w:t>
            </w:r>
            <w:r>
              <w:t>102</w:t>
            </w:r>
            <w:r w:rsidR="00705BF1" w:rsidRPr="00E34F19">
              <w:t xml:space="preserve">, </w:t>
            </w:r>
            <w:r>
              <w:t>6</w:t>
            </w:r>
            <w:r w:rsidR="00705BF1">
              <w:t xml:space="preserve"> </w:t>
            </w:r>
            <w:proofErr w:type="spellStart"/>
            <w:r w:rsidR="00705BF1" w:rsidRPr="00E34F19">
              <w:t>кл</w:t>
            </w:r>
            <w:proofErr w:type="spellEnd"/>
            <w:r w:rsidR="00705BF1" w:rsidRPr="00E34F19">
              <w:t xml:space="preserve">. – </w:t>
            </w:r>
            <w:r>
              <w:t>102</w:t>
            </w:r>
            <w:r w:rsidR="00705BF1" w:rsidRPr="00E34F19">
              <w:t xml:space="preserve">, </w:t>
            </w:r>
            <w:r>
              <w:t>7</w:t>
            </w:r>
            <w:r w:rsidR="00705BF1">
              <w:t xml:space="preserve"> </w:t>
            </w:r>
            <w:proofErr w:type="spellStart"/>
            <w:r w:rsidR="00705BF1" w:rsidRPr="00E34F19">
              <w:t>кл</w:t>
            </w:r>
            <w:proofErr w:type="spellEnd"/>
            <w:r w:rsidR="00705BF1" w:rsidRPr="00E34F19">
              <w:t xml:space="preserve">. – </w:t>
            </w:r>
            <w:r>
              <w:t>68, 8кл.- 68, 9кл.-102</w:t>
            </w:r>
          </w:p>
        </w:tc>
      </w:tr>
      <w:tr w:rsidR="00705BF1" w:rsidRPr="00E34F19" w:rsidTr="00C73609">
        <w:tc>
          <w:tcPr>
            <w:tcW w:w="1246" w:type="pct"/>
            <w:shd w:val="clear" w:color="auto" w:fill="auto"/>
          </w:tcPr>
          <w:p w:rsidR="00705BF1" w:rsidRPr="00E34F19" w:rsidRDefault="00705BF1" w:rsidP="006E7BCC">
            <w:pPr>
              <w:pStyle w:val="a3"/>
            </w:pPr>
            <w:r w:rsidRPr="00E34F19">
              <w:t>Используемый УМК</w:t>
            </w:r>
          </w:p>
        </w:tc>
        <w:tc>
          <w:tcPr>
            <w:tcW w:w="3754" w:type="pct"/>
            <w:shd w:val="clear" w:color="auto" w:fill="auto"/>
          </w:tcPr>
          <w:p w:rsidR="00F315E9" w:rsidRPr="00203ACA" w:rsidRDefault="00203ACA" w:rsidP="00F315E9">
            <w:pPr>
              <w:jc w:val="both"/>
              <w:rPr>
                <w:color w:val="000000"/>
                <w:sz w:val="24"/>
                <w:szCs w:val="24"/>
              </w:rPr>
            </w:pPr>
            <w:r w:rsidRPr="00203ACA">
              <w:rPr>
                <w:rFonts w:ascii="Times New Roman" w:hAnsi="Times New Roman" w:cs="Times New Roman"/>
                <w:sz w:val="24"/>
                <w:szCs w:val="24"/>
              </w:rPr>
              <w:t>УМК по литературе 5-9 класс под  редакцией В.Я. Коровина, В. И. Коровин. Учебник в 2</w:t>
            </w:r>
            <w:r w:rsidR="008117D3">
              <w:rPr>
                <w:rFonts w:ascii="Times New Roman" w:hAnsi="Times New Roman" w:cs="Times New Roman"/>
                <w:sz w:val="24"/>
                <w:szCs w:val="24"/>
              </w:rPr>
              <w:t>-х частях. М., Просвещение</w:t>
            </w:r>
            <w:r w:rsidRPr="00203ACA">
              <w:rPr>
                <w:rFonts w:ascii="Times New Roman" w:hAnsi="Times New Roman" w:cs="Times New Roman"/>
                <w:sz w:val="24"/>
                <w:szCs w:val="24"/>
              </w:rPr>
              <w:t>.</w:t>
            </w:r>
          </w:p>
          <w:p w:rsidR="00705BF1" w:rsidRPr="00E34F19" w:rsidRDefault="00705BF1" w:rsidP="00383A50">
            <w:pPr>
              <w:rPr>
                <w:rFonts w:ascii="Times New Roman" w:hAnsi="Times New Roman" w:cs="Times New Roman"/>
                <w:sz w:val="24"/>
                <w:szCs w:val="24"/>
              </w:rPr>
            </w:pPr>
          </w:p>
        </w:tc>
      </w:tr>
      <w:tr w:rsidR="00705BF1" w:rsidRPr="00E34F19" w:rsidTr="00C73609">
        <w:tc>
          <w:tcPr>
            <w:tcW w:w="1246" w:type="pct"/>
            <w:shd w:val="clear" w:color="auto" w:fill="auto"/>
          </w:tcPr>
          <w:p w:rsidR="00705BF1" w:rsidRPr="00E34F19" w:rsidRDefault="00705BF1" w:rsidP="006E7BCC">
            <w:pPr>
              <w:pStyle w:val="a3"/>
            </w:pPr>
            <w:r w:rsidRPr="00E34F19">
              <w:t>Образовательный стандарт</w:t>
            </w:r>
          </w:p>
        </w:tc>
        <w:tc>
          <w:tcPr>
            <w:tcW w:w="3754" w:type="pct"/>
            <w:shd w:val="clear" w:color="auto" w:fill="auto"/>
          </w:tcPr>
          <w:p w:rsidR="00705BF1" w:rsidRPr="00E34F19" w:rsidRDefault="00705BF1" w:rsidP="006E7BCC">
            <w:pPr>
              <w:pStyle w:val="a3"/>
            </w:pPr>
            <w:r w:rsidRPr="00E34F19">
              <w:t>ФГОС ООО</w:t>
            </w:r>
          </w:p>
        </w:tc>
      </w:tr>
      <w:tr w:rsidR="00705BF1" w:rsidRPr="00E34F19" w:rsidTr="00C73609">
        <w:tc>
          <w:tcPr>
            <w:tcW w:w="1246" w:type="pct"/>
            <w:shd w:val="clear" w:color="auto" w:fill="auto"/>
          </w:tcPr>
          <w:p w:rsidR="00705BF1" w:rsidRPr="00E34F19" w:rsidRDefault="00705BF1" w:rsidP="006E7BCC">
            <w:pPr>
              <w:pStyle w:val="a3"/>
            </w:pPr>
            <w:r w:rsidRPr="00E34F19">
              <w:t>Краткая характеристика учебного предмета (курса)</w:t>
            </w:r>
          </w:p>
        </w:tc>
        <w:tc>
          <w:tcPr>
            <w:tcW w:w="3754" w:type="pct"/>
            <w:shd w:val="clear" w:color="auto" w:fill="auto"/>
          </w:tcPr>
          <w:p w:rsidR="00705BF1" w:rsidRPr="004C174A" w:rsidRDefault="00F315E9" w:rsidP="00705BF1">
            <w:pPr>
              <w:spacing w:after="0"/>
              <w:jc w:val="both"/>
              <w:rPr>
                <w:rFonts w:ascii="Times New Roman" w:hAnsi="Times New Roman" w:cs="Times New Roman"/>
                <w:sz w:val="24"/>
                <w:szCs w:val="24"/>
              </w:rPr>
            </w:pPr>
            <w:r w:rsidRPr="004C174A">
              <w:rPr>
                <w:rFonts w:ascii="Times New Roman" w:hAnsi="Times New Roman" w:cs="Times New Roman"/>
                <w:sz w:val="24"/>
                <w:szCs w:val="24"/>
              </w:rPr>
              <w:t>Изучение литературы в 5</w:t>
            </w:r>
            <w:r w:rsidR="00705BF1" w:rsidRPr="004C174A">
              <w:rPr>
                <w:rFonts w:ascii="Times New Roman" w:hAnsi="Times New Roman" w:cs="Times New Roman"/>
                <w:sz w:val="24"/>
                <w:szCs w:val="24"/>
              </w:rPr>
              <w:t>–9 классах вносит значительный</w:t>
            </w:r>
            <w:r w:rsidR="00295A4D" w:rsidRPr="004C174A">
              <w:rPr>
                <w:rFonts w:ascii="Times New Roman" w:hAnsi="Times New Roman" w:cs="Times New Roman"/>
                <w:sz w:val="24"/>
                <w:szCs w:val="24"/>
              </w:rPr>
              <w:t xml:space="preserve"> </w:t>
            </w:r>
            <w:r w:rsidR="00705BF1" w:rsidRPr="004C174A">
              <w:rPr>
                <w:rFonts w:ascii="Times New Roman" w:hAnsi="Times New Roman" w:cs="Times New Roman"/>
                <w:sz w:val="24"/>
                <w:szCs w:val="24"/>
              </w:rPr>
              <w:t>вклад в достижение главных целей основного общего образования</w:t>
            </w:r>
            <w:proofErr w:type="gramStart"/>
            <w:r w:rsidR="00705BF1" w:rsidRPr="004C174A">
              <w:rPr>
                <w:rFonts w:ascii="Times New Roman" w:hAnsi="Times New Roman" w:cs="Times New Roman"/>
                <w:sz w:val="24"/>
                <w:szCs w:val="24"/>
              </w:rPr>
              <w:t>,с</w:t>
            </w:r>
            <w:proofErr w:type="gramEnd"/>
            <w:r w:rsidR="00705BF1" w:rsidRPr="004C174A">
              <w:rPr>
                <w:rFonts w:ascii="Times New Roman" w:hAnsi="Times New Roman" w:cs="Times New Roman"/>
                <w:sz w:val="24"/>
                <w:szCs w:val="24"/>
              </w:rPr>
              <w:t>пособствуя:</w:t>
            </w:r>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proofErr w:type="gramStart"/>
            <w:r w:rsidRPr="004C174A">
              <w:rPr>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roofErr w:type="gramEnd"/>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r w:rsidRPr="004C174A">
              <w:rPr>
                <w:sz w:val="24"/>
                <w:szCs w:val="24"/>
              </w:rPr>
              <w:t xml:space="preserve">формирование ответственного отношения к учению, готовности и </w:t>
            </w:r>
            <w:proofErr w:type="gramStart"/>
            <w:r w:rsidRPr="004C174A">
              <w:rPr>
                <w:sz w:val="24"/>
                <w:szCs w:val="24"/>
              </w:rPr>
              <w:t>способности</w:t>
            </w:r>
            <w:proofErr w:type="gramEnd"/>
            <w:r w:rsidRPr="004C174A">
              <w:rPr>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r w:rsidRPr="004C174A">
              <w:rPr>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proofErr w:type="gramStart"/>
            <w:r w:rsidRPr="004C174A">
              <w:rPr>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r w:rsidRPr="004C174A">
              <w:rPr>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r w:rsidRPr="004C174A">
              <w:rPr>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r w:rsidRPr="004C174A">
              <w:rPr>
                <w:sz w:val="24"/>
                <w:szCs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r w:rsidRPr="004C174A">
              <w:rPr>
                <w:sz w:val="24"/>
                <w:szCs w:val="24"/>
              </w:rPr>
              <w:t xml:space="preserve">формирование основ экологической культуры на основе признания </w:t>
            </w:r>
            <w:r w:rsidRPr="004C174A">
              <w:rPr>
                <w:sz w:val="24"/>
                <w:szCs w:val="24"/>
              </w:rPr>
              <w:lastRenderedPageBreak/>
              <w:t>ценности жизни во всех её проявлениях и необходимости ответственного, бережного отношения к окружающей среде;</w:t>
            </w:r>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r w:rsidRPr="004C174A">
              <w:rPr>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D07DE" w:rsidRPr="004C174A" w:rsidRDefault="00BD07DE" w:rsidP="00BD07DE">
            <w:pPr>
              <w:pStyle w:val="9"/>
              <w:numPr>
                <w:ilvl w:val="0"/>
                <w:numId w:val="7"/>
              </w:numPr>
              <w:shd w:val="clear" w:color="auto" w:fill="auto"/>
              <w:tabs>
                <w:tab w:val="left" w:pos="709"/>
                <w:tab w:val="left" w:pos="851"/>
              </w:tabs>
              <w:spacing w:after="0" w:line="240" w:lineRule="auto"/>
              <w:ind w:left="20" w:right="20" w:firstLine="406"/>
              <w:jc w:val="both"/>
              <w:rPr>
                <w:sz w:val="24"/>
                <w:szCs w:val="24"/>
              </w:rPr>
            </w:pPr>
            <w:r w:rsidRPr="004C174A">
              <w:rPr>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D07DE" w:rsidRPr="004C174A" w:rsidRDefault="00BD07DE" w:rsidP="00BD07DE">
            <w:pPr>
              <w:pStyle w:val="9"/>
              <w:shd w:val="clear" w:color="auto" w:fill="auto"/>
              <w:tabs>
                <w:tab w:val="left" w:pos="0"/>
              </w:tabs>
              <w:spacing w:after="0" w:line="240" w:lineRule="auto"/>
              <w:ind w:firstLine="0"/>
              <w:jc w:val="both"/>
              <w:rPr>
                <w:b/>
                <w:sz w:val="24"/>
                <w:szCs w:val="24"/>
                <w:u w:val="single"/>
              </w:rPr>
            </w:pP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умение оценивать правильность выполнения учебной задачи, собственные возможности её решения;</w:t>
            </w: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4C174A">
              <w:rPr>
                <w:sz w:val="24"/>
                <w:szCs w:val="24"/>
              </w:rPr>
              <w:t>логическое рассуждение</w:t>
            </w:r>
            <w:proofErr w:type="gramEnd"/>
            <w:r w:rsidRPr="004C174A">
              <w:rPr>
                <w:sz w:val="24"/>
                <w:szCs w:val="24"/>
              </w:rPr>
              <w:t>, умозаключение (индуктивное, дедуктивное и по аналогии) и делать выводы;</w:t>
            </w: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умение создавать, применять и преобразовывать знаки и символы, модели и схемы для решения учебных и познавательных задач;</w:t>
            </w:r>
          </w:p>
          <w:p w:rsidR="00BD07DE" w:rsidRPr="004C174A" w:rsidRDefault="00BD07DE" w:rsidP="00BD07DE">
            <w:pPr>
              <w:pStyle w:val="9"/>
              <w:numPr>
                <w:ilvl w:val="0"/>
                <w:numId w:val="7"/>
              </w:numPr>
              <w:shd w:val="clear" w:color="auto" w:fill="auto"/>
              <w:tabs>
                <w:tab w:val="left" w:pos="0"/>
                <w:tab w:val="left" w:pos="567"/>
              </w:tabs>
              <w:spacing w:after="0" w:line="240" w:lineRule="auto"/>
              <w:ind w:firstLine="284"/>
              <w:jc w:val="both"/>
              <w:rPr>
                <w:sz w:val="24"/>
                <w:szCs w:val="24"/>
              </w:rPr>
            </w:pPr>
            <w:r w:rsidRPr="004C174A">
              <w:rPr>
                <w:sz w:val="24"/>
                <w:szCs w:val="24"/>
              </w:rPr>
              <w:t>смысловое чтение;</w:t>
            </w: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BD07DE" w:rsidRPr="004C174A" w:rsidRDefault="00BD07DE" w:rsidP="00BD07DE">
            <w:pPr>
              <w:pStyle w:val="9"/>
              <w:numPr>
                <w:ilvl w:val="0"/>
                <w:numId w:val="7"/>
              </w:numPr>
              <w:shd w:val="clear" w:color="auto" w:fill="auto"/>
              <w:tabs>
                <w:tab w:val="left" w:pos="0"/>
                <w:tab w:val="left" w:pos="567"/>
              </w:tabs>
              <w:spacing w:after="0" w:line="240" w:lineRule="auto"/>
              <w:ind w:right="20" w:firstLine="284"/>
              <w:jc w:val="both"/>
              <w:rPr>
                <w:sz w:val="24"/>
                <w:szCs w:val="24"/>
              </w:rPr>
            </w:pPr>
            <w:r w:rsidRPr="004C174A">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BD07DE" w:rsidRPr="004C174A" w:rsidRDefault="00BD07DE" w:rsidP="00203ACA">
            <w:pPr>
              <w:pStyle w:val="9"/>
              <w:numPr>
                <w:ilvl w:val="0"/>
                <w:numId w:val="7"/>
              </w:numPr>
              <w:shd w:val="clear" w:color="auto" w:fill="auto"/>
              <w:tabs>
                <w:tab w:val="left" w:pos="0"/>
                <w:tab w:val="left" w:pos="567"/>
                <w:tab w:val="left" w:pos="782"/>
              </w:tabs>
              <w:spacing w:after="0" w:line="240" w:lineRule="auto"/>
              <w:ind w:right="20" w:firstLine="284"/>
              <w:jc w:val="both"/>
              <w:rPr>
                <w:sz w:val="24"/>
                <w:szCs w:val="24"/>
              </w:rPr>
            </w:pPr>
            <w:r w:rsidRPr="004C174A">
              <w:rPr>
                <w:sz w:val="24"/>
                <w:szCs w:val="24"/>
              </w:rPr>
              <w:t>формирование и развитие компетентности в области использования информационно-коммуникационных технологий.</w:t>
            </w:r>
          </w:p>
          <w:p w:rsidR="00BD07DE" w:rsidRPr="004C174A" w:rsidRDefault="00BD07DE" w:rsidP="00BD07DE">
            <w:pPr>
              <w:numPr>
                <w:ilvl w:val="0"/>
                <w:numId w:val="6"/>
              </w:numPr>
              <w:tabs>
                <w:tab w:val="left" w:pos="993"/>
              </w:tabs>
              <w:spacing w:after="0" w:line="240" w:lineRule="auto"/>
              <w:ind w:left="0" w:firstLine="633"/>
              <w:jc w:val="both"/>
              <w:rPr>
                <w:rFonts w:ascii="Times New Roman" w:hAnsi="Times New Roman"/>
                <w:sz w:val="24"/>
                <w:szCs w:val="24"/>
              </w:rPr>
            </w:pPr>
            <w:r w:rsidRPr="004C174A">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BD07DE" w:rsidRPr="004C174A" w:rsidRDefault="00BD07DE" w:rsidP="00BD07DE">
            <w:pPr>
              <w:numPr>
                <w:ilvl w:val="0"/>
                <w:numId w:val="6"/>
              </w:numPr>
              <w:tabs>
                <w:tab w:val="left" w:pos="993"/>
              </w:tabs>
              <w:spacing w:after="0" w:line="240" w:lineRule="auto"/>
              <w:ind w:left="0" w:firstLine="633"/>
              <w:jc w:val="both"/>
              <w:rPr>
                <w:rFonts w:ascii="Times New Roman" w:hAnsi="Times New Roman"/>
                <w:sz w:val="24"/>
                <w:szCs w:val="24"/>
              </w:rPr>
            </w:pPr>
            <w:r w:rsidRPr="004C174A">
              <w:rPr>
                <w:rFonts w:ascii="Times New Roman" w:eastAsia="Times New Roman" w:hAnsi="Times New Roman"/>
                <w:sz w:val="24"/>
                <w:szCs w:val="24"/>
              </w:rPr>
              <w:t>восприятие</w:t>
            </w:r>
            <w:r w:rsidRPr="004C174A">
              <w:rPr>
                <w:rFonts w:ascii="Times New Roman" w:hAnsi="Times New Roman"/>
                <w:sz w:val="24"/>
                <w:szCs w:val="24"/>
              </w:rPr>
              <w:t xml:space="preserve"> литературы как одной из основных культурных ценностей народа (отражающей его </w:t>
            </w:r>
            <w:r w:rsidRPr="004C174A">
              <w:rPr>
                <w:rFonts w:ascii="Times New Roman" w:eastAsia="Times New Roman" w:hAnsi="Times New Roman"/>
                <w:sz w:val="24"/>
                <w:szCs w:val="24"/>
              </w:rPr>
              <w:t>менталитет, историю, мировосприятие) и</w:t>
            </w:r>
            <w:r w:rsidRPr="004C174A">
              <w:rPr>
                <w:rFonts w:ascii="Times New Roman" w:hAnsi="Times New Roman"/>
                <w:sz w:val="24"/>
                <w:szCs w:val="24"/>
              </w:rPr>
              <w:t xml:space="preserve"> человечества (содержащей смыслы, важные для человечества в целом);</w:t>
            </w:r>
          </w:p>
          <w:p w:rsidR="00BD07DE" w:rsidRPr="004C174A" w:rsidRDefault="00BD07DE" w:rsidP="00BD07DE">
            <w:pPr>
              <w:numPr>
                <w:ilvl w:val="0"/>
                <w:numId w:val="5"/>
              </w:numPr>
              <w:tabs>
                <w:tab w:val="left" w:pos="993"/>
              </w:tabs>
              <w:spacing w:after="0" w:line="240" w:lineRule="auto"/>
              <w:ind w:left="0" w:firstLine="709"/>
              <w:jc w:val="both"/>
              <w:rPr>
                <w:rFonts w:ascii="Times New Roman" w:hAnsi="Times New Roman"/>
                <w:b/>
                <w:bCs/>
                <w:sz w:val="24"/>
                <w:szCs w:val="24"/>
              </w:rPr>
            </w:pPr>
            <w:r w:rsidRPr="004C174A">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BD07DE" w:rsidRPr="004C174A" w:rsidRDefault="00BD07DE" w:rsidP="00BD07DE">
            <w:pPr>
              <w:numPr>
                <w:ilvl w:val="0"/>
                <w:numId w:val="5"/>
              </w:numPr>
              <w:tabs>
                <w:tab w:val="left" w:pos="993"/>
              </w:tabs>
              <w:spacing w:after="0" w:line="240" w:lineRule="auto"/>
              <w:ind w:left="0" w:firstLine="709"/>
              <w:jc w:val="both"/>
              <w:rPr>
                <w:sz w:val="24"/>
                <w:szCs w:val="24"/>
              </w:rPr>
            </w:pPr>
            <w:r w:rsidRPr="004C174A">
              <w:rPr>
                <w:rFonts w:ascii="Times New Roman" w:hAnsi="Times New Roman"/>
                <w:sz w:val="24"/>
                <w:szCs w:val="24"/>
              </w:rPr>
              <w:lastRenderedPageBreak/>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4C174A">
              <w:rPr>
                <w:sz w:val="24"/>
                <w:szCs w:val="24"/>
              </w:rPr>
              <w:t>;</w:t>
            </w:r>
          </w:p>
          <w:p w:rsidR="00BD07DE" w:rsidRPr="004C174A" w:rsidRDefault="00BD07DE" w:rsidP="00BD07DE">
            <w:pPr>
              <w:numPr>
                <w:ilvl w:val="0"/>
                <w:numId w:val="5"/>
              </w:numPr>
              <w:tabs>
                <w:tab w:val="left" w:pos="993"/>
              </w:tabs>
              <w:spacing w:after="0" w:line="240" w:lineRule="auto"/>
              <w:ind w:left="0" w:firstLine="709"/>
              <w:jc w:val="both"/>
              <w:rPr>
                <w:rFonts w:ascii="Times New Roman" w:hAnsi="Times New Roman"/>
                <w:sz w:val="24"/>
                <w:szCs w:val="24"/>
              </w:rPr>
            </w:pPr>
            <w:r w:rsidRPr="004C174A">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BD07DE" w:rsidRPr="004C174A" w:rsidRDefault="00BD07DE" w:rsidP="00BD07DE">
            <w:pPr>
              <w:numPr>
                <w:ilvl w:val="0"/>
                <w:numId w:val="5"/>
              </w:numPr>
              <w:tabs>
                <w:tab w:val="left" w:pos="993"/>
              </w:tabs>
              <w:spacing w:after="0" w:line="240" w:lineRule="auto"/>
              <w:ind w:left="0" w:firstLine="709"/>
              <w:jc w:val="both"/>
              <w:rPr>
                <w:rFonts w:ascii="Times New Roman" w:hAnsi="Times New Roman"/>
                <w:sz w:val="24"/>
                <w:szCs w:val="24"/>
              </w:rPr>
            </w:pPr>
            <w:proofErr w:type="gramStart"/>
            <w:r w:rsidRPr="004C174A">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BD07DE" w:rsidRPr="004C174A" w:rsidRDefault="00BD07DE" w:rsidP="00BD07DE">
            <w:pPr>
              <w:pStyle w:val="9"/>
              <w:numPr>
                <w:ilvl w:val="0"/>
                <w:numId w:val="7"/>
              </w:numPr>
              <w:shd w:val="clear" w:color="auto" w:fill="auto"/>
              <w:tabs>
                <w:tab w:val="left" w:pos="142"/>
                <w:tab w:val="left" w:pos="567"/>
              </w:tabs>
              <w:spacing w:after="0" w:line="240" w:lineRule="auto"/>
              <w:ind w:right="20" w:firstLine="284"/>
              <w:jc w:val="both"/>
              <w:rPr>
                <w:sz w:val="24"/>
                <w:szCs w:val="24"/>
              </w:rPr>
            </w:pPr>
            <w:r w:rsidRPr="004C174A">
              <w:rPr>
                <w:sz w:val="24"/>
                <w:szCs w:val="24"/>
              </w:rPr>
              <w:t>понимание ключевых проблем изученных произведений русского фольклора и фольклора других народов, древнерусской литературы, литературы XVIII века, русских писателей XIX—XX веков, литературы народов России и зарубежной литературы;</w:t>
            </w:r>
          </w:p>
          <w:p w:rsidR="00BD07DE" w:rsidRPr="004C174A" w:rsidRDefault="00BD07DE" w:rsidP="00BD07DE">
            <w:pPr>
              <w:pStyle w:val="9"/>
              <w:numPr>
                <w:ilvl w:val="0"/>
                <w:numId w:val="7"/>
              </w:numPr>
              <w:shd w:val="clear" w:color="auto" w:fill="auto"/>
              <w:tabs>
                <w:tab w:val="left" w:pos="142"/>
                <w:tab w:val="left" w:pos="567"/>
              </w:tabs>
              <w:spacing w:after="0" w:line="240" w:lineRule="auto"/>
              <w:ind w:right="20" w:firstLine="284"/>
              <w:jc w:val="both"/>
              <w:rPr>
                <w:sz w:val="24"/>
                <w:szCs w:val="24"/>
              </w:rPr>
            </w:pPr>
            <w:r w:rsidRPr="004C174A">
              <w:rPr>
                <w:sz w:val="24"/>
                <w:szCs w:val="24"/>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BD07DE" w:rsidRPr="004C174A" w:rsidRDefault="00BD07DE" w:rsidP="00BD07DE">
            <w:pPr>
              <w:pStyle w:val="9"/>
              <w:numPr>
                <w:ilvl w:val="0"/>
                <w:numId w:val="7"/>
              </w:numPr>
              <w:shd w:val="clear" w:color="auto" w:fill="auto"/>
              <w:tabs>
                <w:tab w:val="left" w:pos="142"/>
                <w:tab w:val="left" w:pos="567"/>
              </w:tabs>
              <w:spacing w:after="0" w:line="240" w:lineRule="auto"/>
              <w:ind w:right="20" w:firstLine="284"/>
              <w:jc w:val="both"/>
              <w:rPr>
                <w:sz w:val="24"/>
                <w:szCs w:val="24"/>
              </w:rPr>
            </w:pPr>
            <w:r w:rsidRPr="004C174A">
              <w:rPr>
                <w:sz w:val="24"/>
                <w:szCs w:val="24"/>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right="20" w:firstLine="284"/>
              <w:jc w:val="both"/>
              <w:rPr>
                <w:sz w:val="24"/>
                <w:szCs w:val="24"/>
              </w:rPr>
            </w:pPr>
            <w:r w:rsidRPr="004C174A">
              <w:rPr>
                <w:sz w:val="24"/>
                <w:szCs w:val="24"/>
              </w:rPr>
              <w:t xml:space="preserve">определение в произведении элементов сюжета, композиции, </w:t>
            </w:r>
            <w:proofErr w:type="spellStart"/>
            <w:r w:rsidRPr="004C174A">
              <w:rPr>
                <w:sz w:val="24"/>
                <w:szCs w:val="24"/>
              </w:rPr>
              <w:t>изобразительно</w:t>
            </w:r>
            <w:r w:rsidRPr="004C174A">
              <w:rPr>
                <w:sz w:val="24"/>
                <w:szCs w:val="24"/>
              </w:rPr>
              <w:softHyphen/>
              <w:t>выразительных</w:t>
            </w:r>
            <w:proofErr w:type="spellEnd"/>
            <w:r w:rsidRPr="004C174A">
              <w:rPr>
                <w:sz w:val="24"/>
                <w:szCs w:val="24"/>
              </w:rPr>
              <w:t xml:space="preserve"> средств языка, понимание их роли в раскрытии идейно-</w:t>
            </w:r>
            <w:r w:rsidRPr="004C174A">
              <w:rPr>
                <w:sz w:val="24"/>
                <w:szCs w:val="24"/>
              </w:rPr>
              <w:softHyphen/>
              <w:t>художественного содержания изведения (элементы филологического анализа); владение элементарной литературоведческой терминологией при анализе литературного произведения;</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right="20" w:firstLine="284"/>
              <w:jc w:val="both"/>
              <w:rPr>
                <w:sz w:val="24"/>
                <w:szCs w:val="24"/>
              </w:rPr>
            </w:pPr>
            <w:r w:rsidRPr="004C174A">
              <w:rPr>
                <w:sz w:val="24"/>
                <w:szCs w:val="24"/>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right="20" w:firstLine="284"/>
              <w:jc w:val="both"/>
              <w:rPr>
                <w:sz w:val="24"/>
                <w:szCs w:val="24"/>
              </w:rPr>
            </w:pPr>
            <w:r w:rsidRPr="004C174A">
              <w:rPr>
                <w:sz w:val="24"/>
                <w:szCs w:val="24"/>
              </w:rPr>
              <w:t>формулирование собственного отношения к произведениям литературы, их оценка;</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right="20" w:firstLine="284"/>
              <w:jc w:val="both"/>
              <w:rPr>
                <w:sz w:val="24"/>
                <w:szCs w:val="24"/>
              </w:rPr>
            </w:pPr>
            <w:r w:rsidRPr="004C174A">
              <w:rPr>
                <w:sz w:val="24"/>
                <w:szCs w:val="24"/>
              </w:rPr>
              <w:t>собственная интерпретация (в отдельных случаях) изученных литературных произведений;</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firstLine="284"/>
              <w:jc w:val="both"/>
              <w:rPr>
                <w:sz w:val="24"/>
                <w:szCs w:val="24"/>
              </w:rPr>
            </w:pPr>
            <w:r w:rsidRPr="004C174A">
              <w:rPr>
                <w:sz w:val="24"/>
                <w:szCs w:val="24"/>
              </w:rPr>
              <w:t>понимание авторской позиции и своё отношение к ней;</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right="20" w:firstLine="284"/>
              <w:jc w:val="both"/>
              <w:rPr>
                <w:sz w:val="24"/>
                <w:szCs w:val="24"/>
              </w:rPr>
            </w:pPr>
            <w:r w:rsidRPr="004C174A">
              <w:rPr>
                <w:sz w:val="24"/>
                <w:szCs w:val="24"/>
              </w:rPr>
              <w:t>восприятие на слух литературных произведений разных жанров, осмысленное чтение и адекватное восприятие;</w:t>
            </w:r>
          </w:p>
          <w:p w:rsidR="00BD07DE" w:rsidRPr="004C174A" w:rsidRDefault="00BD07DE" w:rsidP="00BD07DE">
            <w:pPr>
              <w:pStyle w:val="9"/>
              <w:numPr>
                <w:ilvl w:val="0"/>
                <w:numId w:val="7"/>
              </w:numPr>
              <w:shd w:val="clear" w:color="auto" w:fill="auto"/>
              <w:tabs>
                <w:tab w:val="left" w:pos="142"/>
                <w:tab w:val="left" w:pos="567"/>
                <w:tab w:val="left" w:pos="1134"/>
                <w:tab w:val="left" w:pos="1450"/>
              </w:tabs>
              <w:spacing w:after="0" w:line="240" w:lineRule="auto"/>
              <w:ind w:right="20" w:firstLine="284"/>
              <w:jc w:val="both"/>
              <w:rPr>
                <w:sz w:val="24"/>
                <w:szCs w:val="24"/>
              </w:rPr>
            </w:pPr>
            <w:r w:rsidRPr="004C174A">
              <w:rPr>
                <w:sz w:val="24"/>
                <w:szCs w:val="24"/>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right="20" w:firstLine="284"/>
              <w:jc w:val="both"/>
              <w:rPr>
                <w:sz w:val="24"/>
                <w:szCs w:val="24"/>
              </w:rPr>
            </w:pPr>
            <w:r w:rsidRPr="004C174A">
              <w:rPr>
                <w:sz w:val="24"/>
                <w:szCs w:val="24"/>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right="20" w:firstLine="284"/>
              <w:jc w:val="both"/>
              <w:rPr>
                <w:sz w:val="24"/>
                <w:szCs w:val="24"/>
              </w:rPr>
            </w:pPr>
            <w:r w:rsidRPr="004C174A">
              <w:rPr>
                <w:sz w:val="24"/>
                <w:szCs w:val="24"/>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BD07DE" w:rsidRPr="004C174A" w:rsidRDefault="00BD07DE" w:rsidP="00BD07DE">
            <w:pPr>
              <w:pStyle w:val="9"/>
              <w:numPr>
                <w:ilvl w:val="0"/>
                <w:numId w:val="7"/>
              </w:numPr>
              <w:shd w:val="clear" w:color="auto" w:fill="auto"/>
              <w:tabs>
                <w:tab w:val="left" w:pos="142"/>
                <w:tab w:val="left" w:pos="567"/>
                <w:tab w:val="left" w:pos="1134"/>
                <w:tab w:val="left" w:pos="1460"/>
              </w:tabs>
              <w:spacing w:after="0" w:line="240" w:lineRule="auto"/>
              <w:ind w:right="20" w:firstLine="284"/>
              <w:jc w:val="both"/>
              <w:rPr>
                <w:sz w:val="24"/>
                <w:szCs w:val="24"/>
              </w:rPr>
            </w:pPr>
            <w:r w:rsidRPr="004C174A">
              <w:rPr>
                <w:sz w:val="24"/>
                <w:szCs w:val="24"/>
              </w:rPr>
              <w:t xml:space="preserve">понимание русского слова в его эстетической функции, роли </w:t>
            </w:r>
            <w:r w:rsidR="004C174A">
              <w:rPr>
                <w:sz w:val="24"/>
                <w:szCs w:val="24"/>
              </w:rPr>
              <w:t>изобразительно-</w:t>
            </w:r>
            <w:r w:rsidR="004C174A" w:rsidRPr="004C174A">
              <w:rPr>
                <w:sz w:val="24"/>
                <w:szCs w:val="24"/>
              </w:rPr>
              <w:t>выразительных</w:t>
            </w:r>
            <w:r w:rsidRPr="004C174A">
              <w:rPr>
                <w:sz w:val="24"/>
                <w:szCs w:val="24"/>
              </w:rPr>
              <w:t xml:space="preserve"> языковых сре</w:t>
            </w:r>
            <w:proofErr w:type="gramStart"/>
            <w:r w:rsidRPr="004C174A">
              <w:rPr>
                <w:sz w:val="24"/>
                <w:szCs w:val="24"/>
              </w:rPr>
              <w:t>дств в с</w:t>
            </w:r>
            <w:proofErr w:type="gramEnd"/>
            <w:r w:rsidRPr="004C174A">
              <w:rPr>
                <w:sz w:val="24"/>
                <w:szCs w:val="24"/>
              </w:rPr>
              <w:t>оздании художественных образов литературных произведений.</w:t>
            </w:r>
          </w:p>
          <w:p w:rsidR="00BD07DE" w:rsidRPr="004C174A" w:rsidRDefault="00BD07DE" w:rsidP="00BD07DE">
            <w:pPr>
              <w:pStyle w:val="9"/>
              <w:shd w:val="clear" w:color="auto" w:fill="auto"/>
              <w:tabs>
                <w:tab w:val="left" w:pos="142"/>
                <w:tab w:val="left" w:pos="567"/>
              </w:tabs>
              <w:spacing w:after="0" w:line="240" w:lineRule="auto"/>
              <w:ind w:left="284" w:right="20" w:firstLine="0"/>
              <w:jc w:val="both"/>
              <w:rPr>
                <w:sz w:val="24"/>
                <w:szCs w:val="24"/>
              </w:rPr>
            </w:pPr>
          </w:p>
          <w:p w:rsidR="00BD07DE" w:rsidRDefault="00BD07DE" w:rsidP="00BD07DE">
            <w:pPr>
              <w:pStyle w:val="9"/>
              <w:shd w:val="clear" w:color="auto" w:fill="auto"/>
              <w:tabs>
                <w:tab w:val="left" w:pos="142"/>
                <w:tab w:val="left" w:pos="567"/>
              </w:tabs>
              <w:spacing w:after="0" w:line="240" w:lineRule="auto"/>
              <w:ind w:right="20" w:firstLine="0"/>
              <w:jc w:val="both"/>
              <w:rPr>
                <w:sz w:val="24"/>
                <w:szCs w:val="24"/>
              </w:rPr>
            </w:pPr>
          </w:p>
          <w:p w:rsidR="00BD07DE" w:rsidRDefault="00BD07DE" w:rsidP="00BD07DE">
            <w:pPr>
              <w:pStyle w:val="9"/>
              <w:shd w:val="clear" w:color="auto" w:fill="auto"/>
              <w:tabs>
                <w:tab w:val="left" w:pos="142"/>
                <w:tab w:val="left" w:pos="567"/>
              </w:tabs>
              <w:spacing w:after="0" w:line="240" w:lineRule="auto"/>
              <w:ind w:right="20" w:firstLine="0"/>
              <w:jc w:val="both"/>
              <w:rPr>
                <w:sz w:val="24"/>
                <w:szCs w:val="24"/>
              </w:rPr>
            </w:pPr>
          </w:p>
          <w:p w:rsidR="00BC4DB1" w:rsidRPr="00BC4DB1" w:rsidRDefault="00BC4DB1" w:rsidP="004C174A">
            <w:pPr>
              <w:pStyle w:val="a4"/>
              <w:spacing w:after="0"/>
              <w:ind w:left="365"/>
              <w:jc w:val="both"/>
              <w:rPr>
                <w:rFonts w:ascii="Times New Roman" w:hAnsi="Times New Roman" w:cs="Times New Roman"/>
                <w:sz w:val="24"/>
                <w:szCs w:val="24"/>
              </w:rPr>
            </w:pPr>
          </w:p>
        </w:tc>
      </w:tr>
      <w:tr w:rsidR="00705BF1" w:rsidRPr="00E34F19" w:rsidTr="00C73609">
        <w:tc>
          <w:tcPr>
            <w:tcW w:w="1246" w:type="pct"/>
            <w:shd w:val="clear" w:color="auto" w:fill="auto"/>
          </w:tcPr>
          <w:p w:rsidR="00705BF1" w:rsidRPr="00E34F19" w:rsidRDefault="00705BF1" w:rsidP="006E7BCC">
            <w:pPr>
              <w:pStyle w:val="a3"/>
            </w:pPr>
            <w:r w:rsidRPr="00E34F19">
              <w:lastRenderedPageBreak/>
              <w:t>Структура учебного предмета (курса)</w:t>
            </w:r>
          </w:p>
        </w:tc>
        <w:tc>
          <w:tcPr>
            <w:tcW w:w="3754" w:type="pct"/>
            <w:shd w:val="clear" w:color="auto" w:fill="auto"/>
          </w:tcPr>
          <w:p w:rsidR="004C174A" w:rsidRPr="00705BF1" w:rsidRDefault="00705BF1" w:rsidP="00705BF1">
            <w:pPr>
              <w:spacing w:after="0"/>
              <w:rPr>
                <w:rFonts w:ascii="Times New Roman" w:hAnsi="Times New Roman" w:cs="Times New Roman"/>
                <w:sz w:val="24"/>
                <w:szCs w:val="24"/>
                <w:lang w:eastAsia="ar-SA"/>
              </w:rPr>
            </w:pPr>
            <w:r w:rsidRPr="00705BF1">
              <w:rPr>
                <w:rFonts w:ascii="Times New Roman" w:hAnsi="Times New Roman" w:cs="Times New Roman"/>
                <w:sz w:val="24"/>
                <w:szCs w:val="24"/>
                <w:lang w:eastAsia="ar-SA"/>
              </w:rPr>
              <w:t>Структура содержания общеобразователь</w:t>
            </w:r>
            <w:r w:rsidR="00203ACA">
              <w:rPr>
                <w:rFonts w:ascii="Times New Roman" w:hAnsi="Times New Roman" w:cs="Times New Roman"/>
                <w:sz w:val="24"/>
                <w:szCs w:val="24"/>
                <w:lang w:eastAsia="ar-SA"/>
              </w:rPr>
              <w:t>ного предмета</w:t>
            </w:r>
            <w:r w:rsidR="004C174A">
              <w:rPr>
                <w:rFonts w:ascii="Times New Roman" w:hAnsi="Times New Roman" w:cs="Times New Roman"/>
                <w:sz w:val="24"/>
                <w:szCs w:val="24"/>
                <w:lang w:eastAsia="ar-SA"/>
              </w:rPr>
              <w:t xml:space="preserve"> </w:t>
            </w:r>
            <w:r w:rsidR="00203ACA">
              <w:rPr>
                <w:rFonts w:ascii="Times New Roman" w:hAnsi="Times New Roman" w:cs="Times New Roman"/>
                <w:sz w:val="24"/>
                <w:szCs w:val="24"/>
                <w:lang w:eastAsia="ar-SA"/>
              </w:rPr>
              <w:t>(курса)  литературы</w:t>
            </w:r>
            <w:r w:rsidR="004C174A">
              <w:rPr>
                <w:rFonts w:ascii="Times New Roman" w:hAnsi="Times New Roman" w:cs="Times New Roman"/>
                <w:sz w:val="24"/>
                <w:szCs w:val="24"/>
                <w:lang w:eastAsia="ar-SA"/>
              </w:rPr>
              <w:t xml:space="preserve"> в 5</w:t>
            </w:r>
            <w:r w:rsidRPr="00705BF1">
              <w:rPr>
                <w:rFonts w:ascii="Times New Roman" w:hAnsi="Times New Roman" w:cs="Times New Roman"/>
                <w:sz w:val="24"/>
                <w:szCs w:val="24"/>
                <w:lang w:eastAsia="ar-SA"/>
              </w:rPr>
              <w:t>–9 классах основной школы может</w:t>
            </w:r>
            <w:r w:rsidR="00295A4D">
              <w:rPr>
                <w:rFonts w:ascii="Times New Roman" w:hAnsi="Times New Roman" w:cs="Times New Roman"/>
                <w:sz w:val="24"/>
                <w:szCs w:val="24"/>
                <w:lang w:eastAsia="ar-SA"/>
              </w:rPr>
              <w:t xml:space="preserve"> </w:t>
            </w:r>
            <w:r w:rsidRPr="00705BF1">
              <w:rPr>
                <w:rFonts w:ascii="Times New Roman" w:hAnsi="Times New Roman" w:cs="Times New Roman"/>
                <w:sz w:val="24"/>
                <w:szCs w:val="24"/>
                <w:lang w:eastAsia="ar-SA"/>
              </w:rPr>
              <w:t>быть определена следующими укрупненными тематическими</w:t>
            </w:r>
            <w:r w:rsidR="00295A4D">
              <w:rPr>
                <w:rFonts w:ascii="Times New Roman" w:hAnsi="Times New Roman" w:cs="Times New Roman"/>
                <w:sz w:val="24"/>
                <w:szCs w:val="24"/>
                <w:lang w:eastAsia="ar-SA"/>
              </w:rPr>
              <w:t xml:space="preserve"> </w:t>
            </w:r>
            <w:r w:rsidRPr="00705BF1">
              <w:rPr>
                <w:rFonts w:ascii="Times New Roman" w:hAnsi="Times New Roman" w:cs="Times New Roman"/>
                <w:sz w:val="24"/>
                <w:szCs w:val="24"/>
                <w:lang w:eastAsia="ar-SA"/>
              </w:rPr>
              <w:t>блоками (разделами):</w:t>
            </w:r>
          </w:p>
          <w:p w:rsidR="00705BF1" w:rsidRDefault="008E20BE" w:rsidP="00AA37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Введение</w:t>
            </w:r>
          </w:p>
          <w:p w:rsidR="008E20BE" w:rsidRPr="00AA37B1" w:rsidRDefault="008E20BE" w:rsidP="00AA37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Русский фольклор</w:t>
            </w:r>
          </w:p>
          <w:p w:rsidR="00705BF1" w:rsidRPr="00AA37B1" w:rsidRDefault="008E20BE" w:rsidP="00AA37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Древнерусская литература</w:t>
            </w:r>
          </w:p>
          <w:p w:rsidR="00C73609"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Русская литература XVIII века</w:t>
            </w: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Русская литература XIX века (первая половина)</w:t>
            </w: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Русская литература XIX века (вторая половина)</w:t>
            </w: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Русская литература XX века (первая половина)</w:t>
            </w: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Русская литература XX века (вторая половина)</w:t>
            </w: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Литература народов России</w:t>
            </w: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Зарубежная литература</w:t>
            </w:r>
          </w:p>
          <w:p w:rsidR="00A152DA" w:rsidRDefault="00BF130D"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lang w:eastAsia="ar-SA"/>
              </w:rPr>
              <w:t>Обзор</w:t>
            </w: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Сведения по теории и истории литературы</w:t>
            </w:r>
          </w:p>
          <w:p w:rsidR="00BF130D" w:rsidRDefault="00BF130D" w:rsidP="00BF130D">
            <w:pPr>
              <w:pStyle w:val="a4"/>
              <w:numPr>
                <w:ilvl w:val="0"/>
                <w:numId w:val="2"/>
              </w:numPr>
              <w:spacing w:after="0"/>
              <w:rPr>
                <w:rFonts w:ascii="Times New Roman" w:hAnsi="Times New Roman" w:cs="Times New Roman"/>
                <w:sz w:val="24"/>
                <w:szCs w:val="24"/>
                <w:lang w:eastAsia="ar-SA"/>
              </w:rPr>
            </w:pPr>
            <w:r w:rsidRPr="00BF130D">
              <w:rPr>
                <w:rFonts w:ascii="Times New Roman" w:hAnsi="Times New Roman" w:cs="Times New Roman"/>
                <w:sz w:val="24"/>
                <w:szCs w:val="24"/>
                <w:lang w:eastAsia="ar-SA"/>
              </w:rPr>
              <w:t>Диагностический, текущий и итоговый контроль уровня литературного образования.</w:t>
            </w:r>
          </w:p>
          <w:p w:rsidR="00BF130D" w:rsidRPr="00BF130D" w:rsidRDefault="00BF130D" w:rsidP="00BF130D">
            <w:pPr>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BC4DB1" w:rsidRDefault="00BC4DB1" w:rsidP="00C73609">
            <w:pPr>
              <w:spacing w:after="0"/>
              <w:rPr>
                <w:rFonts w:ascii="Times New Roman" w:hAnsi="Times New Roman" w:cs="Times New Roman"/>
                <w:b/>
                <w:sz w:val="24"/>
                <w:szCs w:val="24"/>
              </w:rPr>
            </w:pPr>
            <w:r w:rsidRPr="00C73609">
              <w:rPr>
                <w:rFonts w:ascii="Times New Roman" w:hAnsi="Times New Roman" w:cs="Times New Roman"/>
                <w:b/>
                <w:sz w:val="24"/>
                <w:szCs w:val="24"/>
                <w:lang w:eastAsia="ar-SA"/>
              </w:rPr>
              <w:t xml:space="preserve">Раздел 1. </w:t>
            </w:r>
            <w:r w:rsidR="008E20BE" w:rsidRPr="008E20BE">
              <w:rPr>
                <w:rFonts w:ascii="Times New Roman" w:hAnsi="Times New Roman" w:cs="Times New Roman"/>
                <w:b/>
                <w:sz w:val="24"/>
                <w:szCs w:val="24"/>
              </w:rPr>
              <w:t>Введение</w:t>
            </w:r>
          </w:p>
          <w:p w:rsidR="008E20BE" w:rsidRPr="008E20BE" w:rsidRDefault="008E20BE" w:rsidP="00C73609">
            <w:pPr>
              <w:spacing w:after="0"/>
              <w:rPr>
                <w:rFonts w:ascii="Times New Roman" w:hAnsi="Times New Roman" w:cs="Times New Roman"/>
                <w:b/>
                <w:sz w:val="24"/>
                <w:szCs w:val="24"/>
                <w:lang w:eastAsia="ar-SA"/>
              </w:rPr>
            </w:pP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Знать структурные элементы книги (форзац, титул, сноски, оглавление).</w:t>
            </w:r>
          </w:p>
          <w:p w:rsidR="00167673" w:rsidRDefault="00167673" w:rsidP="00167673">
            <w:pPr>
              <w:pStyle w:val="a4"/>
              <w:spacing w:after="0"/>
              <w:ind w:left="360"/>
              <w:rPr>
                <w:rFonts w:ascii="Times New Roman" w:hAnsi="Times New Roman" w:cs="Times New Roman"/>
                <w:sz w:val="24"/>
                <w:szCs w:val="24"/>
                <w:lang w:eastAsia="ar-SA"/>
              </w:rPr>
            </w:pPr>
          </w:p>
          <w:p w:rsidR="008E20BE" w:rsidRPr="008E20BE" w:rsidRDefault="008E20BE" w:rsidP="008E20BE">
            <w:pPr>
              <w:spacing w:after="0"/>
              <w:ind w:left="5"/>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Раздел 2. </w:t>
            </w:r>
            <w:r>
              <w:rPr>
                <w:rFonts w:ascii="Times New Roman" w:hAnsi="Times New Roman" w:cs="Times New Roman"/>
                <w:b/>
                <w:sz w:val="24"/>
                <w:szCs w:val="24"/>
              </w:rPr>
              <w:t>Русский фольклор</w:t>
            </w:r>
          </w:p>
          <w:p w:rsidR="008E20BE" w:rsidRDefault="008E20BE"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 xml:space="preserve">Различать пословицы и поговорки. Использовать загадки, пословицы и поговорки  устных и письменных </w:t>
            </w:r>
            <w:proofErr w:type="gramStart"/>
            <w:r>
              <w:rPr>
                <w:rFonts w:ascii="Times New Roman" w:hAnsi="Times New Roman" w:cs="Times New Roman"/>
                <w:sz w:val="24"/>
                <w:szCs w:val="24"/>
              </w:rPr>
              <w:t>высказываниях</w:t>
            </w:r>
            <w:proofErr w:type="gramEnd"/>
            <w:r>
              <w:rPr>
                <w:rFonts w:ascii="Times New Roman" w:hAnsi="Times New Roman" w:cs="Times New Roman"/>
                <w:sz w:val="24"/>
                <w:szCs w:val="24"/>
              </w:rPr>
              <w:t>.</w:t>
            </w:r>
          </w:p>
          <w:p w:rsidR="008E20BE" w:rsidRPr="00167673" w:rsidRDefault="008E20BE" w:rsidP="00167673">
            <w:pPr>
              <w:rPr>
                <w:rFonts w:ascii="Times New Roman" w:hAnsi="Times New Roman" w:cs="Times New Roman"/>
                <w:sz w:val="24"/>
                <w:szCs w:val="24"/>
              </w:rPr>
            </w:pPr>
            <w:r>
              <w:rPr>
                <w:rFonts w:ascii="Times New Roman" w:hAnsi="Times New Roman" w:cs="Times New Roman"/>
                <w:sz w:val="24"/>
                <w:szCs w:val="24"/>
              </w:rPr>
              <w:t>Различать сказки волшебные, бытовые и сказки о животных</w:t>
            </w:r>
            <w:r w:rsidR="00167673">
              <w:rPr>
                <w:rFonts w:ascii="Times New Roman" w:hAnsi="Times New Roman" w:cs="Times New Roman"/>
                <w:sz w:val="24"/>
                <w:szCs w:val="24"/>
              </w:rPr>
              <w:t xml:space="preserve">. </w:t>
            </w:r>
            <w:r>
              <w:rPr>
                <w:rFonts w:ascii="Times New Roman" w:hAnsi="Times New Roman" w:cs="Times New Roman"/>
                <w:sz w:val="24"/>
                <w:szCs w:val="24"/>
              </w:rPr>
              <w:t>Выявлять характерные для народных сказок и былин художественные  приём</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постоянные эпитеты, троекратные повторы)</w:t>
            </w:r>
            <w:r w:rsidR="00167673">
              <w:rPr>
                <w:rFonts w:ascii="Times New Roman" w:hAnsi="Times New Roman" w:cs="Times New Roman"/>
                <w:sz w:val="24"/>
                <w:szCs w:val="24"/>
              </w:rPr>
              <w:t>.</w:t>
            </w:r>
            <w:r w:rsidRPr="00167673">
              <w:rPr>
                <w:rFonts w:ascii="Times New Roman" w:hAnsi="Times New Roman" w:cs="Times New Roman"/>
                <w:sz w:val="24"/>
                <w:szCs w:val="24"/>
              </w:rPr>
              <w:t>Пересказывать</w:t>
            </w:r>
            <w:r w:rsidR="00167673" w:rsidRPr="00167673">
              <w:rPr>
                <w:rFonts w:ascii="Times New Roman" w:hAnsi="Times New Roman" w:cs="Times New Roman"/>
                <w:sz w:val="24"/>
                <w:szCs w:val="24"/>
              </w:rPr>
              <w:t xml:space="preserve"> </w:t>
            </w:r>
            <w:r w:rsidRPr="00167673">
              <w:rPr>
                <w:rFonts w:ascii="Times New Roman" w:hAnsi="Times New Roman" w:cs="Times New Roman"/>
                <w:sz w:val="24"/>
                <w:szCs w:val="24"/>
              </w:rPr>
              <w:t>самостоятельно</w:t>
            </w:r>
            <w:r w:rsidR="00167673" w:rsidRPr="00167673">
              <w:rPr>
                <w:rFonts w:ascii="Times New Roman" w:hAnsi="Times New Roman" w:cs="Times New Roman"/>
                <w:sz w:val="24"/>
                <w:szCs w:val="24"/>
              </w:rPr>
              <w:t xml:space="preserve"> </w:t>
            </w:r>
            <w:r w:rsidRPr="00167673">
              <w:rPr>
                <w:rFonts w:ascii="Times New Roman" w:hAnsi="Times New Roman" w:cs="Times New Roman"/>
                <w:sz w:val="24"/>
                <w:szCs w:val="24"/>
              </w:rPr>
              <w:t>прочитанную</w:t>
            </w:r>
            <w:r w:rsidR="00167673" w:rsidRPr="00167673">
              <w:rPr>
                <w:rFonts w:ascii="Times New Roman" w:hAnsi="Times New Roman" w:cs="Times New Roman"/>
                <w:sz w:val="24"/>
                <w:szCs w:val="24"/>
              </w:rPr>
              <w:t xml:space="preserve"> </w:t>
            </w:r>
            <w:r w:rsidRPr="00167673">
              <w:rPr>
                <w:rFonts w:ascii="Times New Roman" w:hAnsi="Times New Roman" w:cs="Times New Roman"/>
                <w:sz w:val="24"/>
                <w:szCs w:val="24"/>
              </w:rPr>
              <w:t>сказку</w:t>
            </w:r>
            <w:r w:rsidR="00167673">
              <w:rPr>
                <w:rFonts w:ascii="Times New Roman" w:hAnsi="Times New Roman" w:cs="Times New Roman"/>
                <w:sz w:val="24"/>
                <w:szCs w:val="24"/>
              </w:rPr>
              <w:t>.</w:t>
            </w:r>
          </w:p>
          <w:p w:rsidR="00BC4DB1" w:rsidRDefault="00167673" w:rsidP="00BC4DB1">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Выразительно читать фрагменты былины. Характеризовать героя былины как воплощение национального характера.</w:t>
            </w:r>
          </w:p>
          <w:p w:rsidR="00167673" w:rsidRPr="00BC4DB1" w:rsidRDefault="00167673" w:rsidP="00167673">
            <w:pPr>
              <w:pStyle w:val="a4"/>
              <w:spacing w:after="0"/>
              <w:ind w:left="360"/>
              <w:rPr>
                <w:rFonts w:ascii="Times New Roman" w:hAnsi="Times New Roman" w:cs="Times New Roman"/>
                <w:sz w:val="24"/>
                <w:szCs w:val="24"/>
                <w:lang w:eastAsia="ar-SA"/>
              </w:rPr>
            </w:pPr>
          </w:p>
          <w:p w:rsidR="00BC4DB1" w:rsidRDefault="00167673" w:rsidP="00167673">
            <w:pPr>
              <w:spacing w:after="0"/>
              <w:rPr>
                <w:rFonts w:ascii="Times New Roman" w:hAnsi="Times New Roman" w:cs="Times New Roman"/>
                <w:b/>
                <w:sz w:val="24"/>
                <w:szCs w:val="24"/>
              </w:rPr>
            </w:pPr>
            <w:r w:rsidRPr="00167673">
              <w:rPr>
                <w:rFonts w:ascii="Times New Roman" w:hAnsi="Times New Roman" w:cs="Times New Roman"/>
                <w:b/>
                <w:sz w:val="24"/>
                <w:szCs w:val="24"/>
                <w:lang w:eastAsia="ar-SA"/>
              </w:rPr>
              <w:t xml:space="preserve">Раздел 3. </w:t>
            </w:r>
            <w:r w:rsidRPr="00167673">
              <w:rPr>
                <w:rFonts w:ascii="Times New Roman" w:hAnsi="Times New Roman" w:cs="Times New Roman"/>
                <w:b/>
                <w:sz w:val="24"/>
                <w:szCs w:val="24"/>
              </w:rPr>
              <w:t>Древнерусская литература</w:t>
            </w:r>
          </w:p>
          <w:p w:rsidR="00167673" w:rsidRPr="00167673" w:rsidRDefault="00167673" w:rsidP="00167673">
            <w:pPr>
              <w:spacing w:after="0"/>
              <w:rPr>
                <w:rFonts w:ascii="Times New Roman" w:hAnsi="Times New Roman" w:cs="Times New Roman"/>
                <w:b/>
                <w:sz w:val="24"/>
                <w:szCs w:val="24"/>
                <w:lang w:eastAsia="ar-SA"/>
              </w:rPr>
            </w:pPr>
          </w:p>
          <w:p w:rsidR="00167673" w:rsidRDefault="00167673" w:rsidP="00167673">
            <w:pPr>
              <w:rPr>
                <w:rFonts w:ascii="Times New Roman" w:hAnsi="Times New Roman" w:cs="Times New Roman"/>
                <w:sz w:val="24"/>
                <w:szCs w:val="24"/>
              </w:rPr>
            </w:pPr>
            <w:r>
              <w:rPr>
                <w:rFonts w:ascii="Times New Roman" w:hAnsi="Times New Roman" w:cs="Times New Roman"/>
                <w:sz w:val="24"/>
                <w:szCs w:val="24"/>
              </w:rPr>
              <w:t xml:space="preserve">           Воспринимать древнерусский текст в современном переводе и его фрагменты в оригинале.</w:t>
            </w:r>
            <w:r w:rsidR="007723AB">
              <w:rPr>
                <w:rFonts w:ascii="Times New Roman" w:hAnsi="Times New Roman" w:cs="Times New Roman"/>
                <w:sz w:val="24"/>
                <w:szCs w:val="24"/>
              </w:rPr>
              <w:t xml:space="preserve"> </w:t>
            </w:r>
            <w:r>
              <w:rPr>
                <w:rFonts w:ascii="Times New Roman" w:hAnsi="Times New Roman" w:cs="Times New Roman"/>
                <w:sz w:val="24"/>
                <w:szCs w:val="24"/>
              </w:rPr>
              <w:t>Выразительно читать фрагменты произведений древнерусской литературы.</w:t>
            </w:r>
          </w:p>
          <w:p w:rsidR="007723AB" w:rsidRPr="007723AB" w:rsidRDefault="00167673" w:rsidP="007723AB">
            <w:pPr>
              <w:pStyle w:val="a4"/>
              <w:numPr>
                <w:ilvl w:val="0"/>
                <w:numId w:val="2"/>
              </w:numPr>
              <w:spacing w:after="0"/>
              <w:ind w:left="5" w:firstLine="355"/>
              <w:rPr>
                <w:rFonts w:ascii="Times New Roman" w:hAnsi="Times New Roman" w:cs="Times New Roman"/>
                <w:sz w:val="24"/>
                <w:szCs w:val="24"/>
                <w:lang w:eastAsia="ar-SA"/>
              </w:rPr>
            </w:pPr>
            <w:r>
              <w:rPr>
                <w:rFonts w:ascii="Times New Roman" w:hAnsi="Times New Roman" w:cs="Times New Roman"/>
                <w:sz w:val="24"/>
                <w:szCs w:val="24"/>
              </w:rPr>
              <w:t xml:space="preserve">Характеризовать героя древнерусской литературы. Выявлять характерные для произведений древнерусской литературы темы, образы и приёмы изображения человека. Соотносить содержание жития с требованиями житийного канона. Находить в тексте незнакомые слова и определять их значение. Формулировать вопросы по тексту произведения. </w:t>
            </w:r>
            <w:r>
              <w:rPr>
                <w:rFonts w:ascii="Times New Roman" w:hAnsi="Times New Roman" w:cs="Times New Roman"/>
                <w:sz w:val="24"/>
                <w:szCs w:val="24"/>
              </w:rPr>
              <w:lastRenderedPageBreak/>
              <w:t>Давать устный или письменный ответ на вопрос по тексту произведения</w:t>
            </w:r>
            <w:r w:rsidR="007723AB">
              <w:rPr>
                <w:rFonts w:ascii="Times New Roman" w:hAnsi="Times New Roman" w:cs="Times New Roman"/>
                <w:sz w:val="24"/>
                <w:szCs w:val="24"/>
              </w:rPr>
              <w:t>.</w:t>
            </w:r>
          </w:p>
          <w:p w:rsidR="007723AB" w:rsidRDefault="007723AB" w:rsidP="00BC4DB1">
            <w:pPr>
              <w:spacing w:after="0"/>
              <w:ind w:left="5"/>
              <w:rPr>
                <w:rFonts w:ascii="Times New Roman" w:hAnsi="Times New Roman" w:cs="Times New Roman"/>
                <w:b/>
                <w:sz w:val="24"/>
                <w:szCs w:val="24"/>
                <w:lang w:eastAsia="ar-SA"/>
              </w:rPr>
            </w:pPr>
          </w:p>
          <w:p w:rsidR="00BC4DB1" w:rsidRDefault="007723AB" w:rsidP="00BC4DB1">
            <w:pPr>
              <w:spacing w:after="0"/>
              <w:ind w:left="5"/>
              <w:rPr>
                <w:rFonts w:ascii="Times New Roman" w:hAnsi="Times New Roman" w:cs="Times New Roman"/>
                <w:b/>
                <w:sz w:val="24"/>
                <w:szCs w:val="24"/>
              </w:rPr>
            </w:pPr>
            <w:r>
              <w:rPr>
                <w:rFonts w:ascii="Times New Roman" w:hAnsi="Times New Roman" w:cs="Times New Roman"/>
                <w:b/>
                <w:sz w:val="24"/>
                <w:szCs w:val="24"/>
                <w:lang w:eastAsia="ar-SA"/>
              </w:rPr>
              <w:t>Раздел 4</w:t>
            </w:r>
            <w:r w:rsidR="00BC4DB1" w:rsidRPr="00BC4DB1">
              <w:rPr>
                <w:rFonts w:ascii="Times New Roman" w:hAnsi="Times New Roman" w:cs="Times New Roman"/>
                <w:b/>
                <w:sz w:val="24"/>
                <w:szCs w:val="24"/>
                <w:lang w:eastAsia="ar-SA"/>
              </w:rPr>
              <w:t xml:space="preserve">. </w:t>
            </w:r>
            <w:r w:rsidRPr="007723AB">
              <w:rPr>
                <w:rFonts w:ascii="Times New Roman" w:hAnsi="Times New Roman" w:cs="Times New Roman"/>
                <w:b/>
                <w:sz w:val="24"/>
                <w:szCs w:val="24"/>
              </w:rPr>
              <w:t>Русская литература XVIII века</w:t>
            </w:r>
          </w:p>
          <w:p w:rsidR="007723AB" w:rsidRDefault="007723AB" w:rsidP="00BC4DB1">
            <w:pPr>
              <w:spacing w:after="0"/>
              <w:ind w:left="5"/>
              <w:rPr>
                <w:rFonts w:ascii="Times New Roman" w:hAnsi="Times New Roman" w:cs="Times New Roman"/>
                <w:b/>
                <w:sz w:val="24"/>
                <w:szCs w:val="24"/>
              </w:rPr>
            </w:pPr>
          </w:p>
          <w:p w:rsidR="007723AB" w:rsidRPr="007723AB" w:rsidRDefault="007723AB" w:rsidP="007723AB">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Воспринимать текст литературного произведения. Внимательно читать фрагменты произведений русской литературы XVIII века. Характеризовать героя литературы XVIII века. Выявлять характерные для произведений русской  литературы XVIII века темы, образы и приёмы изображения человека. Соотносить содержание произведений русской литературы XVIII века с особенностями русского просвещения и классицизма. Находить в тексте незнакомые слова и определять их значение. Формулировать вопросы по тексту произведения. Давать устный или письменный ответ на вопрос по тексту произведения. Подбирать и обобщать дополнительный материал о биографии и творчестве русских писателей XVIII века.</w:t>
            </w:r>
          </w:p>
          <w:p w:rsidR="00BC4DB1" w:rsidRPr="00BC4DB1" w:rsidRDefault="007723AB" w:rsidP="00BC4DB1">
            <w:pPr>
              <w:spacing w:after="0"/>
              <w:ind w:left="5"/>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Раздел 5. </w:t>
            </w:r>
            <w:r w:rsidRPr="007723AB">
              <w:rPr>
                <w:rFonts w:ascii="Times New Roman" w:hAnsi="Times New Roman" w:cs="Times New Roman"/>
                <w:b/>
                <w:sz w:val="24"/>
                <w:szCs w:val="24"/>
              </w:rPr>
              <w:t>Русская литература XIX века (первая половина)</w:t>
            </w:r>
            <w:r>
              <w:rPr>
                <w:rFonts w:ascii="Times New Roman" w:hAnsi="Times New Roman" w:cs="Times New Roman"/>
                <w:b/>
                <w:sz w:val="24"/>
                <w:szCs w:val="24"/>
              </w:rPr>
              <w:t>.</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 xml:space="preserve">             Воспринимать текст литературного произведения. Внимательно читать фрагменты произведений русской литературы первой половины XIX века. Выразительно читать наизусть фрагменты произведений  русской литературы первой половины XIX века.  Характеризовать героя произведений русской литературы первой половины XIX века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Выявлять характерные для произведений русской  литературы первой половины XIX века темы, образы и приёмы изображения человека. Соотносить содержание произведений русской литературы первой половины XIX века с романтическими и реалистическими принципами изображения жизни человека. Находить в тексте незнакомые слова и определять их значение. Формулировать вопросы по тексту произведения. Давать устный или письменный ответ на вопрос по тексту произведения. Подбирать и обобщать дополнительный материал о биографии и творчестве русских писателей первой половины XIX века.</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Характеризовать сюжет произведения, его тематику, проблематику, идейно-эмоциональное содержание.</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Давать общую характеристику художественного мира произведения, писателя, литературного направлени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романтизм, реализм)</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Выявлять признаки эпического, лирического и драматического родов  в литературном произведении.</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Составлять план, в том числе цитатный, литературного произведения</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Подбирать цитаты из произведения по теме.</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Подбирать материал о биографии  и творчестве писателя, истории создания произведения, прототипах с использованием справочной литературы и Интернета.</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Сопоставлять сюжеты, персонажей литературных произведений. Делать выводы об особенностях художественного мира, сюжетов, проблематики и тематики произведений конкретного писателя.</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lastRenderedPageBreak/>
              <w:t>Писать сочинение на литературном материале и с использованием жизненного и читательского опыта.</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Находить ошибки и редактировать черновые варианты собственных письменных работ.</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Конспектировать литературно-критическую статью.</w:t>
            </w:r>
          </w:p>
          <w:p w:rsidR="00705BF1" w:rsidRDefault="007723AB" w:rsidP="007723AB">
            <w:pPr>
              <w:pStyle w:val="a4"/>
              <w:numPr>
                <w:ilvl w:val="0"/>
                <w:numId w:val="2"/>
              </w:numPr>
              <w:spacing w:after="0"/>
              <w:ind w:left="5" w:firstLine="355"/>
              <w:rPr>
                <w:rFonts w:ascii="Times New Roman" w:hAnsi="Times New Roman" w:cs="Times New Roman"/>
                <w:sz w:val="24"/>
                <w:szCs w:val="24"/>
              </w:rPr>
            </w:pPr>
            <w:r>
              <w:rPr>
                <w:rFonts w:ascii="Times New Roman" w:hAnsi="Times New Roman" w:cs="Times New Roman"/>
                <w:sz w:val="24"/>
                <w:szCs w:val="24"/>
              </w:rPr>
              <w:t>Писать аннотации, отзывы, рецензии на литературные произведения или на их театральные и кинематографические версии</w:t>
            </w:r>
          </w:p>
          <w:p w:rsidR="007723AB" w:rsidRDefault="007723AB" w:rsidP="007723AB">
            <w:pPr>
              <w:spacing w:after="0"/>
              <w:rPr>
                <w:rFonts w:ascii="Times New Roman" w:hAnsi="Times New Roman" w:cs="Times New Roman"/>
                <w:sz w:val="24"/>
                <w:szCs w:val="24"/>
              </w:rPr>
            </w:pPr>
          </w:p>
          <w:p w:rsidR="007723AB" w:rsidRDefault="007723AB" w:rsidP="007723AB">
            <w:pPr>
              <w:spacing w:after="0"/>
              <w:rPr>
                <w:rFonts w:ascii="Times New Roman" w:hAnsi="Times New Roman" w:cs="Times New Roman"/>
                <w:b/>
                <w:sz w:val="24"/>
                <w:szCs w:val="24"/>
              </w:rPr>
            </w:pPr>
            <w:r w:rsidRPr="007723AB">
              <w:rPr>
                <w:rFonts w:ascii="Times New Roman" w:hAnsi="Times New Roman" w:cs="Times New Roman"/>
                <w:b/>
                <w:sz w:val="24"/>
                <w:szCs w:val="24"/>
              </w:rPr>
              <w:t>Раздел 6. Русская литература XIX века (вторая половина)</w:t>
            </w:r>
          </w:p>
          <w:p w:rsidR="007723AB" w:rsidRDefault="007723AB" w:rsidP="007723AB">
            <w:pPr>
              <w:spacing w:after="0"/>
              <w:rPr>
                <w:rFonts w:ascii="Times New Roman" w:hAnsi="Times New Roman" w:cs="Times New Roman"/>
                <w:b/>
                <w:sz w:val="24"/>
                <w:szCs w:val="24"/>
              </w:rPr>
            </w:pP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Воспринимать текст литературного произведения. Внимательно читать фрагменты произведений русской литературы второй половины XIX века. Выразительно читать наизусть фрагменты произведений  русской литературы второй половины XIX века.  Характеризовать героя произведений русской литературы второй половины XIX века. Выявлять характерные для произведений русской  литературы второй половины XIX века темы, образы и приёмы изображения человека. Соотносить содержание произведений русской литературы второй половины XIX века с романтическими и реалистическими принципами изображения жизни человека. Находить в тексте незнакомые слова и определять их значение. Формулировать вопросы по тексту произведения. Давать устный или письменный ответ на вопрос по тексту произведения. Характеризовать сюжет произведения, его тематику, проблематику, идейно-эмоциональное содержание.</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Давать общую характеристику художественного мира произведения, писателя, литературного направлени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романтизм, реализм)</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Выявлять признаки эпического, лирического и драматического родов  в литературном произведении.</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Составлять план, в том числе цитатный, литературного произведения</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Подбирать цитаты из произведения по теме.</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Подбирать материал о биографии  и творчестве писателя, истории создания произведения, прототипах с использованием справочной литературы и Интернета.</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Сопоставлять сюжеты, персонажей литературных произведений. Делать выводы об особенностях художественного мира, сюжетов, проблематики и тематики произведений конкретного писателя.</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Писать сочинение на литературном материале и с использованием жизненного и читательского опыта.</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Находить ошибки и редактировать черновые варианты собственных письменных работ.</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Конспектировать литературно-критическую статью.</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lastRenderedPageBreak/>
              <w:t>Писать аннотации, отзывы, рецензии на литературные произведения или на их театральные и кинематографические версии.</w:t>
            </w:r>
          </w:p>
          <w:p w:rsidR="007723AB" w:rsidRDefault="007723AB" w:rsidP="007723AB">
            <w:pPr>
              <w:rPr>
                <w:rFonts w:ascii="Times New Roman" w:hAnsi="Times New Roman" w:cs="Times New Roman"/>
                <w:sz w:val="24"/>
                <w:szCs w:val="24"/>
              </w:rPr>
            </w:pPr>
            <w:r>
              <w:rPr>
                <w:rFonts w:ascii="Times New Roman" w:hAnsi="Times New Roman" w:cs="Times New Roman"/>
                <w:sz w:val="24"/>
                <w:szCs w:val="24"/>
              </w:rPr>
              <w:t>Подбирать и обобщать дополнительный материал о биографии и творчестве русских писателей второй половины XIX века.</w:t>
            </w:r>
          </w:p>
          <w:p w:rsidR="007723AB" w:rsidRDefault="007723AB" w:rsidP="007723AB">
            <w:pPr>
              <w:spacing w:after="0"/>
              <w:rPr>
                <w:rFonts w:ascii="Times New Roman" w:hAnsi="Times New Roman" w:cs="Times New Roman"/>
                <w:b/>
                <w:sz w:val="24"/>
                <w:szCs w:val="24"/>
              </w:rPr>
            </w:pPr>
            <w:r w:rsidRPr="00A152DA">
              <w:rPr>
                <w:rFonts w:ascii="Times New Roman" w:hAnsi="Times New Roman" w:cs="Times New Roman"/>
                <w:b/>
                <w:sz w:val="24"/>
                <w:szCs w:val="24"/>
              </w:rPr>
              <w:t xml:space="preserve">Раздел 7. </w:t>
            </w:r>
            <w:r w:rsidR="00A152DA" w:rsidRPr="00A152DA">
              <w:rPr>
                <w:rFonts w:ascii="Times New Roman" w:hAnsi="Times New Roman" w:cs="Times New Roman"/>
                <w:b/>
                <w:sz w:val="24"/>
                <w:szCs w:val="24"/>
              </w:rPr>
              <w:t>Русская литература XX века (первая половина)</w:t>
            </w:r>
          </w:p>
          <w:p w:rsidR="00A152DA" w:rsidRDefault="00A152DA" w:rsidP="007723AB">
            <w:pPr>
              <w:spacing w:after="0"/>
              <w:rPr>
                <w:rFonts w:ascii="Times New Roman" w:hAnsi="Times New Roman" w:cs="Times New Roman"/>
                <w:b/>
                <w:sz w:val="24"/>
                <w:szCs w:val="24"/>
              </w:rPr>
            </w:pPr>
          </w:p>
          <w:p w:rsidR="00A152DA" w:rsidRDefault="008117D3" w:rsidP="00A152DA">
            <w:pPr>
              <w:rPr>
                <w:rFonts w:ascii="Times New Roman" w:hAnsi="Times New Roman" w:cs="Times New Roman"/>
                <w:sz w:val="24"/>
                <w:szCs w:val="24"/>
              </w:rPr>
            </w:pPr>
            <w:r>
              <w:rPr>
                <w:rFonts w:ascii="Times New Roman" w:hAnsi="Times New Roman" w:cs="Times New Roman"/>
                <w:sz w:val="24"/>
                <w:szCs w:val="24"/>
              </w:rPr>
              <w:t xml:space="preserve">        </w:t>
            </w:r>
            <w:r w:rsidR="00A152DA">
              <w:rPr>
                <w:rFonts w:ascii="Times New Roman" w:hAnsi="Times New Roman" w:cs="Times New Roman"/>
                <w:sz w:val="24"/>
                <w:szCs w:val="24"/>
              </w:rPr>
              <w:t>Воспринимать текст литературного произведения. Внимательно читать фрагменты произведений русской литературы первой половины XX века. Выразительно читать наизусть фрагменты произведений  русской литературы первой половины XX века.  Характеризовать героя произведений русской литературы первой половины XX века</w:t>
            </w:r>
            <w:proofErr w:type="gramStart"/>
            <w:r w:rsidR="00A152DA">
              <w:rPr>
                <w:rFonts w:ascii="Times New Roman" w:hAnsi="Times New Roman" w:cs="Times New Roman"/>
                <w:sz w:val="24"/>
                <w:szCs w:val="24"/>
              </w:rPr>
              <w:t xml:space="preserve">.. </w:t>
            </w:r>
            <w:proofErr w:type="gramEnd"/>
            <w:r w:rsidR="00A152DA">
              <w:rPr>
                <w:rFonts w:ascii="Times New Roman" w:hAnsi="Times New Roman" w:cs="Times New Roman"/>
                <w:sz w:val="24"/>
                <w:szCs w:val="24"/>
              </w:rPr>
              <w:t>Выявлять характерные для произведений русской  литературы первой половины XX века темы, образы и приёмы изображения человека. Соотносить содержание произведений русской литературы первой половины XX века с романтическими и реалистическими принципами изображения жизни человека. Находить в тексте незнакомые слова и определять их значение. Формулировать вопросы по тексту произведения. Давать устный или письменный ответ на вопрос по тексту произведения. Подбирать и обобщать дополнительный материал о биографии и творчестве русских писателей первой половины XX века.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Характеризовать сюжет произведения, его тематику, проблематику, идейно-эмоциональное содержание.</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Давать общую характеристику художественного мира произведения, писателя, литературного направлени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романтизм, реализм)</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Выявлять признаки эпического, лирического и драматического родов  в литературном произведении.</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Составлять план, в том числе цитатный, литературного произведения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Подбирать цитаты из произведения по теме.</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Подбирать материал о биографии  и творчестве писателя, истории создания произведения, прототипах с использованием справочной литературы и Интернета.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Сопоставлять сюжеты, персонажей литературных произведений. Делать выводы об особенностях художественного мира, сюжетов, проблематики и тематики произведений конкретного писателя.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Писать сочинение на литературном материале и с использованием жизненного и читательского опыта.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Находить ошибки и редактировать черновые варианты собственных письменных работ.</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Конспектировать литературно-критическую статью.</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Писать аннотации, отзывы, рецензии на литературные произведения или на их театральные и кинематографические версии</w:t>
            </w:r>
          </w:p>
          <w:p w:rsidR="00A152DA" w:rsidRDefault="00A152DA" w:rsidP="007723AB">
            <w:pPr>
              <w:spacing w:after="0"/>
              <w:rPr>
                <w:rFonts w:ascii="Times New Roman" w:hAnsi="Times New Roman" w:cs="Times New Roman"/>
                <w:b/>
                <w:sz w:val="24"/>
                <w:szCs w:val="24"/>
              </w:rPr>
            </w:pPr>
            <w:r w:rsidRPr="00A152DA">
              <w:rPr>
                <w:rFonts w:ascii="Times New Roman" w:hAnsi="Times New Roman" w:cs="Times New Roman"/>
                <w:b/>
                <w:sz w:val="24"/>
                <w:szCs w:val="24"/>
              </w:rPr>
              <w:lastRenderedPageBreak/>
              <w:t>Раздел 8. Русская литература XX века (вторая половина)</w:t>
            </w:r>
          </w:p>
          <w:p w:rsidR="00A152DA" w:rsidRDefault="00A152DA" w:rsidP="007723AB">
            <w:pPr>
              <w:spacing w:after="0"/>
              <w:rPr>
                <w:rFonts w:ascii="Times New Roman" w:hAnsi="Times New Roman" w:cs="Times New Roman"/>
                <w:b/>
                <w:sz w:val="24"/>
                <w:szCs w:val="24"/>
              </w:rPr>
            </w:pP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Воспринимать текст литературного произведения. Внимательно читать фрагменты произведений русской литературы второй половины XX века. Выразительно читать наизусть фрагменты произведений  русской литературы второй половины XX века.  Характеризовать героя произведений русской литературы второй половины XX века. Выявлять характерные для произведений русской  литературы второй половины XX века темы, образы и приёмы изображения человека. Соотносить содержание произведений русской литературы второй половины XX века с романтическими и реалистическими принципами изображения жизни человека. Находить в тексте незнакомые слова и определять их значение. Формулировать вопросы по тексту произведения. Давать устный или письменный ответ на вопрос по тексту произведения. Характеризовать сюжет произведения, его тематику, проблематику, идейно-эмоциональное содержание.</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Давать общую характеристику художественного мира произведения, писателя, литературного направления (романтизм, реализм)</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Выявлять признаки эпического, лирического и драматического родов  в литературном произведении.</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Составлять план, в том числе цитатный, литературного произведения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Подбирать цитаты из произведения по теме.</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Подбирать материал о биографии  и творчестве писателя, истории создания произведения, прототипах с использованием справочной литературы и Интернета.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Сопоставлять сюжеты, персонажей литературных произведений. Делать выводы об особенностях художественного мира, сюжетов, проблематики и тематики произведений конкретного писателя.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Писать сочинение на литературном материале и с использованием жизненного и читательского опыта.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Находить ошибки и редактировать черновые варианты собственных письменных работ.</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Конспектировать литературно-критическую статью.</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Писать аннотации, отзывы, рецензии на литературные произведения или на их театральные и кинематографические версии.</w:t>
            </w:r>
          </w:p>
          <w:p w:rsidR="00A152DA" w:rsidRDefault="00A152DA" w:rsidP="00A152DA">
            <w:pPr>
              <w:spacing w:after="0"/>
              <w:rPr>
                <w:rFonts w:ascii="Times New Roman" w:hAnsi="Times New Roman" w:cs="Times New Roman"/>
                <w:sz w:val="24"/>
                <w:szCs w:val="24"/>
              </w:rPr>
            </w:pPr>
            <w:r>
              <w:rPr>
                <w:rFonts w:ascii="Times New Roman" w:hAnsi="Times New Roman" w:cs="Times New Roman"/>
                <w:sz w:val="24"/>
                <w:szCs w:val="24"/>
              </w:rPr>
              <w:t>Подбирать и обобщать дополнительный материал о биографии и творчестве русских писателей второй половины XIX века.</w:t>
            </w:r>
          </w:p>
          <w:p w:rsidR="00A152DA" w:rsidRDefault="00A152DA" w:rsidP="00A152DA">
            <w:pPr>
              <w:spacing w:after="0"/>
              <w:rPr>
                <w:rFonts w:ascii="Times New Roman" w:hAnsi="Times New Roman" w:cs="Times New Roman"/>
                <w:sz w:val="24"/>
                <w:szCs w:val="24"/>
              </w:rPr>
            </w:pPr>
          </w:p>
          <w:p w:rsidR="00A152DA" w:rsidRDefault="00A152DA" w:rsidP="00A152DA">
            <w:pPr>
              <w:spacing w:after="0"/>
              <w:rPr>
                <w:rFonts w:ascii="Times New Roman" w:hAnsi="Times New Roman" w:cs="Times New Roman"/>
                <w:b/>
                <w:sz w:val="24"/>
                <w:szCs w:val="24"/>
              </w:rPr>
            </w:pPr>
            <w:r w:rsidRPr="00A152DA">
              <w:rPr>
                <w:rFonts w:ascii="Times New Roman" w:hAnsi="Times New Roman" w:cs="Times New Roman"/>
                <w:b/>
                <w:sz w:val="24"/>
                <w:szCs w:val="24"/>
              </w:rPr>
              <w:t>Раздел 9. Литература народов России</w:t>
            </w:r>
          </w:p>
          <w:p w:rsidR="00A152DA" w:rsidRDefault="00A152DA" w:rsidP="00A152DA">
            <w:pPr>
              <w:spacing w:after="0"/>
              <w:rPr>
                <w:rFonts w:ascii="Times New Roman" w:hAnsi="Times New Roman" w:cs="Times New Roman"/>
                <w:b/>
                <w:sz w:val="24"/>
                <w:szCs w:val="24"/>
              </w:rPr>
            </w:pP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Выявлять признаки эпического, лирического и драматического родов  в литературном произведении.</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lastRenderedPageBreak/>
              <w:t>Составлять план, в том числе цитатный, литературного произведения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Подбирать цитаты из произведения по теме.</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Подбирать материал о биографии  и творчестве писателя, истории создания произведения, прототипах с использованием справочной литературы и Интернета.</w:t>
            </w:r>
          </w:p>
          <w:p w:rsidR="00A152DA" w:rsidRDefault="00A152DA" w:rsidP="00A152DA">
            <w:pPr>
              <w:spacing w:after="0"/>
              <w:rPr>
                <w:rFonts w:ascii="Times New Roman" w:hAnsi="Times New Roman" w:cs="Times New Roman"/>
                <w:sz w:val="24"/>
                <w:szCs w:val="24"/>
              </w:rPr>
            </w:pPr>
            <w:r>
              <w:rPr>
                <w:rFonts w:ascii="Times New Roman" w:hAnsi="Times New Roman" w:cs="Times New Roman"/>
                <w:sz w:val="24"/>
                <w:szCs w:val="24"/>
              </w:rPr>
              <w:t>Сопоставлять сюжеты, персонажей литературных произведений. Делать выводы об особенностях художественного мира, сюжетов, проблематики и тематики произведений конкретного писателя.</w:t>
            </w:r>
          </w:p>
          <w:p w:rsidR="00A152DA" w:rsidRDefault="00A152DA" w:rsidP="00A152DA">
            <w:pPr>
              <w:spacing w:after="0"/>
              <w:rPr>
                <w:rFonts w:ascii="Times New Roman" w:hAnsi="Times New Roman" w:cs="Times New Roman"/>
                <w:sz w:val="24"/>
                <w:szCs w:val="24"/>
              </w:rPr>
            </w:pPr>
          </w:p>
          <w:p w:rsidR="00A152DA" w:rsidRDefault="00A152DA" w:rsidP="00A152DA">
            <w:pPr>
              <w:spacing w:after="0"/>
              <w:rPr>
                <w:rFonts w:ascii="Times New Roman" w:hAnsi="Times New Roman" w:cs="Times New Roman"/>
                <w:b/>
                <w:sz w:val="24"/>
                <w:szCs w:val="24"/>
              </w:rPr>
            </w:pPr>
            <w:r w:rsidRPr="00A152DA">
              <w:rPr>
                <w:rFonts w:ascii="Times New Roman" w:hAnsi="Times New Roman" w:cs="Times New Roman"/>
                <w:b/>
                <w:sz w:val="24"/>
                <w:szCs w:val="24"/>
              </w:rPr>
              <w:t>Раздел 10. Зарубежная литература</w:t>
            </w:r>
          </w:p>
          <w:p w:rsidR="00A152DA" w:rsidRDefault="00A152DA" w:rsidP="00A152DA">
            <w:pPr>
              <w:spacing w:after="0"/>
              <w:rPr>
                <w:rFonts w:ascii="Times New Roman" w:hAnsi="Times New Roman" w:cs="Times New Roman"/>
                <w:b/>
                <w:sz w:val="24"/>
                <w:szCs w:val="24"/>
              </w:rPr>
            </w:pP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 xml:space="preserve">Воспринимать текст литературного произведения. Внимательно читать фрагменты произведений </w:t>
            </w:r>
            <w:proofErr w:type="spellStart"/>
            <w:r>
              <w:rPr>
                <w:rFonts w:ascii="Times New Roman" w:hAnsi="Times New Roman" w:cs="Times New Roman"/>
                <w:sz w:val="24"/>
                <w:szCs w:val="24"/>
              </w:rPr>
              <w:t>изарубежной</w:t>
            </w:r>
            <w:proofErr w:type="spellEnd"/>
            <w:r>
              <w:rPr>
                <w:rFonts w:ascii="Times New Roman" w:hAnsi="Times New Roman" w:cs="Times New Roman"/>
                <w:sz w:val="24"/>
                <w:szCs w:val="24"/>
              </w:rPr>
              <w:t xml:space="preserve"> литературы. Выразительно читать наизусть фрагменты литературных произведений.  Характеризовать героя произведений зарубежной литературы. Выявлять характерные для произведений темы, образы и приёмы изображения человека. Соотносить содержание с романтическими и реалистическими принципами изображения жизни человека.</w:t>
            </w:r>
          </w:p>
          <w:p w:rsidR="00A152DA" w:rsidRDefault="00A152DA" w:rsidP="00A152DA">
            <w:pPr>
              <w:spacing w:after="0"/>
              <w:rPr>
                <w:rFonts w:ascii="Times New Roman" w:hAnsi="Times New Roman" w:cs="Times New Roman"/>
                <w:sz w:val="24"/>
                <w:szCs w:val="24"/>
              </w:rPr>
            </w:pPr>
            <w:r>
              <w:rPr>
                <w:rFonts w:ascii="Times New Roman" w:hAnsi="Times New Roman" w:cs="Times New Roman"/>
                <w:sz w:val="24"/>
                <w:szCs w:val="24"/>
              </w:rPr>
              <w:t>Подбирать материал о биографии  и творчестве писателя, истории создания произведения, прототипах с использованием справочной литературы и Интернета.</w:t>
            </w:r>
          </w:p>
          <w:p w:rsidR="00A152DA" w:rsidRDefault="00A152DA" w:rsidP="00A152DA">
            <w:pPr>
              <w:spacing w:after="0"/>
              <w:rPr>
                <w:rFonts w:ascii="Times New Roman" w:hAnsi="Times New Roman" w:cs="Times New Roman"/>
                <w:sz w:val="24"/>
                <w:szCs w:val="24"/>
              </w:rPr>
            </w:pPr>
          </w:p>
          <w:p w:rsidR="00A152DA" w:rsidRDefault="00A152DA" w:rsidP="00A152DA">
            <w:pPr>
              <w:spacing w:after="0"/>
              <w:rPr>
                <w:rFonts w:ascii="Times New Roman" w:hAnsi="Times New Roman" w:cs="Times New Roman"/>
                <w:b/>
                <w:sz w:val="24"/>
                <w:szCs w:val="24"/>
              </w:rPr>
            </w:pPr>
            <w:r w:rsidRPr="00A152DA">
              <w:rPr>
                <w:rFonts w:ascii="Times New Roman" w:hAnsi="Times New Roman" w:cs="Times New Roman"/>
                <w:b/>
                <w:sz w:val="24"/>
                <w:szCs w:val="24"/>
              </w:rPr>
              <w:t>Раздел 11. Обзор</w:t>
            </w:r>
          </w:p>
          <w:p w:rsidR="00A152DA" w:rsidRDefault="00A152DA" w:rsidP="00A152DA">
            <w:pPr>
              <w:spacing w:after="0"/>
              <w:rPr>
                <w:rFonts w:ascii="Times New Roman" w:hAnsi="Times New Roman" w:cs="Times New Roman"/>
                <w:b/>
                <w:sz w:val="24"/>
                <w:szCs w:val="24"/>
              </w:rPr>
            </w:pP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Воспринимать текст литературного произведения. Внимательно читать фрагменты произведений русской и зарубежной литературы. Выразительно читать наизусть фрагменты литературных произведений.  Характеризовать героя произведений русской и зарубежной литературы. Выявлять характерные для произведений темы, образы и приёмы изображения человека. Соотносить содержание с романтическими и реалистическими принципами изображения жизни человека.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 xml:space="preserve"> Находить в тексте незнакомые слова и определять их значение. Формулировать вопросы по тексту произведения. Давать устный</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 xml:space="preserve"> или письменный ответ на вопрос по тексту произведения. Характеризовать сюжет произведения, его тематику, проблематику, идейно-эмоциональное содержание.</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Давать общую характеристику художественного мира произведения, писателя, литературного направлени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романтизм, реализм)</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Выявлять признаки эпического, лирического и драматического родов  в литературном произведении.</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Составлять план, в том числе цитатный, литературного произведения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Подбирать цитаты из произведения по теме.</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lastRenderedPageBreak/>
              <w:t>Подбирать материал о биографии  и творчестве писателя, истории создания произведения, прототипах с использованием справочной литературы и Интернета.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Сопоставлять сюжеты, персонажей литературных произведений. Делать выводы об особенностях художественного мира, сюжетов, проблематики и тематики произведений конкретного писателя.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Писать сочинение на литературном материале и с использованием жизненного и читательского опыта.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Находить ошибки и редактировать черновые варианты собственных письменных работ.</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Конспектировать литературно-критическую статью.</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Писать аннотации, отзывы, рецензии на литературные произведения или на их театральные и кинематографические версии.</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Подбирать и обобщать дополнительный материал о биографии и творчестве русских писателей второй половины XIX века.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 xml:space="preserve">Выразительно читать художественное произведение, в том числе наизусть, участвовать в </w:t>
            </w:r>
            <w:proofErr w:type="spellStart"/>
            <w:r>
              <w:rPr>
                <w:rFonts w:ascii="Times New Roman" w:hAnsi="Times New Roman" w:cs="Times New Roman"/>
                <w:sz w:val="24"/>
                <w:szCs w:val="24"/>
              </w:rPr>
              <w:t>инсценировании</w:t>
            </w:r>
            <w:proofErr w:type="spellEnd"/>
            <w:r>
              <w:rPr>
                <w:rFonts w:ascii="Times New Roman" w:hAnsi="Times New Roman" w:cs="Times New Roman"/>
                <w:sz w:val="24"/>
                <w:szCs w:val="24"/>
              </w:rPr>
              <w:t xml:space="preserve"> произведения, в чтении по ролям.</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Рецензировать устно выступление одноклассника. Владеть различными видами пересказа (</w:t>
            </w:r>
            <w:proofErr w:type="gramStart"/>
            <w:r>
              <w:rPr>
                <w:rFonts w:ascii="Times New Roman" w:hAnsi="Times New Roman" w:cs="Times New Roman"/>
                <w:sz w:val="24"/>
                <w:szCs w:val="24"/>
              </w:rPr>
              <w:t>подробный</w:t>
            </w:r>
            <w:proofErr w:type="gramEnd"/>
            <w:r>
              <w:rPr>
                <w:rFonts w:ascii="Times New Roman" w:hAnsi="Times New Roman" w:cs="Times New Roman"/>
                <w:sz w:val="24"/>
                <w:szCs w:val="24"/>
              </w:rPr>
              <w:t xml:space="preserve"> с сохранением авторской манеры, сжатый, от имени персонажа, с изменением лица рассказчика и др.).</w:t>
            </w:r>
          </w:p>
          <w:p w:rsidR="00A152DA" w:rsidRDefault="00A152DA" w:rsidP="00A152DA">
            <w:pPr>
              <w:rPr>
                <w:rFonts w:ascii="Times New Roman" w:hAnsi="Times New Roman" w:cs="Times New Roman"/>
                <w:sz w:val="24"/>
                <w:szCs w:val="24"/>
              </w:rPr>
            </w:pPr>
            <w:proofErr w:type="gramStart"/>
            <w:r>
              <w:rPr>
                <w:rFonts w:ascii="Times New Roman" w:hAnsi="Times New Roman" w:cs="Times New Roman"/>
                <w:sz w:val="24"/>
                <w:szCs w:val="24"/>
              </w:rPr>
              <w:t>Готовить развёрнутый устный или письменный ответ (составлять план, подбирать цитаты из текста, необходимые факты из биографии писателя, об истории создания произведения, убедительные аргументы из читательского  опыта</w:t>
            </w:r>
            <w:proofErr w:type="gramEnd"/>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 xml:space="preserve">Собирать материал на заранее объявленную тему. </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Писать сочинения различных жанро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описание, по картине, устное иллюстрирование, характеристика, в том числе сопоставительная, литературных персонажей, отзыв, рецензия, анализ эпизода, ответ на проблемный вопрос, эссе). Ориентироваться в информационном образовательном пространстве, использовать словари, энциклопедии, справочники, специальную литературу.</w:t>
            </w:r>
          </w:p>
          <w:p w:rsidR="00A152DA" w:rsidRDefault="00A152DA" w:rsidP="00A152DA">
            <w:pPr>
              <w:spacing w:after="0"/>
              <w:rPr>
                <w:rFonts w:ascii="Times New Roman" w:hAnsi="Times New Roman" w:cs="Times New Roman"/>
                <w:sz w:val="24"/>
                <w:szCs w:val="24"/>
              </w:rPr>
            </w:pPr>
            <w:r>
              <w:rPr>
                <w:rFonts w:ascii="Times New Roman" w:hAnsi="Times New Roman" w:cs="Times New Roman"/>
                <w:sz w:val="24"/>
                <w:szCs w:val="24"/>
              </w:rPr>
              <w:t>Пользоваться каталогами библиотек, поисковыми системами Интернета. Конспектировать источники, необходимые для подготовки индивидуальной исследовательской работы, коллективного образовательного проекта.</w:t>
            </w:r>
          </w:p>
          <w:p w:rsidR="00A152DA" w:rsidRDefault="00A152DA" w:rsidP="00A152DA">
            <w:pPr>
              <w:spacing w:after="0"/>
              <w:rPr>
                <w:rFonts w:ascii="Times New Roman" w:hAnsi="Times New Roman" w:cs="Times New Roman"/>
                <w:sz w:val="24"/>
                <w:szCs w:val="24"/>
              </w:rPr>
            </w:pPr>
          </w:p>
          <w:p w:rsidR="00A152DA" w:rsidRDefault="00A152DA" w:rsidP="00A152DA">
            <w:pPr>
              <w:spacing w:after="0"/>
              <w:rPr>
                <w:rFonts w:ascii="Times New Roman" w:hAnsi="Times New Roman" w:cs="Times New Roman"/>
                <w:b/>
                <w:sz w:val="24"/>
                <w:szCs w:val="24"/>
              </w:rPr>
            </w:pPr>
            <w:r w:rsidRPr="00A152DA">
              <w:rPr>
                <w:rFonts w:ascii="Times New Roman" w:hAnsi="Times New Roman" w:cs="Times New Roman"/>
                <w:b/>
                <w:sz w:val="24"/>
                <w:szCs w:val="24"/>
              </w:rPr>
              <w:t>Раздел 12. Сведения по теории и истории литературы</w:t>
            </w:r>
          </w:p>
          <w:p w:rsidR="00A152DA" w:rsidRDefault="00A152DA" w:rsidP="00A152DA">
            <w:pPr>
              <w:spacing w:after="0"/>
              <w:rPr>
                <w:rFonts w:ascii="Times New Roman" w:hAnsi="Times New Roman" w:cs="Times New Roman"/>
                <w:b/>
                <w:sz w:val="24"/>
                <w:szCs w:val="24"/>
              </w:rPr>
            </w:pP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Объяснять метафорическую природу художественного образа, его обобщающее значение и наличие в нём оценочного значения.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 xml:space="preserve">Выявлять в тексте разные виды художественных образов (образ человека, </w:t>
            </w:r>
            <w:r>
              <w:rPr>
                <w:rFonts w:ascii="Times New Roman" w:hAnsi="Times New Roman" w:cs="Times New Roman"/>
                <w:sz w:val="24"/>
                <w:szCs w:val="24"/>
              </w:rPr>
              <w:lastRenderedPageBreak/>
              <w:t>животного, природы, времени года, события, предмета)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Находить общее и различное в мифологических образах разных народов и стран. Определять функции мифологических образов в классической и современной литературе. Учитывать специфику происхождения, форм бытования, жанровое своеобразие фольклорной и литературной ветвей словесного искусства.</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Выявлять черты народной традиции в литературных произведениях разных жанров.</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Различать образы лирического героя и автора в лирике, рассказчика и автора-повествователя в эпическом произведении.</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Анализировать различные формы выражения авторской позиции в произведении. Уметь выделять этапы сюжета. Характеризовать отдельный персонаж и способы создания его образа, владеть навыками сопоставительной характеристики персонажей.</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Соотносить персонаж и прототип, лирического героя и поэта.</w:t>
            </w:r>
          </w:p>
          <w:p w:rsidR="00A152DA" w:rsidRDefault="00A152DA" w:rsidP="00A152DA">
            <w:pPr>
              <w:spacing w:after="0"/>
              <w:rPr>
                <w:rFonts w:ascii="Times New Roman" w:hAnsi="Times New Roman" w:cs="Times New Roman"/>
                <w:b/>
                <w:sz w:val="24"/>
                <w:szCs w:val="24"/>
              </w:rPr>
            </w:pPr>
          </w:p>
          <w:p w:rsidR="00A152DA" w:rsidRDefault="00A152DA" w:rsidP="00A152DA">
            <w:pPr>
              <w:rPr>
                <w:rFonts w:ascii="Times New Roman" w:hAnsi="Times New Roman" w:cs="Times New Roman"/>
                <w:b/>
                <w:sz w:val="24"/>
                <w:szCs w:val="24"/>
              </w:rPr>
            </w:pPr>
            <w:r w:rsidRPr="00A152DA">
              <w:rPr>
                <w:rFonts w:ascii="Times New Roman" w:hAnsi="Times New Roman" w:cs="Times New Roman"/>
                <w:b/>
                <w:sz w:val="24"/>
                <w:szCs w:val="24"/>
              </w:rPr>
              <w:t>Раздел 13. Диагностический, текущий и итоговый контроль уровня литературного образования.</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Осознанно читать литературное произведение, эмоционально откликаться на прочитанное, выражать личное читательское отношение к нему.</w:t>
            </w:r>
          </w:p>
          <w:p w:rsidR="00A152DA" w:rsidRDefault="00A152DA" w:rsidP="00A152DA">
            <w:pPr>
              <w:rPr>
                <w:rFonts w:ascii="Times New Roman" w:hAnsi="Times New Roman" w:cs="Times New Roman"/>
                <w:sz w:val="24"/>
                <w:szCs w:val="24"/>
              </w:rPr>
            </w:pPr>
            <w:r>
              <w:rPr>
                <w:rFonts w:ascii="Times New Roman" w:hAnsi="Times New Roman" w:cs="Times New Roman"/>
                <w:sz w:val="24"/>
                <w:szCs w:val="24"/>
              </w:rPr>
              <w:t>Определять тему и идею произведения, пересказывать сюжет, характеризовать персонажей, давать их сравнительные характеристики. Определять основной конфликт, группировку образов, основные этапы развития сюжета, характеризовать своеобразие языка писателя.</w:t>
            </w:r>
          </w:p>
          <w:p w:rsidR="00A152DA" w:rsidRPr="00A152DA" w:rsidRDefault="00A152DA" w:rsidP="00A152DA">
            <w:pPr>
              <w:rPr>
                <w:rFonts w:ascii="Times New Roman" w:hAnsi="Times New Roman" w:cs="Times New Roman"/>
                <w:b/>
                <w:sz w:val="24"/>
                <w:szCs w:val="24"/>
              </w:rPr>
            </w:pPr>
          </w:p>
          <w:p w:rsidR="00A152DA" w:rsidRDefault="00A152DA" w:rsidP="00A152DA">
            <w:pPr>
              <w:spacing w:after="0"/>
              <w:rPr>
                <w:rFonts w:ascii="Times New Roman" w:hAnsi="Times New Roman" w:cs="Times New Roman"/>
                <w:sz w:val="24"/>
                <w:szCs w:val="24"/>
              </w:rPr>
            </w:pPr>
          </w:p>
          <w:p w:rsidR="00A152DA" w:rsidRDefault="00A152DA" w:rsidP="00A152DA">
            <w:pPr>
              <w:spacing w:after="0"/>
              <w:rPr>
                <w:rFonts w:ascii="Times New Roman" w:hAnsi="Times New Roman" w:cs="Times New Roman"/>
                <w:sz w:val="24"/>
                <w:szCs w:val="24"/>
              </w:rPr>
            </w:pPr>
          </w:p>
          <w:p w:rsidR="00A152DA" w:rsidRDefault="00A152DA" w:rsidP="00A152DA">
            <w:pPr>
              <w:spacing w:after="0"/>
              <w:rPr>
                <w:rFonts w:ascii="Times New Roman" w:hAnsi="Times New Roman" w:cs="Times New Roman"/>
                <w:sz w:val="24"/>
                <w:szCs w:val="24"/>
              </w:rPr>
            </w:pPr>
          </w:p>
          <w:p w:rsidR="00A152DA" w:rsidRPr="00A152DA" w:rsidRDefault="00A152DA" w:rsidP="00A152DA">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705BF1" w:rsidRPr="00E34F19" w:rsidTr="00C73609">
        <w:tc>
          <w:tcPr>
            <w:tcW w:w="1246" w:type="pct"/>
            <w:shd w:val="clear" w:color="auto" w:fill="auto"/>
          </w:tcPr>
          <w:p w:rsidR="00705BF1" w:rsidRPr="00E34F19" w:rsidRDefault="00705BF1" w:rsidP="006E7BCC">
            <w:pPr>
              <w:pStyle w:val="a3"/>
            </w:pPr>
            <w:r w:rsidRPr="00E34F19">
              <w:lastRenderedPageBreak/>
              <w:t>Формы текущего и промежуточного контроля.</w:t>
            </w:r>
          </w:p>
        </w:tc>
        <w:tc>
          <w:tcPr>
            <w:tcW w:w="3754" w:type="pct"/>
            <w:shd w:val="clear" w:color="auto" w:fill="auto"/>
          </w:tcPr>
          <w:p w:rsidR="00705BF1" w:rsidRDefault="00383A50" w:rsidP="00383A50">
            <w:pPr>
              <w:spacing w:after="0"/>
              <w:rPr>
                <w:rFonts w:ascii="Times New Roman" w:hAnsi="Times New Roman" w:cs="Times New Roman"/>
                <w:sz w:val="24"/>
                <w:szCs w:val="24"/>
              </w:rPr>
            </w:pPr>
            <w:r>
              <w:rPr>
                <w:rFonts w:ascii="Times New Roman" w:hAnsi="Times New Roman" w:cs="Times New Roman"/>
                <w:sz w:val="24"/>
                <w:szCs w:val="24"/>
              </w:rPr>
              <w:t xml:space="preserve">Текущий и промежуточный контроль осуществляется в виде: </w:t>
            </w:r>
          </w:p>
          <w:p w:rsidR="00383A50" w:rsidRPr="00383A50" w:rsidRDefault="00383A50" w:rsidP="00383A50">
            <w:pPr>
              <w:pStyle w:val="a4"/>
              <w:numPr>
                <w:ilvl w:val="0"/>
                <w:numId w:val="3"/>
              </w:numPr>
              <w:spacing w:after="0"/>
              <w:rPr>
                <w:rFonts w:ascii="Times New Roman" w:hAnsi="Times New Roman" w:cs="Times New Roman"/>
                <w:sz w:val="24"/>
                <w:szCs w:val="24"/>
              </w:rPr>
            </w:pPr>
            <w:r w:rsidRPr="00383A50">
              <w:rPr>
                <w:rFonts w:ascii="Times New Roman" w:hAnsi="Times New Roman" w:cs="Times New Roman"/>
                <w:sz w:val="24"/>
                <w:szCs w:val="24"/>
              </w:rPr>
              <w:t>тестирований;</w:t>
            </w:r>
          </w:p>
          <w:p w:rsidR="00383A50" w:rsidRDefault="00A152DA" w:rsidP="00383A50">
            <w:pPr>
              <w:pStyle w:val="a4"/>
              <w:numPr>
                <w:ilvl w:val="0"/>
                <w:numId w:val="3"/>
              </w:numPr>
              <w:spacing w:after="0"/>
              <w:rPr>
                <w:rFonts w:ascii="Times New Roman" w:hAnsi="Times New Roman" w:cs="Times New Roman"/>
                <w:sz w:val="24"/>
                <w:szCs w:val="24"/>
              </w:rPr>
            </w:pPr>
            <w:r>
              <w:rPr>
                <w:rFonts w:ascii="Times New Roman" w:hAnsi="Times New Roman" w:cs="Times New Roman"/>
                <w:sz w:val="24"/>
                <w:szCs w:val="24"/>
              </w:rPr>
              <w:t>классных сочинений</w:t>
            </w:r>
            <w:r w:rsidR="00383A50" w:rsidRPr="00383A50">
              <w:rPr>
                <w:rFonts w:ascii="Times New Roman" w:hAnsi="Times New Roman" w:cs="Times New Roman"/>
                <w:sz w:val="24"/>
                <w:szCs w:val="24"/>
              </w:rPr>
              <w:t xml:space="preserve">; </w:t>
            </w:r>
          </w:p>
          <w:p w:rsidR="00A152DA" w:rsidRPr="00383A50" w:rsidRDefault="00A152DA" w:rsidP="00383A50">
            <w:pPr>
              <w:pStyle w:val="a4"/>
              <w:numPr>
                <w:ilvl w:val="0"/>
                <w:numId w:val="3"/>
              </w:numPr>
              <w:spacing w:after="0"/>
              <w:rPr>
                <w:rFonts w:ascii="Times New Roman" w:hAnsi="Times New Roman" w:cs="Times New Roman"/>
                <w:sz w:val="24"/>
                <w:szCs w:val="24"/>
              </w:rPr>
            </w:pPr>
            <w:r>
              <w:rPr>
                <w:rFonts w:ascii="Times New Roman" w:hAnsi="Times New Roman" w:cs="Times New Roman"/>
                <w:sz w:val="24"/>
                <w:szCs w:val="24"/>
              </w:rPr>
              <w:t>домашних сочинений;</w:t>
            </w:r>
          </w:p>
          <w:p w:rsidR="00383A50" w:rsidRPr="00383A50" w:rsidRDefault="00383A50" w:rsidP="00383A50">
            <w:pPr>
              <w:pStyle w:val="a4"/>
              <w:numPr>
                <w:ilvl w:val="0"/>
                <w:numId w:val="3"/>
              </w:numPr>
              <w:spacing w:after="0"/>
              <w:rPr>
                <w:rFonts w:ascii="Times New Roman" w:hAnsi="Times New Roman" w:cs="Times New Roman"/>
                <w:sz w:val="24"/>
                <w:szCs w:val="24"/>
              </w:rPr>
            </w:pPr>
            <w:r w:rsidRPr="00383A50">
              <w:rPr>
                <w:rFonts w:ascii="Times New Roman" w:hAnsi="Times New Roman" w:cs="Times New Roman"/>
                <w:sz w:val="24"/>
                <w:szCs w:val="24"/>
              </w:rPr>
              <w:t>проектов.</w:t>
            </w:r>
          </w:p>
        </w:tc>
      </w:tr>
    </w:tbl>
    <w:p w:rsidR="000D7525" w:rsidRDefault="000D7525"/>
    <w:sectPr w:rsidR="000D7525" w:rsidSect="00C7360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52DD"/>
    <w:multiLevelType w:val="hybridMultilevel"/>
    <w:tmpl w:val="7A242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C51EF"/>
    <w:multiLevelType w:val="hybridMultilevel"/>
    <w:tmpl w:val="E9FC18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
    <w:nsid w:val="21E16441"/>
    <w:multiLevelType w:val="hybridMultilevel"/>
    <w:tmpl w:val="D53A8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5F6722"/>
    <w:multiLevelType w:val="hybridMultilevel"/>
    <w:tmpl w:val="C47A2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AC4D09"/>
    <w:multiLevelType w:val="multilevel"/>
    <w:tmpl w:val="257E9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05BF1"/>
    <w:rsid w:val="000611A9"/>
    <w:rsid w:val="000D7525"/>
    <w:rsid w:val="00167673"/>
    <w:rsid w:val="00203ACA"/>
    <w:rsid w:val="00295A4D"/>
    <w:rsid w:val="00383A50"/>
    <w:rsid w:val="004C1139"/>
    <w:rsid w:val="004C174A"/>
    <w:rsid w:val="005726D7"/>
    <w:rsid w:val="00705BF1"/>
    <w:rsid w:val="007723AB"/>
    <w:rsid w:val="007F4D0B"/>
    <w:rsid w:val="008117D3"/>
    <w:rsid w:val="008E20BE"/>
    <w:rsid w:val="009A60F8"/>
    <w:rsid w:val="00A152DA"/>
    <w:rsid w:val="00AA37B1"/>
    <w:rsid w:val="00BC4DB1"/>
    <w:rsid w:val="00BD07DE"/>
    <w:rsid w:val="00BF130D"/>
    <w:rsid w:val="00C73609"/>
    <w:rsid w:val="00EE0CEA"/>
    <w:rsid w:val="00F315E9"/>
    <w:rsid w:val="00FE0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BF1"/>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705BF1"/>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4">
    <w:name w:val="List Paragraph"/>
    <w:basedOn w:val="a"/>
    <w:uiPriority w:val="34"/>
    <w:qFormat/>
    <w:rsid w:val="00705BF1"/>
    <w:pPr>
      <w:ind w:left="720"/>
      <w:contextualSpacing/>
    </w:pPr>
  </w:style>
  <w:style w:type="character" w:customStyle="1" w:styleId="a5">
    <w:name w:val="Основной текст_"/>
    <w:basedOn w:val="a0"/>
    <w:link w:val="9"/>
    <w:rsid w:val="00BD07DE"/>
    <w:rPr>
      <w:rFonts w:eastAsia="Times New Roman" w:cs="Times New Roman"/>
      <w:sz w:val="23"/>
      <w:szCs w:val="23"/>
      <w:shd w:val="clear" w:color="auto" w:fill="FFFFFF"/>
    </w:rPr>
  </w:style>
  <w:style w:type="character" w:customStyle="1" w:styleId="3">
    <w:name w:val="Заголовок №3_"/>
    <w:basedOn w:val="a0"/>
    <w:link w:val="31"/>
    <w:rsid w:val="00BD07DE"/>
    <w:rPr>
      <w:rFonts w:eastAsia="Times New Roman" w:cs="Times New Roman"/>
      <w:b/>
      <w:bCs/>
      <w:i/>
      <w:iCs/>
      <w:sz w:val="28"/>
      <w:szCs w:val="28"/>
      <w:shd w:val="clear" w:color="auto" w:fill="FFFFFF"/>
    </w:rPr>
  </w:style>
  <w:style w:type="paragraph" w:customStyle="1" w:styleId="9">
    <w:name w:val="Основной текст9"/>
    <w:basedOn w:val="a"/>
    <w:link w:val="a5"/>
    <w:rsid w:val="00BD07DE"/>
    <w:pPr>
      <w:widowControl w:val="0"/>
      <w:shd w:val="clear" w:color="auto" w:fill="FFFFFF"/>
      <w:spacing w:after="120" w:line="259" w:lineRule="exact"/>
      <w:ind w:hanging="1700"/>
      <w:jc w:val="center"/>
    </w:pPr>
    <w:rPr>
      <w:rFonts w:ascii="Times New Roman" w:eastAsia="Times New Roman" w:hAnsi="Times New Roman" w:cs="Times New Roman"/>
      <w:sz w:val="23"/>
      <w:szCs w:val="23"/>
    </w:rPr>
  </w:style>
  <w:style w:type="paragraph" w:customStyle="1" w:styleId="31">
    <w:name w:val="Заголовок №31"/>
    <w:basedOn w:val="a"/>
    <w:link w:val="3"/>
    <w:rsid w:val="00BD07DE"/>
    <w:pPr>
      <w:widowControl w:val="0"/>
      <w:shd w:val="clear" w:color="auto" w:fill="FFFFFF"/>
      <w:spacing w:after="300" w:line="0" w:lineRule="atLeast"/>
      <w:ind w:hanging="840"/>
      <w:jc w:val="center"/>
      <w:outlineLvl w:val="2"/>
    </w:pPr>
    <w:rPr>
      <w:rFonts w:ascii="Times New Roman" w:eastAsia="Times New Roman" w:hAnsi="Times New Roman"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BF1"/>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705BF1"/>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4">
    <w:name w:val="List Paragraph"/>
    <w:basedOn w:val="a"/>
    <w:uiPriority w:val="34"/>
    <w:qFormat/>
    <w:rsid w:val="00705BF1"/>
    <w:pPr>
      <w:ind w:left="720"/>
      <w:contextualSpacing/>
    </w:pPr>
  </w:style>
</w:styles>
</file>

<file path=word/webSettings.xml><?xml version="1.0" encoding="utf-8"?>
<w:webSettings xmlns:r="http://schemas.openxmlformats.org/officeDocument/2006/relationships" xmlns:w="http://schemas.openxmlformats.org/wordprocessingml/2006/main">
  <w:divs>
    <w:div w:id="197202697">
      <w:bodyDiv w:val="1"/>
      <w:marLeft w:val="0"/>
      <w:marRight w:val="0"/>
      <w:marTop w:val="0"/>
      <w:marBottom w:val="0"/>
      <w:divBdr>
        <w:top w:val="none" w:sz="0" w:space="0" w:color="auto"/>
        <w:left w:val="none" w:sz="0" w:space="0" w:color="auto"/>
        <w:bottom w:val="none" w:sz="0" w:space="0" w:color="auto"/>
        <w:right w:val="none" w:sz="0" w:space="0" w:color="auto"/>
      </w:divBdr>
    </w:div>
    <w:div w:id="249168105">
      <w:bodyDiv w:val="1"/>
      <w:marLeft w:val="0"/>
      <w:marRight w:val="0"/>
      <w:marTop w:val="0"/>
      <w:marBottom w:val="0"/>
      <w:divBdr>
        <w:top w:val="none" w:sz="0" w:space="0" w:color="auto"/>
        <w:left w:val="none" w:sz="0" w:space="0" w:color="auto"/>
        <w:bottom w:val="none" w:sz="0" w:space="0" w:color="auto"/>
        <w:right w:val="none" w:sz="0" w:space="0" w:color="auto"/>
      </w:divBdr>
    </w:div>
    <w:div w:id="255675854">
      <w:bodyDiv w:val="1"/>
      <w:marLeft w:val="0"/>
      <w:marRight w:val="0"/>
      <w:marTop w:val="0"/>
      <w:marBottom w:val="0"/>
      <w:divBdr>
        <w:top w:val="none" w:sz="0" w:space="0" w:color="auto"/>
        <w:left w:val="none" w:sz="0" w:space="0" w:color="auto"/>
        <w:bottom w:val="none" w:sz="0" w:space="0" w:color="auto"/>
        <w:right w:val="none" w:sz="0" w:space="0" w:color="auto"/>
      </w:divBdr>
    </w:div>
    <w:div w:id="347486283">
      <w:bodyDiv w:val="1"/>
      <w:marLeft w:val="0"/>
      <w:marRight w:val="0"/>
      <w:marTop w:val="0"/>
      <w:marBottom w:val="0"/>
      <w:divBdr>
        <w:top w:val="none" w:sz="0" w:space="0" w:color="auto"/>
        <w:left w:val="none" w:sz="0" w:space="0" w:color="auto"/>
        <w:bottom w:val="none" w:sz="0" w:space="0" w:color="auto"/>
        <w:right w:val="none" w:sz="0" w:space="0" w:color="auto"/>
      </w:divBdr>
    </w:div>
    <w:div w:id="392192435">
      <w:bodyDiv w:val="1"/>
      <w:marLeft w:val="0"/>
      <w:marRight w:val="0"/>
      <w:marTop w:val="0"/>
      <w:marBottom w:val="0"/>
      <w:divBdr>
        <w:top w:val="none" w:sz="0" w:space="0" w:color="auto"/>
        <w:left w:val="none" w:sz="0" w:space="0" w:color="auto"/>
        <w:bottom w:val="none" w:sz="0" w:space="0" w:color="auto"/>
        <w:right w:val="none" w:sz="0" w:space="0" w:color="auto"/>
      </w:divBdr>
    </w:div>
    <w:div w:id="404374533">
      <w:bodyDiv w:val="1"/>
      <w:marLeft w:val="0"/>
      <w:marRight w:val="0"/>
      <w:marTop w:val="0"/>
      <w:marBottom w:val="0"/>
      <w:divBdr>
        <w:top w:val="none" w:sz="0" w:space="0" w:color="auto"/>
        <w:left w:val="none" w:sz="0" w:space="0" w:color="auto"/>
        <w:bottom w:val="none" w:sz="0" w:space="0" w:color="auto"/>
        <w:right w:val="none" w:sz="0" w:space="0" w:color="auto"/>
      </w:divBdr>
    </w:div>
    <w:div w:id="497618336">
      <w:bodyDiv w:val="1"/>
      <w:marLeft w:val="0"/>
      <w:marRight w:val="0"/>
      <w:marTop w:val="0"/>
      <w:marBottom w:val="0"/>
      <w:divBdr>
        <w:top w:val="none" w:sz="0" w:space="0" w:color="auto"/>
        <w:left w:val="none" w:sz="0" w:space="0" w:color="auto"/>
        <w:bottom w:val="none" w:sz="0" w:space="0" w:color="auto"/>
        <w:right w:val="none" w:sz="0" w:space="0" w:color="auto"/>
      </w:divBdr>
    </w:div>
    <w:div w:id="635188458">
      <w:bodyDiv w:val="1"/>
      <w:marLeft w:val="0"/>
      <w:marRight w:val="0"/>
      <w:marTop w:val="0"/>
      <w:marBottom w:val="0"/>
      <w:divBdr>
        <w:top w:val="none" w:sz="0" w:space="0" w:color="auto"/>
        <w:left w:val="none" w:sz="0" w:space="0" w:color="auto"/>
        <w:bottom w:val="none" w:sz="0" w:space="0" w:color="auto"/>
        <w:right w:val="none" w:sz="0" w:space="0" w:color="auto"/>
      </w:divBdr>
    </w:div>
    <w:div w:id="793401763">
      <w:bodyDiv w:val="1"/>
      <w:marLeft w:val="0"/>
      <w:marRight w:val="0"/>
      <w:marTop w:val="0"/>
      <w:marBottom w:val="0"/>
      <w:divBdr>
        <w:top w:val="none" w:sz="0" w:space="0" w:color="auto"/>
        <w:left w:val="none" w:sz="0" w:space="0" w:color="auto"/>
        <w:bottom w:val="none" w:sz="0" w:space="0" w:color="auto"/>
        <w:right w:val="none" w:sz="0" w:space="0" w:color="auto"/>
      </w:divBdr>
    </w:div>
    <w:div w:id="801923281">
      <w:bodyDiv w:val="1"/>
      <w:marLeft w:val="0"/>
      <w:marRight w:val="0"/>
      <w:marTop w:val="0"/>
      <w:marBottom w:val="0"/>
      <w:divBdr>
        <w:top w:val="none" w:sz="0" w:space="0" w:color="auto"/>
        <w:left w:val="none" w:sz="0" w:space="0" w:color="auto"/>
        <w:bottom w:val="none" w:sz="0" w:space="0" w:color="auto"/>
        <w:right w:val="none" w:sz="0" w:space="0" w:color="auto"/>
      </w:divBdr>
    </w:div>
    <w:div w:id="852493962">
      <w:bodyDiv w:val="1"/>
      <w:marLeft w:val="0"/>
      <w:marRight w:val="0"/>
      <w:marTop w:val="0"/>
      <w:marBottom w:val="0"/>
      <w:divBdr>
        <w:top w:val="none" w:sz="0" w:space="0" w:color="auto"/>
        <w:left w:val="none" w:sz="0" w:space="0" w:color="auto"/>
        <w:bottom w:val="none" w:sz="0" w:space="0" w:color="auto"/>
        <w:right w:val="none" w:sz="0" w:space="0" w:color="auto"/>
      </w:divBdr>
    </w:div>
    <w:div w:id="889849998">
      <w:bodyDiv w:val="1"/>
      <w:marLeft w:val="0"/>
      <w:marRight w:val="0"/>
      <w:marTop w:val="0"/>
      <w:marBottom w:val="0"/>
      <w:divBdr>
        <w:top w:val="none" w:sz="0" w:space="0" w:color="auto"/>
        <w:left w:val="none" w:sz="0" w:space="0" w:color="auto"/>
        <w:bottom w:val="none" w:sz="0" w:space="0" w:color="auto"/>
        <w:right w:val="none" w:sz="0" w:space="0" w:color="auto"/>
      </w:divBdr>
    </w:div>
    <w:div w:id="944845267">
      <w:bodyDiv w:val="1"/>
      <w:marLeft w:val="0"/>
      <w:marRight w:val="0"/>
      <w:marTop w:val="0"/>
      <w:marBottom w:val="0"/>
      <w:divBdr>
        <w:top w:val="none" w:sz="0" w:space="0" w:color="auto"/>
        <w:left w:val="none" w:sz="0" w:space="0" w:color="auto"/>
        <w:bottom w:val="none" w:sz="0" w:space="0" w:color="auto"/>
        <w:right w:val="none" w:sz="0" w:space="0" w:color="auto"/>
      </w:divBdr>
    </w:div>
    <w:div w:id="999046118">
      <w:bodyDiv w:val="1"/>
      <w:marLeft w:val="0"/>
      <w:marRight w:val="0"/>
      <w:marTop w:val="0"/>
      <w:marBottom w:val="0"/>
      <w:divBdr>
        <w:top w:val="none" w:sz="0" w:space="0" w:color="auto"/>
        <w:left w:val="none" w:sz="0" w:space="0" w:color="auto"/>
        <w:bottom w:val="none" w:sz="0" w:space="0" w:color="auto"/>
        <w:right w:val="none" w:sz="0" w:space="0" w:color="auto"/>
      </w:divBdr>
    </w:div>
    <w:div w:id="1038241143">
      <w:bodyDiv w:val="1"/>
      <w:marLeft w:val="0"/>
      <w:marRight w:val="0"/>
      <w:marTop w:val="0"/>
      <w:marBottom w:val="0"/>
      <w:divBdr>
        <w:top w:val="none" w:sz="0" w:space="0" w:color="auto"/>
        <w:left w:val="none" w:sz="0" w:space="0" w:color="auto"/>
        <w:bottom w:val="none" w:sz="0" w:space="0" w:color="auto"/>
        <w:right w:val="none" w:sz="0" w:space="0" w:color="auto"/>
      </w:divBdr>
    </w:div>
    <w:div w:id="1048182862">
      <w:bodyDiv w:val="1"/>
      <w:marLeft w:val="0"/>
      <w:marRight w:val="0"/>
      <w:marTop w:val="0"/>
      <w:marBottom w:val="0"/>
      <w:divBdr>
        <w:top w:val="none" w:sz="0" w:space="0" w:color="auto"/>
        <w:left w:val="none" w:sz="0" w:space="0" w:color="auto"/>
        <w:bottom w:val="none" w:sz="0" w:space="0" w:color="auto"/>
        <w:right w:val="none" w:sz="0" w:space="0" w:color="auto"/>
      </w:divBdr>
    </w:div>
    <w:div w:id="1126392092">
      <w:bodyDiv w:val="1"/>
      <w:marLeft w:val="0"/>
      <w:marRight w:val="0"/>
      <w:marTop w:val="0"/>
      <w:marBottom w:val="0"/>
      <w:divBdr>
        <w:top w:val="none" w:sz="0" w:space="0" w:color="auto"/>
        <w:left w:val="none" w:sz="0" w:space="0" w:color="auto"/>
        <w:bottom w:val="none" w:sz="0" w:space="0" w:color="auto"/>
        <w:right w:val="none" w:sz="0" w:space="0" w:color="auto"/>
      </w:divBdr>
    </w:div>
    <w:div w:id="1155536615">
      <w:bodyDiv w:val="1"/>
      <w:marLeft w:val="0"/>
      <w:marRight w:val="0"/>
      <w:marTop w:val="0"/>
      <w:marBottom w:val="0"/>
      <w:divBdr>
        <w:top w:val="none" w:sz="0" w:space="0" w:color="auto"/>
        <w:left w:val="none" w:sz="0" w:space="0" w:color="auto"/>
        <w:bottom w:val="none" w:sz="0" w:space="0" w:color="auto"/>
        <w:right w:val="none" w:sz="0" w:space="0" w:color="auto"/>
      </w:divBdr>
    </w:div>
    <w:div w:id="1165703526">
      <w:bodyDiv w:val="1"/>
      <w:marLeft w:val="0"/>
      <w:marRight w:val="0"/>
      <w:marTop w:val="0"/>
      <w:marBottom w:val="0"/>
      <w:divBdr>
        <w:top w:val="none" w:sz="0" w:space="0" w:color="auto"/>
        <w:left w:val="none" w:sz="0" w:space="0" w:color="auto"/>
        <w:bottom w:val="none" w:sz="0" w:space="0" w:color="auto"/>
        <w:right w:val="none" w:sz="0" w:space="0" w:color="auto"/>
      </w:divBdr>
    </w:div>
    <w:div w:id="1304120575">
      <w:bodyDiv w:val="1"/>
      <w:marLeft w:val="0"/>
      <w:marRight w:val="0"/>
      <w:marTop w:val="0"/>
      <w:marBottom w:val="0"/>
      <w:divBdr>
        <w:top w:val="none" w:sz="0" w:space="0" w:color="auto"/>
        <w:left w:val="none" w:sz="0" w:space="0" w:color="auto"/>
        <w:bottom w:val="none" w:sz="0" w:space="0" w:color="auto"/>
        <w:right w:val="none" w:sz="0" w:space="0" w:color="auto"/>
      </w:divBdr>
    </w:div>
    <w:div w:id="1354571734">
      <w:bodyDiv w:val="1"/>
      <w:marLeft w:val="0"/>
      <w:marRight w:val="0"/>
      <w:marTop w:val="0"/>
      <w:marBottom w:val="0"/>
      <w:divBdr>
        <w:top w:val="none" w:sz="0" w:space="0" w:color="auto"/>
        <w:left w:val="none" w:sz="0" w:space="0" w:color="auto"/>
        <w:bottom w:val="none" w:sz="0" w:space="0" w:color="auto"/>
        <w:right w:val="none" w:sz="0" w:space="0" w:color="auto"/>
      </w:divBdr>
    </w:div>
    <w:div w:id="1430586062">
      <w:bodyDiv w:val="1"/>
      <w:marLeft w:val="0"/>
      <w:marRight w:val="0"/>
      <w:marTop w:val="0"/>
      <w:marBottom w:val="0"/>
      <w:divBdr>
        <w:top w:val="none" w:sz="0" w:space="0" w:color="auto"/>
        <w:left w:val="none" w:sz="0" w:space="0" w:color="auto"/>
        <w:bottom w:val="none" w:sz="0" w:space="0" w:color="auto"/>
        <w:right w:val="none" w:sz="0" w:space="0" w:color="auto"/>
      </w:divBdr>
    </w:div>
    <w:div w:id="1485704522">
      <w:bodyDiv w:val="1"/>
      <w:marLeft w:val="0"/>
      <w:marRight w:val="0"/>
      <w:marTop w:val="0"/>
      <w:marBottom w:val="0"/>
      <w:divBdr>
        <w:top w:val="none" w:sz="0" w:space="0" w:color="auto"/>
        <w:left w:val="none" w:sz="0" w:space="0" w:color="auto"/>
        <w:bottom w:val="none" w:sz="0" w:space="0" w:color="auto"/>
        <w:right w:val="none" w:sz="0" w:space="0" w:color="auto"/>
      </w:divBdr>
    </w:div>
    <w:div w:id="1674256986">
      <w:bodyDiv w:val="1"/>
      <w:marLeft w:val="0"/>
      <w:marRight w:val="0"/>
      <w:marTop w:val="0"/>
      <w:marBottom w:val="0"/>
      <w:divBdr>
        <w:top w:val="none" w:sz="0" w:space="0" w:color="auto"/>
        <w:left w:val="none" w:sz="0" w:space="0" w:color="auto"/>
        <w:bottom w:val="none" w:sz="0" w:space="0" w:color="auto"/>
        <w:right w:val="none" w:sz="0" w:space="0" w:color="auto"/>
      </w:divBdr>
    </w:div>
    <w:div w:id="1681927544">
      <w:bodyDiv w:val="1"/>
      <w:marLeft w:val="0"/>
      <w:marRight w:val="0"/>
      <w:marTop w:val="0"/>
      <w:marBottom w:val="0"/>
      <w:divBdr>
        <w:top w:val="none" w:sz="0" w:space="0" w:color="auto"/>
        <w:left w:val="none" w:sz="0" w:space="0" w:color="auto"/>
        <w:bottom w:val="none" w:sz="0" w:space="0" w:color="auto"/>
        <w:right w:val="none" w:sz="0" w:space="0" w:color="auto"/>
      </w:divBdr>
    </w:div>
    <w:div w:id="1941328836">
      <w:bodyDiv w:val="1"/>
      <w:marLeft w:val="0"/>
      <w:marRight w:val="0"/>
      <w:marTop w:val="0"/>
      <w:marBottom w:val="0"/>
      <w:divBdr>
        <w:top w:val="none" w:sz="0" w:space="0" w:color="auto"/>
        <w:left w:val="none" w:sz="0" w:space="0" w:color="auto"/>
        <w:bottom w:val="none" w:sz="0" w:space="0" w:color="auto"/>
        <w:right w:val="none" w:sz="0" w:space="0" w:color="auto"/>
      </w:divBdr>
    </w:div>
    <w:div w:id="20156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11</Pages>
  <Words>3824</Words>
  <Characters>21799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dcterms:created xsi:type="dcterms:W3CDTF">2018-10-07T18:44:00Z</dcterms:created>
  <dcterms:modified xsi:type="dcterms:W3CDTF">2018-11-15T09:56:00Z</dcterms:modified>
</cp:coreProperties>
</file>