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366E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2010 г. N 436-ФЗ "О защите детей от информации, причиняющей вред их здоровью и развитию"</w:t>
      </w:r>
    </w:p>
    <w:p w:rsidR="00000000" w:rsidRDefault="0005366E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 защите детей от информации, причиняющей вред их здоровью и развитию</w:t>
      </w:r>
    </w:p>
    <w:p w:rsidR="00000000" w:rsidRDefault="0005366E">
      <w:pPr>
        <w:pStyle w:val="a3"/>
      </w:pPr>
      <w:r>
        <w:t>Федеральный закон Российской Федерации о защите детей от информации, причиняющей вред их здоровью и развитию</w:t>
      </w:r>
    </w:p>
    <w:p w:rsidR="00000000" w:rsidRDefault="0005366E">
      <w:pPr>
        <w:pStyle w:val="a3"/>
      </w:pPr>
      <w:r>
        <w:t>Дата подписания: 29.12.2010</w:t>
      </w:r>
    </w:p>
    <w:p w:rsidR="00000000" w:rsidRDefault="0005366E">
      <w:pPr>
        <w:pStyle w:val="a3"/>
      </w:pPr>
      <w:r>
        <w:t>Дата публикации: 31.12.2010 00:00</w:t>
      </w:r>
    </w:p>
    <w:p w:rsidR="00000000" w:rsidRDefault="0005366E">
      <w:pPr>
        <w:pStyle w:val="a3"/>
      </w:pPr>
      <w:r>
        <w:rPr>
          <w:b/>
          <w:bCs/>
        </w:rPr>
        <w:t>Принят Государственной Думой 21 декабря 2010 года</w:t>
      </w:r>
    </w:p>
    <w:p w:rsidR="00000000" w:rsidRDefault="0005366E">
      <w:pPr>
        <w:pStyle w:val="a3"/>
      </w:pPr>
      <w:r>
        <w:rPr>
          <w:b/>
          <w:bCs/>
        </w:rPr>
        <w:t>Одобрен Советом Федерации 24 декабр</w:t>
      </w:r>
      <w:r>
        <w:rPr>
          <w:b/>
          <w:bCs/>
        </w:rPr>
        <w:t>я 2010 года</w:t>
      </w:r>
    </w:p>
    <w:p w:rsidR="00000000" w:rsidRDefault="0005366E">
      <w:pPr>
        <w:pStyle w:val="a3"/>
      </w:pPr>
      <w:r>
        <w:rPr>
          <w:b/>
          <w:bCs/>
        </w:rPr>
        <w:t>Глава 1. Общие положения</w:t>
      </w:r>
    </w:p>
    <w:p w:rsidR="00000000" w:rsidRDefault="0005366E">
      <w:pPr>
        <w:pStyle w:val="a3"/>
      </w:pPr>
      <w:r>
        <w:rPr>
          <w:b/>
          <w:bCs/>
        </w:rPr>
        <w:t>Статья 1. Сфера действия настоящего Федерального закона</w:t>
      </w:r>
    </w:p>
    <w:p w:rsidR="00000000" w:rsidRDefault="0005366E">
      <w:pPr>
        <w:pStyle w:val="a3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</w:t>
      </w:r>
      <w:r>
        <w:t>нформации, содержащейся в информационной продукции.</w:t>
      </w:r>
    </w:p>
    <w:p w:rsidR="00000000" w:rsidRDefault="0005366E">
      <w:pPr>
        <w:pStyle w:val="a3"/>
      </w:pPr>
      <w:r>
        <w:t>2. Настоящий Федеральный закон не распространяется на отношения в сфере:</w:t>
      </w:r>
    </w:p>
    <w:p w:rsidR="00000000" w:rsidRDefault="0005366E">
      <w:pPr>
        <w:pStyle w:val="a3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05366E">
      <w:pPr>
        <w:pStyle w:val="a3"/>
      </w:pPr>
      <w:r>
        <w:t>2) распространения информац</w:t>
      </w:r>
      <w:r>
        <w:t>ии, недопустимость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05366E">
      <w:pPr>
        <w:pStyle w:val="a3"/>
      </w:pPr>
      <w:r>
        <w:t>3) оборота информационной продукции, имеющей з</w:t>
      </w:r>
      <w:r>
        <w:t>начительную историческую, художественную или иную культурную ценность для общества;</w:t>
      </w:r>
    </w:p>
    <w:p w:rsidR="00000000" w:rsidRDefault="0005366E">
      <w:pPr>
        <w:pStyle w:val="a3"/>
      </w:pPr>
      <w:r>
        <w:t>4) рекламы.</w:t>
      </w:r>
    </w:p>
    <w:p w:rsidR="00000000" w:rsidRDefault="0005366E">
      <w:pPr>
        <w:pStyle w:val="a3"/>
      </w:pPr>
      <w:r>
        <w:rPr>
          <w:b/>
          <w:bCs/>
        </w:rPr>
        <w:t>Статья 2. Основные понятия, используемые в настоящем Федеральном законе</w:t>
      </w:r>
    </w:p>
    <w:p w:rsidR="00000000" w:rsidRDefault="0005366E">
      <w:pPr>
        <w:pStyle w:val="a3"/>
      </w:pPr>
      <w:r>
        <w:t>В настоящем Федеральном законе используются следующие основные понятия:</w:t>
      </w:r>
    </w:p>
    <w:p w:rsidR="00000000" w:rsidRDefault="0005366E">
      <w:pPr>
        <w:pStyle w:val="a3"/>
      </w:pPr>
      <w:r>
        <w:t xml:space="preserve">1) доступ детей </w:t>
      </w:r>
      <w:r>
        <w:t>к информации - возможность получения и использования детьми свободно распространяемой информации;</w:t>
      </w:r>
    </w:p>
    <w:p w:rsidR="00000000" w:rsidRDefault="0005366E">
      <w:pPr>
        <w:pStyle w:val="a3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</w:t>
      </w:r>
      <w:r>
        <w:t>, предусмотренной частью 3 статьи 6 настоящего Федерального закона;</w:t>
      </w:r>
    </w:p>
    <w:p w:rsidR="00000000" w:rsidRDefault="0005366E">
      <w:pPr>
        <w:pStyle w:val="a3"/>
      </w:pPr>
      <w:r>
        <w:t xml:space="preserve"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</w:t>
      </w:r>
      <w:r>
        <w:t>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05366E">
      <w:pPr>
        <w:pStyle w:val="a3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</w:t>
      </w:r>
      <w:r>
        <w:t>й вреда их здоровью и (или) физическому, психическому, духовному, нравственному развитию;</w:t>
      </w:r>
    </w:p>
    <w:p w:rsidR="00000000" w:rsidRDefault="0005366E">
      <w:pPr>
        <w:pStyle w:val="a3"/>
      </w:pPr>
      <w:r>
        <w:t>5) информационная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</w:t>
      </w:r>
      <w:r>
        <w:t>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и информация, размещаемая в информационно-телекоммуникационных с</w:t>
      </w:r>
      <w:r>
        <w:t>етях (в том числе в сети Интернет) и сетях подвижной радиотелефонной связи;</w:t>
      </w:r>
    </w:p>
    <w:p w:rsidR="00000000" w:rsidRDefault="0005366E">
      <w:pPr>
        <w:pStyle w:val="a3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</w:t>
      </w:r>
      <w:r>
        <w:t>венному развитию детей;</w:t>
      </w:r>
    </w:p>
    <w:p w:rsidR="00000000" w:rsidRDefault="0005366E">
      <w:pPr>
        <w:pStyle w:val="a3"/>
      </w:pPr>
      <w:r>
        <w:t>7) информация, причиняющая вред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</w:t>
      </w:r>
      <w:r>
        <w:t>едеральным законом;</w:t>
      </w:r>
    </w:p>
    <w:p w:rsidR="00000000" w:rsidRDefault="0005366E">
      <w:pPr>
        <w:pStyle w:val="a3"/>
      </w:pPr>
      <w:r>
        <w:t>8) информация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</w:t>
      </w:r>
      <w:r>
        <w:t>актера, в том числе такого действия, совершаемого в отношении животного;</w:t>
      </w:r>
    </w:p>
    <w:p w:rsidR="00000000" w:rsidRDefault="0005366E">
      <w:pPr>
        <w:pStyle w:val="a3"/>
      </w:pPr>
      <w:r>
        <w:t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</w:t>
      </w:r>
      <w:r>
        <w:t>м детей в порядке, установленном настоящим Федеральным законом;</w:t>
      </w:r>
    </w:p>
    <w:p w:rsidR="00000000" w:rsidRDefault="0005366E">
      <w:pPr>
        <w:pStyle w:val="a3"/>
      </w:pPr>
      <w:r>
        <w:t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</w:t>
      </w:r>
      <w:r>
        <w:t xml:space="preserve">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05366E">
      <w:pPr>
        <w:pStyle w:val="a3"/>
      </w:pPr>
      <w:r>
        <w:t>11) натуралистические изображение или описание - изображение или описание в любой форме и с использованием любых средств челов</w:t>
      </w:r>
      <w:r>
        <w:t>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05366E">
      <w:pPr>
        <w:pStyle w:val="a3"/>
      </w:pPr>
      <w:r>
        <w:t>12) оборот информационной продукци</w:t>
      </w:r>
      <w:r>
        <w:t>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</w:t>
      </w:r>
      <w:r>
        <w:t>твом эфирного или кабельного вещания, зрелищных мероприятий), размещение в информационно-телекоммуникационных сетях (в том числе в сети Интернет) и сетях подвижной радиотелефонной связи;</w:t>
      </w:r>
    </w:p>
    <w:p w:rsidR="00000000" w:rsidRDefault="0005366E">
      <w:pPr>
        <w:pStyle w:val="a3"/>
      </w:pPr>
      <w:r>
        <w:t>13) эксперт - лицо, отвечающее требованиям настоящего Федерального за</w:t>
      </w:r>
      <w:r>
        <w:t>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000000" w:rsidRDefault="0005366E">
      <w:pPr>
        <w:pStyle w:val="a3"/>
      </w:pPr>
      <w:r>
        <w:rPr>
          <w:b/>
          <w:bCs/>
        </w:rP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t>Законодательство Российской Федерации о защите детей от информации, причиняющей вред их здоровью и (или) развитию, состоит из Консти</w:t>
      </w:r>
      <w:r>
        <w:t>туции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05366E">
      <w:pPr>
        <w:pStyle w:val="a3"/>
      </w:pPr>
      <w:r>
        <w:rPr>
          <w:b/>
          <w:bCs/>
        </w:rPr>
        <w:t>Статья 4. Полномочия федерального органа исполнительной власти, органов государственной власти субъе</w:t>
      </w:r>
      <w:r>
        <w:rPr>
          <w:b/>
          <w:bCs/>
        </w:rPr>
        <w:t>ктов Российской Федерации в сфере защиты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 информации,</w:t>
      </w:r>
      <w:r>
        <w:t xml:space="preserve"> причиняющей вред их здоровью и (или) развитию, относятся:</w:t>
      </w:r>
    </w:p>
    <w:p w:rsidR="00000000" w:rsidRDefault="0005366E">
      <w:pPr>
        <w:pStyle w:val="a3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05366E">
      <w:pPr>
        <w:pStyle w:val="a3"/>
      </w:pPr>
      <w:r>
        <w:t>2) разработка и реализация федеральных целевых программ</w:t>
      </w:r>
      <w:r>
        <w:t xml:space="preserve">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05366E">
      <w:pPr>
        <w:pStyle w:val="a3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05366E">
      <w:pPr>
        <w:pStyle w:val="a3"/>
      </w:pPr>
      <w:r>
        <w:t>4) го</w:t>
      </w:r>
      <w:r>
        <w:t>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05366E">
      <w:pPr>
        <w:pStyle w:val="a3"/>
      </w:pPr>
      <w:r>
        <w:t xml:space="preserve">2. К полномочиям органов государственной власти субъектов Российской Федерации в сфере защиты </w:t>
      </w:r>
      <w:r>
        <w:t>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05366E">
      <w:pPr>
        <w:pStyle w:val="a3"/>
      </w:pPr>
      <w:r>
        <w:rPr>
          <w:b/>
          <w:bCs/>
        </w:rPr>
        <w:t>С</w:t>
      </w:r>
      <w:r>
        <w:rPr>
          <w:b/>
          <w:bCs/>
        </w:rPr>
        <w:t>татья 5. Виды информации, причиняющей вред здоровью и (или) развитию детей</w:t>
      </w:r>
    </w:p>
    <w:p w:rsidR="00000000" w:rsidRDefault="0005366E">
      <w:pPr>
        <w:pStyle w:val="a3"/>
      </w:pPr>
      <w:r>
        <w:t>1. К информации, причиняющей вред здоровью и (или) развитию детей, относится:</w:t>
      </w:r>
    </w:p>
    <w:p w:rsidR="00000000" w:rsidRDefault="0005366E">
      <w:pPr>
        <w:pStyle w:val="a3"/>
      </w:pPr>
      <w:r>
        <w:t>1) информация, предусмотренная частью 2 настоящей статьи и запрещенная для распространения среди детей;</w:t>
      </w:r>
    </w:p>
    <w:p w:rsidR="00000000" w:rsidRDefault="0005366E">
      <w:pPr>
        <w:pStyle w:val="a3"/>
      </w:pPr>
      <w:r>
        <w:t>2) информация, которая предусмотрена частью 3 настоящей статьи с учетом положений статей 7 - 10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05366E">
      <w:pPr>
        <w:pStyle w:val="a3"/>
      </w:pPr>
      <w:r>
        <w:t>2. К информации, запрещенной для распростран</w:t>
      </w:r>
      <w:r>
        <w:t>ения среди детей, относится информация:</w:t>
      </w:r>
    </w:p>
    <w:p w:rsidR="00000000" w:rsidRDefault="0005366E">
      <w:pPr>
        <w:pStyle w:val="a3"/>
      </w:pPr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05366E">
      <w:pPr>
        <w:pStyle w:val="a3"/>
      </w:pPr>
      <w:r>
        <w:t>2) способная вызвать у детей желание употребить наркотические</w:t>
      </w:r>
      <w:r>
        <w:t xml:space="preserve">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</w:t>
      </w:r>
      <w:r>
        <w:t>твом;</w:t>
      </w:r>
    </w:p>
    <w:p w:rsidR="00000000" w:rsidRDefault="0005366E">
      <w:pPr>
        <w:pStyle w:val="a3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05366E">
      <w:pPr>
        <w:pStyle w:val="a3"/>
      </w:pPr>
      <w:r>
        <w:t xml:space="preserve">4) отрицающая </w:t>
      </w:r>
      <w:r>
        <w:t>семейные ценности и формирующая неуважение к родителям и (или) другим членам семьи;</w:t>
      </w:r>
    </w:p>
    <w:p w:rsidR="00000000" w:rsidRDefault="0005366E">
      <w:pPr>
        <w:pStyle w:val="a3"/>
      </w:pPr>
      <w:r>
        <w:t>5) оправдывающая противоправное поведение;</w:t>
      </w:r>
    </w:p>
    <w:p w:rsidR="00000000" w:rsidRDefault="0005366E">
      <w:pPr>
        <w:pStyle w:val="a3"/>
      </w:pPr>
      <w:r>
        <w:t>6) содержащая нецензурную брань;</w:t>
      </w:r>
    </w:p>
    <w:p w:rsidR="00000000" w:rsidRDefault="0005366E">
      <w:pPr>
        <w:pStyle w:val="a3"/>
      </w:pPr>
      <w:r>
        <w:t>7) содержащая информацию порнографического характера.</w:t>
      </w:r>
    </w:p>
    <w:p w:rsidR="00000000" w:rsidRDefault="0005366E">
      <w:pPr>
        <w:pStyle w:val="a3"/>
      </w:pPr>
      <w:r>
        <w:t>3. К информации, распространение которой с</w:t>
      </w:r>
      <w:r>
        <w:t>реди детей определенных возрастных категорий ограничено, относится информация:</w:t>
      </w:r>
    </w:p>
    <w:p w:rsidR="00000000" w:rsidRDefault="0005366E">
      <w:pPr>
        <w:pStyle w:val="a3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05366E">
      <w:pPr>
        <w:pStyle w:val="a3"/>
      </w:pPr>
      <w:r>
        <w:t xml:space="preserve">2) вызывающая у детей </w:t>
      </w:r>
      <w:r>
        <w:t>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05366E">
      <w:pPr>
        <w:pStyle w:val="a3"/>
      </w:pPr>
      <w:r>
        <w:t>3) представл</w:t>
      </w:r>
      <w:r>
        <w:t>яемая в виде изображения или описания половых отношений между мужчиной и женщиной;</w:t>
      </w:r>
    </w:p>
    <w:p w:rsidR="00000000" w:rsidRDefault="0005366E">
      <w:pPr>
        <w:pStyle w:val="a3"/>
      </w:pPr>
      <w:r>
        <w:t>4) содержащая бранные слова и выражения, не относящиеся к нецензурной брани.</w:t>
      </w:r>
    </w:p>
    <w:p w:rsidR="00000000" w:rsidRDefault="0005366E">
      <w:pPr>
        <w:pStyle w:val="a3"/>
      </w:pPr>
      <w:r>
        <w:rPr>
          <w:b/>
          <w:bCs/>
        </w:rPr>
        <w:t>Глава 2. Классификация информационной продукции</w:t>
      </w:r>
    </w:p>
    <w:p w:rsidR="00000000" w:rsidRDefault="0005366E">
      <w:pPr>
        <w:pStyle w:val="a3"/>
      </w:pPr>
      <w:r>
        <w:rPr>
          <w:b/>
          <w:bCs/>
        </w:rPr>
        <w:t>Статья 6. Осуществление классификации информацио</w:t>
      </w:r>
      <w:r>
        <w:rPr>
          <w:b/>
          <w:bCs/>
        </w:rPr>
        <w:t>нной продукции</w:t>
      </w:r>
    </w:p>
    <w:p w:rsidR="00000000" w:rsidRDefault="0005366E">
      <w:pPr>
        <w:pStyle w:val="a3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частей 4 - 5, 8 статьи 1</w:t>
      </w:r>
      <w:r>
        <w:t>7 настоящего Федерального закона) до начала ее оборота на территории Российской Федерации.</w:t>
      </w:r>
    </w:p>
    <w:p w:rsidR="00000000" w:rsidRDefault="0005366E">
      <w:pPr>
        <w:pStyle w:val="a3"/>
      </w:pPr>
      <w:r>
        <w:t>2. При проведении исследований в целях классификации информационной продукции оценке подлежат:</w:t>
      </w:r>
    </w:p>
    <w:p w:rsidR="00000000" w:rsidRDefault="0005366E">
      <w:pPr>
        <w:pStyle w:val="a3"/>
      </w:pPr>
      <w:r>
        <w:t>1) ее тематика, жанр, содержание и художественное оформление;</w:t>
      </w:r>
    </w:p>
    <w:p w:rsidR="00000000" w:rsidRDefault="0005366E">
      <w:pPr>
        <w:pStyle w:val="a3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05366E">
      <w:pPr>
        <w:pStyle w:val="a3"/>
      </w:pPr>
      <w:r>
        <w:t>3) вероятность причинения содержащейся в ней информацией вреда здоровью и (или) развитию детей.</w:t>
      </w:r>
    </w:p>
    <w:p w:rsidR="00000000" w:rsidRDefault="0005366E">
      <w:pPr>
        <w:pStyle w:val="a3"/>
      </w:pPr>
      <w:r>
        <w:t>3. Классификация информационной продукции (за исключением инфо</w:t>
      </w:r>
      <w:r>
        <w:t>рмационной продукции, предусмотренной частью 5 настоящей статьи)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05366E">
      <w:pPr>
        <w:pStyle w:val="a3"/>
      </w:pPr>
      <w:r>
        <w:t>1) информационная продукция для детей, не достигших возраста шест</w:t>
      </w:r>
      <w:r>
        <w:t>и лет;</w:t>
      </w:r>
    </w:p>
    <w:p w:rsidR="00000000" w:rsidRDefault="0005366E">
      <w:pPr>
        <w:pStyle w:val="a3"/>
      </w:pPr>
      <w:r>
        <w:t>2) информационная продукция для детей, достигших возраста шести лет;</w:t>
      </w:r>
    </w:p>
    <w:p w:rsidR="00000000" w:rsidRDefault="0005366E">
      <w:pPr>
        <w:pStyle w:val="a3"/>
      </w:pPr>
      <w:r>
        <w:t>3) информационная продукция для детей, достигших возраста двенадцати лет;</w:t>
      </w:r>
    </w:p>
    <w:p w:rsidR="00000000" w:rsidRDefault="0005366E">
      <w:pPr>
        <w:pStyle w:val="a3"/>
      </w:pPr>
      <w:r>
        <w:t>4) информационная продукция для детей, достигших возраста шестнадцати лет;</w:t>
      </w:r>
    </w:p>
    <w:p w:rsidR="00000000" w:rsidRDefault="0005366E">
      <w:pPr>
        <w:pStyle w:val="a3"/>
      </w:pPr>
      <w:r>
        <w:t>5) информационная продукция, за</w:t>
      </w:r>
      <w:r>
        <w:t>прещенная для детей (информационная продукция, содержащая информацию, предусмотренную частью 2 статьи 5 настоящего Федерального закона).</w:t>
      </w:r>
    </w:p>
    <w:p w:rsidR="00000000" w:rsidRDefault="0005366E">
      <w:pPr>
        <w:pStyle w:val="a3"/>
      </w:pPr>
      <w:r>
        <w:t>4. Классификация информационной продукции, предназначенной и (или) используемой для обучения и воспитания детей в образ</w:t>
      </w:r>
      <w:r>
        <w:t>овательных учреждениях, реализующих соответственно основные общеобразовательные программы, основные профессиональные образовательные программы начального профессионального образования, среднего профессионального образования, в образовательных учреждениях д</w:t>
      </w:r>
      <w:r>
        <w:t>ополнительного образования детей, осуществляется в соответствии с настоящим Федеральным законом и законодательством Российской Федерации в области образования.</w:t>
      </w:r>
    </w:p>
    <w:p w:rsidR="00000000" w:rsidRDefault="0005366E">
      <w:pPr>
        <w:pStyle w:val="a3"/>
      </w:pPr>
      <w:r>
        <w:t>5. Классификация фильмов осуществляется в соответствии с требованиями настоящего Федерального за</w:t>
      </w:r>
      <w:r>
        <w:t>кона и с учетом порядка, установленного Федеральным законом от 22 августа 1996 года N 126-ФЗ "О государственной поддержке кинематографии Российской Федерации".</w:t>
      </w:r>
    </w:p>
    <w:p w:rsidR="00000000" w:rsidRDefault="0005366E">
      <w:pPr>
        <w:pStyle w:val="a3"/>
      </w:pPr>
      <w:r>
        <w:t>6. Сведения, полученные в результате классификации информационной продукции, указываются ее прои</w:t>
      </w:r>
      <w:r>
        <w:t>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</w:t>
      </w:r>
      <w:r>
        <w:t>тории Российской Федерации.</w:t>
      </w:r>
    </w:p>
    <w:p w:rsidR="00000000" w:rsidRDefault="0005366E">
      <w:pPr>
        <w:pStyle w:val="a3"/>
      </w:pPr>
      <w:r>
        <w:rPr>
          <w:b/>
          <w:bCs/>
        </w:rPr>
        <w:t>Статья 7. Информационная продукция для детей, не достигших возраста шести лет</w:t>
      </w:r>
    </w:p>
    <w:p w:rsidR="00000000" w:rsidRDefault="0005366E">
      <w:pPr>
        <w:pStyle w:val="a3"/>
      </w:pPr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</w:t>
      </w:r>
      <w:r>
        <w:t>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</w:t>
      </w:r>
      <w:r>
        <w:t>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05366E">
      <w:pPr>
        <w:pStyle w:val="a3"/>
      </w:pPr>
      <w:r>
        <w:rPr>
          <w:b/>
          <w:bCs/>
        </w:rPr>
        <w:t>Статья 8. Информационная продукция для детей, достигших возраста шести лет</w:t>
      </w:r>
    </w:p>
    <w:p w:rsidR="00000000" w:rsidRDefault="0005366E">
      <w:pPr>
        <w:pStyle w:val="a3"/>
      </w:pPr>
      <w:r>
        <w:t>К допускаемой к обороту информационной продукции для детей, до</w:t>
      </w:r>
      <w:r>
        <w:t>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05366E">
      <w:pPr>
        <w:pStyle w:val="a3"/>
      </w:pPr>
      <w:r>
        <w:t>1) кратковременные и ненатуралистические</w:t>
      </w:r>
      <w:r>
        <w:t xml:space="preserve">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05366E">
      <w:pPr>
        <w:pStyle w:val="a3"/>
      </w:pPr>
      <w:r>
        <w:t>2) ненатуралистические изображение или описание несчастного случая, аварии, катастрофы либо ненасиль</w:t>
      </w:r>
      <w:r>
        <w:t>ственной смерти без демонстрации их последствий, которые могут вызывать у детей страх, ужас или панику;</w:t>
      </w:r>
    </w:p>
    <w:p w:rsidR="00000000" w:rsidRDefault="0005366E">
      <w:pPr>
        <w:pStyle w:val="a3"/>
      </w:pPr>
      <w:r>
        <w:t xml:space="preserve"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</w:t>
      </w:r>
      <w:r>
        <w:t>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05366E">
      <w:pPr>
        <w:pStyle w:val="a3"/>
      </w:pPr>
      <w:r>
        <w:rPr>
          <w:b/>
          <w:bCs/>
        </w:rPr>
        <w:t>Статья 9. Информационная продукция для детей, достигших возраста двенадцати лет</w:t>
      </w:r>
    </w:p>
    <w:p w:rsidR="00000000" w:rsidRDefault="0005366E">
      <w:pPr>
        <w:pStyle w:val="a3"/>
      </w:pPr>
      <w:r>
        <w:t>К допускаемой к обороту информац</w:t>
      </w:r>
      <w:r>
        <w:t>ионной продукции для детей, достигших возраста двенадцати лет, может быть отнесена информационная продукция, предусмотренная статьей 8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05366E">
      <w:pPr>
        <w:pStyle w:val="a3"/>
      </w:pPr>
      <w:r>
        <w:t>1) эп</w:t>
      </w:r>
      <w:r>
        <w:t>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</w:t>
      </w:r>
      <w:r>
        <w:t>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05366E">
      <w:pPr>
        <w:pStyle w:val="a3"/>
      </w:pPr>
      <w:r>
        <w:t>2) изображение или описание, не побуждающие к совершению антиобщественных действий (в том числе</w:t>
      </w:r>
      <w:r>
        <w:t xml:space="preserve">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</w:t>
      </w:r>
      <w:r>
        <w:t xml:space="preserve">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</w:t>
      </w:r>
      <w:r>
        <w:t>продукции, средств, веществ, изделий;</w:t>
      </w:r>
    </w:p>
    <w:p w:rsidR="00000000" w:rsidRDefault="0005366E">
      <w:pPr>
        <w:pStyle w:val="a3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</w:t>
      </w:r>
      <w:r>
        <w:t>бражения или описания действий сексуального характера.</w:t>
      </w:r>
    </w:p>
    <w:p w:rsidR="00000000" w:rsidRDefault="0005366E">
      <w:pPr>
        <w:pStyle w:val="a3"/>
      </w:pPr>
      <w:r>
        <w:rPr>
          <w:b/>
          <w:bCs/>
        </w:rPr>
        <w:t>Статья 10. Информационная продукция для детей, достигших возраста шестнадцати лет</w:t>
      </w:r>
    </w:p>
    <w:p w:rsidR="00000000" w:rsidRDefault="0005366E">
      <w:pPr>
        <w:pStyle w:val="a3"/>
      </w:pPr>
      <w:r>
        <w:t>К допускаемой к обороту информационной продукции для детей, достигших возраста шестнадцати лет, может быть отнесена инф</w:t>
      </w:r>
      <w:r>
        <w:t>ормационная продукция, предусмотренная статьей 9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05366E">
      <w:pPr>
        <w:pStyle w:val="a3"/>
      </w:pPr>
      <w:r>
        <w:t>1) изображение или описание несчастного случая, аварии, катастрофы, заболевания, смерти без</w:t>
      </w:r>
      <w:r>
        <w:t xml:space="preserve"> натуралистического показа их последствий, которые могут вызывать у детей страх, ужас или панику;</w:t>
      </w:r>
    </w:p>
    <w:p w:rsidR="00000000" w:rsidRDefault="0005366E">
      <w:pPr>
        <w:pStyle w:val="a3"/>
      </w:pPr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</w:t>
      </w:r>
      <w:r>
        <w:t>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05366E">
      <w:pPr>
        <w:pStyle w:val="a3"/>
      </w:pPr>
      <w:r>
        <w:t xml:space="preserve"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</w:t>
      </w:r>
      <w:r>
        <w:t>потреблению таких средств или веществ и содержится указание на опасность их потребления;</w:t>
      </w:r>
    </w:p>
    <w:p w:rsidR="00000000" w:rsidRDefault="0005366E">
      <w:pPr>
        <w:pStyle w:val="a3"/>
      </w:pPr>
      <w:r>
        <w:t>4) отдельные бранные слова и (или) выражения, не относящиеся к нецензурной брани;</w:t>
      </w:r>
    </w:p>
    <w:p w:rsidR="00000000" w:rsidRDefault="0005366E">
      <w:pPr>
        <w:pStyle w:val="a3"/>
      </w:pPr>
      <w:r>
        <w:t>5) не эксплуатирующие интереса к сексу и не носящие оскорбительного характера изображ</w:t>
      </w:r>
      <w:r>
        <w:t>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05366E">
      <w:pPr>
        <w:pStyle w:val="a3"/>
      </w:pPr>
      <w:r>
        <w:rPr>
          <w:b/>
          <w:bCs/>
        </w:rPr>
        <w:t>Глава 3. Требования к обороту информационной продукции</w:t>
      </w:r>
    </w:p>
    <w:p w:rsidR="00000000" w:rsidRDefault="0005366E">
      <w:pPr>
        <w:pStyle w:val="a3"/>
      </w:pPr>
      <w:r>
        <w:rPr>
          <w:b/>
          <w:bCs/>
        </w:rPr>
        <w:t>Статья 11. Общие требования к обороту информационной продукции</w:t>
      </w:r>
    </w:p>
    <w:p w:rsidR="00000000" w:rsidRDefault="0005366E">
      <w:pPr>
        <w:pStyle w:val="a3"/>
      </w:pPr>
      <w:r>
        <w:t>1.</w:t>
      </w:r>
      <w:r>
        <w:t xml:space="preserve"> Оборот информационной продукции, содержащей информацию, предусмотренную частью 2 статьи 5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05366E">
      <w:pPr>
        <w:pStyle w:val="a3"/>
      </w:pPr>
      <w:r>
        <w:t>2. Оборот информационной продукции, содержащей</w:t>
      </w:r>
      <w:r>
        <w:t xml:space="preserve"> информацию, запрещенную для распространения среди детей в соответствии с частью 2 статьи 5 настоящего Федерального закона, в местах, доступных для детей, не допускается без применения административных и организационных мер, технических и программно-аппара</w:t>
      </w:r>
      <w:r>
        <w:t>тных средств защиты детей от указанной информации.</w:t>
      </w:r>
    </w:p>
    <w:p w:rsidR="00000000" w:rsidRDefault="0005366E">
      <w:pPr>
        <w:pStyle w:val="a3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устанавливаются уполномоче</w:t>
      </w:r>
      <w:r>
        <w:t>нным Правительством Российской Федерации федеральным органом исполнительной власти.</w:t>
      </w:r>
    </w:p>
    <w:p w:rsidR="00000000" w:rsidRDefault="0005366E">
      <w:pPr>
        <w:pStyle w:val="a3"/>
      </w:pPr>
      <w:r>
        <w:t>4. Оборот информационной продукции, содержащей информацию, предусмотренную статьей 5 настоящего Федерального закона, без знака информационной продукции не допускается, за и</w:t>
      </w:r>
      <w:r>
        <w:t>сключением:</w:t>
      </w:r>
    </w:p>
    <w:p w:rsidR="00000000" w:rsidRDefault="0005366E">
      <w:pPr>
        <w:pStyle w:val="a3"/>
      </w:pPr>
      <w:r>
        <w:t>1) учебников и учебных пособий,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образования;</w:t>
      </w:r>
    </w:p>
    <w:p w:rsidR="00000000" w:rsidRDefault="0005366E">
      <w:pPr>
        <w:pStyle w:val="a3"/>
      </w:pPr>
      <w:r>
        <w:t>2) телепрограмм, телепередач, транслируемых в эфире без пред</w:t>
      </w:r>
      <w:r>
        <w:t>варительной записи;</w:t>
      </w:r>
    </w:p>
    <w:p w:rsidR="00000000" w:rsidRDefault="0005366E">
      <w:pPr>
        <w:pStyle w:val="a3"/>
      </w:pPr>
      <w:r>
        <w:t>3) информационной продукции, распространяемой посредством радиовещания;</w:t>
      </w:r>
    </w:p>
    <w:p w:rsidR="00000000" w:rsidRDefault="0005366E">
      <w:pPr>
        <w:pStyle w:val="a3"/>
      </w:pPr>
      <w:r>
        <w:t>4) информационной продукции, демонстрируемой посредством зрелищных мероприятий;</w:t>
      </w:r>
    </w:p>
    <w:p w:rsidR="00000000" w:rsidRDefault="0005366E">
      <w:pPr>
        <w:pStyle w:val="a3"/>
      </w:pPr>
      <w:r>
        <w:t xml:space="preserve">5) периодических печатных изданий, специализирующихся на распространении информации </w:t>
      </w:r>
      <w:r>
        <w:t>общественно-политического или производственно-практического характера.</w:t>
      </w:r>
    </w:p>
    <w:p w:rsidR="00000000" w:rsidRDefault="0005366E">
      <w:pPr>
        <w:pStyle w:val="a3"/>
      </w:pPr>
      <w:r>
        <w:t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статьей 9 настоящего Федера</w:t>
      </w:r>
      <w:r>
        <w:t>льного закона.</w:t>
      </w:r>
    </w:p>
    <w:p w:rsidR="00000000" w:rsidRDefault="0005366E">
      <w:pPr>
        <w:pStyle w:val="a3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</w:t>
      </w:r>
      <w:r>
        <w:t>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</w:t>
      </w:r>
      <w:r>
        <w:t>ставляющих право его посещения.</w:t>
      </w:r>
    </w:p>
    <w:p w:rsidR="00000000" w:rsidRDefault="0005366E">
      <w:pPr>
        <w:pStyle w:val="a3"/>
      </w:pPr>
      <w:r>
        <w:t xml:space="preserve">7. Демонстрация посредством зрелищного мероприятия информационной продукции, содержащей информацию, предусмотренную статьей 5 настоящего Федерального закона, предваряется непосредственно перед началом зрелищного мероприятия </w:t>
      </w:r>
      <w:r>
        <w:t>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05366E">
      <w:pPr>
        <w:pStyle w:val="a3"/>
      </w:pPr>
      <w:r>
        <w:t>8. В прокатном удостоверении аудиовизуального произведения, в свидетельстве о регистрации в качестве средства массовой инф</w:t>
      </w:r>
      <w:r>
        <w:t>ормации теле- и радиопрограммы, периодического печатного издания для детей должны содержаться сведения о категории данной информационной продукции.</w:t>
      </w:r>
    </w:p>
    <w:p w:rsidR="00000000" w:rsidRDefault="0005366E">
      <w:pPr>
        <w:pStyle w:val="a3"/>
      </w:pPr>
      <w:r>
        <w:rPr>
          <w:b/>
          <w:bCs/>
        </w:rPr>
        <w:t>Статья 12. Знак информационной продукции</w:t>
      </w:r>
    </w:p>
    <w:p w:rsidR="00000000" w:rsidRDefault="0005366E">
      <w:pPr>
        <w:pStyle w:val="a3"/>
      </w:pPr>
      <w:r>
        <w:t>1. Категория информационной продукции определяется в соответствии с</w:t>
      </w:r>
      <w:r>
        <w:t xml:space="preserve"> требованиями статей 6 - 10 настоящего Федерального закона и обозначается знаком информационной продукции,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распространителями.</w:t>
      </w:r>
    </w:p>
    <w:p w:rsidR="00000000" w:rsidRDefault="0005366E">
      <w:pPr>
        <w:pStyle w:val="a3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перед началом трансляции телепрограммы, телепередачи, демонстрации фильма при кино- и ви</w:t>
      </w:r>
      <w:r>
        <w:t>деообслуживании в порядке, установленном уполномоченным Правительством Российской Федерации федеральным органом исполнительной власти. Знак информационной продукции демонстрируется в углу кадра, за исключением демонстрации фильма, осуществляемой в кинозале</w:t>
      </w:r>
      <w:r>
        <w:t>. Размер знака информационной продукции должен составлять не менее чем пять процентов площади экрана.</w:t>
      </w:r>
    </w:p>
    <w:p w:rsidR="00000000" w:rsidRDefault="0005366E">
      <w:pPr>
        <w:pStyle w:val="a3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</w:t>
      </w:r>
      <w:r>
        <w:t>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05366E">
      <w:pPr>
        <w:pStyle w:val="a3"/>
      </w:pPr>
      <w:r>
        <w:t>4. Знак информационной продукции размещается в публикуемых программах теле- и радиопере</w:t>
      </w:r>
      <w:r>
        <w:t>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05366E">
      <w:pPr>
        <w:pStyle w:val="a3"/>
      </w:pPr>
      <w:r>
        <w:rPr>
          <w:b/>
          <w:bCs/>
        </w:rPr>
        <w:t>Статья 13. Дополнительные требования к распространению информационной продукции посредством теле- и ради</w:t>
      </w:r>
      <w:r>
        <w:rPr>
          <w:b/>
          <w:bCs/>
        </w:rPr>
        <w:t>овещания</w:t>
      </w:r>
    </w:p>
    <w:p w:rsidR="00000000" w:rsidRDefault="0005366E">
      <w:pPr>
        <w:pStyle w:val="a3"/>
      </w:pPr>
      <w:r>
        <w:t>1. Информационная продукция, содержащая информацию, предусмотренную пунктами 1 - 5 части 2 статьи 5 настоящего Федерального закона, не подлежит распространению посредством теле- и радиовещания с 4 часов до 23 часов по местному времени, за исключен</w:t>
      </w:r>
      <w:r>
        <w:t>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статьи.</w:t>
      </w:r>
    </w:p>
    <w:p w:rsidR="00000000" w:rsidRDefault="0005366E">
      <w:pPr>
        <w:pStyle w:val="a3"/>
      </w:pPr>
      <w:r>
        <w:t>2. Инфор</w:t>
      </w:r>
      <w:r>
        <w:t>мационная продукция, содержащая информацию, предусмотренную пунктами 4 и 5 статьи 10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</w:t>
      </w:r>
      <w:r>
        <w:t>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статьи.</w:t>
      </w:r>
    </w:p>
    <w:p w:rsidR="00000000" w:rsidRDefault="0005366E">
      <w:pPr>
        <w:pStyle w:val="a3"/>
      </w:pPr>
      <w:r>
        <w:t>3. Распространение информационной</w:t>
      </w:r>
      <w:r>
        <w:t xml:space="preserve"> продукции посредством телевещания сопровождается сообщением об ограничении ее распространения в начале демонстрации (в том числе способом "бегущей строки", при условии, что объем "бегущей строки" не превышает пяти процентов площади экрана).</w:t>
      </w:r>
    </w:p>
    <w:p w:rsidR="00000000" w:rsidRDefault="0005366E">
      <w:pPr>
        <w:pStyle w:val="a3"/>
      </w:pPr>
      <w:r>
        <w:t>4. Распростран</w:t>
      </w:r>
      <w:r>
        <w:t>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трансляции.</w:t>
      </w:r>
    </w:p>
    <w:p w:rsidR="00000000" w:rsidRDefault="0005366E">
      <w:pPr>
        <w:pStyle w:val="a3"/>
      </w:pPr>
      <w:r>
        <w:t>5. При размещении сообщений о распространении посредством</w:t>
      </w:r>
      <w:r>
        <w:t xml:space="preserve">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05366E">
      <w:pPr>
        <w:pStyle w:val="a3"/>
      </w:pPr>
      <w:r>
        <w:rPr>
          <w:b/>
          <w:bCs/>
        </w:rPr>
        <w:t>Статья 14. Дополнительные требования к распространению информации посредством информационно-телекоммуникационных сетей</w:t>
      </w:r>
    </w:p>
    <w:p w:rsidR="00000000" w:rsidRDefault="0005366E">
      <w:pPr>
        <w:pStyle w:val="a3"/>
      </w:pPr>
      <w:r>
        <w:t>Доступ детей к информации, распространяемой посредством информационно-телекоммуникационных сетей (в том числе сети Интернет), предоставля</w:t>
      </w:r>
      <w:r>
        <w:t>ется операторами связи, оказывающими телематические услуги связи в пунктах коллективного доступа, при условии применения указанными операторами связи технических, программно-аппаратных средств защиты детей от информации, причиняющей вред их здоровью и (или</w:t>
      </w:r>
      <w:r>
        <w:t>) развитию.</w:t>
      </w:r>
    </w:p>
    <w:p w:rsidR="00000000" w:rsidRDefault="0005366E">
      <w:pPr>
        <w:pStyle w:val="a3"/>
      </w:pPr>
      <w:r>
        <w:rPr>
          <w:b/>
          <w:bCs/>
        </w:rPr>
        <w:t>Статья 15. Дополнительные требования к обороту отдельных видов информационной продукции для детей</w:t>
      </w:r>
    </w:p>
    <w:p w:rsidR="00000000" w:rsidRDefault="0005366E">
      <w:pPr>
        <w:pStyle w:val="a3"/>
      </w:pPr>
      <w:r>
        <w:t>1. В информационной продукции для детей, включая информационную продукцию, размещаемую в информационно-телекоммуникационных сетях (в том числе в с</w:t>
      </w:r>
      <w:r>
        <w:t>ети Интернет) и сетях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05366E">
      <w:pPr>
        <w:pStyle w:val="a3"/>
      </w:pPr>
      <w:r>
        <w:t>2. Содержание и художественное оформление информаци</w:t>
      </w:r>
      <w:r>
        <w:t>онной продукции, предназначенной для обучения детей в дошкольных образовательных учреждениях, должны соответствовать содержанию и художественному оформлению информационной продукции для детей, не достигших возраста шести лет.</w:t>
      </w:r>
    </w:p>
    <w:p w:rsidR="00000000" w:rsidRDefault="0005366E">
      <w:pPr>
        <w:pStyle w:val="a3"/>
      </w:pPr>
      <w:r>
        <w:t>3. Содержание и художественное</w:t>
      </w:r>
      <w:r>
        <w:t xml:space="preserve">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</w:t>
      </w:r>
      <w:r>
        <w:t>аниям статей 7 - 10 настоящего Федерального закона.</w:t>
      </w:r>
    </w:p>
    <w:p w:rsidR="00000000" w:rsidRDefault="0005366E">
      <w:pPr>
        <w:pStyle w:val="a3"/>
      </w:pPr>
      <w:r>
        <w:rPr>
          <w:b/>
          <w:bCs/>
        </w:rPr>
        <w:t>Статья 16. Дополнительные требования к обороту информационной продукции, запрещенной для детей</w:t>
      </w:r>
    </w:p>
    <w:p w:rsidR="00000000" w:rsidRDefault="0005366E">
      <w:pPr>
        <w:pStyle w:val="a3"/>
      </w:pPr>
      <w:r>
        <w:t>1. Первая и последняя полосы газеты, обложка экземпляра печатной продукции, иной полиграфической продукции, з</w:t>
      </w:r>
      <w:r>
        <w:t>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05366E">
      <w:pPr>
        <w:pStyle w:val="a3"/>
      </w:pPr>
      <w:r>
        <w:t>2. Информационная продукция, запрещенная для детей, в виде печатной про</w:t>
      </w:r>
      <w:r>
        <w:t>дукции допускается к распространению в местах, доступных для детей, только в запечатанных упаковках.</w:t>
      </w:r>
    </w:p>
    <w:p w:rsidR="00000000" w:rsidRDefault="0005366E">
      <w:pPr>
        <w:pStyle w:val="a3"/>
      </w:pPr>
      <w:r>
        <w:t>3.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</w:t>
      </w:r>
      <w:r>
        <w:t>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000000" w:rsidRDefault="0005366E">
      <w:pPr>
        <w:pStyle w:val="a3"/>
      </w:pPr>
      <w:r>
        <w:rPr>
          <w:b/>
          <w:bCs/>
        </w:rPr>
        <w:t>Глава 4. Экспертиза информационной продук</w:t>
      </w:r>
      <w:r>
        <w:rPr>
          <w:b/>
          <w:bCs/>
        </w:rPr>
        <w:t>ции</w:t>
      </w:r>
    </w:p>
    <w:p w:rsidR="00000000" w:rsidRDefault="0005366E">
      <w:pPr>
        <w:pStyle w:val="a3"/>
      </w:pPr>
      <w:r>
        <w:rPr>
          <w:b/>
          <w:bCs/>
        </w:rPr>
        <w:t>Статья 17. Общие требования к экспертизе информационной продукции</w:t>
      </w:r>
    </w:p>
    <w:p w:rsidR="00000000" w:rsidRDefault="0005366E">
      <w:pPr>
        <w:pStyle w:val="a3"/>
      </w:pPr>
      <w:r>
        <w:t>1.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власти, уполномоченного Правительств</w:t>
      </w:r>
      <w:r>
        <w:t>ом Российской Федерации, экспертом, экспертами и (или) экспертными организациями.</w:t>
      </w:r>
    </w:p>
    <w:p w:rsidR="00000000" w:rsidRDefault="0005366E">
      <w:pPr>
        <w:pStyle w:val="a3"/>
      </w:pPr>
      <w:r>
        <w:t>2. Юридические лица, индивидуальные предприниматели, общественные объединения, иные некоммерческие организации, граждане вправе обращаться для проведения экспертизы информаци</w:t>
      </w:r>
      <w:r>
        <w:t>онной продукции в федеральный орган исполнительной власти, уполномоченный Правительством Российской Федерации, который в срок не более чем десять дней принимает решение о направлении указанного обращения эксперту, экспертам и (или) в экспертную организацию</w:t>
      </w:r>
      <w:r>
        <w:t>.</w:t>
      </w:r>
    </w:p>
    <w:p w:rsidR="00000000" w:rsidRDefault="0005366E">
      <w:pPr>
        <w:pStyle w:val="a3"/>
      </w:pPr>
      <w:r>
        <w:t>3. Экспертиза информационной продукции проводится экспертом, экспертами и (или) экспертными организациями, аккредитованными в установленном порядке федеральным органом исполнительной власти, уполномоченным Правительством Российской Федерации.</w:t>
      </w:r>
    </w:p>
    <w:p w:rsidR="00000000" w:rsidRDefault="0005366E">
      <w:pPr>
        <w:pStyle w:val="a3"/>
      </w:pPr>
      <w:r>
        <w:t>4. Эксперт,</w:t>
      </w:r>
      <w:r>
        <w:t xml:space="preserve"> эксперты и (или) экспертные организации определяются федеральным органом исполнительной власти, уполномоченным Правительством Российской Федерации, на основании метода случайной выборки с учетом вида информационной продукции, подлежащей экспертизе.</w:t>
      </w:r>
    </w:p>
    <w:p w:rsidR="00000000" w:rsidRDefault="0005366E">
      <w:pPr>
        <w:pStyle w:val="a3"/>
      </w:pPr>
      <w:r>
        <w:t>5. Фед</w:t>
      </w:r>
      <w:r>
        <w:t>еральный орган исполнительной власти, уполномоченный Правительством Российской Федерации, выдает аттестаты аккредитации, приостанавливает или прекращает действие выданных аттестатов аккредитации, ведет реестр аккредитованных экспертов и экспертных организа</w:t>
      </w:r>
      <w:r>
        <w:t>ций.</w:t>
      </w:r>
    </w:p>
    <w:p w:rsidR="00000000" w:rsidRDefault="0005366E">
      <w:pPr>
        <w:pStyle w:val="a3"/>
      </w:pPr>
      <w:r>
        <w:t>6.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05366E">
      <w:pPr>
        <w:pStyle w:val="a3"/>
      </w:pPr>
      <w:r>
        <w:t>7. В качестве эксперта, экспертов для проведения экспертизы информацион</w:t>
      </w:r>
      <w:r>
        <w:t>ной продукции привлекаются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05366E">
      <w:pPr>
        <w:pStyle w:val="a3"/>
      </w:pPr>
      <w:r>
        <w:t xml:space="preserve">1) имеющих или имевших </w:t>
      </w:r>
      <w:r>
        <w:t>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</w:t>
      </w:r>
      <w:r>
        <w:t>твенности;</w:t>
      </w:r>
    </w:p>
    <w:p w:rsidR="00000000" w:rsidRDefault="0005366E">
      <w:pPr>
        <w:pStyle w:val="a3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05366E">
      <w:pPr>
        <w:pStyle w:val="a3"/>
      </w:pPr>
      <w:r>
        <w:t>8. Срок проведения экспертизы информационной продукции не может превышать девяносто дней с момента поступления обращени</w:t>
      </w:r>
      <w:r>
        <w:t>я о ее проведении.</w:t>
      </w:r>
    </w:p>
    <w:p w:rsidR="00000000" w:rsidRDefault="0005366E">
      <w:pPr>
        <w:pStyle w:val="a3"/>
      </w:pPr>
      <w:r>
        <w:t>9. Расходы, связанные с проведением экспертизы информационной продукции, возмещаются в порядке, установленном федеральным органом исполнительной власти, уполномоченным Правительством Российской Федерации.</w:t>
      </w:r>
    </w:p>
    <w:p w:rsidR="00000000" w:rsidRDefault="0005366E">
      <w:pPr>
        <w:pStyle w:val="a3"/>
      </w:pPr>
      <w:r>
        <w:rPr>
          <w:b/>
          <w:bCs/>
        </w:rPr>
        <w:t>Статья 18. Экспертное заключение</w:t>
      </w:r>
    </w:p>
    <w:p w:rsidR="00000000" w:rsidRDefault="0005366E">
      <w:pPr>
        <w:pStyle w:val="a3"/>
      </w:pPr>
      <w:r>
        <w:t>1. По окончании экспертизы информационной продукции дается экспертное заключение.</w:t>
      </w:r>
    </w:p>
    <w:p w:rsidR="00000000" w:rsidRDefault="0005366E">
      <w:pPr>
        <w:pStyle w:val="a3"/>
      </w:pPr>
      <w:r>
        <w:t>2. В экспертном заключении указываются:</w:t>
      </w:r>
    </w:p>
    <w:p w:rsidR="00000000" w:rsidRDefault="0005366E">
      <w:pPr>
        <w:pStyle w:val="a3"/>
      </w:pPr>
      <w:r>
        <w:t>1) дата, время и место проведения экспертизы информационной продукции;</w:t>
      </w:r>
    </w:p>
    <w:p w:rsidR="00000000" w:rsidRDefault="0005366E">
      <w:pPr>
        <w:pStyle w:val="a3"/>
      </w:pPr>
      <w:r>
        <w:t>2) сведения об экспертной организации и эксперте (фамилия, имя</w:t>
      </w:r>
      <w:r>
        <w:t>, отчество, образование, специальность, стаж работы по специальности, наличие ученой степени, ученого звания, занимаемая должность, место работы);</w:t>
      </w:r>
    </w:p>
    <w:p w:rsidR="00000000" w:rsidRDefault="0005366E">
      <w:pPr>
        <w:pStyle w:val="a3"/>
      </w:pPr>
      <w:r>
        <w:t>3) вопросы, поставленные перед экспертом, экспертами;</w:t>
      </w:r>
    </w:p>
    <w:p w:rsidR="00000000" w:rsidRDefault="0005366E">
      <w:pPr>
        <w:pStyle w:val="a3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05366E">
      <w:pPr>
        <w:pStyle w:val="a3"/>
      </w:pPr>
      <w:r>
        <w:t>5) содержание и результаты исследований с указанием методик;</w:t>
      </w:r>
    </w:p>
    <w:p w:rsidR="00000000" w:rsidRDefault="0005366E">
      <w:pPr>
        <w:pStyle w:val="a3"/>
      </w:pPr>
      <w:r>
        <w:t>6) мотивированные ответы на поставленные перед экспертом, экспертами вопросы;</w:t>
      </w:r>
    </w:p>
    <w:p w:rsidR="00000000" w:rsidRDefault="0005366E">
      <w:pPr>
        <w:pStyle w:val="a3"/>
      </w:pPr>
      <w:r>
        <w:t>7) выводы о н</w:t>
      </w:r>
      <w:r>
        <w:t>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</w:t>
      </w:r>
      <w:r>
        <w:t>вии информационной продукции знаку информационной продукции.</w:t>
      </w:r>
    </w:p>
    <w:p w:rsidR="00000000" w:rsidRDefault="0005366E">
      <w:pPr>
        <w:pStyle w:val="a3"/>
      </w:pPr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</w:t>
      </w:r>
      <w:r>
        <w:t>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</w:t>
      </w:r>
      <w:r>
        <w:t>следований, и несет за нее ответственность.</w:t>
      </w:r>
    </w:p>
    <w:p w:rsidR="00000000" w:rsidRDefault="0005366E">
      <w:pPr>
        <w:pStyle w:val="a3"/>
      </w:pPr>
      <w:r>
        <w:t>4. В течение пяти дней после подписания экспертного заключения оно направляется в федеральный орган исполнительной власти, уполномоченный Правительством Российской Федерации.</w:t>
      </w:r>
    </w:p>
    <w:p w:rsidR="00000000" w:rsidRDefault="0005366E">
      <w:pPr>
        <w:pStyle w:val="a3"/>
      </w:pPr>
      <w:r>
        <w:t>Статья 19. Правовые последствия экспе</w:t>
      </w:r>
      <w:r>
        <w:t>ртизы информационной продукции</w:t>
      </w:r>
    </w:p>
    <w:p w:rsidR="00000000" w:rsidRDefault="0005366E">
      <w:pPr>
        <w:pStyle w:val="a3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05366E">
      <w:pPr>
        <w:pStyle w:val="a3"/>
      </w:pPr>
      <w:r>
        <w:t xml:space="preserve">1) о несоответствии информационной </w:t>
      </w:r>
      <w:r>
        <w:t>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</w:t>
      </w:r>
      <w:r>
        <w:t>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05366E">
      <w:pPr>
        <w:pStyle w:val="a3"/>
      </w:pPr>
      <w:r>
        <w:t>2) о соответствии информационной продукции требованиям настоящего Федерального закона и об отказе в вынесении указанного в пункте 1 нас</w:t>
      </w:r>
      <w:r>
        <w:t>тоящей части предписания.</w:t>
      </w:r>
    </w:p>
    <w:p w:rsidR="00000000" w:rsidRDefault="0005366E">
      <w:pPr>
        <w:pStyle w:val="a3"/>
      </w:pPr>
      <w:r>
        <w:rPr>
          <w:b/>
          <w:bCs/>
        </w:rPr>
        <w:t>Глава 5. Надзор и контроль в сфере защиты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rPr>
          <w:b/>
          <w:bCs/>
        </w:rPr>
        <w:t>Статья 20. Государственный надзор и контроль за соблюдением законодательства Российской Федерации о защите детей от инфор</w:t>
      </w:r>
      <w:r>
        <w:rPr>
          <w:b/>
          <w:bCs/>
        </w:rPr>
        <w:t>мации, причиняющей вред их здоровью и (или) развитию</w:t>
      </w:r>
    </w:p>
    <w:p w:rsidR="00000000" w:rsidRDefault="0005366E">
      <w:pPr>
        <w:pStyle w:val="a3"/>
      </w:pPr>
      <w:r>
        <w:t>1.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развитию, осуществляются федеральным органом и</w:t>
      </w:r>
      <w:r>
        <w:t>сполнительной власти, уполномоченным Правительством Российской Федерации.</w:t>
      </w:r>
    </w:p>
    <w:p w:rsidR="00000000" w:rsidRDefault="0005366E">
      <w:pPr>
        <w:pStyle w:val="a3"/>
      </w:pPr>
      <w:r>
        <w:t xml:space="preserve">2.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развитию, осуществляются </w:t>
      </w:r>
      <w:r>
        <w:t>с учетом требований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05366E">
      <w:pPr>
        <w:pStyle w:val="a3"/>
      </w:pPr>
      <w:r>
        <w:rPr>
          <w:b/>
          <w:bCs/>
        </w:rPr>
        <w:t>Статья 21. Общественный контроль в с</w:t>
      </w:r>
      <w:r>
        <w:rPr>
          <w:b/>
          <w:bCs/>
        </w:rPr>
        <w:t>фере защиты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</w:t>
      </w:r>
      <w:r>
        <w:t>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закона.</w:t>
      </w:r>
    </w:p>
    <w:p w:rsidR="00000000" w:rsidRDefault="0005366E">
      <w:pPr>
        <w:pStyle w:val="a3"/>
      </w:pPr>
      <w:r>
        <w:t>2. При осуществлении общественного контроля общественные объединения и иные некоммерческие организации, г</w:t>
      </w:r>
      <w:r>
        <w:t>раждане вправе:</w:t>
      </w:r>
    </w:p>
    <w:p w:rsidR="00000000" w:rsidRDefault="0005366E">
      <w:pPr>
        <w:pStyle w:val="a3"/>
      </w:pPr>
      <w:r>
        <w:t>1) осуществлять мониторинг оборота информационной продукции и доступа детей к информации, в том числе посредством создания "горячих линий";</w:t>
      </w:r>
    </w:p>
    <w:p w:rsidR="00000000" w:rsidRDefault="0005366E">
      <w:pPr>
        <w:pStyle w:val="a3"/>
      </w:pPr>
      <w:r>
        <w:t>2) обращаться в федеральный орган исполнительной власти, уполномоченный Правительством Российской Фе</w:t>
      </w:r>
      <w:r>
        <w:t>дерации, для проведения экспертизы информационной продукции в соответствии с требованиями настоящего Федерального закона.</w:t>
      </w:r>
    </w:p>
    <w:p w:rsidR="00000000" w:rsidRDefault="0005366E">
      <w:pPr>
        <w:pStyle w:val="a3"/>
      </w:pPr>
      <w:r>
        <w:rPr>
          <w:b/>
          <w:bCs/>
        </w:rPr>
        <w:t>Глава 6.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rPr>
          <w:b/>
          <w:bCs/>
        </w:rPr>
        <w:t>Статья 22</w:t>
      </w:r>
      <w:r>
        <w:rPr>
          <w:b/>
          <w:bCs/>
        </w:rPr>
        <w:t>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05366E">
      <w:pPr>
        <w:pStyle w:val="a3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влечет за соб</w:t>
      </w:r>
      <w:r>
        <w:t>ой ответственность в соответствии с законодательством Российской Федерации.</w:t>
      </w:r>
    </w:p>
    <w:p w:rsidR="00000000" w:rsidRDefault="0005366E">
      <w:pPr>
        <w:pStyle w:val="a3"/>
      </w:pPr>
      <w:r>
        <w:rPr>
          <w:b/>
          <w:bCs/>
        </w:rPr>
        <w:t>Глава 7. Заключительные положения</w:t>
      </w:r>
    </w:p>
    <w:p w:rsidR="00000000" w:rsidRDefault="0005366E">
      <w:pPr>
        <w:pStyle w:val="a3"/>
      </w:pPr>
      <w:r>
        <w:rPr>
          <w:b/>
          <w:bCs/>
        </w:rPr>
        <w:t>Статья 23. Порядок вступления в силу настоящего Федерального закона</w:t>
      </w:r>
    </w:p>
    <w:p w:rsidR="00000000" w:rsidRDefault="0005366E">
      <w:pPr>
        <w:pStyle w:val="a3"/>
      </w:pPr>
      <w:r>
        <w:t>1. Настоящий Федеральный закон вступает в силу с 1 сентября 2012 года.</w:t>
      </w:r>
    </w:p>
    <w:p w:rsidR="00000000" w:rsidRDefault="0005366E">
      <w:pPr>
        <w:pStyle w:val="a3"/>
      </w:pPr>
      <w:r>
        <w:t>2. Поло</w:t>
      </w:r>
      <w:r>
        <w:t>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05366E">
      <w:pPr>
        <w:pStyle w:val="a3"/>
      </w:pPr>
      <w:r>
        <w:rPr>
          <w:b/>
          <w:bCs/>
        </w:rPr>
        <w:t>Президент Российской Федерации Д. Медведев</w:t>
      </w:r>
    </w:p>
    <w:p w:rsidR="0005366E" w:rsidRDefault="0005366E">
      <w:pPr>
        <w:pStyle w:val="a3"/>
      </w:pPr>
      <w:r>
        <w:rPr>
          <w:sz w:val="20"/>
          <w:szCs w:val="20"/>
        </w:rPr>
        <w:t>Материал опубликован по адресу: http:/</w:t>
      </w:r>
      <w:r>
        <w:rPr>
          <w:sz w:val="20"/>
          <w:szCs w:val="20"/>
        </w:rPr>
        <w:t>/www.rg.ru/2010/12/31/deti-inform-dok.html</w:t>
      </w:r>
    </w:p>
    <w:sectPr w:rsidR="000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0A1EDB"/>
    <w:rsid w:val="0005366E"/>
    <w:rsid w:val="000A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5099</Words>
  <Characters>29068</Characters>
  <Application>Microsoft Office Word</Application>
  <DocSecurity>0</DocSecurity>
  <Lines>242</Lines>
  <Paragraphs>68</Paragraphs>
  <ScaleCrop>false</ScaleCrop>
  <Company/>
  <LinksUpToDate>false</LinksUpToDate>
  <CharactersWithSpaces>34099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2010 г. N 436-ФЗ "О защите детей от информации, причиняющей вред их здоровью и развитию"</dc:title>
  <dc:creator>23ИКТ</dc:creator>
  <cp:lastModifiedBy>23ИКТ</cp:lastModifiedBy>
  <cp:revision>2</cp:revision>
  <dcterms:created xsi:type="dcterms:W3CDTF">2021-04-28T10:29:00Z</dcterms:created>
  <dcterms:modified xsi:type="dcterms:W3CDTF">2021-04-28T10:29:00Z</dcterms:modified>
</cp:coreProperties>
</file>