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D6" w:rsidRPr="00EB5B84" w:rsidRDefault="004626D6">
      <w:pPr>
        <w:rPr>
          <w:sz w:val="24"/>
          <w:szCs w:val="24"/>
          <w:lang w:val="en-US"/>
        </w:rPr>
      </w:pPr>
    </w:p>
    <w:p w:rsidR="004626D6" w:rsidRPr="00EB5B84" w:rsidRDefault="004626D6" w:rsidP="00DF72CE">
      <w:pPr>
        <w:jc w:val="center"/>
        <w:rPr>
          <w:sz w:val="24"/>
          <w:szCs w:val="24"/>
        </w:rPr>
      </w:pPr>
      <w:r w:rsidRPr="00EB5B84">
        <w:rPr>
          <w:rFonts w:ascii="Trebuchet MS" w:hAnsi="Trebuchet MS"/>
          <w:color w:val="363636"/>
          <w:sz w:val="24"/>
          <w:szCs w:val="24"/>
          <w:shd w:val="clear" w:color="auto" w:fill="FFFFFF"/>
        </w:rPr>
        <w:t>Всекубанский</w:t>
      </w:r>
      <w:r w:rsidR="00B42088">
        <w:rPr>
          <w:rFonts w:ascii="Trebuchet MS" w:hAnsi="Trebuchet MS"/>
          <w:color w:val="363636"/>
          <w:sz w:val="24"/>
          <w:szCs w:val="24"/>
          <w:shd w:val="clear" w:color="auto" w:fill="FFFFFF"/>
        </w:rPr>
        <w:t xml:space="preserve"> классный час для учащихся 2 </w:t>
      </w:r>
      <w:r w:rsidRPr="00EB5B84">
        <w:rPr>
          <w:rFonts w:ascii="Trebuchet MS" w:hAnsi="Trebuchet MS"/>
          <w:color w:val="363636"/>
          <w:sz w:val="24"/>
          <w:szCs w:val="24"/>
          <w:shd w:val="clear" w:color="auto" w:fill="FFFFFF"/>
        </w:rPr>
        <w:t xml:space="preserve"> класса "Олимп</w:t>
      </w:r>
      <w:r w:rsidR="00B42088">
        <w:rPr>
          <w:rFonts w:ascii="Trebuchet MS" w:hAnsi="Trebuchet MS"/>
          <w:color w:val="363636"/>
          <w:sz w:val="24"/>
          <w:szCs w:val="24"/>
          <w:shd w:val="clear" w:color="auto" w:fill="FFFFFF"/>
        </w:rPr>
        <w:t xml:space="preserve">ийский старт Кубани" </w:t>
      </w:r>
    </w:p>
    <w:tbl>
      <w:tblPr>
        <w:tblW w:w="0" w:type="auto"/>
        <w:tblInd w:w="81" w:type="dxa"/>
        <w:tblCellMar>
          <w:top w:w="15" w:type="dxa"/>
          <w:left w:w="15" w:type="dxa"/>
          <w:bottom w:w="15" w:type="dxa"/>
          <w:right w:w="15" w:type="dxa"/>
        </w:tblCellMar>
        <w:tblLook w:val="00A0" w:firstRow="1" w:lastRow="0" w:firstColumn="1" w:lastColumn="0" w:noHBand="0" w:noVBand="0"/>
      </w:tblPr>
      <w:tblGrid>
        <w:gridCol w:w="9274"/>
      </w:tblGrid>
      <w:tr w:rsidR="004626D6" w:rsidRPr="00EB5B84" w:rsidTr="00EC2FF0">
        <w:tc>
          <w:tcPr>
            <w:tcW w:w="0" w:type="auto"/>
            <w:shd w:val="clear" w:color="auto" w:fill="FFFFFF"/>
            <w:tcMar>
              <w:top w:w="0" w:type="dxa"/>
              <w:left w:w="0" w:type="dxa"/>
              <w:bottom w:w="0" w:type="dxa"/>
              <w:right w:w="0" w:type="dxa"/>
            </w:tcMar>
          </w:tcPr>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color w:val="333333"/>
                <w:sz w:val="24"/>
                <w:szCs w:val="24"/>
              </w:rPr>
              <w:t>Цель</w:t>
            </w:r>
            <w:r w:rsidRPr="00EB5B84">
              <w:rPr>
                <w:rFonts w:ascii="Trebuchet MS" w:hAnsi="Trebuchet MS"/>
                <w:b/>
                <w:color w:val="333333"/>
                <w:sz w:val="24"/>
                <w:szCs w:val="24"/>
              </w:rPr>
              <w:t>:</w:t>
            </w:r>
            <w:r w:rsidRPr="00EB5B84">
              <w:rPr>
                <w:rFonts w:ascii="Trebuchet MS" w:hAnsi="Trebuchet MS"/>
                <w:color w:val="333333"/>
                <w:sz w:val="24"/>
                <w:szCs w:val="24"/>
              </w:rPr>
              <w:t xml:space="preserve"> воспитание патриотизма и уважения к культурному (спортивному) наследию на основе расширения знаний учащихся об Олимпийских играх и участию России в них.</w:t>
            </w:r>
            <w:r w:rsidRPr="00EB5B84">
              <w:rPr>
                <w:rFonts w:ascii="Trebuchet MS" w:hAnsi="Trebuchet MS"/>
                <w:color w:val="333333"/>
                <w:sz w:val="24"/>
                <w:szCs w:val="24"/>
              </w:rPr>
              <w:br/>
            </w:r>
            <w:r w:rsidRPr="00EB5B84">
              <w:rPr>
                <w:rFonts w:ascii="Trebuchet MS" w:hAnsi="Trebuchet MS"/>
                <w:b/>
                <w:bCs/>
                <w:color w:val="333333"/>
                <w:sz w:val="24"/>
                <w:szCs w:val="24"/>
              </w:rPr>
              <w:t>Задачи</w:t>
            </w:r>
            <w:r w:rsidRPr="00EB5B84">
              <w:rPr>
                <w:rFonts w:ascii="Trebuchet MS" w:hAnsi="Trebuchet MS"/>
                <w:color w:val="333333"/>
                <w:sz w:val="24"/>
                <w:szCs w:val="24"/>
              </w:rPr>
              <w:t>:</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1.    Расширить знания учащихся о подготовке Олимпиады в Сочи в 2014 году.</w:t>
            </w:r>
            <w:r w:rsidRPr="00EB5B84">
              <w:rPr>
                <w:rFonts w:ascii="Trebuchet MS" w:hAnsi="Trebuchet MS"/>
                <w:color w:val="333333"/>
                <w:sz w:val="24"/>
                <w:szCs w:val="24"/>
              </w:rPr>
              <w:br/>
              <w:t>2.    Формирование стремления к здоровому образу жизни, чувства гордости и уважения к спортивному наследию страны и спортивным достижениям россиян в Олимпийских играх.</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Оборудование</w:t>
            </w:r>
            <w:r w:rsidRPr="00EB5B84">
              <w:rPr>
                <w:rFonts w:ascii="Trebuchet MS" w:hAnsi="Trebuchet MS"/>
                <w:color w:val="333333"/>
                <w:sz w:val="24"/>
                <w:szCs w:val="24"/>
              </w:rPr>
              <w:t>: девиз Олимпийских игр в Сочи «Олимпийские. Главные. Твои», мультимидийная  презентация, фонограммы песен на спортивную тематику, видеоролик «Сочи – 2014».</w:t>
            </w:r>
          </w:p>
          <w:p w:rsidR="004626D6" w:rsidRPr="00EB5B84" w:rsidRDefault="004626D6" w:rsidP="00DF72CE">
            <w:pPr>
              <w:spacing w:after="81" w:line="356" w:lineRule="atLeast"/>
              <w:jc w:val="center"/>
              <w:rPr>
                <w:rFonts w:ascii="Trebuchet MS" w:hAnsi="Trebuchet MS"/>
                <w:color w:val="333333"/>
                <w:sz w:val="24"/>
                <w:szCs w:val="24"/>
              </w:rPr>
            </w:pPr>
            <w:r w:rsidRPr="00EB5B84">
              <w:rPr>
                <w:rFonts w:ascii="Trebuchet MS" w:hAnsi="Trebuchet MS"/>
                <w:b/>
                <w:bCs/>
                <w:color w:val="333333"/>
                <w:sz w:val="24"/>
                <w:szCs w:val="24"/>
                <w:u w:val="single"/>
              </w:rPr>
              <w:t>Ход классного часа</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  Введение учащихся в тему классного часа:</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Учитель:</w:t>
            </w:r>
            <w:r w:rsidRPr="00EB5B84">
              <w:rPr>
                <w:rFonts w:ascii="Trebuchet MS" w:hAnsi="Trebuchet MS"/>
                <w:color w:val="333333"/>
                <w:sz w:val="24"/>
                <w:szCs w:val="24"/>
              </w:rPr>
              <w:t> Ребята, сегодня мы с вами поговорим об очень важном событии, которое в ближайшее время пройдет в нашей стране.</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Послушайте песню и скажите, о каком событии в ней идет речь.</w:t>
            </w:r>
          </w:p>
          <w:p w:rsidR="004626D6" w:rsidRPr="00EB5B84" w:rsidRDefault="004626D6" w:rsidP="00EC2FF0">
            <w:pPr>
              <w:spacing w:after="81" w:line="356" w:lineRule="atLeast"/>
              <w:rPr>
                <w:rFonts w:ascii="Trebuchet MS" w:hAnsi="Trebuchet MS"/>
                <w:color w:val="333333"/>
                <w:sz w:val="24"/>
                <w:szCs w:val="24"/>
              </w:rPr>
            </w:pPr>
          </w:p>
          <w:p w:rsidR="004626D6" w:rsidRPr="00EB5B84" w:rsidRDefault="004626D6" w:rsidP="00EC2FF0">
            <w:pPr>
              <w:spacing w:after="81" w:line="356" w:lineRule="atLeast"/>
              <w:rPr>
                <w:rFonts w:ascii="Trebuchet MS" w:hAnsi="Trebuchet MS"/>
                <w:b/>
                <w:bCs/>
                <w:i/>
                <w:iCs/>
                <w:color w:val="333333"/>
                <w:sz w:val="24"/>
                <w:szCs w:val="24"/>
              </w:rPr>
            </w:pPr>
            <w:r w:rsidRPr="00EB5B84">
              <w:rPr>
                <w:rFonts w:ascii="Trebuchet MS" w:hAnsi="Trebuchet MS"/>
                <w:b/>
                <w:bCs/>
                <w:i/>
                <w:iCs/>
                <w:color w:val="333333"/>
                <w:sz w:val="24"/>
                <w:szCs w:val="24"/>
              </w:rPr>
              <w:t>Звучит песня  «Гимн Сочи- 2014»</w:t>
            </w:r>
          </w:p>
          <w:p w:rsidR="004626D6" w:rsidRPr="00EB5B84" w:rsidRDefault="004626D6" w:rsidP="00EC2FF0">
            <w:pPr>
              <w:spacing w:after="81" w:line="356" w:lineRule="atLeast"/>
              <w:rPr>
                <w:rFonts w:ascii="Trebuchet MS" w:hAnsi="Trebuchet MS"/>
                <w:color w:val="333333"/>
                <w:sz w:val="24"/>
                <w:szCs w:val="24"/>
              </w:rPr>
            </w:pP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Дети:</w:t>
            </w:r>
            <w:r w:rsidRPr="00EB5B84">
              <w:rPr>
                <w:rFonts w:ascii="Trebuchet MS" w:hAnsi="Trebuchet MS"/>
                <w:color w:val="333333"/>
                <w:sz w:val="24"/>
                <w:szCs w:val="24"/>
              </w:rPr>
              <w:t> Об Олимпийских играх, которые пройдут в 2014 году в г. Сочи.</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i/>
                <w:iCs/>
                <w:color w:val="333333"/>
                <w:sz w:val="24"/>
                <w:szCs w:val="24"/>
              </w:rPr>
              <w:t>Слайды 1- 2</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Учитель:</w:t>
            </w:r>
            <w:r w:rsidRPr="00EB5B84">
              <w:rPr>
                <w:rFonts w:ascii="Trebuchet MS" w:hAnsi="Trebuchet MS"/>
                <w:color w:val="333333"/>
                <w:sz w:val="24"/>
                <w:szCs w:val="24"/>
              </w:rPr>
              <w:t> А сколько дней остается до этого события?</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Для этого надо взглянуть на олимпийский календарь.</w:t>
            </w:r>
            <w:r w:rsidRPr="00EB5B84">
              <w:rPr>
                <w:rFonts w:ascii="Trebuchet MS" w:hAnsi="Trebuchet MS"/>
                <w:color w:val="333333"/>
                <w:sz w:val="24"/>
                <w:szCs w:val="24"/>
              </w:rPr>
              <w:br/>
            </w:r>
            <w:r w:rsidRPr="00EB5B84">
              <w:rPr>
                <w:rFonts w:ascii="Trebuchet MS" w:hAnsi="Trebuchet MS"/>
                <w:b/>
                <w:bCs/>
                <w:color w:val="333333"/>
                <w:sz w:val="24"/>
                <w:szCs w:val="24"/>
              </w:rPr>
              <w:t>Чтец 1</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Под куполом южного неба,</w:t>
            </w:r>
            <w:r w:rsidRPr="00EB5B84">
              <w:rPr>
                <w:rFonts w:ascii="Trebuchet MS" w:hAnsi="Trebuchet MS"/>
                <w:color w:val="333333"/>
                <w:sz w:val="24"/>
                <w:szCs w:val="24"/>
              </w:rPr>
              <w:br/>
              <w:t>Спортивный календарь берет разбег,</w:t>
            </w:r>
            <w:r w:rsidRPr="00EB5B84">
              <w:rPr>
                <w:rFonts w:ascii="Trebuchet MS" w:hAnsi="Trebuchet MS"/>
                <w:color w:val="333333"/>
                <w:sz w:val="24"/>
                <w:szCs w:val="24"/>
              </w:rPr>
              <w:br/>
              <w:t>Здесь в городе солнца и снега,</w:t>
            </w:r>
            <w:r w:rsidRPr="00EB5B84">
              <w:rPr>
                <w:rFonts w:ascii="Trebuchet MS" w:hAnsi="Trebuchet MS"/>
                <w:color w:val="333333"/>
                <w:sz w:val="24"/>
                <w:szCs w:val="24"/>
              </w:rPr>
              <w:br/>
              <w:t>Олимп небесный создал человек.</w:t>
            </w:r>
            <w:r w:rsidRPr="00EB5B84">
              <w:rPr>
                <w:rFonts w:ascii="Trebuchet MS" w:hAnsi="Trebuchet MS"/>
                <w:color w:val="333333"/>
                <w:sz w:val="24"/>
                <w:szCs w:val="24"/>
              </w:rPr>
              <w:br/>
              <w:t>Быстрее, чем ветра, И выше облаков,</w:t>
            </w:r>
            <w:r w:rsidRPr="00EB5B84">
              <w:rPr>
                <w:rFonts w:ascii="Trebuchet MS" w:hAnsi="Trebuchet MS"/>
                <w:color w:val="333333"/>
                <w:sz w:val="24"/>
                <w:szCs w:val="24"/>
              </w:rPr>
              <w:br/>
              <w:t>Сильнее всех преград мы сможем стать легко.</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Чтец 2</w:t>
            </w:r>
            <w:r w:rsidRPr="00EB5B84">
              <w:rPr>
                <w:rFonts w:ascii="Trebuchet MS" w:hAnsi="Trebuchet MS"/>
                <w:color w:val="333333"/>
                <w:sz w:val="24"/>
                <w:szCs w:val="24"/>
              </w:rPr>
              <w:br/>
              <w:t>Олимпиада в Сочи, сбудутся мечты,</w:t>
            </w:r>
            <w:r w:rsidRPr="00EB5B84">
              <w:rPr>
                <w:rFonts w:ascii="Trebuchet MS" w:hAnsi="Trebuchet MS"/>
                <w:color w:val="333333"/>
                <w:sz w:val="24"/>
                <w:szCs w:val="24"/>
              </w:rPr>
              <w:br/>
              <w:t>Мы это знаем точно, знаем я и ты.</w:t>
            </w:r>
            <w:r w:rsidRPr="00EB5B84">
              <w:rPr>
                <w:rFonts w:ascii="Trebuchet MS" w:hAnsi="Trebuchet MS"/>
                <w:color w:val="333333"/>
                <w:sz w:val="24"/>
                <w:szCs w:val="24"/>
              </w:rPr>
              <w:br/>
              <w:t>Ждет мировых рекордов целая страна</w:t>
            </w:r>
            <w:r w:rsidRPr="00EB5B84">
              <w:rPr>
                <w:rFonts w:ascii="Trebuchet MS" w:hAnsi="Trebuchet MS"/>
                <w:color w:val="333333"/>
                <w:sz w:val="24"/>
                <w:szCs w:val="24"/>
              </w:rPr>
              <w:br/>
            </w:r>
            <w:r w:rsidRPr="00EB5B84">
              <w:rPr>
                <w:rFonts w:ascii="Trebuchet MS" w:hAnsi="Trebuchet MS"/>
                <w:color w:val="333333"/>
                <w:sz w:val="24"/>
                <w:szCs w:val="24"/>
              </w:rPr>
              <w:lastRenderedPageBreak/>
              <w:t>Сочи – наша гордость, дружбы знак.</w:t>
            </w:r>
            <w:r w:rsidRPr="00EB5B84">
              <w:rPr>
                <w:rFonts w:ascii="Trebuchet MS" w:hAnsi="Trebuchet MS"/>
                <w:color w:val="333333"/>
                <w:sz w:val="24"/>
                <w:szCs w:val="24"/>
              </w:rPr>
              <w:br/>
              <w:t>Этот город каждый должен знать!</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Наш классный час мы проведем в форме устного журнала. </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Вместе с вами мы пролистаем самые важные олимпийские страницы.</w:t>
            </w:r>
          </w:p>
          <w:p w:rsidR="004626D6" w:rsidRPr="00EB5B84" w:rsidRDefault="004626D6" w:rsidP="00EC2FF0">
            <w:pPr>
              <w:spacing w:after="81" w:line="356" w:lineRule="atLeast"/>
              <w:rPr>
                <w:rFonts w:ascii="Trebuchet MS" w:hAnsi="Trebuchet MS"/>
                <w:color w:val="333333"/>
                <w:sz w:val="24"/>
                <w:szCs w:val="24"/>
              </w:rPr>
            </w:pPr>
          </w:p>
          <w:p w:rsidR="004626D6" w:rsidRPr="00EB5B84" w:rsidRDefault="004626D6" w:rsidP="00DF72CE">
            <w:pPr>
              <w:spacing w:after="81" w:line="356" w:lineRule="atLeast"/>
              <w:rPr>
                <w:rFonts w:ascii="Trebuchet MS" w:hAnsi="Trebuchet MS"/>
                <w:b/>
                <w:bCs/>
                <w:color w:val="333333"/>
                <w:sz w:val="24"/>
                <w:szCs w:val="24"/>
              </w:rPr>
            </w:pPr>
            <w:r w:rsidRPr="00EB5B84">
              <w:rPr>
                <w:rFonts w:ascii="Trebuchet MS" w:hAnsi="Trebuchet MS"/>
                <w:b/>
                <w:bCs/>
                <w:color w:val="333333"/>
                <w:sz w:val="24"/>
                <w:szCs w:val="24"/>
              </w:rPr>
              <w:t>1 страница «Олимпийская символика»</w:t>
            </w:r>
          </w:p>
          <w:p w:rsidR="004626D6" w:rsidRPr="00EB5B84" w:rsidRDefault="004626D6" w:rsidP="00DF72CE">
            <w:pPr>
              <w:spacing w:after="81" w:line="356" w:lineRule="atLeast"/>
              <w:rPr>
                <w:rFonts w:ascii="Trebuchet MS" w:hAnsi="Trebuchet MS"/>
                <w:color w:val="333333"/>
                <w:sz w:val="24"/>
                <w:szCs w:val="24"/>
              </w:rPr>
            </w:pPr>
            <w:r w:rsidRPr="00EB5B84">
              <w:rPr>
                <w:rFonts w:ascii="Trebuchet MS" w:hAnsi="Trebuchet MS"/>
                <w:color w:val="333333"/>
                <w:sz w:val="24"/>
                <w:szCs w:val="24"/>
              </w:rPr>
              <w:br/>
            </w:r>
            <w:r w:rsidRPr="00EB5B84">
              <w:rPr>
                <w:rFonts w:ascii="Trebuchet MS" w:hAnsi="Trebuchet MS"/>
                <w:b/>
                <w:bCs/>
                <w:i/>
                <w:iCs/>
                <w:color w:val="333333"/>
                <w:sz w:val="24"/>
                <w:szCs w:val="24"/>
              </w:rPr>
              <w:t>Викторина об олимпийских играх и их символике.</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w:t>
            </w:r>
            <w:r w:rsidRPr="00EB5B84">
              <w:rPr>
                <w:rFonts w:ascii="Trebuchet MS" w:hAnsi="Trebuchet MS"/>
                <w:b/>
                <w:bCs/>
                <w:color w:val="333333"/>
                <w:sz w:val="24"/>
                <w:szCs w:val="24"/>
              </w:rPr>
              <w:t>Что изображено на эмблеме и флаге Олимпийских игр?</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w:t>
            </w:r>
            <w:r w:rsidRPr="00EB5B84">
              <w:rPr>
                <w:rFonts w:ascii="Trebuchet MS" w:hAnsi="Trebuchet MS"/>
                <w:b/>
                <w:bCs/>
                <w:color w:val="333333"/>
                <w:sz w:val="24"/>
                <w:szCs w:val="24"/>
              </w:rPr>
              <w:t>Когда и кем были предложены эмблема и флаг Олимпийских игр? Назовите девиз Олимпийских игр?</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w:t>
            </w:r>
            <w:r w:rsidRPr="00EB5B84">
              <w:rPr>
                <w:rFonts w:ascii="Trebuchet MS" w:hAnsi="Trebuchet MS"/>
                <w:b/>
                <w:bCs/>
                <w:color w:val="333333"/>
                <w:sz w:val="24"/>
                <w:szCs w:val="24"/>
              </w:rPr>
              <w:t>Что вы знаете о талисманах Олимпийских игр?</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i/>
                <w:iCs/>
                <w:color w:val="333333"/>
                <w:sz w:val="24"/>
                <w:szCs w:val="24"/>
              </w:rPr>
              <w:t>Слайды 3-8</w:t>
            </w: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color w:val="333333"/>
                <w:sz w:val="24"/>
                <w:szCs w:val="24"/>
              </w:rPr>
              <w:t>2 страница «Олимпийские ценности»</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Учитель: </w:t>
            </w:r>
            <w:r w:rsidRPr="00EB5B84">
              <w:rPr>
                <w:rFonts w:ascii="Trebuchet MS" w:hAnsi="Trebuchet MS"/>
                <w:b/>
                <w:bCs/>
                <w:color w:val="333333"/>
                <w:sz w:val="24"/>
                <w:szCs w:val="24"/>
              </w:rPr>
              <w:br/>
            </w:r>
            <w:r w:rsidRPr="00EB5B84">
              <w:rPr>
                <w:rFonts w:ascii="Trebuchet MS" w:hAnsi="Trebuchet MS"/>
                <w:color w:val="333333"/>
                <w:sz w:val="24"/>
                <w:szCs w:val="24"/>
              </w:rPr>
              <w:t>XXII Олимпийские зимние игры пройдут в Сочи с 7 по 23 февраля 2014 года. Вслед за ними – с 7 по 16 марта – состоятся XI Паралимпийские зимние игры.</w:t>
            </w:r>
            <w:r w:rsidRPr="00EB5B84">
              <w:rPr>
                <w:rFonts w:ascii="Trebuchet MS" w:hAnsi="Trebuchet MS"/>
                <w:color w:val="333333"/>
                <w:sz w:val="24"/>
                <w:szCs w:val="24"/>
              </w:rPr>
              <w:br/>
            </w:r>
            <w:r w:rsidRPr="00EB5B84">
              <w:rPr>
                <w:rFonts w:ascii="Trebuchet MS" w:hAnsi="Trebuchet MS"/>
                <w:b/>
                <w:bCs/>
                <w:i/>
                <w:iCs/>
                <w:color w:val="333333"/>
                <w:sz w:val="24"/>
                <w:szCs w:val="24"/>
              </w:rPr>
              <w:t>Слайды 9-10</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Для того, чтобы заниматься спортом и побеждать, нужно иметь определенные качества характера, которые необходимо воспитывать в себе. Именно на их основе сформулированы ценности Олимпийского  движения: </w:t>
            </w:r>
            <w:r w:rsidRPr="00EB5B84">
              <w:rPr>
                <w:rFonts w:ascii="Trebuchet MS" w:hAnsi="Trebuchet MS"/>
                <w:b/>
                <w:bCs/>
                <w:color w:val="333333"/>
                <w:sz w:val="24"/>
                <w:szCs w:val="24"/>
              </w:rPr>
              <w:t>совершенство, дружба и уважение.</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Как вы понимаете значение этих слов?</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Совершенство</w:t>
            </w:r>
            <w:r w:rsidRPr="00EB5B84">
              <w:rPr>
                <w:rFonts w:ascii="Trebuchet MS" w:hAnsi="Trebuchet MS"/>
                <w:color w:val="333333"/>
                <w:sz w:val="24"/>
                <w:szCs w:val="24"/>
              </w:rPr>
              <w:t> – борьба за достижение поставленных целей, преодоление себя.</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Дружба</w:t>
            </w:r>
            <w:r w:rsidRPr="00EB5B84">
              <w:rPr>
                <w:rFonts w:ascii="Trebuchet MS" w:hAnsi="Trebuchet MS"/>
                <w:color w:val="333333"/>
                <w:sz w:val="24"/>
                <w:szCs w:val="24"/>
              </w:rPr>
              <w:t> – одна из основных человеческих ценностей. Спорт помогает найти взаимопонимание между людьми и целыми народами, а дружба в команде помогает достичь лучшего результата, чем простая сумма всех усилий.</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Уважение</w:t>
            </w:r>
            <w:r w:rsidRPr="00EB5B84">
              <w:rPr>
                <w:rFonts w:ascii="Trebuchet MS" w:hAnsi="Trebuchet MS"/>
                <w:color w:val="333333"/>
                <w:sz w:val="24"/>
                <w:szCs w:val="24"/>
              </w:rPr>
              <w:t> – это уважение к себе, своему телу, уважение к другим, </w:t>
            </w:r>
            <w:r w:rsidRPr="00EB5B84">
              <w:rPr>
                <w:rFonts w:ascii="Trebuchet MS" w:hAnsi="Trebuchet MS"/>
                <w:color w:val="333333"/>
                <w:sz w:val="24"/>
                <w:szCs w:val="24"/>
              </w:rPr>
              <w:br/>
              <w:t>к окружающей среде. В спорте уважение – это соблюдение правил, уважение к сопернику.</w:t>
            </w: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color w:val="333333"/>
                <w:sz w:val="24"/>
                <w:szCs w:val="24"/>
              </w:rPr>
              <w:t>3 страница «Кубань – хозяйка олимпиады»</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Учитель:</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xml:space="preserve">- Сочи – крупнейший российский город-курорт, расположенный между Кавказскими горами и Черным морем. Он также самый протяженный город Европы – </w:t>
            </w:r>
            <w:smartTag w:uri="urn:schemas-microsoft-com:office:smarttags" w:element="metricconverter">
              <w:smartTagPr>
                <w:attr w:name="ProductID" w:val="145 км"/>
              </w:smartTagPr>
              <w:r w:rsidRPr="00EB5B84">
                <w:rPr>
                  <w:rFonts w:ascii="Trebuchet MS" w:hAnsi="Trebuchet MS"/>
                  <w:color w:val="333333"/>
                  <w:sz w:val="24"/>
                  <w:szCs w:val="24"/>
                </w:rPr>
                <w:t>145 км</w:t>
              </w:r>
            </w:smartTag>
            <w:r w:rsidRPr="00EB5B84">
              <w:rPr>
                <w:rFonts w:ascii="Trebuchet MS" w:hAnsi="Trebuchet MS"/>
                <w:color w:val="333333"/>
                <w:sz w:val="24"/>
                <w:szCs w:val="24"/>
              </w:rPr>
              <w:t xml:space="preserve"> вдоль побережья.</w:t>
            </w:r>
            <w:r w:rsidRPr="00EB5B84">
              <w:rPr>
                <w:rFonts w:ascii="Trebuchet MS" w:hAnsi="Trebuchet MS"/>
                <w:color w:val="333333"/>
                <w:sz w:val="24"/>
                <w:szCs w:val="24"/>
              </w:rPr>
              <w:br/>
              <w:t xml:space="preserve">Игры в Сочи пройдут в уникальной климатической зоне: здесь теплое море </w:t>
            </w:r>
            <w:r w:rsidRPr="00EB5B84">
              <w:rPr>
                <w:rFonts w:ascii="Trebuchet MS" w:hAnsi="Trebuchet MS"/>
                <w:color w:val="333333"/>
                <w:sz w:val="24"/>
                <w:szCs w:val="24"/>
              </w:rPr>
              <w:lastRenderedPageBreak/>
              <w:t>соседствует со снежными вершинами, склоны которых давно стали популярным местом отдыха для любителей зимних видов спорта.</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i/>
                <w:iCs/>
                <w:color w:val="333333"/>
                <w:sz w:val="24"/>
                <w:szCs w:val="24"/>
              </w:rPr>
              <w:t>Просмотр  видеоролика о природном своеобразии места проведения олимпийских игр.</w:t>
            </w:r>
            <w:r w:rsidRPr="00EB5B84">
              <w:rPr>
                <w:rFonts w:ascii="Trebuchet MS" w:hAnsi="Trebuchet MS"/>
                <w:color w:val="333333"/>
                <w:sz w:val="24"/>
                <w:szCs w:val="24"/>
              </w:rPr>
              <w:br/>
              <w:t>- Все объекты «Сочи 2014» сгруппированы в двух знаменитых места курортного города:  Олимпийском парке и Красной Поляне.</w:t>
            </w:r>
            <w:r w:rsidRPr="00EB5B84">
              <w:rPr>
                <w:rFonts w:ascii="Trebuchet MS" w:hAnsi="Trebuchet MS"/>
                <w:color w:val="333333"/>
                <w:sz w:val="24"/>
                <w:szCs w:val="24"/>
              </w:rPr>
              <w:br/>
              <w:t>В Прибрежной зоне впервые в истории зимних Олимпийских игр будет создан единый </w:t>
            </w:r>
            <w:r w:rsidRPr="00EB5B84">
              <w:rPr>
                <w:rFonts w:ascii="Trebuchet MS" w:hAnsi="Trebuchet MS"/>
                <w:b/>
                <w:bCs/>
                <w:color w:val="333333"/>
                <w:sz w:val="24"/>
                <w:szCs w:val="24"/>
              </w:rPr>
              <w:t>Олимпийский парк</w:t>
            </w:r>
            <w:r w:rsidRPr="00EB5B84">
              <w:rPr>
                <w:rFonts w:ascii="Trebuchet MS" w:hAnsi="Trebuchet MS"/>
                <w:color w:val="333333"/>
                <w:sz w:val="24"/>
                <w:szCs w:val="24"/>
              </w:rPr>
              <w:t>, который сможет принимать одновременно около 75 тыс. гостей.</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i/>
                <w:iCs/>
                <w:color w:val="333333"/>
                <w:sz w:val="24"/>
                <w:szCs w:val="24"/>
              </w:rPr>
              <w:t>Слайд 11</w:t>
            </w: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color w:val="333333"/>
                <w:sz w:val="24"/>
                <w:szCs w:val="24"/>
              </w:rPr>
              <w:t> </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Давайте с вами познакомимся с основными олимпийскими объектами Сочи.</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Для зимней Олимпиады строят 11 спортивных сооружений.</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i/>
                <w:iCs/>
                <w:color w:val="333333"/>
                <w:sz w:val="24"/>
                <w:szCs w:val="24"/>
              </w:rPr>
              <w:t>Слайды 12-18</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Комплекс Большой ледовой арены</w:t>
            </w:r>
            <w:r w:rsidRPr="00EB5B84">
              <w:rPr>
                <w:rFonts w:ascii="Trebuchet MS" w:hAnsi="Trebuchet MS"/>
                <w:color w:val="333333"/>
                <w:sz w:val="24"/>
                <w:szCs w:val="24"/>
              </w:rPr>
              <w:t> для проведения соревнований по хоккею с шайбой и тренировочный каток на 12 000 зрительских мест.</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Малая ледовая арена</w:t>
            </w:r>
            <w:r w:rsidRPr="00EB5B84">
              <w:rPr>
                <w:rFonts w:ascii="Trebuchet MS" w:hAnsi="Trebuchet MS"/>
                <w:color w:val="333333"/>
                <w:sz w:val="24"/>
                <w:szCs w:val="24"/>
              </w:rPr>
              <w:t> рассчитана на 7 000 зрительских мест.</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Лыжный комплекс</w:t>
            </w:r>
            <w:r w:rsidRPr="00EB5B84">
              <w:rPr>
                <w:rFonts w:ascii="Trebuchet MS" w:hAnsi="Trebuchet MS"/>
                <w:color w:val="333333"/>
                <w:sz w:val="24"/>
                <w:szCs w:val="24"/>
              </w:rPr>
              <w:t> рассчитан на 16 тыс. мест, в том числе стадион с трибунами. В состав комплекса входят: спортивная арена, трассы для гонок.</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 Конькобежный центр</w:t>
            </w:r>
            <w:r w:rsidRPr="00EB5B84">
              <w:rPr>
                <w:rFonts w:ascii="Trebuchet MS" w:hAnsi="Trebuchet MS"/>
                <w:color w:val="333333"/>
                <w:sz w:val="24"/>
                <w:szCs w:val="24"/>
              </w:rPr>
              <w:t> представляет собой овальный стадион с двумя соревновательными дорожками и одной тренировочной.</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Ледовая арена для керлинга</w:t>
            </w:r>
            <w:r w:rsidRPr="00EB5B84">
              <w:rPr>
                <w:rFonts w:ascii="Trebuchet MS" w:hAnsi="Trebuchet MS"/>
                <w:color w:val="333333"/>
                <w:sz w:val="24"/>
                <w:szCs w:val="24"/>
              </w:rPr>
              <w:t> предназначена для проведения соревнований и тренировок по керлингу.</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После проведения олимпиады все эти объекты станут доступными для жителей нашего края, помогут в развитии спорта и формировании здорового образа жизни кубанцев.</w:t>
            </w: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color w:val="333333"/>
                <w:sz w:val="24"/>
                <w:szCs w:val="24"/>
              </w:rPr>
              <w:t> </w:t>
            </w: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color w:val="333333"/>
                <w:sz w:val="24"/>
                <w:szCs w:val="24"/>
              </w:rPr>
              <w:t>4 страница «Спортивная»</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А как вы думаете, сможете ли вы когда-нибудь стать олимпийскими чемпионами?</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Что для этого надо делать?</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Послушайте  историю одного греческого мальчика, который стал олимпийским чемпионом.</w:t>
            </w:r>
          </w:p>
          <w:p w:rsidR="004626D6" w:rsidRPr="00EB5B84" w:rsidRDefault="004626D6" w:rsidP="00EC2FF0">
            <w:pPr>
              <w:spacing w:after="81" w:line="356" w:lineRule="atLeast"/>
              <w:rPr>
                <w:rFonts w:ascii="Trebuchet MS" w:hAnsi="Trebuchet MS"/>
                <w:color w:val="333333"/>
                <w:sz w:val="24"/>
                <w:szCs w:val="24"/>
              </w:rPr>
            </w:pPr>
          </w:p>
          <w:p w:rsidR="004626D6" w:rsidRPr="00EB5B84" w:rsidRDefault="004626D6" w:rsidP="00EC2FF0">
            <w:pPr>
              <w:spacing w:after="81" w:line="356" w:lineRule="atLeast"/>
              <w:jc w:val="center"/>
              <w:rPr>
                <w:rFonts w:ascii="Trebuchet MS" w:hAnsi="Trebuchet MS"/>
                <w:b/>
                <w:bCs/>
                <w:i/>
                <w:iCs/>
                <w:color w:val="333333"/>
                <w:sz w:val="24"/>
                <w:szCs w:val="24"/>
              </w:rPr>
            </w:pPr>
            <w:r w:rsidRPr="00EB5B84">
              <w:rPr>
                <w:rFonts w:ascii="Trebuchet MS" w:hAnsi="Trebuchet MS"/>
                <w:b/>
                <w:bCs/>
                <w:i/>
                <w:iCs/>
                <w:color w:val="333333"/>
                <w:sz w:val="24"/>
                <w:szCs w:val="24"/>
              </w:rPr>
              <w:t>Греческий мальчик, который стал знаменит</w:t>
            </w:r>
          </w:p>
          <w:p w:rsidR="004626D6" w:rsidRPr="00EB5B84" w:rsidRDefault="004626D6" w:rsidP="00EC2FF0">
            <w:pPr>
              <w:spacing w:after="81" w:line="356" w:lineRule="atLeast"/>
              <w:jc w:val="center"/>
              <w:rPr>
                <w:rFonts w:ascii="Trebuchet MS" w:hAnsi="Trebuchet MS"/>
                <w:color w:val="333333"/>
                <w:sz w:val="24"/>
                <w:szCs w:val="24"/>
              </w:rPr>
            </w:pP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i/>
                <w:iCs/>
                <w:color w:val="333333"/>
                <w:sz w:val="24"/>
                <w:szCs w:val="24"/>
              </w:rPr>
              <w:t>Мальчик Милон жил в городе Кротон и помогал своим родителям пасти скот. Ему очень хотелось участвовать в Олимпийских играх. Для этого надо было быть сильным и ловким. А чтоб стать таким, маленький пастух придумал вот что.</w:t>
            </w:r>
            <w:r w:rsidRPr="00EB5B84">
              <w:rPr>
                <w:rFonts w:ascii="Trebuchet MS" w:hAnsi="Trebuchet MS"/>
                <w:b/>
                <w:bCs/>
                <w:i/>
                <w:iCs/>
                <w:color w:val="333333"/>
                <w:sz w:val="24"/>
                <w:szCs w:val="24"/>
              </w:rPr>
              <w:br/>
              <w:t>Милон выбрал себе в стаде у отца крохотного теленка. И однажды утром Милон попытался поднять его и взвалить на плечи. Это было нелегко, тем более что теленку совсем не хотелось, чтоб его поднимали над землей. Ноги у малыша дрожали, дыхание прерывалось. И все-таки Милон уложил теленка себе на плечи. Сделал шажок, потом другой. Пошел вверх по тропинке, ведущей на небольшой холм. Когда Милон поднялся на холм, когда передохнул, вытер пот со лба, то уже привычно поднял теленка, взвалил на плечи и отправился в обратный путь.</w:t>
            </w:r>
            <w:r w:rsidRPr="00EB5B84">
              <w:rPr>
                <w:rFonts w:ascii="Trebuchet MS" w:hAnsi="Trebuchet MS"/>
                <w:b/>
                <w:bCs/>
                <w:i/>
                <w:iCs/>
                <w:color w:val="333333"/>
                <w:sz w:val="24"/>
                <w:szCs w:val="24"/>
              </w:rPr>
              <w:br/>
              <w:t>Вот такую «физзарядку» придумал для себя Милон. И каждый день проделывал ее, все время удлиняя и удлиняя путь по холмам.</w:t>
            </w:r>
            <w:r w:rsidRPr="00EB5B84">
              <w:rPr>
                <w:rFonts w:ascii="Trebuchet MS" w:hAnsi="Trebuchet MS"/>
                <w:b/>
                <w:bCs/>
                <w:i/>
                <w:iCs/>
                <w:color w:val="333333"/>
                <w:sz w:val="24"/>
                <w:szCs w:val="24"/>
              </w:rPr>
              <w:br/>
              <w:t>Шли дни. Недели. Месяцы. Рос теленок. Рос и Милон. Становился сильнее и сильнее. Однажды оказалось, что он запросто может поднять молодого быка.</w:t>
            </w:r>
            <w:r w:rsidRPr="00EB5B84">
              <w:rPr>
                <w:rFonts w:ascii="Trebuchet MS" w:hAnsi="Trebuchet MS"/>
                <w:b/>
                <w:bCs/>
                <w:i/>
                <w:iCs/>
                <w:color w:val="333333"/>
                <w:sz w:val="24"/>
                <w:szCs w:val="24"/>
              </w:rPr>
              <w:br/>
              <w:t>Зрители на древнегреческом стадионе стоя приветствовали Милона – самого сильного человека их времени.</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Как вы думаете, чему учит нас эта история?</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Спортом надо заниматься, чтобы укрепить свое здоровье, быть активным, энергичным. Занятия спортом помогут нам успешно учиться, планировать свой день.</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Чтец 2.</w:t>
            </w:r>
            <w:r w:rsidRPr="00EB5B84">
              <w:rPr>
                <w:rFonts w:ascii="Trebuchet MS" w:hAnsi="Trebuchet MS"/>
                <w:color w:val="333333"/>
                <w:sz w:val="24"/>
                <w:szCs w:val="24"/>
              </w:rPr>
              <w:t> Для спорта нет границ и расстояний!</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Понятен он народам всей Земли,</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Он всей планеты нашей достоянье!</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Спорт дарит счастье дружбы и любви!</w:t>
            </w:r>
          </w:p>
          <w:p w:rsidR="004626D6" w:rsidRPr="00EB5B84" w:rsidRDefault="004626D6" w:rsidP="00EC2FF0">
            <w:pPr>
              <w:spacing w:after="81" w:line="356" w:lineRule="atLeast"/>
              <w:rPr>
                <w:rFonts w:ascii="Trebuchet MS" w:hAnsi="Trebuchet MS"/>
                <w:color w:val="333333"/>
                <w:sz w:val="24"/>
                <w:szCs w:val="24"/>
              </w:rPr>
            </w:pP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i/>
                <w:iCs/>
                <w:color w:val="333333"/>
                <w:sz w:val="24"/>
                <w:szCs w:val="24"/>
              </w:rPr>
              <w:t>Спортминутка</w:t>
            </w: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i/>
                <w:iCs/>
                <w:color w:val="333333"/>
                <w:sz w:val="24"/>
                <w:szCs w:val="24"/>
              </w:rPr>
              <w:t>под фонограмму песни «Большие гонки»</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 </w:t>
            </w: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color w:val="333333"/>
                <w:sz w:val="24"/>
                <w:szCs w:val="24"/>
              </w:rPr>
              <w:t>5 страница «Культура зрителя»</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Ребята, я очень хочу, чтобы сегодня вы приобщились к Олимпийским ценностям, старались сверять свои дела и поступки с ними всегда.</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Давайте встанем  и возьмемся за руки, пусть нашим девизом  станут слова: </w:t>
            </w:r>
            <w:r w:rsidRPr="00EB5B84">
              <w:rPr>
                <w:rFonts w:ascii="Trebuchet MS" w:hAnsi="Trebuchet MS"/>
                <w:b/>
                <w:bCs/>
                <w:color w:val="333333"/>
                <w:sz w:val="24"/>
                <w:szCs w:val="24"/>
              </w:rPr>
              <w:t xml:space="preserve">«Встанем, за руки взявшись, в ладони ладонь – в каждом сердце </w:t>
            </w:r>
            <w:r w:rsidRPr="00EB5B84">
              <w:rPr>
                <w:rFonts w:ascii="Trebuchet MS" w:hAnsi="Trebuchet MS"/>
                <w:b/>
                <w:bCs/>
                <w:color w:val="333333"/>
                <w:sz w:val="24"/>
                <w:szCs w:val="24"/>
              </w:rPr>
              <w:lastRenderedPageBreak/>
              <w:t>зажжется Олимпийский огонь!»</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i/>
                <w:iCs/>
                <w:color w:val="333333"/>
                <w:sz w:val="24"/>
                <w:szCs w:val="24"/>
              </w:rPr>
              <w:t>Слайд 19.</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 Чтец 1</w:t>
            </w:r>
            <w:r w:rsidRPr="00EB5B84">
              <w:rPr>
                <w:rFonts w:ascii="Trebuchet MS" w:hAnsi="Trebuchet MS"/>
                <w:color w:val="333333"/>
                <w:sz w:val="24"/>
                <w:szCs w:val="24"/>
              </w:rPr>
              <w:t>.Готовы к бою за серебро и золото,</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Душой и телом молоды, не боясь жары и холода,</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Идут гордо русские спортсмены.</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«Давай победу!» - ревут трибуны сочинской арены.</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Нам надо, чтобы мы о главном не забыли:</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В единстве наша сила, услышь меня Россия!</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w:t>
            </w:r>
          </w:p>
          <w:p w:rsidR="004626D6" w:rsidRPr="00EB5B84" w:rsidRDefault="004626D6" w:rsidP="00EC2FF0">
            <w:pPr>
              <w:spacing w:after="81" w:line="356" w:lineRule="atLeast"/>
              <w:rPr>
                <w:rFonts w:ascii="Trebuchet MS" w:hAnsi="Trebuchet MS"/>
                <w:color w:val="333333"/>
                <w:sz w:val="24"/>
                <w:szCs w:val="24"/>
              </w:rPr>
            </w:pPr>
          </w:p>
          <w:p w:rsidR="004626D6" w:rsidRPr="00EB5B84" w:rsidRDefault="004626D6" w:rsidP="00EC2FF0">
            <w:pPr>
              <w:spacing w:after="81" w:line="356" w:lineRule="atLeast"/>
              <w:jc w:val="center"/>
              <w:rPr>
                <w:rFonts w:ascii="Trebuchet MS" w:hAnsi="Trebuchet MS"/>
                <w:color w:val="333333"/>
                <w:sz w:val="24"/>
                <w:szCs w:val="24"/>
              </w:rPr>
            </w:pPr>
            <w:r w:rsidRPr="00EB5B84">
              <w:rPr>
                <w:rFonts w:ascii="Trebuchet MS" w:hAnsi="Trebuchet MS"/>
                <w:b/>
                <w:bCs/>
                <w:color w:val="333333"/>
                <w:sz w:val="24"/>
                <w:szCs w:val="24"/>
              </w:rPr>
              <w:t>6 страница «157 дней олимпийских событий»</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 Олимпийский календарь отсчитывает последние дни до начала Олимпиады.</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А какие еще события произойдут за это время?</w:t>
            </w:r>
          </w:p>
          <w:p w:rsidR="004626D6" w:rsidRPr="00EB5B84" w:rsidRDefault="004626D6" w:rsidP="00EC2FF0">
            <w:pPr>
              <w:spacing w:after="81" w:line="356" w:lineRule="atLeast"/>
              <w:rPr>
                <w:rFonts w:ascii="Trebuchet MS" w:hAnsi="Trebuchet MS"/>
                <w:color w:val="333333"/>
                <w:sz w:val="24"/>
                <w:szCs w:val="24"/>
              </w:rPr>
            </w:pPr>
          </w:p>
          <w:p w:rsidR="004626D6" w:rsidRPr="00EB5B84" w:rsidRDefault="004626D6" w:rsidP="00DF72CE">
            <w:pPr>
              <w:pStyle w:val="Default"/>
            </w:pPr>
            <w:r w:rsidRPr="00EB5B84">
              <w:rPr>
                <w:rFonts w:ascii="Trebuchet MS" w:hAnsi="Trebuchet MS"/>
                <w:color w:val="333333"/>
              </w:rPr>
              <w:t>- Олимпийский огонь завершит свою эстафету по городам нашей страны и достигнет главного Олимпийского стадиона.</w:t>
            </w:r>
            <w:r w:rsidRPr="00EB5B84">
              <w:t xml:space="preserve"> </w:t>
            </w:r>
          </w:p>
          <w:p w:rsidR="004626D6" w:rsidRPr="00EB5B84" w:rsidRDefault="004626D6" w:rsidP="00DF72CE">
            <w:pPr>
              <w:pStyle w:val="Default"/>
            </w:pPr>
          </w:p>
          <w:p w:rsidR="004626D6" w:rsidRPr="00EB5B84" w:rsidRDefault="004626D6" w:rsidP="00DF72CE">
            <w:pPr>
              <w:pStyle w:val="Default"/>
            </w:pPr>
            <w:r w:rsidRPr="00EB5B84">
              <w:rPr>
                <w:color w:val="333333"/>
                <w:shd w:val="clear" w:color="auto" w:fill="FFFFFF"/>
              </w:rPr>
              <w:t>Эстафета начнется 7 октября 2013 года и завершится через четыре месяца в день открытия Олимпийских игр в Сочи.</w:t>
            </w:r>
            <w:r w:rsidRPr="00EB5B84">
              <w:rPr>
                <w:rStyle w:val="apple-converted-space"/>
                <w:color w:val="333333"/>
                <w:shd w:val="clear" w:color="auto" w:fill="FFFFFF"/>
              </w:rPr>
              <w:t> </w:t>
            </w:r>
            <w:r w:rsidRPr="00EB5B84">
              <w:rPr>
                <w:color w:val="333333"/>
                <w:shd w:val="clear" w:color="auto" w:fill="FFFFFF"/>
              </w:rPr>
              <w:t>По словам организаторов, путешествие сочинского огня станет самым продолжительным и масштабным в истории зимних Олимпийских игр. Главный символ олимпийского движения проведет в пути </w:t>
            </w:r>
            <w:r w:rsidRPr="00EB5B84">
              <w:rPr>
                <w:rStyle w:val="a4"/>
                <w:color w:val="333333"/>
                <w:bdr w:val="none" w:sz="0" w:space="0" w:color="auto" w:frame="1"/>
                <w:shd w:val="clear" w:color="auto" w:fill="FFFFFF"/>
              </w:rPr>
              <w:t>123 дня</w:t>
            </w:r>
            <w:r w:rsidRPr="00EB5B84">
              <w:rPr>
                <w:color w:val="333333"/>
                <w:shd w:val="clear" w:color="auto" w:fill="FFFFFF"/>
              </w:rPr>
              <w:t>, преодолеет </w:t>
            </w:r>
            <w:r w:rsidRPr="00EB5B84">
              <w:rPr>
                <w:rStyle w:val="a4"/>
                <w:color w:val="333333"/>
                <w:bdr w:val="none" w:sz="0" w:space="0" w:color="auto" w:frame="1"/>
                <w:shd w:val="clear" w:color="auto" w:fill="FFFFFF"/>
              </w:rPr>
              <w:t>65 тысяч километров</w:t>
            </w:r>
            <w:r w:rsidRPr="00EB5B84">
              <w:rPr>
                <w:color w:val="333333"/>
                <w:shd w:val="clear" w:color="auto" w:fill="FFFFFF"/>
              </w:rPr>
              <w:t>, побывает в столицах всех </w:t>
            </w:r>
            <w:r w:rsidRPr="00EB5B84">
              <w:rPr>
                <w:rStyle w:val="a4"/>
                <w:color w:val="333333"/>
                <w:bdr w:val="none" w:sz="0" w:space="0" w:color="auto" w:frame="1"/>
                <w:shd w:val="clear" w:color="auto" w:fill="FFFFFF"/>
              </w:rPr>
              <w:t>83 субъектов РФ</w:t>
            </w:r>
            <w:r w:rsidRPr="00EB5B84">
              <w:rPr>
                <w:color w:val="333333"/>
                <w:shd w:val="clear" w:color="auto" w:fill="FFFFFF"/>
              </w:rPr>
              <w:t>, а в целом пройдет через </w:t>
            </w:r>
            <w:r w:rsidRPr="00EB5B84">
              <w:rPr>
                <w:rStyle w:val="a4"/>
                <w:color w:val="333333"/>
                <w:bdr w:val="none" w:sz="0" w:space="0" w:color="auto" w:frame="1"/>
                <w:shd w:val="clear" w:color="auto" w:fill="FFFFFF"/>
              </w:rPr>
              <w:t>2,9 тысячи населенных пунктов</w:t>
            </w:r>
            <w:r w:rsidRPr="00EB5B84">
              <w:rPr>
                <w:color w:val="333333"/>
                <w:shd w:val="clear" w:color="auto" w:fill="FFFFFF"/>
              </w:rPr>
              <w:t>. Кроме того, олимпийский огонь побывает </w:t>
            </w:r>
            <w:r w:rsidRPr="00EB5B84">
              <w:rPr>
                <w:rStyle w:val="a4"/>
                <w:color w:val="333333"/>
                <w:bdr w:val="none" w:sz="0" w:space="0" w:color="auto" w:frame="1"/>
                <w:shd w:val="clear" w:color="auto" w:fill="FFFFFF"/>
              </w:rPr>
              <w:t>на Северном полюсе</w:t>
            </w:r>
            <w:r w:rsidRPr="00EB5B84">
              <w:rPr>
                <w:color w:val="333333"/>
                <w:shd w:val="clear" w:color="auto" w:fill="FFFFFF"/>
              </w:rPr>
              <w:t>,</w:t>
            </w:r>
            <w:r w:rsidRPr="00EB5B84">
              <w:rPr>
                <w:rStyle w:val="a4"/>
                <w:color w:val="333333"/>
                <w:bdr w:val="none" w:sz="0" w:space="0" w:color="auto" w:frame="1"/>
                <w:shd w:val="clear" w:color="auto" w:fill="FFFFFF"/>
              </w:rPr>
              <w:t>на дне озера Байкал</w:t>
            </w:r>
            <w:r w:rsidRPr="00EB5B84">
              <w:rPr>
                <w:rStyle w:val="apple-converted-space"/>
                <w:color w:val="333333"/>
                <w:shd w:val="clear" w:color="auto" w:fill="FFFFFF"/>
              </w:rPr>
              <w:t> </w:t>
            </w:r>
            <w:r w:rsidRPr="00EB5B84">
              <w:rPr>
                <w:color w:val="333333"/>
                <w:shd w:val="clear" w:color="auto" w:fill="FFFFFF"/>
              </w:rPr>
              <w:t>и </w:t>
            </w:r>
            <w:r w:rsidRPr="00EB5B84">
              <w:rPr>
                <w:rStyle w:val="a4"/>
                <w:color w:val="333333"/>
                <w:bdr w:val="none" w:sz="0" w:space="0" w:color="auto" w:frame="1"/>
                <w:shd w:val="clear" w:color="auto" w:fill="FFFFFF"/>
              </w:rPr>
              <w:t>на вершине Эльбруса</w:t>
            </w:r>
            <w:r w:rsidRPr="00EB5B84">
              <w:rPr>
                <w:color w:val="333333"/>
                <w:shd w:val="clear" w:color="auto" w:fill="FFFFFF"/>
              </w:rPr>
              <w:t>.</w:t>
            </w:r>
            <w:r w:rsidRPr="00EB5B84">
              <w:rPr>
                <w:rStyle w:val="apple-converted-space"/>
                <w:color w:val="333333"/>
                <w:shd w:val="clear" w:color="auto" w:fill="FFFFFF"/>
              </w:rPr>
              <w:t> </w:t>
            </w:r>
            <w:r w:rsidRPr="00EB5B84">
              <w:rPr>
                <w:color w:val="333333"/>
                <w:shd w:val="clear" w:color="auto" w:fill="FFFFFF"/>
              </w:rPr>
              <w:t>Возможно, факел даже полетит </w:t>
            </w:r>
            <w:r w:rsidRPr="00EB5B84">
              <w:rPr>
                <w:rStyle w:val="a4"/>
                <w:color w:val="333333"/>
                <w:bdr w:val="none" w:sz="0" w:space="0" w:color="auto" w:frame="1"/>
                <w:shd w:val="clear" w:color="auto" w:fill="FFFFFF"/>
              </w:rPr>
              <w:t>в космос</w:t>
            </w:r>
            <w:r w:rsidRPr="00EB5B84">
              <w:rPr>
                <w:color w:val="333333"/>
                <w:shd w:val="clear" w:color="auto" w:fill="FFFFFF"/>
              </w:rPr>
              <w:t xml:space="preserve">. На земле же он будет путешествовать на автомобилях, поездах, самолетах, на русской тройке и оленях. </w:t>
            </w:r>
          </w:p>
          <w:p w:rsidR="004626D6" w:rsidRPr="00EB5B84" w:rsidRDefault="004626D6" w:rsidP="00DF72CE">
            <w:pPr>
              <w:spacing w:before="100" w:beforeAutospacing="1" w:after="100" w:afterAutospacing="1" w:line="312" w:lineRule="atLeast"/>
              <w:ind w:left="360"/>
              <w:rPr>
                <w:rFonts w:ascii="Trebuchet MS" w:hAnsi="Trebuchet MS"/>
                <w:color w:val="333333"/>
                <w:sz w:val="24"/>
                <w:szCs w:val="24"/>
              </w:rPr>
            </w:pPr>
          </w:p>
          <w:p w:rsidR="004626D6" w:rsidRPr="00EB5B84" w:rsidRDefault="004626D6" w:rsidP="00DF72CE">
            <w:pPr>
              <w:spacing w:before="100" w:beforeAutospacing="1" w:after="100" w:afterAutospacing="1" w:line="312" w:lineRule="atLeast"/>
              <w:ind w:left="360"/>
              <w:rPr>
                <w:rFonts w:ascii="Trebuchet MS" w:hAnsi="Trebuchet MS"/>
                <w:color w:val="333333"/>
                <w:sz w:val="24"/>
                <w:szCs w:val="24"/>
              </w:rPr>
            </w:pPr>
            <w:r w:rsidRPr="00EB5B84">
              <w:rPr>
                <w:rFonts w:ascii="Trebuchet MS" w:hAnsi="Trebuchet MS"/>
                <w:color w:val="333333"/>
                <w:sz w:val="24"/>
                <w:szCs w:val="24"/>
              </w:rPr>
              <w:t>-Завершится строительство олимпийских объектов, гостиниц, туристических комплексов,  дорог и мостов. Сочи станет самым благоустроенным городом нашей страны и т.д.</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А мы с вами можем своими достижениями в спорте  и в учебе доказать, что Россия – самая спортивная  страна в мире.</w:t>
            </w:r>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t> </w:t>
            </w:r>
          </w:p>
          <w:p w:rsidR="004626D6" w:rsidRDefault="004626D6" w:rsidP="00EC2FF0">
            <w:pPr>
              <w:spacing w:after="81" w:line="356" w:lineRule="atLeast"/>
              <w:rPr>
                <w:rFonts w:ascii="Trebuchet MS" w:hAnsi="Trebuchet MS"/>
                <w:color w:val="333333"/>
                <w:sz w:val="24"/>
                <w:szCs w:val="24"/>
              </w:rPr>
            </w:pPr>
            <w:r w:rsidRPr="00EB5B84">
              <w:rPr>
                <w:rFonts w:ascii="Trebuchet MS" w:hAnsi="Trebuchet MS"/>
                <w:b/>
                <w:bCs/>
                <w:color w:val="333333"/>
                <w:sz w:val="24"/>
                <w:szCs w:val="24"/>
              </w:rPr>
              <w:t>Чтец 2.</w:t>
            </w:r>
            <w:r w:rsidRPr="00EB5B84">
              <w:rPr>
                <w:rFonts w:ascii="Trebuchet MS" w:hAnsi="Trebuchet MS"/>
                <w:color w:val="333333"/>
                <w:sz w:val="24"/>
                <w:szCs w:val="24"/>
              </w:rPr>
              <w:t>Гордимся Россией по праву,</w:t>
            </w:r>
            <w:r w:rsidRPr="00EB5B84">
              <w:rPr>
                <w:rFonts w:ascii="Trebuchet MS" w:hAnsi="Trebuchet MS"/>
                <w:color w:val="333333"/>
                <w:sz w:val="24"/>
                <w:szCs w:val="24"/>
              </w:rPr>
              <w:br/>
              <w:t>Она такая на Земле одна,</w:t>
            </w:r>
            <w:r w:rsidRPr="00EB5B84">
              <w:rPr>
                <w:rFonts w:ascii="Trebuchet MS" w:hAnsi="Trebuchet MS"/>
                <w:color w:val="333333"/>
                <w:sz w:val="24"/>
                <w:szCs w:val="24"/>
              </w:rPr>
              <w:br/>
              <w:t>Великая наша Держава,</w:t>
            </w:r>
            <w:r w:rsidRPr="00EB5B84">
              <w:rPr>
                <w:rFonts w:ascii="Trebuchet MS" w:hAnsi="Trebuchet MS"/>
                <w:color w:val="333333"/>
                <w:sz w:val="24"/>
                <w:szCs w:val="24"/>
              </w:rPr>
              <w:br/>
              <w:t>Душой и сердцем юная страна.</w:t>
            </w:r>
            <w:r w:rsidRPr="00EB5B84">
              <w:rPr>
                <w:rFonts w:ascii="Trebuchet MS" w:hAnsi="Trebuchet MS"/>
                <w:color w:val="333333"/>
                <w:sz w:val="24"/>
                <w:szCs w:val="24"/>
              </w:rPr>
              <w:br/>
              <w:t>Олимпиада в Сочи, сбудутся мечты,</w:t>
            </w:r>
            <w:r w:rsidRPr="00EB5B84">
              <w:rPr>
                <w:rFonts w:ascii="Trebuchet MS" w:hAnsi="Trebuchet MS"/>
                <w:color w:val="333333"/>
                <w:sz w:val="24"/>
                <w:szCs w:val="24"/>
              </w:rPr>
              <w:br/>
            </w:r>
            <w:r w:rsidRPr="00EB5B84">
              <w:rPr>
                <w:rFonts w:ascii="Trebuchet MS" w:hAnsi="Trebuchet MS"/>
                <w:color w:val="333333"/>
                <w:sz w:val="24"/>
                <w:szCs w:val="24"/>
              </w:rPr>
              <w:lastRenderedPageBreak/>
              <w:t>Мы это знаем точно, знаем я и ты.</w:t>
            </w:r>
            <w:r w:rsidRPr="00EB5B84">
              <w:rPr>
                <w:rFonts w:ascii="Trebuchet MS" w:hAnsi="Trebuchet MS"/>
                <w:color w:val="333333"/>
                <w:sz w:val="24"/>
                <w:szCs w:val="24"/>
              </w:rPr>
              <w:br/>
              <w:t>Ждет мировых рекордов целая страна.</w:t>
            </w:r>
            <w:r w:rsidRPr="00EB5B84">
              <w:rPr>
                <w:rFonts w:ascii="Trebuchet MS" w:hAnsi="Trebuchet MS"/>
                <w:color w:val="333333"/>
                <w:sz w:val="24"/>
                <w:szCs w:val="24"/>
              </w:rPr>
              <w:br/>
              <w:t>Сочи – наша гордость, дружбы знак.</w:t>
            </w:r>
            <w:r w:rsidRPr="00EB5B84">
              <w:rPr>
                <w:rFonts w:ascii="Trebuchet MS" w:hAnsi="Trebuchet MS"/>
                <w:color w:val="333333"/>
                <w:sz w:val="24"/>
                <w:szCs w:val="24"/>
              </w:rPr>
              <w:br/>
              <w:t>Этот город каждый должен знать!</w:t>
            </w:r>
          </w:p>
          <w:p w:rsidR="00B42088" w:rsidRPr="00B42088" w:rsidRDefault="00B42088" w:rsidP="00EC2FF0">
            <w:pPr>
              <w:spacing w:after="81" w:line="356" w:lineRule="atLeast"/>
              <w:rPr>
                <w:rFonts w:ascii="Trebuchet MS" w:hAnsi="Trebuchet MS"/>
                <w:b/>
                <w:color w:val="333333"/>
                <w:sz w:val="24"/>
                <w:szCs w:val="24"/>
              </w:rPr>
            </w:pPr>
            <w:r>
              <w:rPr>
                <w:rFonts w:ascii="Trebuchet MS" w:hAnsi="Trebuchet MS"/>
                <w:b/>
                <w:color w:val="333333"/>
                <w:sz w:val="24"/>
                <w:szCs w:val="24"/>
              </w:rPr>
              <w:t>Подведение итогов работы.</w:t>
            </w:r>
            <w:bookmarkStart w:id="0" w:name="_GoBack"/>
            <w:bookmarkEnd w:id="0"/>
          </w:p>
          <w:p w:rsidR="004626D6" w:rsidRPr="00EB5B84" w:rsidRDefault="004626D6" w:rsidP="00EC2FF0">
            <w:pPr>
              <w:spacing w:after="81" w:line="356" w:lineRule="atLeast"/>
              <w:rPr>
                <w:rFonts w:ascii="Trebuchet MS" w:hAnsi="Trebuchet MS"/>
                <w:color w:val="333333"/>
                <w:sz w:val="24"/>
                <w:szCs w:val="24"/>
              </w:rPr>
            </w:pPr>
            <w:r w:rsidRPr="00EB5B84">
              <w:rPr>
                <w:rFonts w:ascii="Trebuchet MS" w:hAnsi="Trebuchet MS"/>
                <w:color w:val="333333"/>
                <w:sz w:val="24"/>
                <w:szCs w:val="24"/>
              </w:rPr>
              <w:br/>
            </w:r>
            <w:r w:rsidRPr="00EB5B84">
              <w:rPr>
                <w:rFonts w:ascii="Trebuchet MS" w:hAnsi="Trebuchet MS"/>
                <w:b/>
                <w:bCs/>
                <w:i/>
                <w:iCs/>
                <w:color w:val="333333"/>
                <w:sz w:val="24"/>
                <w:szCs w:val="24"/>
              </w:rPr>
              <w:t>Звучит песня в исполнении Муслима Магомаева «Герои спорта».</w:t>
            </w:r>
          </w:p>
        </w:tc>
      </w:tr>
    </w:tbl>
    <w:p w:rsidR="004626D6" w:rsidRPr="00EB5B84" w:rsidRDefault="004626D6">
      <w:pPr>
        <w:rPr>
          <w:sz w:val="24"/>
          <w:szCs w:val="24"/>
        </w:rPr>
      </w:pPr>
      <w:r w:rsidRPr="00EB5B84">
        <w:rPr>
          <w:rFonts w:ascii="Trebuchet MS" w:hAnsi="Trebuchet MS"/>
          <w:color w:val="333333"/>
          <w:sz w:val="24"/>
          <w:szCs w:val="24"/>
        </w:rPr>
        <w:lastRenderedPageBreak/>
        <w:t> </w:t>
      </w:r>
    </w:p>
    <w:sectPr w:rsidR="004626D6" w:rsidRPr="00EB5B84" w:rsidSect="009A6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604CD"/>
    <w:multiLevelType w:val="multilevel"/>
    <w:tmpl w:val="642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FF0"/>
    <w:rsid w:val="00105A57"/>
    <w:rsid w:val="003F6072"/>
    <w:rsid w:val="004626D6"/>
    <w:rsid w:val="006C3FC6"/>
    <w:rsid w:val="00752E4B"/>
    <w:rsid w:val="009A6A1C"/>
    <w:rsid w:val="00B42088"/>
    <w:rsid w:val="00DF72CE"/>
    <w:rsid w:val="00EB5B84"/>
    <w:rsid w:val="00EC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A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C2FF0"/>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EC2FF0"/>
    <w:rPr>
      <w:rFonts w:cs="Times New Roman"/>
      <w:b/>
      <w:bCs/>
    </w:rPr>
  </w:style>
  <w:style w:type="character" w:customStyle="1" w:styleId="apple-converted-space">
    <w:name w:val="apple-converted-space"/>
    <w:basedOn w:val="a0"/>
    <w:uiPriority w:val="99"/>
    <w:rsid w:val="00EC2FF0"/>
    <w:rPr>
      <w:rFonts w:cs="Times New Roman"/>
    </w:rPr>
  </w:style>
  <w:style w:type="character" w:styleId="a5">
    <w:name w:val="Emphasis"/>
    <w:basedOn w:val="a0"/>
    <w:uiPriority w:val="99"/>
    <w:qFormat/>
    <w:rsid w:val="00EC2FF0"/>
    <w:rPr>
      <w:rFonts w:cs="Times New Roman"/>
      <w:i/>
      <w:iCs/>
    </w:rPr>
  </w:style>
  <w:style w:type="character" w:customStyle="1" w:styleId="articleseparator">
    <w:name w:val="article_separator"/>
    <w:basedOn w:val="a0"/>
    <w:uiPriority w:val="99"/>
    <w:rsid w:val="00EC2FF0"/>
    <w:rPr>
      <w:rFonts w:cs="Times New Roman"/>
    </w:rPr>
  </w:style>
  <w:style w:type="paragraph" w:customStyle="1" w:styleId="Default">
    <w:name w:val="Default"/>
    <w:uiPriority w:val="99"/>
    <w:rsid w:val="00DF72CE"/>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60831">
      <w:marLeft w:val="0"/>
      <w:marRight w:val="0"/>
      <w:marTop w:val="0"/>
      <w:marBottom w:val="0"/>
      <w:divBdr>
        <w:top w:val="none" w:sz="0" w:space="0" w:color="auto"/>
        <w:left w:val="none" w:sz="0" w:space="0" w:color="auto"/>
        <w:bottom w:val="none" w:sz="0" w:space="0" w:color="auto"/>
        <w:right w:val="none" w:sz="0" w:space="0" w:color="auto"/>
      </w:divBdr>
    </w:div>
    <w:div w:id="4064608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1254</Words>
  <Characters>7150</Characters>
  <Application>Microsoft Office Word</Application>
  <DocSecurity>0</DocSecurity>
  <Lines>59</Lines>
  <Paragraphs>16</Paragraphs>
  <ScaleCrop>false</ScaleCrop>
  <Company>Melkosoft</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Elena</cp:lastModifiedBy>
  <cp:revision>6</cp:revision>
  <dcterms:created xsi:type="dcterms:W3CDTF">2013-08-27T14:33:00Z</dcterms:created>
  <dcterms:modified xsi:type="dcterms:W3CDTF">2016-03-24T17:37:00Z</dcterms:modified>
</cp:coreProperties>
</file>