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B21D" w14:textId="1EECE3EE" w:rsidR="009C6DF5" w:rsidRPr="00082B2B" w:rsidRDefault="009C6DF5" w:rsidP="009C6D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082B2B">
        <w:rPr>
          <w:rFonts w:ascii="Times New Roman" w:hAnsi="Times New Roman"/>
          <w:b/>
          <w:sz w:val="24"/>
          <w:szCs w:val="24"/>
        </w:rPr>
        <w:t xml:space="preserve">Местная администрация Чегемского муниципального района </w:t>
      </w:r>
    </w:p>
    <w:p w14:paraId="2FBBA886" w14:textId="77777777" w:rsidR="009C6DF5" w:rsidRPr="00082B2B" w:rsidRDefault="009C6DF5" w:rsidP="009C6D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4D3CFA0A" w14:textId="77777777" w:rsidR="009C6DF5" w:rsidRPr="00082B2B" w:rsidRDefault="009C6DF5" w:rsidP="009C6D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 xml:space="preserve">«Средняя </w:t>
      </w:r>
      <w:proofErr w:type="gramStart"/>
      <w:r w:rsidRPr="00082B2B">
        <w:rPr>
          <w:rFonts w:ascii="Times New Roman" w:hAnsi="Times New Roman"/>
          <w:b/>
          <w:sz w:val="24"/>
          <w:szCs w:val="24"/>
        </w:rPr>
        <w:t>общеобразовательная  школа</w:t>
      </w:r>
      <w:proofErr w:type="gramEnd"/>
      <w:r w:rsidRPr="00082B2B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082B2B">
        <w:rPr>
          <w:rFonts w:ascii="Times New Roman" w:hAnsi="Times New Roman"/>
          <w:b/>
          <w:sz w:val="24"/>
          <w:szCs w:val="24"/>
        </w:rPr>
        <w:t>с.п.п</w:t>
      </w:r>
      <w:proofErr w:type="spellEnd"/>
      <w:r w:rsidRPr="00082B2B">
        <w:rPr>
          <w:rFonts w:ascii="Times New Roman" w:hAnsi="Times New Roman"/>
          <w:b/>
          <w:sz w:val="24"/>
          <w:szCs w:val="24"/>
        </w:rPr>
        <w:t>. Звездный</w:t>
      </w:r>
    </w:p>
    <w:p w14:paraId="375137E9" w14:textId="77777777" w:rsidR="009C6DF5" w:rsidRPr="00082B2B" w:rsidRDefault="009C6DF5" w:rsidP="009C6D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B2B">
        <w:rPr>
          <w:rFonts w:ascii="Times New Roman" w:hAnsi="Times New Roman"/>
          <w:b/>
          <w:sz w:val="24"/>
          <w:szCs w:val="24"/>
        </w:rPr>
        <w:t>Чегемского муниципального района Кабардино-Балкарской Республики</w:t>
      </w:r>
    </w:p>
    <w:p w14:paraId="41DABD29" w14:textId="77777777" w:rsidR="009C6DF5" w:rsidRPr="00082B2B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71" w:type="dxa"/>
        <w:tblInd w:w="-709" w:type="dxa"/>
        <w:tblLook w:val="00A0" w:firstRow="1" w:lastRow="0" w:firstColumn="1" w:lastColumn="0" w:noHBand="0" w:noVBand="0"/>
      </w:tblPr>
      <w:tblGrid>
        <w:gridCol w:w="2707"/>
        <w:gridCol w:w="893"/>
        <w:gridCol w:w="2793"/>
        <w:gridCol w:w="709"/>
        <w:gridCol w:w="3969"/>
      </w:tblGrid>
      <w:tr w:rsidR="009C6DF5" w:rsidRPr="00082B2B" w14:paraId="2EE9E3C5" w14:textId="77777777" w:rsidTr="004205EF">
        <w:tc>
          <w:tcPr>
            <w:tcW w:w="2707" w:type="dxa"/>
          </w:tcPr>
          <w:p w14:paraId="7F97ADB9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 xml:space="preserve">Рассмотрена и </w:t>
            </w:r>
            <w:proofErr w:type="gramStart"/>
            <w:r w:rsidRPr="00082B2B">
              <w:rPr>
                <w:rFonts w:ascii="Times New Roman" w:hAnsi="Times New Roman"/>
              </w:rPr>
              <w:t>принята  на</w:t>
            </w:r>
            <w:proofErr w:type="gramEnd"/>
            <w:r w:rsidRPr="00082B2B">
              <w:rPr>
                <w:rFonts w:ascii="Times New Roman" w:hAnsi="Times New Roman"/>
              </w:rPr>
              <w:t xml:space="preserve"> заседании   ШМО учителей родных языков</w:t>
            </w:r>
          </w:p>
          <w:p w14:paraId="78F09E9F" w14:textId="0BC4D609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</w:t>
            </w:r>
            <w:proofErr w:type="spellEnd"/>
            <w:r>
              <w:rPr>
                <w:rFonts w:ascii="Times New Roman" w:hAnsi="Times New Roman"/>
              </w:rPr>
              <w:t>. №</w:t>
            </w:r>
          </w:p>
          <w:p w14:paraId="420222E3" w14:textId="3D2249EC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»  0</w:t>
            </w:r>
            <w:r>
              <w:rPr>
                <w:rFonts w:ascii="Times New Roman" w:hAnsi="Times New Roman"/>
              </w:rPr>
              <w:t>8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  <w:r w:rsidRPr="00082B2B">
              <w:rPr>
                <w:rFonts w:ascii="Times New Roman" w:hAnsi="Times New Roman"/>
              </w:rPr>
              <w:t>г.</w:t>
            </w:r>
          </w:p>
          <w:p w14:paraId="6701324F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Руководитель МО</w:t>
            </w:r>
          </w:p>
          <w:p w14:paraId="33F3E45B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</w:t>
            </w:r>
            <w:proofErr w:type="spellStart"/>
            <w:r>
              <w:rPr>
                <w:rFonts w:ascii="Times New Roman" w:hAnsi="Times New Roman"/>
              </w:rPr>
              <w:t>Жазаева</w:t>
            </w:r>
            <w:proofErr w:type="spellEnd"/>
            <w:r>
              <w:rPr>
                <w:rFonts w:ascii="Times New Roman" w:hAnsi="Times New Roman"/>
              </w:rPr>
              <w:t xml:space="preserve"> Э.М</w:t>
            </w:r>
          </w:p>
          <w:p w14:paraId="2E8C40DD" w14:textId="77777777" w:rsidR="009C6DF5" w:rsidRPr="00082B2B" w:rsidRDefault="009C6DF5" w:rsidP="00420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5A134E7" w14:textId="77777777" w:rsidR="009C6DF5" w:rsidRPr="00082B2B" w:rsidRDefault="009C6DF5" w:rsidP="00420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4775ADC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>СОГЛАСОВАНА</w:t>
            </w:r>
          </w:p>
          <w:p w14:paraId="11E574B4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зам. директора по УВР</w:t>
            </w:r>
          </w:p>
          <w:p w14:paraId="2ABADB82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  <w:u w:val="single"/>
              </w:rPr>
              <w:t>_______</w:t>
            </w:r>
            <w:proofErr w:type="spellStart"/>
            <w:r w:rsidRPr="00082B2B">
              <w:rPr>
                <w:rFonts w:ascii="Times New Roman" w:hAnsi="Times New Roman"/>
              </w:rPr>
              <w:t>Баймурадова</w:t>
            </w:r>
            <w:proofErr w:type="spellEnd"/>
            <w:r w:rsidRPr="00082B2B">
              <w:rPr>
                <w:rFonts w:ascii="Times New Roman" w:hAnsi="Times New Roman"/>
              </w:rPr>
              <w:t xml:space="preserve"> А.О</w:t>
            </w:r>
          </w:p>
          <w:p w14:paraId="5D83D3F4" w14:textId="78D7289C" w:rsidR="009C6DF5" w:rsidRPr="00082B2B" w:rsidRDefault="009C6DF5" w:rsidP="00420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» 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</w:t>
            </w:r>
          </w:p>
        </w:tc>
        <w:tc>
          <w:tcPr>
            <w:tcW w:w="709" w:type="dxa"/>
          </w:tcPr>
          <w:p w14:paraId="25672DA8" w14:textId="77777777" w:rsidR="009C6DF5" w:rsidRPr="00082B2B" w:rsidRDefault="009C6DF5" w:rsidP="00420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4F3CBC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2B">
              <w:rPr>
                <w:rFonts w:ascii="Times New Roman" w:hAnsi="Times New Roman"/>
              </w:rPr>
              <w:t>УТВЕРЖДАЮ</w:t>
            </w:r>
          </w:p>
          <w:p w14:paraId="34D99C57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>директор МКОУ «СОШ»</w:t>
            </w:r>
          </w:p>
          <w:p w14:paraId="1B4F773F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82B2B">
              <w:rPr>
                <w:rFonts w:ascii="Times New Roman" w:hAnsi="Times New Roman"/>
              </w:rPr>
              <w:t>с.п.п.Звездный</w:t>
            </w:r>
            <w:proofErr w:type="spellEnd"/>
          </w:p>
          <w:p w14:paraId="529E7ADC" w14:textId="77777777" w:rsidR="009C6DF5" w:rsidRPr="00082B2B" w:rsidRDefault="009C6DF5" w:rsidP="004205EF">
            <w:pPr>
              <w:spacing w:after="0" w:line="240" w:lineRule="auto"/>
              <w:rPr>
                <w:rFonts w:ascii="Times New Roman" w:hAnsi="Times New Roman"/>
              </w:rPr>
            </w:pPr>
            <w:r w:rsidRPr="00082B2B">
              <w:rPr>
                <w:rFonts w:ascii="Times New Roman" w:hAnsi="Times New Roman"/>
              </w:rPr>
              <w:t xml:space="preserve">_________Зинченко Г.Б.  </w:t>
            </w:r>
          </w:p>
          <w:p w14:paraId="24DC34FF" w14:textId="4E4B0566" w:rsidR="009C6DF5" w:rsidRPr="00082B2B" w:rsidRDefault="009C6DF5" w:rsidP="00420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Приказ№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от «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1» 0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</w:t>
            </w:r>
          </w:p>
        </w:tc>
      </w:tr>
    </w:tbl>
    <w:p w14:paraId="0671F13E" w14:textId="36D98DA9" w:rsidR="0089232F" w:rsidRDefault="0089232F"/>
    <w:p w14:paraId="531C6FD3" w14:textId="04FAD862" w:rsidR="009C6DF5" w:rsidRDefault="009C6DF5"/>
    <w:p w14:paraId="264BDC34" w14:textId="474B7DFF" w:rsidR="009C6DF5" w:rsidRDefault="009C6DF5"/>
    <w:p w14:paraId="362D87F0" w14:textId="77777777" w:rsidR="009C6DF5" w:rsidRDefault="009C6DF5"/>
    <w:p w14:paraId="625107FB" w14:textId="59AC0817" w:rsidR="009C6DF5" w:rsidRDefault="009C6DF5" w:rsidP="009C6DF5"/>
    <w:p w14:paraId="018567FC" w14:textId="77777777" w:rsidR="009C6DF5" w:rsidRPr="009C6DF5" w:rsidRDefault="009C6DF5" w:rsidP="009C6DF5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</w:pPr>
      <w:r>
        <w:tab/>
      </w:r>
      <w:r w:rsidRPr="009C6DF5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14:paraId="75F2E76A" w14:textId="77777777" w:rsidR="009C6DF5" w:rsidRPr="009C6DF5" w:rsidRDefault="009C6DF5" w:rsidP="009C6DF5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z w:val="28"/>
          <w:szCs w:val="28"/>
        </w:rPr>
      </w:pPr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   по родному (</w:t>
      </w:r>
      <w:proofErr w:type="gramStart"/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>балкарскому)  языку</w:t>
      </w:r>
      <w:proofErr w:type="gramEnd"/>
    </w:p>
    <w:p w14:paraId="02A4C88C" w14:textId="77777777" w:rsidR="009C6DF5" w:rsidRPr="009C6DF5" w:rsidRDefault="009C6DF5" w:rsidP="009C6DF5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9C6DF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в 11</w:t>
      </w:r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классе</w:t>
      </w:r>
    </w:p>
    <w:p w14:paraId="06AE4541" w14:textId="77777777" w:rsidR="009C6DF5" w:rsidRPr="009C6DF5" w:rsidRDefault="009C6DF5" w:rsidP="009C6DF5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                              </w:t>
      </w:r>
      <w:proofErr w:type="gramStart"/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>на  2021</w:t>
      </w:r>
      <w:proofErr w:type="gramEnd"/>
      <w:r w:rsidRPr="009C6DF5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– 2024 учебный  год</w:t>
      </w:r>
    </w:p>
    <w:p w14:paraId="66A39067" w14:textId="77777777" w:rsidR="009C6DF5" w:rsidRPr="009C6DF5" w:rsidRDefault="009C6DF5" w:rsidP="009C6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</w:p>
    <w:p w14:paraId="2BE79C52" w14:textId="77777777" w:rsidR="009C6DF5" w:rsidRPr="009C6DF5" w:rsidRDefault="009C6DF5" w:rsidP="009C6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F64C955" w14:textId="77777777" w:rsidR="009C6DF5" w:rsidRPr="009C6DF5" w:rsidRDefault="009C6DF5" w:rsidP="009C6DF5">
      <w:pPr>
        <w:tabs>
          <w:tab w:val="left" w:pos="3870"/>
        </w:tabs>
        <w:jc w:val="center"/>
      </w:pPr>
    </w:p>
    <w:p w14:paraId="088CB007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9B09F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098074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91C0ED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A31552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5C0BB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6FACE3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4849F9" w14:textId="77777777" w:rsidR="009C6DF5" w:rsidRPr="009C6DF5" w:rsidRDefault="009C6DF5" w:rsidP="009C6DF5">
      <w:pPr>
        <w:jc w:val="center"/>
        <w:rPr>
          <w:rFonts w:ascii="Times New Roman" w:hAnsi="Times New Roman"/>
          <w:sz w:val="24"/>
          <w:szCs w:val="24"/>
        </w:rPr>
      </w:pPr>
    </w:p>
    <w:p w14:paraId="3D4A9034" w14:textId="77777777" w:rsidR="009C6DF5" w:rsidRPr="009C6DF5" w:rsidRDefault="009C6DF5" w:rsidP="009C6D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ADDF3" w14:textId="77777777" w:rsidR="009C6DF5" w:rsidRPr="009C6DF5" w:rsidRDefault="009C6DF5" w:rsidP="009C6DF5">
      <w:pPr>
        <w:rPr>
          <w:rFonts w:ascii="Times New Roman" w:hAnsi="Times New Roman"/>
          <w:sz w:val="24"/>
          <w:szCs w:val="24"/>
        </w:rPr>
      </w:pPr>
    </w:p>
    <w:p w14:paraId="1A71A2EC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0417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D9D5B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A6BF8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D06F8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15E4B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B2303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AF3AC" w14:textId="77777777" w:rsidR="009C6DF5" w:rsidRPr="009C6DF5" w:rsidRDefault="009C6DF5" w:rsidP="009C6D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2CF32" w14:textId="77777777" w:rsidR="009C6DF5" w:rsidRPr="009C6DF5" w:rsidRDefault="009C6DF5" w:rsidP="009C6DF5">
      <w:pPr>
        <w:tabs>
          <w:tab w:val="left" w:pos="271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6DF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 w:rsidRPr="009C6DF5">
        <w:rPr>
          <w:rFonts w:ascii="Times New Roman" w:hAnsi="Times New Roman"/>
          <w:b/>
          <w:sz w:val="28"/>
          <w:szCs w:val="28"/>
        </w:rPr>
        <w:t>с.п.п</w:t>
      </w:r>
      <w:proofErr w:type="spellEnd"/>
      <w:r w:rsidRPr="009C6DF5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9C6DF5">
        <w:rPr>
          <w:rFonts w:ascii="Times New Roman" w:hAnsi="Times New Roman"/>
          <w:b/>
          <w:sz w:val="28"/>
          <w:szCs w:val="28"/>
        </w:rPr>
        <w:t>Звёздный,  2022</w:t>
      </w:r>
      <w:proofErr w:type="gramEnd"/>
      <w:r w:rsidRPr="009C6DF5">
        <w:rPr>
          <w:rFonts w:ascii="Times New Roman" w:hAnsi="Times New Roman"/>
          <w:b/>
          <w:sz w:val="28"/>
          <w:szCs w:val="28"/>
        </w:rPr>
        <w:t>г</w:t>
      </w:r>
    </w:p>
    <w:p w14:paraId="0F039678" w14:textId="77777777" w:rsidR="009C6DF5" w:rsidRPr="009C6DF5" w:rsidRDefault="009C6DF5" w:rsidP="009C6DF5">
      <w:pPr>
        <w:shd w:val="clear" w:color="auto" w:fill="FFFFFF"/>
        <w:suppressAutoHyphens/>
        <w:spacing w:before="28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17B04340" w14:textId="77777777" w:rsidR="009C6DF5" w:rsidRPr="009C6DF5" w:rsidRDefault="009C6DF5" w:rsidP="009C6DF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по родному (балкарскому) языку для 11 класса  составлена на основе федерального государственного образовательного стандарта среднего общего образования</w:t>
      </w:r>
      <w:r w:rsidRPr="009C6DF5"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 родному (балкарскому) языку,  примерной программы по родному (балкарскому) языку  под ред. </w:t>
      </w:r>
      <w:proofErr w:type="spellStart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Конаковой</w:t>
      </w:r>
      <w:proofErr w:type="spellEnd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Л.А.,  разработанной в соответствии с федеральным  государственным стандартом среднего общего образования.</w:t>
      </w:r>
    </w:p>
    <w:p w14:paraId="6010B6EE" w14:textId="77777777" w:rsidR="009C6DF5" w:rsidRPr="009C6DF5" w:rsidRDefault="009C6DF5" w:rsidP="009C6DF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разработана в соответствии:</w:t>
      </w:r>
    </w:p>
    <w:p w14:paraId="7C46A9A4" w14:textId="77777777" w:rsidR="009C6DF5" w:rsidRPr="009C6DF5" w:rsidRDefault="009C6DF5" w:rsidP="009C6DF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- с Образовательной программой </w:t>
      </w:r>
      <w:r w:rsidRPr="009C6DF5">
        <w:rPr>
          <w:rFonts w:ascii="Times New Roman" w:hAnsi="Times New Roman"/>
          <w:color w:val="00000A"/>
          <w:sz w:val="28"/>
          <w:szCs w:val="28"/>
          <w:lang w:eastAsia="ru-RU"/>
        </w:rPr>
        <w:t>среднего общего образования</w:t>
      </w:r>
      <w:r w:rsidRPr="009C6DF5">
        <w:rPr>
          <w:rFonts w:ascii="Times New Roman" w:hAnsi="Times New Roman"/>
          <w:color w:val="00B050"/>
          <w:sz w:val="28"/>
          <w:szCs w:val="28"/>
          <w:lang w:eastAsia="ru-RU"/>
        </w:rPr>
        <w:t> </w:t>
      </w: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МКОУ «СОШ» </w:t>
      </w:r>
      <w:proofErr w:type="spellStart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с.п.п.Звёздный</w:t>
      </w:r>
      <w:proofErr w:type="spellEnd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E6E8F9" w14:textId="0490C97A" w:rsidR="009C6DF5" w:rsidRPr="009C6DF5" w:rsidRDefault="009C6DF5" w:rsidP="009C6DF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Учебным планом МКОУ «СОШ» </w:t>
      </w:r>
      <w:proofErr w:type="spellStart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с.п.п</w:t>
      </w:r>
      <w:proofErr w:type="spellEnd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. Звёздный на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уч.год</w:t>
      </w:r>
      <w:proofErr w:type="spellEnd"/>
      <w:proofErr w:type="gramEnd"/>
    </w:p>
    <w:p w14:paraId="5E845D9D" w14:textId="77777777" w:rsidR="009C6DF5" w:rsidRPr="009C6DF5" w:rsidRDefault="009C6DF5" w:rsidP="009C6DF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соответствует Положению о рабочих программах учебного предмета, курса, модуля в МКОУ СОШ </w:t>
      </w:r>
      <w:proofErr w:type="spellStart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с.п.п</w:t>
      </w:r>
      <w:proofErr w:type="spellEnd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. Звёздный приказ №82 от 17.06.2021г</w:t>
      </w:r>
      <w:bookmarkStart w:id="0" w:name="_GoBack"/>
      <w:bookmarkEnd w:id="0"/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 реализации ФГОС СОО).</w:t>
      </w:r>
    </w:p>
    <w:p w14:paraId="170842FA" w14:textId="77777777" w:rsidR="009C6DF5" w:rsidRPr="009C6DF5" w:rsidRDefault="009C6DF5" w:rsidP="009C6DF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предназначена для изучения родного (балкарского) языка в 11 классах по учебнику:</w:t>
      </w:r>
    </w:p>
    <w:p w14:paraId="32FE3CB9" w14:textId="77777777" w:rsidR="009C6DF5" w:rsidRPr="009C6DF5" w:rsidRDefault="009C6DF5" w:rsidP="009C6DF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362"/>
        <w:gridCol w:w="2326"/>
        <w:gridCol w:w="2385"/>
      </w:tblGrid>
      <w:tr w:rsidR="009C6DF5" w:rsidRPr="009C6DF5" w14:paraId="5F32529A" w14:textId="77777777" w:rsidTr="004205EF">
        <w:tc>
          <w:tcPr>
            <w:tcW w:w="2463" w:type="dxa"/>
          </w:tcPr>
          <w:p w14:paraId="5E6C5F1F" w14:textId="77777777" w:rsidR="009C6DF5" w:rsidRPr="009C6DF5" w:rsidRDefault="009C6DF5" w:rsidP="009C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63" w:type="dxa"/>
          </w:tcPr>
          <w:p w14:paraId="7E8A00E6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464" w:type="dxa"/>
          </w:tcPr>
          <w:p w14:paraId="0F517331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464" w:type="dxa"/>
          </w:tcPr>
          <w:p w14:paraId="42BCC730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9C6DF5" w:rsidRPr="009C6DF5" w14:paraId="46012A52" w14:textId="77777777" w:rsidTr="004205EF">
        <w:tc>
          <w:tcPr>
            <w:tcW w:w="2463" w:type="dxa"/>
          </w:tcPr>
          <w:p w14:paraId="2897D9CE" w14:textId="77777777" w:rsidR="009C6DF5" w:rsidRPr="009C6DF5" w:rsidRDefault="009C6DF5" w:rsidP="009C6D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3" w:type="dxa"/>
          </w:tcPr>
          <w:p w14:paraId="648B70FA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Малкьар</w:t>
            </w:r>
            <w:proofErr w:type="spellEnd"/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тил</w:t>
            </w:r>
            <w:proofErr w:type="spellEnd"/>
          </w:p>
        </w:tc>
        <w:tc>
          <w:tcPr>
            <w:tcW w:w="2464" w:type="dxa"/>
          </w:tcPr>
          <w:p w14:paraId="547A090D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Конакова Л.А.</w:t>
            </w:r>
          </w:p>
        </w:tc>
        <w:tc>
          <w:tcPr>
            <w:tcW w:w="2464" w:type="dxa"/>
          </w:tcPr>
          <w:p w14:paraId="68BA1694" w14:textId="77777777" w:rsidR="009C6DF5" w:rsidRPr="009C6DF5" w:rsidRDefault="009C6DF5" w:rsidP="009C6D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«Эльбрус»</w:t>
            </w:r>
          </w:p>
        </w:tc>
      </w:tr>
    </w:tbl>
    <w:p w14:paraId="35C15D9D" w14:textId="77777777" w:rsidR="009C6DF5" w:rsidRPr="009C6DF5" w:rsidRDefault="009C6DF5" w:rsidP="009C6D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</w:p>
    <w:p w14:paraId="563110FF" w14:textId="77777777" w:rsidR="009C6DF5" w:rsidRPr="009C6DF5" w:rsidRDefault="009C6DF5" w:rsidP="009C6D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 w:rsidRPr="009C6DF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      Учебное  пособие имеет гриф «Рекомендовано Министерством образования и науки КБР» и входит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общего образования приказ №699 от 9 июня 2016 года.</w:t>
      </w:r>
    </w:p>
    <w:p w14:paraId="3365F2FC" w14:textId="77777777" w:rsidR="009C6DF5" w:rsidRPr="009C6DF5" w:rsidRDefault="009C6DF5" w:rsidP="009C6DF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</w:p>
    <w:p w14:paraId="69277A0C" w14:textId="77777777" w:rsidR="009C6DF5" w:rsidRPr="009C6DF5" w:rsidRDefault="009C6DF5" w:rsidP="009C6DF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/>
          <w:color w:val="000000"/>
          <w:sz w:val="28"/>
          <w:szCs w:val="28"/>
          <w:lang w:eastAsia="ar-SA"/>
        </w:rPr>
      </w:pPr>
      <w:r w:rsidRPr="009C6DF5">
        <w:rPr>
          <w:rFonts w:ascii="Times New Roman" w:eastAsia="Arial" w:hAnsi="Times New Roman"/>
          <w:b/>
          <w:bCs/>
          <w:color w:val="000000"/>
          <w:sz w:val="28"/>
          <w:szCs w:val="28"/>
          <w:lang w:eastAsia="ar-SA"/>
        </w:rPr>
        <w:t>Описание места учебного предмета в учебном плане.</w:t>
      </w:r>
    </w:p>
    <w:p w14:paraId="2A8209A9" w14:textId="77777777" w:rsidR="009C6DF5" w:rsidRPr="009C6DF5" w:rsidRDefault="009C6DF5" w:rsidP="009C6DF5">
      <w:pPr>
        <w:suppressAutoHyphens/>
        <w:autoSpaceDE w:val="0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DF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В соответствии с недельным учебным планом </w:t>
      </w:r>
      <w:r w:rsidRPr="009C6DF5">
        <w:rPr>
          <w:rFonts w:ascii="Times New Roman" w:eastAsia="Arial" w:hAnsi="Times New Roman"/>
          <w:sz w:val="28"/>
          <w:szCs w:val="28"/>
          <w:lang w:eastAsia="ar-SA"/>
        </w:rPr>
        <w:t xml:space="preserve">среднего общего образования </w:t>
      </w:r>
      <w:r w:rsidRPr="009C6DF5">
        <w:rPr>
          <w:rFonts w:ascii="Times New Roman" w:eastAsia="Arial" w:hAnsi="Times New Roman"/>
          <w:color w:val="000000"/>
          <w:sz w:val="28"/>
          <w:szCs w:val="28"/>
          <w:lang w:eastAsia="ar-SA"/>
        </w:rPr>
        <w:t xml:space="preserve">(вариант 4), учебным планом МКОУ «СОШ» </w:t>
      </w:r>
      <w:proofErr w:type="spellStart"/>
      <w:r w:rsidRPr="009C6DF5">
        <w:rPr>
          <w:rFonts w:ascii="Times New Roman" w:eastAsia="Arial" w:hAnsi="Times New Roman"/>
          <w:color w:val="000000"/>
          <w:sz w:val="28"/>
          <w:szCs w:val="28"/>
          <w:lang w:eastAsia="ar-SA"/>
        </w:rPr>
        <w:t>с.п.п</w:t>
      </w:r>
      <w:proofErr w:type="spellEnd"/>
      <w:r w:rsidRPr="009C6DF5">
        <w:rPr>
          <w:rFonts w:ascii="Times New Roman" w:eastAsia="Arial" w:hAnsi="Times New Roman"/>
          <w:color w:val="000000"/>
          <w:sz w:val="28"/>
          <w:szCs w:val="28"/>
          <w:lang w:eastAsia="ar-SA"/>
        </w:rPr>
        <w:t>. Звёздный рабочая программа рассчитана на преподавание в    11-м классе в объеме   34 часа (1 час в неделю).</w:t>
      </w:r>
    </w:p>
    <w:p w14:paraId="59B95011" w14:textId="77777777" w:rsidR="009C6DF5" w:rsidRPr="009C6DF5" w:rsidRDefault="009C6DF5" w:rsidP="009C6DF5">
      <w:pPr>
        <w:jc w:val="center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Распределение часов на изучение предмета «Родной (балкарский) язык»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3413"/>
      </w:tblGrid>
      <w:tr w:rsidR="009C6DF5" w:rsidRPr="009C6DF5" w14:paraId="0F907A50" w14:textId="77777777" w:rsidTr="004205EF">
        <w:tc>
          <w:tcPr>
            <w:tcW w:w="3108" w:type="dxa"/>
          </w:tcPr>
          <w:p w14:paraId="35417471" w14:textId="77777777" w:rsidR="009C6DF5" w:rsidRPr="009C6DF5" w:rsidRDefault="009C6DF5" w:rsidP="009C6DF5">
            <w:pPr>
              <w:suppressAutoHyphens/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  <w:r w:rsidRPr="009C6DF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3413" w:type="dxa"/>
          </w:tcPr>
          <w:p w14:paraId="2B1CEBD8" w14:textId="77777777" w:rsidR="009C6DF5" w:rsidRPr="009C6DF5" w:rsidRDefault="009C6DF5" w:rsidP="009C6DF5">
            <w:pPr>
              <w:suppressAutoHyphens/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11-</w:t>
            </w:r>
            <w:proofErr w:type="gramStart"/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й  класс</w:t>
            </w:r>
            <w:proofErr w:type="gramEnd"/>
          </w:p>
        </w:tc>
      </w:tr>
      <w:tr w:rsidR="009C6DF5" w:rsidRPr="009C6DF5" w14:paraId="07F5A9AD" w14:textId="77777777" w:rsidTr="004205EF">
        <w:tc>
          <w:tcPr>
            <w:tcW w:w="3108" w:type="dxa"/>
          </w:tcPr>
          <w:p w14:paraId="34B1156C" w14:textId="77777777" w:rsidR="009C6DF5" w:rsidRPr="009C6DF5" w:rsidRDefault="009C6DF5" w:rsidP="009C6DF5">
            <w:pPr>
              <w:suppressAutoHyphens/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3413" w:type="dxa"/>
          </w:tcPr>
          <w:p w14:paraId="088F9938" w14:textId="77777777" w:rsidR="009C6DF5" w:rsidRPr="009C6DF5" w:rsidRDefault="009C6DF5" w:rsidP="009C6DF5">
            <w:pPr>
              <w:suppressAutoHyphens/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3736B36F" w14:textId="77777777" w:rsidR="009C6DF5" w:rsidRDefault="009C6DF5" w:rsidP="009C6DF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8E8343" w14:textId="03E0DDD1" w:rsidR="009C6DF5" w:rsidRPr="009C6DF5" w:rsidRDefault="009C6DF5" w:rsidP="009C6DF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</w:t>
      </w:r>
      <w:r w:rsidRPr="009C6D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14:paraId="154E6E85" w14:textId="27EC0935" w:rsidR="009C6DF5" w:rsidRPr="009C6DF5" w:rsidRDefault="009C6DF5" w:rsidP="009C6DF5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9C6D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 класс</w:t>
      </w:r>
    </w:p>
    <w:p w14:paraId="7CF29B3C" w14:textId="77777777" w:rsidR="009C6DF5" w:rsidRPr="009C6DF5" w:rsidRDefault="009C6DF5" w:rsidP="009C6DF5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C6DF5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14:paraId="023A5279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Понимание балкарского языка как одной из основных национально-культурных ценностей балкарского народа; определяющей роли родного языка в развитии интеллектуальных, творческих и моральных качеств личности;</w:t>
      </w:r>
    </w:p>
    <w:p w14:paraId="127AA13C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осознание эстетической ценности балкарского языка; уважительное отношение к родному языку, гордость за него; стремление к речевому самосовершенствованию;</w:t>
      </w:r>
    </w:p>
    <w:p w14:paraId="058833E6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553BB267" w14:textId="77777777" w:rsidR="009C6DF5" w:rsidRPr="009C6DF5" w:rsidRDefault="009C6DF5" w:rsidP="009C6DF5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C6DF5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6E380DEE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 xml:space="preserve">- владение всеми видами речевой деятельности (понимание информации, владение разными видами чтения; </w:t>
      </w:r>
    </w:p>
    <w:p w14:paraId="777B4E9B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 xml:space="preserve">- адекватное восприятие на слух текстов разных стилей; способность извлекать информацию из различных источников; </w:t>
      </w:r>
    </w:p>
    <w:p w14:paraId="508386EB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 xml:space="preserve">-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</w:t>
      </w:r>
    </w:p>
    <w:p w14:paraId="60DBD3E3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</w:t>
      </w:r>
    </w:p>
    <w:p w14:paraId="6C5CA898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</w:r>
    </w:p>
    <w:p w14:paraId="17A29FB2" w14:textId="252A0A2D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 xml:space="preserve">- применение приобретенных знаний, умений и навыков в повседневной жизни; способность использовать родной язык как средство </w:t>
      </w:r>
      <w:r w:rsidRPr="009C6DF5">
        <w:rPr>
          <w:rFonts w:ascii="Times New Roman" w:hAnsi="Times New Roman"/>
          <w:sz w:val="28"/>
          <w:szCs w:val="28"/>
        </w:rPr>
        <w:lastRenderedPageBreak/>
        <w:t>получения знаний по другим учебным предметам, применять полученные знания и навыки анализа языковых явлений на межпредметном уровне.</w:t>
      </w:r>
    </w:p>
    <w:p w14:paraId="54D5357F" w14:textId="77777777" w:rsidR="009C6DF5" w:rsidRPr="009C6DF5" w:rsidRDefault="009C6DF5" w:rsidP="009C6DF5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C6DF5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14:paraId="12722E11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представление об основных функциях языка, о роли родного языка в жизни человека и общества;</w:t>
      </w:r>
    </w:p>
    <w:p w14:paraId="415E0F5A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понимание места родного языка в системе гуманитарных наук и его роли в образовании в целом;</w:t>
      </w:r>
    </w:p>
    <w:p w14:paraId="507FCCFB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усвоение основ научных знаний о родном языке;</w:t>
      </w:r>
    </w:p>
    <w:p w14:paraId="51E7987E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освоение базовых понятий лингвистики;</w:t>
      </w:r>
    </w:p>
    <w:p w14:paraId="3CD1F569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освоение основными стилистическими ресурсами лексики фразеологии балкарского языка;</w:t>
      </w:r>
    </w:p>
    <w:p w14:paraId="5DC09C9A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опознавание и анализ основных единиц языка;</w:t>
      </w:r>
    </w:p>
    <w:p w14:paraId="4144A985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проведение различных видов анализа слова</w:t>
      </w:r>
    </w:p>
    <w:p w14:paraId="02282A89" w14:textId="77777777" w:rsidR="009C6DF5" w:rsidRPr="009C6DF5" w:rsidRDefault="009C6DF5" w:rsidP="009C6DF5">
      <w:pPr>
        <w:ind w:firstLine="709"/>
        <w:rPr>
          <w:rFonts w:ascii="Times New Roman" w:hAnsi="Times New Roman"/>
          <w:sz w:val="28"/>
          <w:szCs w:val="28"/>
        </w:rPr>
      </w:pPr>
      <w:r w:rsidRPr="009C6DF5">
        <w:rPr>
          <w:rFonts w:ascii="Times New Roman" w:hAnsi="Times New Roman"/>
          <w:sz w:val="28"/>
          <w:szCs w:val="28"/>
        </w:rPr>
        <w:t>- 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</w:r>
    </w:p>
    <w:p w14:paraId="59F48DBA" w14:textId="77777777" w:rsidR="009C6DF5" w:rsidRPr="009C6DF5" w:rsidRDefault="009C6DF5" w:rsidP="009C6DF5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9C6DF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</w:p>
    <w:p w14:paraId="15EE0F1D" w14:textId="77777777" w:rsidR="009C6DF5" w:rsidRPr="009C6DF5" w:rsidRDefault="009C6DF5" w:rsidP="009C6DF5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8C67D49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1C14ABD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F5CF9BF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CE5D9FE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8E8DBAA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83FBBEF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0199BFE" w14:textId="77777777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D92521" w14:textId="58D5249B" w:rsidR="009C6DF5" w:rsidRDefault="009C6DF5" w:rsidP="009C6DF5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B12CE62" w14:textId="77777777" w:rsid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472455E" w14:textId="59DFD59D" w:rsidR="009C6DF5" w:rsidRPr="009C6DF5" w:rsidRDefault="009C6DF5" w:rsidP="009C6DF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6DF5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</w:p>
    <w:p w14:paraId="0EDC13F3" w14:textId="77777777" w:rsidR="009C6DF5" w:rsidRPr="009C6DF5" w:rsidRDefault="009C6DF5" w:rsidP="009C6DF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proofErr w:type="gramStart"/>
      <w:r w:rsidRPr="009C6DF5">
        <w:rPr>
          <w:rFonts w:ascii="Times New Roman" w:hAnsi="Times New Roman"/>
          <w:b/>
          <w:sz w:val="28"/>
          <w:szCs w:val="28"/>
          <w:lang w:eastAsia="ru-RU"/>
        </w:rPr>
        <w:t>1.Киришиу</w:t>
      </w:r>
      <w:proofErr w:type="gramEnd"/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 (1с.)</w:t>
      </w:r>
      <w:r w:rsidRPr="009C6DF5">
        <w:rPr>
          <w:rFonts w:ascii="Times New Roman" w:hAnsi="Times New Roman"/>
          <w:b/>
          <w:lang w:eastAsia="ru-RU"/>
        </w:rPr>
        <w:t xml:space="preserve"> </w:t>
      </w:r>
      <w:r w:rsidRPr="009C6DF5">
        <w:rPr>
          <w:rFonts w:ascii="Times New Roman" w:hAnsi="Times New Roman"/>
          <w:sz w:val="28"/>
          <w:szCs w:val="28"/>
          <w:lang w:eastAsia="ru-RU"/>
        </w:rPr>
        <w:t xml:space="preserve">Фонетический принцип графики. Морфемный, морфологический и </w:t>
      </w:r>
      <w:proofErr w:type="gramStart"/>
      <w:r w:rsidRPr="009C6DF5">
        <w:rPr>
          <w:rFonts w:ascii="Times New Roman" w:hAnsi="Times New Roman"/>
          <w:sz w:val="28"/>
          <w:szCs w:val="28"/>
          <w:lang w:eastAsia="ru-RU"/>
        </w:rPr>
        <w:t>традиционный  принципы</w:t>
      </w:r>
      <w:proofErr w:type="gramEnd"/>
      <w:r w:rsidRPr="009C6DF5">
        <w:rPr>
          <w:rFonts w:ascii="Times New Roman" w:hAnsi="Times New Roman"/>
          <w:sz w:val="28"/>
          <w:szCs w:val="28"/>
          <w:lang w:eastAsia="ru-RU"/>
        </w:rPr>
        <w:t xml:space="preserve"> орфографии.   Дифференцирующие и другие написания. Структурный (формальный) и семантический (смысловой) принципы пунктуации. Знаки препинания и интонация. Авторские знаки.</w:t>
      </w:r>
    </w:p>
    <w:p w14:paraId="2BF5FADD" w14:textId="77777777" w:rsidR="009C6DF5" w:rsidRPr="009C6DF5" w:rsidRDefault="009C6DF5" w:rsidP="009C6DF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DF5">
        <w:rPr>
          <w:rFonts w:ascii="Times New Roman" w:hAnsi="Times New Roman"/>
          <w:b/>
          <w:sz w:val="28"/>
          <w:szCs w:val="28"/>
          <w:lang w:eastAsia="ru-RU"/>
        </w:rPr>
        <w:t>Раздел 2. 8-</w:t>
      </w:r>
      <w:proofErr w:type="gramStart"/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9  </w:t>
      </w:r>
      <w:proofErr w:type="spellStart"/>
      <w:r w:rsidRPr="009C6DF5">
        <w:rPr>
          <w:rFonts w:ascii="Times New Roman" w:hAnsi="Times New Roman"/>
          <w:b/>
          <w:sz w:val="28"/>
          <w:szCs w:val="28"/>
          <w:lang w:eastAsia="ru-RU"/>
        </w:rPr>
        <w:t>класслада</w:t>
      </w:r>
      <w:proofErr w:type="spellEnd"/>
      <w:proofErr w:type="gramEnd"/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proofErr w:type="spellStart"/>
      <w:r w:rsidRPr="009C6DF5">
        <w:rPr>
          <w:rFonts w:ascii="Times New Roman" w:hAnsi="Times New Roman"/>
          <w:b/>
          <w:sz w:val="28"/>
          <w:szCs w:val="28"/>
          <w:lang w:eastAsia="ru-RU"/>
        </w:rPr>
        <w:t>окъулгъан</w:t>
      </w:r>
      <w:proofErr w:type="spellEnd"/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9C6DF5">
        <w:rPr>
          <w:rFonts w:ascii="Times New Roman" w:hAnsi="Times New Roman"/>
          <w:b/>
          <w:sz w:val="28"/>
          <w:szCs w:val="28"/>
          <w:lang w:eastAsia="ru-RU"/>
        </w:rPr>
        <w:t>затладан</w:t>
      </w:r>
      <w:proofErr w:type="spellEnd"/>
      <w:r w:rsidRPr="009C6D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6DF5">
        <w:rPr>
          <w:rFonts w:ascii="Times New Roman" w:hAnsi="Times New Roman"/>
          <w:b/>
          <w:sz w:val="28"/>
          <w:szCs w:val="28"/>
          <w:lang w:eastAsia="ru-RU"/>
        </w:rPr>
        <w:t>къайтарыу</w:t>
      </w:r>
      <w:proofErr w:type="spellEnd"/>
      <w:r w:rsidRPr="009C6DF5">
        <w:rPr>
          <w:rFonts w:ascii="Times New Roman" w:hAnsi="Times New Roman"/>
          <w:b/>
          <w:sz w:val="28"/>
          <w:szCs w:val="28"/>
          <w:lang w:eastAsia="ru-RU"/>
        </w:rPr>
        <w:t>. Синтаксис. (29</w:t>
      </w:r>
      <w:proofErr w:type="gramStart"/>
      <w:r w:rsidRPr="009C6DF5">
        <w:rPr>
          <w:rFonts w:ascii="Times New Roman" w:hAnsi="Times New Roman"/>
          <w:b/>
          <w:sz w:val="28"/>
          <w:szCs w:val="28"/>
          <w:lang w:eastAsia="ru-RU"/>
        </w:rPr>
        <w:t>с)</w:t>
      </w:r>
      <w:r w:rsidRPr="009C6DF5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9C6DF5">
        <w:rPr>
          <w:rFonts w:ascii="Times New Roman" w:hAnsi="Times New Roman"/>
          <w:sz w:val="28"/>
          <w:szCs w:val="28"/>
          <w:lang w:eastAsia="ru-RU"/>
        </w:rPr>
        <w:t xml:space="preserve">   Систематизация знаний по балкарскому языку. Роль единиц указанных разделов в построении текстов разных стилей и жанров.</w:t>
      </w:r>
      <w:r w:rsidRPr="009C6DF5">
        <w:rPr>
          <w:color w:val="000000"/>
          <w:shd w:val="clear" w:color="auto" w:fill="FFFFFF"/>
        </w:rPr>
        <w:t xml:space="preserve"> </w:t>
      </w:r>
      <w:r w:rsidRPr="009C6D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 </w:t>
      </w:r>
    </w:p>
    <w:p w14:paraId="16A5C2DC" w14:textId="77777777" w:rsidR="009C6DF5" w:rsidRPr="009C6DF5" w:rsidRDefault="009C6DF5" w:rsidP="009C6DF5">
      <w:pPr>
        <w:shd w:val="clear" w:color="auto" w:fill="FFFFFF"/>
        <w:spacing w:after="0" w:line="360" w:lineRule="auto"/>
        <w:ind w:left="-284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Раздел 3. Литература </w:t>
      </w:r>
      <w:proofErr w:type="spellStart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>тил</w:t>
      </w:r>
      <w:proofErr w:type="spellEnd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>Тилни</w:t>
      </w:r>
      <w:proofErr w:type="spellEnd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>стильлери</w:t>
      </w:r>
      <w:proofErr w:type="spellEnd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>( 4</w:t>
      </w:r>
      <w:proofErr w:type="gramEnd"/>
      <w:r w:rsidRPr="009C6DF5">
        <w:rPr>
          <w:rFonts w:ascii="Times New Roman" w:eastAsia="Times New Roman" w:hAnsi="Times New Roman"/>
          <w:b/>
          <w:sz w:val="28"/>
          <w:szCs w:val="28"/>
          <w:lang w:eastAsia="ru-RU"/>
        </w:rPr>
        <w:t>с.)</w:t>
      </w:r>
      <w:r w:rsidRPr="009C6D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Культура речи как раздел    науки о языке, изучающий правильность и чистоту речи. Правильность речи.</w:t>
      </w:r>
    </w:p>
    <w:p w14:paraId="70312BD7" w14:textId="77777777" w:rsidR="009C6DF5" w:rsidRPr="009C6DF5" w:rsidRDefault="009C6DF5" w:rsidP="009C6DF5">
      <w:pPr>
        <w:shd w:val="clear" w:color="auto" w:fill="FFFFFF"/>
        <w:spacing w:after="0" w:line="360" w:lineRule="auto"/>
        <w:ind w:left="-284" w:firstLine="426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C6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14:paraId="296BC09B" w14:textId="77777777" w:rsidR="009C6DF5" w:rsidRPr="009C6DF5" w:rsidRDefault="009C6DF5" w:rsidP="009C6DF5">
      <w:pPr>
        <w:shd w:val="clear" w:color="auto" w:fill="FFFFFF"/>
        <w:spacing w:after="0" w:line="360" w:lineRule="auto"/>
        <w:ind w:left="-284" w:firstLine="426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C6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Качества хорошей речи: чистота, выразительность, уместность, точность, богатство.</w:t>
      </w:r>
    </w:p>
    <w:p w14:paraId="25C8CA8F" w14:textId="4BEE45EC" w:rsidR="009C6DF5" w:rsidRPr="009C6DF5" w:rsidRDefault="009C6DF5" w:rsidP="009C6DF5">
      <w:pPr>
        <w:shd w:val="clear" w:color="auto" w:fill="FFFFFF"/>
        <w:spacing w:after="0" w:line="360" w:lineRule="auto"/>
        <w:ind w:left="-284" w:firstLine="426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C6D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и роды ораторского красноречия. Ораторская речь и такт.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6DF5">
        <w:rPr>
          <w:rFonts w:ascii="Times New Roman" w:eastAsia="Times New Roman" w:hAnsi="Times New Roman"/>
          <w:sz w:val="28"/>
          <w:szCs w:val="28"/>
          <w:lang w:eastAsia="ru-RU"/>
        </w:rPr>
        <w:t>Закрепление</w:t>
      </w:r>
      <w:proofErr w:type="gramEnd"/>
      <w:r w:rsidRPr="009C6DF5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 грамотного письма (обобщающие задания).</w:t>
      </w:r>
    </w:p>
    <w:p w14:paraId="37BF4761" w14:textId="230F9808" w:rsidR="009C6DF5" w:rsidRPr="009C6DF5" w:rsidRDefault="009C6DF5" w:rsidP="009C6DF5">
      <w:pPr>
        <w:tabs>
          <w:tab w:val="left" w:pos="3795"/>
        </w:tabs>
        <w:spacing w:line="360" w:lineRule="auto"/>
        <w:jc w:val="both"/>
      </w:pPr>
    </w:p>
    <w:sectPr w:rsidR="009C6DF5" w:rsidRPr="009C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7C"/>
    <w:rsid w:val="003F357C"/>
    <w:rsid w:val="0089232F"/>
    <w:rsid w:val="009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BAD5"/>
  <w15:chartTrackingRefBased/>
  <w15:docId w15:val="{0F6007A0-25C8-4D19-889C-9727420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2022-08-31T09:07:00Z</dcterms:created>
  <dcterms:modified xsi:type="dcterms:W3CDTF">2022-08-31T09:18:00Z</dcterms:modified>
</cp:coreProperties>
</file>