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65" w:rsidRPr="00FA0C65" w:rsidRDefault="00FA0C65" w:rsidP="00FA0C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FA0C65" w:rsidRPr="00FA0C65" w:rsidRDefault="00FA0C65" w:rsidP="00FA0C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просвещения </w:t>
      </w:r>
      <w:r w:rsidR="003D6D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науки </w:t>
      </w:r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Кабардино-Балкарской Республики</w:t>
      </w:r>
      <w:bookmarkEnd w:id="1"/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FA0C65" w:rsidRPr="00FA0C65" w:rsidRDefault="00FA0C65" w:rsidP="00FA0C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FA0C65" w:rsidRPr="00FA0C65" w:rsidRDefault="00FA0C65" w:rsidP="00FA0C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0C6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FA0C65" w:rsidRPr="00FA0C65" w:rsidRDefault="00FA0C65" w:rsidP="00FA0C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0C65" w:rsidRPr="00FA0C65" w:rsidRDefault="00FA0C65" w:rsidP="00FA0C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058"/>
        <w:gridCol w:w="3092"/>
        <w:gridCol w:w="3092"/>
      </w:tblGrid>
      <w:tr w:rsidR="00FA0C65" w:rsidTr="00FA0C65">
        <w:trPr>
          <w:trHeight w:val="2316"/>
        </w:trPr>
        <w:tc>
          <w:tcPr>
            <w:tcW w:w="3366" w:type="dxa"/>
          </w:tcPr>
          <w:p w:rsidR="00FA0C65" w:rsidRPr="00FA0C65" w:rsidRDefault="00FA0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FA0C65" w:rsidRPr="00FA0C65" w:rsidRDefault="00FA0C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естественно-математического цикла</w:t>
            </w:r>
          </w:p>
          <w:p w:rsidR="00FA0C65" w:rsidRPr="00FA0C65" w:rsidRDefault="00FA0C65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______Жолаева А.А.</w:t>
            </w:r>
          </w:p>
          <w:p w:rsidR="00FA0C65" w:rsidRPr="00FA0C65" w:rsidRDefault="00FA0C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FA0C65" w:rsidRPr="00FA0C65" w:rsidRDefault="00FA0C6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FA0C65" w:rsidRPr="00FA0C65" w:rsidRDefault="00FA0C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FA0C65" w:rsidRPr="00FA0C65" w:rsidRDefault="00FA0C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FA0C65" w:rsidRPr="00FA0C65" w:rsidRDefault="00FA0C65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FA0C65" w:rsidRDefault="00FA0C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«24» августа   2026 г.</w:t>
            </w:r>
          </w:p>
          <w:p w:rsidR="00FA0C65" w:rsidRDefault="00FA0C6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FA0C65" w:rsidRPr="00FA0C65" w:rsidRDefault="00FA0C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FA0C65" w:rsidRPr="00FA0C65" w:rsidRDefault="00FA0C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FA0C65" w:rsidRPr="00FA0C65" w:rsidRDefault="00FA0C65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C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3D6D22" w:rsidRDefault="003D6D22" w:rsidP="003D6D2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  2026 г.</w:t>
            </w:r>
          </w:p>
          <w:p w:rsidR="00FA0C65" w:rsidRDefault="00FA0C6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714A27">
      <w:pPr>
        <w:spacing w:after="0" w:line="408" w:lineRule="auto"/>
        <w:ind w:left="120"/>
        <w:jc w:val="center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A36CC" w:rsidRPr="00FA0C65" w:rsidRDefault="00714A27">
      <w:pPr>
        <w:spacing w:after="0" w:line="408" w:lineRule="auto"/>
        <w:ind w:left="120"/>
        <w:jc w:val="center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10889445)</w:t>
      </w: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FA0C65">
      <w:pPr>
        <w:spacing w:after="0" w:line="408" w:lineRule="auto"/>
        <w:ind w:left="120"/>
        <w:jc w:val="center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У</w:t>
      </w:r>
      <w:r w:rsidR="00714A27" w:rsidRPr="00FA0C65">
        <w:rPr>
          <w:rFonts w:ascii="Times New Roman" w:hAnsi="Times New Roman"/>
          <w:b/>
          <w:color w:val="000000"/>
          <w:sz w:val="28"/>
          <w:lang w:val="ru-RU"/>
        </w:rPr>
        <w:t>чебного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предмета</w:t>
      </w:r>
      <w:r w:rsidR="00714A27" w:rsidRPr="00FA0C65">
        <w:rPr>
          <w:rFonts w:ascii="Times New Roman" w:hAnsi="Times New Roman"/>
          <w:b/>
          <w:color w:val="000000"/>
          <w:sz w:val="28"/>
          <w:lang w:val="ru-RU"/>
        </w:rPr>
        <w:t xml:space="preserve"> «Алгебра»</w:t>
      </w:r>
    </w:p>
    <w:p w:rsidR="00DA36CC" w:rsidRPr="00FA0C65" w:rsidRDefault="00714A27">
      <w:pPr>
        <w:spacing w:after="0" w:line="408" w:lineRule="auto"/>
        <w:ind w:left="120"/>
        <w:jc w:val="center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jc w:val="center"/>
        <w:rPr>
          <w:lang w:val="ru-RU"/>
        </w:rPr>
      </w:pPr>
    </w:p>
    <w:p w:rsidR="00DA36CC" w:rsidRPr="00FA0C65" w:rsidRDefault="00DA36CC">
      <w:pPr>
        <w:spacing w:after="0"/>
        <w:ind w:left="120"/>
        <w:rPr>
          <w:lang w:val="ru-RU"/>
        </w:rPr>
      </w:pPr>
    </w:p>
    <w:p w:rsidR="00FA0C65" w:rsidRPr="00FA0C65" w:rsidRDefault="00FA0C65" w:rsidP="00FA0C65">
      <w:pPr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FA0C65" w:rsidRPr="00FA0C65">
          <w:pgSz w:w="11906" w:h="16383"/>
          <w:pgMar w:top="1440" w:right="1440" w:bottom="1440" w:left="1440" w:header="720" w:footer="720" w:gutter="0"/>
          <w:cols w:space="720"/>
        </w:sectPr>
      </w:pPr>
      <w:bookmarkStart w:id="3" w:name="block-90110011"/>
      <w:r w:rsidRPr="00FA0C65">
        <w:rPr>
          <w:rFonts w:ascii="Times New Roman" w:hAnsi="Times New Roman" w:cs="Times New Roman"/>
          <w:sz w:val="24"/>
          <w:szCs w:val="24"/>
          <w:lang w:val="ru-RU"/>
        </w:rPr>
        <w:t>с.п.п</w:t>
      </w:r>
      <w:proofErr w:type="gramStart"/>
      <w:r w:rsidRPr="00FA0C65">
        <w:rPr>
          <w:rFonts w:ascii="Times New Roman" w:hAnsi="Times New Roman" w:cs="Times New Roman"/>
          <w:sz w:val="24"/>
          <w:szCs w:val="24"/>
          <w:lang w:val="ru-RU"/>
        </w:rPr>
        <w:t>.З</w:t>
      </w:r>
      <w:proofErr w:type="gramEnd"/>
      <w:r w:rsidRPr="00FA0C65">
        <w:rPr>
          <w:rFonts w:ascii="Times New Roman" w:hAnsi="Times New Roman" w:cs="Times New Roman"/>
          <w:sz w:val="24"/>
          <w:szCs w:val="24"/>
          <w:lang w:val="ru-RU"/>
        </w:rPr>
        <w:t>вёздный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bookmarkStart w:id="4" w:name="block-90110012"/>
      <w:bookmarkEnd w:id="0"/>
      <w:bookmarkEnd w:id="3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</w:t>
      </w: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FA0C6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bookmarkStart w:id="6" w:name="block-90110013"/>
      <w:bookmarkEnd w:id="4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FA0C6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двумя переменными и его график. Система двух линейных уравнений с двумя переменными. Решение систем </w:t>
      </w: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уравнений способом подстановки. Примеры решения текстовых задач с помощью систем уравнений.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Координата точки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bookmarkStart w:id="9" w:name="_Toc124426225"/>
      <w:r w:rsidRPr="00FA0C65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9"/>
      <w:r w:rsidRPr="00FA0C6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bookmarkStart w:id="10" w:name="_Toc124426226"/>
      <w:r w:rsidRPr="00FA0C65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0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bookmarkStart w:id="11" w:name="_Toc124426227"/>
      <w:r w:rsidRPr="00FA0C65">
        <w:rPr>
          <w:rFonts w:ascii="Times New Roman" w:hAnsi="Times New Roman"/>
          <w:color w:val="0000FF"/>
          <w:sz w:val="28"/>
          <w:lang w:val="ru-RU"/>
        </w:rPr>
        <w:lastRenderedPageBreak/>
        <w:t>Функции</w:t>
      </w:r>
      <w:bookmarkEnd w:id="11"/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A0C65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0"/>
      <w:bookmarkEnd w:id="12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>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Решение линейных неравенств с одной переменной. Решение систем линейных неравенств с одной переменной. Квадратные неравенства. </w:t>
      </w: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Графическая интерпретация неравенств и систем неравен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bookmarkStart w:id="13" w:name="_Toc124426231"/>
      <w:r w:rsidRPr="00FA0C6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A0C65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A0C65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A0C65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bookmarkStart w:id="14" w:name="_Toc124426232"/>
      <w:r w:rsidRPr="00FA0C65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14"/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A0C6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A0C6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bookmarkStart w:id="15" w:name="block-90110008"/>
      <w:bookmarkEnd w:id="6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A0C6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</w:t>
      </w: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средством познания мира, овладением простейшими навыками исследовательской деятельности;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Default="00714A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A36CC" w:rsidRPr="00FA0C65" w:rsidRDefault="00714A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A36CC" w:rsidRDefault="00714A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A36CC" w:rsidRPr="00FA0C65" w:rsidRDefault="00714A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A36CC" w:rsidRPr="00FA0C65" w:rsidRDefault="00714A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A36CC" w:rsidRPr="00FA0C65" w:rsidRDefault="00714A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A36CC" w:rsidRPr="00FA0C65" w:rsidRDefault="00714A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A36CC" w:rsidRDefault="00714A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A36CC" w:rsidRPr="00FA0C65" w:rsidRDefault="00714A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A36CC" w:rsidRPr="00FA0C65" w:rsidRDefault="00714A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A36CC" w:rsidRPr="00FA0C65" w:rsidRDefault="00714A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A36CC" w:rsidRPr="00FA0C65" w:rsidRDefault="00714A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A36CC" w:rsidRDefault="00714A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A36CC" w:rsidRPr="00FA0C65" w:rsidRDefault="00714A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36CC" w:rsidRPr="00FA0C65" w:rsidRDefault="00714A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</w:t>
      </w: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ресурсов и собственных возможностей, аргументировать и корректировать варианты решений с учётом новой информации.</w:t>
      </w:r>
    </w:p>
    <w:p w:rsidR="00DA36CC" w:rsidRDefault="00714A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A36CC" w:rsidRPr="00FA0C65" w:rsidRDefault="00714A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A36CC" w:rsidRPr="00FA0C65" w:rsidRDefault="00714A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A36CC" w:rsidRPr="00FA0C65" w:rsidRDefault="00714A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left="12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A36CC" w:rsidRPr="00FA0C65" w:rsidRDefault="00DA36CC">
      <w:pPr>
        <w:spacing w:after="0" w:line="264" w:lineRule="auto"/>
        <w:ind w:left="120"/>
        <w:jc w:val="both"/>
        <w:rPr>
          <w:lang w:val="ru-RU"/>
        </w:rPr>
      </w:pP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4"/>
      <w:bookmarkEnd w:id="16"/>
      <w:r w:rsidRPr="00FA0C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0C6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5"/>
      <w:bookmarkEnd w:id="17"/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6"/>
      <w:bookmarkEnd w:id="18"/>
      <w:r w:rsidRPr="00FA0C6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алгебраическую терминологию и символику, применять её в процессе освоения учебного материала.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7"/>
      <w:bookmarkEnd w:id="19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8"/>
      <w:bookmarkEnd w:id="20"/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0C6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0"/>
      <w:bookmarkEnd w:id="21"/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1"/>
      <w:bookmarkEnd w:id="22"/>
      <w:r w:rsidRPr="00FA0C6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2"/>
      <w:bookmarkEnd w:id="23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Применять свойства числовых неравен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3"/>
      <w:bookmarkEnd w:id="24"/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A36CC" w:rsidRPr="00FA0C65" w:rsidRDefault="00714A2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A0C6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0C6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0C6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5"/>
      <w:bookmarkEnd w:id="25"/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6"/>
      <w:bookmarkEnd w:id="26"/>
      <w:r w:rsidRPr="00FA0C6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0C65">
        <w:rPr>
          <w:rFonts w:ascii="Times New Roman" w:hAnsi="Times New Roman"/>
          <w:color w:val="000000"/>
          <w:sz w:val="28"/>
          <w:lang w:val="ru-RU"/>
        </w:rPr>
        <w:lastRenderedPageBreak/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7"/>
      <w:bookmarkEnd w:id="27"/>
      <w:r w:rsidRPr="00FA0C6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A36CC" w:rsidRPr="00FA0C65" w:rsidRDefault="00714A27">
      <w:pPr>
        <w:spacing w:after="0" w:line="360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A0C6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A0C65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A0C65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DA36CC" w:rsidRPr="00FA0C65" w:rsidRDefault="00714A27">
      <w:pPr>
        <w:spacing w:after="0" w:line="264" w:lineRule="auto"/>
        <w:ind w:firstLine="600"/>
        <w:jc w:val="both"/>
        <w:rPr>
          <w:lang w:val="ru-RU"/>
        </w:rPr>
      </w:pPr>
      <w:r w:rsidRPr="00FA0C65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8" w:name="_Toc124426249"/>
      <w:bookmarkEnd w:id="28"/>
    </w:p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bookmarkStart w:id="29" w:name="block-90110009"/>
      <w:bookmarkEnd w:id="15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059"/>
        <w:gridCol w:w="1476"/>
        <w:gridCol w:w="1841"/>
        <w:gridCol w:w="1910"/>
        <w:gridCol w:w="3338"/>
      </w:tblGrid>
      <w:tr w:rsidR="00DA36C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1"/>
        <w:gridCol w:w="4025"/>
        <w:gridCol w:w="1467"/>
        <w:gridCol w:w="1841"/>
        <w:gridCol w:w="1910"/>
        <w:gridCol w:w="3387"/>
      </w:tblGrid>
      <w:tr w:rsidR="00DA36C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8"/>
        <w:gridCol w:w="4285"/>
        <w:gridCol w:w="1399"/>
        <w:gridCol w:w="1841"/>
        <w:gridCol w:w="1910"/>
        <w:gridCol w:w="3338"/>
      </w:tblGrid>
      <w:tr w:rsidR="00DA36CC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bookmarkStart w:id="30" w:name="block-90110010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4"/>
        <w:gridCol w:w="3277"/>
        <w:gridCol w:w="1057"/>
        <w:gridCol w:w="1841"/>
        <w:gridCol w:w="1910"/>
        <w:gridCol w:w="1347"/>
        <w:gridCol w:w="3485"/>
      </w:tblGrid>
      <w:tr w:rsidR="00DA36CC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4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и приведение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5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6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7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8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9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0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1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247"/>
        <w:gridCol w:w="1092"/>
        <w:gridCol w:w="1841"/>
        <w:gridCol w:w="1910"/>
        <w:gridCol w:w="1347"/>
        <w:gridCol w:w="3436"/>
      </w:tblGrid>
      <w:tr w:rsidR="00DA36C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2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3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4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5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6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7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8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19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переменной и их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0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1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обобщение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2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6"/>
        <w:gridCol w:w="3326"/>
        <w:gridCol w:w="1053"/>
        <w:gridCol w:w="1841"/>
        <w:gridCol w:w="1910"/>
        <w:gridCol w:w="1347"/>
        <w:gridCol w:w="3448"/>
      </w:tblGrid>
      <w:tr w:rsidR="00DA36CC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6CC" w:rsidRDefault="00DA3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6CC" w:rsidRDefault="00DA36CC"/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3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уравнений третьей и четвёртой степеней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4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5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6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7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параболы, ось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8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29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0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1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2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3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4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5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6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7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8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29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30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A36CC" w:rsidRDefault="00DA36C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A36CC" w:rsidRDefault="00D834F8">
            <w:pPr>
              <w:spacing w:after="0"/>
              <w:ind w:left="135"/>
            </w:pPr>
            <w:hyperlink r:id="rId331">
              <w:r w:rsidR="00714A27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DA3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135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6CC" w:rsidRDefault="00DA36CC"/>
        </w:tc>
      </w:tr>
    </w:tbl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Default="00DA36CC">
      <w:pPr>
        <w:sectPr w:rsidR="00DA36CC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DA36CC" w:rsidRPr="00FA0C65" w:rsidRDefault="00714A27">
      <w:pPr>
        <w:spacing w:before="199" w:after="199" w:line="336" w:lineRule="auto"/>
        <w:ind w:left="120"/>
        <w:rPr>
          <w:lang w:val="ru-RU"/>
        </w:rPr>
      </w:pPr>
      <w:bookmarkStart w:id="31" w:name="block-90110014"/>
      <w:bookmarkEnd w:id="30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A36CC" w:rsidRPr="00FA0C65" w:rsidRDefault="00DA36CC">
      <w:pPr>
        <w:spacing w:before="199" w:after="199" w:line="336" w:lineRule="auto"/>
        <w:ind w:left="120"/>
        <w:rPr>
          <w:lang w:val="ru-RU"/>
        </w:rPr>
      </w:pPr>
    </w:p>
    <w:p w:rsidR="00DA36CC" w:rsidRDefault="00714A2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272"/>
              <w:rPr>
                <w:lang w:val="ru-RU"/>
              </w:rPr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DA36CC" w:rsidRPr="003D6D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контекстом задачи полученный результат</w:t>
            </w:r>
          </w:p>
        </w:tc>
      </w:tr>
      <w:tr w:rsidR="00DA36C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DA36CC" w:rsidRPr="003D6D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DA36CC" w:rsidRPr="003D6D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DA36CC" w:rsidRPr="003D6D2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DA36CC" w:rsidRPr="00FA0C6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Default="00714A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272"/>
              <w:rPr>
                <w:lang w:val="ru-RU"/>
              </w:rPr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36C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 w:rsidRPr="003D6D2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DA36C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DA36C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DA36CC" w:rsidRPr="003D6D2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DA36C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DA36CC" w:rsidRPr="00FA0C6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DA36CC" w:rsidRDefault="00714A27">
            <m:oMathPara>
              <m:oMath>
                <m:r>
                  <w:rPr>
                    <w:rFonts w:ascii="Cambria Math" w:eastAsia="Cambria Math" w:hAnsi="Cambria Math" w:cs="Cambria Math"/>
                  </w:rPr>
                  <w:lastRenderedPageBreak/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DA36CC" w:rsidRPr="00FA0C65" w:rsidRDefault="00714A27">
            <w:pPr>
              <w:spacing w:after="0" w:line="288" w:lineRule="auto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Default="00714A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272"/>
              <w:rPr>
                <w:lang w:val="ru-RU"/>
              </w:rPr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36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DA36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DA36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DA36C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before="199" w:after="199" w:line="336" w:lineRule="auto"/>
        <w:ind w:left="120"/>
      </w:pPr>
      <w:bookmarkStart w:id="32" w:name="block-9011001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A36CC" w:rsidRDefault="00DA36CC">
      <w:pPr>
        <w:spacing w:before="199" w:after="199" w:line="336" w:lineRule="auto"/>
        <w:ind w:left="120"/>
      </w:pPr>
    </w:p>
    <w:p w:rsidR="00DA36CC" w:rsidRDefault="00714A2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7753"/>
      </w:tblGrid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DA36C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DA36CC" w:rsidRPr="003D6D2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A0C65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DA36CC" w:rsidRPr="00FA0C6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Default="00714A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6"/>
        <w:gridCol w:w="7725"/>
      </w:tblGrid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DA36CC" w:rsidRPr="003D6D2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Функции, описывающие прямую и обратную пропорциональные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зависимости, их графики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DA36C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DA36CC" w:rsidRPr="00FA0C6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Default="00714A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A36CC" w:rsidRDefault="00DA36C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7976"/>
      </w:tblGrid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DA36CC" w:rsidRPr="003D6D2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линейное, а другое –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второй степени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DA36CC" w:rsidRPr="003D6D2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A0C6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A36CC" w:rsidRPr="003D6D2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A36CC" w:rsidRPr="00FA0C6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A0C6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both"/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DA36C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DA36CC" w:rsidRDefault="00DA36CC">
      <w:pPr>
        <w:spacing w:after="0"/>
        <w:ind w:left="120"/>
      </w:pPr>
    </w:p>
    <w:p w:rsidR="00DA36CC" w:rsidRDefault="00DA36CC">
      <w:pPr>
        <w:sectPr w:rsidR="00DA36CC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Pr="00FA0C65" w:rsidRDefault="00714A27">
      <w:pPr>
        <w:spacing w:before="199" w:after="199" w:line="336" w:lineRule="auto"/>
        <w:ind w:left="120"/>
        <w:rPr>
          <w:lang w:val="ru-RU"/>
        </w:rPr>
      </w:pPr>
      <w:bookmarkStart w:id="33" w:name="block-90110017"/>
      <w:bookmarkEnd w:id="32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A36CC" w:rsidRPr="00FA0C65" w:rsidRDefault="00DA36C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/>
              <w:ind w:left="272"/>
              <w:rPr>
                <w:lang w:val="ru-RU"/>
              </w:rPr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</w:t>
            </w: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представления данных и решения задач, в том числе из других учебных предметов и реальной жизни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A36CC" w:rsidRPr="003D6D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A36CC" w:rsidRPr="00FA0C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A36CC" w:rsidRPr="00FA0C65" w:rsidRDefault="00DA36CC">
      <w:pPr>
        <w:spacing w:after="0"/>
        <w:ind w:left="120"/>
        <w:rPr>
          <w:lang w:val="ru-RU"/>
        </w:rPr>
      </w:pPr>
    </w:p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Pr="00FA0C65" w:rsidRDefault="00714A27">
      <w:pPr>
        <w:spacing w:before="199" w:after="199" w:line="336" w:lineRule="auto"/>
        <w:ind w:left="120"/>
        <w:rPr>
          <w:lang w:val="ru-RU"/>
        </w:rPr>
      </w:pPr>
      <w:bookmarkStart w:id="34" w:name="block-90110018"/>
      <w:bookmarkEnd w:id="33"/>
      <w:r w:rsidRPr="00FA0C6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DA36CC" w:rsidRPr="00FA0C65" w:rsidRDefault="00DA36C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7997"/>
      </w:tblGrid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 w:rsidRPr="00FA0C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both"/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A36CC" w:rsidRPr="00FA0C6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Pr="00FA0C65" w:rsidRDefault="00714A27">
            <w:pPr>
              <w:spacing w:after="0" w:line="360" w:lineRule="auto"/>
              <w:ind w:left="314"/>
              <w:rPr>
                <w:lang w:val="ru-RU"/>
              </w:rPr>
            </w:pPr>
            <w:r w:rsidRPr="00FA0C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DA36C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A36CC" w:rsidRDefault="00714A2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DA36CC" w:rsidRDefault="00DA36CC">
      <w:pPr>
        <w:spacing w:after="0"/>
        <w:ind w:left="120"/>
      </w:pPr>
    </w:p>
    <w:p w:rsidR="00DA36CC" w:rsidRDefault="00DA36CC">
      <w:pPr>
        <w:sectPr w:rsidR="00DA36CC">
          <w:pgSz w:w="11906" w:h="16383"/>
          <w:pgMar w:top="1440" w:right="1440" w:bottom="1440" w:left="1440" w:header="720" w:footer="720" w:gutter="0"/>
          <w:cols w:space="720"/>
        </w:sectPr>
      </w:pPr>
    </w:p>
    <w:p w:rsidR="00DA36CC" w:rsidRDefault="00714A27">
      <w:pPr>
        <w:spacing w:after="0"/>
        <w:ind w:left="120"/>
      </w:pPr>
      <w:bookmarkStart w:id="35" w:name="block-90110016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A36CC" w:rsidRDefault="00714A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A36CC" w:rsidRDefault="00DA36CC">
      <w:pPr>
        <w:spacing w:after="0" w:line="480" w:lineRule="auto"/>
        <w:ind w:left="120"/>
      </w:pPr>
    </w:p>
    <w:p w:rsidR="00DA36CC" w:rsidRDefault="00DA36CC">
      <w:pPr>
        <w:spacing w:after="0" w:line="480" w:lineRule="auto"/>
        <w:ind w:left="120"/>
      </w:pPr>
    </w:p>
    <w:p w:rsidR="00DA36CC" w:rsidRDefault="00DA36CC">
      <w:pPr>
        <w:spacing w:after="0"/>
        <w:ind w:left="120"/>
      </w:pPr>
    </w:p>
    <w:p w:rsidR="00DA36CC" w:rsidRDefault="00714A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A36CC" w:rsidRDefault="00DA36CC">
      <w:pPr>
        <w:spacing w:after="0" w:line="480" w:lineRule="auto"/>
        <w:ind w:left="120"/>
      </w:pPr>
    </w:p>
    <w:p w:rsidR="00DA36CC" w:rsidRDefault="00DA36CC">
      <w:pPr>
        <w:spacing w:after="0"/>
        <w:ind w:left="120"/>
      </w:pPr>
    </w:p>
    <w:p w:rsidR="00DA36CC" w:rsidRPr="00FA0C65" w:rsidRDefault="00714A27">
      <w:pPr>
        <w:spacing w:after="0" w:line="480" w:lineRule="auto"/>
        <w:ind w:left="120"/>
        <w:rPr>
          <w:lang w:val="ru-RU"/>
        </w:rPr>
      </w:pPr>
      <w:r w:rsidRPr="00FA0C6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A36CC" w:rsidRPr="00FA0C65" w:rsidRDefault="00DA36CC">
      <w:pPr>
        <w:spacing w:after="0" w:line="480" w:lineRule="auto"/>
        <w:ind w:left="120"/>
        <w:rPr>
          <w:lang w:val="ru-RU"/>
        </w:rPr>
      </w:pPr>
    </w:p>
    <w:p w:rsidR="00DA36CC" w:rsidRPr="00FA0C65" w:rsidRDefault="00DA36CC">
      <w:pPr>
        <w:rPr>
          <w:lang w:val="ru-RU"/>
        </w:rPr>
        <w:sectPr w:rsidR="00DA36CC" w:rsidRPr="00FA0C65">
          <w:pgSz w:w="11906" w:h="16383"/>
          <w:pgMar w:top="1440" w:right="1440" w:bottom="1440" w:left="1440" w:header="720" w:footer="720" w:gutter="0"/>
          <w:cols w:space="720"/>
        </w:sectPr>
      </w:pPr>
    </w:p>
    <w:bookmarkEnd w:id="35"/>
    <w:p w:rsidR="00714A27" w:rsidRPr="00FA0C65" w:rsidRDefault="00714A27">
      <w:pPr>
        <w:rPr>
          <w:lang w:val="ru-RU"/>
        </w:rPr>
      </w:pPr>
    </w:p>
    <w:sectPr w:rsidR="00714A27" w:rsidRPr="00FA0C65" w:rsidSect="00DA36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933CA"/>
    <w:multiLevelType w:val="multilevel"/>
    <w:tmpl w:val="EEC8FE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1A2B29"/>
    <w:multiLevelType w:val="multilevel"/>
    <w:tmpl w:val="F29869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EC7946"/>
    <w:multiLevelType w:val="multilevel"/>
    <w:tmpl w:val="D15AF4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3A4C6A"/>
    <w:multiLevelType w:val="multilevel"/>
    <w:tmpl w:val="894823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732DEB"/>
    <w:multiLevelType w:val="multilevel"/>
    <w:tmpl w:val="AEE86F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7E33F7"/>
    <w:multiLevelType w:val="multilevel"/>
    <w:tmpl w:val="94D649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A36CC"/>
    <w:rsid w:val="003D6D22"/>
    <w:rsid w:val="00714A27"/>
    <w:rsid w:val="00D834F8"/>
    <w:rsid w:val="00DA36CC"/>
    <w:rsid w:val="00FA0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A36C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36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GZQK36ZHN" TargetMode="External"/><Relationship Id="rId303" Type="http://schemas.openxmlformats.org/officeDocument/2006/relationships/hyperlink" Target="https://m.edsoo.ru/YQ4MB6EA9" TargetMode="External"/><Relationship Id="rId21" Type="http://schemas.openxmlformats.org/officeDocument/2006/relationships/hyperlink" Target="https://m.edsoo.ru/LLGLQKIU2" TargetMode="External"/><Relationship Id="rId42" Type="http://schemas.openxmlformats.org/officeDocument/2006/relationships/hyperlink" Target="https://m.edsoo.ru/ZK6CAOTT5" TargetMode="External"/><Relationship Id="rId63" Type="http://schemas.openxmlformats.org/officeDocument/2006/relationships/hyperlink" Target="https://m.edsoo.ru/5BYRPH63Q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PF3GHKFE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ML2RTZA7H" TargetMode="External"/><Relationship Id="rId170" Type="http://schemas.openxmlformats.org/officeDocument/2006/relationships/hyperlink" Target="https://m.edsoo.ru/4B6QF1CK3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26" Type="http://schemas.openxmlformats.org/officeDocument/2006/relationships/hyperlink" Target="https://m.edsoo.ru/9GEQ8DER9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68" Type="http://schemas.openxmlformats.org/officeDocument/2006/relationships/hyperlink" Target="https://m.edsoo.ru/P6Y9WW28A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Q7A3CXOIL" TargetMode="External"/><Relationship Id="rId32" Type="http://schemas.openxmlformats.org/officeDocument/2006/relationships/hyperlink" Target="https://m.edsoo.ru/XOBICPKYU" TargetMode="External"/><Relationship Id="rId53" Type="http://schemas.openxmlformats.org/officeDocument/2006/relationships/hyperlink" Target="https://m.edsoo.ru/ULONSB6MQ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BN7HUCQK0" TargetMode="External"/><Relationship Id="rId5" Type="http://schemas.openxmlformats.org/officeDocument/2006/relationships/hyperlink" Target="https://m.edsoo.ru/3T9611VNP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JSL2OLYZ8" TargetMode="External"/><Relationship Id="rId181" Type="http://schemas.openxmlformats.org/officeDocument/2006/relationships/hyperlink" Target="https://m.edsoo.ru/U1FNJAZF8" TargetMode="External"/><Relationship Id="rId216" Type="http://schemas.openxmlformats.org/officeDocument/2006/relationships/hyperlink" Target="https://m.edsoo.ru/6NW13Y2J0" TargetMode="External"/><Relationship Id="rId237" Type="http://schemas.openxmlformats.org/officeDocument/2006/relationships/hyperlink" Target="https://m.edsoo.ru/BWZVTB5DJ" TargetMode="External"/><Relationship Id="rId258" Type="http://schemas.openxmlformats.org/officeDocument/2006/relationships/hyperlink" Target="https://m.edsoo.ru/63N1UYVBI" TargetMode="External"/><Relationship Id="rId279" Type="http://schemas.openxmlformats.org/officeDocument/2006/relationships/hyperlink" Target="https://m.edsoo.ru/PIF9WFM33" TargetMode="External"/><Relationship Id="rId22" Type="http://schemas.openxmlformats.org/officeDocument/2006/relationships/hyperlink" Target="https://m.edsoo.ru/UTNAJAKLP" TargetMode="External"/><Relationship Id="rId43" Type="http://schemas.openxmlformats.org/officeDocument/2006/relationships/hyperlink" Target="https://m.edsoo.ru/XJOO68PRV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1GIHMMC8X" TargetMode="External"/><Relationship Id="rId325" Type="http://schemas.openxmlformats.org/officeDocument/2006/relationships/hyperlink" Target="https://m.edsoo.ru/32J8M2ZWR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MJMHAI34E" TargetMode="External"/><Relationship Id="rId171" Type="http://schemas.openxmlformats.org/officeDocument/2006/relationships/hyperlink" Target="https://m.edsoo.ru/W3XOE8WYD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27" Type="http://schemas.openxmlformats.org/officeDocument/2006/relationships/hyperlink" Target="https://m.edsoo.ru/W38DAPFWK" TargetMode="External"/><Relationship Id="rId248" Type="http://schemas.openxmlformats.org/officeDocument/2006/relationships/hyperlink" Target="https://m.edsoo.ru/GZ3EJ6MRZ" TargetMode="External"/><Relationship Id="rId269" Type="http://schemas.openxmlformats.org/officeDocument/2006/relationships/hyperlink" Target="https://m.edsoo.ru/R35XAWXDW" TargetMode="External"/><Relationship Id="rId12" Type="http://schemas.openxmlformats.org/officeDocument/2006/relationships/hyperlink" Target="https://m.edsoo.ru/GB7K3OKCG" TargetMode="External"/><Relationship Id="rId33" Type="http://schemas.openxmlformats.org/officeDocument/2006/relationships/hyperlink" Target="https://m.edsoo.ru/Q5HC4XNN1" TargetMode="External"/><Relationship Id="rId108" Type="http://schemas.openxmlformats.org/officeDocument/2006/relationships/hyperlink" Target="https://m.edsoo.ru/QBN8NX0RE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0S9TR4OK3" TargetMode="External"/><Relationship Id="rId315" Type="http://schemas.openxmlformats.org/officeDocument/2006/relationships/hyperlink" Target="https://m.edsoo.ru/G5JZXNITJ" TargetMode="External"/><Relationship Id="rId54" Type="http://schemas.openxmlformats.org/officeDocument/2006/relationships/hyperlink" Target="https://m.edsoo.ru/811X5GM37" TargetMode="External"/><Relationship Id="rId75" Type="http://schemas.openxmlformats.org/officeDocument/2006/relationships/hyperlink" Target="https://m.edsoo.ru/IFZ9ZMWBF" TargetMode="External"/><Relationship Id="rId96" Type="http://schemas.openxmlformats.org/officeDocument/2006/relationships/hyperlink" Target="https://m.edsoo.ru/B9E2ZSFE2" TargetMode="External"/><Relationship Id="rId140" Type="http://schemas.openxmlformats.org/officeDocument/2006/relationships/hyperlink" Target="https://m.edsoo.ru/630IJGP3Z" TargetMode="External"/><Relationship Id="rId161" Type="http://schemas.openxmlformats.org/officeDocument/2006/relationships/hyperlink" Target="https://m.edsoo.ru/P5CIFH6V2" TargetMode="External"/><Relationship Id="rId182" Type="http://schemas.openxmlformats.org/officeDocument/2006/relationships/hyperlink" Target="https://m.edsoo.ru/D0ANX92R9" TargetMode="External"/><Relationship Id="rId217" Type="http://schemas.openxmlformats.org/officeDocument/2006/relationships/hyperlink" Target="https://m.edsoo.ru/H721A60PX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V6FB5SHWJ" TargetMode="External"/><Relationship Id="rId326" Type="http://schemas.openxmlformats.org/officeDocument/2006/relationships/hyperlink" Target="https://m.edsoo.ru/735D8X6WY" TargetMode="External"/><Relationship Id="rId44" Type="http://schemas.openxmlformats.org/officeDocument/2006/relationships/hyperlink" Target="https://m.edsoo.ru/ZRZR56B42" TargetMode="External"/><Relationship Id="rId65" Type="http://schemas.openxmlformats.org/officeDocument/2006/relationships/hyperlink" Target="https://m.edsoo.ru/8QUZRWDNE" TargetMode="External"/><Relationship Id="rId86" Type="http://schemas.openxmlformats.org/officeDocument/2006/relationships/hyperlink" Target="https://m.edsoo.ru/N9YL9HCLZ" TargetMode="External"/><Relationship Id="rId130" Type="http://schemas.openxmlformats.org/officeDocument/2006/relationships/hyperlink" Target="https://m.edsoo.ru/TO1FCTPEP" TargetMode="External"/><Relationship Id="rId151" Type="http://schemas.openxmlformats.org/officeDocument/2006/relationships/hyperlink" Target="https://m.edsoo.ru/WIOBFQW90" TargetMode="External"/><Relationship Id="rId172" Type="http://schemas.openxmlformats.org/officeDocument/2006/relationships/hyperlink" Target="https://m.edsoo.ru/A1N38VEFM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28" Type="http://schemas.openxmlformats.org/officeDocument/2006/relationships/hyperlink" Target="https://m.edsoo.ru/PMP9NWV1R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281" Type="http://schemas.openxmlformats.org/officeDocument/2006/relationships/hyperlink" Target="https://m.edsoo.ru/W0YDJ87ZW" TargetMode="External"/><Relationship Id="rId316" Type="http://schemas.openxmlformats.org/officeDocument/2006/relationships/hyperlink" Target="https://m.edsoo.ru/QSHOIDECN" TargetMode="External"/><Relationship Id="rId34" Type="http://schemas.openxmlformats.org/officeDocument/2006/relationships/hyperlink" Target="https://m.edsoo.ru/ZXX16OXM6" TargetMode="External"/><Relationship Id="rId55" Type="http://schemas.openxmlformats.org/officeDocument/2006/relationships/hyperlink" Target="https://m.edsoo.ru/U1S48TT7P" TargetMode="External"/><Relationship Id="rId76" Type="http://schemas.openxmlformats.org/officeDocument/2006/relationships/hyperlink" Target="https://m.edsoo.ru/VHOYO83S6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6M3BVY1OF" TargetMode="External"/><Relationship Id="rId162" Type="http://schemas.openxmlformats.org/officeDocument/2006/relationships/hyperlink" Target="https://m.edsoo.ru/3RF22K1BA" TargetMode="External"/><Relationship Id="rId183" Type="http://schemas.openxmlformats.org/officeDocument/2006/relationships/hyperlink" Target="https://m.edsoo.ru/N1TRKZ3ZZ" TargetMode="External"/><Relationship Id="rId218" Type="http://schemas.openxmlformats.org/officeDocument/2006/relationships/hyperlink" Target="https://m.edsoo.ru/M2ZYHHYM1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71" Type="http://schemas.openxmlformats.org/officeDocument/2006/relationships/hyperlink" Target="https://m.edsoo.ru/79GGPFENE" TargetMode="External"/><Relationship Id="rId292" Type="http://schemas.openxmlformats.org/officeDocument/2006/relationships/hyperlink" Target="https://m.edsoo.ru/Q0GB9DSBM" TargetMode="External"/><Relationship Id="rId306" Type="http://schemas.openxmlformats.org/officeDocument/2006/relationships/hyperlink" Target="https://m.edsoo.ru/GQLQEOQVM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H8HXX0Z3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NKYBQIPEQ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FPN5H8882" TargetMode="External"/><Relationship Id="rId8" Type="http://schemas.openxmlformats.org/officeDocument/2006/relationships/hyperlink" Target="https://m.edsoo.ru/HIOI8N9VV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7ZVCHGYYA" TargetMode="External"/><Relationship Id="rId219" Type="http://schemas.openxmlformats.org/officeDocument/2006/relationships/hyperlink" Target="https://m.edsoo.ru/AODPRUL7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0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WKUW3QKEX" TargetMode="External"/><Relationship Id="rId251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5VEDGZ5XI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DCK0EAV0T" TargetMode="External"/><Relationship Id="rId302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8T6SBEWFD" TargetMode="External"/><Relationship Id="rId323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WNTU78GWK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Z52VU6686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0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MN4HSJHJF" TargetMode="External"/><Relationship Id="rId241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3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8DKM9VKEU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BDDEVS4EK" TargetMode="External"/><Relationship Id="rId94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2950Y2QME" TargetMode="External"/><Relationship Id="rId164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VE1H89120" TargetMode="External"/><Relationship Id="rId185" Type="http://schemas.openxmlformats.org/officeDocument/2006/relationships/hyperlink" Target="https://m.edsoo.ru/YCK7879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BWB68AXB" TargetMode="External"/><Relationship Id="rId180" Type="http://schemas.openxmlformats.org/officeDocument/2006/relationships/hyperlink" Target="https://m.edsoo.ru/R1GO0VKTG" TargetMode="External"/><Relationship Id="rId210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61HH6Y77L" TargetMode="External"/><Relationship Id="rId308" Type="http://schemas.openxmlformats.org/officeDocument/2006/relationships/hyperlink" Target="https://m.edsoo.ru/2Q28MKE1Y" TargetMode="External"/><Relationship Id="rId329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NHA1GHDUA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SEJEHT01I" TargetMode="External"/><Relationship Id="rId330" Type="http://schemas.openxmlformats.org/officeDocument/2006/relationships/hyperlink" Target="https://m.edsoo.ru/UXA4QSFSO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FQHWP793N" TargetMode="External"/><Relationship Id="rId309" Type="http://schemas.openxmlformats.org/officeDocument/2006/relationships/hyperlink" Target="https://m.edsoo.ru/K10ZY2J0A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3VPFKI2QS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ZTYQAO8MP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331" Type="http://schemas.openxmlformats.org/officeDocument/2006/relationships/hyperlink" Target="https://m.edsoo.ru/M5BR20HE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3UFDYKQAR" TargetMode="External"/><Relationship Id="rId300" Type="http://schemas.openxmlformats.org/officeDocument/2006/relationships/hyperlink" Target="https://m.edsoo.ru/E8WSZQMYQ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2M3XQKP2H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T1BTUUIN9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OF8BHX6H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METF6IDAC" TargetMode="External"/><Relationship Id="rId322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312" Type="http://schemas.openxmlformats.org/officeDocument/2006/relationships/hyperlink" Target="https://m.edsoo.ru/RZA3CVWOK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14477</Words>
  <Characters>82519</Characters>
  <Application>Microsoft Office Word</Application>
  <DocSecurity>0</DocSecurity>
  <Lines>687</Lines>
  <Paragraphs>193</Paragraphs>
  <ScaleCrop>false</ScaleCrop>
  <Company/>
  <LinksUpToDate>false</LinksUpToDate>
  <CharactersWithSpaces>96803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4</cp:revision>
  <dcterms:created xsi:type="dcterms:W3CDTF">2026-09-22T19:55:00Z</dcterms:created>
  <dcterms:modified xsi:type="dcterms:W3CDTF">2026-09-24T19:11:00Z</dcterms:modified>
</cp:coreProperties>
</file>