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2EE" w:rsidRPr="005A42EE" w:rsidRDefault="00E6447C" w:rsidP="005A42EE">
      <w:pPr>
        <w:spacing w:after="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№ 2</w:t>
      </w:r>
    </w:p>
    <w:p w:rsidR="005A42EE" w:rsidRPr="005A42EE" w:rsidRDefault="005A42EE" w:rsidP="005A42EE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A42E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Сведения</w:t>
      </w:r>
    </w:p>
    <w:p w:rsidR="005A42EE" w:rsidRDefault="005A42EE" w:rsidP="005A42EE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A42E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 проведении Всероссийского дня правовой помощи детям</w:t>
      </w:r>
    </w:p>
    <w:p w:rsidR="005A42EE" w:rsidRPr="005A42EE" w:rsidRDefault="00200B53" w:rsidP="00200B53">
      <w:pPr>
        <w:spacing w:after="0"/>
        <w:ind w:left="1440"/>
        <w:contextualSpacing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5A42EE" w:rsidRPr="005A42E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Оказание консультационной помощи</w:t>
      </w:r>
    </w:p>
    <w:tbl>
      <w:tblPr>
        <w:tblStyle w:val="1"/>
        <w:tblW w:w="5217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1416"/>
        <w:gridCol w:w="852"/>
        <w:gridCol w:w="718"/>
        <w:gridCol w:w="1378"/>
        <w:gridCol w:w="737"/>
        <w:gridCol w:w="852"/>
        <w:gridCol w:w="1349"/>
        <w:gridCol w:w="1778"/>
        <w:gridCol w:w="1698"/>
        <w:gridCol w:w="1695"/>
      </w:tblGrid>
      <w:tr w:rsidR="004D4BFB" w:rsidRPr="004D4BFB" w:rsidTr="00E45EBA">
        <w:tc>
          <w:tcPr>
            <w:tcW w:w="1107" w:type="pct"/>
            <w:vMerge w:val="restart"/>
            <w:vAlign w:val="center"/>
          </w:tcPr>
          <w:p w:rsidR="00B413C8" w:rsidRPr="004D4BFB" w:rsidRDefault="00B413C8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BFB">
              <w:rPr>
                <w:rFonts w:ascii="Times New Roman" w:hAnsi="Times New Roman" w:cs="Times New Roman"/>
                <w:sz w:val="24"/>
                <w:szCs w:val="24"/>
              </w:rPr>
              <w:t>Организации, где проводятся мероприятия</w:t>
            </w:r>
          </w:p>
        </w:tc>
        <w:tc>
          <w:tcPr>
            <w:tcW w:w="442" w:type="pct"/>
            <w:vMerge w:val="restart"/>
            <w:vAlign w:val="center"/>
          </w:tcPr>
          <w:p w:rsidR="00B413C8" w:rsidRPr="004D4BFB" w:rsidRDefault="00B413C8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BF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пунктов по </w:t>
            </w:r>
            <w:proofErr w:type="spellStart"/>
            <w:proofErr w:type="gramStart"/>
            <w:r w:rsidRPr="004D4BFB">
              <w:rPr>
                <w:rFonts w:ascii="Times New Roman" w:hAnsi="Times New Roman" w:cs="Times New Roman"/>
                <w:sz w:val="24"/>
                <w:szCs w:val="24"/>
              </w:rPr>
              <w:t>консульти-рованию</w:t>
            </w:r>
            <w:proofErr w:type="spellEnd"/>
            <w:proofErr w:type="gramEnd"/>
          </w:p>
        </w:tc>
        <w:tc>
          <w:tcPr>
            <w:tcW w:w="920" w:type="pct"/>
            <w:gridSpan w:val="3"/>
            <w:vAlign w:val="center"/>
          </w:tcPr>
          <w:p w:rsidR="00B413C8" w:rsidRPr="004D4BFB" w:rsidRDefault="00B413C8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BFB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</w:t>
            </w:r>
          </w:p>
        </w:tc>
        <w:tc>
          <w:tcPr>
            <w:tcW w:w="917" w:type="pct"/>
            <w:gridSpan w:val="3"/>
            <w:vAlign w:val="center"/>
          </w:tcPr>
          <w:p w:rsidR="00B413C8" w:rsidRPr="004D4BFB" w:rsidRDefault="00B413C8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BFB">
              <w:rPr>
                <w:rFonts w:ascii="Times New Roman" w:hAnsi="Times New Roman" w:cs="Times New Roman"/>
                <w:sz w:val="24"/>
                <w:szCs w:val="24"/>
              </w:rPr>
              <w:t>Количество случаев консультационной помощи</w:t>
            </w:r>
          </w:p>
        </w:tc>
        <w:tc>
          <w:tcPr>
            <w:tcW w:w="555" w:type="pct"/>
            <w:vMerge w:val="restart"/>
            <w:vAlign w:val="center"/>
          </w:tcPr>
          <w:p w:rsidR="00B413C8" w:rsidRPr="004D4BFB" w:rsidRDefault="00B413C8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BFB">
              <w:rPr>
                <w:rFonts w:ascii="Times New Roman" w:hAnsi="Times New Roman" w:cs="Times New Roman"/>
                <w:sz w:val="24"/>
                <w:szCs w:val="24"/>
              </w:rPr>
              <w:t>Количество массовых мероприятий по правовому просвещению</w:t>
            </w:r>
          </w:p>
        </w:tc>
        <w:tc>
          <w:tcPr>
            <w:tcW w:w="530" w:type="pct"/>
            <w:vMerge w:val="restart"/>
            <w:vAlign w:val="center"/>
          </w:tcPr>
          <w:p w:rsidR="00B413C8" w:rsidRPr="004D4BFB" w:rsidRDefault="00B413C8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BFB">
              <w:rPr>
                <w:rFonts w:ascii="Times New Roman" w:hAnsi="Times New Roman" w:cs="Times New Roman"/>
                <w:sz w:val="24"/>
                <w:szCs w:val="24"/>
              </w:rPr>
              <w:t>Численность участников массовых мероприятий по правовому просвещению</w:t>
            </w:r>
          </w:p>
        </w:tc>
        <w:tc>
          <w:tcPr>
            <w:tcW w:w="529" w:type="pct"/>
            <w:vMerge w:val="restart"/>
          </w:tcPr>
          <w:p w:rsidR="00B413C8" w:rsidRPr="004D4BFB" w:rsidRDefault="00B413C8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BFB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направленных на антикоррупционное просвещение детей</w:t>
            </w:r>
          </w:p>
        </w:tc>
      </w:tr>
      <w:tr w:rsidR="004D4BFB" w:rsidRPr="004D4BFB" w:rsidTr="00E45EBA">
        <w:tc>
          <w:tcPr>
            <w:tcW w:w="1107" w:type="pct"/>
            <w:vMerge/>
          </w:tcPr>
          <w:p w:rsidR="00B413C8" w:rsidRPr="004D4BFB" w:rsidRDefault="00B413C8" w:rsidP="005A4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vMerge/>
          </w:tcPr>
          <w:p w:rsidR="00B413C8" w:rsidRPr="004D4BFB" w:rsidRDefault="00B413C8" w:rsidP="005A4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vAlign w:val="center"/>
          </w:tcPr>
          <w:p w:rsidR="00B413C8" w:rsidRPr="004D4BFB" w:rsidRDefault="00B413C8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BF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4" w:type="pct"/>
            <w:vAlign w:val="center"/>
          </w:tcPr>
          <w:p w:rsidR="00B413C8" w:rsidRPr="004D4BFB" w:rsidRDefault="00B413C8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BFB">
              <w:rPr>
                <w:rFonts w:ascii="Times New Roman" w:hAnsi="Times New Roman" w:cs="Times New Roman"/>
                <w:sz w:val="24"/>
                <w:szCs w:val="24"/>
              </w:rPr>
              <w:t>из них детей</w:t>
            </w:r>
          </w:p>
        </w:tc>
        <w:tc>
          <w:tcPr>
            <w:tcW w:w="430" w:type="pct"/>
            <w:vAlign w:val="center"/>
          </w:tcPr>
          <w:p w:rsidR="00B413C8" w:rsidRPr="004D4BFB" w:rsidRDefault="00B413C8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BFB">
              <w:rPr>
                <w:rFonts w:ascii="Times New Roman" w:hAnsi="Times New Roman" w:cs="Times New Roman"/>
                <w:sz w:val="24"/>
                <w:szCs w:val="24"/>
              </w:rPr>
              <w:t>из них родителей опекунов, приемных семей</w:t>
            </w:r>
          </w:p>
        </w:tc>
        <w:tc>
          <w:tcPr>
            <w:tcW w:w="230" w:type="pct"/>
            <w:vAlign w:val="center"/>
          </w:tcPr>
          <w:p w:rsidR="00B413C8" w:rsidRPr="004D4BFB" w:rsidRDefault="00B413C8" w:rsidP="00E45EBA">
            <w:pPr>
              <w:ind w:lef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BF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6" w:type="pct"/>
            <w:vAlign w:val="center"/>
          </w:tcPr>
          <w:p w:rsidR="00B413C8" w:rsidRPr="004D4BFB" w:rsidRDefault="00B413C8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BFB">
              <w:rPr>
                <w:rFonts w:ascii="Times New Roman" w:hAnsi="Times New Roman" w:cs="Times New Roman"/>
                <w:sz w:val="24"/>
                <w:szCs w:val="24"/>
              </w:rPr>
              <w:t>из них детям</w:t>
            </w:r>
          </w:p>
        </w:tc>
        <w:tc>
          <w:tcPr>
            <w:tcW w:w="421" w:type="pct"/>
            <w:vAlign w:val="center"/>
          </w:tcPr>
          <w:p w:rsidR="00B413C8" w:rsidRPr="004D4BFB" w:rsidRDefault="00E45EBA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BFB">
              <w:rPr>
                <w:rFonts w:ascii="Times New Roman" w:hAnsi="Times New Roman" w:cs="Times New Roman"/>
                <w:sz w:val="24"/>
                <w:szCs w:val="24"/>
              </w:rPr>
              <w:t>из них родителя</w:t>
            </w:r>
            <w:r w:rsidR="00B413C8" w:rsidRPr="004D4BFB">
              <w:rPr>
                <w:rFonts w:ascii="Times New Roman" w:hAnsi="Times New Roman" w:cs="Times New Roman"/>
                <w:sz w:val="24"/>
                <w:szCs w:val="24"/>
              </w:rPr>
              <w:t>, опекунам, приемным семьям</w:t>
            </w:r>
          </w:p>
        </w:tc>
        <w:tc>
          <w:tcPr>
            <w:tcW w:w="555" w:type="pct"/>
            <w:vMerge/>
          </w:tcPr>
          <w:p w:rsidR="00B413C8" w:rsidRPr="004D4BFB" w:rsidRDefault="00B413C8" w:rsidP="005A4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vMerge/>
          </w:tcPr>
          <w:p w:rsidR="00B413C8" w:rsidRPr="004D4BFB" w:rsidRDefault="00B413C8" w:rsidP="005A4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  <w:vMerge/>
          </w:tcPr>
          <w:p w:rsidR="00B413C8" w:rsidRPr="004D4BFB" w:rsidRDefault="00B413C8" w:rsidP="005A4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BFB" w:rsidRPr="004D4BFB" w:rsidTr="00E45EBA">
        <w:tc>
          <w:tcPr>
            <w:tcW w:w="1107" w:type="pct"/>
          </w:tcPr>
          <w:p w:rsidR="00B413C8" w:rsidRPr="004D4BFB" w:rsidRDefault="00B413C8" w:rsidP="005A4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BFB">
              <w:rPr>
                <w:rFonts w:ascii="Times New Roman" w:hAnsi="Times New Roman" w:cs="Times New Roman"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442" w:type="pct"/>
          </w:tcPr>
          <w:p w:rsidR="00AD2020" w:rsidRPr="004D4BFB" w:rsidRDefault="00AD2020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AD2020" w:rsidRPr="004D4BFB" w:rsidRDefault="00AD2020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</w:tcPr>
          <w:p w:rsidR="00AD2020" w:rsidRPr="004D4BFB" w:rsidRDefault="00AD2020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AD2020" w:rsidRPr="004D4BFB" w:rsidRDefault="00AD2020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" w:type="pct"/>
          </w:tcPr>
          <w:p w:rsidR="00AD2020" w:rsidRPr="004D4BFB" w:rsidRDefault="00AD2020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AD2020" w:rsidRPr="004D4BFB" w:rsidRDefault="00AD2020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</w:tcPr>
          <w:p w:rsidR="00AD2020" w:rsidRPr="004D4BFB" w:rsidRDefault="00AD2020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</w:tcPr>
          <w:p w:rsidR="00AD2020" w:rsidRPr="004D4BFB" w:rsidRDefault="00AD2020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</w:tcPr>
          <w:p w:rsidR="00AD2020" w:rsidRPr="004D4BFB" w:rsidRDefault="00AD2020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B413C8" w:rsidRPr="004D4BFB" w:rsidRDefault="00B413C8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BFB" w:rsidRPr="004D4BFB" w:rsidTr="00E45EBA">
        <w:tc>
          <w:tcPr>
            <w:tcW w:w="1107" w:type="pct"/>
          </w:tcPr>
          <w:p w:rsidR="00B413C8" w:rsidRPr="004D4BFB" w:rsidRDefault="00B413C8" w:rsidP="005A4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BFB">
              <w:rPr>
                <w:rFonts w:ascii="Times New Roman" w:hAnsi="Times New Roman" w:cs="Times New Roman"/>
                <w:sz w:val="24"/>
                <w:szCs w:val="24"/>
              </w:rPr>
              <w:t>Учебные заведения общего образования</w:t>
            </w:r>
          </w:p>
        </w:tc>
        <w:tc>
          <w:tcPr>
            <w:tcW w:w="442" w:type="pct"/>
          </w:tcPr>
          <w:p w:rsidR="00D838E4" w:rsidRPr="004D4BFB" w:rsidRDefault="00D838E4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4D4BFB" w:rsidRPr="004D4BFB" w:rsidRDefault="004D4BFB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</w:tcPr>
          <w:p w:rsidR="00AD2020" w:rsidRPr="004D4BFB" w:rsidRDefault="00AD2020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4D4BFB" w:rsidRPr="004D4BFB" w:rsidRDefault="004D4BFB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" w:type="pct"/>
          </w:tcPr>
          <w:p w:rsidR="004D4BFB" w:rsidRPr="004D4BFB" w:rsidRDefault="004D4BFB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AD2020" w:rsidRPr="004D4BFB" w:rsidRDefault="00AD2020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</w:tcPr>
          <w:p w:rsidR="00AD2020" w:rsidRPr="004D4BFB" w:rsidRDefault="00AD2020" w:rsidP="0077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</w:tcPr>
          <w:p w:rsidR="00D838E4" w:rsidRPr="004D4BFB" w:rsidRDefault="00D838E4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</w:tcPr>
          <w:p w:rsidR="004D4BFB" w:rsidRPr="004D4BFB" w:rsidRDefault="004D4BFB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4D4BFB" w:rsidRPr="004D4BFB" w:rsidRDefault="004D4BFB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BFB" w:rsidRPr="004D4BFB" w:rsidTr="00E45EBA">
        <w:tc>
          <w:tcPr>
            <w:tcW w:w="1107" w:type="pct"/>
          </w:tcPr>
          <w:p w:rsidR="00B413C8" w:rsidRPr="004D4BFB" w:rsidRDefault="00B413C8" w:rsidP="005A4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BFB">
              <w:rPr>
                <w:rFonts w:ascii="Times New Roman" w:hAnsi="Times New Roman" w:cs="Times New Roman"/>
                <w:sz w:val="24"/>
                <w:szCs w:val="24"/>
              </w:rPr>
              <w:t>Воспитательные учреждения для детей, оставшихся без попечения родителей</w:t>
            </w:r>
          </w:p>
        </w:tc>
        <w:tc>
          <w:tcPr>
            <w:tcW w:w="442" w:type="pct"/>
          </w:tcPr>
          <w:p w:rsidR="00D838E4" w:rsidRPr="004D4BFB" w:rsidRDefault="00D838E4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4D4BFB" w:rsidRPr="004D4BFB" w:rsidRDefault="004D4BFB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</w:tcPr>
          <w:p w:rsidR="00AD2020" w:rsidRPr="004D4BFB" w:rsidRDefault="00AD2020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4D4BFB" w:rsidRPr="004D4BFB" w:rsidRDefault="004D4BFB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" w:type="pct"/>
          </w:tcPr>
          <w:p w:rsidR="00AD2020" w:rsidRPr="004D4BFB" w:rsidRDefault="00AD2020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AD2020" w:rsidRPr="004D4BFB" w:rsidRDefault="00AD2020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</w:tcPr>
          <w:p w:rsidR="00AD2020" w:rsidRPr="004D4BFB" w:rsidRDefault="00AD2020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</w:tcPr>
          <w:p w:rsidR="00D838E4" w:rsidRPr="004D4BFB" w:rsidRDefault="00D838E4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</w:tcPr>
          <w:p w:rsidR="00AD2020" w:rsidRPr="004D4BFB" w:rsidRDefault="00AD2020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AD2020" w:rsidRPr="004D4BFB" w:rsidRDefault="00AD2020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BFB" w:rsidRPr="004D4BFB" w:rsidTr="00E45EBA">
        <w:tc>
          <w:tcPr>
            <w:tcW w:w="1107" w:type="pct"/>
          </w:tcPr>
          <w:p w:rsidR="00B413C8" w:rsidRPr="004D4BFB" w:rsidRDefault="00B413C8" w:rsidP="005A4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BFB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системы профилактики безнадзорности </w:t>
            </w:r>
            <w:r w:rsidRPr="004D4BFB">
              <w:rPr>
                <w:rFonts w:ascii="Times New Roman" w:hAnsi="Times New Roman" w:cs="Times New Roman"/>
                <w:sz w:val="24"/>
                <w:szCs w:val="24"/>
              </w:rPr>
              <w:br/>
              <w:t>и правонарушений несовершеннолетних</w:t>
            </w:r>
          </w:p>
        </w:tc>
        <w:tc>
          <w:tcPr>
            <w:tcW w:w="442" w:type="pct"/>
          </w:tcPr>
          <w:p w:rsidR="004D4BFB" w:rsidRPr="004D4BFB" w:rsidRDefault="004D4BFB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4D4BFB" w:rsidRPr="004D4BFB" w:rsidRDefault="004D4BFB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</w:tcPr>
          <w:p w:rsidR="004D4BFB" w:rsidRPr="004D4BFB" w:rsidRDefault="004D4BFB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4D4BFB" w:rsidRPr="004D4BFB" w:rsidRDefault="004D4BFB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" w:type="pct"/>
          </w:tcPr>
          <w:p w:rsidR="004D4BFB" w:rsidRPr="004D4BFB" w:rsidRDefault="004D4BFB" w:rsidP="0077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4D4BFB" w:rsidRPr="004D4BFB" w:rsidRDefault="004D4BFB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</w:tcPr>
          <w:p w:rsidR="004D4BFB" w:rsidRPr="004D4BFB" w:rsidRDefault="004D4BFB" w:rsidP="0077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</w:tcPr>
          <w:p w:rsidR="004D4BFB" w:rsidRPr="004D4BFB" w:rsidRDefault="004D4BFB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</w:tcPr>
          <w:p w:rsidR="004D4BFB" w:rsidRPr="004D4BFB" w:rsidRDefault="004D4BFB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B413C8" w:rsidRPr="004D4BFB" w:rsidRDefault="00B413C8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BFB" w:rsidRPr="004D4BFB" w:rsidTr="00E45EBA">
        <w:tc>
          <w:tcPr>
            <w:tcW w:w="1107" w:type="pct"/>
          </w:tcPr>
          <w:p w:rsidR="00B413C8" w:rsidRPr="004D4BFB" w:rsidRDefault="00B413C8" w:rsidP="005A4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BFB">
              <w:rPr>
                <w:rFonts w:ascii="Times New Roman" w:hAnsi="Times New Roman" w:cs="Times New Roman"/>
                <w:sz w:val="24"/>
                <w:szCs w:val="24"/>
              </w:rPr>
              <w:t>Воспитательные колонии</w:t>
            </w:r>
          </w:p>
        </w:tc>
        <w:tc>
          <w:tcPr>
            <w:tcW w:w="442" w:type="pct"/>
          </w:tcPr>
          <w:p w:rsidR="00B413C8" w:rsidRPr="004D4BFB" w:rsidRDefault="00B413C8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B413C8" w:rsidRPr="004D4BFB" w:rsidRDefault="00B413C8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</w:tcPr>
          <w:p w:rsidR="00B413C8" w:rsidRPr="004D4BFB" w:rsidRDefault="00B413C8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B413C8" w:rsidRPr="004D4BFB" w:rsidRDefault="00B413C8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" w:type="pct"/>
          </w:tcPr>
          <w:p w:rsidR="00B413C8" w:rsidRPr="004D4BFB" w:rsidRDefault="00B413C8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B413C8" w:rsidRPr="004D4BFB" w:rsidRDefault="00B413C8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</w:tcPr>
          <w:p w:rsidR="00B413C8" w:rsidRPr="004D4BFB" w:rsidRDefault="00B413C8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</w:tcPr>
          <w:p w:rsidR="00B413C8" w:rsidRPr="004D4BFB" w:rsidRDefault="00B413C8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</w:tcPr>
          <w:p w:rsidR="00B413C8" w:rsidRPr="004D4BFB" w:rsidRDefault="00B413C8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B413C8" w:rsidRPr="004D4BFB" w:rsidRDefault="00B413C8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BFB" w:rsidRPr="004D4BFB" w:rsidTr="00E45EBA">
        <w:tc>
          <w:tcPr>
            <w:tcW w:w="1107" w:type="pct"/>
          </w:tcPr>
          <w:p w:rsidR="00B413C8" w:rsidRPr="004D4BFB" w:rsidRDefault="00B413C8" w:rsidP="005A4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BFB">
              <w:rPr>
                <w:rFonts w:ascii="Times New Roman" w:hAnsi="Times New Roman" w:cs="Times New Roman"/>
                <w:sz w:val="24"/>
                <w:szCs w:val="24"/>
              </w:rPr>
              <w:t>Другие организации</w:t>
            </w:r>
          </w:p>
        </w:tc>
        <w:tc>
          <w:tcPr>
            <w:tcW w:w="442" w:type="pct"/>
          </w:tcPr>
          <w:p w:rsidR="004D4BFB" w:rsidRPr="004D4BFB" w:rsidRDefault="004D4BFB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4D4BFB" w:rsidRPr="004D4BFB" w:rsidRDefault="004D4BFB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</w:tcPr>
          <w:p w:rsidR="004D4BFB" w:rsidRPr="004D4BFB" w:rsidRDefault="004D4BFB" w:rsidP="00232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4D4BFB" w:rsidRPr="004D4BFB" w:rsidRDefault="004D4BFB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" w:type="pct"/>
          </w:tcPr>
          <w:p w:rsidR="004D4BFB" w:rsidRPr="004D4BFB" w:rsidRDefault="004D4BFB" w:rsidP="0077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</w:tcPr>
          <w:p w:rsidR="004D4BFB" w:rsidRPr="004D4BFB" w:rsidRDefault="004D4BFB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</w:tcPr>
          <w:p w:rsidR="004D4BFB" w:rsidRPr="004D4BFB" w:rsidRDefault="004D4BFB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</w:tcPr>
          <w:p w:rsidR="004D4BFB" w:rsidRPr="004D4BFB" w:rsidRDefault="004D4BFB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</w:tcPr>
          <w:p w:rsidR="004D4BFB" w:rsidRPr="004D4BFB" w:rsidRDefault="004D4BFB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4D4BFB" w:rsidRPr="004D4BFB" w:rsidRDefault="004D4BFB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BFB" w:rsidRPr="004D4BFB" w:rsidTr="00E45EBA">
        <w:tc>
          <w:tcPr>
            <w:tcW w:w="1107" w:type="pct"/>
          </w:tcPr>
          <w:p w:rsidR="00B413C8" w:rsidRPr="004D4BFB" w:rsidRDefault="00B413C8" w:rsidP="005A4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BFB">
              <w:rPr>
                <w:rFonts w:ascii="Times New Roman" w:hAnsi="Times New Roman" w:cs="Times New Roman"/>
                <w:sz w:val="24"/>
                <w:szCs w:val="24"/>
              </w:rPr>
              <w:t>Всего по организациям</w:t>
            </w:r>
          </w:p>
        </w:tc>
        <w:tc>
          <w:tcPr>
            <w:tcW w:w="442" w:type="pct"/>
          </w:tcPr>
          <w:p w:rsidR="00B413C8" w:rsidRPr="004D4BFB" w:rsidRDefault="00B413C8" w:rsidP="005A42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" w:type="pct"/>
          </w:tcPr>
          <w:p w:rsidR="00B413C8" w:rsidRPr="004D4BFB" w:rsidRDefault="00B413C8" w:rsidP="005A42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" w:type="pct"/>
          </w:tcPr>
          <w:p w:rsidR="00B413C8" w:rsidRPr="004D4BFB" w:rsidRDefault="00B413C8" w:rsidP="005A42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pct"/>
          </w:tcPr>
          <w:p w:rsidR="00B413C8" w:rsidRPr="004D4BFB" w:rsidRDefault="00B413C8" w:rsidP="00386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" w:type="pct"/>
          </w:tcPr>
          <w:p w:rsidR="00B413C8" w:rsidRPr="004D4BFB" w:rsidRDefault="00B413C8" w:rsidP="00774D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" w:type="pct"/>
          </w:tcPr>
          <w:p w:rsidR="00B413C8" w:rsidRPr="004D4BFB" w:rsidRDefault="00B413C8" w:rsidP="00774D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" w:type="pct"/>
          </w:tcPr>
          <w:p w:rsidR="00B413C8" w:rsidRPr="004D4BFB" w:rsidRDefault="00B413C8" w:rsidP="005A42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pct"/>
          </w:tcPr>
          <w:p w:rsidR="00B413C8" w:rsidRPr="004D4BFB" w:rsidRDefault="00B413C8" w:rsidP="005A42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0" w:type="pct"/>
          </w:tcPr>
          <w:p w:rsidR="00B413C8" w:rsidRPr="004D4BFB" w:rsidRDefault="00B413C8" w:rsidP="005A42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pct"/>
          </w:tcPr>
          <w:p w:rsidR="00B413C8" w:rsidRPr="004D4BFB" w:rsidRDefault="00B413C8" w:rsidP="005A42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A42EE" w:rsidRPr="005A42EE" w:rsidRDefault="005A42EE" w:rsidP="005A42EE">
      <w:pPr>
        <w:spacing w:after="0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42EE" w:rsidRPr="005A42EE" w:rsidRDefault="00200B53" w:rsidP="00200B53">
      <w:pPr>
        <w:spacing w:after="0"/>
        <w:ind w:left="1080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</w:t>
      </w:r>
      <w:r w:rsidR="005A42EE" w:rsidRPr="005A42E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Участие в </w:t>
      </w:r>
      <w:proofErr w:type="gramStart"/>
      <w:r w:rsidR="005A42EE" w:rsidRPr="005A42E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мероприятиях</w:t>
      </w:r>
      <w:proofErr w:type="gramEnd"/>
      <w:r w:rsidR="005A42EE" w:rsidRPr="005A42E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адвокатов и нотариусов</w:t>
      </w:r>
    </w:p>
    <w:tbl>
      <w:tblPr>
        <w:tblStyle w:val="1"/>
        <w:tblW w:w="5124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703"/>
        <w:gridCol w:w="2836"/>
        <w:gridCol w:w="2553"/>
        <w:gridCol w:w="2407"/>
        <w:gridCol w:w="2977"/>
        <w:gridCol w:w="3257"/>
      </w:tblGrid>
      <w:tr w:rsidR="008442A3" w:rsidRPr="005A42EE" w:rsidTr="008442A3">
        <w:tc>
          <w:tcPr>
            <w:tcW w:w="541" w:type="pct"/>
          </w:tcPr>
          <w:p w:rsidR="005A42EE" w:rsidRPr="005A42EE" w:rsidRDefault="005A42EE" w:rsidP="005A4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</w:tcPr>
          <w:p w:rsidR="008442A3" w:rsidRDefault="005A42EE" w:rsidP="005A4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2E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844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2EE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="008442A3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</w:t>
            </w:r>
          </w:p>
          <w:p w:rsidR="005A42EE" w:rsidRPr="005A42EE" w:rsidRDefault="005A42EE" w:rsidP="005A4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2EE">
              <w:rPr>
                <w:rFonts w:ascii="Times New Roman" w:hAnsi="Times New Roman" w:cs="Times New Roman"/>
                <w:sz w:val="24"/>
                <w:szCs w:val="24"/>
              </w:rPr>
              <w:t>адвокатов/нотариусов</w:t>
            </w:r>
          </w:p>
        </w:tc>
        <w:tc>
          <w:tcPr>
            <w:tcW w:w="811" w:type="pct"/>
          </w:tcPr>
          <w:p w:rsidR="005A42EE" w:rsidRPr="005A42EE" w:rsidRDefault="005A42EE" w:rsidP="005A4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2E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Численность, участвующих </w:t>
            </w:r>
            <w:r w:rsidR="008442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42EE">
              <w:rPr>
                <w:rFonts w:ascii="Times New Roman" w:hAnsi="Times New Roman" w:cs="Times New Roman"/>
                <w:sz w:val="24"/>
                <w:szCs w:val="24"/>
              </w:rPr>
              <w:t>в мероприятиях адвокатов/нотариусов</w:t>
            </w:r>
          </w:p>
        </w:tc>
        <w:tc>
          <w:tcPr>
            <w:tcW w:w="765" w:type="pct"/>
          </w:tcPr>
          <w:p w:rsidR="005A42EE" w:rsidRPr="005A42EE" w:rsidRDefault="005A42EE" w:rsidP="005A4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2EE">
              <w:rPr>
                <w:rFonts w:ascii="Times New Roman" w:hAnsi="Times New Roman" w:cs="Times New Roman"/>
                <w:sz w:val="24"/>
                <w:szCs w:val="24"/>
              </w:rPr>
              <w:t>Количество случаев консультационной помощи</w:t>
            </w:r>
          </w:p>
        </w:tc>
        <w:tc>
          <w:tcPr>
            <w:tcW w:w="946" w:type="pct"/>
          </w:tcPr>
          <w:p w:rsidR="005A42EE" w:rsidRPr="005A42EE" w:rsidRDefault="005A42EE" w:rsidP="005A4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2EE">
              <w:rPr>
                <w:rFonts w:ascii="Times New Roman" w:hAnsi="Times New Roman" w:cs="Times New Roman"/>
                <w:sz w:val="24"/>
                <w:szCs w:val="24"/>
              </w:rPr>
              <w:t>Количество составленных документов адвокатами/нотариусами</w:t>
            </w:r>
          </w:p>
        </w:tc>
        <w:tc>
          <w:tcPr>
            <w:tcW w:w="1035" w:type="pct"/>
          </w:tcPr>
          <w:p w:rsidR="005A42EE" w:rsidRPr="005A42EE" w:rsidRDefault="005A42EE" w:rsidP="005A4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2EE">
              <w:rPr>
                <w:rFonts w:ascii="Times New Roman" w:hAnsi="Times New Roman" w:cs="Times New Roman"/>
                <w:sz w:val="24"/>
                <w:szCs w:val="24"/>
              </w:rPr>
              <w:t>Количество массовых мероприятий по правовому просвещению с участием адвокатов/нотариусов</w:t>
            </w:r>
          </w:p>
        </w:tc>
      </w:tr>
      <w:tr w:rsidR="008442A3" w:rsidRPr="005A42EE" w:rsidTr="008442A3">
        <w:tc>
          <w:tcPr>
            <w:tcW w:w="541" w:type="pct"/>
          </w:tcPr>
          <w:p w:rsidR="005A42EE" w:rsidRPr="005A42EE" w:rsidRDefault="005A42EE" w:rsidP="005A4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2EE">
              <w:rPr>
                <w:rFonts w:ascii="Times New Roman" w:hAnsi="Times New Roman" w:cs="Times New Roman"/>
                <w:sz w:val="24"/>
                <w:szCs w:val="24"/>
              </w:rPr>
              <w:t>Адвокаты</w:t>
            </w:r>
          </w:p>
        </w:tc>
        <w:tc>
          <w:tcPr>
            <w:tcW w:w="901" w:type="pct"/>
          </w:tcPr>
          <w:p w:rsidR="004D4BFB" w:rsidRPr="0038670A" w:rsidRDefault="004D4BFB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11" w:type="pct"/>
          </w:tcPr>
          <w:p w:rsidR="004D4BFB" w:rsidRPr="0038670A" w:rsidRDefault="004D4BFB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4D4BFB" w:rsidRPr="0038670A" w:rsidRDefault="004D4BFB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4D4BFB" w:rsidRPr="0038670A" w:rsidRDefault="004D4BFB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</w:tcPr>
          <w:p w:rsidR="004D4BFB" w:rsidRPr="0038670A" w:rsidRDefault="004D4BFB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2A3" w:rsidRPr="005A42EE" w:rsidTr="008442A3">
        <w:tc>
          <w:tcPr>
            <w:tcW w:w="541" w:type="pct"/>
          </w:tcPr>
          <w:p w:rsidR="005A42EE" w:rsidRPr="005A42EE" w:rsidRDefault="005A42EE" w:rsidP="005A4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2EE">
              <w:rPr>
                <w:rFonts w:ascii="Times New Roman" w:hAnsi="Times New Roman" w:cs="Times New Roman"/>
                <w:sz w:val="24"/>
                <w:szCs w:val="24"/>
              </w:rPr>
              <w:t>Нотариусы</w:t>
            </w:r>
          </w:p>
        </w:tc>
        <w:tc>
          <w:tcPr>
            <w:tcW w:w="901" w:type="pct"/>
          </w:tcPr>
          <w:p w:rsidR="004D4BFB" w:rsidRPr="0038670A" w:rsidRDefault="004D4BFB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4D4BFB" w:rsidRPr="0038670A" w:rsidRDefault="004D4BFB" w:rsidP="00D95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4D4BFB" w:rsidRPr="0038670A" w:rsidRDefault="004D4BFB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326B3E" w:rsidRPr="0038670A" w:rsidRDefault="00326B3E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</w:tcPr>
          <w:p w:rsidR="004D4BFB" w:rsidRPr="0038670A" w:rsidRDefault="004D4BFB" w:rsidP="005A4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48A" w:rsidRDefault="004F748A" w:rsidP="005A42EE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4F748A" w:rsidSect="00887A79">
      <w:pgSz w:w="16838" w:h="11906" w:orient="landscape"/>
      <w:pgMar w:top="709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8E3" w:rsidRDefault="00A178E3" w:rsidP="004F748A">
      <w:pPr>
        <w:spacing w:after="0" w:line="240" w:lineRule="auto"/>
      </w:pPr>
      <w:r>
        <w:separator/>
      </w:r>
    </w:p>
  </w:endnote>
  <w:endnote w:type="continuationSeparator" w:id="0">
    <w:p w:rsidR="00A178E3" w:rsidRDefault="00A178E3" w:rsidP="004F7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8E3" w:rsidRDefault="00A178E3" w:rsidP="004F748A">
      <w:pPr>
        <w:spacing w:after="0" w:line="240" w:lineRule="auto"/>
      </w:pPr>
      <w:r>
        <w:separator/>
      </w:r>
    </w:p>
  </w:footnote>
  <w:footnote w:type="continuationSeparator" w:id="0">
    <w:p w:rsidR="00A178E3" w:rsidRDefault="00A178E3" w:rsidP="004F7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FC20AC8"/>
    <w:lvl w:ilvl="0">
      <w:numFmt w:val="bullet"/>
      <w:lvlText w:val="*"/>
      <w:lvlJc w:val="left"/>
    </w:lvl>
  </w:abstractNum>
  <w:abstractNum w:abstractNumId="1">
    <w:nsid w:val="11132A7C"/>
    <w:multiLevelType w:val="hybridMultilevel"/>
    <w:tmpl w:val="3A66CED6"/>
    <w:lvl w:ilvl="0" w:tplc="82D0D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C3B49"/>
    <w:multiLevelType w:val="hybridMultilevel"/>
    <w:tmpl w:val="0CF0B240"/>
    <w:lvl w:ilvl="0" w:tplc="1A0A43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780DD1"/>
    <w:multiLevelType w:val="hybridMultilevel"/>
    <w:tmpl w:val="6DF01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64F3B"/>
    <w:multiLevelType w:val="hybridMultilevel"/>
    <w:tmpl w:val="AFAAB2BA"/>
    <w:lvl w:ilvl="0" w:tplc="BFC20AC8">
      <w:start w:val="65535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>
    <w:nsid w:val="736828C7"/>
    <w:multiLevelType w:val="hybridMultilevel"/>
    <w:tmpl w:val="0B52A7BC"/>
    <w:lvl w:ilvl="0" w:tplc="BFC20AC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7A44F4"/>
    <w:multiLevelType w:val="hybridMultilevel"/>
    <w:tmpl w:val="3020CAFC"/>
    <w:lvl w:ilvl="0" w:tplc="BFC20AC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FC20AC8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34F"/>
    <w:rsid w:val="000C1B4F"/>
    <w:rsid w:val="001072EE"/>
    <w:rsid w:val="001B1917"/>
    <w:rsid w:val="001F65FC"/>
    <w:rsid w:val="00200B53"/>
    <w:rsid w:val="00205EC3"/>
    <w:rsid w:val="0023297C"/>
    <w:rsid w:val="00282CD9"/>
    <w:rsid w:val="002F62E1"/>
    <w:rsid w:val="0031569B"/>
    <w:rsid w:val="00326B3E"/>
    <w:rsid w:val="00375147"/>
    <w:rsid w:val="0038670A"/>
    <w:rsid w:val="00410A42"/>
    <w:rsid w:val="004C35C1"/>
    <w:rsid w:val="004D4BFB"/>
    <w:rsid w:val="004F0F4E"/>
    <w:rsid w:val="004F748A"/>
    <w:rsid w:val="00571FBD"/>
    <w:rsid w:val="005A42EE"/>
    <w:rsid w:val="005B2F2E"/>
    <w:rsid w:val="005C550C"/>
    <w:rsid w:val="00696158"/>
    <w:rsid w:val="006B6F5A"/>
    <w:rsid w:val="006F0870"/>
    <w:rsid w:val="0075611B"/>
    <w:rsid w:val="00774D30"/>
    <w:rsid w:val="008442A3"/>
    <w:rsid w:val="00873E94"/>
    <w:rsid w:val="00887A79"/>
    <w:rsid w:val="008D598C"/>
    <w:rsid w:val="0093404C"/>
    <w:rsid w:val="009F554B"/>
    <w:rsid w:val="00A178E3"/>
    <w:rsid w:val="00A7345E"/>
    <w:rsid w:val="00AD2020"/>
    <w:rsid w:val="00AF4AFD"/>
    <w:rsid w:val="00B055F7"/>
    <w:rsid w:val="00B413C8"/>
    <w:rsid w:val="00B43F69"/>
    <w:rsid w:val="00B63C57"/>
    <w:rsid w:val="00C3141E"/>
    <w:rsid w:val="00C3312C"/>
    <w:rsid w:val="00C52792"/>
    <w:rsid w:val="00C55524"/>
    <w:rsid w:val="00CA634F"/>
    <w:rsid w:val="00D02179"/>
    <w:rsid w:val="00D4752A"/>
    <w:rsid w:val="00D838E4"/>
    <w:rsid w:val="00D958DB"/>
    <w:rsid w:val="00DB200E"/>
    <w:rsid w:val="00DC6F14"/>
    <w:rsid w:val="00DD60E8"/>
    <w:rsid w:val="00E45EBA"/>
    <w:rsid w:val="00E535D2"/>
    <w:rsid w:val="00E6447C"/>
    <w:rsid w:val="00EA6760"/>
    <w:rsid w:val="00EA67AF"/>
    <w:rsid w:val="00F4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41E"/>
    <w:pPr>
      <w:ind w:left="720"/>
      <w:contextualSpacing/>
    </w:pPr>
  </w:style>
  <w:style w:type="table" w:styleId="a4">
    <w:name w:val="Table Grid"/>
    <w:basedOn w:val="a1"/>
    <w:uiPriority w:val="59"/>
    <w:rsid w:val="00934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3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12C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4F748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F748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F748A"/>
    <w:rPr>
      <w:vertAlign w:val="superscript"/>
    </w:rPr>
  </w:style>
  <w:style w:type="table" w:customStyle="1" w:styleId="1">
    <w:name w:val="Сетка таблицы1"/>
    <w:basedOn w:val="a1"/>
    <w:next w:val="a4"/>
    <w:uiPriority w:val="59"/>
    <w:rsid w:val="005A42E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D47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4752A"/>
  </w:style>
  <w:style w:type="paragraph" w:styleId="ac">
    <w:name w:val="footer"/>
    <w:basedOn w:val="a"/>
    <w:link w:val="ad"/>
    <w:uiPriority w:val="99"/>
    <w:unhideWhenUsed/>
    <w:rsid w:val="00D47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752A"/>
  </w:style>
  <w:style w:type="table" w:customStyle="1" w:styleId="2">
    <w:name w:val="Сетка таблицы2"/>
    <w:basedOn w:val="a1"/>
    <w:next w:val="a4"/>
    <w:uiPriority w:val="59"/>
    <w:rsid w:val="00E6447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E45EB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41E"/>
    <w:pPr>
      <w:ind w:left="720"/>
      <w:contextualSpacing/>
    </w:pPr>
  </w:style>
  <w:style w:type="table" w:styleId="a4">
    <w:name w:val="Table Grid"/>
    <w:basedOn w:val="a1"/>
    <w:uiPriority w:val="59"/>
    <w:rsid w:val="00934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3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12C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4F748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F748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F748A"/>
    <w:rPr>
      <w:vertAlign w:val="superscript"/>
    </w:rPr>
  </w:style>
  <w:style w:type="table" w:customStyle="1" w:styleId="1">
    <w:name w:val="Сетка таблицы1"/>
    <w:basedOn w:val="a1"/>
    <w:next w:val="a4"/>
    <w:uiPriority w:val="59"/>
    <w:rsid w:val="005A42E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D47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4752A"/>
  </w:style>
  <w:style w:type="paragraph" w:styleId="ac">
    <w:name w:val="footer"/>
    <w:basedOn w:val="a"/>
    <w:link w:val="ad"/>
    <w:uiPriority w:val="99"/>
    <w:unhideWhenUsed/>
    <w:rsid w:val="00D47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752A"/>
  </w:style>
  <w:style w:type="table" w:customStyle="1" w:styleId="2">
    <w:name w:val="Сетка таблицы2"/>
    <w:basedOn w:val="a1"/>
    <w:next w:val="a4"/>
    <w:uiPriority w:val="59"/>
    <w:rsid w:val="00E6447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E45EB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F4692-FDDC-4148-B609-B83F54C4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Практика</dc:creator>
  <cp:lastModifiedBy>user</cp:lastModifiedBy>
  <cp:revision>7</cp:revision>
  <cp:lastPrinted>2019-11-29T09:02:00Z</cp:lastPrinted>
  <dcterms:created xsi:type="dcterms:W3CDTF">2019-11-26T13:23:00Z</dcterms:created>
  <dcterms:modified xsi:type="dcterms:W3CDTF">2023-10-13T09:50:00Z</dcterms:modified>
</cp:coreProperties>
</file>