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E74ABD" w:rsidRDefault="00E74ABD" w:rsidP="00B8288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просвещения и науки Кабардино-Балкарской Республики</w:t>
      </w: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Муниципальное казенное учреждение "Управлени</w:t>
      </w:r>
      <w:r w:rsidR="00B87F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</w:t>
      </w:r>
      <w:bookmarkStart w:id="0" w:name="_GoBack"/>
      <w:bookmarkEnd w:id="0"/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образования местной администрации</w:t>
      </w: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Чегемского муниципального района"</w:t>
      </w:r>
    </w:p>
    <w:p w:rsid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МКОУ СОШ </w:t>
      </w:r>
      <w:proofErr w:type="spellStart"/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с.п.п</w:t>
      </w:r>
      <w:proofErr w:type="spellEnd"/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Звездный</w:t>
      </w:r>
    </w:p>
    <w:p w:rsidR="00E74ABD" w:rsidRDefault="00E74ABD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595" w:type="dxa"/>
        <w:jc w:val="center"/>
        <w:tblInd w:w="-885" w:type="dxa"/>
        <w:tblLook w:val="04A0" w:firstRow="1" w:lastRow="0" w:firstColumn="1" w:lastColumn="0" w:noHBand="0" w:noVBand="1"/>
      </w:tblPr>
      <w:tblGrid>
        <w:gridCol w:w="3420"/>
        <w:gridCol w:w="3153"/>
        <w:gridCol w:w="3022"/>
      </w:tblGrid>
      <w:tr w:rsidR="00E74ABD" w:rsidRPr="00E74ABD" w:rsidTr="00E829DA">
        <w:trPr>
          <w:jc w:val="center"/>
        </w:trPr>
        <w:tc>
          <w:tcPr>
            <w:tcW w:w="3420" w:type="dxa"/>
          </w:tcPr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4ABD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4ABD">
              <w:rPr>
                <w:rFonts w:ascii="Times New Roman" w:hAnsi="Times New Roman" w:cs="Times New Roman"/>
                <w:sz w:val="24"/>
                <w:szCs w:val="24"/>
              </w:rPr>
              <w:t>заместителем директора по ВР</w:t>
            </w:r>
          </w:p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4ABD">
              <w:rPr>
                <w:rFonts w:ascii="Times New Roman" w:hAnsi="Times New Roman" w:cs="Times New Roman"/>
                <w:sz w:val="24"/>
                <w:szCs w:val="24"/>
              </w:rPr>
              <w:t xml:space="preserve">__________ Х.Х. </w:t>
            </w:r>
            <w:proofErr w:type="spellStart"/>
            <w:r w:rsidRPr="00E74ABD">
              <w:rPr>
                <w:rFonts w:ascii="Times New Roman" w:hAnsi="Times New Roman" w:cs="Times New Roman"/>
                <w:sz w:val="24"/>
                <w:szCs w:val="24"/>
              </w:rPr>
              <w:t>Биттирова</w:t>
            </w:r>
            <w:proofErr w:type="spellEnd"/>
          </w:p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4ABD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№1 </w:t>
            </w:r>
          </w:p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4ABD">
              <w:rPr>
                <w:rFonts w:ascii="Times New Roman" w:hAnsi="Times New Roman" w:cs="Times New Roman"/>
                <w:sz w:val="24"/>
                <w:szCs w:val="24"/>
              </w:rPr>
              <w:t>от «31» августа   2023 г.</w:t>
            </w:r>
          </w:p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2" w:type="dxa"/>
          </w:tcPr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4ABD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4AB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4ABD">
              <w:rPr>
                <w:rFonts w:ascii="Times New Roman" w:hAnsi="Times New Roman" w:cs="Times New Roman"/>
                <w:sz w:val="24"/>
                <w:szCs w:val="24"/>
              </w:rPr>
              <w:t>___________ Г.Б. Зинченко</w:t>
            </w:r>
          </w:p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4ABD"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</w:p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74ABD">
              <w:rPr>
                <w:rFonts w:ascii="Times New Roman" w:hAnsi="Times New Roman" w:cs="Times New Roman"/>
                <w:sz w:val="24"/>
                <w:szCs w:val="24"/>
              </w:rPr>
              <w:t>от «31» августа   2023 г.</w:t>
            </w:r>
          </w:p>
          <w:p w:rsidR="00E74ABD" w:rsidRPr="00E74ABD" w:rsidRDefault="00E74ABD" w:rsidP="00E74AB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74ABD" w:rsidRDefault="00E74ABD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Рабочая программа курса внеурочной деятельности</w:t>
      </w: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Моя художественная практика(изо)</w:t>
      </w: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 для 1 класса</w:t>
      </w: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(уровень НОО)</w:t>
      </w: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</w:t>
      </w:r>
      <w:proofErr w:type="spellStart"/>
      <w:proofErr w:type="gramStart"/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социо</w:t>
      </w:r>
      <w:proofErr w:type="spellEnd"/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-культурная</w:t>
      </w:r>
      <w:proofErr w:type="gramEnd"/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направленность)</w:t>
      </w: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E74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E74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E74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E74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Default="00E74ABD" w:rsidP="00E74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Составитель: </w:t>
      </w:r>
      <w:proofErr w:type="spellStart"/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Рылькова</w:t>
      </w:r>
      <w:proofErr w:type="spellEnd"/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О.В.</w:t>
      </w:r>
    </w:p>
    <w:p w:rsidR="00E74ABD" w:rsidRPr="00E74ABD" w:rsidRDefault="00E74ABD" w:rsidP="00E74AB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Классный руководитель 1</w:t>
      </w:r>
      <w:proofErr w:type="gramStart"/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</w:t>
      </w:r>
      <w:proofErr w:type="gramEnd"/>
      <w:r w:rsidRPr="00E74A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класса</w:t>
      </w: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74ABD" w:rsidRPr="00E74ABD" w:rsidRDefault="00E74ABD" w:rsidP="00E74A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288B" w:rsidRDefault="00E74ABD" w:rsidP="00E74A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</w:t>
      </w:r>
    </w:p>
    <w:p w:rsidR="00B8288B" w:rsidRDefault="00B8288B" w:rsidP="00E74A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288B" w:rsidRDefault="00B8288B" w:rsidP="00E74A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288B" w:rsidRDefault="00B8288B" w:rsidP="00E74A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288B" w:rsidRDefault="00B8288B" w:rsidP="00E74AB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288B" w:rsidRDefault="00E74ABD" w:rsidP="007301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с.п.п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Звездный, 2023г.</w:t>
      </w:r>
    </w:p>
    <w:p w:rsidR="001F2201" w:rsidRPr="001672EC" w:rsidRDefault="002A2248" w:rsidP="001672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72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</w:t>
      </w:r>
      <w:r w:rsidR="001F2201" w:rsidRPr="001672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ОЯСНИТЕЛЬНАЯ ЗАПИСКА</w:t>
      </w:r>
    </w:p>
    <w:p w:rsidR="001F2201" w:rsidRPr="001F2201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F2201" w:rsidRPr="002A2248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24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 программа  внеурочной деятельности «Моя художественная практика» разработана в соответствии с требованиями Федерального государственного образовательного стандарта начального общего образования (утверждён Приказом Министерства просвещения Российской Федерации № 286 от 31 мая 2021 г</w:t>
      </w:r>
      <w:proofErr w:type="gramStart"/>
      <w:r w:rsidRPr="002A22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A2248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 учётом примерной рабочей программы начального общего образования «Изобразительное искусство» (одобрена решением федерального учебно-методического объединения по общему образованию, протокол 3/21 от 27 .09 .2021 г.).</w:t>
      </w:r>
    </w:p>
    <w:p w:rsidR="00D34FBA" w:rsidRPr="00EA2D20" w:rsidRDefault="00D34FBA" w:rsidP="00EA2D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2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Огромное значение </w:t>
      </w:r>
      <w:r w:rsidRPr="00EA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развития и воспитания личности играет </w:t>
      </w:r>
      <w:r w:rsidR="00EA2D20" w:rsidRPr="00EA2D20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</w:t>
      </w:r>
      <w:r w:rsidRPr="00EA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2D20" w:rsidRPr="00EA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навыков </w:t>
      </w:r>
      <w:r w:rsidRPr="00EA2D20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творческой, проектной деятельности</w:t>
      </w:r>
      <w:proofErr w:type="gramStart"/>
      <w:r w:rsidRPr="00EA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A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оно нацелено на формирование образного мышления и творческого потенциала детей, на развитие у них эмоционально-ценностного отношения к миру</w:t>
      </w:r>
      <w:r w:rsidR="00EA2D20" w:rsidRPr="00EA2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EA2D20">
        <w:rPr>
          <w:rFonts w:ascii="Times New Roman" w:hAnsi="Times New Roman" w:cs="Times New Roman"/>
          <w:sz w:val="28"/>
          <w:szCs w:val="28"/>
          <w:shd w:val="clear" w:color="auto" w:fill="FFFFFF"/>
        </w:rPr>
        <w:t>Основы </w:t>
      </w:r>
      <w:r w:rsidRPr="00EA2D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функциональной</w:t>
      </w:r>
      <w:r w:rsidRPr="00EA2D2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EA2D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грамотности</w:t>
      </w:r>
      <w:r w:rsidRPr="00EA2D20">
        <w:rPr>
          <w:rFonts w:ascii="Times New Roman" w:hAnsi="Times New Roman" w:cs="Times New Roman"/>
          <w:sz w:val="28"/>
          <w:szCs w:val="28"/>
          <w:shd w:val="clear" w:color="auto" w:fill="FFFFFF"/>
        </w:rPr>
        <w:t> закладываются через приобщение детей к </w:t>
      </w:r>
      <w:r w:rsidRPr="00EA2D2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художественной</w:t>
      </w:r>
      <w:r w:rsidRPr="00EA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культуре, обучение их умению видеть прекрасное в жизни и искусстве, эмоционально воспринимать произведения искусства и грамотно формулировать своё мнение о них, умению пользоваться полученными практическими навыками в повседневной жизни и в проектной деятельности (как индивидуальной, так и коллективной).  </w:t>
      </w:r>
      <w:r w:rsidR="00EA2D20" w:rsidRPr="00EA2D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уроках эстетического цикла через формирование функциональной грамотности школьника. 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 — создание условий для проявления творческих способностей обучающихся в процессе приобретения ими опыта практической работы в различных видах художественно-творческой деятельности.</w:t>
      </w:r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 программы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2201" w:rsidRPr="00EA2D20" w:rsidRDefault="001F2201" w:rsidP="002A224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эстетического восприятия природы, произведений изобразительного искусства и детского творчества;</w:t>
      </w:r>
    </w:p>
    <w:p w:rsidR="001F2201" w:rsidRPr="00EA2D20" w:rsidRDefault="001F2201" w:rsidP="002A224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активного, ценностного отношения к истории отечественной культуры, выраженной в её архитектуре, изобразительном и народном искусстве, в национальных образах предметно-материальной и пространственной среды, в понимании красоты человека и природы;</w:t>
      </w:r>
    </w:p>
    <w:p w:rsidR="001F2201" w:rsidRPr="00EA2D20" w:rsidRDefault="001F2201" w:rsidP="002A224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многообразием видов художественной деятельности и технически доступным разнообразием художественных материалов;</w:t>
      </w:r>
    </w:p>
    <w:p w:rsidR="001F2201" w:rsidRPr="00EA2D20" w:rsidRDefault="001F2201" w:rsidP="002A224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овладение элементарной художественной грамотой во всех основных видах визуально-пространственных искусств (собственно изобразительных): графики, живописи и скульптуры, декоративно-прикладного и народного искусства, архитектуры и дизайна;</w:t>
      </w:r>
    </w:p>
    <w:p w:rsidR="001F2201" w:rsidRPr="00EA2D20" w:rsidRDefault="001F2201" w:rsidP="002A224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 xml:space="preserve">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собственной художественно-творческой практики в процессе работы различными художественными материалами.</w:t>
      </w:r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классе  </w:t>
      </w:r>
      <w:r w:rsidR="00A425BA"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 часа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1 час в неделю. </w:t>
      </w:r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включает в себя относительно самостоятельные части образовательной программы — модули, позволяющие увеличить её гибкость и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вариативность, организовать образовательный процесс, подстраиваясь под интересы и способности обучающихся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Модульный принцип построения учебного материала допускает вариативный подход к очерёдности изучения модулей и принципам компоновки учебных тем в каждом классе. Предполагается также возможность реализации одного или нескольких модулей по выбору участников образовательного процесса, при этом увеличивается количество часов, отведённых на практическую работу.</w:t>
      </w:r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Взаимосвязанное содержание тематических модулей позволяет объединять, исключать, перекомпоновывать их наполнение в зависимости от объёма и видов практической деятельности, поэтому содержание одного или нескольких модулей логически встраивается в содержание других модулей, что является необходимым условием д</w:t>
      </w:r>
      <w:r w:rsidR="001672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остижения цели данной программы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Например, модуль «Азбука цифровой графики» и модуль «Восприятие произведений искусства» интегрируются с такими модулями, как «Графика», «Живопись», «Скульптура», «Архитектура» .</w:t>
      </w:r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содержанием данной программы основным видом деятельности является художественно-творческая практика, которая реализуется в системе освоения тематических модулей и направлена на достижение определённой цели, а именно — развитие творческой личности обучающегося через освоение им опыта работы в разных видах изобразительного искусства, разнообразными техниками, материалами, инструментами и средствами изображения. Таким 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образом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обучающийся должен овладеть практическими навыками работы в каждом тематическом модуле: «Графика», «Живопись», «Скульптура», «Декоративно-прикладное искусство», «Архитектура», «Восприятие произведений искусства», «Азбука цифровой графики».</w:t>
      </w:r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внеурочной деятельности по изобразительному искусству тесно связано с основным образованием и является его логическим продолжением, неотъемлемой частью системы обучения, созданной в образовательной организации.</w:t>
      </w:r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реализации программы внеурочной деятельности применяется сетевая, электронная форма обучения, используются дистанционные образовательные технологии.</w:t>
      </w:r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содержании программы есть задания, которые даны на основе компьютерных средств изображения, и задания на восприятие произведений изобразительного искусства. Для этого используются возможности как самого образовательного учреждения (компьютерный класс, актовый зал, библиотека), так и учреждения дополнительного образования и культуры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внеурочной деятельности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данной программой следующие:</w:t>
      </w:r>
    </w:p>
    <w:p w:rsidR="001F2201" w:rsidRPr="00EA2D20" w:rsidRDefault="001F2201" w:rsidP="002A224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художественно-творческая практика;</w:t>
      </w:r>
    </w:p>
    <w:p w:rsidR="001F2201" w:rsidRPr="00EA2D20" w:rsidRDefault="001F2201" w:rsidP="002A224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занятия;</w:t>
      </w:r>
    </w:p>
    <w:p w:rsidR="001F2201" w:rsidRPr="00EA2D20" w:rsidRDefault="001F2201" w:rsidP="002A224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творческий проект;</w:t>
      </w:r>
    </w:p>
    <w:p w:rsidR="001F2201" w:rsidRPr="00EA2D20" w:rsidRDefault="001F2201" w:rsidP="002A224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выставка-конкурс;</w:t>
      </w:r>
    </w:p>
    <w:p w:rsidR="001F2201" w:rsidRPr="00EA2D20" w:rsidRDefault="001F2201" w:rsidP="002A224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F2201" w:rsidRPr="00EA2D20" w:rsidRDefault="001F2201" w:rsidP="002A224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мастер-класс;</w:t>
      </w:r>
    </w:p>
    <w:p w:rsidR="001F2201" w:rsidRPr="00EA2D20" w:rsidRDefault="001F2201" w:rsidP="002A2248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виртуальные путешествия и </w:t>
      </w:r>
      <w:proofErr w:type="spell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 видом деятельности на занятиях изобразительным искусством является </w:t>
      </w:r>
      <w:r w:rsidRPr="00EA2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практическая художественно-творческая деятельность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(индивидуальная, в парах и творческих группах, коллективная), поэтому в программе максимальное количество времени отводится для художественно-творческой практики как формы освоения основ изобразительной грамоты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 программы предполагаем </w:t>
      </w:r>
      <w:proofErr w:type="spell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межпредметную</w:t>
      </w:r>
      <w:proofErr w:type="spell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такими учебными предметами, как «Литература», «Музыка», «История», «Технология», «Информатика»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Подведение итогов реализации примерной программы осуществляется в следующих формах:</w:t>
      </w:r>
    </w:p>
    <w:p w:rsidR="001F2201" w:rsidRPr="00EA2D20" w:rsidRDefault="001F2201" w:rsidP="002A224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выставки: внутри класса;</w:t>
      </w:r>
    </w:p>
    <w:p w:rsidR="001F2201" w:rsidRPr="00EA2D20" w:rsidRDefault="001F2201" w:rsidP="002A224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выставки-конкурсы </w:t>
      </w:r>
    </w:p>
    <w:p w:rsidR="001F2201" w:rsidRPr="00EA2D20" w:rsidRDefault="001F2201" w:rsidP="002A2248">
      <w:pPr>
        <w:numPr>
          <w:ilvl w:val="0"/>
          <w:numId w:val="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защиты проектов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создана с учётом Примерной рабочей программы воспитания. Творчество, художественно-творческая деятельность — важнейшие средства решения проблем воспитания современных школьников. В изобразительном искусстве сконцентрировано духовное богатство человечества, творческий опыт личности, поэтому искусство способствует формированию понимания таких ценностей, как Родина, человек и природа, семья и дружба, культура и красота. Изобразительное искусство, своеобразие его языка, содержание, социальная функция и способ отражения действительности — это возможность воспитательного воздействия 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обучающегося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условие для проявления им творческих способностей, развития его личности.</w:t>
      </w:r>
    </w:p>
    <w:p w:rsidR="001F2201" w:rsidRPr="00EA2D20" w:rsidRDefault="001F2201" w:rsidP="002A22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1F2201" w:rsidRPr="00EA2D20" w:rsidRDefault="001F2201" w:rsidP="00EA2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СОДЕРЖАНИЕ КУРСА ВНЕУРОЧНОЙ ДЕЯТЕЛЬНОСТИ «МОЯ ХУДОЖЕСТВЕННАЯ ПРАКТИКА»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A2248" w:rsidRDefault="001F2201" w:rsidP="002A22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внеурочной деятельности распределено и структурно представлено семью модулями (тематическими линиями) для каждо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класса (по годам обучения) .</w:t>
      </w: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1 класс (первый год обучения) </w:t>
      </w:r>
    </w:p>
    <w:p w:rsidR="002A2248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Модуль «Графика»</w:t>
      </w:r>
    </w:p>
    <w:p w:rsidR="002A2248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Вводное занятие. 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тематикой занятий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Графические матер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иалы, их свойства и особенности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Графические техники изображения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Компьютерна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графика</w:t>
      </w:r>
      <w:proofErr w:type="gramStart"/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Фотография, пленэр </w:t>
      </w:r>
    </w:p>
    <w:p w:rsidR="001F2201" w:rsidRPr="002A2248" w:rsidRDefault="001F2201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Графическая практика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Содержание.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листьев растений разной формы, веток дерева по материалам фотографий «Осенние листья», «Эти разные деревья»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Рисование с натуры: листья и их форма, декорирование поверхности листа, превращение листа в дерево . Рисование животных, игра «Большие и маленькие». Композиция из листьев в техн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ике тиснения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Техника аппликации (симметричное вырезыв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ание) с графической прорисовкой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Техника объёмной аппликации (симметричное вырезывание, планы)</w:t>
      </w:r>
      <w:r w:rsidR="002A2248"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Создание композици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из каракулей-путаниц из линий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Персонажи для игры в тени: силуэты на трости (деревянной шпажке) на примере сказок «Т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еремок», «Колобок», «Репка» и т. д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деятельности. 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Познавательная, игровая деятельность и художественное творчество: упражнения на освоение приёмов рисования линией, пятном, штрихом (веток дерева, животных, птиц, рыб); выполнение рисунка с натуры: разные листья и их форма, декорирование поверхности листа, превращение листа в дерево; композиция из листьев в технике тиснения и аппликации (линия, пятно, силуэт); создание композиции из каракулей-путаниц из линий;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рисунки для игры в тени; композиции в смешанной технике; работа в технике объёмной аппликации.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организации.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Художественно-творческая практика; игры «Каракули», «Большие и маленькие», «Волшебные тени»; коллективная работа; работа в творческих группах; фотографирование на природе; занятие в компьютерном классе школы.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Модуль «живопись»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Вводное занятие.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Живописные материалы, их свойства и особенности. Приёмы работы гуашью, акварелью.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Живописная практика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Изображение цветов гуашью (приёмы работы, мазки)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Букет . Проект к празднику . Пейзаж в живописи . Натюрморт в живописи . Сказочные образы (люди, животные) . Приёмы работы в нетрадиционной технике . Композиция . Цвет и настроение . Техника монотипии 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деятельности.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Познавательная, игровая деятельность и художественное творчество:</w:t>
      </w: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отработка техники работы гуашью, акварелью (красочное пятно, мазки, смешение цвета и </w:t>
      </w:r>
      <w:proofErr w:type="spell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</w:t>
      </w:r>
      <w:proofErr w:type="spellEnd"/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живописное изображение по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представлению и восприятию разных по цвету и формам цветков, овощей и фруктов (мятая бумага); передача с помощью контрастных цветов настроения в пейзаже и в изобразительном сюжете; освоение техники монотипии; «оттиск бумажным комочком»; коллаж.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организации.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Художественно-творческая практика; коллективная работа; художественный проект; выставка творческих работ. </w:t>
      </w: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Модуль «Скульптура»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Вводное занятие.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тематикой занятий.</w:t>
      </w: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инструменты. Приёмы лепки, смешение цветов.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 по лепке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Пластилиновая композиция. Лепка зверушек, овощей и фруктов из цельной формы по фотоматериалам. Лепка сказочной игрушки и игрушки, характерной для одного из наиболее известных народных художественных промыслов (дымковская, </w:t>
      </w:r>
      <w:proofErr w:type="spell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каргопольская</w:t>
      </w:r>
      <w:proofErr w:type="spell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игрушка или по выбору учителя с учётом местных промыслов)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деятельности.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Познавательная, игровая деятельность и художественное творчество: лепка фигурки животного; создание пластилиновой композиции «Овощи и фрукты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работы в материале (лепка из снега); фотографирование.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организации.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Художественно-творческая практика; мастер-класс; коллективная работа; работа в творческих группах; полевая творческая практика: работа в материале; игра «В мастерской лепки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1F2201" w:rsidRPr="00EA2D20" w:rsidRDefault="001F2201" w:rsidP="001F2201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Модуль «декоративно-прикладное искусство»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Вводное занятие.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тематикой занятий.</w:t>
      </w: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Материалы, инструменты, техники исполнения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Техника безопасности .</w:t>
      </w:r>
    </w:p>
    <w:p w:rsidR="001F2201" w:rsidRPr="00EA2D20" w:rsidRDefault="001F2201" w:rsidP="001F2201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Декоративно-прикладная практика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Узоры и орнаменты, создаваемые людьми: превращение листьев в элемент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узора; орнамент и форма посуды. Узор на крыльях бабочки. Декоративное рисование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Игрушки 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нехудожественных материалов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Оригами — созда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ние игрушки для новогодней ёлки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Создание воздушных по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двесок для оформления интерьера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деятельности.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Познавательная, игровая деятельность и художественное творчество: работа над переводом реальных объектов природы в декоративные (листья в элемент узора, шишки в ёлочные игрушки); создание декоративной композиции в технике аппликации; выполнение росписи по мотивам хохломской, городецкой росписи; декоративное рисование; освоение техники оригами и приёмов работы над дизайном упаковки; фотографирование.</w:t>
      </w:r>
    </w:p>
    <w:p w:rsidR="002A2248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организации.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Мастер-класс; коллективная работа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работа в творческих группах.</w:t>
      </w:r>
    </w:p>
    <w:p w:rsidR="001F2201" w:rsidRPr="00EA2D20" w:rsidRDefault="00A425BA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Модуль «А</w:t>
      </w:r>
      <w:r w:rsidR="001F2201"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рхитектура»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Вводное занятие. 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тематикой занятий. Материалы, инструменты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Техники и приёмы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конструирования, макетирования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Техника безопасности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Практика конструирования и макетирования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домика из овощей или фруктов, из варежки или сапога для маленьких человечков. Здание в технике оригами по материа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лам фотографирования на природе. «В объективе — здание»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Наблюдение разнообразных архитектурных зданий в о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кружающем мире (по фотографиям)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Макетирование (или аппликация) пространственной среды сказочного города из бумаги и картона 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деятельности.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Познавательная, игровая деятельность и художественное творчество: создание проекта домика из различных форм (природные, вещи и др.); конструирование постройки из бумаги; выполнение аппликации «Город сказочных построек» с использованием объёмных элементов; конструирование упаковки для подарков (коробочки, пакеты); фотографирование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организации.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Художественно-творческая практика; коллективная работа; мастер-класс; игровой проект «Много окон и дверей, полна горница людей».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Модуль «Восприятие произведений искусства»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 восприятия и выставочная практика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Восприятие п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роизведений детского творчества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Обсуждение сюжетного и эмоциона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льного содержания детских работ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Художественное наблюдение окружающего мира природы и предметной среды жизни человека в зависимости от поставленной аналитической и эстетическо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задачи наблюдения (установки)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Рассматривание иллюстраций детской книги на основе содержательных установок учителя в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 изучаемой темой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деятельности.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 деятельность и художественное творчество: освоение зрительских умений на основе получаемых знаний и творческих практических задач; приобретение обучающимися опыта восприятия и оценка эмоционального содержания произведений; умение делиться своим мнением и впечатлениями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Форма организации.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Выставка творческих работ. 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Модуль «азбука цифровой графики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Фотопрактика</w:t>
      </w:r>
      <w:proofErr w:type="spellEnd"/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Содержание.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Фотографирование мелких деталей природы, выражен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ярких зрительных впечатлений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Обсуждение в условиях урока ученических фотографий, соотве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тствующих изучаемой теме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Виды деятельности.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Познавательная, игровая деятельность и художественное творчество: выполнение фотографий объектов природы; построение композиции в фотографии в зависимости от деталей изображения.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Форма организации.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Художественно-творческая практика; индивидуальная работа или работа в творческих группах; фотографировани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на природе; беседа-обсуждение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>
      <w:pP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br w:type="page"/>
      </w:r>
    </w:p>
    <w:p w:rsidR="001F2201" w:rsidRPr="00EA2D20" w:rsidRDefault="001F2201" w:rsidP="00EA2D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ПЛАНИРУЕМЫЕ РЕЗУЛЬТАТЫ ОСВОЕНИЯ КУРСА ВНЕУРОЧНОЙ ДЕЯТЕЛЬНОСТИ «МОЯ ХУДОЖЕСТВЕННАЯ ПРАКТИКА» </w:t>
      </w:r>
    </w:p>
    <w:p w:rsidR="001F2201" w:rsidRPr="00EA2D20" w:rsidRDefault="00B8288B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Л</w:t>
      </w:r>
      <w:r w:rsidR="001F2201"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ичностные результаты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призвана обеспечить достижение 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личностных результатов в области патриотического, гражданского, духовно-нравственного, эстетического, эколог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ического и трудового воспитания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Патриотическое воспитание 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через уважение и ценностное отношение к своей Родине — России, через освоение школьниками содержания традиций отечественной культуры, выраженной в её архитектуре, народном, декоративно-приклад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 и изобразительном искусстве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Гражданское воспитание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через формирование ценностно-смысловых ориентиров и установок, отражающих индивидуально-личностные позиции и социально значимые личностные качества, через коллективную творческую работу, которая создаёт условие для разных форм </w:t>
      </w:r>
      <w:proofErr w:type="spell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художественнотворческой</w:t>
      </w:r>
      <w:proofErr w:type="spell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и способствует пониманию другого человека, становлению чувства личной ответственности, развитию чувства лично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причастности к жизни общества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Духовно-нравственное воспитание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стержнем художе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ственного развития обучающегося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Творческие задания направлены на развитие внутреннего мира, воспитание его эмоционально-образной, чувственной сферы и помогают об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рести социально значимые знания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творческих способностей способствует росту самосознания, осознанию себ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как личности и члена общества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A2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Эстетическое воспитание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через формирование представлений о прекрасном и безобразном, о высоком и низком, через формирование отношения к окружающим людям (стремление к их пониманию), через отношение к семье, природе, труду, искусству, культурному наследию, через развитие навыков восприятия и художественной рефлексии своих наблюдений в художе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ственно-творческой деятельности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Экологическое воспитание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происходит в процессе художественно-эстетического наблюдения природы, а также через восприятие её образа в произве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дениях искусства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Формирование эстетических чу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вств сп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особствует активному неприятию действий, п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риносящих вред окружающей среде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Трудовое воспитание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осуществляется в процессе собственной художественно-творческой деятельности по освоению художественных материалов, в процессе достижения результата и удовлетворения от создания ре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ального, практического продукта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Метапредметные</w:t>
      </w:r>
      <w:proofErr w:type="spellEnd"/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результаты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Овладение универсальными познавательными действиями </w:t>
      </w:r>
      <w:r w:rsidRPr="00EA2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Пространственные представления и сенсорные способности:</w:t>
      </w:r>
    </w:p>
    <w:p w:rsidR="001F2201" w:rsidRPr="00EA2D20" w:rsidRDefault="001F2201" w:rsidP="001F220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характеризовать форму предмета, конструкции; выявлять доминантные черты (характерные особенности) в визуальном образе; находить ассоциативные связи между визуальными образами разных форм и предметов; </w:t>
      </w:r>
    </w:p>
    <w:p w:rsidR="001F2201" w:rsidRPr="00EA2D20" w:rsidRDefault="001F2201" w:rsidP="001F220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сопоставлять части и целое в видимом образе, предмете, конструкции; анализировать пропорциональные отношения частей внутри целого и предметов между собой; </w:t>
      </w:r>
    </w:p>
    <w:p w:rsidR="001F2201" w:rsidRPr="00EA2D20" w:rsidRDefault="001F2201" w:rsidP="001F2201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абстрагировать образ реальности при построении плоской композиции; соотносить тональные отношения (тёмное — светлое) в пространственных и плоскостных объектах; выявлять и анализировать эмоциональное воздействие цветовых отношений в пространственной 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среде и плоскостном изображении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Базовые логические и исследовательские действия:</w:t>
      </w:r>
    </w:p>
    <w:p w:rsidR="001F2201" w:rsidRPr="00EA2D20" w:rsidRDefault="002A2248" w:rsidP="002A22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Проявлять </w:t>
      </w:r>
      <w:r w:rsidR="001F2201"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исследовательские,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2201"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экспериментальные действия в процессе освоения выразительных свойств различных художественных материалов при самостоятельном выполнении художественно-творческих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анализировать и оценивать с позиций эстетических категорий явления природы и предметно-пространственную среду жизни человека;</w:t>
      </w:r>
      <w:proofErr w:type="gramEnd"/>
      <w:r w:rsidR="001F2201"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знаково-символические средства для составления орнаментов и декоративных композиций; классифицировать произведения искусства по видам и соответственно по назначению в жизни людей; классифицировать произведения изобразительного искусства по жанрам в качестве инструмента анализа содержания произведений.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Работа с информацией: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выбирать источники для получения информации: </w:t>
      </w:r>
    </w:p>
    <w:p w:rsidR="00A425BA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поисковые системы интернета, цифровые электронные средства, справочники, художественные альбомы и детские книги; анализировать, интерпретировать, обобщать и систематизировать информацию, представленную в произведениях искусства, текстах, таблицах и схемах; 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</w:t>
      </w:r>
      <w:r w:rsidR="00A425BA"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425BA"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квестов</w:t>
      </w:r>
      <w:proofErr w:type="spellEnd"/>
      <w:r w:rsidR="00A425BA"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предложенных учителем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Овладение универсальными коммуникативными действиями</w:t>
      </w:r>
    </w:p>
    <w:p w:rsidR="00A425BA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должны учиться взаимодействовать, сотрудничать в процессе коллективной работы, принимать цель совместной деятельности, договариваться, ответственно относиться к своей задаче по достижению общего результата .</w:t>
      </w:r>
    </w:p>
    <w:p w:rsidR="001F2201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Овладение универсальными регулятивными действиями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должны внимательно относиться к учебным задачам, выполнять их, соблюдать последовательность учебных действий при выполнении задания; уметь организовывать своё рабочее место для практической работы, бережно относиться к используемым материалам; контролировать свою деятельность в процессе достижения результата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1F2201" w:rsidRPr="00EA2D20" w:rsidRDefault="001F2201" w:rsidP="00EA2D20">
      <w:pPr>
        <w:keepNext/>
        <w:keepLines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lastRenderedPageBreak/>
        <w:t>ПРЕДМЕТНЫЕ РЕЗУЛЬТАТЫ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результаты сформулированы по годам обучения на основе модульного постро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содержания курса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Результаты характеризуют опыт обучающихся в художественно-творческой деятельности и отражают </w:t>
      </w:r>
      <w:proofErr w:type="spell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 в зависимости от содержания программы внеурочной деятельности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A425BA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1 класс</w:t>
      </w:r>
    </w:p>
    <w:p w:rsidR="001F2201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«Графика»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навыки применения свой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остых графических материалов в самостоятельной творческой работе в у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словиях внеурочной деятельности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первичный опыт создания рисунка на основе знакомства со ср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едствами изобразительного языка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опыт создания рисунка просто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 (плоского) предмета с натуры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25BA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Учиться анализировать соотношения пропорций, визуально сравн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ивать пространственные величины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«Живопись»</w:t>
      </w:r>
    </w:p>
    <w:p w:rsidR="001F2201" w:rsidRPr="00EA2D20" w:rsidRDefault="002A2248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навыки работы гуашью</w:t>
      </w:r>
      <w:r w:rsidR="001F2201"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Знать три основных цвета; обсуждать и называть ассоциативные представления,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рождает каждый цвет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Приобретать опыт экспериментирования, исследования результатов смешения 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красок и получения нового цвета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25BA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Вести творческую работу на заданную тему с опорой на зрительные впечат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ления, организованные педагогом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«Скульптура»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опыт аналитического наблюдения, поиска выразительных образных объёмных форм в природе (облака, к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амни, коряги, формы плодов и др.)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25BA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первичные приёмы лепки из пластилина, приобретать представления о целостной форме в процессе соз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дания объёмного изображения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«Декоративно-прикладное искусство»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Различать виды орнаментов по изобразительным мотивам (растительные, ге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ометрические, анималистические)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Учиться использовать правила симметрии 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художественной практике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опыт создания орнаментальной декоративной композиции.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представления о глиняных игрушках народных художественных промыслов (</w:t>
      </w:r>
      <w:proofErr w:type="gram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дымковская</w:t>
      </w:r>
      <w:proofErr w:type="gram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каргопольская</w:t>
      </w:r>
      <w:proofErr w:type="spellEnd"/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игрушки или по выбору учителя с учётом местных промыслов) и опыт практической художественной деятельности по моти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игрушки выбранного промысла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25BA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Иметь опыт и соответствующие возрасту навыки по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дготовки и оформления праздника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«Архитектура»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Осваивать приёмы конструирования из бумаги, складывания объё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мных простых геометрических тел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опыт пространственного макетирования в форме ко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ллективной игровой деятельности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25BA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представления о конструктивной основе любого предмета и первичные н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авыки анализа строения предмета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«Восприятие произведений искусства»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Приобретать умения рассматривать, анализировать детские рисунки с позиций их содержания и сюжета, композиции (расположения на листе), цвета, настроения, а также соответствия учебной 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задаче, поставленной на занятии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25BA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Осваивать новый опыт восприятия художественных иллюстраций в детских книгах и отношения к ним в со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ответствии с учебной установкой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A425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Модуль «Азбука цифровой графики»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Приобретать опыт создания фотографий с целью целенаправленного э</w:t>
      </w:r>
      <w:r w:rsidR="002A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стетического наблюдения природы</w:t>
      </w: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2201" w:rsidRPr="00EA2D20" w:rsidRDefault="001F2201" w:rsidP="001F22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2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F7213D" w:rsidRPr="00EA2D20" w:rsidRDefault="00A425BA" w:rsidP="00B828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2D20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1"/>
        <w:gridCol w:w="2891"/>
        <w:gridCol w:w="2361"/>
        <w:gridCol w:w="2827"/>
        <w:gridCol w:w="1322"/>
      </w:tblGrid>
      <w:tr w:rsidR="00CC1589" w:rsidTr="00CC1589">
        <w:tc>
          <w:tcPr>
            <w:tcW w:w="561" w:type="dxa"/>
            <w:vMerge w:val="restart"/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425B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A425B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91" w:type="dxa"/>
            <w:vMerge w:val="restart"/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A">
              <w:rPr>
                <w:rFonts w:ascii="Times New Roman" w:hAnsi="Times New Roman" w:cs="Times New Roman"/>
                <w:b/>
                <w:sz w:val="24"/>
                <w:szCs w:val="24"/>
              </w:rPr>
              <w:t>Модуль и темы</w:t>
            </w:r>
          </w:p>
        </w:tc>
        <w:tc>
          <w:tcPr>
            <w:tcW w:w="2361" w:type="dxa"/>
            <w:vMerge w:val="restart"/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14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CC1589" w:rsidTr="00CE0F1D">
        <w:tc>
          <w:tcPr>
            <w:tcW w:w="561" w:type="dxa"/>
            <w:vMerge/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1" w:type="dxa"/>
            <w:vMerge/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1" w:type="dxa"/>
            <w:vMerge/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A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322" w:type="dxa"/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A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CC1589" w:rsidTr="00CC1589">
        <w:tc>
          <w:tcPr>
            <w:tcW w:w="3452" w:type="dxa"/>
            <w:gridSpan w:val="2"/>
          </w:tcPr>
          <w:p w:rsidR="00CC1589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«Графика» </w:t>
            </w:r>
          </w:p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5BA">
              <w:rPr>
                <w:rFonts w:ascii="Times New Roman" w:hAnsi="Times New Roman" w:cs="Times New Roman"/>
                <w:b/>
                <w:sz w:val="24"/>
                <w:szCs w:val="24"/>
              </w:rPr>
              <w:t>Графическая практика</w:t>
            </w:r>
          </w:p>
        </w:tc>
        <w:tc>
          <w:tcPr>
            <w:tcW w:w="2361" w:type="dxa"/>
          </w:tcPr>
          <w:p w:rsidR="00CC1589" w:rsidRDefault="00CC1589" w:rsidP="006C02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7" w:type="dxa"/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322" w:type="dxa"/>
          </w:tcPr>
          <w:p w:rsidR="00CC1589" w:rsidRPr="00A425BA" w:rsidRDefault="00CC1589" w:rsidP="006C02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CC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Линии и формы в природе 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Рисование листьев растений в разной форме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CC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из листьев «Кружатся  листья» 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из листьев в технике тиснения или аппликации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CC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в смешанной технике «Танец осени»  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Техника аппликации с графической прорисовкой стволов»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Техника объемной аппликации «Ночь в зимнем лесу»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Техника объёмной аппликации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из линий «Удивительный аквариум»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Игра в «каракули» создание композиций из каракулей путаницы из линий 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Рисование линий «Мой питомец»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Рисование линией, пятном и штрихом животных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3452" w:type="dxa"/>
            <w:gridSpan w:val="2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«Живопись»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CC1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«Весеннее настроение» 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Создание весенней композиции в технике монотипии со сгибом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«Цветы распускаются»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Создание композиции приемом «оттиск бумажным комочком»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Проект «Букет для вас» 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Художественный проект ко «Дню учителя»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Пейзаж «Осенняя природа»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Приемы работы с гуашью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Пейзаж «Сказочный зимний лес»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Рисование заснеженных деревьев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«Галерея сказочных героев»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589" w:rsidRPr="00864BC3" w:rsidTr="00CC1589">
        <w:tc>
          <w:tcPr>
            <w:tcW w:w="3452" w:type="dxa"/>
            <w:gridSpan w:val="2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«Моя скульптура»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«Овощи и фрукты»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Освоение приемов лепки</w:t>
            </w:r>
            <w:r w:rsidR="004C7072"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 формы и передачи фактуры овощей и фруктов, составление композиции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«Домашний любимец»</w:t>
            </w:r>
          </w:p>
        </w:tc>
        <w:tc>
          <w:tcPr>
            <w:tcW w:w="2361" w:type="dxa"/>
          </w:tcPr>
          <w:p w:rsidR="00CC1589" w:rsidRPr="00864BC3" w:rsidRDefault="004C7072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Лепка фигуры животного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Скульптура из снега «Снеговик у елки»</w:t>
            </w:r>
          </w:p>
        </w:tc>
        <w:tc>
          <w:tcPr>
            <w:tcW w:w="2361" w:type="dxa"/>
          </w:tcPr>
          <w:p w:rsidR="00CC1589" w:rsidRPr="00864BC3" w:rsidRDefault="004C7072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Лепка скульптуры из снега 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Мастерская лепки «Завертелась карусель»</w:t>
            </w:r>
          </w:p>
        </w:tc>
        <w:tc>
          <w:tcPr>
            <w:tcW w:w="2361" w:type="dxa"/>
          </w:tcPr>
          <w:p w:rsidR="00CC1589" w:rsidRPr="00864BC3" w:rsidRDefault="004C7072" w:rsidP="004C7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Лепка игрушки по мотивам </w:t>
            </w:r>
            <w:proofErr w:type="spellStart"/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каргопольской</w:t>
            </w:r>
            <w:proofErr w:type="spellEnd"/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, дымковской  игрушки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589" w:rsidRPr="00864BC3" w:rsidTr="00CC1589">
        <w:tc>
          <w:tcPr>
            <w:tcW w:w="3452" w:type="dxa"/>
            <w:gridSpan w:val="2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«Декоративно-прикладное искусство»</w:t>
            </w:r>
          </w:p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Декоративно-прикладная практика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Аппликация «Волшебное превращение листьев»</w:t>
            </w:r>
          </w:p>
        </w:tc>
        <w:tc>
          <w:tcPr>
            <w:tcW w:w="2361" w:type="dxa"/>
          </w:tcPr>
          <w:p w:rsidR="00CC1589" w:rsidRPr="00864BC3" w:rsidRDefault="004C7072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Превращение листьев в элемент узора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Панно «Чудо-посуда»</w:t>
            </w:r>
          </w:p>
        </w:tc>
        <w:tc>
          <w:tcPr>
            <w:tcW w:w="2361" w:type="dxa"/>
          </w:tcPr>
          <w:p w:rsidR="00CC1589" w:rsidRPr="00864BC3" w:rsidRDefault="004C7072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Роспись картонной формы посуды узорами городецкой и хохломской росписи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Мастер – класс «Рисуем бабочку нитью»</w:t>
            </w:r>
          </w:p>
        </w:tc>
        <w:tc>
          <w:tcPr>
            <w:tcW w:w="2361" w:type="dxa"/>
          </w:tcPr>
          <w:p w:rsidR="00CC1589" w:rsidRPr="00864BC3" w:rsidRDefault="004C7072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Рисунок с помощью нетрадиционной техники изображения 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Оригами « Чем нарядим елочку?»</w:t>
            </w:r>
          </w:p>
        </w:tc>
        <w:tc>
          <w:tcPr>
            <w:tcW w:w="2361" w:type="dxa"/>
          </w:tcPr>
          <w:p w:rsidR="00CC1589" w:rsidRPr="00864BC3" w:rsidRDefault="004C7072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Создание набора елочных игрушек в технике оригами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Конкурс «Нарядилась елочка»</w:t>
            </w:r>
          </w:p>
        </w:tc>
        <w:tc>
          <w:tcPr>
            <w:tcW w:w="2361" w:type="dxa"/>
          </w:tcPr>
          <w:p w:rsidR="00CC1589" w:rsidRPr="00864BC3" w:rsidRDefault="004C7072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Украшение елки готовыми игрушками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Воздушная подвеска «Танцующая снежинка»</w:t>
            </w:r>
          </w:p>
        </w:tc>
        <w:tc>
          <w:tcPr>
            <w:tcW w:w="2361" w:type="dxa"/>
          </w:tcPr>
          <w:p w:rsidR="00CC1589" w:rsidRPr="00864BC3" w:rsidRDefault="004C7072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Создание украшения для класса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3452" w:type="dxa"/>
            <w:gridSpan w:val="2"/>
          </w:tcPr>
          <w:p w:rsidR="00CC1589" w:rsidRPr="00864BC3" w:rsidRDefault="00CC1589" w:rsidP="00D379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«Архитектура» Практика конструирования и макетирования»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Оригами «Домики из бумаги»</w:t>
            </w:r>
          </w:p>
        </w:tc>
        <w:tc>
          <w:tcPr>
            <w:tcW w:w="2361" w:type="dxa"/>
          </w:tcPr>
          <w:p w:rsidR="00CC1589" w:rsidRPr="00864BC3" w:rsidRDefault="004C7072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Создание домика в технике оригами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D379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Конструирование «Город сказочных построек»</w:t>
            </w:r>
          </w:p>
        </w:tc>
        <w:tc>
          <w:tcPr>
            <w:tcW w:w="2361" w:type="dxa"/>
          </w:tcPr>
          <w:p w:rsidR="00CC1589" w:rsidRPr="00864BC3" w:rsidRDefault="004C7072" w:rsidP="004C7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Аппликация с использованием объёмных элементов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C1589" w:rsidRPr="00864BC3" w:rsidTr="00CC1589">
        <w:tc>
          <w:tcPr>
            <w:tcW w:w="3452" w:type="dxa"/>
            <w:gridSpan w:val="2"/>
          </w:tcPr>
          <w:p w:rsidR="00CC1589" w:rsidRPr="00864BC3" w:rsidRDefault="00CC1589" w:rsidP="004C70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«Восприятие произведений искусства»</w:t>
            </w:r>
          </w:p>
          <w:p w:rsidR="00CC1589" w:rsidRPr="00864BC3" w:rsidRDefault="00CC1589" w:rsidP="004C7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 восприятия и выставочная практика</w:t>
            </w:r>
          </w:p>
        </w:tc>
        <w:tc>
          <w:tcPr>
            <w:tcW w:w="2361" w:type="dxa"/>
          </w:tcPr>
          <w:p w:rsidR="00CC1589" w:rsidRPr="00864BC3" w:rsidRDefault="00CC1589" w:rsidP="00CC158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детского творчества</w:t>
            </w:r>
          </w:p>
        </w:tc>
        <w:tc>
          <w:tcPr>
            <w:tcW w:w="2361" w:type="dxa"/>
          </w:tcPr>
          <w:p w:rsidR="00CC1589" w:rsidRPr="00864BC3" w:rsidRDefault="004C7072" w:rsidP="004C70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выставке детского творчества 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1589" w:rsidRPr="00864BC3" w:rsidTr="00CC1589">
        <w:tc>
          <w:tcPr>
            <w:tcW w:w="561" w:type="dxa"/>
          </w:tcPr>
          <w:p w:rsidR="00CC1589" w:rsidRPr="00864BC3" w:rsidRDefault="00CC1589" w:rsidP="006C026C">
            <w:pPr>
              <w:pStyle w:val="a3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CC1589" w:rsidRPr="00864BC3" w:rsidRDefault="00CC1589" w:rsidP="006C0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«Герои сказок» </w:t>
            </w:r>
          </w:p>
        </w:tc>
        <w:tc>
          <w:tcPr>
            <w:tcW w:w="2361" w:type="dxa"/>
          </w:tcPr>
          <w:p w:rsidR="00CC1589" w:rsidRPr="00864BC3" w:rsidRDefault="004C7072" w:rsidP="00CC15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Занятие в библиотеке школы, творческий проект</w:t>
            </w:r>
          </w:p>
        </w:tc>
        <w:tc>
          <w:tcPr>
            <w:tcW w:w="2827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2" w:type="dxa"/>
          </w:tcPr>
          <w:p w:rsidR="00CC1589" w:rsidRPr="00864BC3" w:rsidRDefault="00CC1589" w:rsidP="006C0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379D9" w:rsidRPr="00864BC3" w:rsidRDefault="00D379D9">
      <w:pPr>
        <w:rPr>
          <w:rFonts w:ascii="Times New Roman" w:hAnsi="Times New Roman" w:cs="Times New Roman"/>
          <w:sz w:val="24"/>
          <w:szCs w:val="24"/>
        </w:rPr>
      </w:pPr>
    </w:p>
    <w:p w:rsidR="00864BC3" w:rsidRDefault="00D379D9">
      <w:pPr>
        <w:rPr>
          <w:rFonts w:ascii="Times New Roman" w:hAnsi="Times New Roman" w:cs="Times New Roman"/>
          <w:sz w:val="24"/>
          <w:szCs w:val="24"/>
        </w:rPr>
      </w:pPr>
      <w:r w:rsidRPr="00864BC3">
        <w:rPr>
          <w:rFonts w:ascii="Times New Roman" w:hAnsi="Times New Roman" w:cs="Times New Roman"/>
          <w:sz w:val="24"/>
          <w:szCs w:val="24"/>
        </w:rPr>
        <w:br w:type="page"/>
      </w:r>
    </w:p>
    <w:p w:rsidR="00D379D9" w:rsidRPr="00EA2D20" w:rsidRDefault="001A3C31" w:rsidP="001A3C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 1 классе</w:t>
      </w:r>
    </w:p>
    <w:tbl>
      <w:tblPr>
        <w:tblStyle w:val="a4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0"/>
        <w:gridCol w:w="2809"/>
        <w:gridCol w:w="1417"/>
        <w:gridCol w:w="1559"/>
        <w:gridCol w:w="666"/>
        <w:gridCol w:w="95"/>
        <w:gridCol w:w="798"/>
        <w:gridCol w:w="1559"/>
      </w:tblGrid>
      <w:tr w:rsidR="00B8288B" w:rsidRPr="00864BC3" w:rsidTr="00423088">
        <w:tc>
          <w:tcPr>
            <w:tcW w:w="560" w:type="dxa"/>
            <w:vMerge w:val="restart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09" w:type="dxa"/>
            <w:vMerge w:val="restart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Модуль и темы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Корректир.</w:t>
            </w:r>
          </w:p>
        </w:tc>
      </w:tr>
      <w:tr w:rsidR="00B8288B" w:rsidRPr="00864BC3" w:rsidTr="00423088">
        <w:tc>
          <w:tcPr>
            <w:tcW w:w="560" w:type="dxa"/>
            <w:vMerge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9" w:type="dxa"/>
            <w:vMerge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6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</w:t>
            </w:r>
            <w:proofErr w:type="spellEnd"/>
            <w:proofErr w:type="gramEnd"/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288B" w:rsidRDefault="00B8288B" w:rsidP="00B828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Линии и формы в природе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из листьев «Композиция листьев»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 в смешанной технике «Танец осени» 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Пейзаж «Осенняя природа»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Проект «Букет для вас» 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Аппликация «Волшебное превращение листьев»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«Овощи и фрукты»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Панно «Чудо-посуда»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из линий «Удивительный аквариум»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Техника объемной аппликации «Ночь в зимнем лесу»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Пейзаж «Сказочный зимний лес»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Оригами « Чем нарядим елочку?»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Конкурс «Нарядилась елочка»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Воздушная подвеска «Танцующая снежинка»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Скульптура из снега «Снеговик у елки»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Рисование линий «Мой питомец»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«Домашний любимец»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Мастер – класс «Рисуем бабочку нитью»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«Весеннее настроение» в технике монотипии со сгибом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Композиция «Цветы распускаются»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Мастерская лепки «Завертелась карусель»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Оригами «Домики из бумаги»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Конструирование «Город сказочных построек»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детского творчества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 xml:space="preserve">«Герои сказок» 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c>
          <w:tcPr>
            <w:tcW w:w="560" w:type="dxa"/>
          </w:tcPr>
          <w:p w:rsidR="00B8288B" w:rsidRPr="00864BC3" w:rsidRDefault="00B8288B" w:rsidP="00B8288B">
            <w:pPr>
              <w:pStyle w:val="a3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9" w:type="dxa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«Галерея сказочных героев»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  <w:gridSpan w:val="2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B" w:rsidRPr="00864BC3" w:rsidTr="00423088">
        <w:trPr>
          <w:gridAfter w:val="1"/>
          <w:wAfter w:w="1559" w:type="dxa"/>
        </w:trPr>
        <w:tc>
          <w:tcPr>
            <w:tcW w:w="3369" w:type="dxa"/>
            <w:gridSpan w:val="2"/>
          </w:tcPr>
          <w:p w:rsidR="00B8288B" w:rsidRPr="00864BC3" w:rsidRDefault="00B8288B" w:rsidP="00B828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417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BC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gridSpan w:val="3"/>
          </w:tcPr>
          <w:p w:rsidR="00B8288B" w:rsidRPr="00864BC3" w:rsidRDefault="00B8288B" w:rsidP="00B82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2D20" w:rsidRDefault="00EA2D20">
      <w:pPr>
        <w:rPr>
          <w:rFonts w:ascii="Times New Roman" w:hAnsi="Times New Roman" w:cs="Times New Roman"/>
          <w:sz w:val="24"/>
          <w:szCs w:val="24"/>
        </w:rPr>
      </w:pPr>
    </w:p>
    <w:p w:rsidR="00EA2D20" w:rsidRPr="00EA2D20" w:rsidRDefault="00EA2D20" w:rsidP="001A3C31">
      <w:pPr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425BA" w:rsidRPr="00864BC3" w:rsidRDefault="00A425BA">
      <w:pPr>
        <w:rPr>
          <w:rFonts w:ascii="Times New Roman" w:hAnsi="Times New Roman" w:cs="Times New Roman"/>
          <w:sz w:val="24"/>
          <w:szCs w:val="24"/>
        </w:rPr>
      </w:pPr>
    </w:p>
    <w:sectPr w:rsidR="00A425BA" w:rsidRPr="00864BC3" w:rsidSect="00A425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79" w:rsidRDefault="00C87C79" w:rsidP="001F2201">
      <w:pPr>
        <w:spacing w:after="0" w:line="240" w:lineRule="auto"/>
      </w:pPr>
      <w:r>
        <w:separator/>
      </w:r>
    </w:p>
  </w:endnote>
  <w:endnote w:type="continuationSeparator" w:id="0">
    <w:p w:rsidR="00C87C79" w:rsidRDefault="00C87C79" w:rsidP="001F2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D9" w:rsidRDefault="00D379D9">
    <w:pPr>
      <w:spacing w:after="160" w:line="259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D9" w:rsidRDefault="00D379D9">
    <w:pPr>
      <w:tabs>
        <w:tab w:val="right" w:pos="6350"/>
      </w:tabs>
      <w:spacing w:after="0" w:line="259" w:lineRule="auto"/>
    </w:pPr>
    <w:r>
      <w:rPr>
        <w:rFonts w:ascii="Calibri" w:eastAsia="Calibri" w:hAnsi="Calibri" w:cs="Calibri"/>
        <w:sz w:val="18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D9" w:rsidRDefault="00D379D9">
    <w:pPr>
      <w:spacing w:after="160" w:line="259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79" w:rsidRDefault="00C87C79" w:rsidP="001F2201">
      <w:pPr>
        <w:spacing w:after="0" w:line="240" w:lineRule="auto"/>
      </w:pPr>
      <w:r>
        <w:separator/>
      </w:r>
    </w:p>
  </w:footnote>
  <w:footnote w:type="continuationSeparator" w:id="0">
    <w:p w:rsidR="00C87C79" w:rsidRDefault="00C87C79" w:rsidP="001F2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D9" w:rsidRDefault="00D379D9">
    <w:pPr>
      <w:spacing w:after="160" w:line="259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D9" w:rsidRDefault="00D379D9">
    <w:pPr>
      <w:spacing w:after="160" w:line="259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9D9" w:rsidRDefault="00D379D9">
    <w:pPr>
      <w:spacing w:after="160" w:line="259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47573"/>
    <w:multiLevelType w:val="hybridMultilevel"/>
    <w:tmpl w:val="17F6C110"/>
    <w:lvl w:ilvl="0" w:tplc="041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">
    <w:nsid w:val="265D75B9"/>
    <w:multiLevelType w:val="hybridMultilevel"/>
    <w:tmpl w:val="08A85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6A7B9E"/>
    <w:multiLevelType w:val="hybridMultilevel"/>
    <w:tmpl w:val="6248044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C6966"/>
    <w:multiLevelType w:val="hybridMultilevel"/>
    <w:tmpl w:val="67DCE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566B77"/>
    <w:multiLevelType w:val="hybridMultilevel"/>
    <w:tmpl w:val="925C7A3A"/>
    <w:lvl w:ilvl="0" w:tplc="FDFA012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2EA5A85"/>
    <w:multiLevelType w:val="hybridMultilevel"/>
    <w:tmpl w:val="AD18FBEC"/>
    <w:lvl w:ilvl="0" w:tplc="041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6">
    <w:nsid w:val="77827A2B"/>
    <w:multiLevelType w:val="hybridMultilevel"/>
    <w:tmpl w:val="51A0E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F37B62"/>
    <w:multiLevelType w:val="hybridMultilevel"/>
    <w:tmpl w:val="67B89E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34"/>
    <w:rsid w:val="000E3837"/>
    <w:rsid w:val="001672EC"/>
    <w:rsid w:val="001A3C31"/>
    <w:rsid w:val="001F2201"/>
    <w:rsid w:val="002A2248"/>
    <w:rsid w:val="002C2054"/>
    <w:rsid w:val="004C7072"/>
    <w:rsid w:val="006C026C"/>
    <w:rsid w:val="006C393B"/>
    <w:rsid w:val="00714B69"/>
    <w:rsid w:val="00730195"/>
    <w:rsid w:val="00751834"/>
    <w:rsid w:val="00864BC3"/>
    <w:rsid w:val="00A425BA"/>
    <w:rsid w:val="00B8288B"/>
    <w:rsid w:val="00B87F1F"/>
    <w:rsid w:val="00C87C79"/>
    <w:rsid w:val="00CB769E"/>
    <w:rsid w:val="00CC1589"/>
    <w:rsid w:val="00CE4CEB"/>
    <w:rsid w:val="00CE7282"/>
    <w:rsid w:val="00D34FBA"/>
    <w:rsid w:val="00D379D9"/>
    <w:rsid w:val="00E74ABD"/>
    <w:rsid w:val="00EA2D20"/>
    <w:rsid w:val="00F21972"/>
    <w:rsid w:val="00F34B68"/>
    <w:rsid w:val="00F7213D"/>
    <w:rsid w:val="00F7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01"/>
    <w:pPr>
      <w:ind w:left="720"/>
      <w:contextualSpacing/>
    </w:pPr>
  </w:style>
  <w:style w:type="table" w:styleId="a4">
    <w:name w:val="Table Grid"/>
    <w:basedOn w:val="a1"/>
    <w:uiPriority w:val="59"/>
    <w:rsid w:val="00A42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864BC3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A2D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E74A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01"/>
    <w:pPr>
      <w:ind w:left="720"/>
      <w:contextualSpacing/>
    </w:pPr>
  </w:style>
  <w:style w:type="table" w:styleId="a4">
    <w:name w:val="Table Grid"/>
    <w:basedOn w:val="a1"/>
    <w:uiPriority w:val="59"/>
    <w:rsid w:val="00A425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864BC3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EA2D2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No Spacing"/>
    <w:uiPriority w:val="1"/>
    <w:qFormat/>
    <w:rsid w:val="00E74A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1657-7613-441E-A2FC-E2EAA8EC4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3940</Words>
  <Characters>22464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koiri</dc:creator>
  <cp:lastModifiedBy>user</cp:lastModifiedBy>
  <cp:revision>11</cp:revision>
  <dcterms:created xsi:type="dcterms:W3CDTF">2023-09-23T19:16:00Z</dcterms:created>
  <dcterms:modified xsi:type="dcterms:W3CDTF">2024-01-11T17:32:00Z</dcterms:modified>
</cp:coreProperties>
</file>