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84" w:rsidRPr="00345407" w:rsidRDefault="007A0A84" w:rsidP="0034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«Школа правового воспитания «ПРАВОВАЯ РЕСПУБЛИКА</w:t>
      </w:r>
      <w:r w:rsidR="00790026" w:rsidRPr="0034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4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4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работает</w:t>
      </w:r>
      <w:bookmarkStart w:id="0" w:name="_GoBack"/>
      <w:bookmarkEnd w:id="0"/>
    </w:p>
    <w:p w:rsidR="00EC65D0" w:rsidRPr="007A0A84" w:rsidRDefault="00E168D6" w:rsidP="00345407">
      <w:pPr>
        <w:spacing w:after="0" w:line="240" w:lineRule="auto"/>
        <w:ind w:firstLine="708"/>
        <w:rPr>
          <w:rFonts w:ascii="Times New Roman" w:hAnsi="Times New Roman" w:cs="Times New Roman"/>
          <w:color w:val="1D2129"/>
          <w:sz w:val="24"/>
          <w:szCs w:val="24"/>
        </w:rPr>
      </w:pPr>
      <w:r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5 апреля  в 15 часов в здании средней школы №7 г. Нальчик в рамках проекта  Школы правового воспитания "Правовая Республика" с лекцией на тему "Правовые системы современности" выступил  доктор юридических наук, Заслуженный юрист КБР, Судья Конституционного Суда КБР </w:t>
      </w:r>
      <w:proofErr w:type="spellStart"/>
      <w:r w:rsid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</w:t>
      </w:r>
      <w:r w:rsidR="007A0A84"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исроков</w:t>
      </w:r>
      <w:proofErr w:type="spellEnd"/>
      <w:r w:rsidR="007A0A84"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</w:t>
      </w:r>
      <w:r w:rsidR="007A0A84"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амир</w:t>
      </w:r>
      <w:proofErr w:type="spellEnd"/>
      <w:r w:rsidR="007A0A84"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Х</w:t>
      </w:r>
      <w:r w:rsidR="007A0A84"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асанович</w:t>
      </w:r>
      <w:proofErr w:type="spellEnd"/>
      <w:r w:rsidRPr="007A0A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Pr="007A0A84">
        <w:rPr>
          <w:rFonts w:ascii="Times New Roman" w:hAnsi="Times New Roman" w:cs="Times New Roman"/>
          <w:color w:val="1D2129"/>
          <w:sz w:val="24"/>
          <w:szCs w:val="24"/>
        </w:rPr>
        <w:t> </w:t>
      </w:r>
    </w:p>
    <w:p w:rsidR="00E168D6" w:rsidRPr="00E168D6" w:rsidRDefault="007A0A84" w:rsidP="0034540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2129"/>
          <w:sz w:val="24"/>
          <w:szCs w:val="24"/>
        </w:rPr>
        <w:t xml:space="preserve"> </w:t>
      </w:r>
      <w:r w:rsidR="00E168D6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проекта - формирование в школьной среде высокого уровня правовой культуры, традиции безусловного уважения к праву и закону, символам и атрибутам государства, правопорядку и суду, внедрение в общественное сознание идеи добросовестного исполнения обязанностей и соблюдения правовых норм, преодоление правового нигилизма, приобщение школьников к деятельности, направленной на социализацию подростков.</w:t>
      </w:r>
    </w:p>
    <w:p w:rsidR="00E168D6" w:rsidRPr="00E168D6" w:rsidRDefault="00E168D6" w:rsidP="003454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должен помочь детям адаптироваться к жизни, научить их жить по правилам демократического государства, регулируя свои отношения с другими людьми и государством на основе права.</w:t>
      </w:r>
    </w:p>
    <w:p w:rsidR="00E168D6" w:rsidRPr="00E168D6" w:rsidRDefault="00E168D6" w:rsidP="00345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4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проекта задействованы Управление по внутренней политике Администрации Главы Кабардино-Балкарской Республики, Министерство образования, науки и по делам молодежи КБР, Общественная палата КБР, Кабардино-Балкарское региональное отделение Всероссийской Общественной организации «Ассоциация юристов России», Институт права, экономики и финансов Кабардино-Балкарского государственного университета, ООО Компании «</w:t>
      </w:r>
      <w:proofErr w:type="spellStart"/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КонсультантПлюс</w:t>
      </w:r>
      <w:proofErr w:type="spellEnd"/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КБР». В качестве пилотной площадки для реализации проекта определена средняя общеобразовательная школа № 7 г. Нальчика, учащиеся 9-11 классов которой ста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первыми участниками данного проекта.</w:t>
      </w:r>
    </w:p>
    <w:p w:rsidR="00E168D6" w:rsidRPr="00E168D6" w:rsidRDefault="00E168D6" w:rsidP="00345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Обучающиеся   школ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gram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Чегем-2,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Нартан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с.п.п</w:t>
      </w:r>
      <w:proofErr w:type="gram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вездный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с.п.Яникой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Чегемского района также примкнули к новой инициативе. </w:t>
      </w:r>
    </w:p>
    <w:p w:rsidR="00E168D6" w:rsidRPr="00E168D6" w:rsidRDefault="00E168D6" w:rsidP="003454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r w:rsidR="00A66138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Pr="00084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Аслан </w:t>
      </w:r>
      <w:proofErr w:type="spellStart"/>
      <w:r w:rsidRPr="00084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Шипшев</w:t>
      </w:r>
      <w:proofErr w:type="spellEnd"/>
      <w:r w:rsidRPr="00084B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138" w:rsidRPr="00084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138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</w:t>
      </w:r>
      <w:proofErr w:type="gramEnd"/>
      <w:r w:rsidR="00A66138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</w:t>
      </w: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в школе правового пространства позволит сформировать у школьника социально значимые качества, необходимые ему в будущем для умения защищать свои права, быть законопослушным и проявлять правовую и политическую активность в необходимых ситуациях.</w:t>
      </w:r>
    </w:p>
    <w:p w:rsidR="007A0A84" w:rsidRDefault="00E168D6" w:rsidP="00345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66138" w:rsidRPr="007A0A84">
        <w:rPr>
          <w:rFonts w:ascii="Times New Roman" w:hAnsi="Times New Roman" w:cs="Times New Roman"/>
          <w:color w:val="1D2129"/>
          <w:sz w:val="24"/>
          <w:szCs w:val="24"/>
        </w:rPr>
        <w:tab/>
      </w:r>
      <w:proofErr w:type="spellStart"/>
      <w:r w:rsidR="007A0A84" w:rsidRPr="007A0A84">
        <w:rPr>
          <w:rFonts w:ascii="Times New Roman" w:hAnsi="Times New Roman" w:cs="Times New Roman"/>
          <w:color w:val="1D2129"/>
          <w:sz w:val="24"/>
          <w:szCs w:val="24"/>
        </w:rPr>
        <w:t>Мисроков</w:t>
      </w:r>
      <w:proofErr w:type="spellEnd"/>
      <w:r w:rsidR="007A0A84" w:rsidRPr="007A0A84">
        <w:rPr>
          <w:rFonts w:ascii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="00A66138" w:rsidRPr="007A0A84">
        <w:rPr>
          <w:rFonts w:ascii="Times New Roman" w:hAnsi="Times New Roman" w:cs="Times New Roman"/>
          <w:color w:val="1D2129"/>
          <w:sz w:val="24"/>
          <w:szCs w:val="24"/>
        </w:rPr>
        <w:t>Замир</w:t>
      </w:r>
      <w:proofErr w:type="spellEnd"/>
      <w:r w:rsidR="00A66138" w:rsidRPr="007A0A84">
        <w:rPr>
          <w:rFonts w:ascii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="00A66138" w:rsidRPr="007A0A84">
        <w:rPr>
          <w:rFonts w:ascii="Times New Roman" w:hAnsi="Times New Roman" w:cs="Times New Roman"/>
          <w:color w:val="1D2129"/>
          <w:sz w:val="24"/>
          <w:szCs w:val="24"/>
        </w:rPr>
        <w:t>Хасанович</w:t>
      </w:r>
      <w:proofErr w:type="spellEnd"/>
      <w:r w:rsidR="00A66138" w:rsidRPr="007A0A84">
        <w:rPr>
          <w:rFonts w:ascii="Times New Roman" w:hAnsi="Times New Roman" w:cs="Times New Roman"/>
          <w:color w:val="1D2129"/>
          <w:sz w:val="24"/>
          <w:szCs w:val="24"/>
        </w:rPr>
        <w:t xml:space="preserve"> в ходе встречи  рассказал ребятам о том</w:t>
      </w:r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недостаточный уровень правовой культуры и правосознания</w:t>
      </w:r>
      <w:r w:rsidR="007A0A84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серьезной проблемой </w:t>
      </w:r>
      <w:proofErr w:type="gramStart"/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реализации принципов верховенства права</w:t>
      </w:r>
      <w:proofErr w:type="gramEnd"/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A0A84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своем выступлении он  сделал акцент на </w:t>
      </w:r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</w:t>
      </w:r>
      <w:r w:rsidR="007A0A84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 </w:t>
      </w:r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</w:t>
      </w:r>
      <w:r w:rsidR="007A0A84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простых и доступных примерах </w:t>
      </w:r>
      <w:r w:rsidR="00084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 повседневной жизни  он показал,  как  пра</w:t>
      </w:r>
      <w:r w:rsidR="007A0A84"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вовые знания, правовая культура помогает молодому  гражданину в  профессиональном самоопределении и становлении.</w:t>
      </w:r>
      <w:r w:rsidR="009D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52B" w:rsidRPr="007A0A84" w:rsidRDefault="009D152B" w:rsidP="0034540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особенным интересом ребята восприняли тем</w:t>
      </w:r>
      <w:r w:rsidR="0034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гражданства.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задавал проблемные  и провокационные вопросы,  приводил интересные примеры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 во второй части лекции   в   формате  « вопрос-ответ»,  умение лектора работать  с аудиторией  понравились участникам встречи. </w:t>
      </w:r>
    </w:p>
    <w:p w:rsidR="00A66138" w:rsidRPr="007A0A84" w:rsidRDefault="007A0A84" w:rsidP="003454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стники встречи проявили </w:t>
      </w:r>
      <w:r w:rsidR="00A66138" w:rsidRPr="00E1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новому ф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ормату освоения правовых знаний</w:t>
      </w:r>
      <w:r w:rsidR="0034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благодарят организаторов проекта и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Замира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Хасановича</w:t>
      </w:r>
      <w:proofErr w:type="spellEnd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 интересный проект</w:t>
      </w:r>
      <w:r w:rsidR="0034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ждут продолжения</w:t>
      </w: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0A84" w:rsidRPr="007A0A84" w:rsidRDefault="007A0A84" w:rsidP="003454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Зинченко Г.Б., директор МКОУ СОШ </w:t>
      </w:r>
      <w:proofErr w:type="spellStart"/>
      <w:r w:rsidRPr="007A0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с.п.п.Звездный</w:t>
      </w:r>
      <w:proofErr w:type="spellEnd"/>
    </w:p>
    <w:p w:rsidR="007A0A84" w:rsidRPr="00E168D6" w:rsidRDefault="00084BF4" w:rsidP="003454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68D6" w:rsidRPr="007A0A84" w:rsidRDefault="00E168D6" w:rsidP="00345407">
      <w:pPr>
        <w:spacing w:after="0" w:line="240" w:lineRule="auto"/>
        <w:rPr>
          <w:rFonts w:ascii="Times New Roman" w:hAnsi="Times New Roman" w:cs="Times New Roman"/>
          <w:color w:val="1D2129"/>
          <w:sz w:val="24"/>
          <w:szCs w:val="24"/>
        </w:rPr>
      </w:pPr>
    </w:p>
    <w:p w:rsidR="00E168D6" w:rsidRPr="007A0A84" w:rsidRDefault="00E168D6" w:rsidP="0034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68D6" w:rsidRPr="007A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D6"/>
    <w:rsid w:val="00084BF4"/>
    <w:rsid w:val="00345407"/>
    <w:rsid w:val="00790026"/>
    <w:rsid w:val="007A0A84"/>
    <w:rsid w:val="009D152B"/>
    <w:rsid w:val="00A66138"/>
    <w:rsid w:val="00E168D6"/>
    <w:rsid w:val="00E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2017-04-06T09:53:00Z</dcterms:created>
  <dcterms:modified xsi:type="dcterms:W3CDTF">2017-04-06T11:34:00Z</dcterms:modified>
</cp:coreProperties>
</file>