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582" w:rsidRPr="003E5582" w:rsidRDefault="003E5582" w:rsidP="003E5582">
      <w:pPr>
        <w:spacing w:after="0"/>
        <w:ind w:left="120"/>
        <w:jc w:val="center"/>
        <w:rPr>
          <w:rFonts w:ascii="Times New Roman" w:hAnsi="Times New Roman" w:cs="Times New Roman"/>
          <w:sz w:val="24"/>
          <w:szCs w:val="24"/>
        </w:rPr>
      </w:pPr>
      <w:r w:rsidRPr="003E5582">
        <w:rPr>
          <w:rFonts w:ascii="Times New Roman" w:hAnsi="Times New Roman" w:cs="Times New Roman"/>
          <w:b/>
          <w:color w:val="000000"/>
          <w:sz w:val="24"/>
          <w:szCs w:val="24"/>
        </w:rPr>
        <w:t>МИНИСТЕРСТВО ПРОСВЕЩЕНИЯ РОССИЙСКОЙ ФЕДЕРАЦИИ</w:t>
      </w:r>
    </w:p>
    <w:p w:rsidR="003E5582" w:rsidRPr="003E5582" w:rsidRDefault="003E5582" w:rsidP="003E5582">
      <w:pPr>
        <w:spacing w:after="0"/>
        <w:ind w:left="120"/>
        <w:jc w:val="center"/>
        <w:rPr>
          <w:rFonts w:ascii="Times New Roman" w:hAnsi="Times New Roman" w:cs="Times New Roman"/>
          <w:sz w:val="24"/>
          <w:szCs w:val="24"/>
        </w:rPr>
      </w:pPr>
      <w:bookmarkStart w:id="0" w:name="c9c270cb-8db4-4b8a-a6c7-a5bbc00b9a2a"/>
      <w:r w:rsidRPr="003E5582">
        <w:rPr>
          <w:rFonts w:ascii="Times New Roman" w:hAnsi="Times New Roman" w:cs="Times New Roman"/>
          <w:b/>
          <w:color w:val="000000"/>
          <w:sz w:val="24"/>
          <w:szCs w:val="24"/>
        </w:rPr>
        <w:t>Министерство просвещения и науки Кабардино-Балкарской Республики</w:t>
      </w:r>
      <w:bookmarkEnd w:id="0"/>
      <w:r w:rsidRPr="003E5582">
        <w:rPr>
          <w:rFonts w:ascii="Times New Roman" w:hAnsi="Times New Roman" w:cs="Times New Roman"/>
          <w:b/>
          <w:color w:val="000000"/>
          <w:sz w:val="24"/>
          <w:szCs w:val="24"/>
        </w:rPr>
        <w:t xml:space="preserve"> </w:t>
      </w:r>
    </w:p>
    <w:p w:rsidR="003E5582" w:rsidRPr="003E5582" w:rsidRDefault="003E5582" w:rsidP="003E5582">
      <w:pPr>
        <w:spacing w:after="0"/>
        <w:ind w:left="120"/>
        <w:jc w:val="center"/>
        <w:rPr>
          <w:rFonts w:ascii="Times New Roman" w:hAnsi="Times New Roman" w:cs="Times New Roman"/>
          <w:sz w:val="24"/>
          <w:szCs w:val="24"/>
        </w:rPr>
      </w:pPr>
      <w:r w:rsidRPr="003E5582">
        <w:rPr>
          <w:rFonts w:ascii="Times New Roman" w:hAnsi="Times New Roman" w:cs="Times New Roman"/>
          <w:b/>
          <w:color w:val="000000"/>
          <w:sz w:val="24"/>
          <w:szCs w:val="24"/>
        </w:rPr>
        <w:t>Чегемский муниципальный район</w:t>
      </w:r>
      <w:bookmarkStart w:id="1" w:name="2ef03dff-ffc2-48f0-b077-ed4025dcdffe"/>
      <w:bookmarkEnd w:id="1"/>
    </w:p>
    <w:p w:rsidR="003E5582" w:rsidRPr="003E5582" w:rsidRDefault="003E5582" w:rsidP="003E5582">
      <w:pPr>
        <w:spacing w:after="0"/>
        <w:ind w:left="120"/>
        <w:jc w:val="center"/>
        <w:rPr>
          <w:rFonts w:ascii="Times New Roman" w:hAnsi="Times New Roman" w:cs="Times New Roman"/>
          <w:sz w:val="24"/>
          <w:szCs w:val="24"/>
        </w:rPr>
      </w:pPr>
      <w:r w:rsidRPr="003E5582">
        <w:rPr>
          <w:rFonts w:ascii="Times New Roman" w:hAnsi="Times New Roman" w:cs="Times New Roman"/>
          <w:b/>
          <w:color w:val="000000"/>
          <w:sz w:val="24"/>
          <w:szCs w:val="24"/>
        </w:rPr>
        <w:t>МКОУ СОШ с.п.п. Звездный</w:t>
      </w:r>
    </w:p>
    <w:p w:rsidR="003E5582" w:rsidRPr="003E5582" w:rsidRDefault="003E5582" w:rsidP="003E5582">
      <w:pPr>
        <w:spacing w:after="0"/>
        <w:ind w:left="120"/>
        <w:rPr>
          <w:rFonts w:ascii="Times New Roman" w:hAnsi="Times New Roman" w:cs="Times New Roman"/>
          <w:sz w:val="24"/>
          <w:szCs w:val="24"/>
        </w:rPr>
      </w:pPr>
    </w:p>
    <w:tbl>
      <w:tblPr>
        <w:tblpPr w:leftFromText="180" w:rightFromText="180" w:bottomFromText="200" w:vertAnchor="text" w:horzAnchor="margin" w:tblpXSpec="center" w:tblpY="134"/>
        <w:tblW w:w="0" w:type="auto"/>
        <w:tblLook w:val="04A0"/>
      </w:tblPr>
      <w:tblGrid>
        <w:gridCol w:w="3474"/>
        <w:gridCol w:w="3475"/>
        <w:gridCol w:w="3475"/>
      </w:tblGrid>
      <w:tr w:rsidR="003E5582" w:rsidRPr="003E5582" w:rsidTr="003E5582">
        <w:trPr>
          <w:trHeight w:val="1677"/>
        </w:trPr>
        <w:tc>
          <w:tcPr>
            <w:tcW w:w="3474" w:type="dxa"/>
          </w:tcPr>
          <w:p w:rsidR="003E5582" w:rsidRPr="003E5582" w:rsidRDefault="003E5582" w:rsidP="003E5582">
            <w:pPr>
              <w:spacing w:after="0"/>
              <w:jc w:val="both"/>
              <w:rPr>
                <w:rFonts w:ascii="Times New Roman" w:eastAsia="Times New Roman" w:hAnsi="Times New Roman" w:cs="Times New Roman"/>
                <w:color w:val="000000"/>
                <w:sz w:val="24"/>
                <w:szCs w:val="24"/>
              </w:rPr>
            </w:pPr>
            <w:r w:rsidRPr="003E5582">
              <w:rPr>
                <w:rFonts w:ascii="Times New Roman" w:hAnsi="Times New Roman" w:cs="Times New Roman"/>
                <w:color w:val="000000"/>
                <w:sz w:val="24"/>
                <w:szCs w:val="24"/>
              </w:rPr>
              <w:t>РАССМОТРЕНА</w:t>
            </w:r>
          </w:p>
          <w:p w:rsidR="003E5582" w:rsidRPr="003E5582" w:rsidRDefault="003E5582" w:rsidP="003E5582">
            <w:pPr>
              <w:spacing w:after="0"/>
              <w:rPr>
                <w:rFonts w:ascii="Times New Roman" w:hAnsi="Times New Roman" w:cs="Times New Roman"/>
                <w:color w:val="000000"/>
                <w:sz w:val="24"/>
                <w:szCs w:val="24"/>
                <w:lang w:eastAsia="ru-RU"/>
              </w:rPr>
            </w:pPr>
            <w:r w:rsidRPr="003E5582">
              <w:rPr>
                <w:rFonts w:ascii="Times New Roman" w:hAnsi="Times New Roman" w:cs="Times New Roman"/>
                <w:color w:val="000000"/>
                <w:sz w:val="24"/>
                <w:szCs w:val="24"/>
              </w:rPr>
              <w:t>МО учителей родных языков</w:t>
            </w:r>
          </w:p>
          <w:p w:rsidR="003E5582" w:rsidRPr="003E5582" w:rsidRDefault="003E5582" w:rsidP="003E5582">
            <w:pPr>
              <w:spacing w:after="0"/>
              <w:rPr>
                <w:rFonts w:ascii="Times New Roman" w:eastAsiaTheme="minorEastAsia" w:hAnsi="Times New Roman" w:cs="Times New Roman"/>
                <w:color w:val="000000"/>
                <w:sz w:val="24"/>
                <w:szCs w:val="24"/>
              </w:rPr>
            </w:pPr>
            <w:r w:rsidRPr="003E5582">
              <w:rPr>
                <w:rFonts w:ascii="Times New Roman" w:hAnsi="Times New Roman" w:cs="Times New Roman"/>
                <w:color w:val="000000"/>
                <w:sz w:val="24"/>
                <w:szCs w:val="24"/>
              </w:rPr>
              <w:t xml:space="preserve"> </w:t>
            </w:r>
            <w:proofErr w:type="spellStart"/>
            <w:r w:rsidRPr="003E5582">
              <w:rPr>
                <w:rFonts w:ascii="Times New Roman" w:hAnsi="Times New Roman" w:cs="Times New Roman"/>
                <w:color w:val="000000"/>
                <w:sz w:val="24"/>
                <w:szCs w:val="24"/>
              </w:rPr>
              <w:t>______Жазаева</w:t>
            </w:r>
            <w:proofErr w:type="spellEnd"/>
            <w:r w:rsidRPr="003E5582">
              <w:rPr>
                <w:rFonts w:ascii="Times New Roman" w:hAnsi="Times New Roman" w:cs="Times New Roman"/>
                <w:color w:val="000000"/>
                <w:sz w:val="24"/>
                <w:szCs w:val="24"/>
              </w:rPr>
              <w:t xml:space="preserve"> Э.М..</w:t>
            </w:r>
          </w:p>
          <w:p w:rsidR="003E5582" w:rsidRPr="003E5582" w:rsidRDefault="003E5582" w:rsidP="003E5582">
            <w:pPr>
              <w:spacing w:after="0"/>
              <w:rPr>
                <w:rFonts w:ascii="Times New Roman" w:eastAsia="Times New Roman" w:hAnsi="Times New Roman" w:cs="Times New Roman"/>
                <w:color w:val="000000"/>
                <w:sz w:val="24"/>
                <w:szCs w:val="24"/>
              </w:rPr>
            </w:pPr>
            <w:r w:rsidRPr="003E5582">
              <w:rPr>
                <w:rFonts w:ascii="Times New Roman" w:hAnsi="Times New Roman" w:cs="Times New Roman"/>
                <w:color w:val="000000"/>
                <w:sz w:val="24"/>
                <w:szCs w:val="24"/>
              </w:rPr>
              <w:t>Протокол №1 от «24» августа   2026 г.</w:t>
            </w:r>
          </w:p>
          <w:p w:rsidR="003E5582" w:rsidRPr="003E5582" w:rsidRDefault="003E5582" w:rsidP="003E5582">
            <w:pPr>
              <w:widowControl w:val="0"/>
              <w:autoSpaceDE w:val="0"/>
              <w:autoSpaceDN w:val="0"/>
              <w:spacing w:after="0"/>
              <w:jc w:val="both"/>
              <w:rPr>
                <w:rFonts w:ascii="Times New Roman" w:eastAsia="Times New Roman" w:hAnsi="Times New Roman" w:cs="Times New Roman"/>
                <w:color w:val="000000"/>
                <w:sz w:val="24"/>
                <w:szCs w:val="24"/>
              </w:rPr>
            </w:pPr>
          </w:p>
        </w:tc>
        <w:tc>
          <w:tcPr>
            <w:tcW w:w="3475" w:type="dxa"/>
          </w:tcPr>
          <w:p w:rsidR="003E5582" w:rsidRPr="003E5582" w:rsidRDefault="003E5582" w:rsidP="003E5582">
            <w:pPr>
              <w:spacing w:after="0"/>
              <w:rPr>
                <w:rFonts w:ascii="Times New Roman" w:eastAsia="Times New Roman" w:hAnsi="Times New Roman" w:cs="Times New Roman"/>
                <w:color w:val="000000"/>
                <w:sz w:val="24"/>
                <w:szCs w:val="24"/>
              </w:rPr>
            </w:pPr>
            <w:r w:rsidRPr="003E5582">
              <w:rPr>
                <w:rFonts w:ascii="Times New Roman" w:hAnsi="Times New Roman" w:cs="Times New Roman"/>
                <w:color w:val="000000"/>
                <w:sz w:val="24"/>
                <w:szCs w:val="24"/>
              </w:rPr>
              <w:t>СОГЛАСОВАНА</w:t>
            </w:r>
          </w:p>
          <w:p w:rsidR="003E5582" w:rsidRPr="003E5582" w:rsidRDefault="003E5582" w:rsidP="003E5582">
            <w:pPr>
              <w:spacing w:after="0"/>
              <w:rPr>
                <w:rFonts w:ascii="Times New Roman" w:hAnsi="Times New Roman" w:cs="Times New Roman"/>
                <w:color w:val="000000"/>
                <w:sz w:val="24"/>
                <w:szCs w:val="24"/>
                <w:lang w:eastAsia="ru-RU"/>
              </w:rPr>
            </w:pPr>
            <w:r w:rsidRPr="003E5582">
              <w:rPr>
                <w:rFonts w:ascii="Times New Roman" w:hAnsi="Times New Roman" w:cs="Times New Roman"/>
                <w:color w:val="000000"/>
                <w:sz w:val="24"/>
                <w:szCs w:val="24"/>
              </w:rPr>
              <w:t>Зам</w:t>
            </w:r>
            <w:proofErr w:type="gramStart"/>
            <w:r w:rsidRPr="003E5582">
              <w:rPr>
                <w:rFonts w:ascii="Times New Roman" w:hAnsi="Times New Roman" w:cs="Times New Roman"/>
                <w:color w:val="000000"/>
                <w:sz w:val="24"/>
                <w:szCs w:val="24"/>
              </w:rPr>
              <w:t>.д</w:t>
            </w:r>
            <w:proofErr w:type="gramEnd"/>
            <w:r w:rsidRPr="003E5582">
              <w:rPr>
                <w:rFonts w:ascii="Times New Roman" w:hAnsi="Times New Roman" w:cs="Times New Roman"/>
                <w:color w:val="000000"/>
                <w:sz w:val="24"/>
                <w:szCs w:val="24"/>
              </w:rPr>
              <w:t>иректора по УВР</w:t>
            </w:r>
          </w:p>
          <w:p w:rsidR="003E5582" w:rsidRPr="003E5582" w:rsidRDefault="003E5582" w:rsidP="003E5582">
            <w:pPr>
              <w:spacing w:after="0"/>
              <w:rPr>
                <w:rFonts w:ascii="Times New Roman" w:eastAsiaTheme="minorEastAsia" w:hAnsi="Times New Roman" w:cs="Times New Roman"/>
                <w:color w:val="000000"/>
                <w:sz w:val="24"/>
                <w:szCs w:val="24"/>
              </w:rPr>
            </w:pPr>
            <w:proofErr w:type="spellStart"/>
            <w:r w:rsidRPr="003E5582">
              <w:rPr>
                <w:rFonts w:ascii="Times New Roman" w:hAnsi="Times New Roman" w:cs="Times New Roman"/>
                <w:color w:val="000000"/>
                <w:sz w:val="24"/>
                <w:szCs w:val="24"/>
              </w:rPr>
              <w:t>_____Баймурадова</w:t>
            </w:r>
            <w:proofErr w:type="spellEnd"/>
            <w:r w:rsidRPr="003E5582">
              <w:rPr>
                <w:rFonts w:ascii="Times New Roman" w:hAnsi="Times New Roman" w:cs="Times New Roman"/>
                <w:color w:val="000000"/>
                <w:sz w:val="24"/>
                <w:szCs w:val="24"/>
              </w:rPr>
              <w:t xml:space="preserve"> А.О.</w:t>
            </w:r>
          </w:p>
          <w:p w:rsidR="003E5582" w:rsidRPr="003E5582" w:rsidRDefault="003E5582" w:rsidP="003E5582">
            <w:pPr>
              <w:spacing w:after="0"/>
              <w:rPr>
                <w:rFonts w:ascii="Times New Roman" w:eastAsia="Times New Roman" w:hAnsi="Times New Roman" w:cs="Times New Roman"/>
                <w:color w:val="000000"/>
                <w:sz w:val="24"/>
                <w:szCs w:val="24"/>
                <w:lang w:val="en-US"/>
              </w:rPr>
            </w:pPr>
            <w:r w:rsidRPr="003E5582">
              <w:rPr>
                <w:rFonts w:ascii="Times New Roman" w:hAnsi="Times New Roman" w:cs="Times New Roman"/>
                <w:color w:val="000000"/>
                <w:sz w:val="24"/>
                <w:szCs w:val="24"/>
              </w:rPr>
              <w:t>«24» августа   2026 г.</w:t>
            </w:r>
          </w:p>
          <w:p w:rsidR="003E5582" w:rsidRPr="003E5582" w:rsidRDefault="003E5582" w:rsidP="003E5582">
            <w:pPr>
              <w:widowControl w:val="0"/>
              <w:autoSpaceDE w:val="0"/>
              <w:autoSpaceDN w:val="0"/>
              <w:spacing w:after="0"/>
              <w:jc w:val="both"/>
              <w:rPr>
                <w:rFonts w:ascii="Times New Roman" w:eastAsia="Times New Roman" w:hAnsi="Times New Roman" w:cs="Times New Roman"/>
                <w:color w:val="000000"/>
                <w:sz w:val="24"/>
                <w:szCs w:val="24"/>
                <w:lang w:val="en-US"/>
              </w:rPr>
            </w:pPr>
          </w:p>
        </w:tc>
        <w:tc>
          <w:tcPr>
            <w:tcW w:w="3475" w:type="dxa"/>
          </w:tcPr>
          <w:p w:rsidR="003E5582" w:rsidRPr="003E5582" w:rsidRDefault="003E5582" w:rsidP="003E5582">
            <w:pPr>
              <w:spacing w:after="0"/>
              <w:rPr>
                <w:rFonts w:ascii="Times New Roman" w:eastAsia="Times New Roman" w:hAnsi="Times New Roman" w:cs="Times New Roman"/>
                <w:color w:val="000000"/>
                <w:sz w:val="24"/>
                <w:szCs w:val="24"/>
              </w:rPr>
            </w:pPr>
            <w:r w:rsidRPr="003E5582">
              <w:rPr>
                <w:rFonts w:ascii="Times New Roman" w:hAnsi="Times New Roman" w:cs="Times New Roman"/>
                <w:color w:val="000000"/>
                <w:sz w:val="24"/>
                <w:szCs w:val="24"/>
              </w:rPr>
              <w:t>УТВЕРЖДЕНА</w:t>
            </w:r>
          </w:p>
          <w:p w:rsidR="003E5582" w:rsidRPr="003E5582" w:rsidRDefault="003E5582" w:rsidP="003E5582">
            <w:pPr>
              <w:spacing w:after="0"/>
              <w:rPr>
                <w:rFonts w:ascii="Times New Roman" w:hAnsi="Times New Roman" w:cs="Times New Roman"/>
                <w:color w:val="000000"/>
                <w:sz w:val="24"/>
                <w:szCs w:val="24"/>
                <w:lang w:eastAsia="ru-RU"/>
              </w:rPr>
            </w:pPr>
            <w:r w:rsidRPr="003E5582">
              <w:rPr>
                <w:rFonts w:ascii="Times New Roman" w:hAnsi="Times New Roman" w:cs="Times New Roman"/>
                <w:color w:val="000000"/>
                <w:sz w:val="24"/>
                <w:szCs w:val="24"/>
              </w:rPr>
              <w:t>И.о</w:t>
            </w:r>
            <w:proofErr w:type="gramStart"/>
            <w:r w:rsidRPr="003E5582">
              <w:rPr>
                <w:rFonts w:ascii="Times New Roman" w:hAnsi="Times New Roman" w:cs="Times New Roman"/>
                <w:color w:val="000000"/>
                <w:sz w:val="24"/>
                <w:szCs w:val="24"/>
              </w:rPr>
              <w:t>.д</w:t>
            </w:r>
            <w:proofErr w:type="gramEnd"/>
            <w:r w:rsidRPr="003E5582">
              <w:rPr>
                <w:rFonts w:ascii="Times New Roman" w:hAnsi="Times New Roman" w:cs="Times New Roman"/>
                <w:color w:val="000000"/>
                <w:sz w:val="24"/>
                <w:szCs w:val="24"/>
              </w:rPr>
              <w:t>иректора</w:t>
            </w:r>
          </w:p>
          <w:p w:rsidR="003E5582" w:rsidRPr="003E5582" w:rsidRDefault="003E5582" w:rsidP="003E5582">
            <w:pPr>
              <w:spacing w:after="0"/>
              <w:rPr>
                <w:rFonts w:ascii="Times New Roman" w:eastAsiaTheme="minorEastAsia" w:hAnsi="Times New Roman" w:cs="Times New Roman"/>
                <w:color w:val="000000"/>
                <w:sz w:val="24"/>
                <w:szCs w:val="24"/>
              </w:rPr>
            </w:pPr>
            <w:proofErr w:type="spellStart"/>
            <w:r w:rsidRPr="003E5582">
              <w:rPr>
                <w:rFonts w:ascii="Times New Roman" w:hAnsi="Times New Roman" w:cs="Times New Roman"/>
                <w:color w:val="000000"/>
                <w:sz w:val="24"/>
                <w:szCs w:val="24"/>
              </w:rPr>
              <w:t>_____Баймурадова</w:t>
            </w:r>
            <w:proofErr w:type="spellEnd"/>
            <w:r w:rsidRPr="003E5582">
              <w:rPr>
                <w:rFonts w:ascii="Times New Roman" w:hAnsi="Times New Roman" w:cs="Times New Roman"/>
                <w:color w:val="000000"/>
                <w:sz w:val="24"/>
                <w:szCs w:val="24"/>
              </w:rPr>
              <w:t xml:space="preserve"> А.О.</w:t>
            </w:r>
          </w:p>
          <w:p w:rsidR="003E5582" w:rsidRPr="003E5582" w:rsidRDefault="003E5582" w:rsidP="003E5582">
            <w:pPr>
              <w:spacing w:after="0"/>
              <w:rPr>
                <w:rFonts w:ascii="Times New Roman" w:eastAsia="Times New Roman" w:hAnsi="Times New Roman" w:cs="Times New Roman"/>
                <w:color w:val="000000"/>
                <w:sz w:val="24"/>
                <w:szCs w:val="24"/>
              </w:rPr>
            </w:pPr>
            <w:r w:rsidRPr="003E5582">
              <w:rPr>
                <w:rFonts w:ascii="Times New Roman" w:hAnsi="Times New Roman" w:cs="Times New Roman"/>
                <w:color w:val="000000"/>
                <w:sz w:val="24"/>
                <w:szCs w:val="24"/>
              </w:rPr>
              <w:t xml:space="preserve">Приказ № </w:t>
            </w:r>
            <w:r w:rsidRPr="003E5582">
              <w:rPr>
                <w:rFonts w:ascii="Times New Roman" w:hAnsi="Times New Roman" w:cs="Times New Roman"/>
                <w:color w:val="000000"/>
                <w:sz w:val="24"/>
                <w:szCs w:val="24"/>
                <w:lang w:val="en-US"/>
              </w:rPr>
              <w:t>161</w:t>
            </w:r>
            <w:r w:rsidRPr="003E5582">
              <w:rPr>
                <w:rFonts w:ascii="Times New Roman" w:hAnsi="Times New Roman" w:cs="Times New Roman"/>
                <w:color w:val="000000"/>
                <w:sz w:val="24"/>
                <w:szCs w:val="24"/>
              </w:rPr>
              <w:t>от «</w:t>
            </w:r>
            <w:r w:rsidRPr="003E5582">
              <w:rPr>
                <w:rFonts w:ascii="Times New Roman" w:hAnsi="Times New Roman" w:cs="Times New Roman"/>
                <w:color w:val="000000"/>
                <w:sz w:val="24"/>
                <w:szCs w:val="24"/>
                <w:lang w:val="en-US"/>
              </w:rPr>
              <w:t>31</w:t>
            </w:r>
            <w:r w:rsidRPr="003E5582">
              <w:rPr>
                <w:rFonts w:ascii="Times New Roman" w:hAnsi="Times New Roman" w:cs="Times New Roman"/>
                <w:color w:val="000000"/>
                <w:sz w:val="24"/>
                <w:szCs w:val="24"/>
              </w:rPr>
              <w:t>» августа   2026 г.</w:t>
            </w:r>
          </w:p>
          <w:p w:rsidR="003E5582" w:rsidRPr="003E5582" w:rsidRDefault="003E5582" w:rsidP="003E5582">
            <w:pPr>
              <w:widowControl w:val="0"/>
              <w:autoSpaceDE w:val="0"/>
              <w:autoSpaceDN w:val="0"/>
              <w:spacing w:after="0"/>
              <w:jc w:val="both"/>
              <w:rPr>
                <w:rFonts w:ascii="Times New Roman" w:eastAsia="Times New Roman" w:hAnsi="Times New Roman" w:cs="Times New Roman"/>
                <w:color w:val="000000"/>
                <w:sz w:val="24"/>
                <w:szCs w:val="24"/>
                <w:lang w:val="en-US"/>
              </w:rPr>
            </w:pPr>
          </w:p>
        </w:tc>
      </w:tr>
    </w:tbl>
    <w:p w:rsidR="00204F9C" w:rsidRDefault="00204F9C" w:rsidP="003E5582">
      <w:pPr>
        <w:spacing w:after="0"/>
        <w:ind w:left="120"/>
      </w:pPr>
    </w:p>
    <w:p w:rsidR="00204F9C" w:rsidRDefault="00204F9C" w:rsidP="00204F9C">
      <w:pPr>
        <w:spacing w:after="0"/>
        <w:ind w:left="120"/>
      </w:pPr>
      <w:r>
        <w:rPr>
          <w:rFonts w:ascii="Times New Roman" w:hAnsi="Times New Roman"/>
          <w:color w:val="000000"/>
          <w:sz w:val="28"/>
        </w:rPr>
        <w:t>‌</w:t>
      </w:r>
    </w:p>
    <w:p w:rsidR="00204F9C" w:rsidRDefault="00204F9C" w:rsidP="00204F9C">
      <w:pPr>
        <w:spacing w:after="0"/>
        <w:ind w:left="120"/>
      </w:pPr>
    </w:p>
    <w:p w:rsidR="00204F9C" w:rsidRDefault="00204F9C" w:rsidP="00204F9C">
      <w:pPr>
        <w:spacing w:after="0"/>
        <w:ind w:left="120"/>
      </w:pPr>
    </w:p>
    <w:p w:rsidR="00204F9C" w:rsidRDefault="00204F9C" w:rsidP="00204F9C">
      <w:pPr>
        <w:spacing w:after="0" w:line="240" w:lineRule="auto"/>
        <w:ind w:left="120"/>
      </w:pPr>
    </w:p>
    <w:p w:rsidR="00204F9C" w:rsidRDefault="00204F9C" w:rsidP="00204F9C">
      <w:pPr>
        <w:spacing w:after="0" w:line="240"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A37227" w:rsidRPr="0050068B" w:rsidRDefault="00A37227" w:rsidP="00204F9C">
      <w:pPr>
        <w:spacing w:after="0" w:line="240" w:lineRule="auto"/>
        <w:ind w:left="120"/>
        <w:jc w:val="center"/>
        <w:rPr>
          <w:rFonts w:ascii="Times New Roman" w:hAnsi="Times New Roman" w:cs="Times New Roman"/>
        </w:rPr>
      </w:pPr>
      <w:r w:rsidRPr="0050068B">
        <w:rPr>
          <w:rFonts w:ascii="Times New Roman" w:hAnsi="Times New Roman" w:cs="Times New Roman"/>
          <w:b/>
          <w:color w:val="000000"/>
          <w:sz w:val="28"/>
        </w:rPr>
        <w:t>(</w:t>
      </w:r>
      <w:r w:rsidR="0050068B" w:rsidRPr="0050068B">
        <w:rPr>
          <w:rFonts w:ascii="Times New Roman" w:hAnsi="Times New Roman" w:cs="Times New Roman"/>
          <w:color w:val="000000"/>
          <w:sz w:val="32"/>
          <w:szCs w:val="32"/>
          <w:shd w:val="clear" w:color="auto" w:fill="FFFFFF"/>
        </w:rPr>
        <w:t>ID 11425814</w:t>
      </w:r>
      <w:r w:rsidRPr="0050068B">
        <w:rPr>
          <w:rFonts w:ascii="Times New Roman" w:hAnsi="Times New Roman" w:cs="Times New Roman"/>
          <w:b/>
          <w:color w:val="000000"/>
          <w:sz w:val="28"/>
        </w:rPr>
        <w:t>)</w:t>
      </w:r>
    </w:p>
    <w:p w:rsidR="00204F9C" w:rsidRDefault="00204F9C" w:rsidP="00204F9C">
      <w:pPr>
        <w:spacing w:after="0" w:line="240" w:lineRule="auto"/>
        <w:ind w:left="120"/>
        <w:jc w:val="center"/>
      </w:pPr>
      <w:r>
        <w:rPr>
          <w:rFonts w:ascii="Times New Roman" w:hAnsi="Times New Roman"/>
          <w:b/>
          <w:color w:val="000000"/>
          <w:sz w:val="28"/>
        </w:rPr>
        <w:t xml:space="preserve">учебного предмета </w:t>
      </w:r>
      <w:r w:rsidR="00717470">
        <w:rPr>
          <w:rFonts w:ascii="Times New Roman" w:hAnsi="Times New Roman"/>
          <w:b/>
          <w:color w:val="000000"/>
          <w:sz w:val="28"/>
        </w:rPr>
        <w:t>«Родной русский язык</w:t>
      </w:r>
      <w:r>
        <w:rPr>
          <w:rFonts w:ascii="Times New Roman" w:hAnsi="Times New Roman"/>
          <w:b/>
          <w:color w:val="000000"/>
          <w:sz w:val="28"/>
        </w:rPr>
        <w:t>»</w:t>
      </w:r>
    </w:p>
    <w:p w:rsidR="00C239F2" w:rsidRDefault="00717470" w:rsidP="00C239F2">
      <w:pPr>
        <w:spacing w:after="0" w:line="240" w:lineRule="auto"/>
        <w:ind w:left="120"/>
        <w:jc w:val="center"/>
        <w:rPr>
          <w:rFonts w:ascii="Times New Roman" w:hAnsi="Times New Roman"/>
          <w:color w:val="000000"/>
          <w:sz w:val="28"/>
        </w:rPr>
      </w:pPr>
      <w:r>
        <w:rPr>
          <w:rFonts w:ascii="Times New Roman" w:hAnsi="Times New Roman"/>
          <w:color w:val="000000"/>
          <w:sz w:val="28"/>
        </w:rPr>
        <w:t xml:space="preserve">для обучающихся </w:t>
      </w:r>
      <w:r w:rsidR="00A077DA">
        <w:rPr>
          <w:rFonts w:ascii="Times New Roman" w:hAnsi="Times New Roman"/>
          <w:color w:val="000000"/>
          <w:sz w:val="28"/>
        </w:rPr>
        <w:t>5-9  классов</w:t>
      </w:r>
      <w:r w:rsidR="00C239F2" w:rsidRPr="00C239F2">
        <w:rPr>
          <w:rFonts w:ascii="Times New Roman" w:hAnsi="Times New Roman"/>
          <w:color w:val="000000"/>
          <w:sz w:val="28"/>
        </w:rPr>
        <w:t xml:space="preserve"> </w:t>
      </w:r>
    </w:p>
    <w:p w:rsidR="00C239F2" w:rsidRDefault="005D63BE" w:rsidP="00C239F2">
      <w:pPr>
        <w:spacing w:after="0" w:line="240" w:lineRule="auto"/>
        <w:ind w:left="120"/>
        <w:jc w:val="center"/>
        <w:rPr>
          <w:rFonts w:ascii="Times New Roman" w:hAnsi="Times New Roman"/>
          <w:color w:val="000000"/>
          <w:sz w:val="28"/>
        </w:rPr>
      </w:pPr>
      <w:r>
        <w:rPr>
          <w:rFonts w:ascii="Times New Roman" w:hAnsi="Times New Roman"/>
          <w:color w:val="000000"/>
          <w:sz w:val="28"/>
        </w:rPr>
        <w:t>на основе ФОП на 202</w:t>
      </w:r>
      <w:r w:rsidR="00E131CA">
        <w:rPr>
          <w:rFonts w:ascii="Times New Roman" w:hAnsi="Times New Roman"/>
          <w:color w:val="000000"/>
          <w:sz w:val="28"/>
        </w:rPr>
        <w:t>5</w:t>
      </w:r>
      <w:r>
        <w:rPr>
          <w:rFonts w:ascii="Times New Roman" w:hAnsi="Times New Roman"/>
          <w:color w:val="000000"/>
          <w:sz w:val="28"/>
        </w:rPr>
        <w:t>-202</w:t>
      </w:r>
      <w:r w:rsidR="00E131CA">
        <w:rPr>
          <w:rFonts w:ascii="Times New Roman" w:hAnsi="Times New Roman"/>
          <w:color w:val="000000"/>
          <w:sz w:val="28"/>
        </w:rPr>
        <w:t>6</w:t>
      </w:r>
      <w:r w:rsidR="00C239F2">
        <w:rPr>
          <w:rFonts w:ascii="Times New Roman" w:hAnsi="Times New Roman"/>
          <w:color w:val="000000"/>
          <w:sz w:val="28"/>
        </w:rPr>
        <w:t xml:space="preserve"> учебный год</w:t>
      </w:r>
    </w:p>
    <w:p w:rsidR="00204F9C" w:rsidRDefault="00A077DA" w:rsidP="00204F9C">
      <w:pPr>
        <w:spacing w:after="0" w:line="240" w:lineRule="auto"/>
        <w:ind w:left="120"/>
        <w:jc w:val="center"/>
        <w:rPr>
          <w:rFonts w:ascii="Times New Roman" w:hAnsi="Times New Roman"/>
          <w:color w:val="000000"/>
          <w:sz w:val="28"/>
        </w:rPr>
      </w:pPr>
      <w:r>
        <w:rPr>
          <w:rFonts w:ascii="Times New Roman" w:hAnsi="Times New Roman"/>
          <w:color w:val="000000"/>
          <w:sz w:val="28"/>
        </w:rPr>
        <w:t xml:space="preserve"> </w:t>
      </w:r>
      <w:r w:rsidR="00C239F2">
        <w:rPr>
          <w:rFonts w:ascii="Times New Roman" w:hAnsi="Times New Roman"/>
          <w:color w:val="000000"/>
          <w:sz w:val="28"/>
        </w:rPr>
        <w:t xml:space="preserve">(уровень </w:t>
      </w:r>
      <w:r>
        <w:rPr>
          <w:rFonts w:ascii="Times New Roman" w:hAnsi="Times New Roman"/>
          <w:color w:val="000000"/>
          <w:sz w:val="28"/>
        </w:rPr>
        <w:t>основного</w:t>
      </w:r>
      <w:r w:rsidR="00204F9C">
        <w:rPr>
          <w:rFonts w:ascii="Times New Roman" w:hAnsi="Times New Roman"/>
          <w:color w:val="000000"/>
          <w:sz w:val="28"/>
        </w:rPr>
        <w:t xml:space="preserve"> общего образования</w:t>
      </w:r>
      <w:r w:rsidR="00C239F2">
        <w:rPr>
          <w:rFonts w:ascii="Times New Roman" w:hAnsi="Times New Roman"/>
          <w:color w:val="000000"/>
          <w:sz w:val="28"/>
        </w:rPr>
        <w:t>)</w:t>
      </w:r>
      <w:r w:rsidR="00204F9C">
        <w:rPr>
          <w:rFonts w:ascii="Times New Roman" w:hAnsi="Times New Roman"/>
          <w:color w:val="000000"/>
          <w:sz w:val="28"/>
        </w:rPr>
        <w:t xml:space="preserve"> </w:t>
      </w:r>
    </w:p>
    <w:p w:rsidR="00204F9C" w:rsidRDefault="00204F9C" w:rsidP="00204F9C">
      <w:pPr>
        <w:spacing w:after="0" w:line="240" w:lineRule="auto"/>
        <w:ind w:left="120"/>
        <w:jc w:val="center"/>
        <w:rPr>
          <w:rFonts w:ascii="Times New Roman" w:hAnsi="Times New Roman"/>
          <w:color w:val="000000"/>
          <w:sz w:val="28"/>
        </w:rPr>
      </w:pPr>
    </w:p>
    <w:p w:rsidR="00204F9C" w:rsidRDefault="00204F9C" w:rsidP="00204F9C">
      <w:pPr>
        <w:spacing w:after="0" w:line="240" w:lineRule="auto"/>
        <w:ind w:left="120"/>
        <w:jc w:val="center"/>
        <w:rPr>
          <w:rFonts w:ascii="Times New Roman" w:hAnsi="Times New Roman"/>
          <w:color w:val="000000"/>
          <w:sz w:val="28"/>
        </w:rPr>
      </w:pPr>
    </w:p>
    <w:p w:rsidR="00204F9C" w:rsidRDefault="00204F9C" w:rsidP="00204F9C">
      <w:pPr>
        <w:spacing w:after="0" w:line="240" w:lineRule="auto"/>
        <w:ind w:left="120"/>
        <w:jc w:val="center"/>
        <w:rPr>
          <w:rFonts w:ascii="Times New Roman" w:hAnsi="Times New Roman"/>
          <w:color w:val="000000"/>
          <w:sz w:val="28"/>
        </w:rPr>
      </w:pPr>
    </w:p>
    <w:p w:rsidR="00037B72" w:rsidRDefault="00037B72" w:rsidP="00204F9C">
      <w:pPr>
        <w:spacing w:after="0" w:line="240" w:lineRule="auto"/>
        <w:ind w:left="120"/>
        <w:jc w:val="center"/>
        <w:rPr>
          <w:rFonts w:ascii="Times New Roman" w:hAnsi="Times New Roman"/>
          <w:color w:val="000000"/>
          <w:sz w:val="28"/>
        </w:rPr>
      </w:pPr>
    </w:p>
    <w:p w:rsidR="00204F9C" w:rsidRDefault="00204F9C"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rPr>
          <w:rFonts w:ascii="Times New Roman" w:hAnsi="Times New Roman"/>
          <w:color w:val="000000"/>
          <w:sz w:val="28"/>
        </w:rPr>
      </w:pPr>
    </w:p>
    <w:p w:rsidR="003E5582" w:rsidRDefault="003E5582" w:rsidP="00204F9C">
      <w:pPr>
        <w:spacing w:after="0"/>
        <w:ind w:left="120"/>
        <w:jc w:val="center"/>
      </w:pPr>
    </w:p>
    <w:p w:rsidR="00204F9C" w:rsidRDefault="00204F9C" w:rsidP="00204F9C">
      <w:pPr>
        <w:spacing w:after="0"/>
      </w:pPr>
    </w:p>
    <w:p w:rsidR="00037B72" w:rsidRDefault="00037B72" w:rsidP="00204F9C">
      <w:pPr>
        <w:spacing w:after="0"/>
      </w:pPr>
    </w:p>
    <w:p w:rsidR="00037B72" w:rsidRDefault="00037B72" w:rsidP="00204F9C">
      <w:pPr>
        <w:spacing w:after="0"/>
      </w:pPr>
    </w:p>
    <w:p w:rsidR="00037B72" w:rsidRDefault="00037B72" w:rsidP="00204F9C">
      <w:pPr>
        <w:spacing w:after="0"/>
      </w:pPr>
    </w:p>
    <w:p w:rsidR="00204F9C" w:rsidRPr="006514DF" w:rsidRDefault="00204F9C" w:rsidP="00204F9C">
      <w:pPr>
        <w:jc w:val="center"/>
      </w:pPr>
      <w:r w:rsidRPr="008A6125">
        <w:rPr>
          <w:rFonts w:ascii="Times New Roman" w:hAnsi="Times New Roman"/>
          <w:color w:val="000000"/>
          <w:sz w:val="28"/>
        </w:rPr>
        <w:t>​</w:t>
      </w:r>
      <w:bookmarkStart w:id="2" w:name="a138e01f-71ee-4195-a132-95a500e7f996"/>
      <w:proofErr w:type="spellStart"/>
      <w:r w:rsidRPr="008A6125">
        <w:rPr>
          <w:rFonts w:ascii="Times New Roman" w:hAnsi="Times New Roman"/>
          <w:b/>
          <w:color w:val="000000"/>
          <w:sz w:val="28"/>
        </w:rPr>
        <w:t>с.п.п.Звездный</w:t>
      </w:r>
      <w:bookmarkEnd w:id="2"/>
      <w:proofErr w:type="spellEnd"/>
      <w:r w:rsidRPr="008A6125">
        <w:rPr>
          <w:rFonts w:ascii="Times New Roman" w:hAnsi="Times New Roman"/>
          <w:b/>
          <w:color w:val="000000"/>
          <w:sz w:val="28"/>
        </w:rPr>
        <w:t>‌</w:t>
      </w:r>
      <w:r w:rsidR="002647D0" w:rsidRPr="008A6125">
        <w:rPr>
          <w:rFonts w:ascii="Times New Roman" w:hAnsi="Times New Roman"/>
          <w:b/>
          <w:color w:val="000000"/>
          <w:sz w:val="28"/>
        </w:rPr>
        <w:t>,</w:t>
      </w:r>
      <w:r w:rsidRPr="008A6125">
        <w:rPr>
          <w:rFonts w:ascii="Times New Roman" w:hAnsi="Times New Roman"/>
          <w:b/>
          <w:color w:val="000000"/>
          <w:sz w:val="28"/>
        </w:rPr>
        <w:t xml:space="preserve"> </w:t>
      </w:r>
      <w:bookmarkStart w:id="3" w:name="a612539e-b3c8-455e-88a4-bebacddb4762"/>
      <w:r w:rsidRPr="008A6125">
        <w:rPr>
          <w:rFonts w:ascii="Times New Roman" w:hAnsi="Times New Roman"/>
          <w:b/>
          <w:color w:val="000000"/>
          <w:sz w:val="28"/>
        </w:rPr>
        <w:t>202</w:t>
      </w:r>
      <w:bookmarkEnd w:id="3"/>
      <w:r w:rsidR="002647D0" w:rsidRPr="008A6125">
        <w:rPr>
          <w:rFonts w:ascii="Times New Roman" w:hAnsi="Times New Roman"/>
          <w:b/>
          <w:color w:val="000000"/>
          <w:sz w:val="28"/>
        </w:rPr>
        <w:t>6</w:t>
      </w:r>
      <w:r w:rsidRPr="008A6125">
        <w:rPr>
          <w:rFonts w:ascii="Times New Roman" w:hAnsi="Times New Roman"/>
          <w:b/>
          <w:color w:val="000000"/>
          <w:sz w:val="28"/>
        </w:rPr>
        <w:t>‌</w:t>
      </w:r>
      <w:r w:rsidR="004964C8" w:rsidRPr="008A6125">
        <w:rPr>
          <w:rFonts w:ascii="Times New Roman" w:hAnsi="Times New Roman"/>
          <w:b/>
          <w:color w:val="000000"/>
          <w:sz w:val="28"/>
        </w:rPr>
        <w:t xml:space="preserve"> год</w:t>
      </w:r>
    </w:p>
    <w:p w:rsidR="00D248B3" w:rsidRDefault="00D248B3" w:rsidP="00037B72">
      <w:pPr>
        <w:shd w:val="clear" w:color="auto" w:fill="FFFFFF"/>
        <w:spacing w:line="240" w:lineRule="auto"/>
        <w:rPr>
          <w:rFonts w:ascii="Times New Roman" w:eastAsia="Times New Roman" w:hAnsi="Times New Roman" w:cs="Times New Roman"/>
          <w:sz w:val="24"/>
          <w:szCs w:val="24"/>
          <w:lang w:eastAsia="ru-RU"/>
        </w:rPr>
      </w:pPr>
    </w:p>
    <w:p w:rsidR="00D248B3" w:rsidRPr="00AC2A54" w:rsidRDefault="00D248B3" w:rsidP="00AC2A54">
      <w:pPr>
        <w:shd w:val="clear" w:color="auto" w:fill="FFFFFF"/>
        <w:spacing w:line="240" w:lineRule="auto"/>
        <w:ind w:firstLine="227"/>
        <w:jc w:val="center"/>
        <w:rPr>
          <w:rFonts w:ascii="Times New Roman" w:eastAsia="Times New Roman" w:hAnsi="Times New Roman" w:cs="Times New Roman"/>
          <w:sz w:val="24"/>
          <w:szCs w:val="24"/>
          <w:lang w:eastAsia="ru-RU"/>
        </w:rPr>
      </w:pPr>
    </w:p>
    <w:p w:rsidR="00AC2A54" w:rsidRPr="002D5722" w:rsidRDefault="00AC2A54" w:rsidP="00AC2A54">
      <w:pPr>
        <w:pBdr>
          <w:bottom w:val="single" w:sz="6" w:space="5" w:color="000000"/>
        </w:pBdr>
        <w:shd w:val="clear" w:color="auto" w:fill="FFFFFF"/>
        <w:spacing w:before="100" w:beforeAutospacing="1" w:after="240" w:line="240" w:lineRule="atLeast"/>
        <w:outlineLvl w:val="0"/>
        <w:rPr>
          <w:rFonts w:ascii="Times New Roman" w:eastAsia="Times New Roman" w:hAnsi="Times New Roman" w:cs="Times New Roman"/>
          <w:b/>
          <w:bCs/>
          <w:caps/>
          <w:kern w:val="36"/>
          <w:sz w:val="24"/>
          <w:szCs w:val="24"/>
          <w:lang w:eastAsia="ru-RU"/>
        </w:rPr>
      </w:pPr>
      <w:r w:rsidRPr="002D5722">
        <w:rPr>
          <w:rFonts w:ascii="Times New Roman" w:eastAsia="Times New Roman" w:hAnsi="Times New Roman" w:cs="Times New Roman"/>
          <w:b/>
          <w:bCs/>
          <w:caps/>
          <w:kern w:val="36"/>
          <w:sz w:val="24"/>
          <w:szCs w:val="24"/>
          <w:lang w:eastAsia="ru-RU"/>
        </w:rPr>
        <w:lastRenderedPageBreak/>
        <w:t>ПОЯСНИТЕЛЬНАЯ ЗАПИСКА</w:t>
      </w:r>
    </w:p>
    <w:p w:rsidR="00AC2A54" w:rsidRPr="002D5722" w:rsidRDefault="00AC2A54" w:rsidP="00AC2A54">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2D5722">
        <w:rPr>
          <w:rFonts w:ascii="Times New Roman" w:eastAsia="Times New Roman" w:hAnsi="Times New Roman" w:cs="Times New Roman"/>
          <w:b/>
          <w:bCs/>
          <w:caps/>
          <w:sz w:val="24"/>
          <w:szCs w:val="24"/>
          <w:lang w:eastAsia="ru-RU"/>
        </w:rPr>
        <w:t>ОБЩАЯ ХАРАКТЕРИСТИКА УЧЕБНОГО ПРЕДМЕТА «РОДНОЙ ЯЗЫК (РУССКИЙ)»</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Содержание программы направлено на достижение результатов освоения основной обра</w:t>
      </w:r>
      <w:r w:rsidR="000E6DF3" w:rsidRPr="002D5722">
        <w:rPr>
          <w:rFonts w:ascii="Times New Roman" w:eastAsia="Times New Roman" w:hAnsi="Times New Roman" w:cs="Times New Roman"/>
          <w:sz w:val="24"/>
          <w:szCs w:val="24"/>
          <w:lang w:eastAsia="ru-RU"/>
        </w:rPr>
        <w:t>зовательной программы основного</w:t>
      </w:r>
      <w:r w:rsidRPr="002D5722">
        <w:rPr>
          <w:rFonts w:ascii="Times New Roman" w:eastAsia="Times New Roman" w:hAnsi="Times New Roman" w:cs="Times New Roman"/>
          <w:sz w:val="24"/>
          <w:szCs w:val="24"/>
          <w:lang w:eastAsia="ru-RU"/>
        </w:rPr>
        <w:t xml:space="preserve"> общего образования в части требований, заданных Федеральным государственным образ</w:t>
      </w:r>
      <w:r w:rsidR="000E6DF3" w:rsidRPr="002D5722">
        <w:rPr>
          <w:rFonts w:ascii="Times New Roman" w:eastAsia="Times New Roman" w:hAnsi="Times New Roman" w:cs="Times New Roman"/>
          <w:sz w:val="24"/>
          <w:szCs w:val="24"/>
          <w:lang w:eastAsia="ru-RU"/>
        </w:rPr>
        <w:t xml:space="preserve">овательным стандартом на уровне ООО </w:t>
      </w:r>
      <w:r w:rsidRPr="002D5722">
        <w:rPr>
          <w:rFonts w:ascii="Times New Roman" w:eastAsia="Times New Roman" w:hAnsi="Times New Roman" w:cs="Times New Roman"/>
          <w:sz w:val="24"/>
          <w:szCs w:val="24"/>
          <w:lang w:eastAsia="ru-RU"/>
        </w:rPr>
        <w:t>к предметной области «Родной язык и литературное чтение на родном языке». Программа ориентирована на сопровождение и поддержку курса русского языка, входящего в предметную область «Русский язык и литературное чтение». </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Содержание предмета «Родной язык (русский)» направлено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тех обучающихся, которые изучают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В содержании предмета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литературное чтение», сопровождает и поддерживает его. Основные содержательные линии настоящей программы соотносятся с основными содержательными линиями основного курса русского языка в начальной школе, но не дублируют их и имеют преимущественно практико-ориентированный характер.</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b/>
          <w:bCs/>
          <w:sz w:val="24"/>
          <w:szCs w:val="24"/>
          <w:lang w:eastAsia="ru-RU"/>
        </w:rPr>
        <w:t>Задачами</w:t>
      </w:r>
      <w:r w:rsidRPr="002D5722">
        <w:rPr>
          <w:rFonts w:ascii="Times New Roman" w:eastAsia="Times New Roman" w:hAnsi="Times New Roman" w:cs="Times New Roman"/>
          <w:sz w:val="24"/>
          <w:szCs w:val="24"/>
          <w:lang w:eastAsia="ru-RU"/>
        </w:rPr>
        <w:t> данного курса являются:</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совершенствование у младших школьников как носителей языка способности ориентироваться в пространстве языка и речи, развитие языковой интуиции;   изучение   исторических   фактов   развития   языка;</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расширение представлений о различных методах познания языка (учебное лингвистическое мини-исследование, проект, наблюдение, анализ и т. п.); включение учащихся в практическую речевую деятельность.</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В соответствии с этим в программе выделяются три блока. Первый блок — «Русский язык: прошлое и настоящее» —включает содержание, обеспечивающее расширение знаний об истории русского языка, 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 </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Второй блок — «Язык в действии»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жизни. </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Третий блок — «Секреты речи и текста» — связан с совершенствованием четырёх видов речевой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AC2A54" w:rsidRPr="002D5722" w:rsidRDefault="00AC2A54" w:rsidP="00AC2A54">
      <w:pPr>
        <w:shd w:val="clear" w:color="auto" w:fill="FFFFFF"/>
        <w:spacing w:before="240" w:after="120" w:line="240" w:lineRule="atLeast"/>
        <w:outlineLvl w:val="1"/>
        <w:rPr>
          <w:rFonts w:ascii="Times New Roman" w:eastAsia="Times New Roman" w:hAnsi="Times New Roman" w:cs="Times New Roman"/>
          <w:b/>
          <w:bCs/>
          <w:caps/>
          <w:sz w:val="24"/>
          <w:szCs w:val="24"/>
          <w:lang w:eastAsia="ru-RU"/>
        </w:rPr>
      </w:pPr>
      <w:r w:rsidRPr="002D5722">
        <w:rPr>
          <w:rFonts w:ascii="Times New Roman" w:eastAsia="Times New Roman" w:hAnsi="Times New Roman" w:cs="Times New Roman"/>
          <w:b/>
          <w:bCs/>
          <w:caps/>
          <w:sz w:val="24"/>
          <w:szCs w:val="24"/>
          <w:lang w:eastAsia="ru-RU"/>
        </w:rPr>
        <w:lastRenderedPageBreak/>
        <w:t xml:space="preserve">ЦЕЛИ </w:t>
      </w:r>
      <w:r w:rsidR="00147718">
        <w:rPr>
          <w:rFonts w:ascii="Times New Roman" w:eastAsia="Times New Roman" w:hAnsi="Times New Roman" w:cs="Times New Roman"/>
          <w:b/>
          <w:bCs/>
          <w:caps/>
          <w:sz w:val="24"/>
          <w:szCs w:val="24"/>
          <w:lang w:eastAsia="ru-RU"/>
        </w:rPr>
        <w:t xml:space="preserve">и ЗАДАЧИ </w:t>
      </w:r>
      <w:r w:rsidRPr="002D5722">
        <w:rPr>
          <w:rFonts w:ascii="Times New Roman" w:eastAsia="Times New Roman" w:hAnsi="Times New Roman" w:cs="Times New Roman"/>
          <w:b/>
          <w:bCs/>
          <w:caps/>
          <w:sz w:val="24"/>
          <w:szCs w:val="24"/>
          <w:lang w:eastAsia="ru-RU"/>
        </w:rPr>
        <w:t>ИЗУЧЕНИЯ УЧЕБНОГО ПРЕДМЕТА «РОДНОЙ ЯЗЫК (РУССКИЙ)»</w:t>
      </w: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b/>
          <w:bCs/>
          <w:sz w:val="24"/>
          <w:szCs w:val="24"/>
          <w:lang w:eastAsia="ru-RU"/>
        </w:rPr>
        <w:t>Целями</w:t>
      </w:r>
      <w:r w:rsidR="00147718">
        <w:rPr>
          <w:rFonts w:ascii="Times New Roman" w:eastAsia="Times New Roman" w:hAnsi="Times New Roman" w:cs="Times New Roman"/>
          <w:b/>
          <w:bCs/>
          <w:sz w:val="24"/>
          <w:szCs w:val="24"/>
          <w:lang w:eastAsia="ru-RU"/>
        </w:rPr>
        <w:t xml:space="preserve"> и задачами </w:t>
      </w:r>
      <w:r w:rsidRPr="002D5722">
        <w:rPr>
          <w:rFonts w:ascii="Times New Roman" w:eastAsia="Times New Roman" w:hAnsi="Times New Roman" w:cs="Times New Roman"/>
          <w:b/>
          <w:bCs/>
          <w:sz w:val="24"/>
          <w:szCs w:val="24"/>
          <w:lang w:eastAsia="ru-RU"/>
        </w:rPr>
        <w:t> </w:t>
      </w:r>
      <w:r w:rsidRPr="002D5722">
        <w:rPr>
          <w:rFonts w:ascii="Times New Roman" w:eastAsia="Times New Roman" w:hAnsi="Times New Roman" w:cs="Times New Roman"/>
          <w:sz w:val="24"/>
          <w:szCs w:val="24"/>
          <w:lang w:eastAsia="ru-RU"/>
        </w:rPr>
        <w:t>изучения русского родного языка являются:</w:t>
      </w:r>
    </w:p>
    <w:p w:rsidR="00AC2A54" w:rsidRPr="002D5722" w:rsidRDefault="00AC2A54" w:rsidP="00AC2A54">
      <w:pPr>
        <w:numPr>
          <w:ilvl w:val="0"/>
          <w:numId w:val="1"/>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осознание русского языка как одной из главных духовно-нравственных ценностей русского народа; понимание значения родного языка для освоения 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изучать, любви, уважительного отношения к русскому языку, а через него — к родной культуре;</w:t>
      </w:r>
    </w:p>
    <w:p w:rsidR="00AC2A54" w:rsidRPr="002D5722" w:rsidRDefault="00AC2A54" w:rsidP="00AC2A54">
      <w:pPr>
        <w:numPr>
          <w:ilvl w:val="0"/>
          <w:numId w:val="2"/>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овладение первоначальными представлениями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rsidR="00AC2A54" w:rsidRPr="002D5722" w:rsidRDefault="00AC2A54" w:rsidP="00AC2A54">
      <w:pPr>
        <w:numPr>
          <w:ilvl w:val="0"/>
          <w:numId w:val="3"/>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rsidR="00AC2A54" w:rsidRPr="002D5722" w:rsidRDefault="00AC2A54" w:rsidP="00AC2A54">
      <w:pPr>
        <w:numPr>
          <w:ilvl w:val="0"/>
          <w:numId w:val="4"/>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AC2A54" w:rsidRPr="002D5722" w:rsidRDefault="00AC2A54" w:rsidP="00AC2A54">
      <w:pPr>
        <w:numPr>
          <w:ilvl w:val="0"/>
          <w:numId w:val="5"/>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AC2A54" w:rsidRPr="002D5722" w:rsidRDefault="00AC2A54" w:rsidP="00AC2A54">
      <w:pPr>
        <w:numPr>
          <w:ilvl w:val="0"/>
          <w:numId w:val="6"/>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rsidR="008C56FC" w:rsidRPr="00F17D61" w:rsidRDefault="00AC2A54" w:rsidP="00F17D61">
      <w:pPr>
        <w:numPr>
          <w:ilvl w:val="0"/>
          <w:numId w:val="7"/>
        </w:numPr>
        <w:shd w:val="clear" w:color="auto" w:fill="FFFFFF"/>
        <w:spacing w:before="100" w:beforeAutospacing="1" w:after="100" w:afterAutospacing="1" w:line="240" w:lineRule="auto"/>
        <w:ind w:left="227"/>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приобретение практического опыта исследовательской работы по русскому языку, воспитание самостоятельности в приобретении знаний.</w:t>
      </w:r>
    </w:p>
    <w:p w:rsidR="008C56FC" w:rsidRDefault="008C56FC" w:rsidP="00AC2A54">
      <w:pPr>
        <w:shd w:val="clear" w:color="auto" w:fill="FFFFFF"/>
        <w:spacing w:after="0" w:line="240" w:lineRule="auto"/>
        <w:ind w:firstLine="227"/>
        <w:jc w:val="both"/>
        <w:rPr>
          <w:rFonts w:ascii="Times New Roman" w:eastAsia="Times New Roman" w:hAnsi="Times New Roman" w:cs="Times New Roman"/>
          <w:b/>
          <w:bCs/>
          <w:sz w:val="24"/>
          <w:szCs w:val="24"/>
          <w:lang w:eastAsia="ru-RU"/>
        </w:rPr>
      </w:pPr>
    </w:p>
    <w:p w:rsidR="00AC2A54" w:rsidRPr="002D5722" w:rsidRDefault="00AC2A54" w:rsidP="00AC2A54">
      <w:pPr>
        <w:shd w:val="clear" w:color="auto" w:fill="FFFFFF"/>
        <w:spacing w:after="0" w:line="24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b/>
          <w:bCs/>
          <w:sz w:val="24"/>
          <w:szCs w:val="24"/>
          <w:lang w:eastAsia="ru-RU"/>
        </w:rPr>
        <w:t>МЕСТО УЧЕБНОГО ПРЕДМЕТА «РОДНОЙ ЯЗЫК (РУССКИЙ)» В УЧЕБНОМ ПЛАНЕ</w:t>
      </w:r>
    </w:p>
    <w:p w:rsidR="00AC2A54" w:rsidRPr="002D5722" w:rsidRDefault="00AC2A54" w:rsidP="00EA16AD">
      <w:pPr>
        <w:shd w:val="clear" w:color="auto" w:fill="FFFFFF"/>
        <w:spacing w:after="0" w:line="360" w:lineRule="auto"/>
        <w:ind w:firstLine="227"/>
        <w:jc w:val="both"/>
        <w:rPr>
          <w:rFonts w:ascii="Times New Roman" w:eastAsia="Times New Roman" w:hAnsi="Times New Roman" w:cs="Times New Roman"/>
          <w:sz w:val="24"/>
          <w:szCs w:val="24"/>
          <w:lang w:eastAsia="ru-RU"/>
        </w:rPr>
      </w:pPr>
      <w:r w:rsidRPr="002D5722">
        <w:rPr>
          <w:rFonts w:ascii="Times New Roman" w:eastAsia="Times New Roman" w:hAnsi="Times New Roman" w:cs="Times New Roman"/>
          <w:sz w:val="24"/>
          <w:szCs w:val="24"/>
          <w:lang w:eastAsia="ru-RU"/>
        </w:rPr>
        <w:t>В соответствии с Федеральным государственным образовательным стандартом начального общего образования учебный предмет «Родной язык (русский)» входит в предметную область «Родной язык и литерат</w:t>
      </w:r>
      <w:r w:rsidR="00EA16AD">
        <w:rPr>
          <w:rFonts w:ascii="Times New Roman" w:eastAsia="Times New Roman" w:hAnsi="Times New Roman" w:cs="Times New Roman"/>
          <w:sz w:val="24"/>
          <w:szCs w:val="24"/>
          <w:lang w:eastAsia="ru-RU"/>
        </w:rPr>
        <w:t>урное чтение на родном языке».</w:t>
      </w:r>
      <w:r w:rsidRPr="002D5722">
        <w:rPr>
          <w:rFonts w:ascii="Times New Roman" w:eastAsia="Times New Roman" w:hAnsi="Times New Roman" w:cs="Times New Roman"/>
          <w:sz w:val="24"/>
          <w:szCs w:val="24"/>
          <w:lang w:eastAsia="ru-RU"/>
        </w:rPr>
        <w:t>Содержание учебного предмета «Родной язы</w:t>
      </w:r>
      <w:r w:rsidR="000E6DF3" w:rsidRPr="002D5722">
        <w:rPr>
          <w:rFonts w:ascii="Times New Roman" w:eastAsia="Times New Roman" w:hAnsi="Times New Roman" w:cs="Times New Roman"/>
          <w:sz w:val="24"/>
          <w:szCs w:val="24"/>
          <w:lang w:eastAsia="ru-RU"/>
        </w:rPr>
        <w:t xml:space="preserve">к (русский)» </w:t>
      </w:r>
      <w:r w:rsidR="00E022E3" w:rsidRPr="002D5722">
        <w:rPr>
          <w:rFonts w:ascii="Times New Roman" w:eastAsia="Times New Roman" w:hAnsi="Times New Roman" w:cs="Times New Roman"/>
          <w:sz w:val="24"/>
          <w:szCs w:val="24"/>
          <w:lang w:eastAsia="ru-RU"/>
        </w:rPr>
        <w:t xml:space="preserve">рассчитано </w:t>
      </w:r>
      <w:r w:rsidR="00EA16AD">
        <w:rPr>
          <w:rFonts w:ascii="Times New Roman" w:eastAsia="Times New Roman" w:hAnsi="Times New Roman" w:cs="Times New Roman"/>
          <w:sz w:val="24"/>
          <w:szCs w:val="24"/>
          <w:lang w:eastAsia="ru-RU"/>
        </w:rPr>
        <w:t xml:space="preserve">в 5 классе </w:t>
      </w:r>
      <w:r w:rsidR="00E022E3" w:rsidRPr="002D5722">
        <w:rPr>
          <w:rFonts w:ascii="Times New Roman" w:eastAsia="Times New Roman" w:hAnsi="Times New Roman" w:cs="Times New Roman"/>
          <w:sz w:val="24"/>
          <w:szCs w:val="24"/>
          <w:lang w:eastAsia="ru-RU"/>
        </w:rPr>
        <w:t>на</w:t>
      </w:r>
      <w:r w:rsidR="000E6DF3" w:rsidRPr="002D5722">
        <w:rPr>
          <w:rFonts w:ascii="Times New Roman" w:eastAsia="Times New Roman" w:hAnsi="Times New Roman" w:cs="Times New Roman"/>
          <w:sz w:val="24"/>
          <w:szCs w:val="24"/>
          <w:lang w:eastAsia="ru-RU"/>
        </w:rPr>
        <w:t xml:space="preserve"> </w:t>
      </w:r>
      <w:r w:rsidR="00EA16AD">
        <w:rPr>
          <w:rFonts w:ascii="Times New Roman" w:eastAsia="Times New Roman" w:hAnsi="Times New Roman" w:cs="Times New Roman"/>
          <w:sz w:val="24"/>
          <w:szCs w:val="24"/>
          <w:lang w:eastAsia="ru-RU"/>
        </w:rPr>
        <w:t>3</w:t>
      </w:r>
      <w:r w:rsidR="000E6DF3" w:rsidRPr="002D5722">
        <w:rPr>
          <w:rFonts w:ascii="Times New Roman" w:eastAsia="Times New Roman" w:hAnsi="Times New Roman" w:cs="Times New Roman"/>
          <w:sz w:val="24"/>
          <w:szCs w:val="24"/>
          <w:lang w:eastAsia="ru-RU"/>
        </w:rPr>
        <w:t xml:space="preserve"> </w:t>
      </w:r>
      <w:r w:rsidR="00E55266" w:rsidRPr="002D5722">
        <w:rPr>
          <w:rFonts w:ascii="Times New Roman" w:eastAsia="Times New Roman" w:hAnsi="Times New Roman" w:cs="Times New Roman"/>
          <w:sz w:val="24"/>
          <w:szCs w:val="24"/>
          <w:lang w:eastAsia="ru-RU"/>
        </w:rPr>
        <w:t>часа в неделю</w:t>
      </w:r>
      <w:r w:rsidR="00EA16AD">
        <w:rPr>
          <w:rFonts w:ascii="Times New Roman" w:eastAsia="Times New Roman" w:hAnsi="Times New Roman" w:cs="Times New Roman"/>
          <w:sz w:val="24"/>
          <w:szCs w:val="24"/>
          <w:lang w:eastAsia="ru-RU"/>
        </w:rPr>
        <w:t xml:space="preserve"> в </w:t>
      </w:r>
      <w:r w:rsidR="00EA16AD">
        <w:rPr>
          <w:rFonts w:ascii="Times New Roman" w:eastAsia="Times New Roman" w:hAnsi="Times New Roman" w:cs="Times New Roman"/>
          <w:sz w:val="24"/>
          <w:szCs w:val="24"/>
          <w:lang w:val="en-US" w:eastAsia="ru-RU"/>
        </w:rPr>
        <w:t>I</w:t>
      </w:r>
      <w:r w:rsidR="00EA16AD" w:rsidRPr="00EA16AD">
        <w:rPr>
          <w:rFonts w:ascii="Times New Roman" w:eastAsia="Times New Roman" w:hAnsi="Times New Roman" w:cs="Times New Roman"/>
          <w:sz w:val="24"/>
          <w:szCs w:val="24"/>
          <w:lang w:eastAsia="ru-RU"/>
        </w:rPr>
        <w:t xml:space="preserve"> </w:t>
      </w:r>
      <w:r w:rsidR="00EA16AD">
        <w:rPr>
          <w:rFonts w:ascii="Times New Roman" w:eastAsia="Times New Roman" w:hAnsi="Times New Roman" w:cs="Times New Roman"/>
          <w:sz w:val="24"/>
          <w:szCs w:val="24"/>
          <w:lang w:eastAsia="ru-RU"/>
        </w:rPr>
        <w:t xml:space="preserve">полугодии , и на 2,5 часа во </w:t>
      </w:r>
      <w:r w:rsidR="00E55266" w:rsidRPr="002D5722">
        <w:rPr>
          <w:rFonts w:ascii="Times New Roman" w:eastAsia="Times New Roman" w:hAnsi="Times New Roman" w:cs="Times New Roman"/>
          <w:sz w:val="24"/>
          <w:szCs w:val="24"/>
          <w:lang w:eastAsia="ru-RU"/>
        </w:rPr>
        <w:t xml:space="preserve"> </w:t>
      </w:r>
      <w:r w:rsidR="00EA16AD">
        <w:rPr>
          <w:rFonts w:ascii="Times New Roman" w:eastAsia="Times New Roman" w:hAnsi="Times New Roman" w:cs="Times New Roman"/>
          <w:sz w:val="24"/>
          <w:szCs w:val="24"/>
          <w:lang w:val="en-US" w:eastAsia="ru-RU"/>
        </w:rPr>
        <w:t>II</w:t>
      </w:r>
      <w:r w:rsidR="00EA16AD" w:rsidRPr="00EA16AD">
        <w:rPr>
          <w:rFonts w:ascii="Times New Roman" w:eastAsia="Times New Roman" w:hAnsi="Times New Roman" w:cs="Times New Roman"/>
          <w:sz w:val="24"/>
          <w:szCs w:val="24"/>
          <w:lang w:eastAsia="ru-RU"/>
        </w:rPr>
        <w:t xml:space="preserve"> </w:t>
      </w:r>
      <w:r w:rsidR="00EA16AD">
        <w:rPr>
          <w:rFonts w:ascii="Times New Roman" w:eastAsia="Times New Roman" w:hAnsi="Times New Roman" w:cs="Times New Roman"/>
          <w:sz w:val="24"/>
          <w:szCs w:val="24"/>
          <w:lang w:eastAsia="ru-RU"/>
        </w:rPr>
        <w:t>полугодии (34 недели), в 6-ых классах 3 часа в неделю (34 недели), в 7-ых – 8-ых классах 2 часа в неделю</w:t>
      </w:r>
      <w:r w:rsidR="00E17232">
        <w:rPr>
          <w:rFonts w:ascii="Times New Roman" w:eastAsia="Times New Roman" w:hAnsi="Times New Roman" w:cs="Times New Roman"/>
          <w:sz w:val="24"/>
          <w:szCs w:val="24"/>
          <w:lang w:eastAsia="ru-RU"/>
        </w:rPr>
        <w:t xml:space="preserve"> </w:t>
      </w:r>
      <w:r w:rsidR="00EA16AD">
        <w:rPr>
          <w:rFonts w:ascii="Times New Roman" w:eastAsia="Times New Roman" w:hAnsi="Times New Roman" w:cs="Times New Roman"/>
          <w:sz w:val="24"/>
          <w:szCs w:val="24"/>
          <w:lang w:eastAsia="ru-RU"/>
        </w:rPr>
        <w:t>(34 недели), в 9-ых классах 1 час в неделю. Итого на уровне ООО -365,5 часа.</w:t>
      </w:r>
    </w:p>
    <w:p w:rsidR="00AC2A54" w:rsidRPr="002D5722" w:rsidRDefault="00AC2A54" w:rsidP="00E55266">
      <w:pPr>
        <w:ind w:firstLine="709"/>
        <w:jc w:val="center"/>
        <w:rPr>
          <w:rFonts w:ascii="Times New Roman" w:hAnsi="Times New Roman" w:cs="Times New Roman"/>
          <w:b/>
          <w:caps/>
          <w:sz w:val="24"/>
          <w:szCs w:val="24"/>
          <w:u w:val="single"/>
        </w:rPr>
      </w:pPr>
      <w:r w:rsidRPr="002D5722">
        <w:rPr>
          <w:rFonts w:ascii="Times New Roman" w:eastAsia="Times New Roman" w:hAnsi="Times New Roman" w:cs="Times New Roman"/>
          <w:b/>
          <w:bCs/>
          <w:caps/>
          <w:kern w:val="36"/>
          <w:sz w:val="24"/>
          <w:szCs w:val="24"/>
          <w:u w:val="single"/>
          <w:lang w:eastAsia="ru-RU"/>
        </w:rPr>
        <w:t>С</w:t>
      </w:r>
      <w:r w:rsidR="00EA16AD">
        <w:rPr>
          <w:rFonts w:ascii="Times New Roman" w:eastAsia="Times New Roman" w:hAnsi="Times New Roman" w:cs="Times New Roman"/>
          <w:b/>
          <w:bCs/>
          <w:caps/>
          <w:kern w:val="36"/>
          <w:sz w:val="24"/>
          <w:szCs w:val="24"/>
          <w:u w:val="single"/>
          <w:lang w:eastAsia="ru-RU"/>
        </w:rPr>
        <w:t xml:space="preserve"> </w:t>
      </w:r>
      <w:r w:rsidRPr="002D5722">
        <w:rPr>
          <w:rFonts w:ascii="Times New Roman" w:eastAsia="Times New Roman" w:hAnsi="Times New Roman" w:cs="Times New Roman"/>
          <w:b/>
          <w:bCs/>
          <w:caps/>
          <w:kern w:val="36"/>
          <w:sz w:val="24"/>
          <w:szCs w:val="24"/>
          <w:u w:val="single"/>
          <w:lang w:eastAsia="ru-RU"/>
        </w:rPr>
        <w:t>ОДЕРЖАНИЕ УЧЕБНОГО ПРЕДМЕТА </w:t>
      </w:r>
      <w:r w:rsidR="00E55266" w:rsidRPr="002D5722">
        <w:rPr>
          <w:rFonts w:ascii="Times New Roman" w:hAnsi="Times New Roman" w:cs="Times New Roman"/>
          <w:b/>
          <w:caps/>
          <w:sz w:val="24"/>
          <w:szCs w:val="24"/>
          <w:u w:val="single"/>
        </w:rPr>
        <w:t>«Русский РОДНОЙ язык»</w:t>
      </w:r>
    </w:p>
    <w:p w:rsidR="00E55266" w:rsidRPr="002D5722" w:rsidRDefault="00E55266" w:rsidP="00E55266">
      <w:pPr>
        <w:spacing w:line="353" w:lineRule="auto"/>
        <w:ind w:firstLine="709"/>
        <w:contextualSpacing/>
        <w:jc w:val="both"/>
        <w:rPr>
          <w:rFonts w:ascii="Times New Roman" w:hAnsi="Times New Roman" w:cs="Times New Roman"/>
          <w:sz w:val="24"/>
          <w:szCs w:val="24"/>
        </w:rPr>
      </w:pPr>
      <w:r w:rsidRPr="002D5722">
        <w:rPr>
          <w:rFonts w:ascii="Times New Roman" w:hAnsi="Times New Roman" w:cs="Times New Roman"/>
          <w:sz w:val="24"/>
          <w:szCs w:val="24"/>
        </w:rPr>
        <w:t>Содержание программы по родному (русскому) языку обеспечивает достижение результатов освоения основной образовательной программы основного общего образования в части требований, заданных ФГОС ООО к предметной области «Родной язык и родная литература». Программа по родному (русскому) языку ориентирована на сопровождение и поддержку русского языка, входящего в предметную область «Русский язык и литература». Цели программы по родному (русскому) языку в рамках образовательной области «Родной язык и родная литература» имеют специфику, обусловленную дополнительным по своему содержанию характером учебного предмета, а также особенностями функционирования русского языка в регионах Российской Федерации.</w:t>
      </w:r>
    </w:p>
    <w:p w:rsidR="00E55266" w:rsidRPr="002D5722" w:rsidRDefault="00E55266" w:rsidP="00E55266">
      <w:pPr>
        <w:spacing w:line="353" w:lineRule="auto"/>
        <w:ind w:firstLine="709"/>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В содержании программы по родному (русскому) языку предусматривается расширение сведений, имеющих отношение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по родному (русскому) языку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Содержание программы по родному (русскому) языку соответствует ФГОС ООО, опирается на содержание, представленное в предметной области «Русский язык и литература», имеет преимущественно практико-ориентированный характер.</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 программе по родному (русскому) языку выделяются следующие блоки: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В первом блоке – «Язык и культура» – представлено содержание, изучение которого позволит раскрыть взаимосвязь языка и истории, языка и культуры народа, национально-культурную специфику русского языка, обеспечит овладение нормами русского речевого этикета в общении, выявление общего и специфического в языках и культурах русского народа и других народов Российской Федерации и мира, овладение культурой межнационального общения. </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Второй блок – «Культура речи» – ориентирован на формирование у обучающихся ответственного и осознанного отношения к использованию русского языка во всех сферах жизни, повышение речевой культуры,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 </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 третьем блоке – «Речь. Речевая деятельность. Текст»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партнёра, выбирать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Содержание обучения в 5 классе.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1. Язык и культура.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Краткая история русской письменности. Создание славянского алфавита.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тому подобное),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 Слова с </w:t>
      </w:r>
      <w:r w:rsidRPr="002D5722">
        <w:rPr>
          <w:rFonts w:ascii="Times New Roman" w:hAnsi="Times New Roman" w:cs="Times New Roman"/>
          <w:sz w:val="24"/>
          <w:szCs w:val="24"/>
        </w:rPr>
        <w:lastRenderedPageBreak/>
        <w:t>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Слова со специфическим оценочно-характеризующим значением. Связь определённых наименований с некоторыми качествами, эмоциональными состояниями человека (барышня – об изнеженной, избалованной девушке, сухарь – о сухом, неотзывчивом человеке, сорока – о болтливой женщине и тому подобное).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Общеизвестные старинные русские города. Происхождение их названий.</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Ознакомление с историей и этимологией некоторых слов.</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2. Культура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sidRPr="002D5722">
        <w:rPr>
          <w:rFonts w:ascii="Times New Roman" w:hAnsi="Times New Roman" w:cs="Times New Roman"/>
          <w:i/>
          <w:sz w:val="24"/>
          <w:szCs w:val="24"/>
        </w:rPr>
        <w:t>-а(-я), -ы(-и)‚</w:t>
      </w:r>
      <w:r w:rsidRPr="002D5722">
        <w:rPr>
          <w:rFonts w:ascii="Times New Roman" w:hAnsi="Times New Roman" w:cs="Times New Roman"/>
          <w:sz w:val="24"/>
          <w:szCs w:val="24"/>
        </w:rPr>
        <w:t xml:space="preserve">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3. Речь. Речевая деятельность. Текст.</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Язык и речь. Средства выразительной устной речи (тон, тембр, темп), способы тренировки (скороговорки). Интонация и жесты.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Текст. Композиционные формы описания, повествования, рассуждения.</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Функциональные разновидности языка. Разговорная речь.</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Просьба, извинение как жанры разговорной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Официально-деловой стиль. Объявление (устное и письменное).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Учебно-научный стиль. План ответа на уроке, план текста. Публицистический стиль. Устное выступление. Девиз, слоган.</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Язык художественной литературы. Литературная сказка.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Рассказ.</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так далее).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 Содержание обучения в 6 классе.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1. Язык и культура.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другое Использование диалектной лексики в произведениях художественной литературы.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тому подобное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2. Культура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на -</w:t>
      </w:r>
      <w:r w:rsidRPr="002D5722">
        <w:rPr>
          <w:rFonts w:ascii="Times New Roman" w:hAnsi="Times New Roman" w:cs="Times New Roman"/>
          <w:i/>
          <w:sz w:val="24"/>
          <w:szCs w:val="24"/>
        </w:rPr>
        <w:t>ить</w:t>
      </w:r>
      <w:r w:rsidRPr="002D5722">
        <w:rPr>
          <w:rFonts w:ascii="Times New Roman" w:hAnsi="Times New Roman" w:cs="Times New Roman"/>
          <w:sz w:val="24"/>
          <w:szCs w:val="24"/>
        </w:rPr>
        <w:t>.</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Типичные речевые ошибки‚ связанные с употреблением синонимов‚ антонимов и лексических омонимов в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w:t>
      </w:r>
      <w:r w:rsidRPr="002D5722">
        <w:rPr>
          <w:rFonts w:ascii="Times New Roman" w:hAnsi="Times New Roman" w:cs="Times New Roman"/>
          <w:i/>
          <w:sz w:val="24"/>
          <w:szCs w:val="24"/>
        </w:rPr>
        <w:t>а/-я</w:t>
      </w:r>
      <w:r w:rsidRPr="002D5722">
        <w:rPr>
          <w:rFonts w:ascii="Times New Roman" w:hAnsi="Times New Roman" w:cs="Times New Roman"/>
          <w:sz w:val="24"/>
          <w:szCs w:val="24"/>
        </w:rPr>
        <w:t xml:space="preserve"> и </w:t>
      </w:r>
      <w:r w:rsidRPr="002D5722">
        <w:rPr>
          <w:rFonts w:ascii="Times New Roman" w:hAnsi="Times New Roman" w:cs="Times New Roman"/>
          <w:i/>
          <w:sz w:val="24"/>
          <w:szCs w:val="24"/>
        </w:rPr>
        <w:t>-ы/-и</w:t>
      </w:r>
      <w:r w:rsidRPr="002D5722">
        <w:rPr>
          <w:rFonts w:ascii="Times New Roman" w:hAnsi="Times New Roman" w:cs="Times New Roman"/>
          <w:sz w:val="24"/>
          <w:szCs w:val="24"/>
        </w:rPr>
        <w:t xml:space="preserve">, родительный падеж множественного числа существительных мужского и среднего рода с нулевым окончанием и окончанием </w:t>
      </w:r>
      <w:r w:rsidRPr="002D5722">
        <w:rPr>
          <w:rFonts w:ascii="Times New Roman" w:hAnsi="Times New Roman" w:cs="Times New Roman"/>
          <w:i/>
          <w:sz w:val="24"/>
          <w:szCs w:val="24"/>
        </w:rPr>
        <w:t>-</w:t>
      </w:r>
      <w:proofErr w:type="spellStart"/>
      <w:r w:rsidRPr="002D5722">
        <w:rPr>
          <w:rFonts w:ascii="Times New Roman" w:hAnsi="Times New Roman" w:cs="Times New Roman"/>
          <w:i/>
          <w:sz w:val="24"/>
          <w:szCs w:val="24"/>
        </w:rPr>
        <w:t>ов</w:t>
      </w:r>
      <w:proofErr w:type="spellEnd"/>
      <w:r w:rsidRPr="002D5722">
        <w:rPr>
          <w:rFonts w:ascii="Times New Roman" w:hAnsi="Times New Roman" w:cs="Times New Roman"/>
          <w:sz w:val="24"/>
          <w:szCs w:val="24"/>
        </w:rPr>
        <w:t xml:space="preserve">, родительный падеж множественного числа существительных женского рода на </w:t>
      </w:r>
      <w:r w:rsidRPr="002D5722">
        <w:rPr>
          <w:rFonts w:ascii="Times New Roman" w:hAnsi="Times New Roman" w:cs="Times New Roman"/>
          <w:i/>
          <w:sz w:val="24"/>
          <w:szCs w:val="24"/>
        </w:rPr>
        <w:t>-</w:t>
      </w:r>
      <w:proofErr w:type="spellStart"/>
      <w:r w:rsidRPr="002D5722">
        <w:rPr>
          <w:rFonts w:ascii="Times New Roman" w:hAnsi="Times New Roman" w:cs="Times New Roman"/>
          <w:i/>
          <w:sz w:val="24"/>
          <w:szCs w:val="24"/>
        </w:rPr>
        <w:t>ня</w:t>
      </w:r>
      <w:proofErr w:type="spellEnd"/>
      <w:r w:rsidRPr="002D5722">
        <w:rPr>
          <w:rFonts w:ascii="Times New Roman" w:hAnsi="Times New Roman" w:cs="Times New Roman"/>
          <w:sz w:val="24"/>
          <w:szCs w:val="24"/>
        </w:rPr>
        <w:t>, творительный падеж множественного числа существительных 3-го склонении, родительный падеж единственного числа существительных мужского рода.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и комплимента, благодарности, сочувствия‚ утешения.</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3. Речь. Речевая деятельность. Текст.</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Эффективные приёмы чтения. </w:t>
      </w:r>
      <w:proofErr w:type="spellStart"/>
      <w:r w:rsidRPr="002D5722">
        <w:rPr>
          <w:rFonts w:ascii="Times New Roman" w:hAnsi="Times New Roman" w:cs="Times New Roman"/>
          <w:sz w:val="24"/>
          <w:szCs w:val="24"/>
        </w:rPr>
        <w:t>Предтекстовый</w:t>
      </w:r>
      <w:proofErr w:type="spellEnd"/>
      <w:r w:rsidRPr="002D5722">
        <w:rPr>
          <w:rFonts w:ascii="Times New Roman" w:hAnsi="Times New Roman" w:cs="Times New Roman"/>
          <w:sz w:val="24"/>
          <w:szCs w:val="24"/>
        </w:rPr>
        <w:t xml:space="preserve">, текстовый и </w:t>
      </w:r>
      <w:proofErr w:type="spellStart"/>
      <w:r w:rsidRPr="002D5722">
        <w:rPr>
          <w:rFonts w:ascii="Times New Roman" w:hAnsi="Times New Roman" w:cs="Times New Roman"/>
          <w:sz w:val="24"/>
          <w:szCs w:val="24"/>
        </w:rPr>
        <w:t>послетекстовый</w:t>
      </w:r>
      <w:proofErr w:type="spellEnd"/>
      <w:r w:rsidRPr="002D5722">
        <w:rPr>
          <w:rFonts w:ascii="Times New Roman" w:hAnsi="Times New Roman" w:cs="Times New Roman"/>
          <w:sz w:val="24"/>
          <w:szCs w:val="24"/>
        </w:rPr>
        <w:t xml:space="preserve"> этапы работы.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Текст. Тексты описательного типа: определение, собственно описание, пояснение.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Разговорная речь. Рассказ о событии, «бывальщины». 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Публицистический стиль. Устное выступление.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lastRenderedPageBreak/>
        <w:t> Содержание обучения в 7 классе.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1. Язык и культура.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Лексические заимствования последних десятилетий. Употребление иноязычных слов как проблема культуры речи.</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2. Культура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Литературный и разговорный варианты грамматической нормы (махаешь – машешь, обусловливать, сосредоточивать, уполномочивать, оспаривать, удостаивать, облагораживать). Варианты грамматической нормы: литературные и разговорные падежные формы причастий, типичные ошибки употребления деепричастий‚ наречий.</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3. Речь. Речевая деятельность. Текст.</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Традиции русского речевого общения. Коммуникативные стратегии и тактики устного общения: убеждение, комплимент, уговаривание, похвала.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 xml:space="preserve">Текст. Виды абзацев. Основные типы текстовых структур. Заголовки текстов, их типы. Информативная функция заголовков. Тексты </w:t>
      </w:r>
      <w:proofErr w:type="spellStart"/>
      <w:r w:rsidRPr="002D5722">
        <w:rPr>
          <w:rFonts w:ascii="Times New Roman" w:hAnsi="Times New Roman" w:cs="Times New Roman"/>
          <w:sz w:val="24"/>
          <w:szCs w:val="24"/>
        </w:rPr>
        <w:t>аргументативного</w:t>
      </w:r>
      <w:proofErr w:type="spellEnd"/>
      <w:r w:rsidRPr="002D5722">
        <w:rPr>
          <w:rFonts w:ascii="Times New Roman" w:hAnsi="Times New Roman" w:cs="Times New Roman"/>
          <w:sz w:val="24"/>
          <w:szCs w:val="24"/>
        </w:rPr>
        <w:t xml:space="preserve"> типа: рассуждение, доказательство, объяснение.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Разговорная речь. Спор, виды спора. Корректные приёмы ведения спора. Дискуссия.</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Публицистический стиль. Путевые записки. Текст рекламного объявления, его языковые и структурные особенности.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Язык художественной литературы. </w:t>
      </w:r>
      <w:proofErr w:type="spellStart"/>
      <w:r w:rsidRPr="002D5722">
        <w:rPr>
          <w:rFonts w:ascii="Times New Roman" w:hAnsi="Times New Roman" w:cs="Times New Roman"/>
          <w:sz w:val="24"/>
          <w:szCs w:val="24"/>
        </w:rPr>
        <w:t>Фактуальная</w:t>
      </w:r>
      <w:proofErr w:type="spellEnd"/>
      <w:r w:rsidRPr="002D5722">
        <w:rPr>
          <w:rFonts w:ascii="Times New Roman" w:hAnsi="Times New Roman" w:cs="Times New Roman"/>
          <w:sz w:val="24"/>
          <w:szCs w:val="24"/>
        </w:rPr>
        <w:t xml:space="preserve"> и </w:t>
      </w:r>
      <w:proofErr w:type="spellStart"/>
      <w:r w:rsidRPr="002D5722">
        <w:rPr>
          <w:rFonts w:ascii="Times New Roman" w:hAnsi="Times New Roman" w:cs="Times New Roman"/>
          <w:sz w:val="24"/>
          <w:szCs w:val="24"/>
        </w:rPr>
        <w:t>подтекстовая</w:t>
      </w:r>
      <w:proofErr w:type="spellEnd"/>
      <w:r w:rsidRPr="002D5722">
        <w:rPr>
          <w:rFonts w:ascii="Times New Roman" w:hAnsi="Times New Roman" w:cs="Times New Roman"/>
          <w:sz w:val="24"/>
          <w:szCs w:val="24"/>
        </w:rPr>
        <w:t xml:space="preserve"> информация в текстах художественного стиля речи. Сильные позиции в художественных текстах. Притча.</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sz w:val="24"/>
          <w:szCs w:val="24"/>
        </w:rPr>
        <w:t> </w:t>
      </w:r>
      <w:r w:rsidRPr="002D5722">
        <w:rPr>
          <w:rFonts w:ascii="Times New Roman" w:hAnsi="Times New Roman" w:cs="Times New Roman"/>
          <w:b/>
          <w:sz w:val="24"/>
          <w:szCs w:val="24"/>
        </w:rPr>
        <w:t>Содержание обучения в 8 классе.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1. Язык и культура.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Исконно русская лексика: слова общеиндоевропейского фонда, слова праславянского (общеславянского) языка, древнерусские (</w:t>
      </w:r>
      <w:proofErr w:type="spellStart"/>
      <w:r w:rsidRPr="002D5722">
        <w:rPr>
          <w:rFonts w:ascii="Times New Roman" w:hAnsi="Times New Roman" w:cs="Times New Roman"/>
          <w:sz w:val="24"/>
          <w:szCs w:val="24"/>
        </w:rPr>
        <w:t>общевосточнославянские</w:t>
      </w:r>
      <w:proofErr w:type="spellEnd"/>
      <w:r w:rsidRPr="002D5722">
        <w:rPr>
          <w:rFonts w:ascii="Times New Roman" w:hAnsi="Times New Roman" w:cs="Times New Roman"/>
          <w:sz w:val="24"/>
          <w:szCs w:val="24"/>
        </w:rPr>
        <w:t>) слова, собственно русские слова. Собственно, русские слова как база и основной источник развития лексики русского литературного языка.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Иноязычная лексика в разговорной речи, современной публицистике, в том числе в дисплейных текстах.</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2. Культура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w:t>
      </w:r>
      <w:r w:rsidRPr="002D5722">
        <w:rPr>
          <w:rFonts w:ascii="Times New Roman" w:hAnsi="Times New Roman" w:cs="Times New Roman"/>
          <w:i/>
          <w:sz w:val="24"/>
          <w:szCs w:val="24"/>
        </w:rPr>
        <w:t>е</w:t>
      </w:r>
      <w:r w:rsidRPr="002D5722">
        <w:rPr>
          <w:rFonts w:ascii="Times New Roman" w:hAnsi="Times New Roman" w:cs="Times New Roman"/>
          <w:sz w:val="24"/>
          <w:szCs w:val="24"/>
        </w:rPr>
        <w:t xml:space="preserve"> в словах иноязычного происхождения, произношение безударного [а] после </w:t>
      </w:r>
      <w:r w:rsidRPr="002D5722">
        <w:rPr>
          <w:rFonts w:ascii="Times New Roman" w:hAnsi="Times New Roman" w:cs="Times New Roman"/>
          <w:i/>
          <w:sz w:val="24"/>
          <w:szCs w:val="24"/>
        </w:rPr>
        <w:t>ж</w:t>
      </w:r>
      <w:r w:rsidRPr="002D5722">
        <w:rPr>
          <w:rFonts w:ascii="Times New Roman" w:hAnsi="Times New Roman" w:cs="Times New Roman"/>
          <w:sz w:val="24"/>
          <w:szCs w:val="24"/>
        </w:rPr>
        <w:t xml:space="preserve"> и </w:t>
      </w:r>
      <w:proofErr w:type="spellStart"/>
      <w:r w:rsidRPr="002D5722">
        <w:rPr>
          <w:rFonts w:ascii="Times New Roman" w:hAnsi="Times New Roman" w:cs="Times New Roman"/>
          <w:i/>
          <w:sz w:val="24"/>
          <w:szCs w:val="24"/>
        </w:rPr>
        <w:t>ш</w:t>
      </w:r>
      <w:proofErr w:type="spellEnd"/>
      <w:r w:rsidRPr="002D5722">
        <w:rPr>
          <w:rFonts w:ascii="Times New Roman" w:hAnsi="Times New Roman" w:cs="Times New Roman"/>
          <w:sz w:val="24"/>
          <w:szCs w:val="24"/>
        </w:rPr>
        <w:t xml:space="preserve">, произношение сочетания </w:t>
      </w:r>
      <w:proofErr w:type="spellStart"/>
      <w:r w:rsidRPr="002D5722">
        <w:rPr>
          <w:rFonts w:ascii="Times New Roman" w:hAnsi="Times New Roman" w:cs="Times New Roman"/>
          <w:i/>
          <w:sz w:val="24"/>
          <w:szCs w:val="24"/>
        </w:rPr>
        <w:t>чн</w:t>
      </w:r>
      <w:proofErr w:type="spellEnd"/>
      <w:r w:rsidRPr="002D5722">
        <w:rPr>
          <w:rFonts w:ascii="Times New Roman" w:hAnsi="Times New Roman" w:cs="Times New Roman"/>
          <w:sz w:val="24"/>
          <w:szCs w:val="24"/>
        </w:rPr>
        <w:t xml:space="preserve"> и </w:t>
      </w:r>
      <w:proofErr w:type="spellStart"/>
      <w:r w:rsidRPr="002D5722">
        <w:rPr>
          <w:rFonts w:ascii="Times New Roman" w:hAnsi="Times New Roman" w:cs="Times New Roman"/>
          <w:i/>
          <w:sz w:val="24"/>
          <w:szCs w:val="24"/>
        </w:rPr>
        <w:t>чт</w:t>
      </w:r>
      <w:proofErr w:type="spellEnd"/>
      <w:r w:rsidRPr="002D5722">
        <w:rPr>
          <w:rFonts w:ascii="Times New Roman" w:hAnsi="Times New Roman" w:cs="Times New Roman"/>
          <w:sz w:val="24"/>
          <w:szCs w:val="24"/>
        </w:rPr>
        <w:t>, произношение женских отчеств на -</w:t>
      </w:r>
      <w:proofErr w:type="spellStart"/>
      <w:r w:rsidRPr="002D5722">
        <w:rPr>
          <w:rFonts w:ascii="Times New Roman" w:hAnsi="Times New Roman" w:cs="Times New Roman"/>
          <w:i/>
          <w:sz w:val="24"/>
          <w:szCs w:val="24"/>
        </w:rPr>
        <w:t>ична</w:t>
      </w:r>
      <w:proofErr w:type="spellEnd"/>
      <w:r w:rsidRPr="002D5722">
        <w:rPr>
          <w:rFonts w:ascii="Times New Roman" w:hAnsi="Times New Roman" w:cs="Times New Roman"/>
          <w:sz w:val="24"/>
          <w:szCs w:val="24"/>
        </w:rPr>
        <w:t>, -</w:t>
      </w:r>
      <w:proofErr w:type="spellStart"/>
      <w:r w:rsidRPr="002D5722">
        <w:rPr>
          <w:rFonts w:ascii="Times New Roman" w:hAnsi="Times New Roman" w:cs="Times New Roman"/>
          <w:i/>
          <w:sz w:val="24"/>
          <w:szCs w:val="24"/>
        </w:rPr>
        <w:t>инична</w:t>
      </w:r>
      <w:proofErr w:type="spellEnd"/>
      <w:r w:rsidRPr="002D5722">
        <w:rPr>
          <w:rFonts w:ascii="Times New Roman" w:hAnsi="Times New Roman" w:cs="Times New Roman"/>
          <w:sz w:val="24"/>
          <w:szCs w:val="24"/>
        </w:rPr>
        <w:t xml:space="preserve">, произношение твёрдого [н] перед мягкими [ф’] и [в’], произношение мягкого [н] перед </w:t>
      </w:r>
      <w:r w:rsidRPr="002D5722">
        <w:rPr>
          <w:rFonts w:ascii="Times New Roman" w:hAnsi="Times New Roman" w:cs="Times New Roman"/>
          <w:i/>
          <w:sz w:val="24"/>
          <w:szCs w:val="24"/>
        </w:rPr>
        <w:t>ч</w:t>
      </w:r>
      <w:r w:rsidRPr="002D5722">
        <w:rPr>
          <w:rFonts w:ascii="Times New Roman" w:hAnsi="Times New Roman" w:cs="Times New Roman"/>
          <w:sz w:val="24"/>
          <w:szCs w:val="24"/>
        </w:rPr>
        <w:t xml:space="preserve"> и </w:t>
      </w:r>
      <w:r w:rsidRPr="002D5722">
        <w:rPr>
          <w:rFonts w:ascii="Times New Roman" w:hAnsi="Times New Roman" w:cs="Times New Roman"/>
          <w:i/>
          <w:sz w:val="24"/>
          <w:szCs w:val="24"/>
        </w:rPr>
        <w:t>щ</w:t>
      </w:r>
      <w:r w:rsidRPr="002D5722">
        <w:rPr>
          <w:rFonts w:ascii="Times New Roman" w:hAnsi="Times New Roman" w:cs="Times New Roman"/>
          <w:sz w:val="24"/>
          <w:szCs w:val="24"/>
        </w:rPr>
        <w:t>.</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Типичные акцентологические ошибки в современной речи. 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Активные процессы в речевом этикете. Новые варианты приветствия и прощания, возникшие в средствах массовой информации (далее - СМИ): изменение обращений‚ использования собственных имён. Этикетные речевые тактики и приёмы в коммуникации‚ помогающие противостоять речевой агрессии. Синонимия речевых формул.</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lastRenderedPageBreak/>
        <w:t>3. Речь. Речевая деятельность. Текст.</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Эффективные приёмы слушания. </w:t>
      </w:r>
      <w:proofErr w:type="spellStart"/>
      <w:r w:rsidRPr="002D5722">
        <w:rPr>
          <w:rFonts w:ascii="Times New Roman" w:hAnsi="Times New Roman" w:cs="Times New Roman"/>
          <w:sz w:val="24"/>
          <w:szCs w:val="24"/>
        </w:rPr>
        <w:t>Предтекстовый</w:t>
      </w:r>
      <w:proofErr w:type="spellEnd"/>
      <w:r w:rsidRPr="002D5722">
        <w:rPr>
          <w:rFonts w:ascii="Times New Roman" w:hAnsi="Times New Roman" w:cs="Times New Roman"/>
          <w:sz w:val="24"/>
          <w:szCs w:val="24"/>
        </w:rPr>
        <w:t xml:space="preserve">, текстовый и </w:t>
      </w:r>
      <w:proofErr w:type="spellStart"/>
      <w:r w:rsidRPr="002D5722">
        <w:rPr>
          <w:rFonts w:ascii="Times New Roman" w:hAnsi="Times New Roman" w:cs="Times New Roman"/>
          <w:sz w:val="24"/>
          <w:szCs w:val="24"/>
        </w:rPr>
        <w:t>послетекстовый</w:t>
      </w:r>
      <w:proofErr w:type="spellEnd"/>
      <w:r w:rsidRPr="002D5722">
        <w:rPr>
          <w:rFonts w:ascii="Times New Roman" w:hAnsi="Times New Roman" w:cs="Times New Roman"/>
          <w:sz w:val="24"/>
          <w:szCs w:val="24"/>
        </w:rPr>
        <w:t xml:space="preserve"> этапы работы.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способы и средства получения и переработки информации.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Структура аргументации: тезис, аргумент. Способы аргументации. Правила эффективной аргументации.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Разговорная речь. Самохарактеристика, самопрезентация, поздравление.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Язык художественной литературы. Сочинение в жанре письма другу (в том числе электронного), страницы дневника.</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Содержание обучения в 9 классе.</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1. Язык и культура.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w:t>
      </w:r>
      <w:proofErr w:type="spellStart"/>
      <w:r w:rsidRPr="002D5722">
        <w:rPr>
          <w:rFonts w:ascii="Times New Roman" w:hAnsi="Times New Roman" w:cs="Times New Roman"/>
          <w:sz w:val="24"/>
          <w:szCs w:val="24"/>
        </w:rPr>
        <w:t>неологический</w:t>
      </w:r>
      <w:proofErr w:type="spellEnd"/>
      <w:r w:rsidRPr="002D5722">
        <w:rPr>
          <w:rFonts w:ascii="Times New Roman" w:hAnsi="Times New Roman" w:cs="Times New Roman"/>
          <w:sz w:val="24"/>
          <w:szCs w:val="24"/>
        </w:rPr>
        <w:t xml:space="preserve"> бум» – рождение новых слов, изменение значений и переосмысление имеющихся в языке слов, их стилистическая переоценка, создание новой фразеологии.</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2. Культура речи.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Речевая избыточность и точность. Тавтология. Плеоназм. Типичные ошибки‚ связанные с речевой избыточностью.</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Современные толковые словари. Отражение вариантов лексической нормы 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E55266" w:rsidRPr="002D5722" w:rsidRDefault="00E55266" w:rsidP="008C56FC">
      <w:pPr>
        <w:spacing w:line="353" w:lineRule="auto"/>
        <w:contextualSpacing/>
        <w:jc w:val="both"/>
        <w:rPr>
          <w:rFonts w:ascii="Times New Roman" w:hAnsi="Times New Roman" w:cs="Times New Roman"/>
          <w:b/>
          <w:sz w:val="24"/>
          <w:szCs w:val="24"/>
        </w:rPr>
      </w:pPr>
      <w:r w:rsidRPr="002D5722">
        <w:rPr>
          <w:rFonts w:ascii="Times New Roman" w:hAnsi="Times New Roman" w:cs="Times New Roman"/>
          <w:b/>
          <w:sz w:val="24"/>
          <w:szCs w:val="24"/>
        </w:rPr>
        <w:t>3. Речь. Речевая деятельность. Текст.</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Русский язык в Интернете. Правила информационной безопасности при общении в социальных сетях. Контактное и </w:t>
      </w:r>
      <w:proofErr w:type="spellStart"/>
      <w:r w:rsidRPr="002D5722">
        <w:rPr>
          <w:rFonts w:ascii="Times New Roman" w:hAnsi="Times New Roman" w:cs="Times New Roman"/>
          <w:sz w:val="24"/>
          <w:szCs w:val="24"/>
        </w:rPr>
        <w:t>дистантное</w:t>
      </w:r>
      <w:proofErr w:type="spellEnd"/>
      <w:r w:rsidRPr="002D5722">
        <w:rPr>
          <w:rFonts w:ascii="Times New Roman" w:hAnsi="Times New Roman" w:cs="Times New Roman"/>
          <w:sz w:val="24"/>
          <w:szCs w:val="24"/>
        </w:rPr>
        <w:t xml:space="preserve"> общение.</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Виды преобразования текстов: аннотация, конспект. Использование графиков, диаграмм, схем для представления информации.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Разговорная речь. Анекдот, шутка.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Официально-деловой стиль. Деловое письмо, его структурные элементы и языковые особенности.</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Учебно-научный стиль. Доклад, сообщение. Речь оппонента на защите проекта.</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Публицистический стиль. Проблемный очерк.</w:t>
      </w:r>
    </w:p>
    <w:p w:rsidR="00E55266" w:rsidRPr="002D5722" w:rsidRDefault="00E55266" w:rsidP="008C56FC">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Язык художественной литературы. Диалогичность в художественном произведении. Текст и </w:t>
      </w:r>
      <w:proofErr w:type="spellStart"/>
      <w:r w:rsidRPr="002D5722">
        <w:rPr>
          <w:rFonts w:ascii="Times New Roman" w:hAnsi="Times New Roman" w:cs="Times New Roman"/>
          <w:sz w:val="24"/>
          <w:szCs w:val="24"/>
        </w:rPr>
        <w:t>интертекст</w:t>
      </w:r>
      <w:proofErr w:type="spellEnd"/>
      <w:r w:rsidRPr="002D5722">
        <w:rPr>
          <w:rFonts w:ascii="Times New Roman" w:hAnsi="Times New Roman" w:cs="Times New Roman"/>
          <w:sz w:val="24"/>
          <w:szCs w:val="24"/>
        </w:rPr>
        <w:t>. Афоризмы. Прецедентные тексты.</w:t>
      </w:r>
    </w:p>
    <w:p w:rsidR="00E55266" w:rsidRPr="002D5722" w:rsidRDefault="00E55266" w:rsidP="00E55266">
      <w:pPr>
        <w:pBdr>
          <w:bottom w:val="single" w:sz="6" w:space="5" w:color="000000"/>
        </w:pBdr>
        <w:shd w:val="clear" w:color="auto" w:fill="FFFFFF"/>
        <w:spacing w:before="100" w:beforeAutospacing="1" w:after="240" w:line="240" w:lineRule="atLeast"/>
        <w:outlineLvl w:val="0"/>
        <w:rPr>
          <w:rFonts w:ascii="Times New Roman" w:eastAsia="Times New Roman" w:hAnsi="Times New Roman" w:cs="Times New Roman"/>
          <w:b/>
          <w:bCs/>
          <w:caps/>
          <w:kern w:val="36"/>
          <w:sz w:val="24"/>
          <w:szCs w:val="24"/>
          <w:lang w:eastAsia="ru-RU"/>
        </w:rPr>
      </w:pPr>
      <w:r w:rsidRPr="002D5722">
        <w:rPr>
          <w:rFonts w:ascii="Times New Roman" w:eastAsia="Times New Roman" w:hAnsi="Times New Roman" w:cs="Times New Roman"/>
          <w:b/>
          <w:bCs/>
          <w:caps/>
          <w:kern w:val="36"/>
          <w:sz w:val="24"/>
          <w:szCs w:val="24"/>
          <w:lang w:eastAsia="ru-RU"/>
        </w:rPr>
        <w:t>ПЛАНИР</w:t>
      </w:r>
      <w:r w:rsidR="002D4066" w:rsidRPr="002D5722">
        <w:rPr>
          <w:rFonts w:ascii="Times New Roman" w:eastAsia="Times New Roman" w:hAnsi="Times New Roman" w:cs="Times New Roman"/>
          <w:b/>
          <w:bCs/>
          <w:caps/>
          <w:kern w:val="36"/>
          <w:sz w:val="24"/>
          <w:szCs w:val="24"/>
          <w:lang w:eastAsia="ru-RU"/>
        </w:rPr>
        <w:t>УЕМЫЕ ОБРАЗОВАТЕЛЬНЫЕ РЕЗУЛЬТАТЫ ПО РОДНОМУ (русскому) ЯЗЫКУ НА УРОВНЕ ОСНОВНОГО ОБЩЕГО ОБРАЗОВАНИЯ.</w:t>
      </w:r>
      <w:r w:rsidRPr="002D5722">
        <w:rPr>
          <w:rFonts w:ascii="Times New Roman" w:hAnsi="Times New Roman" w:cs="Times New Roman"/>
          <w:b/>
          <w:sz w:val="24"/>
          <w:szCs w:val="24"/>
        </w:rPr>
        <w:t xml:space="preserve"> </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Изучение родного (русского) языка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b/>
          <w:i/>
          <w:sz w:val="24"/>
          <w:szCs w:val="24"/>
        </w:rPr>
        <w:t>Личностные результаты</w:t>
      </w:r>
      <w:r w:rsidRPr="002D5722">
        <w:rPr>
          <w:rFonts w:ascii="Times New Roman" w:hAnsi="Times New Roman" w:cs="Times New Roman"/>
          <w:sz w:val="24"/>
          <w:szCs w:val="24"/>
        </w:rPr>
        <w:t xml:space="preserve"> освоения программы по родному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Личностные результаты освоения программы по родному (русскому) языку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b/>
          <w:i/>
          <w:sz w:val="24"/>
          <w:szCs w:val="24"/>
        </w:rPr>
        <w:t>1) гражданского воспитания</w:t>
      </w:r>
      <w:r w:rsidRPr="002D5722">
        <w:rPr>
          <w:rFonts w:ascii="Times New Roman" w:hAnsi="Times New Roman" w:cs="Times New Roman"/>
          <w:sz w:val="24"/>
          <w:szCs w:val="24"/>
        </w:rPr>
        <w:t>:</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неприятие любых форм экстремизма, дискриминации;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понимание роли различных социальных институтов в жизни человека;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r w:rsidRPr="002D5722">
        <w:rPr>
          <w:rFonts w:ascii="Times New Roman" w:hAnsi="Times New Roman" w:cs="Times New Roman"/>
          <w:sz w:val="24"/>
          <w:szCs w:val="24"/>
        </w:rPr>
        <w:lastRenderedPageBreak/>
        <w:t>формируемое, в том числе на основе примеров из литературных произведений, написанных на русском языке;</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активное участие в самоуправлении в образовательной организации;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готовность к участию в гуманитарной деятельности (помощь людям, нуждающимся в ней; </w:t>
      </w:r>
      <w:proofErr w:type="spellStart"/>
      <w:r w:rsidRPr="002D5722">
        <w:rPr>
          <w:rFonts w:ascii="Times New Roman" w:hAnsi="Times New Roman" w:cs="Times New Roman"/>
          <w:sz w:val="24"/>
          <w:szCs w:val="24"/>
        </w:rPr>
        <w:t>волонтёрство</w:t>
      </w:r>
      <w:proofErr w:type="spellEnd"/>
      <w:r w:rsidRPr="002D5722">
        <w:rPr>
          <w:rFonts w:ascii="Times New Roman" w:hAnsi="Times New Roman" w:cs="Times New Roman"/>
          <w:sz w:val="24"/>
          <w:szCs w:val="24"/>
        </w:rPr>
        <w:t>);</w:t>
      </w:r>
    </w:p>
    <w:p w:rsidR="00E55266" w:rsidRPr="002D5722" w:rsidRDefault="00E55266" w:rsidP="002C3E61">
      <w:pPr>
        <w:spacing w:line="353" w:lineRule="auto"/>
        <w:contextualSpacing/>
        <w:jc w:val="both"/>
        <w:rPr>
          <w:rFonts w:ascii="Times New Roman" w:hAnsi="Times New Roman" w:cs="Times New Roman"/>
          <w:b/>
          <w:i/>
          <w:sz w:val="24"/>
          <w:szCs w:val="24"/>
        </w:rPr>
      </w:pPr>
      <w:r w:rsidRPr="002D5722">
        <w:rPr>
          <w:rFonts w:ascii="Times New Roman" w:hAnsi="Times New Roman" w:cs="Times New Roman"/>
          <w:b/>
          <w:i/>
          <w:sz w:val="24"/>
          <w:szCs w:val="24"/>
        </w:rPr>
        <w:t>2) патриотического воспитания: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(русский) язык»;</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55266" w:rsidRPr="002D5722" w:rsidRDefault="00E55266" w:rsidP="002C3E61">
      <w:pPr>
        <w:spacing w:line="353" w:lineRule="auto"/>
        <w:contextualSpacing/>
        <w:jc w:val="both"/>
        <w:rPr>
          <w:rFonts w:ascii="Times New Roman" w:hAnsi="Times New Roman" w:cs="Times New Roman"/>
          <w:b/>
          <w:i/>
          <w:sz w:val="24"/>
          <w:szCs w:val="24"/>
        </w:rPr>
      </w:pPr>
      <w:r w:rsidRPr="002D5722">
        <w:rPr>
          <w:rFonts w:ascii="Times New Roman" w:hAnsi="Times New Roman" w:cs="Times New Roman"/>
          <w:b/>
          <w:i/>
          <w:sz w:val="24"/>
          <w:szCs w:val="24"/>
        </w:rPr>
        <w:t>3) духовно-нравственного воспитания: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ориентация на моральные ценности и нормы в ситуациях нравственного выбора;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активное неприятие асоциальных поступков;</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свобода и ответственность личности в условиях индивидуального и общественного пространства;</w:t>
      </w:r>
    </w:p>
    <w:p w:rsidR="00E55266" w:rsidRPr="002D5722" w:rsidRDefault="00E55266" w:rsidP="002C3E61">
      <w:pPr>
        <w:spacing w:line="353" w:lineRule="auto"/>
        <w:contextualSpacing/>
        <w:jc w:val="both"/>
        <w:rPr>
          <w:rFonts w:ascii="Times New Roman" w:hAnsi="Times New Roman" w:cs="Times New Roman"/>
          <w:b/>
          <w:i/>
          <w:sz w:val="24"/>
          <w:szCs w:val="24"/>
        </w:rPr>
      </w:pPr>
      <w:r w:rsidRPr="002D5722">
        <w:rPr>
          <w:rFonts w:ascii="Times New Roman" w:hAnsi="Times New Roman" w:cs="Times New Roman"/>
          <w:b/>
          <w:i/>
          <w:sz w:val="24"/>
          <w:szCs w:val="24"/>
        </w:rPr>
        <w:t>4) эстетического воспитания: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восприимчивость к разным видам искусства, традициям и творчеству своего и других народов;</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понимание эмоционального воздействия искусства;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осознание важности художественной культуры как средства коммуникации и самовыражения;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осознание важности русского языка как средства коммуникации и самовыражения;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стремление к самовыражению в разных видах искусства;</w:t>
      </w:r>
    </w:p>
    <w:p w:rsidR="00E55266" w:rsidRPr="002D5722" w:rsidRDefault="00E55266" w:rsidP="002C3E61">
      <w:pPr>
        <w:spacing w:line="353" w:lineRule="auto"/>
        <w:contextualSpacing/>
        <w:jc w:val="both"/>
        <w:rPr>
          <w:rFonts w:ascii="Times New Roman" w:hAnsi="Times New Roman" w:cs="Times New Roman"/>
          <w:b/>
          <w:i/>
          <w:sz w:val="24"/>
          <w:szCs w:val="24"/>
        </w:rPr>
      </w:pPr>
      <w:r w:rsidRPr="002D5722">
        <w:rPr>
          <w:rFonts w:ascii="Times New Roman" w:hAnsi="Times New Roman" w:cs="Times New Roman"/>
          <w:b/>
          <w:i/>
          <w:sz w:val="24"/>
          <w:szCs w:val="24"/>
        </w:rPr>
        <w:t>5) физического воспитания, формирования культуры здоровья и эмоционального благополучия:</w:t>
      </w:r>
    </w:p>
    <w:p w:rsidR="00E55266" w:rsidRPr="002D5722" w:rsidRDefault="00E55266" w:rsidP="002C3E61">
      <w:pPr>
        <w:spacing w:line="360"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осознание ценности жизни с использованием собственного жизненного и читательского опыта;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соблюдение правил безопасности, в том числе навыки безопасного поведения в Интернет-среде в процессе языкового образования;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умение принимать себя и других, не осуждая;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E55266" w:rsidRPr="002D5722" w:rsidRDefault="00E55266" w:rsidP="002C3E61">
      <w:pPr>
        <w:spacing w:line="353" w:lineRule="auto"/>
        <w:contextualSpacing/>
        <w:jc w:val="both"/>
        <w:rPr>
          <w:rFonts w:ascii="Times New Roman" w:hAnsi="Times New Roman" w:cs="Times New Roman"/>
          <w:b/>
          <w:i/>
          <w:sz w:val="24"/>
          <w:szCs w:val="24"/>
        </w:rPr>
      </w:pPr>
      <w:r w:rsidRPr="002D5722">
        <w:rPr>
          <w:rFonts w:ascii="Times New Roman" w:hAnsi="Times New Roman" w:cs="Times New Roman"/>
          <w:b/>
          <w:i/>
          <w:sz w:val="24"/>
          <w:szCs w:val="24"/>
        </w:rPr>
        <w:t>6) трудового воспитания: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установка на активное участие в решении практических задач (в рамках семьи, образовательной организации, </w:t>
      </w:r>
      <w:r w:rsidRPr="002D5722">
        <w:rPr>
          <w:rFonts w:ascii="Times New Roman" w:eastAsia="SchoolBookSanPin" w:hAnsi="Times New Roman" w:cs="Times New Roman"/>
          <w:sz w:val="24"/>
          <w:szCs w:val="24"/>
        </w:rPr>
        <w:t>населенного пункта, родного края)</w:t>
      </w:r>
      <w:r w:rsidRPr="002D5722">
        <w:rPr>
          <w:rFonts w:ascii="Times New Roman" w:hAnsi="Times New Roman" w:cs="Times New Roman"/>
          <w:sz w:val="24"/>
          <w:szCs w:val="24"/>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умение рассказать о своих планах на будущее;</w:t>
      </w:r>
    </w:p>
    <w:p w:rsidR="00E55266" w:rsidRPr="002D5722" w:rsidRDefault="00E55266" w:rsidP="002C3E61">
      <w:pPr>
        <w:spacing w:line="353" w:lineRule="auto"/>
        <w:contextualSpacing/>
        <w:jc w:val="both"/>
        <w:rPr>
          <w:rFonts w:ascii="Times New Roman" w:hAnsi="Times New Roman" w:cs="Times New Roman"/>
          <w:b/>
          <w:i/>
          <w:sz w:val="24"/>
          <w:szCs w:val="24"/>
        </w:rPr>
      </w:pPr>
      <w:r w:rsidRPr="002D5722">
        <w:rPr>
          <w:rFonts w:ascii="Times New Roman" w:hAnsi="Times New Roman" w:cs="Times New Roman"/>
          <w:b/>
          <w:i/>
          <w:sz w:val="24"/>
          <w:szCs w:val="24"/>
        </w:rPr>
        <w:t>7) экологического воспитания: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умение точно, логично выражать свою точку зрения на экологические проблемы;</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активное неприятие действий, приносящих вред окружающей среде;</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готовность к участию в практической деятельности экологической направленности;</w:t>
      </w:r>
    </w:p>
    <w:p w:rsidR="00E55266" w:rsidRPr="002D5722" w:rsidRDefault="00E55266" w:rsidP="002C3E61">
      <w:pPr>
        <w:spacing w:line="353" w:lineRule="auto"/>
        <w:contextualSpacing/>
        <w:jc w:val="both"/>
        <w:rPr>
          <w:rFonts w:ascii="Times New Roman" w:hAnsi="Times New Roman" w:cs="Times New Roman"/>
          <w:b/>
          <w:i/>
          <w:sz w:val="24"/>
          <w:szCs w:val="24"/>
        </w:rPr>
      </w:pPr>
      <w:r w:rsidRPr="002D5722">
        <w:rPr>
          <w:rFonts w:ascii="Times New Roman" w:hAnsi="Times New Roman" w:cs="Times New Roman"/>
          <w:b/>
          <w:i/>
          <w:sz w:val="24"/>
          <w:szCs w:val="24"/>
        </w:rPr>
        <w:t>8) ценности научного познания: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закономерностях развития языка;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овладение языковой и читательской культурой, навыками чтения как средства познания мира;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овладение основными навыками исследовательской деятельности с учётом специфики языкового образования;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b/>
          <w:i/>
          <w:sz w:val="24"/>
          <w:szCs w:val="24"/>
        </w:rPr>
        <w:t>9) адаптации к изменяющимся условиям социальной и природной среды</w:t>
      </w:r>
      <w:r w:rsidRPr="002D5722">
        <w:rPr>
          <w:rFonts w:ascii="Times New Roman" w:hAnsi="Times New Roman" w:cs="Times New Roman"/>
          <w:sz w:val="24"/>
          <w:szCs w:val="24"/>
        </w:rPr>
        <w:t>:</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способность обучающихся к взаимодействию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воспринимать стрессовую ситуацию как вызов, требующий контрмер;</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оценивать ситуацию стресса, корректировать принимаемые решения и действия;</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формулировать и оценивать риски и последствия, формировать опыт, находить позитивное в сложившейся ситуации;</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быть готовым действовать в отсутствие гарантий успеха.</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 результате изучения родного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55266" w:rsidRPr="002D5722" w:rsidRDefault="00E55266" w:rsidP="00E55266">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  У обучающегося будут сформированы следующие базовые </w:t>
      </w:r>
      <w:r w:rsidRPr="002D5722">
        <w:rPr>
          <w:rFonts w:ascii="Times New Roman" w:hAnsi="Times New Roman" w:cs="Times New Roman"/>
          <w:i/>
          <w:sz w:val="24"/>
          <w:szCs w:val="24"/>
        </w:rPr>
        <w:t>логические действия</w:t>
      </w:r>
      <w:r w:rsidRPr="002D5722">
        <w:rPr>
          <w:rFonts w:ascii="Times New Roman" w:hAnsi="Times New Roman" w:cs="Times New Roman"/>
          <w:sz w:val="24"/>
          <w:szCs w:val="24"/>
        </w:rPr>
        <w:t xml:space="preserve"> как часть познавательных универсальных учебных действий</w:t>
      </w:r>
      <w:r w:rsidRPr="002D5722">
        <w:rPr>
          <w:rFonts w:ascii="Times New Roman" w:hAnsi="Times New Roman" w:cs="Times New Roman"/>
          <w:i/>
          <w:sz w:val="24"/>
          <w:szCs w:val="24"/>
        </w:rPr>
        <w:t>:</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E55266" w:rsidRPr="002D5722" w:rsidRDefault="00E55266" w:rsidP="002C3E61">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выявлять дефицит информации, необходимой для решения поставленной учебной задачи;</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У обучающегося будут сформированы следующие базовые </w:t>
      </w:r>
      <w:r w:rsidRPr="002D5722">
        <w:rPr>
          <w:rFonts w:ascii="Times New Roman" w:hAnsi="Times New Roman" w:cs="Times New Roman"/>
          <w:i/>
          <w:sz w:val="24"/>
          <w:szCs w:val="24"/>
        </w:rPr>
        <w:t xml:space="preserve">исследовательские действия </w:t>
      </w:r>
      <w:r w:rsidRPr="002D5722">
        <w:rPr>
          <w:rFonts w:ascii="Times New Roman" w:hAnsi="Times New Roman" w:cs="Times New Roman"/>
          <w:sz w:val="24"/>
          <w:szCs w:val="24"/>
        </w:rPr>
        <w:t>как часть познавательных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составлять алгоритм действий и использовать его для решения учебных задач;</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55266" w:rsidRPr="002D5722" w:rsidRDefault="00E55266" w:rsidP="00E55266">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   У обучающегося будут сформированы умения </w:t>
      </w:r>
      <w:r w:rsidRPr="002D5722">
        <w:rPr>
          <w:rFonts w:ascii="Times New Roman" w:hAnsi="Times New Roman" w:cs="Times New Roman"/>
          <w:i/>
          <w:sz w:val="24"/>
          <w:szCs w:val="24"/>
        </w:rPr>
        <w:t>работать с информацией</w:t>
      </w:r>
      <w:r w:rsidRPr="002D5722">
        <w:rPr>
          <w:rFonts w:ascii="Times New Roman" w:hAnsi="Times New Roman" w:cs="Times New Roman"/>
          <w:sz w:val="24"/>
          <w:szCs w:val="24"/>
        </w:rPr>
        <w:t xml:space="preserve"> как часть познавательных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эффективно запоминать и систематизировать информацию.</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 У обучающегося будут сформированы </w:t>
      </w:r>
      <w:r w:rsidRPr="002D5722">
        <w:rPr>
          <w:rFonts w:ascii="Times New Roman" w:hAnsi="Times New Roman" w:cs="Times New Roman"/>
          <w:i/>
          <w:sz w:val="24"/>
          <w:szCs w:val="24"/>
        </w:rPr>
        <w:t>умения общения</w:t>
      </w:r>
      <w:r w:rsidRPr="002D5722">
        <w:rPr>
          <w:rFonts w:ascii="Times New Roman" w:hAnsi="Times New Roman" w:cs="Times New Roman"/>
          <w:sz w:val="24"/>
          <w:szCs w:val="24"/>
        </w:rPr>
        <w:t xml:space="preserve"> как часть коммуникативных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распознавать невербальные средства общения, понимать значение социальных знаков;</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  У обучающегося будут сформированы </w:t>
      </w:r>
      <w:r w:rsidRPr="002D5722">
        <w:rPr>
          <w:rFonts w:ascii="Times New Roman" w:hAnsi="Times New Roman" w:cs="Times New Roman"/>
          <w:i/>
          <w:sz w:val="24"/>
          <w:szCs w:val="24"/>
        </w:rPr>
        <w:t>умения совместной деятельности</w:t>
      </w:r>
      <w:r w:rsidRPr="002D5722">
        <w:rPr>
          <w:rFonts w:ascii="Times New Roman" w:hAnsi="Times New Roman" w:cs="Times New Roman"/>
          <w:sz w:val="24"/>
          <w:szCs w:val="24"/>
        </w:rPr>
        <w:t xml:space="preserve"> как часть коммуникативных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обобщать мнения нескольких человек, проявлять готовность руководить, выполнять поручения, подчиняться;</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У обучающегося будут сформированы </w:t>
      </w:r>
      <w:r w:rsidRPr="002D5722">
        <w:rPr>
          <w:rFonts w:ascii="Times New Roman" w:hAnsi="Times New Roman" w:cs="Times New Roman"/>
          <w:i/>
          <w:sz w:val="24"/>
          <w:szCs w:val="24"/>
        </w:rPr>
        <w:t>умения самоорганизации</w:t>
      </w:r>
      <w:r w:rsidRPr="002D5722">
        <w:rPr>
          <w:rFonts w:ascii="Times New Roman" w:hAnsi="Times New Roman" w:cs="Times New Roman"/>
          <w:sz w:val="24"/>
          <w:szCs w:val="24"/>
        </w:rPr>
        <w:t xml:space="preserve"> как часть регулятивных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выявлять проблемы для решения в учебных и жизненных ситуациях;</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проводить выбор и брать ответственность за решение.</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У обучающегося будут сформированы </w:t>
      </w:r>
      <w:r w:rsidRPr="002D5722">
        <w:rPr>
          <w:rFonts w:ascii="Times New Roman" w:hAnsi="Times New Roman" w:cs="Times New Roman"/>
          <w:i/>
          <w:sz w:val="24"/>
          <w:szCs w:val="24"/>
        </w:rPr>
        <w:t>умения самоконтроля</w:t>
      </w:r>
      <w:r w:rsidRPr="002D5722">
        <w:rPr>
          <w:rFonts w:ascii="Times New Roman" w:hAnsi="Times New Roman" w:cs="Times New Roman"/>
          <w:sz w:val="24"/>
          <w:szCs w:val="24"/>
        </w:rPr>
        <w:t xml:space="preserve"> как часть регулятивных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владеть разными способами самоконтроля (в том числе речевого), </w:t>
      </w:r>
      <w:proofErr w:type="spellStart"/>
      <w:r w:rsidRPr="002D5722">
        <w:rPr>
          <w:rFonts w:ascii="Times New Roman" w:hAnsi="Times New Roman" w:cs="Times New Roman"/>
          <w:sz w:val="24"/>
          <w:szCs w:val="24"/>
        </w:rPr>
        <w:t>самомотивации</w:t>
      </w:r>
      <w:proofErr w:type="spellEnd"/>
      <w:r w:rsidRPr="002D5722">
        <w:rPr>
          <w:rFonts w:ascii="Times New Roman" w:hAnsi="Times New Roman" w:cs="Times New Roman"/>
          <w:sz w:val="24"/>
          <w:szCs w:val="24"/>
        </w:rPr>
        <w:t xml:space="preserve"> и рефлексии;</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давать оценку учебной ситуации и предлагать план её изменения;</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 У обучающегося будут сформированы </w:t>
      </w:r>
      <w:r w:rsidRPr="002D5722">
        <w:rPr>
          <w:rFonts w:ascii="Times New Roman" w:hAnsi="Times New Roman" w:cs="Times New Roman"/>
          <w:i/>
          <w:sz w:val="24"/>
          <w:szCs w:val="24"/>
        </w:rPr>
        <w:t xml:space="preserve">умения эмоционального интеллекта </w:t>
      </w:r>
      <w:r w:rsidRPr="002D5722">
        <w:rPr>
          <w:rFonts w:ascii="Times New Roman" w:hAnsi="Times New Roman" w:cs="Times New Roman"/>
          <w:sz w:val="24"/>
          <w:szCs w:val="24"/>
        </w:rPr>
        <w:t>как часть регулятивных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развивать способность управлять собственными эмоциями и эмоциями других;</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У обучающегося будут сформированы умения принимать себя и других как часть регулятивных универсальных учебных действий:</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осознанно относиться к другому человеку и его мнению, признавать своё и чужое право на ошибку;</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принимать себя и других, не осуждая, проявлять открытость;</w:t>
      </w:r>
    </w:p>
    <w:p w:rsidR="00E55266" w:rsidRPr="002D5722" w:rsidRDefault="00E55266"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осознавать невозможность контролировать всё вокруг.</w:t>
      </w:r>
    </w:p>
    <w:p w:rsidR="002D5722" w:rsidRPr="002D5722" w:rsidRDefault="002D5722" w:rsidP="00532339">
      <w:pPr>
        <w:spacing w:line="353" w:lineRule="auto"/>
        <w:contextualSpacing/>
        <w:jc w:val="both"/>
        <w:rPr>
          <w:rFonts w:ascii="Times New Roman" w:hAnsi="Times New Roman" w:cs="Times New Roman"/>
          <w:sz w:val="24"/>
          <w:szCs w:val="24"/>
        </w:rPr>
      </w:pPr>
      <w:r w:rsidRPr="002D5722">
        <w:rPr>
          <w:rFonts w:ascii="Times New Roman" w:hAnsi="Times New Roman" w:cs="Times New Roman"/>
          <w:b/>
          <w:sz w:val="24"/>
          <w:szCs w:val="24"/>
        </w:rPr>
        <w:t>Предметные результаты освоения программы по родному (русскому) языку</w:t>
      </w:r>
      <w:r w:rsidRPr="002D5722">
        <w:rPr>
          <w:rFonts w:ascii="Times New Roman" w:hAnsi="Times New Roman" w:cs="Times New Roman"/>
          <w:sz w:val="24"/>
          <w:szCs w:val="24"/>
        </w:rPr>
        <w:t>.</w:t>
      </w:r>
    </w:p>
    <w:p w:rsidR="002D5722" w:rsidRPr="00B63453" w:rsidRDefault="002D5722" w:rsidP="00532339">
      <w:pPr>
        <w:spacing w:line="353" w:lineRule="auto"/>
        <w:contextualSpacing/>
        <w:jc w:val="both"/>
        <w:rPr>
          <w:rFonts w:ascii="Times New Roman" w:hAnsi="Times New Roman" w:cs="Times New Roman"/>
          <w:b/>
          <w:sz w:val="24"/>
          <w:szCs w:val="24"/>
          <w:u w:val="single"/>
        </w:rPr>
      </w:pPr>
      <w:r w:rsidRPr="00B63453">
        <w:rPr>
          <w:rFonts w:ascii="Times New Roman" w:hAnsi="Times New Roman" w:cs="Times New Roman"/>
          <w:b/>
          <w:sz w:val="24"/>
          <w:szCs w:val="24"/>
          <w:u w:val="single"/>
        </w:rPr>
        <w:t> Предметные результаты освоения программы по родному (русскому) языку к концу обучения в 5 классе.</w:t>
      </w:r>
    </w:p>
    <w:p w:rsidR="002D5722" w:rsidRPr="00B63453" w:rsidRDefault="002D5722" w:rsidP="002D5722">
      <w:pPr>
        <w:spacing w:line="353" w:lineRule="auto"/>
        <w:ind w:firstLine="709"/>
        <w:contextualSpacing/>
        <w:jc w:val="both"/>
        <w:rPr>
          <w:rFonts w:ascii="Times New Roman" w:hAnsi="Times New Roman" w:cs="Times New Roman"/>
          <w:b/>
          <w:sz w:val="24"/>
          <w:szCs w:val="24"/>
        </w:rPr>
      </w:pPr>
      <w:r w:rsidRPr="00B63453">
        <w:rPr>
          <w:rFonts w:ascii="Times New Roman" w:hAnsi="Times New Roman" w:cs="Times New Roman"/>
          <w:b/>
          <w:sz w:val="24"/>
          <w:szCs w:val="24"/>
        </w:rPr>
        <w:lastRenderedPageBreak/>
        <w:t>Язык и культура: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приводить примеры, доказывающие, что изучение русского языка позволяет лучше узнать историю и культуру страны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и объяснять взаимосвязь происхождения названий старинных русских городов и истории народа, истории языка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словари, словари пословиц и поговорок; 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2D5722" w:rsidRPr="00B63453" w:rsidRDefault="002D5722" w:rsidP="002D5722">
      <w:pPr>
        <w:spacing w:line="353" w:lineRule="auto"/>
        <w:ind w:firstLine="709"/>
        <w:contextualSpacing/>
        <w:jc w:val="both"/>
        <w:rPr>
          <w:rFonts w:ascii="Times New Roman" w:hAnsi="Times New Roman" w:cs="Times New Roman"/>
          <w:b/>
          <w:sz w:val="24"/>
          <w:szCs w:val="24"/>
        </w:rPr>
      </w:pPr>
      <w:r w:rsidRPr="00B63453">
        <w:rPr>
          <w:rFonts w:ascii="Times New Roman" w:hAnsi="Times New Roman" w:cs="Times New Roman"/>
          <w:b/>
          <w:sz w:val="24"/>
          <w:szCs w:val="24"/>
        </w:rPr>
        <w:t>Культура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общее представление о современном русском литературном языке;</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общее представление о показателях хорошей и правильной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общее представление о роли А.С. Пушкина в развитии современного русского литературного языка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2D5722" w:rsidRPr="00B63453" w:rsidRDefault="002D5722" w:rsidP="00D169E5">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Речь. Речевая деятельность. Текст:</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создавать (в том числе с использованием образца) тексты разных функционально-смысловых типов речи, составлять планы разных видов, план устного ответа на уроке, план прочитанного текста;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создавать объявления (в устной и письменной форме) с учётом речевой ситуации;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распознавать и создавать тексты публицистических жанров (девиз, слоган);</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редактировать собственные тексты с целью совершенствования их содержания и формы, сопоставлять черновой и отредактированный тексты;</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2D5722" w:rsidRPr="00B63453" w:rsidRDefault="002D5722" w:rsidP="00346129">
      <w:pPr>
        <w:spacing w:line="353" w:lineRule="auto"/>
        <w:contextualSpacing/>
        <w:jc w:val="both"/>
        <w:rPr>
          <w:rFonts w:ascii="Times New Roman" w:hAnsi="Times New Roman" w:cs="Times New Roman"/>
          <w:b/>
          <w:sz w:val="24"/>
          <w:szCs w:val="24"/>
          <w:u w:val="single"/>
        </w:rPr>
      </w:pPr>
      <w:r w:rsidRPr="002D5722">
        <w:rPr>
          <w:rFonts w:ascii="Times New Roman" w:hAnsi="Times New Roman" w:cs="Times New Roman"/>
          <w:i/>
          <w:sz w:val="24"/>
          <w:szCs w:val="24"/>
        </w:rPr>
        <w:t> </w:t>
      </w:r>
      <w:r w:rsidRPr="00B63453">
        <w:rPr>
          <w:rFonts w:ascii="Times New Roman" w:hAnsi="Times New Roman" w:cs="Times New Roman"/>
          <w:b/>
          <w:sz w:val="24"/>
          <w:szCs w:val="24"/>
          <w:u w:val="single"/>
        </w:rPr>
        <w:t>Предметные результаты освоения программы по родному (русскому) языку к концу обучения в 6 классе.</w:t>
      </w:r>
    </w:p>
    <w:p w:rsidR="002D5722" w:rsidRPr="00B63453" w:rsidRDefault="002D5722" w:rsidP="002D5722">
      <w:pPr>
        <w:spacing w:line="353" w:lineRule="auto"/>
        <w:ind w:firstLine="709"/>
        <w:contextualSpacing/>
        <w:jc w:val="both"/>
        <w:rPr>
          <w:rFonts w:ascii="Times New Roman" w:hAnsi="Times New Roman" w:cs="Times New Roman"/>
          <w:b/>
          <w:sz w:val="24"/>
          <w:szCs w:val="24"/>
        </w:rPr>
      </w:pPr>
      <w:r w:rsidRPr="00B63453">
        <w:rPr>
          <w:rFonts w:ascii="Times New Roman" w:hAnsi="Times New Roman" w:cs="Times New Roman"/>
          <w:b/>
          <w:sz w:val="24"/>
          <w:szCs w:val="24"/>
        </w:rPr>
        <w:t>Язык и культура: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 xml:space="preserve">устанавливать и характеризовать роль заимствованной лексики в современном русском языке, выявлять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w:t>
      </w:r>
      <w:r w:rsidRPr="002D5722">
        <w:rPr>
          <w:rFonts w:ascii="Times New Roman" w:hAnsi="Times New Roman" w:cs="Times New Roman"/>
          <w:sz w:val="24"/>
          <w:szCs w:val="24"/>
        </w:rPr>
        <w:lastRenderedPageBreak/>
        <w:t>освоения иноязычной лексики, целесообразно употреблять иноязычные слова и заимствованные фразеологизмы;</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причины пополнения лексического состава языка, определять значения современных неологизмов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и истолковывать значения фразеологических оборотов с национально-культурным компонентом (с помощью фразеологического словаря), знать (в рамках изученного) историю происхождения таких фразеологических оборотов, уместно употреблять их;</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Культура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выявлять, анализировать и исправлять типичные речевые ошибки в устной и письменной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так далее;</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Речь. Речевая деятельность. Текст:</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создавать тексты описательного типа (определение понятия, пояснение, собственно описание);</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уместно использовать жанры разговорной речи (рассказ о событии, «бывальщины» и другое) в ситуациях неформального общения;</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создавать учебно-научные тексты (различные виды ответов на уроке) в письменной и устной форме;</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при создании устного научного сообщения языковые средства, способствующие его композиционному оформлению;</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2D5722" w:rsidRPr="00B63453" w:rsidRDefault="002D5722" w:rsidP="00315A81">
      <w:pPr>
        <w:spacing w:line="353" w:lineRule="auto"/>
        <w:contextualSpacing/>
        <w:jc w:val="both"/>
        <w:rPr>
          <w:rFonts w:ascii="Times New Roman" w:hAnsi="Times New Roman" w:cs="Times New Roman"/>
          <w:b/>
          <w:sz w:val="24"/>
          <w:szCs w:val="24"/>
          <w:u w:val="single"/>
        </w:rPr>
      </w:pPr>
      <w:r w:rsidRPr="002D5722">
        <w:rPr>
          <w:rFonts w:ascii="Times New Roman" w:hAnsi="Times New Roman" w:cs="Times New Roman"/>
          <w:i/>
          <w:sz w:val="24"/>
          <w:szCs w:val="24"/>
        </w:rPr>
        <w:t> </w:t>
      </w:r>
      <w:r w:rsidRPr="00B63453">
        <w:rPr>
          <w:rFonts w:ascii="Times New Roman" w:hAnsi="Times New Roman" w:cs="Times New Roman"/>
          <w:b/>
          <w:sz w:val="24"/>
          <w:szCs w:val="24"/>
          <w:u w:val="single"/>
        </w:rPr>
        <w:t>Предметные результаты освоения программы по родному (русскому) языку к концу обучения в 7 классе.</w:t>
      </w:r>
    </w:p>
    <w:p w:rsidR="002D5722" w:rsidRPr="00B63453" w:rsidRDefault="002D5722" w:rsidP="002D5722">
      <w:pPr>
        <w:spacing w:line="353" w:lineRule="auto"/>
        <w:ind w:firstLine="709"/>
        <w:contextualSpacing/>
        <w:jc w:val="both"/>
        <w:rPr>
          <w:rFonts w:ascii="Times New Roman" w:hAnsi="Times New Roman" w:cs="Times New Roman"/>
          <w:b/>
          <w:sz w:val="24"/>
          <w:szCs w:val="24"/>
        </w:rPr>
      </w:pPr>
      <w:r w:rsidRPr="00B63453">
        <w:rPr>
          <w:rFonts w:ascii="Times New Roman" w:hAnsi="Times New Roman" w:cs="Times New Roman"/>
          <w:b/>
          <w:sz w:val="24"/>
          <w:szCs w:val="24"/>
        </w:rPr>
        <w:t>Язык и культура: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Культура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употреблять слова с учётом вариантов современных орфоэпических, грамматических и стилистических норм;</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оценивать с точки зрения норм современного русского литературного языка чужую и собственную речь;</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так далее), соблюдать нормы русского невербального этикета;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Речь. Речевая деятельность. Текст:</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2D5722" w:rsidRPr="002D5722" w:rsidRDefault="002D5722" w:rsidP="00B63453">
      <w:pPr>
        <w:spacing w:line="360"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создавать тексты рекламного типа, текст в жанре путевых заметок, анализировать художественный текст с использованием его сильных позиций;</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владеть правилами информационной безопасности при общении в социальных сетях.</w:t>
      </w:r>
    </w:p>
    <w:p w:rsidR="002D5722" w:rsidRPr="00B63453" w:rsidRDefault="002D5722" w:rsidP="00315A81">
      <w:pPr>
        <w:spacing w:line="353" w:lineRule="auto"/>
        <w:contextualSpacing/>
        <w:jc w:val="both"/>
        <w:rPr>
          <w:rFonts w:ascii="Times New Roman" w:hAnsi="Times New Roman" w:cs="Times New Roman"/>
          <w:b/>
          <w:sz w:val="24"/>
          <w:szCs w:val="24"/>
          <w:u w:val="single"/>
        </w:rPr>
      </w:pPr>
      <w:r w:rsidRPr="002D5722">
        <w:rPr>
          <w:rFonts w:ascii="Times New Roman" w:hAnsi="Times New Roman" w:cs="Times New Roman"/>
          <w:i/>
          <w:sz w:val="24"/>
          <w:szCs w:val="24"/>
        </w:rPr>
        <w:t> </w:t>
      </w:r>
      <w:r w:rsidRPr="00B63453">
        <w:rPr>
          <w:rFonts w:ascii="Times New Roman" w:hAnsi="Times New Roman" w:cs="Times New Roman"/>
          <w:b/>
          <w:sz w:val="24"/>
          <w:szCs w:val="24"/>
          <w:u w:val="single"/>
        </w:rPr>
        <w:t>Предметные результаты освоения программы по родному (русскому) языку к концу обучения в 8 классе.</w:t>
      </w:r>
    </w:p>
    <w:p w:rsidR="002D5722" w:rsidRPr="00B63453" w:rsidRDefault="002D5722" w:rsidP="002D5722">
      <w:pPr>
        <w:spacing w:line="353" w:lineRule="auto"/>
        <w:ind w:firstLine="709"/>
        <w:contextualSpacing/>
        <w:jc w:val="both"/>
        <w:rPr>
          <w:rFonts w:ascii="Times New Roman" w:hAnsi="Times New Roman" w:cs="Times New Roman"/>
          <w:b/>
          <w:sz w:val="24"/>
          <w:szCs w:val="24"/>
        </w:rPr>
      </w:pPr>
      <w:r w:rsidRPr="00B63453">
        <w:rPr>
          <w:rFonts w:ascii="Times New Roman" w:hAnsi="Times New Roman" w:cs="Times New Roman"/>
          <w:b/>
          <w:sz w:val="24"/>
          <w:szCs w:val="24"/>
        </w:rPr>
        <w:t>Язык и культура: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представлять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текстах, оценивать целесообразность их употребления, целесообразно употреблять иноязычные слова;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представление об исторических особенностях русского речевого этикета (обращение), характеризовать основные особенности современного русского речевого этикета;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Культура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представление об активных процессах современного русского языка в области произношения и ударения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корректно употреблять термины в текстах учебно-научного стиля, в публицистических и художественных текстах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Речь. Речевая деятельность. Текст:</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основные способы и правила эффективной аргументации в процессе учебно-научного общения, стандартные обороты речи и знание правил корректной дискуссии; участвовать в дискуссии;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владеть правилами информационной безопасности при общении в социальных сетях.</w:t>
      </w:r>
    </w:p>
    <w:p w:rsidR="002D5722" w:rsidRPr="00B63453" w:rsidRDefault="002D5722" w:rsidP="00315A81">
      <w:pPr>
        <w:spacing w:line="353" w:lineRule="auto"/>
        <w:contextualSpacing/>
        <w:jc w:val="both"/>
        <w:rPr>
          <w:rFonts w:ascii="Times New Roman" w:hAnsi="Times New Roman" w:cs="Times New Roman"/>
          <w:b/>
          <w:sz w:val="24"/>
          <w:szCs w:val="24"/>
          <w:u w:val="single"/>
        </w:rPr>
      </w:pPr>
      <w:r w:rsidRPr="00B63453">
        <w:rPr>
          <w:rFonts w:ascii="Times New Roman" w:hAnsi="Times New Roman" w:cs="Times New Roman"/>
          <w:b/>
          <w:sz w:val="24"/>
          <w:szCs w:val="24"/>
          <w:u w:val="single"/>
        </w:rPr>
        <w:lastRenderedPageBreak/>
        <w:t>Предметные результаты освоения программы по родному (русскому) языку к концу обучения в 9 классе.</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Язык и культура: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представление о ключевых словах русской культуры, текстах с точки зрения употребления в них ключевых слов русской культуры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и истолковывать значения фразеологических оборотов с национально-культурным компонентом, анализировать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поговорки, крылатые слова и выражения в различных ситуациях речевого общения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иметь представление об особенностях новых иноязычных заимствований в современном русском языке, определять значения лексических заимствований последних десятилетий;</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объяснять причины изменения лексических значений слов и их стилистической окраски в современном русском языке (на конкретных примерах);</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2D5722" w:rsidRPr="00B63453" w:rsidRDefault="002D5722" w:rsidP="00315A81">
      <w:pPr>
        <w:spacing w:line="353" w:lineRule="auto"/>
        <w:contextualSpacing/>
        <w:jc w:val="both"/>
        <w:rPr>
          <w:rFonts w:ascii="Times New Roman" w:hAnsi="Times New Roman" w:cs="Times New Roman"/>
          <w:b/>
          <w:sz w:val="24"/>
          <w:szCs w:val="24"/>
        </w:rPr>
      </w:pPr>
      <w:r w:rsidRPr="00B63453">
        <w:rPr>
          <w:rFonts w:ascii="Times New Roman" w:hAnsi="Times New Roman" w:cs="Times New Roman"/>
          <w:b/>
          <w:sz w:val="24"/>
          <w:szCs w:val="24"/>
        </w:rPr>
        <w:t>Культура речи: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употреблять слова в соответствии с их лексическим значением и требованием лексической сочетаемости (в рамках изученного); распознавать частотные примеры тавтологии и плеоназма;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lastRenderedPageBreak/>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2D5722" w:rsidRPr="00315A81" w:rsidRDefault="002D5722" w:rsidP="00315A81">
      <w:pPr>
        <w:spacing w:line="353" w:lineRule="auto"/>
        <w:contextualSpacing/>
        <w:jc w:val="both"/>
        <w:rPr>
          <w:rFonts w:ascii="Times New Roman" w:hAnsi="Times New Roman" w:cs="Times New Roman"/>
          <w:b/>
          <w:sz w:val="24"/>
          <w:szCs w:val="24"/>
        </w:rPr>
      </w:pPr>
      <w:r w:rsidRPr="00315A81">
        <w:rPr>
          <w:rFonts w:ascii="Times New Roman" w:hAnsi="Times New Roman" w:cs="Times New Roman"/>
          <w:b/>
          <w:sz w:val="24"/>
          <w:szCs w:val="24"/>
        </w:rPr>
        <w:t>Речь. Речевая деятельность. Текст:</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структурные элементы и языковые особенности делового письма;</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понимать и использовать в собственной речевой практике прецедентные тексты;</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анализировать и создавать тексты публицистических жанров (проблемный очерк);</w:t>
      </w:r>
    </w:p>
    <w:p w:rsidR="002D5722" w:rsidRPr="002D5722" w:rsidRDefault="002D5722" w:rsidP="00B6345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2D5722" w:rsidRPr="00D248B3" w:rsidRDefault="002D5722" w:rsidP="00D248B3">
      <w:pPr>
        <w:spacing w:line="353" w:lineRule="auto"/>
        <w:contextualSpacing/>
        <w:jc w:val="both"/>
        <w:rPr>
          <w:rFonts w:ascii="Times New Roman" w:hAnsi="Times New Roman" w:cs="Times New Roman"/>
          <w:sz w:val="24"/>
          <w:szCs w:val="24"/>
        </w:rPr>
      </w:pPr>
      <w:r w:rsidRPr="002D5722">
        <w:rPr>
          <w:rFonts w:ascii="Times New Roman" w:hAnsi="Times New Roman" w:cs="Times New Roman"/>
          <w:sz w:val="24"/>
          <w:szCs w:val="24"/>
        </w:rPr>
        <w:t>владеть правилами информационной безопасности при общении в социальных сетях.</w:t>
      </w:r>
      <w:bookmarkStart w:id="4" w:name="_Toc405145649"/>
      <w:bookmarkStart w:id="5" w:name="_Toc406058978"/>
      <w:bookmarkStart w:id="6" w:name="_Toc409691627"/>
      <w:bookmarkStart w:id="7" w:name="_Toc410653951"/>
      <w:bookmarkStart w:id="8" w:name="_Toc414553132"/>
    </w:p>
    <w:p w:rsidR="002D5722" w:rsidRPr="00315A81" w:rsidRDefault="002D5722" w:rsidP="00315A81">
      <w:pPr>
        <w:ind w:firstLine="709"/>
        <w:rPr>
          <w:rFonts w:ascii="Times New Roman" w:hAnsi="Times New Roman" w:cs="Times New Roman"/>
          <w:b/>
          <w:sz w:val="24"/>
          <w:szCs w:val="24"/>
        </w:rPr>
      </w:pPr>
      <w:r w:rsidRPr="00315A81">
        <w:rPr>
          <w:rFonts w:ascii="Times New Roman" w:hAnsi="Times New Roman" w:cs="Times New Roman"/>
          <w:b/>
          <w:sz w:val="24"/>
          <w:szCs w:val="24"/>
        </w:rPr>
        <w:t>Метапредметные результаты</w:t>
      </w:r>
      <w:bookmarkEnd w:id="4"/>
      <w:bookmarkEnd w:id="5"/>
      <w:bookmarkEnd w:id="6"/>
      <w:bookmarkEnd w:id="7"/>
      <w:bookmarkEnd w:id="8"/>
    </w:p>
    <w:p w:rsidR="002D5722" w:rsidRPr="00315A81" w:rsidRDefault="002D5722" w:rsidP="002D5722">
      <w:pPr>
        <w:suppressAutoHyphens/>
        <w:ind w:firstLine="709"/>
        <w:jc w:val="both"/>
        <w:rPr>
          <w:rFonts w:ascii="Times New Roman" w:hAnsi="Times New Roman" w:cs="Times New Roman"/>
          <w:b/>
          <w:sz w:val="24"/>
          <w:szCs w:val="24"/>
        </w:rPr>
      </w:pPr>
      <w:r w:rsidRPr="00315A81">
        <w:rPr>
          <w:rFonts w:ascii="Times New Roman" w:hAnsi="Times New Roman" w:cs="Times New Roman"/>
          <w:b/>
          <w:sz w:val="24"/>
          <w:szCs w:val="24"/>
        </w:rPr>
        <w:t>Регулятивные УУД</w:t>
      </w:r>
    </w:p>
    <w:p w:rsidR="002D5722" w:rsidRPr="002D5722" w:rsidRDefault="002D5722" w:rsidP="002D5722">
      <w:pPr>
        <w:widowControl w:val="0"/>
        <w:numPr>
          <w:ilvl w:val="0"/>
          <w:numId w:val="107"/>
        </w:numPr>
        <w:tabs>
          <w:tab w:val="left" w:pos="1134"/>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анализировать существующие и планировать будущие образовательные результаты;</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идентифицировать собственные проблемы и определять главную проблему;</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ставить цель деятельности на основе определенной проблемы и существующих возможностей;</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формулировать учебные задачи как шаги достижения поставленной цели деятельности;</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обосновывать целевые ориентиры и приоритеты ссылками на ценности, указывая и обосновывая логическую последовательность шагов.</w:t>
      </w:r>
    </w:p>
    <w:p w:rsidR="002D5722" w:rsidRPr="002D5722" w:rsidRDefault="002D5722" w:rsidP="002D5722">
      <w:pPr>
        <w:widowControl w:val="0"/>
        <w:numPr>
          <w:ilvl w:val="0"/>
          <w:numId w:val="107"/>
        </w:numPr>
        <w:tabs>
          <w:tab w:val="left" w:pos="1134"/>
        </w:tabs>
        <w:spacing w:after="0" w:line="240" w:lineRule="auto"/>
        <w:ind w:left="0" w:firstLine="709"/>
        <w:jc w:val="both"/>
        <w:rPr>
          <w:rFonts w:ascii="Times New Roman" w:hAnsi="Times New Roman" w:cs="Times New Roman"/>
          <w:b/>
          <w:sz w:val="24"/>
          <w:szCs w:val="24"/>
        </w:rPr>
      </w:pPr>
      <w:r w:rsidRPr="002D5722">
        <w:rPr>
          <w:rFonts w:ascii="Times New Roman" w:hAnsi="Times New Roman" w:cs="Times New Roman"/>
          <w:sz w:val="24"/>
          <w:szCs w:val="24"/>
        </w:rPr>
        <w:t xml:space="preserve">Умение самостоятельно планировать пути достижения целей, в том числе альтернативные, </w:t>
      </w:r>
      <w:r w:rsidRPr="002D5722">
        <w:rPr>
          <w:rFonts w:ascii="Times New Roman" w:hAnsi="Times New Roman" w:cs="Times New Roman"/>
          <w:sz w:val="24"/>
          <w:szCs w:val="24"/>
        </w:rPr>
        <w:lastRenderedPageBreak/>
        <w:t xml:space="preserve">осознанно выбирать наиболее эффективные способы решения учебных и познавательных задач.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обосновывать и осуществлять выбор наиболее эффективных способов решения учебных и познавательных задач;</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выбирать из предложенных вариантов и самостоятельно искать средства и ресурсы для решения задачи и достижения цели;</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составлять план решения проблемы (выполнения проекта, проведения исследования);</w:t>
      </w:r>
    </w:p>
    <w:p w:rsidR="002D5722" w:rsidRPr="002D5722" w:rsidRDefault="002D5722" w:rsidP="002D5722">
      <w:pPr>
        <w:widowControl w:val="0"/>
        <w:numPr>
          <w:ilvl w:val="0"/>
          <w:numId w:val="108"/>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определять потенциальные затруднения при решении учебной и познавательной задачи и находить средства для их устранения.</w:t>
      </w:r>
    </w:p>
    <w:p w:rsidR="002D5722" w:rsidRPr="002D5722" w:rsidRDefault="002D5722" w:rsidP="002D5722">
      <w:pPr>
        <w:widowControl w:val="0"/>
        <w:numPr>
          <w:ilvl w:val="0"/>
          <w:numId w:val="107"/>
        </w:numPr>
        <w:tabs>
          <w:tab w:val="left" w:pos="1134"/>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определять совместно с педагогом критерии планируемых результатов и критерии оценки своей учебной деятельности;</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оценивать свою деятельность, аргументируя причины достижения или отсутствия планируемого результата;</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результата;</w:t>
      </w:r>
    </w:p>
    <w:p w:rsidR="002D5722" w:rsidRPr="002D5722" w:rsidRDefault="002D5722" w:rsidP="002D5722">
      <w:pPr>
        <w:widowControl w:val="0"/>
        <w:numPr>
          <w:ilvl w:val="0"/>
          <w:numId w:val="107"/>
        </w:numPr>
        <w:tabs>
          <w:tab w:val="left" w:pos="1134"/>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 xml:space="preserve">Умение оценивать правильность выполнения учебной задачи, собственные возможности ее решения.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определять критерии правильности выполнения учебной задачи;</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фиксировать и анализировать динамику собственных образовательных результатов.</w:t>
      </w:r>
    </w:p>
    <w:p w:rsidR="00D248B3" w:rsidRDefault="002D5722" w:rsidP="00F17D61">
      <w:pPr>
        <w:widowControl w:val="0"/>
        <w:numPr>
          <w:ilvl w:val="0"/>
          <w:numId w:val="107"/>
        </w:numPr>
        <w:tabs>
          <w:tab w:val="left" w:pos="1134"/>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F17D61" w:rsidRPr="00F17D61" w:rsidRDefault="00F17D61" w:rsidP="00F17D61">
      <w:pPr>
        <w:widowControl w:val="0"/>
        <w:tabs>
          <w:tab w:val="left" w:pos="1134"/>
        </w:tabs>
        <w:spacing w:after="0" w:line="240" w:lineRule="auto"/>
        <w:ind w:left="709"/>
        <w:jc w:val="both"/>
        <w:rPr>
          <w:rFonts w:ascii="Times New Roman" w:hAnsi="Times New Roman" w:cs="Times New Roman"/>
          <w:sz w:val="24"/>
          <w:szCs w:val="24"/>
        </w:rPr>
      </w:pPr>
    </w:p>
    <w:p w:rsidR="002D5722" w:rsidRPr="00D248B3" w:rsidRDefault="002D5722" w:rsidP="002D5722">
      <w:pPr>
        <w:ind w:firstLine="709"/>
        <w:jc w:val="both"/>
        <w:rPr>
          <w:rFonts w:ascii="Times New Roman" w:hAnsi="Times New Roman" w:cs="Times New Roman"/>
          <w:b/>
          <w:sz w:val="24"/>
          <w:szCs w:val="24"/>
        </w:rPr>
      </w:pPr>
      <w:r w:rsidRPr="00D248B3">
        <w:rPr>
          <w:rFonts w:ascii="Times New Roman" w:hAnsi="Times New Roman" w:cs="Times New Roman"/>
          <w:b/>
          <w:sz w:val="24"/>
          <w:szCs w:val="24"/>
        </w:rPr>
        <w:t>Познавательные УУД</w:t>
      </w:r>
    </w:p>
    <w:p w:rsidR="002D5722" w:rsidRPr="002D5722" w:rsidRDefault="002D5722" w:rsidP="002D5722">
      <w:pPr>
        <w:widowControl w:val="0"/>
        <w:tabs>
          <w:tab w:val="left" w:pos="1134"/>
        </w:tabs>
        <w:ind w:firstLine="709"/>
        <w:jc w:val="both"/>
        <w:rPr>
          <w:rFonts w:ascii="Times New Roman" w:hAnsi="Times New Roman" w:cs="Times New Roman"/>
          <w:sz w:val="24"/>
          <w:szCs w:val="24"/>
        </w:rPr>
      </w:pPr>
      <w:r w:rsidRPr="002D5722">
        <w:rPr>
          <w:rFonts w:ascii="Times New Roman" w:hAnsi="Times New Roman" w:cs="Times New Roman"/>
          <w:sz w:val="24"/>
          <w:szCs w:val="24"/>
        </w:rPr>
        <w:t xml:space="preserve">1.Умение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подбирать слова, соподчиненные ключевому слову, определяющие его признаки и свойства;</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выстраивать логическую цепочку, состоящую из ключевого слова и соподчиненных ему слов;</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выделять общий признак двух или нескольких предметов или явлений и объяснять их сходство;</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объединять предметы и явления в группы по определенным признакам, сравнивать, классифицировать и обобщать факты и явления;</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выделять явление из общего ряда других явлений;</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строить рассуждение от общих закономерностей к частным явлениям и от частных явлений к общим закономерностям;</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строить рассуждение на основе сравнения предметов и явлений, выделяя при этом общие признаки;</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излагать полученную информацию;</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подтверждать вывод собственной аргументацией или самостоятельно полученными данными.</w:t>
      </w:r>
    </w:p>
    <w:p w:rsidR="002D5722" w:rsidRPr="002D5722" w:rsidRDefault="002D5722" w:rsidP="002D5722">
      <w:pPr>
        <w:widowControl w:val="0"/>
        <w:tabs>
          <w:tab w:val="left" w:pos="1134"/>
        </w:tabs>
        <w:ind w:left="960"/>
        <w:jc w:val="both"/>
        <w:rPr>
          <w:rFonts w:ascii="Times New Roman" w:hAnsi="Times New Roman" w:cs="Times New Roman"/>
          <w:sz w:val="24"/>
          <w:szCs w:val="24"/>
        </w:rPr>
      </w:pPr>
      <w:r w:rsidRPr="002D5722">
        <w:rPr>
          <w:rFonts w:ascii="Times New Roman" w:hAnsi="Times New Roman" w:cs="Times New Roman"/>
          <w:sz w:val="24"/>
          <w:szCs w:val="24"/>
        </w:rPr>
        <w:t xml:space="preserve">2.Смысловое чтение.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lastRenderedPageBreak/>
        <w:t>находить в тексте требуемую информацию (в соответствии с целями своей деятельности);</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ориентироваться в содержании текста, понимать целостный смысл текста, структурировать текст;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устанавливать взаимосвязь описанных в тексте событий, явлений, процессов;</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определять идею текста;</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преобразовывать текст;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оценивать содержание и форму текста.</w:t>
      </w:r>
    </w:p>
    <w:p w:rsidR="002D5722" w:rsidRPr="002D5722" w:rsidRDefault="002D5722" w:rsidP="002D5722">
      <w:pPr>
        <w:widowControl w:val="0"/>
        <w:tabs>
          <w:tab w:val="left" w:pos="1134"/>
        </w:tabs>
        <w:ind w:left="709"/>
        <w:jc w:val="both"/>
        <w:rPr>
          <w:rFonts w:ascii="Times New Roman" w:hAnsi="Times New Roman" w:cs="Times New Roman"/>
          <w:sz w:val="24"/>
          <w:szCs w:val="24"/>
        </w:rPr>
      </w:pPr>
      <w:r w:rsidRPr="002D5722">
        <w:rPr>
          <w:rFonts w:ascii="Times New Roman" w:hAnsi="Times New Roman" w:cs="Times New Roman"/>
          <w:sz w:val="24"/>
          <w:szCs w:val="24"/>
        </w:rPr>
        <w:t xml:space="preserve">3.Формирование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выражать свое отношение к природе через рисунки, сочинения, проектные работы.</w:t>
      </w:r>
    </w:p>
    <w:p w:rsidR="002D5722" w:rsidRPr="002D5722" w:rsidRDefault="002D5722" w:rsidP="002D5722">
      <w:pPr>
        <w:ind w:firstLine="709"/>
        <w:jc w:val="both"/>
        <w:rPr>
          <w:rFonts w:ascii="Times New Roman" w:hAnsi="Times New Roman" w:cs="Times New Roman"/>
          <w:sz w:val="24"/>
          <w:szCs w:val="24"/>
        </w:rPr>
      </w:pPr>
      <w:r w:rsidRPr="002D5722">
        <w:rPr>
          <w:rFonts w:ascii="Times New Roman" w:hAnsi="Times New Roman" w:cs="Times New Roman"/>
          <w:sz w:val="24"/>
          <w:szCs w:val="24"/>
        </w:rPr>
        <w:t xml:space="preserve">4. Развитие мотивации к овладению культурой активного использования словарей и других поисковых систем. </w:t>
      </w:r>
      <w:r w:rsidRPr="002D5722">
        <w:rPr>
          <w:rFonts w:ascii="Times New Roman" w:hAnsi="Times New Roman" w:cs="Times New Roman"/>
          <w:i/>
          <w:sz w:val="24"/>
          <w:szCs w:val="24"/>
        </w:rPr>
        <w:t>Обучающийся сможет:</w:t>
      </w:r>
    </w:p>
    <w:p w:rsidR="002D5722" w:rsidRPr="002D5722" w:rsidRDefault="002D5722" w:rsidP="002D5722">
      <w:pPr>
        <w:pStyle w:val="ab"/>
        <w:widowControl/>
        <w:numPr>
          <w:ilvl w:val="0"/>
          <w:numId w:val="109"/>
        </w:numPr>
        <w:autoSpaceDE/>
        <w:autoSpaceDN/>
        <w:adjustRightInd/>
        <w:ind w:left="993" w:hanging="284"/>
        <w:jc w:val="both"/>
        <w:rPr>
          <w:sz w:val="24"/>
          <w:szCs w:val="24"/>
        </w:rPr>
      </w:pPr>
      <w:r w:rsidRPr="002D5722">
        <w:rPr>
          <w:sz w:val="24"/>
          <w:szCs w:val="24"/>
        </w:rPr>
        <w:t>определять необходимые ключевые поисковые слова и запросы;</w:t>
      </w:r>
    </w:p>
    <w:p w:rsidR="002D5722" w:rsidRPr="002D5722" w:rsidRDefault="002D5722" w:rsidP="002D5722">
      <w:pPr>
        <w:pStyle w:val="ab"/>
        <w:widowControl/>
        <w:numPr>
          <w:ilvl w:val="0"/>
          <w:numId w:val="109"/>
        </w:numPr>
        <w:autoSpaceDE/>
        <w:autoSpaceDN/>
        <w:adjustRightInd/>
        <w:ind w:left="993" w:hanging="284"/>
        <w:jc w:val="both"/>
        <w:rPr>
          <w:sz w:val="24"/>
          <w:szCs w:val="24"/>
        </w:rPr>
      </w:pPr>
      <w:r w:rsidRPr="002D5722">
        <w:rPr>
          <w:sz w:val="24"/>
          <w:szCs w:val="24"/>
        </w:rPr>
        <w:t>осуществлять взаимодействие с электронными поисковыми системами, словарями;</w:t>
      </w:r>
    </w:p>
    <w:p w:rsidR="00315A81" w:rsidRDefault="002D5722" w:rsidP="0084589F">
      <w:pPr>
        <w:pStyle w:val="ab"/>
        <w:widowControl/>
        <w:numPr>
          <w:ilvl w:val="0"/>
          <w:numId w:val="109"/>
        </w:numPr>
        <w:autoSpaceDE/>
        <w:autoSpaceDN/>
        <w:adjustRightInd/>
        <w:ind w:left="993" w:hanging="284"/>
        <w:jc w:val="both"/>
        <w:rPr>
          <w:sz w:val="24"/>
          <w:szCs w:val="24"/>
        </w:rPr>
      </w:pPr>
      <w:r w:rsidRPr="002D5722">
        <w:rPr>
          <w:sz w:val="24"/>
          <w:szCs w:val="24"/>
        </w:rPr>
        <w:t>формировать множественную выборку из поисковых источников для объективизации результатов поиска.</w:t>
      </w:r>
    </w:p>
    <w:p w:rsidR="0084589F" w:rsidRPr="0084589F" w:rsidRDefault="0084589F" w:rsidP="0084589F">
      <w:pPr>
        <w:pStyle w:val="ab"/>
        <w:widowControl/>
        <w:autoSpaceDE/>
        <w:autoSpaceDN/>
        <w:adjustRightInd/>
        <w:ind w:left="993"/>
        <w:jc w:val="both"/>
        <w:rPr>
          <w:sz w:val="24"/>
          <w:szCs w:val="24"/>
        </w:rPr>
      </w:pPr>
    </w:p>
    <w:p w:rsidR="002D5722" w:rsidRPr="002D5722" w:rsidRDefault="002D5722" w:rsidP="002D5722">
      <w:pPr>
        <w:tabs>
          <w:tab w:val="left" w:pos="993"/>
        </w:tabs>
        <w:ind w:firstLine="709"/>
        <w:jc w:val="both"/>
        <w:rPr>
          <w:rFonts w:ascii="Times New Roman" w:hAnsi="Times New Roman" w:cs="Times New Roman"/>
          <w:b/>
          <w:sz w:val="24"/>
          <w:szCs w:val="24"/>
        </w:rPr>
      </w:pPr>
      <w:r w:rsidRPr="002D5722">
        <w:rPr>
          <w:rFonts w:ascii="Times New Roman" w:hAnsi="Times New Roman" w:cs="Times New Roman"/>
          <w:b/>
          <w:sz w:val="24"/>
          <w:szCs w:val="24"/>
        </w:rPr>
        <w:t>Коммуникативные УУД</w:t>
      </w:r>
    </w:p>
    <w:p w:rsidR="002D5722" w:rsidRPr="002D5722" w:rsidRDefault="002D5722" w:rsidP="002D5722">
      <w:pPr>
        <w:pStyle w:val="ab"/>
        <w:tabs>
          <w:tab w:val="left" w:pos="426"/>
        </w:tabs>
        <w:ind w:left="0" w:firstLine="709"/>
        <w:jc w:val="both"/>
        <w:rPr>
          <w:sz w:val="24"/>
          <w:szCs w:val="24"/>
        </w:rPr>
      </w:pPr>
      <w:r w:rsidRPr="002D5722">
        <w:rPr>
          <w:sz w:val="24"/>
          <w:szCs w:val="24"/>
        </w:rPr>
        <w:t xml:space="preserve">1.Умение организовывать учебное сотрудничество и совместную деятельность с учителем;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2D5722" w:rsidRPr="002D5722" w:rsidRDefault="002D5722" w:rsidP="002D5722">
      <w:pPr>
        <w:pStyle w:val="ab"/>
        <w:tabs>
          <w:tab w:val="left" w:pos="426"/>
        </w:tabs>
        <w:ind w:left="709"/>
        <w:jc w:val="both"/>
        <w:rPr>
          <w:sz w:val="24"/>
          <w:szCs w:val="24"/>
        </w:rPr>
      </w:pPr>
      <w:r w:rsidRPr="002D5722">
        <w:rPr>
          <w:i/>
          <w:sz w:val="24"/>
          <w:szCs w:val="24"/>
        </w:rPr>
        <w:t>Обучающийся сможет</w:t>
      </w:r>
      <w:r w:rsidRPr="002D5722">
        <w:rPr>
          <w:sz w:val="24"/>
          <w:szCs w:val="24"/>
        </w:rPr>
        <w:t>:</w:t>
      </w:r>
    </w:p>
    <w:p w:rsidR="002D5722" w:rsidRPr="002D5722" w:rsidRDefault="002D5722" w:rsidP="002D5722">
      <w:pPr>
        <w:widowControl w:val="0"/>
        <w:numPr>
          <w:ilvl w:val="0"/>
          <w:numId w:val="110"/>
        </w:numPr>
        <w:tabs>
          <w:tab w:val="left" w:pos="709"/>
        </w:tabs>
        <w:spacing w:after="0" w:line="240" w:lineRule="auto"/>
        <w:ind w:left="426" w:firstLine="0"/>
        <w:jc w:val="both"/>
        <w:rPr>
          <w:rFonts w:ascii="Times New Roman" w:hAnsi="Times New Roman" w:cs="Times New Roman"/>
          <w:sz w:val="24"/>
          <w:szCs w:val="24"/>
        </w:rPr>
      </w:pPr>
      <w:r w:rsidRPr="002D5722">
        <w:rPr>
          <w:rFonts w:ascii="Times New Roman" w:hAnsi="Times New Roman" w:cs="Times New Roman"/>
          <w:sz w:val="24"/>
          <w:szCs w:val="24"/>
        </w:rPr>
        <w:t>играть определенную роль в совместной деятельности;</w:t>
      </w:r>
    </w:p>
    <w:p w:rsidR="002D5722" w:rsidRPr="002D5722" w:rsidRDefault="002D5722" w:rsidP="002D5722">
      <w:pPr>
        <w:widowControl w:val="0"/>
        <w:numPr>
          <w:ilvl w:val="0"/>
          <w:numId w:val="110"/>
        </w:numPr>
        <w:tabs>
          <w:tab w:val="left" w:pos="709"/>
        </w:tabs>
        <w:spacing w:after="0" w:line="240" w:lineRule="auto"/>
        <w:ind w:left="709" w:hanging="284"/>
        <w:jc w:val="both"/>
        <w:rPr>
          <w:rFonts w:ascii="Times New Roman" w:hAnsi="Times New Roman" w:cs="Times New Roman"/>
          <w:sz w:val="24"/>
          <w:szCs w:val="24"/>
        </w:rPr>
      </w:pPr>
      <w:r w:rsidRPr="002D5722">
        <w:rPr>
          <w:rFonts w:ascii="Times New Roman" w:hAnsi="Times New Roman" w:cs="Times New Roman"/>
          <w:sz w:val="24"/>
          <w:szCs w:val="24"/>
        </w:rPr>
        <w:t>принимать позицию собеседника,  понимая позицию другого, различать в его речи: мнение (точку зрения), доказательство (аргументы), гипотезы;</w:t>
      </w:r>
    </w:p>
    <w:p w:rsidR="002D5722" w:rsidRPr="002D5722" w:rsidRDefault="002D5722" w:rsidP="002D5722">
      <w:pPr>
        <w:widowControl w:val="0"/>
        <w:numPr>
          <w:ilvl w:val="0"/>
          <w:numId w:val="110"/>
        </w:numPr>
        <w:tabs>
          <w:tab w:val="left" w:pos="709"/>
        </w:tabs>
        <w:spacing w:after="0" w:line="240" w:lineRule="auto"/>
        <w:ind w:left="709" w:hanging="284"/>
        <w:jc w:val="both"/>
        <w:rPr>
          <w:rFonts w:ascii="Times New Roman" w:hAnsi="Times New Roman" w:cs="Times New Roman"/>
          <w:sz w:val="24"/>
          <w:szCs w:val="24"/>
        </w:rPr>
      </w:pPr>
      <w:r w:rsidRPr="002D5722">
        <w:rPr>
          <w:rFonts w:ascii="Times New Roman" w:hAnsi="Times New Roman" w:cs="Times New Roman"/>
          <w:sz w:val="24"/>
          <w:szCs w:val="24"/>
        </w:rPr>
        <w:t>организовывать учебное взаимодействие в группе (определять общие цели, распределять роли, договариваться друг с другом);</w:t>
      </w:r>
    </w:p>
    <w:p w:rsidR="002D5722" w:rsidRPr="002D5722" w:rsidRDefault="002D5722" w:rsidP="002D5722">
      <w:pPr>
        <w:widowControl w:val="0"/>
        <w:numPr>
          <w:ilvl w:val="0"/>
          <w:numId w:val="110"/>
        </w:numPr>
        <w:tabs>
          <w:tab w:val="left" w:pos="709"/>
        </w:tabs>
        <w:spacing w:after="0" w:line="240" w:lineRule="auto"/>
        <w:ind w:left="709" w:hanging="284"/>
        <w:jc w:val="both"/>
        <w:rPr>
          <w:rFonts w:ascii="Times New Roman" w:hAnsi="Times New Roman" w:cs="Times New Roman"/>
          <w:sz w:val="24"/>
          <w:szCs w:val="24"/>
        </w:rPr>
      </w:pPr>
      <w:r w:rsidRPr="002D5722">
        <w:rPr>
          <w:rFonts w:ascii="Times New Roman" w:hAnsi="Times New Roman" w:cs="Times New Roman"/>
          <w:sz w:val="24"/>
          <w:szCs w:val="24"/>
        </w:rPr>
        <w:t>устранять в рамках диалога разрывы в коммуникации, обусловленные непониманием и неприятием со стороны собеседника задачи, формы или содержания диалога.</w:t>
      </w:r>
    </w:p>
    <w:p w:rsidR="002D5722" w:rsidRPr="002D5722" w:rsidRDefault="002D5722" w:rsidP="002D5722">
      <w:pPr>
        <w:widowControl w:val="0"/>
        <w:tabs>
          <w:tab w:val="left" w:pos="142"/>
        </w:tabs>
        <w:ind w:firstLine="709"/>
        <w:jc w:val="both"/>
        <w:rPr>
          <w:rFonts w:ascii="Times New Roman" w:hAnsi="Times New Roman" w:cs="Times New Roman"/>
          <w:i/>
          <w:sz w:val="24"/>
          <w:szCs w:val="24"/>
        </w:rPr>
      </w:pPr>
      <w:r w:rsidRPr="002D5722">
        <w:rPr>
          <w:rFonts w:ascii="Times New Roman" w:hAnsi="Times New Roman" w:cs="Times New Roman"/>
          <w:sz w:val="24"/>
          <w:szCs w:val="24"/>
        </w:rPr>
        <w:t xml:space="preserve">2.Умение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отбирать и использовать речевые средства в процессе коммуникации с другими людьми (диалог в паре, в малой группе);</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представлять в устной или письменной форме развернутый план собственной деятельности;</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соблюдать нормы публичной речи, регламент в монологе и дискуссии в соответствии с коммуникативной задачей;</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принимать решение в ходе диалога и согласовывать его с собеседником;</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создавать письменные оригинальные тексты с использованием необходимых речевых средств;</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использовать вербальные и невербальные средства или наглядные материалы, подготовленные  под руководством учителя;</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делать оценочный вывод о достижении цели коммуникации непосредственно после завершения коммуникативного контакта и обосновывать его.</w:t>
      </w:r>
    </w:p>
    <w:p w:rsidR="002D5722" w:rsidRPr="002D5722" w:rsidRDefault="002D5722" w:rsidP="002D5722">
      <w:pPr>
        <w:widowControl w:val="0"/>
        <w:tabs>
          <w:tab w:val="left" w:pos="993"/>
        </w:tabs>
        <w:ind w:firstLine="709"/>
        <w:jc w:val="both"/>
        <w:rPr>
          <w:rFonts w:ascii="Times New Roman" w:hAnsi="Times New Roman" w:cs="Times New Roman"/>
          <w:sz w:val="24"/>
          <w:szCs w:val="24"/>
        </w:rPr>
      </w:pPr>
      <w:r w:rsidRPr="002D5722">
        <w:rPr>
          <w:rFonts w:ascii="Times New Roman" w:hAnsi="Times New Roman" w:cs="Times New Roman"/>
          <w:sz w:val="24"/>
          <w:szCs w:val="24"/>
        </w:rPr>
        <w:t xml:space="preserve">3.Формирование и развитие компетентности в области использования информационно-коммуникационных технологий (далее – ИКТ). </w:t>
      </w:r>
      <w:r w:rsidRPr="002D5722">
        <w:rPr>
          <w:rFonts w:ascii="Times New Roman" w:hAnsi="Times New Roman" w:cs="Times New Roman"/>
          <w:i/>
          <w:sz w:val="24"/>
          <w:szCs w:val="24"/>
        </w:rPr>
        <w:t>Обучающийся сможет: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2D5722" w:rsidRPr="002D5722" w:rsidRDefault="002D5722" w:rsidP="002D5722">
      <w:pPr>
        <w:widowControl w:val="0"/>
        <w:numPr>
          <w:ilvl w:val="0"/>
          <w:numId w:val="109"/>
        </w:numPr>
        <w:tabs>
          <w:tab w:val="left" w:pos="993"/>
        </w:tabs>
        <w:spacing w:after="0" w:line="240" w:lineRule="auto"/>
        <w:ind w:left="0" w:firstLine="709"/>
        <w:jc w:val="both"/>
        <w:rPr>
          <w:rFonts w:ascii="Times New Roman" w:hAnsi="Times New Roman" w:cs="Times New Roman"/>
          <w:sz w:val="24"/>
          <w:szCs w:val="24"/>
        </w:rPr>
      </w:pPr>
      <w:r w:rsidRPr="002D5722">
        <w:rPr>
          <w:rFonts w:ascii="Times New Roman" w:hAnsi="Times New Roman" w:cs="Times New Roman"/>
          <w:sz w:val="24"/>
          <w:szCs w:val="24"/>
        </w:rPr>
        <w:lastRenderedPageBreak/>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написание писем, сочинений, докладов, рефератов, создание презентаций); 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2D5722" w:rsidRPr="002D5722" w:rsidRDefault="002D5722" w:rsidP="002D5722">
      <w:pPr>
        <w:ind w:firstLine="709"/>
        <w:jc w:val="both"/>
        <w:rPr>
          <w:rFonts w:ascii="Times New Roman" w:hAnsi="Times New Roman" w:cs="Times New Roman"/>
          <w:i/>
          <w:sz w:val="24"/>
          <w:szCs w:val="24"/>
        </w:rPr>
      </w:pPr>
      <w:r w:rsidRPr="002D5722">
        <w:rPr>
          <w:rFonts w:ascii="Times New Roman" w:hAnsi="Times New Roman" w:cs="Times New Roman"/>
          <w:sz w:val="24"/>
          <w:szCs w:val="24"/>
        </w:rPr>
        <w:t>При изучении литературы обучающиеся усовершенствуют приобретенные на первом уровне навыки работы с информацией и пополнят их. Они смогут работать с текстами, преобразовывать и интерпретировать содержащуюся в них информацию, в том числе:</w:t>
      </w:r>
    </w:p>
    <w:p w:rsidR="002D5722" w:rsidRPr="002D5722" w:rsidRDefault="002D5722" w:rsidP="00D248B3">
      <w:pPr>
        <w:jc w:val="both"/>
        <w:rPr>
          <w:rFonts w:ascii="Times New Roman" w:hAnsi="Times New Roman" w:cs="Times New Roman"/>
          <w:sz w:val="24"/>
          <w:szCs w:val="24"/>
        </w:rPr>
      </w:pPr>
      <w:r w:rsidRPr="002D5722">
        <w:rPr>
          <w:rFonts w:ascii="Times New Roman" w:hAnsi="Times New Roman" w:cs="Times New Roman"/>
          <w:sz w:val="24"/>
          <w:szCs w:val="24"/>
        </w:rPr>
        <w:t>• систематизировать, сопоставлять, анализировать, обобщать и интерпретировать информацию, содержащуюся в готовых информационных объектах;</w:t>
      </w:r>
    </w:p>
    <w:p w:rsidR="002D5722" w:rsidRPr="002D5722" w:rsidRDefault="002D5722" w:rsidP="00D248B3">
      <w:pPr>
        <w:jc w:val="both"/>
        <w:rPr>
          <w:rFonts w:ascii="Times New Roman" w:hAnsi="Times New Roman" w:cs="Times New Roman"/>
          <w:sz w:val="24"/>
          <w:szCs w:val="24"/>
        </w:rPr>
      </w:pPr>
      <w:r w:rsidRPr="002D5722">
        <w:rPr>
          <w:rFonts w:ascii="Times New Roman" w:hAnsi="Times New Roman" w:cs="Times New Roman"/>
          <w:sz w:val="24"/>
          <w:szCs w:val="24"/>
        </w:rPr>
        <w:t>• выделять главную и избыточную информацию, выполнять смысловое свертывание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2D5722" w:rsidRPr="002D5722" w:rsidRDefault="002D5722" w:rsidP="00D248B3">
      <w:pPr>
        <w:jc w:val="both"/>
        <w:rPr>
          <w:rFonts w:ascii="Times New Roman" w:hAnsi="Times New Roman" w:cs="Times New Roman"/>
          <w:sz w:val="24"/>
          <w:szCs w:val="24"/>
        </w:rPr>
      </w:pPr>
      <w:r w:rsidRPr="002D5722">
        <w:rPr>
          <w:rFonts w:ascii="Times New Roman" w:hAnsi="Times New Roman" w:cs="Times New Roman"/>
          <w:sz w:val="24"/>
          <w:szCs w:val="24"/>
        </w:rPr>
        <w:t>• заполнять и дополнять таблицы, схемы.</w:t>
      </w:r>
    </w:p>
    <w:p w:rsidR="002D5722" w:rsidRPr="002D5722" w:rsidRDefault="002D5722" w:rsidP="00D248B3">
      <w:pPr>
        <w:suppressAutoHyphens/>
        <w:jc w:val="both"/>
        <w:rPr>
          <w:rFonts w:ascii="Times New Roman" w:hAnsi="Times New Roman" w:cs="Times New Roman"/>
          <w:sz w:val="24"/>
          <w:szCs w:val="24"/>
        </w:rPr>
      </w:pPr>
      <w:r w:rsidRPr="002D5722">
        <w:rPr>
          <w:rFonts w:ascii="Times New Roman" w:hAnsi="Times New Roman" w:cs="Times New Roman"/>
          <w:sz w:val="24"/>
          <w:szCs w:val="24"/>
        </w:rPr>
        <w:t>В ходе изучения произведений  родной литературы обучающиеся приобретут опыт проектной деятельности как особой формы учебной работы, способствующей воспитанию самостоятельности, инициативности.</w:t>
      </w:r>
    </w:p>
    <w:p w:rsidR="002D5722" w:rsidRPr="00D248B3" w:rsidRDefault="002D5722" w:rsidP="00D248B3">
      <w:pPr>
        <w:suppressAutoHyphens/>
        <w:jc w:val="both"/>
        <w:rPr>
          <w:rFonts w:ascii="Times New Roman" w:hAnsi="Times New Roman" w:cs="Times New Roman"/>
          <w:sz w:val="24"/>
          <w:szCs w:val="24"/>
        </w:rPr>
      </w:pPr>
      <w:r w:rsidRPr="002D5722">
        <w:rPr>
          <w:rFonts w:ascii="Times New Roman" w:hAnsi="Times New Roman" w:cs="Times New Roman"/>
          <w:sz w:val="24"/>
          <w:szCs w:val="24"/>
        </w:rPr>
        <w:t xml:space="preserve"> В ходе реализации исходного замысла на практическом уровне овладеют умением выбирать адекватные стоящей задаче средства, принимать решения, в том числе и в ситуациях неопределенности. </w:t>
      </w:r>
    </w:p>
    <w:p w:rsidR="002D5722" w:rsidRPr="0095337C" w:rsidRDefault="002D5722" w:rsidP="00D248B3">
      <w:pPr>
        <w:pStyle w:val="ConsPlusNormal"/>
        <w:spacing w:line="276" w:lineRule="auto"/>
        <w:ind w:firstLine="540"/>
        <w:jc w:val="center"/>
        <w:rPr>
          <w:sz w:val="24"/>
          <w:szCs w:val="24"/>
        </w:rPr>
      </w:pPr>
      <w:r w:rsidRPr="0095337C">
        <w:rPr>
          <w:b/>
          <w:bCs/>
          <w:sz w:val="24"/>
          <w:szCs w:val="24"/>
        </w:rPr>
        <w:t>Предметные результаты</w:t>
      </w:r>
    </w:p>
    <w:p w:rsidR="002D5722" w:rsidRPr="0095337C" w:rsidRDefault="002D5722" w:rsidP="00D248B3">
      <w:pPr>
        <w:pStyle w:val="ConsPlusNormal"/>
        <w:spacing w:line="276" w:lineRule="auto"/>
        <w:ind w:firstLine="540"/>
        <w:jc w:val="both"/>
        <w:rPr>
          <w:b/>
          <w:bCs/>
          <w:i/>
          <w:iCs/>
          <w:sz w:val="24"/>
          <w:szCs w:val="24"/>
        </w:rPr>
      </w:pPr>
      <w:r w:rsidRPr="0095337C">
        <w:rPr>
          <w:b/>
          <w:bCs/>
          <w:i/>
          <w:iCs/>
          <w:sz w:val="24"/>
          <w:szCs w:val="24"/>
        </w:rPr>
        <w:t>Ученик научится:</w:t>
      </w:r>
    </w:p>
    <w:p w:rsidR="002D5722" w:rsidRPr="0095337C" w:rsidRDefault="002D5722" w:rsidP="00D248B3">
      <w:pPr>
        <w:pStyle w:val="ConsPlusNormal"/>
        <w:spacing w:line="276" w:lineRule="auto"/>
        <w:ind w:firstLine="540"/>
        <w:jc w:val="both"/>
        <w:rPr>
          <w:b/>
          <w:bCs/>
          <w:i/>
          <w:iCs/>
          <w:sz w:val="24"/>
          <w:szCs w:val="24"/>
        </w:rPr>
      </w:pPr>
      <w:r w:rsidRPr="0095337C">
        <w:rPr>
          <w:sz w:val="24"/>
          <w:szCs w:val="24"/>
        </w:rPr>
        <w:t>1)взаимодействовать с окружающими людьми в ситуациях формального и неформального межличностного и межкультурного общения;</w:t>
      </w:r>
    </w:p>
    <w:p w:rsidR="002D5722" w:rsidRPr="0095337C" w:rsidRDefault="002D5722" w:rsidP="00D248B3">
      <w:pPr>
        <w:pStyle w:val="ConsPlusNormal"/>
        <w:spacing w:line="276" w:lineRule="auto"/>
        <w:ind w:firstLine="539"/>
        <w:jc w:val="both"/>
        <w:rPr>
          <w:sz w:val="24"/>
          <w:szCs w:val="24"/>
        </w:rPr>
      </w:pPr>
      <w:r w:rsidRPr="0095337C">
        <w:rPr>
          <w:bCs/>
          <w:iCs/>
          <w:sz w:val="24"/>
          <w:szCs w:val="24"/>
        </w:rPr>
        <w:t>2</w:t>
      </w:r>
      <w:r w:rsidRPr="0095337C">
        <w:rPr>
          <w:b/>
          <w:bCs/>
          <w:iCs/>
          <w:sz w:val="24"/>
          <w:szCs w:val="24"/>
        </w:rPr>
        <w:t>)</w:t>
      </w:r>
      <w:r w:rsidRPr="0095337C">
        <w:rPr>
          <w:sz w:val="24"/>
          <w:szCs w:val="24"/>
        </w:rPr>
        <w:t xml:space="preserve"> понимание определяющей роли языка в развитии интеллектуальных и творческих способностей личности в процессе образования и самообразования;</w:t>
      </w:r>
    </w:p>
    <w:p w:rsidR="002D5722" w:rsidRPr="0095337C" w:rsidRDefault="002D5722" w:rsidP="00D248B3">
      <w:pPr>
        <w:pStyle w:val="ConsPlusNormal"/>
        <w:spacing w:line="276" w:lineRule="auto"/>
        <w:ind w:firstLine="539"/>
        <w:jc w:val="both"/>
        <w:rPr>
          <w:sz w:val="24"/>
          <w:szCs w:val="24"/>
        </w:rPr>
      </w:pPr>
      <w:r w:rsidRPr="0095337C">
        <w:rPr>
          <w:sz w:val="24"/>
          <w:szCs w:val="24"/>
        </w:rPr>
        <w:t>3) использовать коммуникативно-эстетические возможности родного языка;</w:t>
      </w:r>
    </w:p>
    <w:p w:rsidR="002D5722" w:rsidRPr="0095337C" w:rsidRDefault="002D5722" w:rsidP="00D248B3">
      <w:pPr>
        <w:pStyle w:val="ConsPlusNormal"/>
        <w:spacing w:line="276" w:lineRule="auto"/>
        <w:ind w:firstLine="539"/>
        <w:jc w:val="both"/>
        <w:rPr>
          <w:sz w:val="24"/>
          <w:szCs w:val="24"/>
        </w:rPr>
      </w:pPr>
      <w:r w:rsidRPr="0095337C">
        <w:rPr>
          <w:sz w:val="24"/>
          <w:szCs w:val="24"/>
        </w:rPr>
        <w:t>4)проводить различные виды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w:t>
      </w:r>
    </w:p>
    <w:p w:rsidR="002D5722" w:rsidRPr="0095337C" w:rsidRDefault="002D5722" w:rsidP="00D248B3">
      <w:pPr>
        <w:pStyle w:val="ConsPlusNormal"/>
        <w:spacing w:line="276" w:lineRule="auto"/>
        <w:ind w:firstLine="539"/>
        <w:jc w:val="both"/>
        <w:rPr>
          <w:sz w:val="24"/>
          <w:szCs w:val="24"/>
        </w:rPr>
      </w:pPr>
      <w:r w:rsidRPr="0095337C">
        <w:rPr>
          <w:sz w:val="24"/>
          <w:szCs w:val="24"/>
        </w:rPr>
        <w:t>5) использовать в речевой практике при создании устных и письменных высказываний стилистические ресурсы лексики и фразеологии родного языка, основные нормы родного языка (орфоэпические, лексические, грамматические, орфографические, пунктуационные), нормы речевого этикета и стремиться к речевому самосовершенствованию;</w:t>
      </w:r>
    </w:p>
    <w:p w:rsidR="002D5722" w:rsidRPr="0095337C" w:rsidRDefault="002D5722" w:rsidP="00D248B3">
      <w:pPr>
        <w:pStyle w:val="ConsPlusNormal"/>
        <w:spacing w:line="276" w:lineRule="auto"/>
        <w:ind w:firstLine="540"/>
        <w:jc w:val="both"/>
        <w:rPr>
          <w:sz w:val="24"/>
          <w:szCs w:val="24"/>
        </w:rPr>
      </w:pPr>
      <w:r w:rsidRPr="0095337C">
        <w:rPr>
          <w:sz w:val="24"/>
          <w:szCs w:val="24"/>
        </w:rPr>
        <w:t>6)осознавать значимость чтения и изучения родной литературы для своего дальнейшего развития; испытывать потребность в систематическом чтении как средстве познания мира и себя в этом мире, гармонизации отношений человека и общества, многоаспектного диалога;</w:t>
      </w:r>
    </w:p>
    <w:p w:rsidR="002D5722" w:rsidRPr="0095337C" w:rsidRDefault="002D5722" w:rsidP="00D248B3">
      <w:pPr>
        <w:pStyle w:val="ConsPlusNormal"/>
        <w:spacing w:line="276" w:lineRule="auto"/>
        <w:ind w:firstLine="540"/>
        <w:jc w:val="both"/>
        <w:rPr>
          <w:sz w:val="24"/>
          <w:szCs w:val="24"/>
        </w:rPr>
      </w:pPr>
      <w:r w:rsidRPr="0095337C">
        <w:rPr>
          <w:sz w:val="24"/>
          <w:szCs w:val="24"/>
        </w:rPr>
        <w:t>7) воспринимать родную литературу как одну из основных национально-культурных ценностей народа, как особого способа познания жизни;</w:t>
      </w:r>
    </w:p>
    <w:p w:rsidR="002D5722" w:rsidRPr="0095337C" w:rsidRDefault="002D5722" w:rsidP="00D248B3">
      <w:pPr>
        <w:pStyle w:val="ConsPlusNormal"/>
        <w:spacing w:line="276" w:lineRule="auto"/>
        <w:ind w:firstLine="540"/>
        <w:jc w:val="both"/>
        <w:rPr>
          <w:sz w:val="24"/>
          <w:szCs w:val="24"/>
        </w:rPr>
      </w:pPr>
      <w:r w:rsidRPr="0095337C">
        <w:rPr>
          <w:sz w:val="24"/>
          <w:szCs w:val="24"/>
        </w:rPr>
        <w:t>8) осознавать коммуникативно-эстетические возможности родного языка на основе изучения выдающихся произведений культуры своего народа, российской и мировой культуры;</w:t>
      </w:r>
    </w:p>
    <w:p w:rsidR="002D5722" w:rsidRPr="0095337C" w:rsidRDefault="002D5722" w:rsidP="00D248B3">
      <w:pPr>
        <w:pStyle w:val="ConsPlusNormal"/>
        <w:spacing w:line="276" w:lineRule="auto"/>
        <w:ind w:firstLine="540"/>
        <w:jc w:val="both"/>
        <w:rPr>
          <w:b/>
          <w:bCs/>
          <w:i/>
          <w:iCs/>
          <w:sz w:val="24"/>
          <w:szCs w:val="24"/>
        </w:rPr>
      </w:pPr>
      <w:r w:rsidRPr="0095337C">
        <w:rPr>
          <w:b/>
          <w:bCs/>
          <w:i/>
          <w:iCs/>
          <w:sz w:val="24"/>
          <w:szCs w:val="24"/>
        </w:rPr>
        <w:t>Ученик получит возможность научиться:</w:t>
      </w:r>
    </w:p>
    <w:p w:rsidR="002D5722" w:rsidRPr="0095337C" w:rsidRDefault="002D5722" w:rsidP="00D248B3">
      <w:pPr>
        <w:pStyle w:val="ConsPlusNormal"/>
        <w:spacing w:line="276" w:lineRule="auto"/>
        <w:ind w:firstLine="539"/>
        <w:jc w:val="both"/>
        <w:rPr>
          <w:sz w:val="24"/>
          <w:szCs w:val="24"/>
        </w:rPr>
      </w:pPr>
      <w:r w:rsidRPr="0095337C">
        <w:rPr>
          <w:bCs/>
          <w:i/>
          <w:iCs/>
          <w:sz w:val="24"/>
          <w:szCs w:val="24"/>
        </w:rPr>
        <w:t>1)</w:t>
      </w:r>
      <w:r w:rsidRPr="0095337C">
        <w:rPr>
          <w:sz w:val="24"/>
          <w:szCs w:val="24"/>
        </w:rPr>
        <w:t xml:space="preserve"> систематизировать  научные знания о родном языке; осознавать взаимосвязь его уровней и единиц; освоение базовых понятий лингвистики, основных единиц и грамматических категорий родного языка;</w:t>
      </w:r>
    </w:p>
    <w:p w:rsidR="002D5722" w:rsidRPr="0095337C" w:rsidRDefault="002D5722" w:rsidP="00D248B3">
      <w:pPr>
        <w:pStyle w:val="ConsPlusNormal"/>
        <w:spacing w:line="276" w:lineRule="auto"/>
        <w:ind w:firstLine="539"/>
        <w:jc w:val="both"/>
        <w:rPr>
          <w:sz w:val="24"/>
          <w:szCs w:val="24"/>
        </w:rPr>
      </w:pPr>
      <w:r w:rsidRPr="0095337C">
        <w:rPr>
          <w:sz w:val="24"/>
          <w:szCs w:val="24"/>
        </w:rPr>
        <w:t xml:space="preserve">2) использовать активный и потенциальный словарный запас, использовать в речи грамматические </w:t>
      </w:r>
      <w:r w:rsidRPr="0095337C">
        <w:rPr>
          <w:sz w:val="24"/>
          <w:szCs w:val="24"/>
        </w:rPr>
        <w:lastRenderedPageBreak/>
        <w:t>средства для свободного выражения мыслей и чувств на родном языке адекватно ситуации и стилю общения;</w:t>
      </w:r>
    </w:p>
    <w:p w:rsidR="002D5722" w:rsidRPr="0095337C" w:rsidRDefault="002D5722" w:rsidP="00D248B3">
      <w:pPr>
        <w:pStyle w:val="ConsPlusNormal"/>
        <w:spacing w:line="276" w:lineRule="auto"/>
        <w:jc w:val="both"/>
        <w:rPr>
          <w:sz w:val="24"/>
          <w:szCs w:val="24"/>
        </w:rPr>
      </w:pPr>
      <w:r w:rsidRPr="0095337C">
        <w:rPr>
          <w:sz w:val="24"/>
          <w:szCs w:val="24"/>
        </w:rPr>
        <w:t xml:space="preserve">       </w:t>
      </w:r>
      <w:r w:rsidRPr="0095337C">
        <w:rPr>
          <w:i/>
          <w:sz w:val="24"/>
          <w:szCs w:val="24"/>
        </w:rPr>
        <w:t>3</w:t>
      </w:r>
      <w:r w:rsidRPr="0095337C">
        <w:rPr>
          <w:sz w:val="24"/>
          <w:szCs w:val="24"/>
        </w:rPr>
        <w:t>)ответственности за языковую культуру как общечеловеческую ценность.</w:t>
      </w:r>
    </w:p>
    <w:p w:rsidR="002D5722" w:rsidRPr="0095337C" w:rsidRDefault="002D5722" w:rsidP="00D248B3">
      <w:pPr>
        <w:pStyle w:val="ConsPlusNormal"/>
        <w:spacing w:line="276" w:lineRule="auto"/>
        <w:jc w:val="both"/>
        <w:rPr>
          <w:sz w:val="24"/>
          <w:szCs w:val="24"/>
        </w:rPr>
      </w:pPr>
      <w:r w:rsidRPr="0095337C">
        <w:rPr>
          <w:sz w:val="24"/>
          <w:szCs w:val="24"/>
        </w:rPr>
        <w:t xml:space="preserve">       4)аргументировать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2D5722" w:rsidRPr="0095337C" w:rsidRDefault="002D5722" w:rsidP="00D248B3">
      <w:pPr>
        <w:pStyle w:val="ConsPlusNormal"/>
        <w:spacing w:line="276" w:lineRule="auto"/>
        <w:ind w:firstLine="540"/>
        <w:jc w:val="both"/>
        <w:rPr>
          <w:b/>
          <w:bCs/>
          <w:i/>
          <w:iCs/>
          <w:sz w:val="24"/>
          <w:szCs w:val="24"/>
        </w:rPr>
      </w:pPr>
      <w:r w:rsidRPr="0095337C">
        <w:rPr>
          <w:sz w:val="24"/>
          <w:szCs w:val="24"/>
        </w:rPr>
        <w:t>5) понимать литературные художественные произведения, отражающие разные этнокультурные традиции;</w:t>
      </w:r>
    </w:p>
    <w:p w:rsidR="00AC2A54" w:rsidRPr="00D248B3" w:rsidRDefault="002D5722" w:rsidP="00D248B3">
      <w:pPr>
        <w:pStyle w:val="ConsPlusNormal"/>
        <w:spacing w:line="276" w:lineRule="auto"/>
        <w:ind w:firstLine="540"/>
        <w:jc w:val="both"/>
        <w:rPr>
          <w:sz w:val="24"/>
          <w:szCs w:val="24"/>
        </w:rPr>
      </w:pPr>
      <w:r w:rsidRPr="0095337C">
        <w:rPr>
          <w:sz w:val="24"/>
          <w:szCs w:val="24"/>
        </w:rPr>
        <w:t>6) овладеть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уметь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AC2A54" w:rsidRPr="00AC2A54" w:rsidRDefault="00AC2A54" w:rsidP="00AC2A54">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r w:rsidRPr="00AC2A54">
        <w:rPr>
          <w:rFonts w:ascii="LiberationSerif" w:eastAsia="Times New Roman" w:hAnsi="LiberationSerif" w:cs="Times New Roman"/>
          <w:b/>
          <w:bCs/>
          <w:caps/>
          <w:kern w:val="36"/>
          <w:sz w:val="24"/>
          <w:szCs w:val="24"/>
          <w:lang w:eastAsia="ru-RU"/>
        </w:rPr>
        <w:t>ТЕМАТИЧЕСКОЕ ПЛАНИРОВАНИЕ </w:t>
      </w:r>
    </w:p>
    <w:p w:rsidR="005817C9" w:rsidRPr="0095337C" w:rsidRDefault="005817C9" w:rsidP="00B36EEF">
      <w:pPr>
        <w:ind w:firstLine="709"/>
        <w:rPr>
          <w:b/>
        </w:rPr>
      </w:pPr>
      <w:r w:rsidRPr="0095337C">
        <w:rPr>
          <w:b/>
        </w:rPr>
        <w:t xml:space="preserve">Тематическое планирование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6"/>
        <w:gridCol w:w="22"/>
        <w:gridCol w:w="2373"/>
        <w:gridCol w:w="1005"/>
        <w:gridCol w:w="1823"/>
        <w:gridCol w:w="18"/>
        <w:gridCol w:w="24"/>
        <w:gridCol w:w="1886"/>
        <w:gridCol w:w="82"/>
        <w:gridCol w:w="8"/>
        <w:gridCol w:w="2973"/>
      </w:tblGrid>
      <w:tr w:rsidR="005817C9" w:rsidRPr="0095337C" w:rsidTr="002505DF">
        <w:trPr>
          <w:trHeight w:val="144"/>
          <w:tblCellSpacing w:w="20" w:type="nil"/>
        </w:trPr>
        <w:tc>
          <w:tcPr>
            <w:tcW w:w="789"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 п/п </w:t>
            </w:r>
          </w:p>
          <w:p w:rsidR="005817C9" w:rsidRPr="0095337C" w:rsidRDefault="005817C9" w:rsidP="002505DF">
            <w:pPr>
              <w:ind w:left="135"/>
            </w:pPr>
          </w:p>
        </w:tc>
        <w:tc>
          <w:tcPr>
            <w:tcW w:w="2373" w:type="dxa"/>
            <w:vMerge w:val="restart"/>
            <w:tcMar>
              <w:top w:w="50" w:type="dxa"/>
              <w:left w:w="100" w:type="dxa"/>
            </w:tcMar>
            <w:vAlign w:val="center"/>
          </w:tcPr>
          <w:p w:rsidR="005817C9" w:rsidRPr="0095337C" w:rsidRDefault="005817C9" w:rsidP="002505DF">
            <w:pPr>
              <w:ind w:left="135"/>
            </w:pPr>
            <w:r w:rsidRPr="0095337C">
              <w:rPr>
                <w:b/>
                <w:color w:val="000000"/>
              </w:rPr>
              <w:t xml:space="preserve">Наименование разделов и тем программы </w:t>
            </w:r>
          </w:p>
          <w:p w:rsidR="005817C9" w:rsidRPr="0095337C" w:rsidRDefault="005817C9" w:rsidP="002505DF">
            <w:pPr>
              <w:ind w:left="135"/>
            </w:pPr>
          </w:p>
        </w:tc>
        <w:tc>
          <w:tcPr>
            <w:tcW w:w="0" w:type="auto"/>
            <w:gridSpan w:val="5"/>
            <w:tcMar>
              <w:top w:w="50" w:type="dxa"/>
              <w:left w:w="100" w:type="dxa"/>
            </w:tcMar>
            <w:vAlign w:val="center"/>
          </w:tcPr>
          <w:p w:rsidR="005817C9" w:rsidRPr="0095337C" w:rsidRDefault="005817C9" w:rsidP="002505DF">
            <w:r w:rsidRPr="0095337C">
              <w:rPr>
                <w:b/>
                <w:color w:val="000000"/>
              </w:rPr>
              <w:t>Количество часов</w:t>
            </w:r>
          </w:p>
        </w:tc>
        <w:tc>
          <w:tcPr>
            <w:tcW w:w="3063" w:type="dxa"/>
            <w:gridSpan w:val="3"/>
            <w:vMerge w:val="restart"/>
            <w:tcMar>
              <w:top w:w="50" w:type="dxa"/>
              <w:left w:w="100" w:type="dxa"/>
            </w:tcMar>
            <w:vAlign w:val="center"/>
          </w:tcPr>
          <w:p w:rsidR="005817C9" w:rsidRPr="0095337C" w:rsidRDefault="005817C9" w:rsidP="002505DF">
            <w:pPr>
              <w:ind w:left="135"/>
            </w:pPr>
            <w:r w:rsidRPr="0095337C">
              <w:rPr>
                <w:b/>
                <w:color w:val="000000"/>
              </w:rPr>
              <w:t xml:space="preserve">Электронные (цифровые) образовательные ресурсы </w:t>
            </w:r>
          </w:p>
          <w:p w:rsidR="005817C9" w:rsidRPr="0095337C" w:rsidRDefault="005817C9" w:rsidP="002505DF">
            <w:pPr>
              <w:ind w:left="135"/>
            </w:pPr>
          </w:p>
        </w:tc>
      </w:tr>
      <w:tr w:rsidR="005817C9" w:rsidRPr="0095337C" w:rsidTr="002505DF">
        <w:trPr>
          <w:trHeight w:val="144"/>
          <w:tblCellSpacing w:w="20" w:type="nil"/>
        </w:trPr>
        <w:tc>
          <w:tcPr>
            <w:tcW w:w="0" w:type="auto"/>
            <w:gridSpan w:val="2"/>
            <w:vMerge/>
            <w:tcBorders>
              <w:top w:val="nil"/>
            </w:tcBorders>
            <w:tcMar>
              <w:top w:w="50" w:type="dxa"/>
              <w:left w:w="100" w:type="dxa"/>
            </w:tcMar>
          </w:tcPr>
          <w:p w:rsidR="005817C9" w:rsidRPr="0095337C" w:rsidRDefault="005817C9" w:rsidP="002505DF"/>
        </w:tc>
        <w:tc>
          <w:tcPr>
            <w:tcW w:w="0" w:type="auto"/>
            <w:vMerge/>
            <w:tcBorders>
              <w:top w:val="nil"/>
            </w:tcBorders>
            <w:tcMar>
              <w:top w:w="50" w:type="dxa"/>
              <w:left w:w="100" w:type="dxa"/>
            </w:tcMar>
          </w:tcPr>
          <w:p w:rsidR="005817C9" w:rsidRPr="0095337C" w:rsidRDefault="005817C9" w:rsidP="002505DF"/>
        </w:tc>
        <w:tc>
          <w:tcPr>
            <w:tcW w:w="1005" w:type="dxa"/>
            <w:tcMar>
              <w:top w:w="50" w:type="dxa"/>
              <w:left w:w="100" w:type="dxa"/>
            </w:tcMar>
            <w:vAlign w:val="center"/>
          </w:tcPr>
          <w:p w:rsidR="005817C9" w:rsidRPr="0095337C" w:rsidRDefault="005817C9" w:rsidP="002505DF">
            <w:pPr>
              <w:ind w:left="135"/>
            </w:pPr>
            <w:r w:rsidRPr="0095337C">
              <w:rPr>
                <w:b/>
                <w:color w:val="000000"/>
              </w:rPr>
              <w:t xml:space="preserve">Всего </w:t>
            </w:r>
          </w:p>
          <w:p w:rsidR="005817C9" w:rsidRPr="0095337C" w:rsidRDefault="005817C9" w:rsidP="002505DF">
            <w:pPr>
              <w:ind w:left="135"/>
            </w:pPr>
          </w:p>
        </w:tc>
        <w:tc>
          <w:tcPr>
            <w:tcW w:w="1841" w:type="dxa"/>
            <w:gridSpan w:val="2"/>
            <w:tcMar>
              <w:top w:w="50" w:type="dxa"/>
              <w:left w:w="100" w:type="dxa"/>
            </w:tcMar>
            <w:vAlign w:val="center"/>
          </w:tcPr>
          <w:p w:rsidR="005817C9" w:rsidRPr="0095337C" w:rsidRDefault="005817C9" w:rsidP="002505DF">
            <w:pPr>
              <w:ind w:left="135"/>
            </w:pPr>
            <w:r w:rsidRPr="0095337C">
              <w:rPr>
                <w:b/>
                <w:color w:val="000000"/>
              </w:rPr>
              <w:t xml:space="preserve">Контрольные работы </w:t>
            </w:r>
          </w:p>
          <w:p w:rsidR="005817C9" w:rsidRPr="0095337C" w:rsidRDefault="005817C9" w:rsidP="002505DF">
            <w:pPr>
              <w:ind w:left="135"/>
            </w:pPr>
          </w:p>
        </w:tc>
        <w:tc>
          <w:tcPr>
            <w:tcW w:w="1910" w:type="dxa"/>
            <w:gridSpan w:val="2"/>
            <w:tcMar>
              <w:top w:w="50" w:type="dxa"/>
              <w:left w:w="100" w:type="dxa"/>
            </w:tcMar>
            <w:vAlign w:val="center"/>
          </w:tcPr>
          <w:p w:rsidR="005817C9" w:rsidRPr="0095337C" w:rsidRDefault="005817C9" w:rsidP="002505DF">
            <w:pPr>
              <w:ind w:left="135"/>
            </w:pPr>
            <w:r w:rsidRPr="0095337C">
              <w:rPr>
                <w:b/>
                <w:color w:val="000000"/>
              </w:rPr>
              <w:t xml:space="preserve">Практические работы </w:t>
            </w:r>
          </w:p>
          <w:p w:rsidR="005817C9" w:rsidRPr="0095337C" w:rsidRDefault="005817C9" w:rsidP="002505DF">
            <w:pPr>
              <w:ind w:left="135"/>
            </w:pPr>
          </w:p>
        </w:tc>
        <w:tc>
          <w:tcPr>
            <w:tcW w:w="0" w:type="auto"/>
            <w:gridSpan w:val="3"/>
            <w:vMerge/>
            <w:tcBorders>
              <w:top w:val="nil"/>
            </w:tcBorders>
            <w:tcMar>
              <w:top w:w="50" w:type="dxa"/>
              <w:left w:w="100" w:type="dxa"/>
            </w:tcMar>
          </w:tcPr>
          <w:p w:rsidR="005817C9" w:rsidRPr="0095337C" w:rsidRDefault="005817C9" w:rsidP="002505DF"/>
        </w:tc>
      </w:tr>
      <w:tr w:rsidR="005817C9" w:rsidRPr="0095337C" w:rsidTr="002505DF">
        <w:trPr>
          <w:trHeight w:val="144"/>
          <w:tblCellSpacing w:w="20" w:type="nil"/>
        </w:trPr>
        <w:tc>
          <w:tcPr>
            <w:tcW w:w="0" w:type="auto"/>
            <w:gridSpan w:val="11"/>
            <w:tcMar>
              <w:top w:w="50" w:type="dxa"/>
              <w:left w:w="100" w:type="dxa"/>
            </w:tcMar>
            <w:vAlign w:val="center"/>
          </w:tcPr>
          <w:p w:rsidR="005817C9" w:rsidRPr="00EA3D48" w:rsidRDefault="005817C9" w:rsidP="00EA3D48">
            <w:pPr>
              <w:jc w:val="center"/>
              <w:rPr>
                <w:b/>
              </w:rPr>
            </w:pPr>
            <w:r w:rsidRPr="0095337C">
              <w:rPr>
                <w:b/>
                <w:color w:val="000000"/>
              </w:rPr>
              <w:t>Раздел 1.</w:t>
            </w:r>
            <w:r w:rsidRPr="0095337C">
              <w:rPr>
                <w:color w:val="000000"/>
              </w:rPr>
              <w:t xml:space="preserve"> </w:t>
            </w:r>
            <w:r w:rsidRPr="0095337C">
              <w:rPr>
                <w:b/>
              </w:rPr>
              <w:t xml:space="preserve">Язык и культура </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1.1</w:t>
            </w:r>
          </w:p>
        </w:tc>
        <w:tc>
          <w:tcPr>
            <w:tcW w:w="2373" w:type="dxa"/>
            <w:tcMar>
              <w:top w:w="50" w:type="dxa"/>
              <w:left w:w="100" w:type="dxa"/>
            </w:tcMar>
            <w:vAlign w:val="bottom"/>
          </w:tcPr>
          <w:p w:rsidR="005817C9" w:rsidRPr="0095337C" w:rsidRDefault="005817C9" w:rsidP="002505DF">
            <w:pPr>
              <w:rPr>
                <w:color w:val="000000"/>
              </w:rPr>
            </w:pPr>
            <w:r w:rsidRPr="0095337C">
              <w:rPr>
                <w:color w:val="000000"/>
              </w:rPr>
              <w:t>Образность русской речи: метафора, олицетворение. Живое слово русского фольклора.</w:t>
            </w:r>
          </w:p>
        </w:tc>
        <w:tc>
          <w:tcPr>
            <w:tcW w:w="1005" w:type="dxa"/>
            <w:tcMar>
              <w:top w:w="50" w:type="dxa"/>
              <w:left w:w="100" w:type="dxa"/>
            </w:tcMar>
            <w:vAlign w:val="center"/>
          </w:tcPr>
          <w:p w:rsidR="005817C9" w:rsidRPr="00305227" w:rsidRDefault="00C52006" w:rsidP="002505DF">
            <w:pPr>
              <w:ind w:left="135"/>
              <w:jc w:val="center"/>
              <w:rPr>
                <w:lang w:val="en-US"/>
              </w:rPr>
            </w:pPr>
            <w:r>
              <w:rPr>
                <w:color w:val="000000"/>
              </w:rPr>
              <w:t>31</w:t>
            </w:r>
          </w:p>
        </w:tc>
        <w:tc>
          <w:tcPr>
            <w:tcW w:w="1841" w:type="dxa"/>
            <w:gridSpan w:val="2"/>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3"/>
            <w:tcMar>
              <w:top w:w="50" w:type="dxa"/>
              <w:left w:w="100" w:type="dxa"/>
            </w:tcMar>
            <w:vAlign w:val="center"/>
          </w:tcPr>
          <w:p w:rsidR="005817C9" w:rsidRPr="0095337C" w:rsidRDefault="005817C9" w:rsidP="002505DF">
            <w:pPr>
              <w:ind w:left="135"/>
            </w:pPr>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center"/>
          </w:tcPr>
          <w:p w:rsidR="005817C9" w:rsidRPr="00305227" w:rsidRDefault="005817C9" w:rsidP="002505DF">
            <w:pPr>
              <w:ind w:left="135"/>
              <w:jc w:val="center"/>
              <w:rPr>
                <w:lang w:val="en-US"/>
              </w:rPr>
            </w:pPr>
            <w:r w:rsidRPr="0095337C">
              <w:rPr>
                <w:color w:val="000000"/>
              </w:rPr>
              <w:t xml:space="preserve"> </w:t>
            </w:r>
            <w:r w:rsidR="00C52006">
              <w:rPr>
                <w:color w:val="000000"/>
              </w:rPr>
              <w:t>30</w:t>
            </w:r>
          </w:p>
        </w:tc>
        <w:tc>
          <w:tcPr>
            <w:tcW w:w="0" w:type="auto"/>
            <w:gridSpan w:val="7"/>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0" w:type="auto"/>
            <w:gridSpan w:val="11"/>
            <w:tcMar>
              <w:top w:w="50" w:type="dxa"/>
              <w:left w:w="100" w:type="dxa"/>
            </w:tcMar>
            <w:vAlign w:val="center"/>
          </w:tcPr>
          <w:p w:rsidR="005817C9" w:rsidRPr="0095337C" w:rsidRDefault="005817C9" w:rsidP="002505DF">
            <w:pPr>
              <w:ind w:left="135"/>
            </w:pPr>
            <w:r w:rsidRPr="0095337C">
              <w:rPr>
                <w:b/>
                <w:color w:val="000000"/>
              </w:rPr>
              <w:t xml:space="preserve">                                                                       Раздел 2.</w:t>
            </w:r>
            <w:r w:rsidRPr="0095337C">
              <w:rPr>
                <w:b/>
              </w:rPr>
              <w:t xml:space="preserve"> Культура речи</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2.1</w:t>
            </w:r>
          </w:p>
        </w:tc>
        <w:tc>
          <w:tcPr>
            <w:tcW w:w="2373" w:type="dxa"/>
            <w:tcMar>
              <w:top w:w="50" w:type="dxa"/>
              <w:left w:w="100" w:type="dxa"/>
            </w:tcMar>
            <w:vAlign w:val="bottom"/>
          </w:tcPr>
          <w:p w:rsidR="005817C9" w:rsidRPr="0095337C" w:rsidRDefault="005817C9" w:rsidP="002505DF">
            <w:pPr>
              <w:rPr>
                <w:color w:val="000000"/>
              </w:rPr>
            </w:pPr>
            <w:r w:rsidRPr="0095337C">
              <w:rPr>
                <w:color w:val="000000"/>
              </w:rPr>
              <w:t xml:space="preserve">Русская орфоэпия. Нормы произношения и ударения </w:t>
            </w:r>
          </w:p>
        </w:tc>
        <w:tc>
          <w:tcPr>
            <w:tcW w:w="1005" w:type="dxa"/>
            <w:tcMar>
              <w:top w:w="50" w:type="dxa"/>
              <w:left w:w="100" w:type="dxa"/>
            </w:tcMar>
            <w:vAlign w:val="center"/>
          </w:tcPr>
          <w:p w:rsidR="005817C9" w:rsidRPr="00E919E0" w:rsidRDefault="005817C9" w:rsidP="002505DF">
            <w:pPr>
              <w:ind w:left="135"/>
              <w:jc w:val="center"/>
            </w:pPr>
            <w:r w:rsidRPr="0095337C">
              <w:rPr>
                <w:color w:val="000000"/>
              </w:rPr>
              <w:t xml:space="preserve"> </w:t>
            </w:r>
            <w:r w:rsidR="00C52006">
              <w:rPr>
                <w:color w:val="000000"/>
              </w:rPr>
              <w:t>31</w:t>
            </w:r>
          </w:p>
        </w:tc>
        <w:tc>
          <w:tcPr>
            <w:tcW w:w="1841" w:type="dxa"/>
            <w:gridSpan w:val="2"/>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3"/>
            <w:tcMar>
              <w:top w:w="50" w:type="dxa"/>
              <w:left w:w="100" w:type="dxa"/>
            </w:tcMar>
            <w:vAlign w:val="center"/>
          </w:tcPr>
          <w:p w:rsidR="005817C9" w:rsidRPr="0095337C" w:rsidRDefault="005817C9" w:rsidP="002505DF">
            <w:pPr>
              <w:ind w:left="135"/>
            </w:pPr>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bottom"/>
          </w:tcPr>
          <w:p w:rsidR="005817C9" w:rsidRPr="00E919E0" w:rsidRDefault="00696A3F" w:rsidP="002505DF">
            <w:pPr>
              <w:rPr>
                <w:color w:val="000000"/>
              </w:rPr>
            </w:pPr>
            <w:r>
              <w:rPr>
                <w:color w:val="000000"/>
              </w:rPr>
              <w:t xml:space="preserve">      </w:t>
            </w:r>
            <w:r w:rsidR="00C52006">
              <w:rPr>
                <w:color w:val="000000"/>
              </w:rPr>
              <w:t>31</w:t>
            </w:r>
          </w:p>
        </w:tc>
        <w:tc>
          <w:tcPr>
            <w:tcW w:w="0" w:type="auto"/>
            <w:gridSpan w:val="7"/>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8008" w:type="dxa"/>
            <w:gridSpan w:val="10"/>
            <w:tcBorders>
              <w:right w:val="single" w:sz="4" w:space="0" w:color="auto"/>
            </w:tcBorders>
            <w:tcMar>
              <w:top w:w="50" w:type="dxa"/>
              <w:left w:w="100" w:type="dxa"/>
            </w:tcMar>
            <w:vAlign w:val="center"/>
          </w:tcPr>
          <w:p w:rsidR="005817C9" w:rsidRPr="0095337C" w:rsidRDefault="005817C9" w:rsidP="002505DF">
            <w:r w:rsidRPr="0095337C">
              <w:rPr>
                <w:b/>
                <w:color w:val="000000"/>
              </w:rPr>
              <w:t xml:space="preserve">                                                           Раздел 3.</w:t>
            </w:r>
            <w:r w:rsidRPr="0095337C">
              <w:rPr>
                <w:b/>
              </w:rPr>
              <w:t xml:space="preserve"> Речь. Речевая деятельность. Текст  </w:t>
            </w:r>
          </w:p>
        </w:tc>
        <w:tc>
          <w:tcPr>
            <w:tcW w:w="2973" w:type="dxa"/>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767" w:type="dxa"/>
            <w:tcBorders>
              <w:right w:val="single" w:sz="4" w:space="0" w:color="auto"/>
            </w:tcBorders>
            <w:tcMar>
              <w:top w:w="50" w:type="dxa"/>
              <w:left w:w="100" w:type="dxa"/>
            </w:tcMar>
            <w:vAlign w:val="center"/>
          </w:tcPr>
          <w:p w:rsidR="005817C9" w:rsidRPr="0095337C" w:rsidRDefault="005817C9" w:rsidP="002505DF">
            <w:pPr>
              <w:ind w:left="135"/>
              <w:rPr>
                <w:color w:val="000000"/>
              </w:rPr>
            </w:pPr>
            <w:r w:rsidRPr="0095337C">
              <w:rPr>
                <w:color w:val="000000"/>
              </w:rPr>
              <w:t>3.1</w:t>
            </w:r>
          </w:p>
        </w:tc>
        <w:tc>
          <w:tcPr>
            <w:tcW w:w="2395" w:type="dxa"/>
            <w:gridSpan w:val="2"/>
            <w:tcBorders>
              <w:left w:val="single" w:sz="4" w:space="0" w:color="auto"/>
            </w:tcBorders>
            <w:vAlign w:val="center"/>
          </w:tcPr>
          <w:p w:rsidR="005817C9" w:rsidRPr="0095337C" w:rsidRDefault="005817C9" w:rsidP="002505DF">
            <w:pPr>
              <w:ind w:left="135"/>
              <w:rPr>
                <w:color w:val="000000"/>
              </w:rPr>
            </w:pPr>
            <w:r w:rsidRPr="0095337C">
              <w:rPr>
                <w:color w:val="000000"/>
              </w:rPr>
              <w:t xml:space="preserve">Язык и речь. Средства выразительной  устной речи. Формы речи: монолог и диалог. </w:t>
            </w:r>
          </w:p>
        </w:tc>
        <w:tc>
          <w:tcPr>
            <w:tcW w:w="1005" w:type="dxa"/>
            <w:tcMar>
              <w:top w:w="50" w:type="dxa"/>
              <w:left w:w="100" w:type="dxa"/>
            </w:tcMar>
            <w:vAlign w:val="bottom"/>
          </w:tcPr>
          <w:p w:rsidR="005817C9" w:rsidRPr="00E919E0" w:rsidRDefault="00C52006" w:rsidP="002505DF">
            <w:pPr>
              <w:rPr>
                <w:color w:val="000000"/>
              </w:rPr>
            </w:pPr>
            <w:r>
              <w:rPr>
                <w:color w:val="000000"/>
              </w:rPr>
              <w:t>31,5</w:t>
            </w:r>
          </w:p>
        </w:tc>
        <w:tc>
          <w:tcPr>
            <w:tcW w:w="1823" w:type="dxa"/>
            <w:tcBorders>
              <w:right w:val="single" w:sz="4" w:space="0" w:color="auto"/>
            </w:tcBorders>
            <w:tcMar>
              <w:top w:w="50" w:type="dxa"/>
              <w:left w:w="100" w:type="dxa"/>
            </w:tcMar>
            <w:vAlign w:val="center"/>
          </w:tcPr>
          <w:p w:rsidR="005817C9" w:rsidRPr="0095337C" w:rsidRDefault="005817C9" w:rsidP="002505DF"/>
        </w:tc>
        <w:tc>
          <w:tcPr>
            <w:tcW w:w="2018" w:type="dxa"/>
            <w:gridSpan w:val="5"/>
            <w:tcBorders>
              <w:left w:val="single" w:sz="4" w:space="0" w:color="auto"/>
            </w:tcBorders>
            <w:vAlign w:val="center"/>
          </w:tcPr>
          <w:p w:rsidR="005817C9" w:rsidRPr="0095337C" w:rsidRDefault="005817C9" w:rsidP="002505DF"/>
        </w:tc>
        <w:tc>
          <w:tcPr>
            <w:tcW w:w="2973" w:type="dxa"/>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lastRenderedPageBreak/>
              <w:t xml:space="preserve">Итого по разделу </w:t>
            </w:r>
          </w:p>
        </w:tc>
        <w:tc>
          <w:tcPr>
            <w:tcW w:w="1005" w:type="dxa"/>
            <w:tcMar>
              <w:top w:w="50" w:type="dxa"/>
              <w:left w:w="100" w:type="dxa"/>
            </w:tcMar>
            <w:vAlign w:val="bottom"/>
          </w:tcPr>
          <w:p w:rsidR="005817C9" w:rsidRPr="00E919E0" w:rsidRDefault="00C52006" w:rsidP="002505DF">
            <w:pPr>
              <w:rPr>
                <w:color w:val="000000"/>
              </w:rPr>
            </w:pPr>
            <w:r>
              <w:rPr>
                <w:color w:val="000000"/>
              </w:rPr>
              <w:t>31,5</w:t>
            </w:r>
          </w:p>
        </w:tc>
        <w:tc>
          <w:tcPr>
            <w:tcW w:w="1865" w:type="dxa"/>
            <w:gridSpan w:val="3"/>
            <w:tcBorders>
              <w:right w:val="single" w:sz="4" w:space="0" w:color="auto"/>
            </w:tcBorders>
            <w:tcMar>
              <w:top w:w="50" w:type="dxa"/>
              <w:left w:w="100" w:type="dxa"/>
            </w:tcMar>
            <w:vAlign w:val="center"/>
          </w:tcPr>
          <w:p w:rsidR="005817C9" w:rsidRPr="0095337C" w:rsidRDefault="005817C9" w:rsidP="002505DF"/>
        </w:tc>
        <w:tc>
          <w:tcPr>
            <w:tcW w:w="1968" w:type="dxa"/>
            <w:gridSpan w:val="2"/>
            <w:tcBorders>
              <w:left w:val="single" w:sz="4" w:space="0" w:color="auto"/>
            </w:tcBorders>
            <w:vAlign w:val="center"/>
          </w:tcPr>
          <w:p w:rsidR="005817C9" w:rsidRPr="0095337C" w:rsidRDefault="005817C9" w:rsidP="002505DF"/>
        </w:tc>
        <w:tc>
          <w:tcPr>
            <w:tcW w:w="2981" w:type="dxa"/>
            <w:gridSpan w:val="2"/>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всего</w:t>
            </w:r>
          </w:p>
        </w:tc>
        <w:tc>
          <w:tcPr>
            <w:tcW w:w="1005" w:type="dxa"/>
            <w:tcMar>
              <w:top w:w="50" w:type="dxa"/>
              <w:left w:w="100" w:type="dxa"/>
            </w:tcMar>
            <w:vAlign w:val="bottom"/>
          </w:tcPr>
          <w:p w:rsidR="005817C9" w:rsidRPr="0018006D" w:rsidRDefault="00C52006" w:rsidP="002505DF">
            <w:pPr>
              <w:rPr>
                <w:color w:val="000000"/>
              </w:rPr>
            </w:pPr>
            <w:r>
              <w:rPr>
                <w:color w:val="000000"/>
              </w:rPr>
              <w:t>93,5</w:t>
            </w:r>
          </w:p>
        </w:tc>
        <w:tc>
          <w:tcPr>
            <w:tcW w:w="1865" w:type="dxa"/>
            <w:gridSpan w:val="3"/>
            <w:tcBorders>
              <w:right w:val="single" w:sz="4" w:space="0" w:color="auto"/>
            </w:tcBorders>
            <w:tcMar>
              <w:top w:w="50" w:type="dxa"/>
              <w:left w:w="100" w:type="dxa"/>
            </w:tcMar>
            <w:vAlign w:val="center"/>
          </w:tcPr>
          <w:p w:rsidR="005817C9" w:rsidRPr="0095337C" w:rsidRDefault="005817C9" w:rsidP="002505DF"/>
        </w:tc>
        <w:tc>
          <w:tcPr>
            <w:tcW w:w="1968" w:type="dxa"/>
            <w:gridSpan w:val="2"/>
            <w:tcBorders>
              <w:left w:val="single" w:sz="4" w:space="0" w:color="auto"/>
            </w:tcBorders>
            <w:vAlign w:val="center"/>
          </w:tcPr>
          <w:p w:rsidR="005817C9" w:rsidRPr="0095337C" w:rsidRDefault="005817C9" w:rsidP="002505DF"/>
        </w:tc>
        <w:tc>
          <w:tcPr>
            <w:tcW w:w="2981" w:type="dxa"/>
            <w:gridSpan w:val="2"/>
            <w:tcBorders>
              <w:left w:val="single" w:sz="4" w:space="0" w:color="auto"/>
            </w:tcBorders>
            <w:vAlign w:val="center"/>
          </w:tcPr>
          <w:p w:rsidR="005817C9" w:rsidRPr="0095337C" w:rsidRDefault="005817C9" w:rsidP="002505DF"/>
        </w:tc>
      </w:tr>
    </w:tbl>
    <w:p w:rsidR="005817C9" w:rsidRPr="0095337C" w:rsidRDefault="005817C9" w:rsidP="00EA3D48">
      <w:pPr>
        <w:rPr>
          <w:b/>
        </w:rPr>
      </w:pPr>
    </w:p>
    <w:p w:rsidR="005817C9" w:rsidRPr="0095337C" w:rsidRDefault="005817C9" w:rsidP="00EA3D48">
      <w:pPr>
        <w:ind w:firstLine="709"/>
        <w:rPr>
          <w:b/>
        </w:rPr>
      </w:pPr>
      <w:r w:rsidRPr="0095337C">
        <w:rPr>
          <w:b/>
        </w:rPr>
        <w:t xml:space="preserve"> 6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6"/>
        <w:gridCol w:w="22"/>
        <w:gridCol w:w="2373"/>
        <w:gridCol w:w="1005"/>
        <w:gridCol w:w="1803"/>
        <w:gridCol w:w="38"/>
        <w:gridCol w:w="1910"/>
        <w:gridCol w:w="62"/>
        <w:gridCol w:w="3001"/>
      </w:tblGrid>
      <w:tr w:rsidR="005817C9" w:rsidRPr="0095337C" w:rsidTr="002505DF">
        <w:trPr>
          <w:trHeight w:val="144"/>
          <w:tblCellSpacing w:w="20" w:type="nil"/>
        </w:trPr>
        <w:tc>
          <w:tcPr>
            <w:tcW w:w="789"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 п/п </w:t>
            </w:r>
          </w:p>
          <w:p w:rsidR="005817C9" w:rsidRPr="0095337C" w:rsidRDefault="005817C9" w:rsidP="002505DF">
            <w:pPr>
              <w:ind w:left="135"/>
            </w:pPr>
          </w:p>
        </w:tc>
        <w:tc>
          <w:tcPr>
            <w:tcW w:w="2373" w:type="dxa"/>
            <w:vMerge w:val="restart"/>
            <w:tcMar>
              <w:top w:w="50" w:type="dxa"/>
              <w:left w:w="100" w:type="dxa"/>
            </w:tcMar>
            <w:vAlign w:val="center"/>
          </w:tcPr>
          <w:p w:rsidR="005817C9" w:rsidRPr="0095337C" w:rsidRDefault="005817C9" w:rsidP="002505DF">
            <w:pPr>
              <w:ind w:left="135"/>
            </w:pPr>
            <w:r w:rsidRPr="0095337C">
              <w:rPr>
                <w:b/>
                <w:color w:val="000000"/>
              </w:rPr>
              <w:t xml:space="preserve">Наименование разделов и тем программы </w:t>
            </w:r>
          </w:p>
          <w:p w:rsidR="005817C9" w:rsidRPr="0095337C" w:rsidRDefault="005817C9" w:rsidP="002505DF">
            <w:pPr>
              <w:ind w:left="135"/>
            </w:pPr>
          </w:p>
        </w:tc>
        <w:tc>
          <w:tcPr>
            <w:tcW w:w="0" w:type="auto"/>
            <w:gridSpan w:val="4"/>
            <w:tcMar>
              <w:top w:w="50" w:type="dxa"/>
              <w:left w:w="100" w:type="dxa"/>
            </w:tcMar>
            <w:vAlign w:val="center"/>
          </w:tcPr>
          <w:p w:rsidR="005817C9" w:rsidRPr="0095337C" w:rsidRDefault="005817C9" w:rsidP="002505DF">
            <w:r w:rsidRPr="0095337C">
              <w:rPr>
                <w:b/>
                <w:color w:val="000000"/>
              </w:rPr>
              <w:t>Количество часов</w:t>
            </w:r>
          </w:p>
        </w:tc>
        <w:tc>
          <w:tcPr>
            <w:tcW w:w="3063"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Электронные (цифровые) образовательные ресурсы </w:t>
            </w:r>
          </w:p>
          <w:p w:rsidR="005817C9" w:rsidRPr="0095337C" w:rsidRDefault="005817C9" w:rsidP="002505DF">
            <w:pPr>
              <w:ind w:left="135"/>
            </w:pPr>
          </w:p>
        </w:tc>
      </w:tr>
      <w:tr w:rsidR="005817C9" w:rsidRPr="0095337C" w:rsidTr="002505DF">
        <w:trPr>
          <w:trHeight w:val="144"/>
          <w:tblCellSpacing w:w="20" w:type="nil"/>
        </w:trPr>
        <w:tc>
          <w:tcPr>
            <w:tcW w:w="0" w:type="auto"/>
            <w:gridSpan w:val="2"/>
            <w:vMerge/>
            <w:tcBorders>
              <w:top w:val="nil"/>
            </w:tcBorders>
            <w:tcMar>
              <w:top w:w="50" w:type="dxa"/>
              <w:left w:w="100" w:type="dxa"/>
            </w:tcMar>
          </w:tcPr>
          <w:p w:rsidR="005817C9" w:rsidRPr="0095337C" w:rsidRDefault="005817C9" w:rsidP="002505DF"/>
        </w:tc>
        <w:tc>
          <w:tcPr>
            <w:tcW w:w="0" w:type="auto"/>
            <w:vMerge/>
            <w:tcBorders>
              <w:top w:val="nil"/>
            </w:tcBorders>
            <w:tcMar>
              <w:top w:w="50" w:type="dxa"/>
              <w:left w:w="100" w:type="dxa"/>
            </w:tcMar>
          </w:tcPr>
          <w:p w:rsidR="005817C9" w:rsidRPr="0095337C" w:rsidRDefault="005817C9" w:rsidP="002505DF"/>
        </w:tc>
        <w:tc>
          <w:tcPr>
            <w:tcW w:w="1005" w:type="dxa"/>
            <w:tcMar>
              <w:top w:w="50" w:type="dxa"/>
              <w:left w:w="100" w:type="dxa"/>
            </w:tcMar>
            <w:vAlign w:val="center"/>
          </w:tcPr>
          <w:p w:rsidR="005817C9" w:rsidRPr="0095337C" w:rsidRDefault="005817C9" w:rsidP="002505DF">
            <w:pPr>
              <w:ind w:left="135"/>
            </w:pPr>
            <w:r w:rsidRPr="0095337C">
              <w:rPr>
                <w:b/>
                <w:color w:val="000000"/>
              </w:rPr>
              <w:t xml:space="preserve">Всего </w:t>
            </w:r>
          </w:p>
          <w:p w:rsidR="005817C9" w:rsidRPr="0095337C" w:rsidRDefault="005817C9" w:rsidP="002505DF">
            <w:pPr>
              <w:ind w:left="135"/>
            </w:pPr>
          </w:p>
        </w:tc>
        <w:tc>
          <w:tcPr>
            <w:tcW w:w="1841" w:type="dxa"/>
            <w:gridSpan w:val="2"/>
            <w:tcMar>
              <w:top w:w="50" w:type="dxa"/>
              <w:left w:w="100" w:type="dxa"/>
            </w:tcMar>
            <w:vAlign w:val="center"/>
          </w:tcPr>
          <w:p w:rsidR="005817C9" w:rsidRPr="0095337C" w:rsidRDefault="005817C9" w:rsidP="002505DF">
            <w:pPr>
              <w:ind w:left="135"/>
            </w:pPr>
            <w:r w:rsidRPr="0095337C">
              <w:rPr>
                <w:b/>
                <w:color w:val="000000"/>
              </w:rPr>
              <w:t xml:space="preserve">Контрольные работы </w:t>
            </w:r>
          </w:p>
          <w:p w:rsidR="005817C9" w:rsidRPr="0095337C" w:rsidRDefault="005817C9" w:rsidP="002505DF">
            <w:pPr>
              <w:ind w:left="135"/>
            </w:pPr>
          </w:p>
        </w:tc>
        <w:tc>
          <w:tcPr>
            <w:tcW w:w="1910" w:type="dxa"/>
            <w:tcMar>
              <w:top w:w="50" w:type="dxa"/>
              <w:left w:w="100" w:type="dxa"/>
            </w:tcMar>
            <w:vAlign w:val="center"/>
          </w:tcPr>
          <w:p w:rsidR="005817C9" w:rsidRPr="0095337C" w:rsidRDefault="005817C9" w:rsidP="002505DF">
            <w:pPr>
              <w:ind w:left="135"/>
            </w:pPr>
            <w:r w:rsidRPr="0095337C">
              <w:rPr>
                <w:b/>
                <w:color w:val="000000"/>
              </w:rPr>
              <w:t xml:space="preserve">Практические работы </w:t>
            </w:r>
          </w:p>
          <w:p w:rsidR="005817C9" w:rsidRPr="0095337C" w:rsidRDefault="005817C9" w:rsidP="002505DF">
            <w:pPr>
              <w:ind w:left="135"/>
            </w:pPr>
          </w:p>
        </w:tc>
        <w:tc>
          <w:tcPr>
            <w:tcW w:w="0" w:type="auto"/>
            <w:gridSpan w:val="2"/>
            <w:vMerge/>
            <w:tcBorders>
              <w:top w:val="nil"/>
            </w:tcBorders>
            <w:tcMar>
              <w:top w:w="50" w:type="dxa"/>
              <w:left w:w="100" w:type="dxa"/>
            </w:tcMa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EA3D48" w:rsidRDefault="005817C9" w:rsidP="00EA3D48">
            <w:pPr>
              <w:jc w:val="center"/>
              <w:rPr>
                <w:b/>
              </w:rPr>
            </w:pPr>
            <w:r w:rsidRPr="0095337C">
              <w:rPr>
                <w:b/>
                <w:color w:val="000000"/>
              </w:rPr>
              <w:t>Раздел 1.</w:t>
            </w:r>
            <w:r w:rsidRPr="0095337C">
              <w:rPr>
                <w:color w:val="000000"/>
              </w:rPr>
              <w:t xml:space="preserve"> </w:t>
            </w:r>
            <w:r w:rsidRPr="0095337C">
              <w:rPr>
                <w:b/>
              </w:rPr>
              <w:t xml:space="preserve">Язык и культура </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1.1</w:t>
            </w:r>
          </w:p>
        </w:tc>
        <w:tc>
          <w:tcPr>
            <w:tcW w:w="2373" w:type="dxa"/>
            <w:tcMar>
              <w:top w:w="50" w:type="dxa"/>
              <w:left w:w="100" w:type="dxa"/>
            </w:tcMar>
            <w:vAlign w:val="bottom"/>
          </w:tcPr>
          <w:p w:rsidR="005817C9" w:rsidRPr="0095337C" w:rsidRDefault="005817C9" w:rsidP="002505DF">
            <w:pPr>
              <w:rPr>
                <w:color w:val="000000"/>
              </w:rPr>
            </w:pPr>
            <w:r w:rsidRPr="0095337C">
              <w:t>Краткая история русского литературного языка. Диалекты как часть народной культуры.</w:t>
            </w:r>
          </w:p>
        </w:tc>
        <w:tc>
          <w:tcPr>
            <w:tcW w:w="1005" w:type="dxa"/>
            <w:tcMar>
              <w:top w:w="50" w:type="dxa"/>
              <w:left w:w="100" w:type="dxa"/>
            </w:tcMar>
            <w:vAlign w:val="center"/>
          </w:tcPr>
          <w:p w:rsidR="005817C9" w:rsidRPr="00BE407E" w:rsidRDefault="005817C9" w:rsidP="002505DF">
            <w:pPr>
              <w:ind w:left="135"/>
              <w:jc w:val="center"/>
              <w:rPr>
                <w:lang w:val="en-US"/>
              </w:rPr>
            </w:pPr>
            <w:r w:rsidRPr="0095337C">
              <w:rPr>
                <w:color w:val="000000"/>
              </w:rPr>
              <w:t xml:space="preserve"> </w:t>
            </w:r>
            <w:r w:rsidR="00BE407E">
              <w:rPr>
                <w:color w:val="000000"/>
                <w:lang w:val="en-US"/>
              </w:rPr>
              <w:t>34</w:t>
            </w:r>
          </w:p>
        </w:tc>
        <w:tc>
          <w:tcPr>
            <w:tcW w:w="1841" w:type="dxa"/>
            <w:gridSpan w:val="2"/>
            <w:tcMar>
              <w:top w:w="50" w:type="dxa"/>
              <w:left w:w="100" w:type="dxa"/>
            </w:tcMar>
            <w:vAlign w:val="center"/>
          </w:tcPr>
          <w:p w:rsidR="005817C9" w:rsidRPr="0095337C" w:rsidRDefault="005817C9" w:rsidP="002505DF">
            <w:pPr>
              <w:ind w:left="135"/>
              <w:jc w:val="center"/>
            </w:pPr>
          </w:p>
        </w:tc>
        <w:tc>
          <w:tcPr>
            <w:tcW w:w="1910" w:type="dxa"/>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6" w:tgtFrame="_blank" w:history="1">
              <w:r w:rsidR="002330A6" w:rsidRPr="000B08F9">
                <w:rPr>
                  <w:rStyle w:val="a8"/>
                  <w:rFonts w:ascii="Arial" w:hAnsi="Arial" w:cs="Arial"/>
                  <w:color w:val="800080"/>
                  <w:shd w:val="clear" w:color="auto" w:fill="FFFFFF"/>
                </w:rPr>
                <w:t>http://www.medialingua.ru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center"/>
          </w:tcPr>
          <w:p w:rsidR="005817C9" w:rsidRPr="00BE407E" w:rsidRDefault="005817C9" w:rsidP="002505DF">
            <w:pPr>
              <w:ind w:left="135"/>
              <w:jc w:val="center"/>
              <w:rPr>
                <w:lang w:val="en-US"/>
              </w:rPr>
            </w:pPr>
            <w:r w:rsidRPr="0095337C">
              <w:rPr>
                <w:color w:val="000000"/>
              </w:rPr>
              <w:t xml:space="preserve"> </w:t>
            </w:r>
            <w:r w:rsidR="00BE407E">
              <w:rPr>
                <w:color w:val="000000"/>
                <w:lang w:val="en-US"/>
              </w:rPr>
              <w:t>34</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95337C" w:rsidRDefault="005817C9" w:rsidP="002505DF">
            <w:pPr>
              <w:ind w:left="135"/>
            </w:pPr>
            <w:r w:rsidRPr="0095337C">
              <w:rPr>
                <w:b/>
                <w:color w:val="000000"/>
              </w:rPr>
              <w:t xml:space="preserve">                                                                          Раздел 2.</w:t>
            </w:r>
            <w:r w:rsidRPr="0095337C">
              <w:rPr>
                <w:b/>
              </w:rPr>
              <w:t xml:space="preserve"> Культура речи</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2.1</w:t>
            </w:r>
          </w:p>
        </w:tc>
        <w:tc>
          <w:tcPr>
            <w:tcW w:w="2373" w:type="dxa"/>
            <w:tcMar>
              <w:top w:w="50" w:type="dxa"/>
              <w:left w:w="100" w:type="dxa"/>
            </w:tcMar>
            <w:vAlign w:val="bottom"/>
          </w:tcPr>
          <w:p w:rsidR="005817C9" w:rsidRPr="0095337C" w:rsidRDefault="005817C9" w:rsidP="002505DF">
            <w:pPr>
              <w:rPr>
                <w:color w:val="000000"/>
              </w:rPr>
            </w:pPr>
            <w:r w:rsidRPr="0095337C">
              <w:t xml:space="preserve">Русская орфоэпия. Стилистические особенности произношения и ударения. Стилистическая окраска слов. </w:t>
            </w:r>
          </w:p>
        </w:tc>
        <w:tc>
          <w:tcPr>
            <w:tcW w:w="1005" w:type="dxa"/>
            <w:tcMar>
              <w:top w:w="50" w:type="dxa"/>
              <w:left w:w="100" w:type="dxa"/>
            </w:tcMar>
            <w:vAlign w:val="center"/>
          </w:tcPr>
          <w:p w:rsidR="005817C9" w:rsidRPr="0095337C" w:rsidRDefault="00BE407E" w:rsidP="002505DF">
            <w:pPr>
              <w:ind w:left="135"/>
              <w:jc w:val="center"/>
            </w:pPr>
            <w:r>
              <w:rPr>
                <w:color w:val="000000"/>
                <w:lang w:val="en-US"/>
              </w:rPr>
              <w:t>34</w:t>
            </w:r>
            <w:r w:rsidR="005817C9" w:rsidRPr="0095337C">
              <w:rPr>
                <w:color w:val="000000"/>
              </w:rPr>
              <w:t xml:space="preserve"> </w:t>
            </w:r>
          </w:p>
        </w:tc>
        <w:tc>
          <w:tcPr>
            <w:tcW w:w="1841" w:type="dxa"/>
            <w:gridSpan w:val="2"/>
            <w:tcMar>
              <w:top w:w="50" w:type="dxa"/>
              <w:left w:w="100" w:type="dxa"/>
            </w:tcMar>
            <w:vAlign w:val="center"/>
          </w:tcPr>
          <w:p w:rsidR="005817C9" w:rsidRPr="0095337C" w:rsidRDefault="005817C9" w:rsidP="002505DF">
            <w:pPr>
              <w:ind w:left="135"/>
              <w:jc w:val="center"/>
            </w:pPr>
          </w:p>
        </w:tc>
        <w:tc>
          <w:tcPr>
            <w:tcW w:w="1910" w:type="dxa"/>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7" w:tgtFrame="_blank" w:history="1">
              <w:r w:rsidR="002330A6" w:rsidRPr="000B08F9">
                <w:rPr>
                  <w:rStyle w:val="a8"/>
                  <w:rFonts w:ascii="Arial" w:hAnsi="Arial" w:cs="Arial"/>
                  <w:color w:val="800080"/>
                  <w:shd w:val="clear" w:color="auto" w:fill="FFFFFF"/>
                </w:rPr>
                <w:t>http://www.medialingua.ru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bottom"/>
          </w:tcPr>
          <w:p w:rsidR="005817C9" w:rsidRPr="00BE407E" w:rsidRDefault="00BE407E" w:rsidP="002505DF">
            <w:pPr>
              <w:rPr>
                <w:color w:val="000000"/>
                <w:lang w:val="en-US"/>
              </w:rPr>
            </w:pPr>
            <w:r>
              <w:rPr>
                <w:color w:val="000000"/>
                <w:lang w:val="en-US"/>
              </w:rPr>
              <w:t>34</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10981" w:type="dxa"/>
            <w:gridSpan w:val="9"/>
            <w:tcMar>
              <w:top w:w="50" w:type="dxa"/>
              <w:left w:w="100" w:type="dxa"/>
            </w:tcMar>
            <w:vAlign w:val="center"/>
          </w:tcPr>
          <w:p w:rsidR="005817C9" w:rsidRPr="0095337C" w:rsidRDefault="005817C9" w:rsidP="002505DF">
            <w:r w:rsidRPr="0095337C">
              <w:rPr>
                <w:b/>
                <w:color w:val="000000"/>
              </w:rPr>
              <w:t xml:space="preserve">                                                           Раздел 3.</w:t>
            </w:r>
            <w:r w:rsidRPr="0095337C">
              <w:rPr>
                <w:b/>
              </w:rPr>
              <w:t xml:space="preserve"> Речь. Речевая деятельность. Текст  </w:t>
            </w:r>
          </w:p>
        </w:tc>
      </w:tr>
      <w:tr w:rsidR="005817C9" w:rsidRPr="0095337C" w:rsidTr="002505DF">
        <w:trPr>
          <w:trHeight w:val="144"/>
          <w:tblCellSpacing w:w="20" w:type="nil"/>
        </w:trPr>
        <w:tc>
          <w:tcPr>
            <w:tcW w:w="767" w:type="dxa"/>
            <w:tcBorders>
              <w:right w:val="single" w:sz="4" w:space="0" w:color="auto"/>
            </w:tcBorders>
            <w:tcMar>
              <w:top w:w="50" w:type="dxa"/>
              <w:left w:w="100" w:type="dxa"/>
            </w:tcMar>
            <w:vAlign w:val="center"/>
          </w:tcPr>
          <w:p w:rsidR="005817C9" w:rsidRPr="0095337C" w:rsidRDefault="005817C9" w:rsidP="002505DF">
            <w:pPr>
              <w:ind w:left="135"/>
              <w:rPr>
                <w:color w:val="000000"/>
              </w:rPr>
            </w:pPr>
            <w:r w:rsidRPr="0095337C">
              <w:rPr>
                <w:color w:val="000000"/>
              </w:rPr>
              <w:t>3.1</w:t>
            </w:r>
          </w:p>
        </w:tc>
        <w:tc>
          <w:tcPr>
            <w:tcW w:w="2395" w:type="dxa"/>
            <w:gridSpan w:val="2"/>
            <w:tcBorders>
              <w:left w:val="single" w:sz="4" w:space="0" w:color="auto"/>
            </w:tcBorders>
            <w:vAlign w:val="center"/>
          </w:tcPr>
          <w:p w:rsidR="005817C9" w:rsidRPr="0095337C" w:rsidRDefault="005817C9" w:rsidP="002505DF">
            <w:pPr>
              <w:ind w:left="135"/>
              <w:rPr>
                <w:color w:val="000000"/>
              </w:rPr>
            </w:pPr>
            <w:r w:rsidRPr="0095337C">
              <w:t>Язык и речь.</w:t>
            </w:r>
            <w:r w:rsidRPr="0095337C">
              <w:rPr>
                <w:b/>
              </w:rPr>
              <w:t xml:space="preserve"> </w:t>
            </w:r>
            <w:r w:rsidRPr="0095337C">
              <w:t>Эффективные приёмы чтения. Функциональные разновидности языка.</w:t>
            </w:r>
          </w:p>
        </w:tc>
        <w:tc>
          <w:tcPr>
            <w:tcW w:w="1005" w:type="dxa"/>
            <w:tcMar>
              <w:top w:w="50" w:type="dxa"/>
              <w:left w:w="100" w:type="dxa"/>
            </w:tcMar>
            <w:vAlign w:val="bottom"/>
          </w:tcPr>
          <w:p w:rsidR="005817C9" w:rsidRPr="00BE407E" w:rsidRDefault="00BE407E" w:rsidP="002505DF">
            <w:pPr>
              <w:rPr>
                <w:color w:val="000000"/>
                <w:lang w:val="en-US"/>
              </w:rPr>
            </w:pPr>
            <w:r>
              <w:rPr>
                <w:color w:val="000000"/>
                <w:lang w:val="en-US"/>
              </w:rPr>
              <w:t>34</w:t>
            </w:r>
          </w:p>
        </w:tc>
        <w:tc>
          <w:tcPr>
            <w:tcW w:w="1803" w:type="dxa"/>
            <w:tcBorders>
              <w:right w:val="single" w:sz="4" w:space="0" w:color="auto"/>
            </w:tcBorders>
            <w:tcMar>
              <w:top w:w="50" w:type="dxa"/>
              <w:left w:w="100" w:type="dxa"/>
            </w:tcMar>
            <w:vAlign w:val="center"/>
          </w:tcPr>
          <w:p w:rsidR="005817C9" w:rsidRPr="0095337C" w:rsidRDefault="005817C9" w:rsidP="002505DF"/>
        </w:tc>
        <w:tc>
          <w:tcPr>
            <w:tcW w:w="2010" w:type="dxa"/>
            <w:gridSpan w:val="3"/>
            <w:tcBorders>
              <w:left w:val="single" w:sz="4" w:space="0" w:color="auto"/>
            </w:tcBorders>
            <w:vAlign w:val="center"/>
          </w:tcPr>
          <w:p w:rsidR="005817C9" w:rsidRPr="0095337C" w:rsidRDefault="005817C9" w:rsidP="002505DF"/>
        </w:tc>
        <w:tc>
          <w:tcPr>
            <w:tcW w:w="3001" w:type="dxa"/>
            <w:tcBorders>
              <w:left w:val="single" w:sz="4" w:space="0" w:color="auto"/>
            </w:tcBorders>
            <w:vAlign w:val="center"/>
          </w:tcPr>
          <w:p w:rsidR="005817C9" w:rsidRPr="0095337C" w:rsidRDefault="00E932BA" w:rsidP="002505DF">
            <w:hyperlink r:id="rId8" w:tgtFrame="_blank" w:history="1">
              <w:r w:rsidR="002330A6" w:rsidRPr="000B08F9">
                <w:rPr>
                  <w:rStyle w:val="a8"/>
                  <w:rFonts w:ascii="Arial" w:hAnsi="Arial" w:cs="Arial"/>
                  <w:color w:val="800080"/>
                  <w:shd w:val="clear" w:color="auto" w:fill="FFFFFF"/>
                </w:rPr>
                <w:t>http://www.medialingua.ru</w:t>
              </w:r>
            </w:hyperlink>
          </w:p>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 xml:space="preserve">Итого по разделу </w:t>
            </w:r>
          </w:p>
        </w:tc>
        <w:tc>
          <w:tcPr>
            <w:tcW w:w="1005" w:type="dxa"/>
            <w:tcMar>
              <w:top w:w="50" w:type="dxa"/>
              <w:left w:w="100" w:type="dxa"/>
            </w:tcMar>
            <w:vAlign w:val="bottom"/>
          </w:tcPr>
          <w:p w:rsidR="005817C9" w:rsidRPr="00BE407E" w:rsidRDefault="00BE407E" w:rsidP="002505DF">
            <w:pPr>
              <w:rPr>
                <w:color w:val="000000"/>
                <w:lang w:val="en-US"/>
              </w:rPr>
            </w:pPr>
            <w:r>
              <w:rPr>
                <w:color w:val="000000"/>
                <w:lang w:val="en-US"/>
              </w:rPr>
              <w:t>34</w:t>
            </w:r>
          </w:p>
        </w:tc>
        <w:tc>
          <w:tcPr>
            <w:tcW w:w="1803" w:type="dxa"/>
            <w:tcBorders>
              <w:right w:val="single" w:sz="4" w:space="0" w:color="auto"/>
            </w:tcBorders>
            <w:tcMar>
              <w:top w:w="50" w:type="dxa"/>
              <w:left w:w="100" w:type="dxa"/>
            </w:tcMar>
            <w:vAlign w:val="center"/>
          </w:tcPr>
          <w:p w:rsidR="005817C9" w:rsidRPr="0095337C" w:rsidRDefault="005817C9" w:rsidP="002505DF"/>
        </w:tc>
        <w:tc>
          <w:tcPr>
            <w:tcW w:w="2010" w:type="dxa"/>
            <w:gridSpan w:val="3"/>
            <w:tcBorders>
              <w:left w:val="single" w:sz="4" w:space="0" w:color="auto"/>
            </w:tcBorders>
            <w:vAlign w:val="center"/>
          </w:tcPr>
          <w:p w:rsidR="005817C9" w:rsidRPr="0095337C" w:rsidRDefault="005817C9" w:rsidP="002505DF"/>
        </w:tc>
        <w:tc>
          <w:tcPr>
            <w:tcW w:w="3001" w:type="dxa"/>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всего</w:t>
            </w:r>
          </w:p>
        </w:tc>
        <w:tc>
          <w:tcPr>
            <w:tcW w:w="1005" w:type="dxa"/>
            <w:tcMar>
              <w:top w:w="50" w:type="dxa"/>
              <w:left w:w="100" w:type="dxa"/>
            </w:tcMar>
            <w:vAlign w:val="bottom"/>
          </w:tcPr>
          <w:p w:rsidR="005817C9" w:rsidRPr="00BE407E" w:rsidRDefault="00BE407E" w:rsidP="002505DF">
            <w:pPr>
              <w:rPr>
                <w:color w:val="000000"/>
                <w:lang w:val="en-US"/>
              </w:rPr>
            </w:pPr>
            <w:r>
              <w:rPr>
                <w:color w:val="000000"/>
                <w:lang w:val="en-US"/>
              </w:rPr>
              <w:t>102</w:t>
            </w:r>
          </w:p>
        </w:tc>
        <w:tc>
          <w:tcPr>
            <w:tcW w:w="1803" w:type="dxa"/>
            <w:tcBorders>
              <w:right w:val="single" w:sz="4" w:space="0" w:color="auto"/>
            </w:tcBorders>
            <w:tcMar>
              <w:top w:w="50" w:type="dxa"/>
              <w:left w:w="100" w:type="dxa"/>
            </w:tcMar>
            <w:vAlign w:val="center"/>
          </w:tcPr>
          <w:p w:rsidR="005817C9" w:rsidRPr="0095337C" w:rsidRDefault="005817C9" w:rsidP="002505DF"/>
        </w:tc>
        <w:tc>
          <w:tcPr>
            <w:tcW w:w="2010" w:type="dxa"/>
            <w:gridSpan w:val="3"/>
            <w:tcBorders>
              <w:left w:val="single" w:sz="4" w:space="0" w:color="auto"/>
            </w:tcBorders>
            <w:vAlign w:val="center"/>
          </w:tcPr>
          <w:p w:rsidR="005817C9" w:rsidRPr="0095337C" w:rsidRDefault="005817C9" w:rsidP="002505DF"/>
        </w:tc>
        <w:tc>
          <w:tcPr>
            <w:tcW w:w="3001" w:type="dxa"/>
            <w:tcBorders>
              <w:left w:val="single" w:sz="4" w:space="0" w:color="auto"/>
            </w:tcBorders>
            <w:vAlign w:val="center"/>
          </w:tcPr>
          <w:p w:rsidR="005817C9" w:rsidRPr="0095337C" w:rsidRDefault="005817C9" w:rsidP="002505DF"/>
        </w:tc>
      </w:tr>
    </w:tbl>
    <w:p w:rsidR="005817C9" w:rsidRDefault="005817C9" w:rsidP="005817C9"/>
    <w:p w:rsidR="002324C2" w:rsidRDefault="002324C2" w:rsidP="005817C9"/>
    <w:p w:rsidR="002324C2" w:rsidRPr="0095337C" w:rsidRDefault="002324C2" w:rsidP="005817C9"/>
    <w:p w:rsidR="005817C9" w:rsidRPr="0095337C" w:rsidRDefault="005817C9" w:rsidP="005817C9">
      <w:pPr>
        <w:jc w:val="center"/>
        <w:outlineLvl w:val="0"/>
        <w:rPr>
          <w:b/>
          <w:i/>
          <w:iCs/>
          <w:kern w:val="36"/>
        </w:rPr>
      </w:pPr>
      <w:r w:rsidRPr="0095337C">
        <w:rPr>
          <w:b/>
          <w:i/>
          <w:iCs/>
          <w:kern w:val="36"/>
        </w:rPr>
        <w:lastRenderedPageBreak/>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6"/>
        <w:gridCol w:w="22"/>
        <w:gridCol w:w="2373"/>
        <w:gridCol w:w="1005"/>
        <w:gridCol w:w="1841"/>
        <w:gridCol w:w="24"/>
        <w:gridCol w:w="1886"/>
        <w:gridCol w:w="103"/>
        <w:gridCol w:w="2960"/>
      </w:tblGrid>
      <w:tr w:rsidR="005817C9" w:rsidRPr="0095337C" w:rsidTr="002505DF">
        <w:trPr>
          <w:trHeight w:val="144"/>
          <w:tblCellSpacing w:w="20" w:type="nil"/>
        </w:trPr>
        <w:tc>
          <w:tcPr>
            <w:tcW w:w="789"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 п/п </w:t>
            </w:r>
          </w:p>
          <w:p w:rsidR="005817C9" w:rsidRPr="0095337C" w:rsidRDefault="005817C9" w:rsidP="002505DF">
            <w:pPr>
              <w:ind w:left="135"/>
            </w:pPr>
          </w:p>
        </w:tc>
        <w:tc>
          <w:tcPr>
            <w:tcW w:w="2373" w:type="dxa"/>
            <w:vMerge w:val="restart"/>
            <w:tcMar>
              <w:top w:w="50" w:type="dxa"/>
              <w:left w:w="100" w:type="dxa"/>
            </w:tcMar>
            <w:vAlign w:val="center"/>
          </w:tcPr>
          <w:p w:rsidR="005817C9" w:rsidRPr="0095337C" w:rsidRDefault="005817C9" w:rsidP="002505DF">
            <w:pPr>
              <w:ind w:left="135"/>
            </w:pPr>
            <w:r w:rsidRPr="0095337C">
              <w:rPr>
                <w:b/>
                <w:color w:val="000000"/>
              </w:rPr>
              <w:t xml:space="preserve">Наименование разделов и тем программы </w:t>
            </w:r>
          </w:p>
          <w:p w:rsidR="005817C9" w:rsidRPr="0095337C" w:rsidRDefault="005817C9" w:rsidP="002505DF">
            <w:pPr>
              <w:ind w:left="135"/>
            </w:pPr>
          </w:p>
        </w:tc>
        <w:tc>
          <w:tcPr>
            <w:tcW w:w="0" w:type="auto"/>
            <w:gridSpan w:val="4"/>
            <w:tcMar>
              <w:top w:w="50" w:type="dxa"/>
              <w:left w:w="100" w:type="dxa"/>
            </w:tcMar>
            <w:vAlign w:val="center"/>
          </w:tcPr>
          <w:p w:rsidR="005817C9" w:rsidRPr="0095337C" w:rsidRDefault="005817C9" w:rsidP="002505DF">
            <w:r w:rsidRPr="0095337C">
              <w:rPr>
                <w:b/>
                <w:color w:val="000000"/>
              </w:rPr>
              <w:t>Количество часов</w:t>
            </w:r>
          </w:p>
        </w:tc>
        <w:tc>
          <w:tcPr>
            <w:tcW w:w="3063"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Электронные (цифровые) образовательные ресурсы </w:t>
            </w:r>
          </w:p>
          <w:p w:rsidR="005817C9" w:rsidRPr="0095337C" w:rsidRDefault="005817C9" w:rsidP="002505DF">
            <w:pPr>
              <w:ind w:left="135"/>
            </w:pPr>
          </w:p>
        </w:tc>
      </w:tr>
      <w:tr w:rsidR="005817C9" w:rsidRPr="0095337C" w:rsidTr="002505DF">
        <w:trPr>
          <w:trHeight w:val="144"/>
          <w:tblCellSpacing w:w="20" w:type="nil"/>
        </w:trPr>
        <w:tc>
          <w:tcPr>
            <w:tcW w:w="0" w:type="auto"/>
            <w:gridSpan w:val="2"/>
            <w:vMerge/>
            <w:tcBorders>
              <w:top w:val="nil"/>
            </w:tcBorders>
            <w:tcMar>
              <w:top w:w="50" w:type="dxa"/>
              <w:left w:w="100" w:type="dxa"/>
            </w:tcMar>
          </w:tcPr>
          <w:p w:rsidR="005817C9" w:rsidRPr="0095337C" w:rsidRDefault="005817C9" w:rsidP="002505DF"/>
        </w:tc>
        <w:tc>
          <w:tcPr>
            <w:tcW w:w="0" w:type="auto"/>
            <w:vMerge/>
            <w:tcBorders>
              <w:top w:val="nil"/>
            </w:tcBorders>
            <w:tcMar>
              <w:top w:w="50" w:type="dxa"/>
              <w:left w:w="100" w:type="dxa"/>
            </w:tcMar>
          </w:tcPr>
          <w:p w:rsidR="005817C9" w:rsidRPr="0095337C" w:rsidRDefault="005817C9" w:rsidP="002505DF"/>
        </w:tc>
        <w:tc>
          <w:tcPr>
            <w:tcW w:w="1005" w:type="dxa"/>
            <w:tcMar>
              <w:top w:w="50" w:type="dxa"/>
              <w:left w:w="100" w:type="dxa"/>
            </w:tcMar>
            <w:vAlign w:val="center"/>
          </w:tcPr>
          <w:p w:rsidR="005817C9" w:rsidRPr="0095337C" w:rsidRDefault="005817C9" w:rsidP="002505DF">
            <w:pPr>
              <w:ind w:left="135"/>
            </w:pPr>
            <w:r w:rsidRPr="0095337C">
              <w:rPr>
                <w:b/>
                <w:color w:val="000000"/>
              </w:rPr>
              <w:t xml:space="preserve">Всего </w:t>
            </w:r>
          </w:p>
          <w:p w:rsidR="005817C9" w:rsidRPr="0095337C" w:rsidRDefault="005817C9" w:rsidP="002505DF">
            <w:pPr>
              <w:ind w:left="135"/>
            </w:pPr>
          </w:p>
        </w:tc>
        <w:tc>
          <w:tcPr>
            <w:tcW w:w="1841" w:type="dxa"/>
            <w:tcMar>
              <w:top w:w="50" w:type="dxa"/>
              <w:left w:w="100" w:type="dxa"/>
            </w:tcMar>
            <w:vAlign w:val="center"/>
          </w:tcPr>
          <w:p w:rsidR="005817C9" w:rsidRPr="0095337C" w:rsidRDefault="005817C9" w:rsidP="002505DF">
            <w:pPr>
              <w:ind w:left="135"/>
            </w:pPr>
            <w:r w:rsidRPr="0095337C">
              <w:rPr>
                <w:b/>
                <w:color w:val="000000"/>
              </w:rPr>
              <w:t xml:space="preserve">Контрольные работы </w:t>
            </w:r>
          </w:p>
          <w:p w:rsidR="005817C9" w:rsidRPr="0095337C" w:rsidRDefault="005817C9" w:rsidP="002505DF">
            <w:pPr>
              <w:ind w:left="135"/>
            </w:pPr>
          </w:p>
        </w:tc>
        <w:tc>
          <w:tcPr>
            <w:tcW w:w="1910" w:type="dxa"/>
            <w:gridSpan w:val="2"/>
            <w:tcMar>
              <w:top w:w="50" w:type="dxa"/>
              <w:left w:w="100" w:type="dxa"/>
            </w:tcMar>
            <w:vAlign w:val="center"/>
          </w:tcPr>
          <w:p w:rsidR="005817C9" w:rsidRPr="0095337C" w:rsidRDefault="005817C9" w:rsidP="002505DF">
            <w:pPr>
              <w:ind w:left="135"/>
            </w:pPr>
            <w:r w:rsidRPr="0095337C">
              <w:rPr>
                <w:b/>
                <w:color w:val="000000"/>
              </w:rPr>
              <w:t xml:space="preserve">Практические работы </w:t>
            </w:r>
          </w:p>
          <w:p w:rsidR="005817C9" w:rsidRPr="0095337C" w:rsidRDefault="005817C9" w:rsidP="002505DF">
            <w:pPr>
              <w:ind w:left="135"/>
            </w:pPr>
          </w:p>
        </w:tc>
        <w:tc>
          <w:tcPr>
            <w:tcW w:w="0" w:type="auto"/>
            <w:gridSpan w:val="2"/>
            <w:vMerge/>
            <w:tcBorders>
              <w:top w:val="nil"/>
            </w:tcBorders>
            <w:tcMar>
              <w:top w:w="50" w:type="dxa"/>
              <w:left w:w="100" w:type="dxa"/>
            </w:tcMa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EA3D48" w:rsidRDefault="005817C9" w:rsidP="00EA3D48">
            <w:pPr>
              <w:jc w:val="center"/>
              <w:rPr>
                <w:b/>
              </w:rPr>
            </w:pPr>
            <w:r w:rsidRPr="0095337C">
              <w:rPr>
                <w:b/>
                <w:color w:val="000000"/>
              </w:rPr>
              <w:t>Раздел 1.</w:t>
            </w:r>
            <w:r w:rsidRPr="0095337C">
              <w:rPr>
                <w:color w:val="000000"/>
              </w:rPr>
              <w:t xml:space="preserve"> </w:t>
            </w:r>
            <w:r w:rsidRPr="0095337C">
              <w:rPr>
                <w:b/>
              </w:rPr>
              <w:t xml:space="preserve">Язык и культура </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1.1</w:t>
            </w:r>
          </w:p>
        </w:tc>
        <w:tc>
          <w:tcPr>
            <w:tcW w:w="2373" w:type="dxa"/>
            <w:tcMar>
              <w:top w:w="50" w:type="dxa"/>
              <w:left w:w="100" w:type="dxa"/>
            </w:tcMar>
            <w:vAlign w:val="bottom"/>
          </w:tcPr>
          <w:p w:rsidR="005817C9" w:rsidRPr="0095337C" w:rsidRDefault="005817C9" w:rsidP="002505DF">
            <w:pPr>
              <w:rPr>
                <w:color w:val="000000"/>
              </w:rPr>
            </w:pPr>
            <w:r w:rsidRPr="0095337C">
              <w:t>Русский язык как развивающееся явление. Лексические заимствования последних десятилетий.</w:t>
            </w:r>
          </w:p>
        </w:tc>
        <w:tc>
          <w:tcPr>
            <w:tcW w:w="1005" w:type="dxa"/>
            <w:tcMar>
              <w:top w:w="50" w:type="dxa"/>
              <w:left w:w="100" w:type="dxa"/>
            </w:tcMar>
            <w:vAlign w:val="center"/>
          </w:tcPr>
          <w:p w:rsidR="005817C9" w:rsidRPr="001138D1" w:rsidRDefault="001138D1" w:rsidP="002505DF">
            <w:pPr>
              <w:ind w:left="135"/>
              <w:jc w:val="center"/>
            </w:pPr>
            <w:r>
              <w:t>23</w:t>
            </w:r>
          </w:p>
        </w:tc>
        <w:tc>
          <w:tcPr>
            <w:tcW w:w="1841" w:type="dxa"/>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9" w:tgtFrame="_blank" w:history="1">
              <w:r w:rsidR="002330A6" w:rsidRPr="000B08F9">
                <w:rPr>
                  <w:rStyle w:val="a8"/>
                  <w:rFonts w:ascii="Arial" w:hAnsi="Arial" w:cs="Arial"/>
                  <w:color w:val="800080"/>
                  <w:shd w:val="clear" w:color="auto" w:fill="FFFFFF"/>
                </w:rPr>
                <w:t>http://www.medialingua.ru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center"/>
          </w:tcPr>
          <w:p w:rsidR="005817C9" w:rsidRPr="001138D1" w:rsidRDefault="001138D1" w:rsidP="002505DF">
            <w:pPr>
              <w:ind w:left="135"/>
              <w:jc w:val="center"/>
            </w:pPr>
            <w:r>
              <w:t>23</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95337C" w:rsidRDefault="005817C9" w:rsidP="002505DF">
            <w:pPr>
              <w:ind w:left="135"/>
            </w:pPr>
            <w:r w:rsidRPr="0095337C">
              <w:rPr>
                <w:b/>
                <w:color w:val="000000"/>
              </w:rPr>
              <w:t xml:space="preserve">                                                                          Раздел 2.</w:t>
            </w:r>
            <w:r w:rsidRPr="0095337C">
              <w:rPr>
                <w:b/>
              </w:rPr>
              <w:t xml:space="preserve"> Культура речи</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2.1</w:t>
            </w:r>
          </w:p>
        </w:tc>
        <w:tc>
          <w:tcPr>
            <w:tcW w:w="2373" w:type="dxa"/>
            <w:tcMar>
              <w:top w:w="50" w:type="dxa"/>
              <w:left w:w="100" w:type="dxa"/>
            </w:tcMar>
          </w:tcPr>
          <w:p w:rsidR="005817C9" w:rsidRPr="0095337C" w:rsidRDefault="005817C9" w:rsidP="002505DF">
            <w:r w:rsidRPr="0095337C">
              <w:t>Русская орфоэпия.  Нормы ударения в причастиях, деепричастиях, наречиях. Грамматические нормы современного русского литературного языка</w:t>
            </w:r>
          </w:p>
        </w:tc>
        <w:tc>
          <w:tcPr>
            <w:tcW w:w="1005" w:type="dxa"/>
            <w:tcMar>
              <w:top w:w="50" w:type="dxa"/>
              <w:left w:w="100" w:type="dxa"/>
            </w:tcMar>
            <w:vAlign w:val="center"/>
          </w:tcPr>
          <w:p w:rsidR="005817C9" w:rsidRPr="001138D1" w:rsidRDefault="001138D1" w:rsidP="002505DF">
            <w:pPr>
              <w:ind w:left="135"/>
              <w:jc w:val="center"/>
            </w:pPr>
            <w:r>
              <w:t>22</w:t>
            </w:r>
          </w:p>
        </w:tc>
        <w:tc>
          <w:tcPr>
            <w:tcW w:w="1841" w:type="dxa"/>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10" w:tgtFrame="_blank" w:history="1">
              <w:r w:rsidR="002330A6" w:rsidRPr="003A2520">
                <w:rPr>
                  <w:rStyle w:val="a8"/>
                  <w:rFonts w:ascii="Arial" w:hAnsi="Arial" w:cs="Arial"/>
                  <w:color w:val="800080"/>
                  <w:shd w:val="clear" w:color="auto" w:fill="FFFFFF"/>
                </w:rPr>
                <w:t>http://www.philology.ru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bottom"/>
          </w:tcPr>
          <w:p w:rsidR="005817C9" w:rsidRPr="001138D1" w:rsidRDefault="001138D1" w:rsidP="002505DF">
            <w:pPr>
              <w:rPr>
                <w:color w:val="000000"/>
              </w:rPr>
            </w:pPr>
            <w:r>
              <w:rPr>
                <w:color w:val="000000"/>
              </w:rPr>
              <w:t xml:space="preserve">      22</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10981" w:type="dxa"/>
            <w:gridSpan w:val="9"/>
            <w:tcMar>
              <w:top w:w="50" w:type="dxa"/>
              <w:left w:w="100" w:type="dxa"/>
            </w:tcMar>
            <w:vAlign w:val="center"/>
          </w:tcPr>
          <w:p w:rsidR="005817C9" w:rsidRPr="0095337C" w:rsidRDefault="005817C9" w:rsidP="002505DF">
            <w:r w:rsidRPr="0095337C">
              <w:rPr>
                <w:b/>
                <w:color w:val="000000"/>
              </w:rPr>
              <w:t xml:space="preserve">                                                           Раздел 3.</w:t>
            </w:r>
            <w:r w:rsidRPr="0095337C">
              <w:rPr>
                <w:b/>
              </w:rPr>
              <w:t xml:space="preserve"> Речь. Речевая деятельность. Текст  </w:t>
            </w:r>
          </w:p>
        </w:tc>
      </w:tr>
      <w:tr w:rsidR="005817C9" w:rsidRPr="0095337C" w:rsidTr="002505DF">
        <w:trPr>
          <w:trHeight w:val="144"/>
          <w:tblCellSpacing w:w="20" w:type="nil"/>
        </w:trPr>
        <w:tc>
          <w:tcPr>
            <w:tcW w:w="767" w:type="dxa"/>
            <w:tcBorders>
              <w:right w:val="single" w:sz="4" w:space="0" w:color="auto"/>
            </w:tcBorders>
            <w:tcMar>
              <w:top w:w="50" w:type="dxa"/>
              <w:left w:w="100" w:type="dxa"/>
            </w:tcMar>
            <w:vAlign w:val="center"/>
          </w:tcPr>
          <w:p w:rsidR="005817C9" w:rsidRPr="0095337C" w:rsidRDefault="005817C9" w:rsidP="002505DF">
            <w:pPr>
              <w:ind w:left="135"/>
              <w:rPr>
                <w:color w:val="000000"/>
              </w:rPr>
            </w:pPr>
            <w:r w:rsidRPr="0095337C">
              <w:rPr>
                <w:color w:val="000000"/>
              </w:rPr>
              <w:t>3.1</w:t>
            </w:r>
          </w:p>
        </w:tc>
        <w:tc>
          <w:tcPr>
            <w:tcW w:w="2395" w:type="dxa"/>
            <w:gridSpan w:val="2"/>
            <w:tcBorders>
              <w:left w:val="single" w:sz="4" w:space="0" w:color="auto"/>
            </w:tcBorders>
            <w:vAlign w:val="center"/>
          </w:tcPr>
          <w:p w:rsidR="005817C9" w:rsidRPr="0095337C" w:rsidRDefault="005817C9" w:rsidP="002505DF">
            <w:pPr>
              <w:ind w:left="135"/>
              <w:rPr>
                <w:color w:val="000000"/>
              </w:rPr>
            </w:pPr>
            <w:r w:rsidRPr="0095337C">
              <w:t>Язык и речь. Традиции русского речевого общения. Основные признаки текста: смысловая цельность, информативность, связность.</w:t>
            </w:r>
          </w:p>
        </w:tc>
        <w:tc>
          <w:tcPr>
            <w:tcW w:w="1005" w:type="dxa"/>
            <w:tcMar>
              <w:top w:w="50" w:type="dxa"/>
              <w:left w:w="100" w:type="dxa"/>
            </w:tcMar>
            <w:vAlign w:val="bottom"/>
          </w:tcPr>
          <w:p w:rsidR="005817C9" w:rsidRPr="001138D1" w:rsidRDefault="001138D1" w:rsidP="002505DF">
            <w:pPr>
              <w:rPr>
                <w:color w:val="000000"/>
              </w:rPr>
            </w:pPr>
            <w:r>
              <w:rPr>
                <w:color w:val="000000"/>
              </w:rPr>
              <w:t>23</w:t>
            </w:r>
          </w:p>
        </w:tc>
        <w:tc>
          <w:tcPr>
            <w:tcW w:w="1865" w:type="dxa"/>
            <w:gridSpan w:val="2"/>
            <w:tcBorders>
              <w:right w:val="single" w:sz="4" w:space="0" w:color="auto"/>
            </w:tcBorders>
            <w:tcMar>
              <w:top w:w="50" w:type="dxa"/>
              <w:left w:w="100" w:type="dxa"/>
            </w:tcMar>
            <w:vAlign w:val="center"/>
          </w:tcPr>
          <w:p w:rsidR="005817C9" w:rsidRPr="0095337C" w:rsidRDefault="005817C9" w:rsidP="002505DF"/>
        </w:tc>
        <w:tc>
          <w:tcPr>
            <w:tcW w:w="1989" w:type="dxa"/>
            <w:gridSpan w:val="2"/>
            <w:tcBorders>
              <w:left w:val="single" w:sz="4" w:space="0" w:color="auto"/>
            </w:tcBorders>
            <w:vAlign w:val="center"/>
          </w:tcPr>
          <w:p w:rsidR="005817C9" w:rsidRPr="0095337C" w:rsidRDefault="005817C9" w:rsidP="002505DF"/>
        </w:tc>
        <w:tc>
          <w:tcPr>
            <w:tcW w:w="2960" w:type="dxa"/>
            <w:tcBorders>
              <w:left w:val="single" w:sz="4" w:space="0" w:color="auto"/>
            </w:tcBorders>
            <w:vAlign w:val="center"/>
          </w:tcPr>
          <w:p w:rsidR="005817C9" w:rsidRPr="0095337C" w:rsidRDefault="00E932BA" w:rsidP="002505DF">
            <w:hyperlink r:id="rId11" w:tgtFrame="_blank" w:history="1">
              <w:r w:rsidR="002330A6" w:rsidRPr="003A2520">
                <w:rPr>
                  <w:rStyle w:val="a8"/>
                  <w:rFonts w:ascii="Arial" w:hAnsi="Arial" w:cs="Arial"/>
                  <w:color w:val="800080"/>
                  <w:shd w:val="clear" w:color="auto" w:fill="FFFFFF"/>
                </w:rPr>
                <w:t>http://www.philology.ru</w:t>
              </w:r>
            </w:hyperlink>
          </w:p>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 xml:space="preserve">Итого по разделу </w:t>
            </w:r>
          </w:p>
        </w:tc>
        <w:tc>
          <w:tcPr>
            <w:tcW w:w="1005" w:type="dxa"/>
            <w:tcMar>
              <w:top w:w="50" w:type="dxa"/>
              <w:left w:w="100" w:type="dxa"/>
            </w:tcMar>
            <w:vAlign w:val="bottom"/>
          </w:tcPr>
          <w:p w:rsidR="005817C9" w:rsidRPr="001138D1" w:rsidRDefault="001138D1" w:rsidP="002505DF">
            <w:pPr>
              <w:rPr>
                <w:color w:val="000000"/>
              </w:rPr>
            </w:pPr>
            <w:r>
              <w:rPr>
                <w:color w:val="000000"/>
              </w:rPr>
              <w:t>23</w:t>
            </w:r>
          </w:p>
        </w:tc>
        <w:tc>
          <w:tcPr>
            <w:tcW w:w="1865" w:type="dxa"/>
            <w:gridSpan w:val="2"/>
            <w:tcBorders>
              <w:right w:val="single" w:sz="4" w:space="0" w:color="auto"/>
            </w:tcBorders>
            <w:tcMar>
              <w:top w:w="50" w:type="dxa"/>
              <w:left w:w="100" w:type="dxa"/>
            </w:tcMar>
            <w:vAlign w:val="center"/>
          </w:tcPr>
          <w:p w:rsidR="005817C9" w:rsidRPr="0095337C" w:rsidRDefault="005817C9" w:rsidP="002505DF"/>
        </w:tc>
        <w:tc>
          <w:tcPr>
            <w:tcW w:w="1989" w:type="dxa"/>
            <w:gridSpan w:val="2"/>
            <w:tcBorders>
              <w:left w:val="single" w:sz="4" w:space="0" w:color="auto"/>
            </w:tcBorders>
            <w:vAlign w:val="center"/>
          </w:tcPr>
          <w:p w:rsidR="005817C9" w:rsidRPr="0095337C" w:rsidRDefault="005817C9" w:rsidP="002505DF"/>
        </w:tc>
        <w:tc>
          <w:tcPr>
            <w:tcW w:w="2960" w:type="dxa"/>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всего</w:t>
            </w:r>
          </w:p>
        </w:tc>
        <w:tc>
          <w:tcPr>
            <w:tcW w:w="1005" w:type="dxa"/>
            <w:tcMar>
              <w:top w:w="50" w:type="dxa"/>
              <w:left w:w="100" w:type="dxa"/>
            </w:tcMar>
            <w:vAlign w:val="bottom"/>
          </w:tcPr>
          <w:p w:rsidR="005817C9" w:rsidRPr="001138D1" w:rsidRDefault="001138D1" w:rsidP="002505DF">
            <w:pPr>
              <w:rPr>
                <w:color w:val="000000"/>
              </w:rPr>
            </w:pPr>
            <w:r>
              <w:rPr>
                <w:color w:val="000000"/>
              </w:rPr>
              <w:t>68</w:t>
            </w:r>
          </w:p>
        </w:tc>
        <w:tc>
          <w:tcPr>
            <w:tcW w:w="1865" w:type="dxa"/>
            <w:gridSpan w:val="2"/>
            <w:tcBorders>
              <w:right w:val="single" w:sz="4" w:space="0" w:color="auto"/>
            </w:tcBorders>
            <w:tcMar>
              <w:top w:w="50" w:type="dxa"/>
              <w:left w:w="100" w:type="dxa"/>
            </w:tcMar>
            <w:vAlign w:val="center"/>
          </w:tcPr>
          <w:p w:rsidR="005817C9" w:rsidRPr="0095337C" w:rsidRDefault="005817C9" w:rsidP="002505DF"/>
        </w:tc>
        <w:tc>
          <w:tcPr>
            <w:tcW w:w="1989" w:type="dxa"/>
            <w:gridSpan w:val="2"/>
            <w:tcBorders>
              <w:left w:val="single" w:sz="4" w:space="0" w:color="auto"/>
            </w:tcBorders>
            <w:vAlign w:val="center"/>
          </w:tcPr>
          <w:p w:rsidR="005817C9" w:rsidRPr="0095337C" w:rsidRDefault="005817C9" w:rsidP="002505DF"/>
        </w:tc>
        <w:tc>
          <w:tcPr>
            <w:tcW w:w="2960" w:type="dxa"/>
            <w:tcBorders>
              <w:left w:val="single" w:sz="4" w:space="0" w:color="auto"/>
            </w:tcBorders>
            <w:vAlign w:val="center"/>
          </w:tcPr>
          <w:p w:rsidR="005817C9" w:rsidRPr="0095337C" w:rsidRDefault="005817C9" w:rsidP="002505DF"/>
        </w:tc>
      </w:tr>
    </w:tbl>
    <w:p w:rsidR="005817C9" w:rsidRDefault="005817C9" w:rsidP="00E743B2">
      <w:pPr>
        <w:outlineLvl w:val="0"/>
        <w:rPr>
          <w:b/>
          <w:i/>
          <w:iCs/>
          <w:kern w:val="36"/>
        </w:rPr>
      </w:pPr>
    </w:p>
    <w:p w:rsidR="005817C9" w:rsidRPr="0095337C" w:rsidRDefault="005817C9" w:rsidP="00E743B2">
      <w:pPr>
        <w:jc w:val="center"/>
        <w:outlineLvl w:val="0"/>
        <w:rPr>
          <w:b/>
          <w:i/>
          <w:iCs/>
          <w:kern w:val="36"/>
        </w:rPr>
      </w:pPr>
      <w:r w:rsidRPr="0095337C">
        <w:rPr>
          <w:b/>
          <w:i/>
          <w:iCs/>
          <w:kern w:val="36"/>
        </w:rPr>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6"/>
        <w:gridCol w:w="22"/>
        <w:gridCol w:w="2373"/>
        <w:gridCol w:w="1005"/>
        <w:gridCol w:w="1841"/>
        <w:gridCol w:w="76"/>
        <w:gridCol w:w="1834"/>
        <w:gridCol w:w="7"/>
        <w:gridCol w:w="3056"/>
      </w:tblGrid>
      <w:tr w:rsidR="005817C9" w:rsidRPr="0095337C" w:rsidTr="002505DF">
        <w:trPr>
          <w:trHeight w:val="144"/>
          <w:tblCellSpacing w:w="20" w:type="nil"/>
        </w:trPr>
        <w:tc>
          <w:tcPr>
            <w:tcW w:w="789" w:type="dxa"/>
            <w:gridSpan w:val="2"/>
            <w:vMerge w:val="restart"/>
            <w:tcMar>
              <w:top w:w="50" w:type="dxa"/>
              <w:left w:w="100" w:type="dxa"/>
            </w:tcMar>
            <w:vAlign w:val="center"/>
          </w:tcPr>
          <w:p w:rsidR="005817C9" w:rsidRPr="0095337C" w:rsidRDefault="005817C9" w:rsidP="002505DF">
            <w:pPr>
              <w:ind w:left="135"/>
            </w:pPr>
            <w:r w:rsidRPr="0095337C">
              <w:rPr>
                <w:b/>
                <w:color w:val="000000"/>
              </w:rPr>
              <w:lastRenderedPageBreak/>
              <w:t xml:space="preserve">№ п/п </w:t>
            </w:r>
          </w:p>
          <w:p w:rsidR="005817C9" w:rsidRPr="0095337C" w:rsidRDefault="005817C9" w:rsidP="002505DF">
            <w:pPr>
              <w:ind w:left="135"/>
            </w:pPr>
          </w:p>
        </w:tc>
        <w:tc>
          <w:tcPr>
            <w:tcW w:w="2373" w:type="dxa"/>
            <w:vMerge w:val="restart"/>
            <w:tcMar>
              <w:top w:w="50" w:type="dxa"/>
              <w:left w:w="100" w:type="dxa"/>
            </w:tcMar>
            <w:vAlign w:val="center"/>
          </w:tcPr>
          <w:p w:rsidR="005817C9" w:rsidRPr="0095337C" w:rsidRDefault="005817C9" w:rsidP="002505DF">
            <w:pPr>
              <w:ind w:left="135"/>
            </w:pPr>
            <w:r w:rsidRPr="0095337C">
              <w:rPr>
                <w:b/>
                <w:color w:val="000000"/>
              </w:rPr>
              <w:t xml:space="preserve">Наименование разделов и тем программы </w:t>
            </w:r>
          </w:p>
          <w:p w:rsidR="005817C9" w:rsidRPr="0095337C" w:rsidRDefault="005817C9" w:rsidP="002505DF">
            <w:pPr>
              <w:ind w:left="135"/>
            </w:pPr>
          </w:p>
        </w:tc>
        <w:tc>
          <w:tcPr>
            <w:tcW w:w="0" w:type="auto"/>
            <w:gridSpan w:val="4"/>
            <w:tcMar>
              <w:top w:w="50" w:type="dxa"/>
              <w:left w:w="100" w:type="dxa"/>
            </w:tcMar>
            <w:vAlign w:val="center"/>
          </w:tcPr>
          <w:p w:rsidR="005817C9" w:rsidRPr="0095337C" w:rsidRDefault="005817C9" w:rsidP="002505DF">
            <w:r w:rsidRPr="0095337C">
              <w:rPr>
                <w:b/>
                <w:color w:val="000000"/>
              </w:rPr>
              <w:t>Количество часов</w:t>
            </w:r>
          </w:p>
        </w:tc>
        <w:tc>
          <w:tcPr>
            <w:tcW w:w="3063"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Электронные (цифровые) образовательные ресурсы </w:t>
            </w:r>
          </w:p>
          <w:p w:rsidR="005817C9" w:rsidRPr="0095337C" w:rsidRDefault="005817C9" w:rsidP="002505DF">
            <w:pPr>
              <w:ind w:left="135"/>
            </w:pPr>
          </w:p>
        </w:tc>
      </w:tr>
      <w:tr w:rsidR="005817C9" w:rsidRPr="0095337C" w:rsidTr="002505DF">
        <w:trPr>
          <w:trHeight w:val="144"/>
          <w:tblCellSpacing w:w="20" w:type="nil"/>
        </w:trPr>
        <w:tc>
          <w:tcPr>
            <w:tcW w:w="0" w:type="auto"/>
            <w:gridSpan w:val="2"/>
            <w:vMerge/>
            <w:tcBorders>
              <w:top w:val="nil"/>
            </w:tcBorders>
            <w:tcMar>
              <w:top w:w="50" w:type="dxa"/>
              <w:left w:w="100" w:type="dxa"/>
            </w:tcMar>
          </w:tcPr>
          <w:p w:rsidR="005817C9" w:rsidRPr="0095337C" w:rsidRDefault="005817C9" w:rsidP="002505DF"/>
        </w:tc>
        <w:tc>
          <w:tcPr>
            <w:tcW w:w="0" w:type="auto"/>
            <w:vMerge/>
            <w:tcBorders>
              <w:top w:val="nil"/>
            </w:tcBorders>
            <w:tcMar>
              <w:top w:w="50" w:type="dxa"/>
              <w:left w:w="100" w:type="dxa"/>
            </w:tcMar>
          </w:tcPr>
          <w:p w:rsidR="005817C9" w:rsidRPr="0095337C" w:rsidRDefault="005817C9" w:rsidP="002505DF"/>
        </w:tc>
        <w:tc>
          <w:tcPr>
            <w:tcW w:w="1005" w:type="dxa"/>
            <w:tcMar>
              <w:top w:w="50" w:type="dxa"/>
              <w:left w:w="100" w:type="dxa"/>
            </w:tcMar>
            <w:vAlign w:val="center"/>
          </w:tcPr>
          <w:p w:rsidR="005817C9" w:rsidRPr="0095337C" w:rsidRDefault="005817C9" w:rsidP="002505DF">
            <w:pPr>
              <w:ind w:left="135"/>
            </w:pPr>
            <w:r w:rsidRPr="0095337C">
              <w:rPr>
                <w:b/>
                <w:color w:val="000000"/>
              </w:rPr>
              <w:t xml:space="preserve">Всего </w:t>
            </w:r>
          </w:p>
          <w:p w:rsidR="005817C9" w:rsidRPr="0095337C" w:rsidRDefault="005817C9" w:rsidP="002505DF">
            <w:pPr>
              <w:ind w:left="135"/>
            </w:pPr>
          </w:p>
        </w:tc>
        <w:tc>
          <w:tcPr>
            <w:tcW w:w="1841" w:type="dxa"/>
            <w:tcMar>
              <w:top w:w="50" w:type="dxa"/>
              <w:left w:w="100" w:type="dxa"/>
            </w:tcMar>
            <w:vAlign w:val="center"/>
          </w:tcPr>
          <w:p w:rsidR="005817C9" w:rsidRPr="0095337C" w:rsidRDefault="005817C9" w:rsidP="002505DF">
            <w:pPr>
              <w:ind w:left="135"/>
            </w:pPr>
            <w:r w:rsidRPr="0095337C">
              <w:rPr>
                <w:b/>
                <w:color w:val="000000"/>
              </w:rPr>
              <w:t xml:space="preserve">Контрольные работы </w:t>
            </w:r>
          </w:p>
          <w:p w:rsidR="005817C9" w:rsidRPr="0095337C" w:rsidRDefault="005817C9" w:rsidP="002505DF">
            <w:pPr>
              <w:ind w:left="135"/>
            </w:pPr>
          </w:p>
        </w:tc>
        <w:tc>
          <w:tcPr>
            <w:tcW w:w="1910" w:type="dxa"/>
            <w:gridSpan w:val="2"/>
            <w:tcMar>
              <w:top w:w="50" w:type="dxa"/>
              <w:left w:w="100" w:type="dxa"/>
            </w:tcMar>
            <w:vAlign w:val="center"/>
          </w:tcPr>
          <w:p w:rsidR="005817C9" w:rsidRPr="0095337C" w:rsidRDefault="005817C9" w:rsidP="002505DF">
            <w:pPr>
              <w:ind w:left="135"/>
            </w:pPr>
            <w:r w:rsidRPr="0095337C">
              <w:rPr>
                <w:b/>
                <w:color w:val="000000"/>
              </w:rPr>
              <w:t xml:space="preserve">Практические работы </w:t>
            </w:r>
          </w:p>
          <w:p w:rsidR="005817C9" w:rsidRPr="0095337C" w:rsidRDefault="005817C9" w:rsidP="002505DF">
            <w:pPr>
              <w:ind w:left="135"/>
            </w:pPr>
          </w:p>
        </w:tc>
        <w:tc>
          <w:tcPr>
            <w:tcW w:w="0" w:type="auto"/>
            <w:gridSpan w:val="2"/>
            <w:vMerge/>
            <w:tcBorders>
              <w:top w:val="nil"/>
            </w:tcBorders>
            <w:tcMar>
              <w:top w:w="50" w:type="dxa"/>
              <w:left w:w="100" w:type="dxa"/>
            </w:tcMa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EA3D48" w:rsidRDefault="005817C9" w:rsidP="00EA3D48">
            <w:pPr>
              <w:jc w:val="center"/>
              <w:rPr>
                <w:b/>
              </w:rPr>
            </w:pPr>
            <w:r w:rsidRPr="0095337C">
              <w:rPr>
                <w:b/>
                <w:color w:val="000000"/>
              </w:rPr>
              <w:t>Раздел 1.</w:t>
            </w:r>
            <w:r w:rsidRPr="0095337C">
              <w:rPr>
                <w:color w:val="000000"/>
              </w:rPr>
              <w:t xml:space="preserve"> </w:t>
            </w:r>
            <w:r w:rsidRPr="0095337C">
              <w:rPr>
                <w:b/>
              </w:rPr>
              <w:t xml:space="preserve">Язык и культура </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1.1</w:t>
            </w:r>
          </w:p>
        </w:tc>
        <w:tc>
          <w:tcPr>
            <w:tcW w:w="2373" w:type="dxa"/>
            <w:tcMar>
              <w:top w:w="50" w:type="dxa"/>
              <w:left w:w="100" w:type="dxa"/>
            </w:tcMar>
            <w:vAlign w:val="bottom"/>
          </w:tcPr>
          <w:p w:rsidR="005817C9" w:rsidRPr="0095337C" w:rsidRDefault="005817C9" w:rsidP="002505DF">
            <w:pPr>
              <w:rPr>
                <w:color w:val="000000"/>
              </w:rPr>
            </w:pPr>
            <w:r w:rsidRPr="0095337C">
              <w:t>Исконно русская лексика. Иноязычная лексика в разговорной речи, дисплейных текстах, современной публицистике.</w:t>
            </w:r>
          </w:p>
        </w:tc>
        <w:tc>
          <w:tcPr>
            <w:tcW w:w="1005" w:type="dxa"/>
            <w:tcMar>
              <w:top w:w="50" w:type="dxa"/>
              <w:left w:w="100" w:type="dxa"/>
            </w:tcMar>
            <w:vAlign w:val="center"/>
          </w:tcPr>
          <w:p w:rsidR="005817C9" w:rsidRPr="00894DFD" w:rsidRDefault="00894DFD" w:rsidP="002505DF">
            <w:pPr>
              <w:ind w:left="135"/>
              <w:jc w:val="center"/>
            </w:pPr>
            <w:r>
              <w:t>23</w:t>
            </w:r>
          </w:p>
        </w:tc>
        <w:tc>
          <w:tcPr>
            <w:tcW w:w="1841" w:type="dxa"/>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12" w:tgtFrame="_blank" w:history="1">
              <w:r w:rsidR="002330A6" w:rsidRPr="003B1000">
                <w:rPr>
                  <w:rStyle w:val="a8"/>
                  <w:rFonts w:ascii="Arial" w:hAnsi="Arial" w:cs="Arial"/>
                  <w:color w:val="800080"/>
                  <w:shd w:val="clear" w:color="auto" w:fill="FFFFFF"/>
                </w:rPr>
                <w:t>http://dic.academic.ru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center"/>
          </w:tcPr>
          <w:p w:rsidR="005817C9" w:rsidRPr="00894DFD" w:rsidRDefault="00894DFD" w:rsidP="002505DF">
            <w:pPr>
              <w:ind w:left="135"/>
              <w:jc w:val="center"/>
            </w:pPr>
            <w:r>
              <w:t>23</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95337C" w:rsidRDefault="005817C9" w:rsidP="002505DF">
            <w:pPr>
              <w:ind w:left="135"/>
            </w:pPr>
            <w:r w:rsidRPr="0095337C">
              <w:rPr>
                <w:b/>
                <w:color w:val="000000"/>
              </w:rPr>
              <w:t xml:space="preserve">                                                                          Раздел 2.</w:t>
            </w:r>
            <w:r w:rsidRPr="0095337C">
              <w:rPr>
                <w:b/>
              </w:rPr>
              <w:t xml:space="preserve"> Культура речи</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2.1</w:t>
            </w:r>
          </w:p>
        </w:tc>
        <w:tc>
          <w:tcPr>
            <w:tcW w:w="2373" w:type="dxa"/>
            <w:tcMar>
              <w:top w:w="50" w:type="dxa"/>
              <w:left w:w="100" w:type="dxa"/>
            </w:tcMar>
            <w:vAlign w:val="bottom"/>
          </w:tcPr>
          <w:p w:rsidR="005817C9" w:rsidRPr="0095337C" w:rsidRDefault="005817C9" w:rsidP="002505DF">
            <w:pPr>
              <w:rPr>
                <w:color w:val="000000"/>
              </w:rPr>
            </w:pPr>
            <w:r w:rsidRPr="0095337C">
              <w:t>Орфоэпические нормы современного русского литературного языка. Грамматические нормы современного русского литературного языка.</w:t>
            </w:r>
          </w:p>
        </w:tc>
        <w:tc>
          <w:tcPr>
            <w:tcW w:w="1005" w:type="dxa"/>
            <w:tcMar>
              <w:top w:w="50" w:type="dxa"/>
              <w:left w:w="100" w:type="dxa"/>
            </w:tcMar>
            <w:vAlign w:val="center"/>
          </w:tcPr>
          <w:p w:rsidR="005817C9" w:rsidRPr="00894DFD" w:rsidRDefault="00894DFD" w:rsidP="002505DF">
            <w:pPr>
              <w:ind w:left="135"/>
              <w:jc w:val="center"/>
            </w:pPr>
            <w:r>
              <w:t>22</w:t>
            </w:r>
          </w:p>
        </w:tc>
        <w:tc>
          <w:tcPr>
            <w:tcW w:w="1841" w:type="dxa"/>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13" w:tgtFrame="_blank" w:history="1">
              <w:r w:rsidR="002330A6" w:rsidRPr="003B1000">
                <w:rPr>
                  <w:rStyle w:val="a8"/>
                  <w:rFonts w:ascii="Arial" w:hAnsi="Arial" w:cs="Arial"/>
                  <w:color w:val="800080"/>
                  <w:shd w:val="clear" w:color="auto" w:fill="FFFFFF"/>
                </w:rPr>
                <w:t>http://dic.academic.ru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bottom"/>
          </w:tcPr>
          <w:p w:rsidR="005817C9" w:rsidRPr="00894DFD" w:rsidRDefault="00894DFD" w:rsidP="002505DF">
            <w:pPr>
              <w:rPr>
                <w:color w:val="000000"/>
              </w:rPr>
            </w:pPr>
            <w:r>
              <w:rPr>
                <w:color w:val="000000"/>
              </w:rPr>
              <w:t xml:space="preserve">       22</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7925" w:type="dxa"/>
            <w:gridSpan w:val="8"/>
            <w:tcBorders>
              <w:right w:val="single" w:sz="4" w:space="0" w:color="auto"/>
            </w:tcBorders>
            <w:tcMar>
              <w:top w:w="50" w:type="dxa"/>
              <w:left w:w="100" w:type="dxa"/>
            </w:tcMar>
            <w:vAlign w:val="center"/>
          </w:tcPr>
          <w:p w:rsidR="005817C9" w:rsidRPr="0095337C" w:rsidRDefault="005817C9" w:rsidP="002505DF">
            <w:r w:rsidRPr="0095337C">
              <w:rPr>
                <w:b/>
                <w:color w:val="000000"/>
              </w:rPr>
              <w:t xml:space="preserve">                                                           Раздел 3.</w:t>
            </w:r>
            <w:r w:rsidRPr="0095337C">
              <w:rPr>
                <w:b/>
              </w:rPr>
              <w:t xml:space="preserve"> Речь. Речевая деятельность. Текст  </w:t>
            </w:r>
          </w:p>
        </w:tc>
        <w:tc>
          <w:tcPr>
            <w:tcW w:w="3056" w:type="dxa"/>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767" w:type="dxa"/>
            <w:tcBorders>
              <w:right w:val="single" w:sz="4" w:space="0" w:color="auto"/>
            </w:tcBorders>
            <w:tcMar>
              <w:top w:w="50" w:type="dxa"/>
              <w:left w:w="100" w:type="dxa"/>
            </w:tcMar>
            <w:vAlign w:val="center"/>
          </w:tcPr>
          <w:p w:rsidR="005817C9" w:rsidRPr="0095337C" w:rsidRDefault="005817C9" w:rsidP="002505DF">
            <w:pPr>
              <w:ind w:left="135"/>
              <w:rPr>
                <w:color w:val="000000"/>
              </w:rPr>
            </w:pPr>
            <w:r w:rsidRPr="0095337C">
              <w:rPr>
                <w:color w:val="000000"/>
              </w:rPr>
              <w:t>3.1</w:t>
            </w:r>
          </w:p>
        </w:tc>
        <w:tc>
          <w:tcPr>
            <w:tcW w:w="2395" w:type="dxa"/>
            <w:gridSpan w:val="2"/>
            <w:tcBorders>
              <w:left w:val="single" w:sz="4" w:space="0" w:color="auto"/>
            </w:tcBorders>
            <w:vAlign w:val="center"/>
          </w:tcPr>
          <w:p w:rsidR="005817C9" w:rsidRPr="0095337C" w:rsidRDefault="005817C9" w:rsidP="002505DF">
            <w:pPr>
              <w:rPr>
                <w:color w:val="000000"/>
              </w:rPr>
            </w:pPr>
            <w:r w:rsidRPr="0095337C">
              <w:t>Эффективные приёмы слушания. Структура аргументации: тезис, аргумент.</w:t>
            </w:r>
          </w:p>
        </w:tc>
        <w:tc>
          <w:tcPr>
            <w:tcW w:w="1005" w:type="dxa"/>
            <w:tcMar>
              <w:top w:w="50" w:type="dxa"/>
              <w:left w:w="100" w:type="dxa"/>
            </w:tcMar>
            <w:vAlign w:val="bottom"/>
          </w:tcPr>
          <w:p w:rsidR="005817C9" w:rsidRPr="00894DFD" w:rsidRDefault="00894DFD" w:rsidP="002505DF">
            <w:pPr>
              <w:rPr>
                <w:color w:val="000000"/>
              </w:rPr>
            </w:pPr>
            <w:r>
              <w:rPr>
                <w:color w:val="000000"/>
              </w:rPr>
              <w:t>23</w:t>
            </w:r>
          </w:p>
        </w:tc>
        <w:tc>
          <w:tcPr>
            <w:tcW w:w="1917" w:type="dxa"/>
            <w:gridSpan w:val="2"/>
            <w:tcBorders>
              <w:right w:val="single" w:sz="4" w:space="0" w:color="auto"/>
            </w:tcBorders>
            <w:tcMar>
              <w:top w:w="50" w:type="dxa"/>
              <w:left w:w="100" w:type="dxa"/>
            </w:tcMar>
            <w:vAlign w:val="center"/>
          </w:tcPr>
          <w:p w:rsidR="005817C9" w:rsidRPr="0095337C" w:rsidRDefault="005817C9" w:rsidP="002505DF"/>
        </w:tc>
        <w:tc>
          <w:tcPr>
            <w:tcW w:w="1841" w:type="dxa"/>
            <w:gridSpan w:val="2"/>
            <w:tcBorders>
              <w:left w:val="single" w:sz="4" w:space="0" w:color="auto"/>
            </w:tcBorders>
            <w:vAlign w:val="center"/>
          </w:tcPr>
          <w:p w:rsidR="005817C9" w:rsidRPr="0095337C" w:rsidRDefault="005817C9" w:rsidP="002505DF"/>
        </w:tc>
        <w:tc>
          <w:tcPr>
            <w:tcW w:w="3056" w:type="dxa"/>
            <w:tcBorders>
              <w:left w:val="single" w:sz="4" w:space="0" w:color="auto"/>
            </w:tcBorders>
            <w:vAlign w:val="center"/>
          </w:tcPr>
          <w:p w:rsidR="005817C9" w:rsidRPr="0095337C" w:rsidRDefault="00E932BA" w:rsidP="002505DF">
            <w:hyperlink r:id="rId14" w:tgtFrame="_blank" w:history="1">
              <w:r w:rsidR="002330A6" w:rsidRPr="000B08F9">
                <w:rPr>
                  <w:rStyle w:val="a8"/>
                  <w:rFonts w:ascii="Arial" w:hAnsi="Arial" w:cs="Arial"/>
                  <w:color w:val="800080"/>
                  <w:shd w:val="clear" w:color="auto" w:fill="FFFFFF"/>
                </w:rPr>
                <w:t>http://www.medialingua.ru</w:t>
              </w:r>
            </w:hyperlink>
          </w:p>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 xml:space="preserve">Итого по разделу </w:t>
            </w:r>
          </w:p>
        </w:tc>
        <w:tc>
          <w:tcPr>
            <w:tcW w:w="1005" w:type="dxa"/>
            <w:tcMar>
              <w:top w:w="50" w:type="dxa"/>
              <w:left w:w="100" w:type="dxa"/>
            </w:tcMar>
            <w:vAlign w:val="bottom"/>
          </w:tcPr>
          <w:p w:rsidR="005817C9" w:rsidRPr="00894DFD" w:rsidRDefault="00894DFD" w:rsidP="002505DF">
            <w:pPr>
              <w:rPr>
                <w:color w:val="000000"/>
              </w:rPr>
            </w:pPr>
            <w:r>
              <w:rPr>
                <w:color w:val="000000"/>
              </w:rPr>
              <w:t>23</w:t>
            </w:r>
          </w:p>
        </w:tc>
        <w:tc>
          <w:tcPr>
            <w:tcW w:w="1917" w:type="dxa"/>
            <w:gridSpan w:val="2"/>
            <w:tcBorders>
              <w:right w:val="single" w:sz="4" w:space="0" w:color="auto"/>
            </w:tcBorders>
            <w:tcMar>
              <w:top w:w="50" w:type="dxa"/>
              <w:left w:w="100" w:type="dxa"/>
            </w:tcMar>
            <w:vAlign w:val="center"/>
          </w:tcPr>
          <w:p w:rsidR="005817C9" w:rsidRPr="0095337C" w:rsidRDefault="005817C9" w:rsidP="002505DF"/>
        </w:tc>
        <w:tc>
          <w:tcPr>
            <w:tcW w:w="1841" w:type="dxa"/>
            <w:gridSpan w:val="2"/>
            <w:tcBorders>
              <w:left w:val="single" w:sz="4" w:space="0" w:color="auto"/>
            </w:tcBorders>
            <w:vAlign w:val="center"/>
          </w:tcPr>
          <w:p w:rsidR="005817C9" w:rsidRPr="0095337C" w:rsidRDefault="005817C9" w:rsidP="002505DF"/>
        </w:tc>
        <w:tc>
          <w:tcPr>
            <w:tcW w:w="3056" w:type="dxa"/>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всего</w:t>
            </w:r>
          </w:p>
        </w:tc>
        <w:tc>
          <w:tcPr>
            <w:tcW w:w="1005" w:type="dxa"/>
            <w:tcMar>
              <w:top w:w="50" w:type="dxa"/>
              <w:left w:w="100" w:type="dxa"/>
            </w:tcMar>
            <w:vAlign w:val="bottom"/>
          </w:tcPr>
          <w:p w:rsidR="005817C9" w:rsidRPr="00894DFD" w:rsidRDefault="00894DFD" w:rsidP="002505DF">
            <w:pPr>
              <w:rPr>
                <w:color w:val="000000"/>
              </w:rPr>
            </w:pPr>
            <w:r>
              <w:rPr>
                <w:color w:val="000000"/>
              </w:rPr>
              <w:t>68</w:t>
            </w:r>
          </w:p>
        </w:tc>
        <w:tc>
          <w:tcPr>
            <w:tcW w:w="1917" w:type="dxa"/>
            <w:gridSpan w:val="2"/>
            <w:tcBorders>
              <w:right w:val="single" w:sz="4" w:space="0" w:color="auto"/>
            </w:tcBorders>
            <w:tcMar>
              <w:top w:w="50" w:type="dxa"/>
              <w:left w:w="100" w:type="dxa"/>
            </w:tcMar>
            <w:vAlign w:val="center"/>
          </w:tcPr>
          <w:p w:rsidR="005817C9" w:rsidRPr="0095337C" w:rsidRDefault="005817C9" w:rsidP="002505DF"/>
        </w:tc>
        <w:tc>
          <w:tcPr>
            <w:tcW w:w="1841" w:type="dxa"/>
            <w:gridSpan w:val="2"/>
            <w:tcBorders>
              <w:left w:val="single" w:sz="4" w:space="0" w:color="auto"/>
            </w:tcBorders>
            <w:vAlign w:val="center"/>
          </w:tcPr>
          <w:p w:rsidR="005817C9" w:rsidRPr="0095337C" w:rsidRDefault="005817C9" w:rsidP="002505DF"/>
        </w:tc>
        <w:tc>
          <w:tcPr>
            <w:tcW w:w="3056" w:type="dxa"/>
            <w:tcBorders>
              <w:left w:val="single" w:sz="4" w:space="0" w:color="auto"/>
            </w:tcBorders>
            <w:vAlign w:val="center"/>
          </w:tcPr>
          <w:p w:rsidR="005817C9" w:rsidRPr="0095337C" w:rsidRDefault="005817C9" w:rsidP="002505DF"/>
        </w:tc>
      </w:tr>
    </w:tbl>
    <w:p w:rsidR="005817C9" w:rsidRDefault="005817C9" w:rsidP="00E743B2">
      <w:pPr>
        <w:outlineLvl w:val="0"/>
        <w:rPr>
          <w:b/>
          <w:i/>
          <w:iCs/>
          <w:kern w:val="36"/>
        </w:rPr>
      </w:pPr>
    </w:p>
    <w:p w:rsidR="005817C9" w:rsidRPr="0095337C" w:rsidRDefault="005817C9" w:rsidP="005817C9">
      <w:pPr>
        <w:jc w:val="center"/>
        <w:outlineLvl w:val="0"/>
        <w:rPr>
          <w:b/>
          <w:i/>
          <w:iCs/>
          <w:kern w:val="36"/>
        </w:rPr>
      </w:pPr>
      <w:r w:rsidRPr="0095337C">
        <w:rPr>
          <w:b/>
          <w:i/>
          <w:iCs/>
          <w:kern w:val="36"/>
        </w:rPr>
        <w:t>9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6"/>
        <w:gridCol w:w="22"/>
        <w:gridCol w:w="2373"/>
        <w:gridCol w:w="1005"/>
        <w:gridCol w:w="1841"/>
        <w:gridCol w:w="55"/>
        <w:gridCol w:w="1855"/>
        <w:gridCol w:w="20"/>
        <w:gridCol w:w="3043"/>
      </w:tblGrid>
      <w:tr w:rsidR="005817C9" w:rsidRPr="0095337C" w:rsidTr="002505DF">
        <w:trPr>
          <w:trHeight w:val="144"/>
          <w:tblCellSpacing w:w="20" w:type="nil"/>
        </w:trPr>
        <w:tc>
          <w:tcPr>
            <w:tcW w:w="789"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 п/п </w:t>
            </w:r>
          </w:p>
          <w:p w:rsidR="005817C9" w:rsidRPr="0095337C" w:rsidRDefault="005817C9" w:rsidP="002505DF">
            <w:pPr>
              <w:ind w:left="135"/>
            </w:pPr>
          </w:p>
        </w:tc>
        <w:tc>
          <w:tcPr>
            <w:tcW w:w="2373" w:type="dxa"/>
            <w:vMerge w:val="restart"/>
            <w:tcMar>
              <w:top w:w="50" w:type="dxa"/>
              <w:left w:w="100" w:type="dxa"/>
            </w:tcMar>
            <w:vAlign w:val="center"/>
          </w:tcPr>
          <w:p w:rsidR="005817C9" w:rsidRPr="0095337C" w:rsidRDefault="005817C9" w:rsidP="002505DF">
            <w:pPr>
              <w:ind w:left="135"/>
            </w:pPr>
            <w:r w:rsidRPr="0095337C">
              <w:rPr>
                <w:b/>
                <w:color w:val="000000"/>
              </w:rPr>
              <w:t xml:space="preserve">Наименование разделов и тем программы </w:t>
            </w:r>
          </w:p>
          <w:p w:rsidR="005817C9" w:rsidRPr="0095337C" w:rsidRDefault="005817C9" w:rsidP="002505DF">
            <w:pPr>
              <w:ind w:left="135"/>
            </w:pPr>
          </w:p>
        </w:tc>
        <w:tc>
          <w:tcPr>
            <w:tcW w:w="0" w:type="auto"/>
            <w:gridSpan w:val="4"/>
            <w:tcMar>
              <w:top w:w="50" w:type="dxa"/>
              <w:left w:w="100" w:type="dxa"/>
            </w:tcMar>
            <w:vAlign w:val="center"/>
          </w:tcPr>
          <w:p w:rsidR="005817C9" w:rsidRPr="0095337C" w:rsidRDefault="005817C9" w:rsidP="002505DF">
            <w:r w:rsidRPr="0095337C">
              <w:rPr>
                <w:b/>
                <w:color w:val="000000"/>
              </w:rPr>
              <w:t>Количество часов</w:t>
            </w:r>
          </w:p>
        </w:tc>
        <w:tc>
          <w:tcPr>
            <w:tcW w:w="3063" w:type="dxa"/>
            <w:gridSpan w:val="2"/>
            <w:vMerge w:val="restart"/>
            <w:tcMar>
              <w:top w:w="50" w:type="dxa"/>
              <w:left w:w="100" w:type="dxa"/>
            </w:tcMar>
            <w:vAlign w:val="center"/>
          </w:tcPr>
          <w:p w:rsidR="005817C9" w:rsidRPr="0095337C" w:rsidRDefault="005817C9" w:rsidP="002505DF">
            <w:pPr>
              <w:ind w:left="135"/>
            </w:pPr>
            <w:r w:rsidRPr="0095337C">
              <w:rPr>
                <w:b/>
                <w:color w:val="000000"/>
              </w:rPr>
              <w:t xml:space="preserve">Электронные (цифровые) образовательные ресурсы </w:t>
            </w:r>
          </w:p>
          <w:p w:rsidR="005817C9" w:rsidRPr="0095337C" w:rsidRDefault="005817C9" w:rsidP="002505DF">
            <w:pPr>
              <w:ind w:left="135"/>
            </w:pPr>
          </w:p>
        </w:tc>
      </w:tr>
      <w:tr w:rsidR="005817C9" w:rsidRPr="0095337C" w:rsidTr="002505DF">
        <w:trPr>
          <w:trHeight w:val="144"/>
          <w:tblCellSpacing w:w="20" w:type="nil"/>
        </w:trPr>
        <w:tc>
          <w:tcPr>
            <w:tcW w:w="0" w:type="auto"/>
            <w:gridSpan w:val="2"/>
            <w:vMerge/>
            <w:tcBorders>
              <w:top w:val="nil"/>
            </w:tcBorders>
            <w:tcMar>
              <w:top w:w="50" w:type="dxa"/>
              <w:left w:w="100" w:type="dxa"/>
            </w:tcMar>
          </w:tcPr>
          <w:p w:rsidR="005817C9" w:rsidRPr="0095337C" w:rsidRDefault="005817C9" w:rsidP="002505DF"/>
        </w:tc>
        <w:tc>
          <w:tcPr>
            <w:tcW w:w="0" w:type="auto"/>
            <w:vMerge/>
            <w:tcBorders>
              <w:top w:val="nil"/>
            </w:tcBorders>
            <w:tcMar>
              <w:top w:w="50" w:type="dxa"/>
              <w:left w:w="100" w:type="dxa"/>
            </w:tcMar>
          </w:tcPr>
          <w:p w:rsidR="005817C9" w:rsidRPr="0095337C" w:rsidRDefault="005817C9" w:rsidP="002505DF"/>
        </w:tc>
        <w:tc>
          <w:tcPr>
            <w:tcW w:w="1005" w:type="dxa"/>
            <w:tcMar>
              <w:top w:w="50" w:type="dxa"/>
              <w:left w:w="100" w:type="dxa"/>
            </w:tcMar>
            <w:vAlign w:val="center"/>
          </w:tcPr>
          <w:p w:rsidR="005817C9" w:rsidRPr="0095337C" w:rsidRDefault="005817C9" w:rsidP="002505DF">
            <w:pPr>
              <w:ind w:left="135"/>
            </w:pPr>
            <w:r w:rsidRPr="0095337C">
              <w:rPr>
                <w:b/>
                <w:color w:val="000000"/>
              </w:rPr>
              <w:t xml:space="preserve">Всего </w:t>
            </w:r>
          </w:p>
          <w:p w:rsidR="005817C9" w:rsidRPr="0095337C" w:rsidRDefault="005817C9" w:rsidP="002505DF">
            <w:pPr>
              <w:ind w:left="135"/>
            </w:pPr>
          </w:p>
        </w:tc>
        <w:tc>
          <w:tcPr>
            <w:tcW w:w="1841" w:type="dxa"/>
            <w:tcMar>
              <w:top w:w="50" w:type="dxa"/>
              <w:left w:w="100" w:type="dxa"/>
            </w:tcMar>
            <w:vAlign w:val="center"/>
          </w:tcPr>
          <w:p w:rsidR="005817C9" w:rsidRPr="0095337C" w:rsidRDefault="005817C9" w:rsidP="002505DF">
            <w:pPr>
              <w:ind w:left="135"/>
            </w:pPr>
            <w:r w:rsidRPr="0095337C">
              <w:rPr>
                <w:b/>
                <w:color w:val="000000"/>
              </w:rPr>
              <w:t xml:space="preserve">Контрольные работы </w:t>
            </w:r>
          </w:p>
          <w:p w:rsidR="005817C9" w:rsidRPr="0095337C" w:rsidRDefault="005817C9" w:rsidP="002505DF">
            <w:pPr>
              <w:ind w:left="135"/>
            </w:pPr>
          </w:p>
        </w:tc>
        <w:tc>
          <w:tcPr>
            <w:tcW w:w="1910" w:type="dxa"/>
            <w:gridSpan w:val="2"/>
            <w:tcMar>
              <w:top w:w="50" w:type="dxa"/>
              <w:left w:w="100" w:type="dxa"/>
            </w:tcMar>
            <w:vAlign w:val="center"/>
          </w:tcPr>
          <w:p w:rsidR="005817C9" w:rsidRPr="0095337C" w:rsidRDefault="005817C9" w:rsidP="002505DF">
            <w:pPr>
              <w:ind w:left="135"/>
            </w:pPr>
            <w:r w:rsidRPr="0095337C">
              <w:rPr>
                <w:b/>
                <w:color w:val="000000"/>
              </w:rPr>
              <w:t xml:space="preserve">Практические работы </w:t>
            </w:r>
          </w:p>
          <w:p w:rsidR="005817C9" w:rsidRPr="0095337C" w:rsidRDefault="005817C9" w:rsidP="002505DF">
            <w:pPr>
              <w:ind w:left="135"/>
            </w:pPr>
          </w:p>
        </w:tc>
        <w:tc>
          <w:tcPr>
            <w:tcW w:w="0" w:type="auto"/>
            <w:gridSpan w:val="2"/>
            <w:vMerge/>
            <w:tcBorders>
              <w:top w:val="nil"/>
            </w:tcBorders>
            <w:tcMar>
              <w:top w:w="50" w:type="dxa"/>
              <w:left w:w="100" w:type="dxa"/>
            </w:tcMa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5940C8" w:rsidRDefault="005817C9" w:rsidP="005940C8">
            <w:pPr>
              <w:jc w:val="center"/>
              <w:rPr>
                <w:b/>
              </w:rPr>
            </w:pPr>
            <w:r w:rsidRPr="0095337C">
              <w:rPr>
                <w:b/>
                <w:color w:val="000000"/>
              </w:rPr>
              <w:t>Раздел 1.</w:t>
            </w:r>
            <w:r w:rsidRPr="0095337C">
              <w:rPr>
                <w:color w:val="000000"/>
              </w:rPr>
              <w:t xml:space="preserve"> </w:t>
            </w:r>
            <w:r w:rsidRPr="0095337C">
              <w:rPr>
                <w:b/>
              </w:rPr>
              <w:t xml:space="preserve">Язык и культура </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lastRenderedPageBreak/>
              <w:t>1.1</w:t>
            </w:r>
          </w:p>
        </w:tc>
        <w:tc>
          <w:tcPr>
            <w:tcW w:w="2373" w:type="dxa"/>
            <w:tcMar>
              <w:top w:w="50" w:type="dxa"/>
              <w:left w:w="100" w:type="dxa"/>
            </w:tcMar>
            <w:vAlign w:val="bottom"/>
          </w:tcPr>
          <w:p w:rsidR="005817C9" w:rsidRPr="0095337C" w:rsidRDefault="005817C9" w:rsidP="002505DF">
            <w:pPr>
              <w:rPr>
                <w:color w:val="000000"/>
              </w:rPr>
            </w:pPr>
            <w:r w:rsidRPr="0095337C">
              <w:t>Отражение в русском языке культуры и истории русского народа. Новые иноязычные заимствования в   современном русском языке</w:t>
            </w:r>
          </w:p>
        </w:tc>
        <w:tc>
          <w:tcPr>
            <w:tcW w:w="1005" w:type="dxa"/>
            <w:tcMar>
              <w:top w:w="50" w:type="dxa"/>
              <w:left w:w="100" w:type="dxa"/>
            </w:tcMar>
            <w:vAlign w:val="center"/>
          </w:tcPr>
          <w:p w:rsidR="005817C9" w:rsidRPr="004D22BF" w:rsidRDefault="004D22BF" w:rsidP="002505DF">
            <w:pPr>
              <w:ind w:left="135"/>
              <w:jc w:val="center"/>
            </w:pPr>
            <w:r>
              <w:t>12</w:t>
            </w:r>
          </w:p>
        </w:tc>
        <w:tc>
          <w:tcPr>
            <w:tcW w:w="1841" w:type="dxa"/>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15" w:tgtFrame="_blank" w:history="1">
              <w:r w:rsidR="002330A6" w:rsidRPr="000B08F9">
                <w:rPr>
                  <w:rStyle w:val="a8"/>
                  <w:rFonts w:ascii="Arial" w:hAnsi="Arial" w:cs="Arial"/>
                  <w:color w:val="800080"/>
                  <w:shd w:val="clear" w:color="auto" w:fill="FFFFFF"/>
                </w:rPr>
                <w:t>http://www.medialingua.ru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center"/>
          </w:tcPr>
          <w:p w:rsidR="005817C9" w:rsidRPr="004D22BF" w:rsidRDefault="004D22BF" w:rsidP="002505DF">
            <w:pPr>
              <w:ind w:left="135"/>
              <w:jc w:val="center"/>
            </w:pPr>
            <w:r>
              <w:t>12</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0" w:type="auto"/>
            <w:gridSpan w:val="9"/>
            <w:tcMar>
              <w:top w:w="50" w:type="dxa"/>
              <w:left w:w="100" w:type="dxa"/>
            </w:tcMar>
            <w:vAlign w:val="center"/>
          </w:tcPr>
          <w:p w:rsidR="005817C9" w:rsidRPr="0095337C" w:rsidRDefault="005817C9" w:rsidP="002505DF">
            <w:pPr>
              <w:ind w:left="135"/>
            </w:pPr>
            <w:r w:rsidRPr="0095337C">
              <w:rPr>
                <w:b/>
                <w:color w:val="000000"/>
              </w:rPr>
              <w:t xml:space="preserve">                                                                          Раздел 2.</w:t>
            </w:r>
            <w:r w:rsidRPr="0095337C">
              <w:rPr>
                <w:b/>
              </w:rPr>
              <w:t xml:space="preserve"> Культура речи</w:t>
            </w:r>
          </w:p>
        </w:tc>
      </w:tr>
      <w:tr w:rsidR="005817C9" w:rsidRPr="0095337C" w:rsidTr="002505DF">
        <w:trPr>
          <w:trHeight w:val="144"/>
          <w:tblCellSpacing w:w="20" w:type="nil"/>
        </w:trPr>
        <w:tc>
          <w:tcPr>
            <w:tcW w:w="789" w:type="dxa"/>
            <w:gridSpan w:val="2"/>
            <w:tcMar>
              <w:top w:w="50" w:type="dxa"/>
              <w:left w:w="100" w:type="dxa"/>
            </w:tcMar>
            <w:vAlign w:val="center"/>
          </w:tcPr>
          <w:p w:rsidR="005817C9" w:rsidRPr="0095337C" w:rsidRDefault="005817C9" w:rsidP="002505DF">
            <w:r w:rsidRPr="0095337C">
              <w:rPr>
                <w:color w:val="000000"/>
              </w:rPr>
              <w:t>2.1</w:t>
            </w:r>
          </w:p>
        </w:tc>
        <w:tc>
          <w:tcPr>
            <w:tcW w:w="2373" w:type="dxa"/>
            <w:tcMar>
              <w:top w:w="50" w:type="dxa"/>
              <w:left w:w="100" w:type="dxa"/>
            </w:tcMar>
            <w:vAlign w:val="bottom"/>
          </w:tcPr>
          <w:p w:rsidR="005817C9" w:rsidRPr="0095337C" w:rsidRDefault="005817C9" w:rsidP="002505DF">
            <w:pPr>
              <w:rPr>
                <w:color w:val="000000"/>
              </w:rPr>
            </w:pPr>
            <w:r w:rsidRPr="0095337C">
              <w:t>Орфоэпические нормы   современного русского литературного языка. Грамматические нормы современного русского литературного языка</w:t>
            </w:r>
          </w:p>
        </w:tc>
        <w:tc>
          <w:tcPr>
            <w:tcW w:w="1005" w:type="dxa"/>
            <w:tcMar>
              <w:top w:w="50" w:type="dxa"/>
              <w:left w:w="100" w:type="dxa"/>
            </w:tcMar>
            <w:vAlign w:val="center"/>
          </w:tcPr>
          <w:p w:rsidR="005817C9" w:rsidRPr="004D22BF" w:rsidRDefault="004D22BF" w:rsidP="002505DF">
            <w:pPr>
              <w:ind w:left="135"/>
              <w:jc w:val="center"/>
            </w:pPr>
            <w:r>
              <w:t>12</w:t>
            </w:r>
          </w:p>
        </w:tc>
        <w:tc>
          <w:tcPr>
            <w:tcW w:w="1841" w:type="dxa"/>
            <w:tcMar>
              <w:top w:w="50" w:type="dxa"/>
              <w:left w:w="100" w:type="dxa"/>
            </w:tcMar>
            <w:vAlign w:val="center"/>
          </w:tcPr>
          <w:p w:rsidR="005817C9" w:rsidRPr="0095337C" w:rsidRDefault="005817C9" w:rsidP="002505DF">
            <w:pPr>
              <w:ind w:left="135"/>
              <w:jc w:val="center"/>
            </w:pPr>
          </w:p>
        </w:tc>
        <w:tc>
          <w:tcPr>
            <w:tcW w:w="1910" w:type="dxa"/>
            <w:gridSpan w:val="2"/>
            <w:tcMar>
              <w:top w:w="50" w:type="dxa"/>
              <w:left w:w="100" w:type="dxa"/>
            </w:tcMar>
            <w:vAlign w:val="center"/>
          </w:tcPr>
          <w:p w:rsidR="005817C9" w:rsidRPr="0095337C" w:rsidRDefault="005817C9" w:rsidP="002505DF">
            <w:pPr>
              <w:ind w:left="135"/>
              <w:jc w:val="center"/>
            </w:pPr>
          </w:p>
        </w:tc>
        <w:tc>
          <w:tcPr>
            <w:tcW w:w="3063" w:type="dxa"/>
            <w:gridSpan w:val="2"/>
            <w:tcMar>
              <w:top w:w="50" w:type="dxa"/>
              <w:left w:w="100" w:type="dxa"/>
            </w:tcMar>
            <w:vAlign w:val="center"/>
          </w:tcPr>
          <w:p w:rsidR="005817C9" w:rsidRPr="0095337C" w:rsidRDefault="00E932BA" w:rsidP="002505DF">
            <w:pPr>
              <w:ind w:left="135"/>
            </w:pPr>
            <w:hyperlink r:id="rId16" w:tgtFrame="_blank" w:history="1">
              <w:r w:rsidR="002330A6" w:rsidRPr="003A2520">
                <w:rPr>
                  <w:rStyle w:val="a8"/>
                  <w:rFonts w:ascii="Arial" w:hAnsi="Arial" w:cs="Arial"/>
                  <w:color w:val="800080"/>
                  <w:shd w:val="clear" w:color="auto" w:fill="FFFFFF"/>
                </w:rPr>
                <w:t>http://www.philology.ru</w:t>
              </w:r>
            </w:hyperlink>
          </w:p>
        </w:tc>
      </w:tr>
      <w:tr w:rsidR="005817C9" w:rsidRPr="0095337C" w:rsidTr="002505DF">
        <w:trPr>
          <w:trHeight w:val="144"/>
          <w:tblCellSpacing w:w="20" w:type="nil"/>
        </w:trPr>
        <w:tc>
          <w:tcPr>
            <w:tcW w:w="0" w:type="auto"/>
            <w:gridSpan w:val="3"/>
            <w:tcMar>
              <w:top w:w="50" w:type="dxa"/>
              <w:left w:w="100" w:type="dxa"/>
            </w:tcMar>
            <w:vAlign w:val="center"/>
          </w:tcPr>
          <w:p w:rsidR="005817C9" w:rsidRPr="0095337C" w:rsidRDefault="005817C9" w:rsidP="002505DF">
            <w:pPr>
              <w:ind w:left="135"/>
            </w:pPr>
            <w:r w:rsidRPr="0095337C">
              <w:rPr>
                <w:color w:val="000000"/>
              </w:rPr>
              <w:t>Итого по разделу</w:t>
            </w:r>
          </w:p>
        </w:tc>
        <w:tc>
          <w:tcPr>
            <w:tcW w:w="1005" w:type="dxa"/>
            <w:tcMar>
              <w:top w:w="50" w:type="dxa"/>
              <w:left w:w="100" w:type="dxa"/>
            </w:tcMar>
            <w:vAlign w:val="bottom"/>
          </w:tcPr>
          <w:p w:rsidR="005817C9" w:rsidRPr="004D22BF" w:rsidRDefault="004D22BF" w:rsidP="002505DF">
            <w:pPr>
              <w:rPr>
                <w:color w:val="000000"/>
              </w:rPr>
            </w:pPr>
            <w:r>
              <w:rPr>
                <w:color w:val="000000"/>
              </w:rPr>
              <w:t xml:space="preserve">       12</w:t>
            </w:r>
          </w:p>
        </w:tc>
        <w:tc>
          <w:tcPr>
            <w:tcW w:w="0" w:type="auto"/>
            <w:gridSpan w:val="5"/>
            <w:tcMar>
              <w:top w:w="50" w:type="dxa"/>
              <w:left w:w="100" w:type="dxa"/>
            </w:tcMar>
            <w:vAlign w:val="center"/>
          </w:tcPr>
          <w:p w:rsidR="005817C9" w:rsidRPr="0095337C" w:rsidRDefault="005817C9" w:rsidP="002505DF"/>
        </w:tc>
      </w:tr>
      <w:tr w:rsidR="005817C9" w:rsidRPr="0095337C" w:rsidTr="002505DF">
        <w:trPr>
          <w:trHeight w:val="144"/>
          <w:tblCellSpacing w:w="20" w:type="nil"/>
        </w:trPr>
        <w:tc>
          <w:tcPr>
            <w:tcW w:w="10981" w:type="dxa"/>
            <w:gridSpan w:val="9"/>
            <w:tcMar>
              <w:top w:w="50" w:type="dxa"/>
              <w:left w:w="100" w:type="dxa"/>
            </w:tcMar>
            <w:vAlign w:val="center"/>
          </w:tcPr>
          <w:p w:rsidR="005817C9" w:rsidRPr="0095337C" w:rsidRDefault="005817C9" w:rsidP="002505DF">
            <w:r w:rsidRPr="0095337C">
              <w:rPr>
                <w:b/>
                <w:color w:val="000000"/>
              </w:rPr>
              <w:t xml:space="preserve">                                                           Раздел 3.</w:t>
            </w:r>
            <w:r w:rsidRPr="0095337C">
              <w:rPr>
                <w:b/>
              </w:rPr>
              <w:t xml:space="preserve"> Речь. Речевая деятельность. Текст  </w:t>
            </w:r>
          </w:p>
        </w:tc>
      </w:tr>
      <w:tr w:rsidR="005817C9" w:rsidRPr="0095337C" w:rsidTr="002505DF">
        <w:trPr>
          <w:trHeight w:val="144"/>
          <w:tblCellSpacing w:w="20" w:type="nil"/>
        </w:trPr>
        <w:tc>
          <w:tcPr>
            <w:tcW w:w="767" w:type="dxa"/>
            <w:tcBorders>
              <w:right w:val="single" w:sz="4" w:space="0" w:color="auto"/>
            </w:tcBorders>
            <w:tcMar>
              <w:top w:w="50" w:type="dxa"/>
              <w:left w:w="100" w:type="dxa"/>
            </w:tcMar>
            <w:vAlign w:val="center"/>
          </w:tcPr>
          <w:p w:rsidR="005817C9" w:rsidRPr="0095337C" w:rsidRDefault="005817C9" w:rsidP="002505DF">
            <w:pPr>
              <w:ind w:left="135"/>
              <w:rPr>
                <w:color w:val="000000"/>
              </w:rPr>
            </w:pPr>
            <w:r w:rsidRPr="0095337C">
              <w:rPr>
                <w:color w:val="000000"/>
              </w:rPr>
              <w:t>3.1</w:t>
            </w:r>
          </w:p>
        </w:tc>
        <w:tc>
          <w:tcPr>
            <w:tcW w:w="2395" w:type="dxa"/>
            <w:gridSpan w:val="2"/>
            <w:tcBorders>
              <w:left w:val="single" w:sz="4" w:space="0" w:color="auto"/>
            </w:tcBorders>
            <w:vAlign w:val="center"/>
          </w:tcPr>
          <w:p w:rsidR="005817C9" w:rsidRPr="0095337C" w:rsidRDefault="005817C9" w:rsidP="002505DF">
            <w:r w:rsidRPr="0095337C">
              <w:t>Русский язык в Интернете. Виды преобразования текстов.</w:t>
            </w:r>
          </w:p>
          <w:p w:rsidR="005817C9" w:rsidRPr="0095337C" w:rsidRDefault="005817C9" w:rsidP="002505DF">
            <w:pPr>
              <w:rPr>
                <w:color w:val="000000"/>
              </w:rPr>
            </w:pPr>
            <w:r w:rsidRPr="0095337C">
              <w:t>Разговорная речь. Анекдот, шутка</w:t>
            </w:r>
          </w:p>
        </w:tc>
        <w:tc>
          <w:tcPr>
            <w:tcW w:w="1005" w:type="dxa"/>
            <w:tcMar>
              <w:top w:w="50" w:type="dxa"/>
              <w:left w:w="100" w:type="dxa"/>
            </w:tcMar>
            <w:vAlign w:val="bottom"/>
          </w:tcPr>
          <w:p w:rsidR="005817C9" w:rsidRPr="004D22BF" w:rsidRDefault="009D4886" w:rsidP="002505DF">
            <w:pPr>
              <w:rPr>
                <w:color w:val="000000"/>
              </w:rPr>
            </w:pPr>
            <w:r>
              <w:rPr>
                <w:color w:val="000000"/>
                <w:lang w:val="en-US"/>
              </w:rPr>
              <w:t>1</w:t>
            </w:r>
            <w:r w:rsidR="004D22BF">
              <w:rPr>
                <w:color w:val="000000"/>
              </w:rPr>
              <w:t>0</w:t>
            </w:r>
          </w:p>
        </w:tc>
        <w:tc>
          <w:tcPr>
            <w:tcW w:w="1896" w:type="dxa"/>
            <w:gridSpan w:val="2"/>
            <w:tcBorders>
              <w:right w:val="single" w:sz="4" w:space="0" w:color="auto"/>
            </w:tcBorders>
            <w:tcMar>
              <w:top w:w="50" w:type="dxa"/>
              <w:left w:w="100" w:type="dxa"/>
            </w:tcMar>
            <w:vAlign w:val="center"/>
          </w:tcPr>
          <w:p w:rsidR="005817C9" w:rsidRPr="0095337C" w:rsidRDefault="005817C9" w:rsidP="002505DF"/>
        </w:tc>
        <w:tc>
          <w:tcPr>
            <w:tcW w:w="1875" w:type="dxa"/>
            <w:gridSpan w:val="2"/>
            <w:tcBorders>
              <w:left w:val="single" w:sz="4" w:space="0" w:color="auto"/>
            </w:tcBorders>
            <w:vAlign w:val="center"/>
          </w:tcPr>
          <w:p w:rsidR="005817C9" w:rsidRPr="0095337C" w:rsidRDefault="005817C9" w:rsidP="002505DF"/>
        </w:tc>
        <w:tc>
          <w:tcPr>
            <w:tcW w:w="3043" w:type="dxa"/>
            <w:tcBorders>
              <w:left w:val="single" w:sz="4" w:space="0" w:color="auto"/>
            </w:tcBorders>
            <w:vAlign w:val="center"/>
          </w:tcPr>
          <w:p w:rsidR="005817C9" w:rsidRPr="0095337C" w:rsidRDefault="00E932BA" w:rsidP="002505DF">
            <w:hyperlink r:id="rId17" w:tgtFrame="_blank" w:history="1">
              <w:r w:rsidR="002330A6" w:rsidRPr="003B1000">
                <w:rPr>
                  <w:rStyle w:val="a8"/>
                  <w:rFonts w:ascii="Arial" w:hAnsi="Arial" w:cs="Arial"/>
                  <w:color w:val="800080"/>
                  <w:shd w:val="clear" w:color="auto" w:fill="FFFFFF"/>
                </w:rPr>
                <w:t>http://dic.academic.ru</w:t>
              </w:r>
            </w:hyperlink>
          </w:p>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 xml:space="preserve">Итого по разделу </w:t>
            </w:r>
          </w:p>
        </w:tc>
        <w:tc>
          <w:tcPr>
            <w:tcW w:w="1005" w:type="dxa"/>
            <w:tcMar>
              <w:top w:w="50" w:type="dxa"/>
              <w:left w:w="100" w:type="dxa"/>
            </w:tcMar>
            <w:vAlign w:val="bottom"/>
          </w:tcPr>
          <w:p w:rsidR="005817C9" w:rsidRPr="004D22BF" w:rsidRDefault="009D4886" w:rsidP="002505DF">
            <w:pPr>
              <w:rPr>
                <w:color w:val="000000"/>
              </w:rPr>
            </w:pPr>
            <w:r>
              <w:rPr>
                <w:color w:val="000000"/>
                <w:lang w:val="en-US"/>
              </w:rPr>
              <w:t>1</w:t>
            </w:r>
            <w:r w:rsidR="004D22BF">
              <w:rPr>
                <w:color w:val="000000"/>
              </w:rPr>
              <w:t>0</w:t>
            </w:r>
          </w:p>
        </w:tc>
        <w:tc>
          <w:tcPr>
            <w:tcW w:w="1896" w:type="dxa"/>
            <w:gridSpan w:val="2"/>
            <w:tcBorders>
              <w:right w:val="single" w:sz="4" w:space="0" w:color="auto"/>
            </w:tcBorders>
            <w:tcMar>
              <w:top w:w="50" w:type="dxa"/>
              <w:left w:w="100" w:type="dxa"/>
            </w:tcMar>
            <w:vAlign w:val="center"/>
          </w:tcPr>
          <w:p w:rsidR="005817C9" w:rsidRPr="0095337C" w:rsidRDefault="005817C9" w:rsidP="002505DF"/>
        </w:tc>
        <w:tc>
          <w:tcPr>
            <w:tcW w:w="1875" w:type="dxa"/>
            <w:gridSpan w:val="2"/>
            <w:tcBorders>
              <w:left w:val="single" w:sz="4" w:space="0" w:color="auto"/>
            </w:tcBorders>
            <w:vAlign w:val="center"/>
          </w:tcPr>
          <w:p w:rsidR="005817C9" w:rsidRPr="0095337C" w:rsidRDefault="005817C9" w:rsidP="002505DF"/>
        </w:tc>
        <w:tc>
          <w:tcPr>
            <w:tcW w:w="3043" w:type="dxa"/>
            <w:tcBorders>
              <w:left w:val="single" w:sz="4" w:space="0" w:color="auto"/>
            </w:tcBorders>
            <w:vAlign w:val="center"/>
          </w:tcPr>
          <w:p w:rsidR="005817C9" w:rsidRPr="0095337C" w:rsidRDefault="005817C9" w:rsidP="002505DF"/>
        </w:tc>
      </w:tr>
      <w:tr w:rsidR="005817C9" w:rsidRPr="0095337C" w:rsidTr="002505DF">
        <w:trPr>
          <w:trHeight w:val="144"/>
          <w:tblCellSpacing w:w="20" w:type="nil"/>
        </w:trPr>
        <w:tc>
          <w:tcPr>
            <w:tcW w:w="3162" w:type="dxa"/>
            <w:gridSpan w:val="3"/>
            <w:tcMar>
              <w:top w:w="50" w:type="dxa"/>
              <w:left w:w="100" w:type="dxa"/>
            </w:tcMar>
            <w:vAlign w:val="center"/>
          </w:tcPr>
          <w:p w:rsidR="005817C9" w:rsidRPr="0095337C" w:rsidRDefault="005817C9" w:rsidP="002505DF">
            <w:pPr>
              <w:ind w:left="135"/>
              <w:rPr>
                <w:color w:val="000000"/>
              </w:rPr>
            </w:pPr>
            <w:r w:rsidRPr="0095337C">
              <w:rPr>
                <w:color w:val="000000"/>
              </w:rPr>
              <w:t>всего</w:t>
            </w:r>
          </w:p>
        </w:tc>
        <w:tc>
          <w:tcPr>
            <w:tcW w:w="1005" w:type="dxa"/>
            <w:tcMar>
              <w:top w:w="50" w:type="dxa"/>
              <w:left w:w="100" w:type="dxa"/>
            </w:tcMar>
            <w:vAlign w:val="bottom"/>
          </w:tcPr>
          <w:p w:rsidR="005817C9" w:rsidRPr="004D22BF" w:rsidRDefault="004D22BF" w:rsidP="002505DF">
            <w:pPr>
              <w:rPr>
                <w:color w:val="000000"/>
              </w:rPr>
            </w:pPr>
            <w:r>
              <w:rPr>
                <w:color w:val="000000"/>
              </w:rPr>
              <w:t>34</w:t>
            </w:r>
          </w:p>
        </w:tc>
        <w:tc>
          <w:tcPr>
            <w:tcW w:w="1896" w:type="dxa"/>
            <w:gridSpan w:val="2"/>
            <w:tcBorders>
              <w:right w:val="single" w:sz="4" w:space="0" w:color="auto"/>
            </w:tcBorders>
            <w:tcMar>
              <w:top w:w="50" w:type="dxa"/>
              <w:left w:w="100" w:type="dxa"/>
            </w:tcMar>
            <w:vAlign w:val="center"/>
          </w:tcPr>
          <w:p w:rsidR="005817C9" w:rsidRPr="0095337C" w:rsidRDefault="005817C9" w:rsidP="002505DF"/>
        </w:tc>
        <w:tc>
          <w:tcPr>
            <w:tcW w:w="1875" w:type="dxa"/>
            <w:gridSpan w:val="2"/>
            <w:tcBorders>
              <w:left w:val="single" w:sz="4" w:space="0" w:color="auto"/>
            </w:tcBorders>
            <w:vAlign w:val="center"/>
          </w:tcPr>
          <w:p w:rsidR="005817C9" w:rsidRPr="0095337C" w:rsidRDefault="005817C9" w:rsidP="002505DF"/>
        </w:tc>
        <w:tc>
          <w:tcPr>
            <w:tcW w:w="3043" w:type="dxa"/>
            <w:tcBorders>
              <w:left w:val="single" w:sz="4" w:space="0" w:color="auto"/>
            </w:tcBorders>
            <w:vAlign w:val="center"/>
          </w:tcPr>
          <w:p w:rsidR="005817C9" w:rsidRPr="0095337C" w:rsidRDefault="005817C9" w:rsidP="002505DF"/>
        </w:tc>
      </w:tr>
    </w:tbl>
    <w:p w:rsidR="00C96AD1" w:rsidRDefault="00C96AD1" w:rsidP="00AC2A54">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p>
    <w:p w:rsidR="00AC2A54" w:rsidRPr="00AC2A54" w:rsidRDefault="00AC2A54" w:rsidP="00AC2A54">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kern w:val="36"/>
          <w:sz w:val="24"/>
          <w:szCs w:val="24"/>
          <w:lang w:eastAsia="ru-RU"/>
        </w:rPr>
      </w:pPr>
      <w:r w:rsidRPr="00AC2A54">
        <w:rPr>
          <w:rFonts w:ascii="LiberationSerif" w:eastAsia="Times New Roman" w:hAnsi="LiberationSerif" w:cs="Times New Roman"/>
          <w:b/>
          <w:bCs/>
          <w:caps/>
          <w:kern w:val="36"/>
          <w:sz w:val="24"/>
          <w:szCs w:val="24"/>
          <w:lang w:eastAsia="ru-RU"/>
        </w:rPr>
        <w:t>УЧЕБНО-МЕТОДИЧЕСКОЕ ОБЕСПЕЧЕНИЕ ОБРАЗОВАТЕЛЬНОГО ПРОЦЕССА </w:t>
      </w:r>
    </w:p>
    <w:p w:rsidR="00AC2A54" w:rsidRPr="00AC2A54" w:rsidRDefault="00AC2A54" w:rsidP="00AC2A54">
      <w:pPr>
        <w:shd w:val="clear" w:color="auto" w:fill="FFFFFF"/>
        <w:spacing w:before="240" w:after="120" w:line="240" w:lineRule="atLeast"/>
        <w:outlineLvl w:val="1"/>
        <w:rPr>
          <w:rFonts w:ascii="LiberationSerif" w:eastAsia="Times New Roman" w:hAnsi="LiberationSerif" w:cs="Times New Roman"/>
          <w:b/>
          <w:bCs/>
          <w:caps/>
          <w:lang w:eastAsia="ru-RU"/>
        </w:rPr>
      </w:pPr>
      <w:r w:rsidRPr="00AC2A54">
        <w:rPr>
          <w:rFonts w:ascii="LiberationSerif" w:eastAsia="Times New Roman" w:hAnsi="LiberationSerif" w:cs="Times New Roman"/>
          <w:b/>
          <w:bCs/>
          <w:caps/>
          <w:lang w:eastAsia="ru-RU"/>
        </w:rPr>
        <w:t>ОБЯЗАТЕЛЬНЫЕ УЧЕБНЫЕ МАТЕРИАЛЫ ДЛЯ УЧЕНИКА</w:t>
      </w:r>
    </w:p>
    <w:p w:rsidR="00C96AD1" w:rsidRPr="00AC2A54" w:rsidRDefault="00E26213" w:rsidP="00C96AD1">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5</w:t>
      </w:r>
      <w:r w:rsidR="00C96AD1" w:rsidRPr="00AC2A54">
        <w:rPr>
          <w:rFonts w:ascii="LiberationSerif" w:eastAsia="Times New Roman" w:hAnsi="LiberationSerif" w:cs="Times New Roman"/>
          <w:b/>
          <w:bCs/>
          <w:caps/>
          <w:lang w:eastAsia="ru-RU"/>
        </w:rPr>
        <w:t xml:space="preserve"> КЛАСС</w:t>
      </w:r>
    </w:p>
    <w:p w:rsidR="00C96AD1" w:rsidRPr="006D5BF4" w:rsidRDefault="00C96AD1" w:rsidP="00C96AD1">
      <w:pPr>
        <w:pStyle w:val="1"/>
        <w:shd w:val="clear" w:color="auto" w:fill="F3F6F8"/>
        <w:spacing w:before="161" w:beforeAutospacing="0" w:after="432" w:afterAutospacing="0"/>
        <w:rPr>
          <w:b w:val="0"/>
          <w:color w:val="333333"/>
          <w:sz w:val="27"/>
          <w:szCs w:val="27"/>
          <w:shd w:val="clear" w:color="auto" w:fill="FFFFFF"/>
        </w:rPr>
      </w:pPr>
      <w:r w:rsidRPr="006D5BF4">
        <w:rPr>
          <w:b w:val="0"/>
          <w:color w:val="333333"/>
          <w:sz w:val="31"/>
          <w:szCs w:val="31"/>
        </w:rPr>
        <w:t>"Русский родной язык" для 1 класса/</w:t>
      </w:r>
      <w:r w:rsidRPr="006D5BF4">
        <w:rPr>
          <w:b w:val="0"/>
          <w:color w:val="333333"/>
          <w:sz w:val="27"/>
          <w:szCs w:val="27"/>
          <w:shd w:val="clear" w:color="auto" w:fill="FFFFFF"/>
        </w:rPr>
        <w:t xml:space="preserve">Александрова О. М., Вербицкая Л. А., Богданов С. И., Казакова Е. И., Кузнецова М. И., </w:t>
      </w:r>
      <w:proofErr w:type="spellStart"/>
      <w:r w:rsidRPr="006D5BF4">
        <w:rPr>
          <w:b w:val="0"/>
          <w:color w:val="333333"/>
          <w:sz w:val="27"/>
          <w:szCs w:val="27"/>
          <w:shd w:val="clear" w:color="auto" w:fill="FFFFFF"/>
        </w:rPr>
        <w:t>Петленко</w:t>
      </w:r>
      <w:proofErr w:type="spellEnd"/>
      <w:r w:rsidRPr="006D5BF4">
        <w:rPr>
          <w:b w:val="0"/>
          <w:color w:val="333333"/>
          <w:sz w:val="27"/>
          <w:szCs w:val="27"/>
          <w:shd w:val="clear" w:color="auto" w:fill="FFFFFF"/>
        </w:rPr>
        <w:t xml:space="preserve"> Л. В., Романова В. Ю., Рябинина Л. А., Соколова О. В./ Москва: «Просвещение»</w:t>
      </w:r>
    </w:p>
    <w:p w:rsidR="00C96AD1" w:rsidRDefault="00E26213" w:rsidP="00C96AD1">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6</w:t>
      </w:r>
      <w:r w:rsidR="00C96AD1" w:rsidRPr="00AC2A54">
        <w:rPr>
          <w:rFonts w:ascii="LiberationSerif" w:eastAsia="Times New Roman" w:hAnsi="LiberationSerif" w:cs="Times New Roman"/>
          <w:b/>
          <w:bCs/>
          <w:caps/>
          <w:lang w:eastAsia="ru-RU"/>
        </w:rPr>
        <w:t xml:space="preserve"> КЛАСС</w:t>
      </w:r>
    </w:p>
    <w:p w:rsidR="00C96AD1" w:rsidRPr="006D5BF4" w:rsidRDefault="00C96AD1" w:rsidP="00C96AD1">
      <w:pPr>
        <w:pStyle w:val="1"/>
        <w:shd w:val="clear" w:color="auto" w:fill="F3F6F8"/>
        <w:spacing w:before="161" w:beforeAutospacing="0" w:after="432" w:afterAutospacing="0"/>
        <w:rPr>
          <w:b w:val="0"/>
          <w:color w:val="333333"/>
          <w:sz w:val="27"/>
          <w:szCs w:val="27"/>
          <w:shd w:val="clear" w:color="auto" w:fill="FFFFFF"/>
        </w:rPr>
      </w:pPr>
      <w:r w:rsidRPr="006D5BF4">
        <w:rPr>
          <w:b w:val="0"/>
          <w:color w:val="333333"/>
          <w:sz w:val="31"/>
          <w:szCs w:val="31"/>
        </w:rPr>
        <w:lastRenderedPageBreak/>
        <w:t>"Русский родной язык" для 2 класса/</w:t>
      </w:r>
      <w:r w:rsidRPr="006D5BF4">
        <w:rPr>
          <w:b w:val="0"/>
          <w:color w:val="333333"/>
          <w:sz w:val="27"/>
          <w:szCs w:val="27"/>
          <w:shd w:val="clear" w:color="auto" w:fill="FFFFFF"/>
        </w:rPr>
        <w:t xml:space="preserve">Александрова О. М., Вербицкая Л. А., Богданов С. И., Казакова Е. И., Кузнецова М. И., </w:t>
      </w:r>
      <w:proofErr w:type="spellStart"/>
      <w:r w:rsidRPr="006D5BF4">
        <w:rPr>
          <w:b w:val="0"/>
          <w:color w:val="333333"/>
          <w:sz w:val="27"/>
          <w:szCs w:val="27"/>
          <w:shd w:val="clear" w:color="auto" w:fill="FFFFFF"/>
        </w:rPr>
        <w:t>Петленко</w:t>
      </w:r>
      <w:proofErr w:type="spellEnd"/>
      <w:r w:rsidRPr="006D5BF4">
        <w:rPr>
          <w:b w:val="0"/>
          <w:color w:val="333333"/>
          <w:sz w:val="27"/>
          <w:szCs w:val="27"/>
          <w:shd w:val="clear" w:color="auto" w:fill="FFFFFF"/>
        </w:rPr>
        <w:t xml:space="preserve"> Л. В., Романова В. Ю., Рябинина Л. А., Соколова О. В./ Москва: «Просвещение»</w:t>
      </w:r>
    </w:p>
    <w:p w:rsidR="00C96AD1" w:rsidRPr="00AC2A54" w:rsidRDefault="00C96AD1" w:rsidP="00C96AD1">
      <w:pPr>
        <w:shd w:val="clear" w:color="auto" w:fill="FFFFFF"/>
        <w:spacing w:before="240" w:after="120" w:line="240" w:lineRule="atLeast"/>
        <w:outlineLvl w:val="1"/>
        <w:rPr>
          <w:rFonts w:ascii="LiberationSerif" w:eastAsia="Times New Roman" w:hAnsi="LiberationSerif" w:cs="Times New Roman"/>
          <w:b/>
          <w:bCs/>
          <w:caps/>
          <w:lang w:eastAsia="ru-RU"/>
        </w:rPr>
      </w:pPr>
    </w:p>
    <w:p w:rsidR="00C96AD1" w:rsidRDefault="00E26213" w:rsidP="00C96AD1">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7</w:t>
      </w:r>
      <w:r w:rsidR="00C96AD1" w:rsidRPr="00AC2A54">
        <w:rPr>
          <w:rFonts w:ascii="LiberationSerif" w:eastAsia="Times New Roman" w:hAnsi="LiberationSerif" w:cs="Times New Roman"/>
          <w:b/>
          <w:bCs/>
          <w:caps/>
          <w:lang w:eastAsia="ru-RU"/>
        </w:rPr>
        <w:t xml:space="preserve"> КЛАСС</w:t>
      </w:r>
    </w:p>
    <w:p w:rsidR="00C96AD1" w:rsidRPr="006D5BF4" w:rsidRDefault="00C96AD1" w:rsidP="00C96AD1">
      <w:pPr>
        <w:pStyle w:val="1"/>
        <w:shd w:val="clear" w:color="auto" w:fill="F3F6F8"/>
        <w:spacing w:before="161" w:beforeAutospacing="0" w:after="432" w:afterAutospacing="0"/>
        <w:rPr>
          <w:b w:val="0"/>
          <w:color w:val="333333"/>
          <w:sz w:val="27"/>
          <w:szCs w:val="27"/>
          <w:shd w:val="clear" w:color="auto" w:fill="FFFFFF"/>
        </w:rPr>
      </w:pPr>
      <w:r w:rsidRPr="006D5BF4">
        <w:rPr>
          <w:b w:val="0"/>
          <w:color w:val="333333"/>
          <w:sz w:val="31"/>
          <w:szCs w:val="31"/>
        </w:rPr>
        <w:t xml:space="preserve">"Русский родной язык" для </w:t>
      </w:r>
      <w:r>
        <w:rPr>
          <w:b w:val="0"/>
          <w:color w:val="333333"/>
          <w:sz w:val="31"/>
          <w:szCs w:val="31"/>
        </w:rPr>
        <w:t>3</w:t>
      </w:r>
      <w:r w:rsidRPr="006D5BF4">
        <w:rPr>
          <w:b w:val="0"/>
          <w:color w:val="333333"/>
          <w:sz w:val="31"/>
          <w:szCs w:val="31"/>
        </w:rPr>
        <w:t xml:space="preserve"> класса/</w:t>
      </w:r>
      <w:r w:rsidRPr="006D5BF4">
        <w:rPr>
          <w:b w:val="0"/>
          <w:color w:val="333333"/>
          <w:sz w:val="27"/>
          <w:szCs w:val="27"/>
          <w:shd w:val="clear" w:color="auto" w:fill="FFFFFF"/>
        </w:rPr>
        <w:t xml:space="preserve">Александрова О. М., Вербицкая Л. А., Богданов С. И., Казакова Е. И., Кузнецова М. И., </w:t>
      </w:r>
      <w:proofErr w:type="spellStart"/>
      <w:r w:rsidRPr="006D5BF4">
        <w:rPr>
          <w:b w:val="0"/>
          <w:color w:val="333333"/>
          <w:sz w:val="27"/>
          <w:szCs w:val="27"/>
          <w:shd w:val="clear" w:color="auto" w:fill="FFFFFF"/>
        </w:rPr>
        <w:t>Петленко</w:t>
      </w:r>
      <w:proofErr w:type="spellEnd"/>
      <w:r w:rsidRPr="006D5BF4">
        <w:rPr>
          <w:b w:val="0"/>
          <w:color w:val="333333"/>
          <w:sz w:val="27"/>
          <w:szCs w:val="27"/>
          <w:shd w:val="clear" w:color="auto" w:fill="FFFFFF"/>
        </w:rPr>
        <w:t xml:space="preserve"> Л. В., Романова В. Ю., Рябинина Л. А., Соколова О. В./ Москва: «Просвещение»</w:t>
      </w:r>
    </w:p>
    <w:p w:rsidR="00C96AD1" w:rsidRPr="00AC2A54" w:rsidRDefault="00C96AD1" w:rsidP="00C96AD1">
      <w:pPr>
        <w:shd w:val="clear" w:color="auto" w:fill="FFFFFF"/>
        <w:spacing w:before="240" w:after="120" w:line="240" w:lineRule="atLeast"/>
        <w:outlineLvl w:val="1"/>
        <w:rPr>
          <w:rFonts w:ascii="LiberationSerif" w:eastAsia="Times New Roman" w:hAnsi="LiberationSerif" w:cs="Times New Roman"/>
          <w:b/>
          <w:bCs/>
          <w:caps/>
          <w:lang w:eastAsia="ru-RU"/>
        </w:rPr>
      </w:pPr>
    </w:p>
    <w:p w:rsidR="00C96AD1" w:rsidRDefault="00E26213" w:rsidP="00C96AD1">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8</w:t>
      </w:r>
      <w:r w:rsidR="00C96AD1" w:rsidRPr="00AC2A54">
        <w:rPr>
          <w:rFonts w:ascii="LiberationSerif" w:eastAsia="Times New Roman" w:hAnsi="LiberationSerif" w:cs="Times New Roman"/>
          <w:b/>
          <w:bCs/>
          <w:caps/>
          <w:lang w:eastAsia="ru-RU"/>
        </w:rPr>
        <w:t xml:space="preserve"> КЛАСС</w:t>
      </w:r>
    </w:p>
    <w:p w:rsidR="00C96AD1" w:rsidRPr="006D5BF4" w:rsidRDefault="00C96AD1" w:rsidP="00C96AD1">
      <w:pPr>
        <w:pStyle w:val="1"/>
        <w:shd w:val="clear" w:color="auto" w:fill="F3F6F8"/>
        <w:spacing w:before="161" w:beforeAutospacing="0" w:after="432" w:afterAutospacing="0"/>
        <w:rPr>
          <w:b w:val="0"/>
          <w:color w:val="333333"/>
          <w:sz w:val="27"/>
          <w:szCs w:val="27"/>
          <w:shd w:val="clear" w:color="auto" w:fill="FFFFFF"/>
        </w:rPr>
      </w:pPr>
      <w:r w:rsidRPr="006D5BF4">
        <w:rPr>
          <w:b w:val="0"/>
          <w:color w:val="333333"/>
          <w:sz w:val="31"/>
          <w:szCs w:val="31"/>
        </w:rPr>
        <w:t xml:space="preserve">"Русский родной язык" для </w:t>
      </w:r>
      <w:r>
        <w:rPr>
          <w:b w:val="0"/>
          <w:color w:val="333333"/>
          <w:sz w:val="31"/>
          <w:szCs w:val="31"/>
        </w:rPr>
        <w:t>4</w:t>
      </w:r>
      <w:r w:rsidRPr="006D5BF4">
        <w:rPr>
          <w:b w:val="0"/>
          <w:color w:val="333333"/>
          <w:sz w:val="31"/>
          <w:szCs w:val="31"/>
        </w:rPr>
        <w:t xml:space="preserve"> класса/</w:t>
      </w:r>
      <w:r w:rsidRPr="006D5BF4">
        <w:rPr>
          <w:b w:val="0"/>
          <w:color w:val="333333"/>
          <w:sz w:val="27"/>
          <w:szCs w:val="27"/>
          <w:shd w:val="clear" w:color="auto" w:fill="FFFFFF"/>
        </w:rPr>
        <w:t xml:space="preserve">Александрова О. М., Вербицкая Л. А., Богданов С. И., Казакова Е. И., Кузнецова М. И., </w:t>
      </w:r>
      <w:proofErr w:type="spellStart"/>
      <w:r w:rsidRPr="006D5BF4">
        <w:rPr>
          <w:b w:val="0"/>
          <w:color w:val="333333"/>
          <w:sz w:val="27"/>
          <w:szCs w:val="27"/>
          <w:shd w:val="clear" w:color="auto" w:fill="FFFFFF"/>
        </w:rPr>
        <w:t>Петленко</w:t>
      </w:r>
      <w:proofErr w:type="spellEnd"/>
      <w:r w:rsidRPr="006D5BF4">
        <w:rPr>
          <w:b w:val="0"/>
          <w:color w:val="333333"/>
          <w:sz w:val="27"/>
          <w:szCs w:val="27"/>
          <w:shd w:val="clear" w:color="auto" w:fill="FFFFFF"/>
        </w:rPr>
        <w:t xml:space="preserve"> Л. В., Романова В. Ю., Рябинина Л. А., Соколова О. В./ Москва: «Просвещение»</w:t>
      </w:r>
    </w:p>
    <w:p w:rsidR="00AC2A54" w:rsidRDefault="00E26213" w:rsidP="00AC2A54">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9</w:t>
      </w:r>
      <w:r w:rsidR="00AC2A54" w:rsidRPr="00AC2A54">
        <w:rPr>
          <w:rFonts w:ascii="LiberationSerif" w:eastAsia="Times New Roman" w:hAnsi="LiberationSerif" w:cs="Times New Roman"/>
          <w:b/>
          <w:bCs/>
          <w:caps/>
          <w:lang w:eastAsia="ru-RU"/>
        </w:rPr>
        <w:t xml:space="preserve"> КЛАСС</w:t>
      </w:r>
    </w:p>
    <w:p w:rsidR="00E26213" w:rsidRPr="00AC2A54" w:rsidRDefault="00E26213" w:rsidP="00E26213">
      <w:pPr>
        <w:shd w:val="clear" w:color="auto" w:fill="FFFFFF"/>
        <w:spacing w:before="240" w:after="120" w:line="240" w:lineRule="atLeast"/>
        <w:outlineLvl w:val="1"/>
        <w:rPr>
          <w:rFonts w:ascii="LiberationSerif" w:eastAsia="Times New Roman" w:hAnsi="LiberationSerif" w:cs="Times New Roman"/>
          <w:b/>
          <w:bCs/>
          <w:caps/>
          <w:lang w:eastAsia="ru-RU"/>
        </w:rPr>
      </w:pPr>
      <w:r w:rsidRPr="006D5BF4">
        <w:rPr>
          <w:b/>
          <w:color w:val="333333"/>
          <w:sz w:val="31"/>
          <w:szCs w:val="31"/>
        </w:rPr>
        <w:t xml:space="preserve">"Русский родной язык" для </w:t>
      </w:r>
      <w:r>
        <w:rPr>
          <w:b/>
          <w:color w:val="333333"/>
          <w:sz w:val="31"/>
          <w:szCs w:val="31"/>
        </w:rPr>
        <w:t>4</w:t>
      </w:r>
      <w:r w:rsidRPr="006D5BF4">
        <w:rPr>
          <w:b/>
          <w:color w:val="333333"/>
          <w:sz w:val="31"/>
          <w:szCs w:val="31"/>
        </w:rPr>
        <w:t xml:space="preserve"> класса/</w:t>
      </w:r>
      <w:r w:rsidRPr="006D5BF4">
        <w:rPr>
          <w:b/>
          <w:color w:val="333333"/>
          <w:sz w:val="27"/>
          <w:szCs w:val="27"/>
          <w:shd w:val="clear" w:color="auto" w:fill="FFFFFF"/>
        </w:rPr>
        <w:t xml:space="preserve">Александрова О. М., Вербицкая Л. А., Богданов С. И., Казакова Е. И., Кузнецова М. И., </w:t>
      </w:r>
      <w:proofErr w:type="spellStart"/>
      <w:r w:rsidRPr="006D5BF4">
        <w:rPr>
          <w:b/>
          <w:color w:val="333333"/>
          <w:sz w:val="27"/>
          <w:szCs w:val="27"/>
          <w:shd w:val="clear" w:color="auto" w:fill="FFFFFF"/>
        </w:rPr>
        <w:t>Петленко</w:t>
      </w:r>
      <w:proofErr w:type="spellEnd"/>
      <w:r w:rsidRPr="006D5BF4">
        <w:rPr>
          <w:b/>
          <w:color w:val="333333"/>
          <w:sz w:val="27"/>
          <w:szCs w:val="27"/>
          <w:shd w:val="clear" w:color="auto" w:fill="FFFFFF"/>
        </w:rPr>
        <w:t xml:space="preserve"> Л. В., Романова В. Ю., Рябинина Л. А., Соколова О. В./ Москва: «Просвещение</w:t>
      </w:r>
    </w:p>
    <w:p w:rsidR="00AC2A54" w:rsidRPr="00AC2A54" w:rsidRDefault="00AC2A54" w:rsidP="00AC2A54">
      <w:pPr>
        <w:shd w:val="clear" w:color="auto" w:fill="FFFFFF"/>
        <w:spacing w:before="240" w:after="120" w:line="240" w:lineRule="atLeast"/>
        <w:outlineLvl w:val="1"/>
        <w:rPr>
          <w:rFonts w:ascii="LiberationSerif" w:eastAsia="Times New Roman" w:hAnsi="LiberationSerif" w:cs="Times New Roman"/>
          <w:b/>
          <w:bCs/>
          <w:caps/>
          <w:lang w:eastAsia="ru-RU"/>
        </w:rPr>
      </w:pPr>
      <w:r w:rsidRPr="00AC2A54">
        <w:rPr>
          <w:rFonts w:ascii="LiberationSerif" w:eastAsia="Times New Roman" w:hAnsi="LiberationSerif" w:cs="Times New Roman"/>
          <w:b/>
          <w:bCs/>
          <w:caps/>
          <w:lang w:eastAsia="ru-RU"/>
        </w:rPr>
        <w:t>ЦИФРОВЫЕ ОБРАЗОВАТЕЛЬНЫЕ РЕСУРСЫ И РЕСУРСЫ СЕТИ ИНТЕРНЕТ</w:t>
      </w:r>
    </w:p>
    <w:p w:rsidR="00AC2A54" w:rsidRPr="00AC2A54" w:rsidRDefault="00E26213" w:rsidP="00AC2A54">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5</w:t>
      </w:r>
      <w:r w:rsidR="00AC2A54" w:rsidRPr="00AC2A54">
        <w:rPr>
          <w:rFonts w:ascii="LiberationSerif" w:eastAsia="Times New Roman" w:hAnsi="LiberationSerif" w:cs="Times New Roman"/>
          <w:b/>
          <w:bCs/>
          <w:caps/>
          <w:lang w:eastAsia="ru-RU"/>
        </w:rPr>
        <w:t xml:space="preserve"> КЛАСС</w:t>
      </w:r>
    </w:p>
    <w:p w:rsidR="00C96AD1" w:rsidRDefault="00E932BA" w:rsidP="00AC2A54">
      <w:pPr>
        <w:shd w:val="clear" w:color="auto" w:fill="FFFFFF"/>
        <w:spacing w:before="240" w:after="120" w:line="240" w:lineRule="atLeast"/>
        <w:outlineLvl w:val="1"/>
        <w:rPr>
          <w:rFonts w:ascii="Times New Roman" w:eastAsia="Times New Roman" w:hAnsi="Times New Roman" w:cs="Times New Roman"/>
          <w:bCs/>
          <w:color w:val="333333"/>
          <w:kern w:val="36"/>
          <w:sz w:val="31"/>
          <w:szCs w:val="31"/>
          <w:lang w:eastAsia="ru-RU"/>
        </w:rPr>
      </w:pPr>
      <w:hyperlink r:id="rId18" w:history="1">
        <w:r w:rsidR="00C96AD1" w:rsidRPr="00125845">
          <w:rPr>
            <w:rStyle w:val="a8"/>
            <w:rFonts w:ascii="Times New Roman" w:eastAsia="Times New Roman" w:hAnsi="Times New Roman" w:cs="Times New Roman"/>
            <w:bCs/>
            <w:kern w:val="36"/>
            <w:sz w:val="31"/>
            <w:szCs w:val="31"/>
            <w:lang w:eastAsia="ru-RU"/>
          </w:rPr>
          <w:t>https://ribc37.ru/article/e-learning-resources</w:t>
        </w:r>
      </w:hyperlink>
    </w:p>
    <w:p w:rsidR="00AC2A54" w:rsidRDefault="00E26213" w:rsidP="00AC2A54">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6</w:t>
      </w:r>
      <w:r w:rsidR="00AC2A54" w:rsidRPr="00AC2A54">
        <w:rPr>
          <w:rFonts w:ascii="LiberationSerif" w:eastAsia="Times New Roman" w:hAnsi="LiberationSerif" w:cs="Times New Roman"/>
          <w:b/>
          <w:bCs/>
          <w:caps/>
          <w:lang w:eastAsia="ru-RU"/>
        </w:rPr>
        <w:t xml:space="preserve"> КЛАСС</w:t>
      </w:r>
    </w:p>
    <w:p w:rsidR="00C96AD1" w:rsidRPr="00C96AD1" w:rsidRDefault="00E932BA" w:rsidP="00AC2A54">
      <w:pPr>
        <w:shd w:val="clear" w:color="auto" w:fill="FFFFFF"/>
        <w:spacing w:before="240" w:after="120" w:line="240" w:lineRule="atLeast"/>
        <w:outlineLvl w:val="1"/>
        <w:rPr>
          <w:rFonts w:ascii="Times New Roman" w:eastAsia="Times New Roman" w:hAnsi="Times New Roman" w:cs="Times New Roman"/>
          <w:bCs/>
          <w:color w:val="333333"/>
          <w:kern w:val="36"/>
          <w:sz w:val="31"/>
          <w:szCs w:val="31"/>
          <w:lang w:eastAsia="ru-RU"/>
        </w:rPr>
      </w:pPr>
      <w:hyperlink r:id="rId19" w:history="1">
        <w:r w:rsidR="00C96AD1" w:rsidRPr="00125845">
          <w:rPr>
            <w:rStyle w:val="a8"/>
            <w:rFonts w:ascii="Times New Roman" w:eastAsia="Times New Roman" w:hAnsi="Times New Roman" w:cs="Times New Roman"/>
            <w:bCs/>
            <w:kern w:val="36"/>
            <w:sz w:val="31"/>
            <w:szCs w:val="31"/>
            <w:lang w:eastAsia="ru-RU"/>
          </w:rPr>
          <w:t>https://ribc37.ru/article/e-learning-resources</w:t>
        </w:r>
      </w:hyperlink>
    </w:p>
    <w:p w:rsidR="00AC2A54" w:rsidRDefault="00E26213" w:rsidP="00AC2A54">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 xml:space="preserve">7-8 </w:t>
      </w:r>
      <w:r w:rsidR="00AC2A54" w:rsidRPr="00AC2A54">
        <w:rPr>
          <w:rFonts w:ascii="LiberationSerif" w:eastAsia="Times New Roman" w:hAnsi="LiberationSerif" w:cs="Times New Roman"/>
          <w:b/>
          <w:bCs/>
          <w:caps/>
          <w:lang w:eastAsia="ru-RU"/>
        </w:rPr>
        <w:t xml:space="preserve"> КЛАСС</w:t>
      </w:r>
      <w:r>
        <w:rPr>
          <w:rFonts w:ascii="LiberationSerif" w:eastAsia="Times New Roman" w:hAnsi="LiberationSerif" w:cs="Times New Roman"/>
          <w:b/>
          <w:bCs/>
          <w:caps/>
          <w:lang w:eastAsia="ru-RU"/>
        </w:rPr>
        <w:t>ы</w:t>
      </w:r>
    </w:p>
    <w:p w:rsidR="006D5BF4" w:rsidRPr="00C96AD1" w:rsidRDefault="00E932BA" w:rsidP="00C96AD1">
      <w:pPr>
        <w:pStyle w:val="1"/>
        <w:shd w:val="clear" w:color="auto" w:fill="F3F6F8"/>
        <w:spacing w:before="161" w:beforeAutospacing="0" w:after="432" w:afterAutospacing="0"/>
        <w:rPr>
          <w:b w:val="0"/>
          <w:color w:val="333333"/>
          <w:sz w:val="27"/>
          <w:szCs w:val="27"/>
          <w:shd w:val="clear" w:color="auto" w:fill="FFFFFF"/>
        </w:rPr>
      </w:pPr>
      <w:hyperlink r:id="rId20" w:history="1">
        <w:r w:rsidR="00C96AD1" w:rsidRPr="00125845">
          <w:rPr>
            <w:rStyle w:val="a8"/>
            <w:b w:val="0"/>
            <w:sz w:val="31"/>
            <w:szCs w:val="31"/>
          </w:rPr>
          <w:t>https://ribc37.ru/article/e-learning-resources</w:t>
        </w:r>
        <w:r w:rsidR="00C96AD1" w:rsidRPr="00125845">
          <w:rPr>
            <w:rStyle w:val="a8"/>
            <w:b w:val="0"/>
            <w:sz w:val="27"/>
            <w:szCs w:val="27"/>
            <w:shd w:val="clear" w:color="auto" w:fill="FFFFFF"/>
          </w:rPr>
          <w:t>»</w:t>
        </w:r>
      </w:hyperlink>
    </w:p>
    <w:p w:rsidR="00AC2A54" w:rsidRDefault="00E26213" w:rsidP="00AC2A54">
      <w:pPr>
        <w:shd w:val="clear" w:color="auto" w:fill="FFFFFF"/>
        <w:spacing w:before="240" w:after="120" w:line="240" w:lineRule="atLeast"/>
        <w:outlineLvl w:val="1"/>
        <w:rPr>
          <w:rFonts w:ascii="LiberationSerif" w:eastAsia="Times New Roman" w:hAnsi="LiberationSerif" w:cs="Times New Roman"/>
          <w:b/>
          <w:bCs/>
          <w:caps/>
          <w:lang w:eastAsia="ru-RU"/>
        </w:rPr>
      </w:pPr>
      <w:r>
        <w:rPr>
          <w:rFonts w:ascii="LiberationSerif" w:eastAsia="Times New Roman" w:hAnsi="LiberationSerif" w:cs="Times New Roman"/>
          <w:b/>
          <w:bCs/>
          <w:caps/>
          <w:lang w:eastAsia="ru-RU"/>
        </w:rPr>
        <w:t xml:space="preserve">9 </w:t>
      </w:r>
      <w:r w:rsidR="00AC2A54" w:rsidRPr="00AC2A54">
        <w:rPr>
          <w:rFonts w:ascii="LiberationSerif" w:eastAsia="Times New Roman" w:hAnsi="LiberationSerif" w:cs="Times New Roman"/>
          <w:b/>
          <w:bCs/>
          <w:caps/>
          <w:lang w:eastAsia="ru-RU"/>
        </w:rPr>
        <w:t xml:space="preserve"> КЛАСС</w:t>
      </w:r>
    </w:p>
    <w:p w:rsidR="006D5BF4" w:rsidRPr="00C96AD1" w:rsidRDefault="00E932BA" w:rsidP="00C96AD1">
      <w:pPr>
        <w:pStyle w:val="1"/>
        <w:shd w:val="clear" w:color="auto" w:fill="F3F6F8"/>
        <w:spacing w:before="161" w:beforeAutospacing="0" w:after="432" w:afterAutospacing="0"/>
        <w:rPr>
          <w:b w:val="0"/>
          <w:color w:val="333333"/>
          <w:sz w:val="27"/>
          <w:szCs w:val="27"/>
          <w:shd w:val="clear" w:color="auto" w:fill="FFFFFF"/>
        </w:rPr>
      </w:pPr>
      <w:hyperlink r:id="rId21" w:history="1">
        <w:r w:rsidR="00C96AD1" w:rsidRPr="00125845">
          <w:rPr>
            <w:rStyle w:val="a8"/>
            <w:b w:val="0"/>
            <w:sz w:val="31"/>
            <w:szCs w:val="31"/>
          </w:rPr>
          <w:t>https://ribc37.ru/article/e-learning-resources</w:t>
        </w:r>
      </w:hyperlink>
    </w:p>
    <w:p w:rsidR="00AC2A54" w:rsidRPr="00AC2A54" w:rsidRDefault="00AC2A54" w:rsidP="00AC2A54">
      <w:pPr>
        <w:pBdr>
          <w:bottom w:val="single" w:sz="6" w:space="5" w:color="000000"/>
        </w:pBdr>
        <w:shd w:val="clear" w:color="auto" w:fill="FFFFFF"/>
        <w:spacing w:before="100" w:beforeAutospacing="1" w:after="240" w:line="240" w:lineRule="atLeast"/>
        <w:outlineLvl w:val="0"/>
        <w:rPr>
          <w:rFonts w:ascii="LiberationSerif" w:eastAsia="Times New Roman" w:hAnsi="LiberationSerif" w:cs="Times New Roman"/>
          <w:b/>
          <w:bCs/>
          <w:caps/>
          <w:color w:val="000000"/>
          <w:kern w:val="36"/>
          <w:sz w:val="24"/>
          <w:szCs w:val="24"/>
          <w:lang w:eastAsia="ru-RU"/>
        </w:rPr>
      </w:pPr>
      <w:r w:rsidRPr="00AC2A54">
        <w:rPr>
          <w:rFonts w:ascii="LiberationSerif" w:eastAsia="Times New Roman" w:hAnsi="LiberationSerif" w:cs="Times New Roman"/>
          <w:b/>
          <w:bCs/>
          <w:caps/>
          <w:color w:val="000000"/>
          <w:kern w:val="36"/>
          <w:sz w:val="24"/>
          <w:szCs w:val="24"/>
          <w:lang w:eastAsia="ru-RU"/>
        </w:rPr>
        <w:t>МАТЕРИАЛЬНО-ТЕХНИЧЕСКОЕ ОБЕСПЕЧЕНИЕ ОБРАЗОВАТЕЛЬНОГО ПРОЦЕССА</w:t>
      </w:r>
    </w:p>
    <w:p w:rsidR="00AC2A54" w:rsidRDefault="00AC2A54" w:rsidP="00AC2A54">
      <w:pPr>
        <w:shd w:val="clear" w:color="auto" w:fill="FFFFFF"/>
        <w:spacing w:before="240" w:after="120" w:line="240" w:lineRule="atLeast"/>
        <w:outlineLvl w:val="1"/>
        <w:rPr>
          <w:rFonts w:ascii="LiberationSerif" w:eastAsia="Times New Roman" w:hAnsi="LiberationSerif" w:cs="Times New Roman"/>
          <w:b/>
          <w:bCs/>
          <w:caps/>
          <w:color w:val="000000"/>
          <w:lang w:eastAsia="ru-RU"/>
        </w:rPr>
      </w:pPr>
      <w:r w:rsidRPr="00AC2A54">
        <w:rPr>
          <w:rFonts w:ascii="LiberationSerif" w:eastAsia="Times New Roman" w:hAnsi="LiberationSerif" w:cs="Times New Roman"/>
          <w:b/>
          <w:bCs/>
          <w:caps/>
          <w:color w:val="000000"/>
          <w:lang w:eastAsia="ru-RU"/>
        </w:rPr>
        <w:t>УЧЕБНОЕ ОБОРУДОВАНИЕ</w:t>
      </w:r>
    </w:p>
    <w:p w:rsidR="00C96AD1" w:rsidRPr="00C96AD1" w:rsidRDefault="00C96AD1" w:rsidP="00C96AD1">
      <w:pPr>
        <w:pStyle w:val="11"/>
        <w:shd w:val="clear" w:color="auto" w:fill="auto"/>
        <w:spacing w:line="334" w:lineRule="auto"/>
        <w:ind w:firstLine="0"/>
      </w:pPr>
      <w:r>
        <w:rPr>
          <w:color w:val="000000"/>
          <w:sz w:val="24"/>
          <w:szCs w:val="24"/>
          <w:lang w:eastAsia="ru-RU" w:bidi="ru-RU"/>
        </w:rPr>
        <w:t>телевизор цветной, с плоским экраном; видеоматериалы;</w:t>
      </w:r>
    </w:p>
    <w:p w:rsidR="00000EF9" w:rsidRDefault="00AC2A54" w:rsidP="00AC2A54">
      <w:pPr>
        <w:shd w:val="clear" w:color="auto" w:fill="FFFFFF"/>
        <w:spacing w:before="240" w:after="120" w:line="240" w:lineRule="atLeast"/>
        <w:outlineLvl w:val="1"/>
        <w:rPr>
          <w:rFonts w:ascii="LiberationSerif" w:eastAsia="Times New Roman" w:hAnsi="LiberationSerif" w:cs="Times New Roman"/>
          <w:b/>
          <w:bCs/>
          <w:caps/>
          <w:color w:val="000000"/>
          <w:lang w:eastAsia="ru-RU"/>
        </w:rPr>
        <w:sectPr w:rsidR="00000EF9" w:rsidSect="00AC2A54">
          <w:pgSz w:w="11906" w:h="16838"/>
          <w:pgMar w:top="567" w:right="567" w:bottom="567" w:left="567" w:header="709" w:footer="709" w:gutter="0"/>
          <w:cols w:space="708"/>
          <w:docGrid w:linePitch="360"/>
        </w:sectPr>
      </w:pPr>
      <w:r w:rsidRPr="00AC2A54">
        <w:rPr>
          <w:rFonts w:ascii="LiberationSerif" w:eastAsia="Times New Roman" w:hAnsi="LiberationSerif" w:cs="Times New Roman"/>
          <w:b/>
          <w:bCs/>
          <w:caps/>
          <w:color w:val="000000"/>
          <w:lang w:eastAsia="ru-RU"/>
        </w:rPr>
        <w:t>ОБОРУДОВАНИЕ ДЛЯ ПРОВЕДЕНИЯ ПРАКТИЧЕСКИХ РАБОТ</w:t>
      </w:r>
    </w:p>
    <w:p w:rsidR="00B921C1" w:rsidRPr="00B921C1" w:rsidRDefault="00B921C1" w:rsidP="00B921C1">
      <w:pPr>
        <w:spacing w:after="0" w:line="240" w:lineRule="auto"/>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lastRenderedPageBreak/>
        <w:t xml:space="preserve">Приложение №4 </w:t>
      </w:r>
    </w:p>
    <w:p w:rsidR="00B921C1" w:rsidRPr="00B921C1" w:rsidRDefault="00B921C1" w:rsidP="00B921C1">
      <w:pPr>
        <w:spacing w:after="0" w:line="240" w:lineRule="auto"/>
        <w:jc w:val="both"/>
        <w:rPr>
          <w:rFonts w:ascii="Times New Roman" w:eastAsia="Calibri" w:hAnsi="Times New Roman" w:cs="Times New Roman"/>
          <w:b/>
          <w:sz w:val="24"/>
          <w:szCs w:val="24"/>
        </w:rPr>
      </w:pPr>
    </w:p>
    <w:p w:rsidR="00B921C1" w:rsidRPr="00B921C1" w:rsidRDefault="00B921C1" w:rsidP="00B921C1">
      <w:pPr>
        <w:spacing w:after="0" w:line="240" w:lineRule="auto"/>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Календарно-тематическое планирование в 8 классе по предм</w:t>
      </w:r>
      <w:r w:rsidR="0050659C">
        <w:rPr>
          <w:rFonts w:ascii="Times New Roman" w:eastAsia="Calibri" w:hAnsi="Times New Roman" w:cs="Times New Roman"/>
          <w:b/>
          <w:sz w:val="24"/>
          <w:szCs w:val="24"/>
        </w:rPr>
        <w:t>ету «Родной русский язык» в 2026-2027</w:t>
      </w:r>
      <w:r w:rsidRPr="00B921C1">
        <w:rPr>
          <w:rFonts w:ascii="Times New Roman" w:eastAsia="Calibri" w:hAnsi="Times New Roman" w:cs="Times New Roman"/>
          <w:b/>
          <w:sz w:val="24"/>
          <w:szCs w:val="24"/>
        </w:rPr>
        <w:t xml:space="preserve"> </w:t>
      </w:r>
      <w:proofErr w:type="spellStart"/>
      <w:r w:rsidRPr="00B921C1">
        <w:rPr>
          <w:rFonts w:ascii="Times New Roman" w:eastAsia="Calibri" w:hAnsi="Times New Roman" w:cs="Times New Roman"/>
          <w:b/>
          <w:sz w:val="24"/>
          <w:szCs w:val="24"/>
        </w:rPr>
        <w:t>уч.г</w:t>
      </w:r>
      <w:proofErr w:type="spellEnd"/>
      <w:r w:rsidRPr="00B921C1">
        <w:rPr>
          <w:rFonts w:ascii="Times New Roman" w:eastAsia="Calibri" w:hAnsi="Times New Roman" w:cs="Times New Roman"/>
          <w:b/>
          <w:sz w:val="24"/>
          <w:szCs w:val="24"/>
        </w:rPr>
        <w:t>.</w:t>
      </w:r>
    </w:p>
    <w:p w:rsidR="00B921C1" w:rsidRPr="00B921C1" w:rsidRDefault="00B921C1" w:rsidP="00B921C1">
      <w:pPr>
        <w:spacing w:after="0" w:line="240" w:lineRule="auto"/>
        <w:jc w:val="both"/>
        <w:rPr>
          <w:rFonts w:ascii="Times New Roman" w:eastAsia="Calibri" w:hAnsi="Times New Roman" w:cs="Times New Roman"/>
          <w:b/>
          <w:sz w:val="24"/>
          <w:szCs w:val="24"/>
        </w:rPr>
      </w:pPr>
    </w:p>
    <w:tbl>
      <w:tblPr>
        <w:tblStyle w:val="12"/>
        <w:tblW w:w="0" w:type="auto"/>
        <w:tblLook w:val="04A0"/>
      </w:tblPr>
      <w:tblGrid>
        <w:gridCol w:w="846"/>
        <w:gridCol w:w="7920"/>
        <w:gridCol w:w="1746"/>
        <w:gridCol w:w="1659"/>
        <w:gridCol w:w="1634"/>
        <w:gridCol w:w="1583"/>
      </w:tblGrid>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 п/п</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Содержание урока</w:t>
            </w:r>
          </w:p>
        </w:tc>
        <w:tc>
          <w:tcPr>
            <w:tcW w:w="17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Количество  часов</w:t>
            </w:r>
          </w:p>
        </w:tc>
        <w:tc>
          <w:tcPr>
            <w:tcW w:w="1659"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Дата планируемая</w:t>
            </w:r>
          </w:p>
        </w:tc>
        <w:tc>
          <w:tcPr>
            <w:tcW w:w="1634"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Дата фактическая</w:t>
            </w:r>
          </w:p>
        </w:tc>
        <w:tc>
          <w:tcPr>
            <w:tcW w:w="1583"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Примечание</w:t>
            </w:r>
          </w:p>
        </w:tc>
      </w:tr>
      <w:tr w:rsidR="00B921C1" w:rsidRPr="00B921C1" w:rsidTr="00750FD8">
        <w:tc>
          <w:tcPr>
            <w:tcW w:w="15388" w:type="dxa"/>
            <w:gridSpan w:val="6"/>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Раздел 1 .  Язык и культура. (23 часа).</w:t>
            </w: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Times New Roman" w:hAnsi="Times New Roman" w:cs="Times New Roman"/>
                <w:sz w:val="24"/>
                <w:szCs w:val="24"/>
              </w:rPr>
              <w:t>Исконно русская лексика и её особенности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441807" w:rsidP="00B921C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04.09</w:t>
            </w: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Times New Roman" w:hAnsi="Times New Roman" w:cs="Times New Roman"/>
                <w:sz w:val="24"/>
                <w:szCs w:val="24"/>
              </w:rPr>
              <w:t>Исконно русская лексика и её особенности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441807" w:rsidP="00B921C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07.09</w:t>
            </w: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Times New Roman" w:hAnsi="Times New Roman" w:cs="Times New Roman"/>
                <w:sz w:val="24"/>
                <w:szCs w:val="24"/>
              </w:rPr>
              <w:t>Исконно русская лексика и её особенности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441807" w:rsidP="00B921C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11.09</w:t>
            </w: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3B705A" w:rsidP="00B921C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14.09</w:t>
            </w: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Работа над ошибками. Собственно русские слова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3B705A" w:rsidP="00B921C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18</w:t>
            </w:r>
            <w:r w:rsidR="00F97FFC">
              <w:rPr>
                <w:rFonts w:ascii="Times New Roman" w:eastAsia="Calibri" w:hAnsi="Times New Roman" w:cs="Times New Roman"/>
                <w:b/>
                <w:sz w:val="24"/>
                <w:szCs w:val="24"/>
              </w:rPr>
              <w:t>.09.</w:t>
            </w: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Практическая работа. Работа с толковым словарем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3B705A" w:rsidP="00B921C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21.09</w:t>
            </w: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7</w:t>
            </w:r>
          </w:p>
        </w:tc>
        <w:tc>
          <w:tcPr>
            <w:tcW w:w="7920" w:type="dxa"/>
          </w:tcPr>
          <w:p w:rsidR="00B921C1" w:rsidRPr="00413339" w:rsidRDefault="00B921C1" w:rsidP="00B921C1">
            <w:pPr>
              <w:jc w:val="both"/>
              <w:rPr>
                <w:rFonts w:ascii="Times New Roman" w:eastAsia="Calibri" w:hAnsi="Times New Roman" w:cs="Times New Roman"/>
                <w:bCs/>
                <w:sz w:val="24"/>
                <w:szCs w:val="24"/>
              </w:rPr>
            </w:pPr>
            <w:r w:rsidRPr="00413339">
              <w:rPr>
                <w:rFonts w:ascii="Times New Roman" w:eastAsia="Calibri" w:hAnsi="Times New Roman" w:cs="Times New Roman"/>
                <w:bCs/>
                <w:sz w:val="24"/>
                <w:szCs w:val="24"/>
              </w:rPr>
              <w:t>Сочинение-рассуждение по высказыванию лингвиста В.Н.Базылева</w:t>
            </w:r>
            <w:bookmarkStart w:id="9" w:name="_GoBack"/>
            <w:bookmarkEnd w:id="9"/>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C0598B" w:rsidP="00B921C1">
            <w:pPr>
              <w:jc w:val="both"/>
              <w:rPr>
                <w:rFonts w:ascii="Times New Roman" w:eastAsia="Calibri" w:hAnsi="Times New Roman" w:cs="Times New Roman"/>
                <w:b/>
                <w:sz w:val="24"/>
                <w:szCs w:val="24"/>
              </w:rPr>
            </w:pPr>
            <w:r>
              <w:rPr>
                <w:rFonts w:ascii="Times New Roman" w:eastAsia="Calibri" w:hAnsi="Times New Roman" w:cs="Times New Roman"/>
                <w:b/>
                <w:sz w:val="24"/>
                <w:szCs w:val="24"/>
              </w:rPr>
              <w:t>25.09</w:t>
            </w: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8</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9</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10</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Times New Roman" w:hAnsi="Times New Roman" w:cs="Times New Roman"/>
                <w:sz w:val="24"/>
                <w:szCs w:val="24"/>
              </w:rPr>
              <w:t>Старославянизмы и их роль в развитии русского литературного языка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11</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Старославянские варианты общеславянских слов.</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12</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Русская речь: вчера, сегодня, завтра.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13</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Times New Roman" w:hAnsi="Times New Roman" w:cs="Times New Roman"/>
                <w:sz w:val="24"/>
                <w:szCs w:val="24"/>
              </w:rPr>
              <w:t>Иноязычные слова в разговорной речи, дисплейных текстах, современной публицистике</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14</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Практическая работа. Анализ текстов. Их особенность. Определение темы текста.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15</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Правила речевого этикета. Речевые формулы благопожеланий.</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16</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Вежливость и этикет.</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17</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Чтение фрагментов старинных русских книг «Поучение Владимира Мономаха», «Домострой».</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18</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Times New Roman" w:hAnsi="Times New Roman" w:cs="Times New Roman"/>
                <w:sz w:val="24"/>
                <w:szCs w:val="24"/>
              </w:rPr>
              <w:t>Речевой этикет в русской культуре и его основные особенности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19</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 xml:space="preserve">Формула речевого этикета. </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20</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Речевой этикет у народов мира. Приветствия среди народов КБР.</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21</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Практическая работа «Приветствия в речи современных школьников».</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22</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 xml:space="preserve">Русский человек в обращении к другим. </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23</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15388" w:type="dxa"/>
            <w:gridSpan w:val="6"/>
          </w:tcPr>
          <w:p w:rsidR="00B921C1" w:rsidRPr="00B921C1" w:rsidRDefault="00B921C1" w:rsidP="00B921C1">
            <w:pPr>
              <w:rPr>
                <w:rFonts w:ascii="Times New Roman" w:eastAsia="Calibri" w:hAnsi="Times New Roman" w:cs="Times New Roman"/>
                <w:b/>
                <w:sz w:val="24"/>
                <w:szCs w:val="24"/>
              </w:rPr>
            </w:pPr>
            <w:r w:rsidRPr="00B921C1">
              <w:rPr>
                <w:rFonts w:ascii="Times New Roman" w:eastAsia="Calibri" w:hAnsi="Times New Roman" w:cs="Times New Roman"/>
                <w:b/>
                <w:sz w:val="24"/>
                <w:szCs w:val="24"/>
              </w:rPr>
              <w:t>Раздел 2. Культура речи.</w:t>
            </w: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24</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Типичные орфоэпические и акцентологические ошибки в современной речи.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25</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 xml:space="preserve">Типичные орфоэпические и акцентологические ошибки в современной </w:t>
            </w:r>
            <w:r w:rsidRPr="00B921C1">
              <w:rPr>
                <w:rFonts w:ascii="Times New Roman" w:eastAsia="Calibri" w:hAnsi="Times New Roman" w:cs="Times New Roman"/>
                <w:bCs/>
                <w:sz w:val="24"/>
                <w:szCs w:val="24"/>
              </w:rPr>
              <w:lastRenderedPageBreak/>
              <w:t>речи.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lastRenderedPageBreak/>
              <w:t>26</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Типичные орфоэпические и акцентологические ошибки в современной речи.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27</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Тенденции развития русского литературного произношения.</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28</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Практическая работа. Работа с толковым словарем.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29</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Говорите правильно. В каких случаях -</w:t>
            </w:r>
            <w:proofErr w:type="spellStart"/>
            <w:r w:rsidRPr="00B921C1">
              <w:rPr>
                <w:rFonts w:ascii="Times New Roman" w:eastAsia="Calibri" w:hAnsi="Times New Roman" w:cs="Times New Roman"/>
                <w:bCs/>
                <w:sz w:val="24"/>
                <w:szCs w:val="24"/>
              </w:rPr>
              <w:t>ся</w:t>
            </w:r>
            <w:proofErr w:type="spellEnd"/>
            <w:r w:rsidRPr="00B921C1">
              <w:rPr>
                <w:rFonts w:ascii="Times New Roman" w:eastAsia="Calibri" w:hAnsi="Times New Roman" w:cs="Times New Roman"/>
                <w:bCs/>
                <w:sz w:val="24"/>
                <w:szCs w:val="24"/>
              </w:rPr>
              <w:t>, -</w:t>
            </w:r>
            <w:proofErr w:type="spellStart"/>
            <w:r w:rsidRPr="00B921C1">
              <w:rPr>
                <w:rFonts w:ascii="Times New Roman" w:eastAsia="Calibri" w:hAnsi="Times New Roman" w:cs="Times New Roman"/>
                <w:bCs/>
                <w:sz w:val="24"/>
                <w:szCs w:val="24"/>
              </w:rPr>
              <w:t>сь</w:t>
            </w:r>
            <w:proofErr w:type="spellEnd"/>
            <w:r w:rsidRPr="00B921C1">
              <w:rPr>
                <w:rFonts w:ascii="Times New Roman" w:eastAsia="Calibri" w:hAnsi="Times New Roman" w:cs="Times New Roman"/>
                <w:bCs/>
                <w:sz w:val="24"/>
                <w:szCs w:val="24"/>
              </w:rPr>
              <w:t xml:space="preserve"> следует произносить твёрдо, а в каких мягко?</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30</w:t>
            </w:r>
          </w:p>
        </w:tc>
        <w:tc>
          <w:tcPr>
            <w:tcW w:w="7920" w:type="dxa"/>
          </w:tcPr>
          <w:p w:rsidR="00B921C1" w:rsidRPr="00B921C1" w:rsidRDefault="00B921C1" w:rsidP="00B921C1">
            <w:pPr>
              <w:jc w:val="both"/>
              <w:rPr>
                <w:rFonts w:ascii="Times New Roman" w:eastAsia="Calibri" w:hAnsi="Times New Roman" w:cs="Times New Roman"/>
                <w:bCs/>
                <w:sz w:val="24"/>
                <w:szCs w:val="24"/>
                <w:highlight w:val="yellow"/>
              </w:rPr>
            </w:pPr>
            <w:r w:rsidRPr="00B921C1">
              <w:rPr>
                <w:rFonts w:ascii="Times New Roman" w:eastAsia="Calibri" w:hAnsi="Times New Roman" w:cs="Times New Roman"/>
                <w:bCs/>
                <w:sz w:val="24"/>
                <w:szCs w:val="24"/>
              </w:rPr>
              <w:t>Работа с орфоэпическим словарём.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31</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32</w:t>
            </w:r>
          </w:p>
        </w:tc>
        <w:tc>
          <w:tcPr>
            <w:tcW w:w="7920" w:type="dxa"/>
          </w:tcPr>
          <w:p w:rsidR="00B921C1" w:rsidRPr="00B921C1" w:rsidRDefault="00B921C1" w:rsidP="00B921C1">
            <w:pPr>
              <w:jc w:val="both"/>
              <w:rPr>
                <w:rFonts w:ascii="Times New Roman" w:eastAsia="Calibri" w:hAnsi="Times New Roman" w:cs="Times New Roman"/>
                <w:bCs/>
                <w:sz w:val="24"/>
                <w:szCs w:val="24"/>
                <w:highlight w:val="yellow"/>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33</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Нормы употребления терминов.</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34</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Нормы употребления терминов.</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35</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Нормы употребления терминов.</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36</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Работа с текстом. Определение стиля текста.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37</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 xml:space="preserve">Работа с текстом. Поиск терминов, использованных в переносном значении в отрывках из публицистических и художественных текстов. </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38</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Говори правильно. Правильное употребление числительных.</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39</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40</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Times New Roman" w:hAnsi="Times New Roman" w:cs="Times New Roman"/>
                <w:sz w:val="24"/>
                <w:szCs w:val="24"/>
              </w:rPr>
              <w:t>Трудные случаи согласования в русском языке.</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41</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Cs/>
                <w:sz w:val="24"/>
                <w:szCs w:val="24"/>
                <w:highlight w:val="yellow"/>
              </w:rPr>
            </w:pPr>
            <w:r w:rsidRPr="00B921C1">
              <w:rPr>
                <w:rFonts w:ascii="Times New Roman" w:eastAsia="Calibri" w:hAnsi="Times New Roman" w:cs="Times New Roman"/>
                <w:bCs/>
                <w:sz w:val="24"/>
                <w:szCs w:val="24"/>
              </w:rPr>
              <w:t>Особенности современного речевого этикета.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42</w:t>
            </w:r>
          </w:p>
        </w:tc>
        <w:tc>
          <w:tcPr>
            <w:tcW w:w="7920" w:type="dxa"/>
            <w:tcBorders>
              <w:top w:val="single" w:sz="4" w:space="0" w:color="auto"/>
              <w:left w:val="single" w:sz="4" w:space="0" w:color="auto"/>
              <w:bottom w:val="single" w:sz="4" w:space="0" w:color="auto"/>
              <w:right w:val="single" w:sz="4" w:space="0" w:color="auto"/>
            </w:tcBorders>
          </w:tcPr>
          <w:p w:rsidR="00B921C1" w:rsidRPr="00B921C1" w:rsidRDefault="00B921C1" w:rsidP="00B921C1">
            <w:pPr>
              <w:jc w:val="both"/>
              <w:rPr>
                <w:rFonts w:ascii="Times New Roman" w:eastAsia="Calibri" w:hAnsi="Times New Roman" w:cs="Times New Roman"/>
                <w:bCs/>
                <w:sz w:val="24"/>
                <w:szCs w:val="24"/>
                <w:highlight w:val="yellow"/>
              </w:rPr>
            </w:pPr>
            <w:r w:rsidRPr="00B921C1">
              <w:rPr>
                <w:rFonts w:ascii="Times New Roman" w:eastAsia="Calibri" w:hAnsi="Times New Roman" w:cs="Times New Roman"/>
                <w:bCs/>
                <w:sz w:val="24"/>
                <w:szCs w:val="24"/>
              </w:rPr>
              <w:t>Особенности современного речевого этикета.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43</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Новые варианты приветствия.</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44</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45</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15388" w:type="dxa"/>
            <w:gridSpan w:val="6"/>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Раздел №3. Речь. Текст.</w:t>
            </w: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46</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Информация: способы и средства её получения и переработки</w:t>
            </w:r>
            <w:r w:rsidRPr="00B921C1">
              <w:rPr>
                <w:rFonts w:ascii="Times New Roman" w:eastAsia="Calibri" w:hAnsi="Times New Roman" w:cs="Times New Roman"/>
                <w:b/>
                <w:sz w:val="24"/>
                <w:szCs w:val="24"/>
              </w:rPr>
              <w:t>.</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47</w:t>
            </w:r>
          </w:p>
        </w:tc>
        <w:tc>
          <w:tcPr>
            <w:tcW w:w="7920" w:type="dxa"/>
          </w:tcPr>
          <w:p w:rsidR="00B921C1" w:rsidRPr="00B921C1" w:rsidRDefault="00B921C1" w:rsidP="00B921C1">
            <w:pPr>
              <w:jc w:val="both"/>
              <w:rPr>
                <w:rFonts w:ascii="Times New Roman" w:eastAsia="Calibri" w:hAnsi="Times New Roman" w:cs="Times New Roman"/>
                <w:b/>
                <w:sz w:val="24"/>
                <w:szCs w:val="24"/>
                <w:highlight w:val="yellow"/>
              </w:rPr>
            </w:pPr>
            <w:r w:rsidRPr="00B921C1">
              <w:rPr>
                <w:rFonts w:ascii="Times New Roman" w:eastAsia="Calibri" w:hAnsi="Times New Roman" w:cs="Times New Roman"/>
                <w:bCs/>
                <w:sz w:val="24"/>
                <w:szCs w:val="24"/>
              </w:rPr>
              <w:t xml:space="preserve">Работа с текстом, посвящённой жизни и творчеству Б.М. </w:t>
            </w:r>
            <w:proofErr w:type="spellStart"/>
            <w:r w:rsidRPr="00B921C1">
              <w:rPr>
                <w:rFonts w:ascii="Times New Roman" w:eastAsia="Calibri" w:hAnsi="Times New Roman" w:cs="Times New Roman"/>
                <w:bCs/>
                <w:sz w:val="24"/>
                <w:szCs w:val="24"/>
              </w:rPr>
              <w:t>Кустодиева</w:t>
            </w:r>
            <w:proofErr w:type="spellEnd"/>
            <w:r w:rsidRPr="00B921C1">
              <w:rPr>
                <w:rFonts w:ascii="Times New Roman" w:eastAsia="Calibri" w:hAnsi="Times New Roman" w:cs="Times New Roman"/>
                <w:bCs/>
                <w:sz w:val="24"/>
                <w:szCs w:val="24"/>
              </w:rPr>
              <w:t>.</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48</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49</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50</w:t>
            </w:r>
          </w:p>
        </w:tc>
        <w:tc>
          <w:tcPr>
            <w:tcW w:w="7920"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Cs/>
                <w:sz w:val="24"/>
                <w:szCs w:val="24"/>
              </w:rPr>
              <w:t>Слушание как вид речевой деятельности. Эффективные приёмы слушания.</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51</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Активное и пассивное слушание. Работа с текстом. Определение вида слушания, описанного в тексте.</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52</w:t>
            </w:r>
          </w:p>
        </w:tc>
        <w:tc>
          <w:tcPr>
            <w:tcW w:w="7920" w:type="dxa"/>
          </w:tcPr>
          <w:p w:rsidR="00B921C1" w:rsidRPr="00B921C1" w:rsidRDefault="00B921C1" w:rsidP="00B921C1">
            <w:pPr>
              <w:jc w:val="both"/>
              <w:rPr>
                <w:rFonts w:ascii="Times New Roman" w:eastAsia="Calibri" w:hAnsi="Times New Roman" w:cs="Times New Roman"/>
                <w:bCs/>
                <w:sz w:val="24"/>
                <w:szCs w:val="24"/>
                <w:highlight w:val="yellow"/>
              </w:rPr>
            </w:pPr>
            <w:r w:rsidRPr="00B921C1">
              <w:rPr>
                <w:rFonts w:ascii="Times New Roman" w:eastAsia="Calibri" w:hAnsi="Times New Roman" w:cs="Times New Roman"/>
                <w:bCs/>
                <w:sz w:val="24"/>
                <w:szCs w:val="24"/>
              </w:rPr>
              <w:t>Правила слушания.</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53</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Аргументация. Правила эффективной аргументации.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54</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Виды аргументации.   Примеры аргументации.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55</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lastRenderedPageBreak/>
              <w:t>56</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57</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Доказательство и его структура.</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58</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Виды доказательств.</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59</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60</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61</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 xml:space="preserve">Разговорная речь. </w:t>
            </w:r>
            <w:proofErr w:type="spellStart"/>
            <w:r w:rsidRPr="00B921C1">
              <w:rPr>
                <w:rFonts w:ascii="Times New Roman" w:eastAsia="Calibri" w:hAnsi="Times New Roman" w:cs="Times New Roman"/>
                <w:bCs/>
                <w:sz w:val="24"/>
                <w:szCs w:val="24"/>
              </w:rPr>
              <w:t>Самопрезентация</w:t>
            </w:r>
            <w:proofErr w:type="spellEnd"/>
            <w:r w:rsidRPr="00B921C1">
              <w:rPr>
                <w:rFonts w:ascii="Times New Roman" w:eastAsia="Calibri" w:hAnsi="Times New Roman" w:cs="Times New Roman"/>
                <w:bCs/>
                <w:sz w:val="24"/>
                <w:szCs w:val="24"/>
              </w:rPr>
              <w:t>.</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62</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63</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64</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Научный стиль. Учебно-научная дискуссия.</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65</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66</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Работа над ошибками.</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67</w:t>
            </w:r>
          </w:p>
        </w:tc>
        <w:tc>
          <w:tcPr>
            <w:tcW w:w="7920" w:type="dxa"/>
          </w:tcPr>
          <w:p w:rsidR="00B921C1" w:rsidRPr="00B921C1" w:rsidRDefault="00B921C1" w:rsidP="00B921C1">
            <w:pPr>
              <w:jc w:val="both"/>
              <w:rPr>
                <w:rFonts w:ascii="Times New Roman" w:eastAsia="Calibri" w:hAnsi="Times New Roman" w:cs="Times New Roman"/>
                <w:bCs/>
                <w:sz w:val="24"/>
                <w:szCs w:val="24"/>
                <w:highlight w:val="yellow"/>
              </w:rPr>
            </w:pPr>
            <w:r w:rsidRPr="00B921C1">
              <w:rPr>
                <w:rFonts w:ascii="Times New Roman" w:eastAsia="Calibri" w:hAnsi="Times New Roman" w:cs="Times New Roman"/>
                <w:bCs/>
                <w:sz w:val="24"/>
                <w:szCs w:val="24"/>
              </w:rPr>
              <w:t>Язык художественной литературы.</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68</w:t>
            </w:r>
          </w:p>
        </w:tc>
        <w:tc>
          <w:tcPr>
            <w:tcW w:w="7920" w:type="dxa"/>
          </w:tcPr>
          <w:p w:rsidR="00B921C1" w:rsidRPr="00B921C1" w:rsidRDefault="00B921C1" w:rsidP="00B921C1">
            <w:pPr>
              <w:jc w:val="both"/>
              <w:rPr>
                <w:rFonts w:ascii="Times New Roman" w:eastAsia="Calibri" w:hAnsi="Times New Roman" w:cs="Times New Roman"/>
                <w:bCs/>
                <w:sz w:val="24"/>
                <w:szCs w:val="24"/>
              </w:rPr>
            </w:pPr>
            <w:r w:rsidRPr="00B921C1">
              <w:rPr>
                <w:rFonts w:ascii="Times New Roman" w:eastAsia="Calibri" w:hAnsi="Times New Roman" w:cs="Times New Roman"/>
                <w:bCs/>
                <w:sz w:val="24"/>
                <w:szCs w:val="24"/>
              </w:rPr>
              <w:t>Орфографический и пунктуационный практикум.</w:t>
            </w:r>
          </w:p>
        </w:tc>
        <w:tc>
          <w:tcPr>
            <w:tcW w:w="1746" w:type="dxa"/>
          </w:tcPr>
          <w:p w:rsidR="00B921C1" w:rsidRPr="00B921C1" w:rsidRDefault="00B921C1" w:rsidP="00B921C1">
            <w:pPr>
              <w:jc w:val="both"/>
              <w:rPr>
                <w:rFonts w:ascii="Times New Roman" w:eastAsia="Calibri" w:hAnsi="Times New Roman" w:cs="Times New Roman"/>
                <w:b/>
                <w:sz w:val="24"/>
                <w:szCs w:val="24"/>
              </w:rPr>
            </w:pP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r w:rsidR="00B921C1" w:rsidRPr="00B921C1" w:rsidTr="00750FD8">
        <w:tc>
          <w:tcPr>
            <w:tcW w:w="8766" w:type="dxa"/>
            <w:gridSpan w:val="2"/>
          </w:tcPr>
          <w:p w:rsidR="00B921C1" w:rsidRPr="00B921C1" w:rsidRDefault="00B921C1" w:rsidP="00B921C1">
            <w:pPr>
              <w:jc w:val="both"/>
              <w:rPr>
                <w:rFonts w:ascii="Times New Roman" w:eastAsia="Calibri" w:hAnsi="Times New Roman" w:cs="Times New Roman"/>
                <w:b/>
                <w:sz w:val="24"/>
                <w:szCs w:val="24"/>
              </w:rPr>
            </w:pPr>
          </w:p>
        </w:tc>
        <w:tc>
          <w:tcPr>
            <w:tcW w:w="1746" w:type="dxa"/>
          </w:tcPr>
          <w:p w:rsidR="00B921C1" w:rsidRPr="00B921C1" w:rsidRDefault="00B921C1" w:rsidP="00B921C1">
            <w:pPr>
              <w:jc w:val="both"/>
              <w:rPr>
                <w:rFonts w:ascii="Times New Roman" w:eastAsia="Calibri" w:hAnsi="Times New Roman" w:cs="Times New Roman"/>
                <w:b/>
                <w:sz w:val="24"/>
                <w:szCs w:val="24"/>
              </w:rPr>
            </w:pPr>
            <w:r w:rsidRPr="00B921C1">
              <w:rPr>
                <w:rFonts w:ascii="Times New Roman" w:eastAsia="Calibri" w:hAnsi="Times New Roman" w:cs="Times New Roman"/>
                <w:b/>
                <w:sz w:val="24"/>
                <w:szCs w:val="24"/>
              </w:rPr>
              <w:t>68 часов</w:t>
            </w:r>
          </w:p>
        </w:tc>
        <w:tc>
          <w:tcPr>
            <w:tcW w:w="1659" w:type="dxa"/>
          </w:tcPr>
          <w:p w:rsidR="00B921C1" w:rsidRPr="00B921C1" w:rsidRDefault="00B921C1" w:rsidP="00B921C1">
            <w:pPr>
              <w:jc w:val="both"/>
              <w:rPr>
                <w:rFonts w:ascii="Times New Roman" w:eastAsia="Calibri" w:hAnsi="Times New Roman" w:cs="Times New Roman"/>
                <w:b/>
                <w:sz w:val="24"/>
                <w:szCs w:val="24"/>
              </w:rPr>
            </w:pPr>
          </w:p>
        </w:tc>
        <w:tc>
          <w:tcPr>
            <w:tcW w:w="1634" w:type="dxa"/>
          </w:tcPr>
          <w:p w:rsidR="00B921C1" w:rsidRPr="00B921C1" w:rsidRDefault="00B921C1" w:rsidP="00B921C1">
            <w:pPr>
              <w:jc w:val="both"/>
              <w:rPr>
                <w:rFonts w:ascii="Times New Roman" w:eastAsia="Calibri" w:hAnsi="Times New Roman" w:cs="Times New Roman"/>
                <w:b/>
                <w:sz w:val="24"/>
                <w:szCs w:val="24"/>
              </w:rPr>
            </w:pPr>
          </w:p>
        </w:tc>
        <w:tc>
          <w:tcPr>
            <w:tcW w:w="1583" w:type="dxa"/>
          </w:tcPr>
          <w:p w:rsidR="00B921C1" w:rsidRPr="00B921C1" w:rsidRDefault="00B921C1" w:rsidP="00B921C1">
            <w:pPr>
              <w:jc w:val="both"/>
              <w:rPr>
                <w:rFonts w:ascii="Times New Roman" w:eastAsia="Calibri" w:hAnsi="Times New Roman" w:cs="Times New Roman"/>
                <w:b/>
                <w:sz w:val="24"/>
                <w:szCs w:val="24"/>
              </w:rPr>
            </w:pPr>
          </w:p>
        </w:tc>
      </w:tr>
    </w:tbl>
    <w:p w:rsidR="00B921C1" w:rsidRPr="00B921C1" w:rsidRDefault="00B921C1" w:rsidP="00B921C1">
      <w:pPr>
        <w:spacing w:after="0" w:line="240" w:lineRule="auto"/>
        <w:jc w:val="both"/>
        <w:rPr>
          <w:rFonts w:ascii="Times New Roman" w:eastAsia="Calibri" w:hAnsi="Times New Roman" w:cs="Times New Roman"/>
          <w:b/>
          <w:sz w:val="24"/>
          <w:szCs w:val="24"/>
        </w:rPr>
      </w:pPr>
    </w:p>
    <w:p w:rsidR="00AC2A54" w:rsidRPr="00AC2A54" w:rsidRDefault="00AC2A54" w:rsidP="00AC2A54">
      <w:pPr>
        <w:shd w:val="clear" w:color="auto" w:fill="FFFFFF"/>
        <w:spacing w:before="240" w:after="120" w:line="240" w:lineRule="atLeast"/>
        <w:outlineLvl w:val="1"/>
        <w:rPr>
          <w:rFonts w:ascii="LiberationSerif" w:eastAsia="Times New Roman" w:hAnsi="LiberationSerif" w:cs="Times New Roman"/>
          <w:b/>
          <w:bCs/>
          <w:caps/>
          <w:color w:val="000000"/>
          <w:lang w:eastAsia="ru-RU"/>
        </w:rPr>
      </w:pPr>
    </w:p>
    <w:tbl>
      <w:tblPr>
        <w:tblStyle w:val="a7"/>
        <w:tblpPr w:leftFromText="180" w:rightFromText="180" w:vertAnchor="text" w:horzAnchor="margin" w:tblpY="-747"/>
        <w:tblW w:w="15559" w:type="dxa"/>
        <w:tblLayout w:type="fixed"/>
        <w:tblLook w:val="04A0"/>
      </w:tblPr>
      <w:tblGrid>
        <w:gridCol w:w="1096"/>
        <w:gridCol w:w="7234"/>
        <w:gridCol w:w="1417"/>
        <w:gridCol w:w="1560"/>
        <w:gridCol w:w="1559"/>
        <w:gridCol w:w="2693"/>
      </w:tblGrid>
      <w:tr w:rsidR="00000EF9" w:rsidTr="00750FD8">
        <w:tc>
          <w:tcPr>
            <w:tcW w:w="12866" w:type="dxa"/>
            <w:gridSpan w:val="5"/>
            <w:tcBorders>
              <w:top w:val="nil"/>
              <w:left w:val="nil"/>
              <w:right w:val="nil"/>
            </w:tcBorders>
          </w:tcPr>
          <w:p w:rsidR="00000EF9" w:rsidRDefault="00000EF9" w:rsidP="00750FD8">
            <w:pPr>
              <w:spacing w:line="276" w:lineRule="auto"/>
              <w:rPr>
                <w:rFonts w:ascii="Times New Roman" w:hAnsi="Times New Roman"/>
                <w:b/>
                <w:sz w:val="24"/>
                <w:szCs w:val="24"/>
              </w:rPr>
            </w:pPr>
          </w:p>
          <w:p w:rsidR="00000EF9" w:rsidRDefault="00000EF9" w:rsidP="00750FD8">
            <w:pPr>
              <w:spacing w:line="276" w:lineRule="auto"/>
              <w:rPr>
                <w:rFonts w:ascii="Times New Roman" w:hAnsi="Times New Roman"/>
                <w:b/>
                <w:sz w:val="24"/>
                <w:szCs w:val="24"/>
              </w:rPr>
            </w:pPr>
          </w:p>
          <w:p w:rsidR="00000EF9" w:rsidRDefault="00000EF9" w:rsidP="00750FD8">
            <w:pPr>
              <w:spacing w:line="276" w:lineRule="auto"/>
              <w:jc w:val="right"/>
              <w:rPr>
                <w:rFonts w:ascii="Times New Roman" w:hAnsi="Times New Roman"/>
                <w:b/>
                <w:sz w:val="24"/>
                <w:szCs w:val="24"/>
              </w:rPr>
            </w:pPr>
            <w:r>
              <w:rPr>
                <w:rFonts w:ascii="Times New Roman" w:hAnsi="Times New Roman"/>
                <w:b/>
                <w:sz w:val="24"/>
                <w:szCs w:val="24"/>
              </w:rPr>
              <w:t xml:space="preserve">Приложение № 2 к РП по родному русскому языку в 6 -ых классах </w:t>
            </w:r>
          </w:p>
          <w:p w:rsidR="00000EF9" w:rsidRPr="00CB5578" w:rsidRDefault="00000EF9" w:rsidP="00750FD8">
            <w:pPr>
              <w:spacing w:line="276" w:lineRule="auto"/>
              <w:rPr>
                <w:rFonts w:ascii="Times New Roman" w:hAnsi="Times New Roman"/>
                <w:b/>
                <w:sz w:val="24"/>
                <w:szCs w:val="24"/>
              </w:rPr>
            </w:pPr>
          </w:p>
          <w:p w:rsidR="00E76F09" w:rsidRDefault="00000EF9" w:rsidP="00750FD8">
            <w:pPr>
              <w:spacing w:line="276" w:lineRule="auto"/>
              <w:jc w:val="center"/>
              <w:rPr>
                <w:rFonts w:ascii="Times New Roman" w:hAnsi="Times New Roman"/>
                <w:b/>
                <w:sz w:val="28"/>
                <w:szCs w:val="28"/>
              </w:rPr>
            </w:pPr>
            <w:r w:rsidRPr="00CB5578">
              <w:rPr>
                <w:rFonts w:ascii="Times New Roman" w:hAnsi="Times New Roman"/>
                <w:b/>
                <w:sz w:val="28"/>
                <w:szCs w:val="28"/>
              </w:rPr>
              <w:t>КАЛЕНДАРНО – ТЕМАТИЧЕСКОЕ ПЛАНИРОВАНИЕ  по предмету «Родной русский язык»</w:t>
            </w:r>
          </w:p>
          <w:p w:rsidR="00000EF9" w:rsidRPr="00CB5578" w:rsidRDefault="00000EF9" w:rsidP="00750FD8">
            <w:pPr>
              <w:spacing w:line="276" w:lineRule="auto"/>
              <w:jc w:val="center"/>
              <w:rPr>
                <w:rFonts w:ascii="Times New Roman" w:hAnsi="Times New Roman"/>
                <w:b/>
                <w:sz w:val="28"/>
                <w:szCs w:val="28"/>
              </w:rPr>
            </w:pPr>
            <w:r w:rsidRPr="00CB5578">
              <w:rPr>
                <w:rFonts w:ascii="Times New Roman" w:hAnsi="Times New Roman"/>
                <w:b/>
                <w:sz w:val="28"/>
                <w:szCs w:val="28"/>
              </w:rPr>
              <w:t xml:space="preserve"> в </w:t>
            </w:r>
            <w:r w:rsidR="00E76F09">
              <w:rPr>
                <w:rFonts w:ascii="Times New Roman" w:hAnsi="Times New Roman"/>
                <w:b/>
                <w:sz w:val="28"/>
                <w:szCs w:val="28"/>
              </w:rPr>
              <w:t>6-ых классах в 2026-2027</w:t>
            </w:r>
            <w:r w:rsidRPr="00CB5578">
              <w:rPr>
                <w:rFonts w:ascii="Times New Roman" w:hAnsi="Times New Roman"/>
                <w:b/>
                <w:sz w:val="28"/>
                <w:szCs w:val="28"/>
              </w:rPr>
              <w:t xml:space="preserve"> </w:t>
            </w:r>
            <w:proofErr w:type="spellStart"/>
            <w:r w:rsidRPr="00CB5578">
              <w:rPr>
                <w:rFonts w:ascii="Times New Roman" w:hAnsi="Times New Roman"/>
                <w:b/>
                <w:sz w:val="28"/>
                <w:szCs w:val="28"/>
              </w:rPr>
              <w:t>уч.г</w:t>
            </w:r>
            <w:proofErr w:type="spellEnd"/>
            <w:r w:rsidRPr="00CB5578">
              <w:rPr>
                <w:rFonts w:ascii="Times New Roman" w:hAnsi="Times New Roman"/>
                <w:b/>
                <w:sz w:val="28"/>
                <w:szCs w:val="28"/>
              </w:rPr>
              <w:t>.</w:t>
            </w:r>
          </w:p>
          <w:p w:rsidR="00000EF9" w:rsidRDefault="00000EF9" w:rsidP="00750FD8">
            <w:pPr>
              <w:spacing w:line="276" w:lineRule="auto"/>
              <w:jc w:val="center"/>
              <w:rPr>
                <w:rFonts w:ascii="Times New Roman" w:hAnsi="Times New Roman"/>
                <w:b/>
                <w:sz w:val="24"/>
                <w:szCs w:val="24"/>
              </w:rPr>
            </w:pPr>
          </w:p>
        </w:tc>
        <w:tc>
          <w:tcPr>
            <w:tcW w:w="2693" w:type="dxa"/>
            <w:tcBorders>
              <w:top w:val="nil"/>
              <w:left w:val="nil"/>
              <w:right w:val="nil"/>
            </w:tcBorders>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sz w:val="24"/>
                <w:szCs w:val="24"/>
              </w:rPr>
            </w:pPr>
            <w:r>
              <w:rPr>
                <w:rFonts w:ascii="Times New Roman" w:hAnsi="Times New Roman"/>
                <w:b/>
                <w:sz w:val="24"/>
                <w:szCs w:val="24"/>
              </w:rPr>
              <w:t>№ п/п</w:t>
            </w:r>
          </w:p>
        </w:tc>
        <w:tc>
          <w:tcPr>
            <w:tcW w:w="7234" w:type="dxa"/>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Содержание урока</w:t>
            </w:r>
          </w:p>
        </w:tc>
        <w:tc>
          <w:tcPr>
            <w:tcW w:w="1417" w:type="dxa"/>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Количество  часов</w:t>
            </w:r>
          </w:p>
        </w:tc>
        <w:tc>
          <w:tcPr>
            <w:tcW w:w="1560" w:type="dxa"/>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Дата планируемая</w:t>
            </w:r>
          </w:p>
        </w:tc>
        <w:tc>
          <w:tcPr>
            <w:tcW w:w="1559" w:type="dxa"/>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Дата фактическая</w:t>
            </w:r>
          </w:p>
        </w:tc>
        <w:tc>
          <w:tcPr>
            <w:tcW w:w="2693" w:type="dxa"/>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Примечание</w:t>
            </w:r>
          </w:p>
        </w:tc>
      </w:tr>
      <w:tr w:rsidR="00000EF9" w:rsidTr="00750FD8">
        <w:tc>
          <w:tcPr>
            <w:tcW w:w="12866" w:type="dxa"/>
            <w:gridSpan w:val="5"/>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Раздел 1. Язык и культура  (34 часа)</w:t>
            </w:r>
          </w:p>
        </w:tc>
        <w:tc>
          <w:tcPr>
            <w:tcW w:w="2693" w:type="dxa"/>
          </w:tcPr>
          <w:p w:rsidR="00000EF9" w:rsidRDefault="00000EF9" w:rsidP="00750FD8">
            <w:pPr>
              <w:spacing w:line="276" w:lineRule="auto"/>
              <w:jc w:val="center"/>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Знакомство с учебником. Роль русского языка в жизни людей.</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Из истории русского литературного языка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Роль церковнославянского (старославянского) языка в развитии русского языка.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Этимология – раздел науки.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А.С. Пушкин в становлении русского литературного языка.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Орфографический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Диалекты как часть народной культуры.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iCs/>
                <w:sz w:val="24"/>
                <w:szCs w:val="24"/>
              </w:rPr>
            </w:pPr>
            <w:r>
              <w:rPr>
                <w:rFonts w:ascii="Times New Roman" w:hAnsi="Times New Roman"/>
                <w:iCs/>
                <w:sz w:val="24"/>
                <w:szCs w:val="24"/>
              </w:rPr>
              <w:t>Детализация наименований.</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Диалектная лексика в художественных произведениях.</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Лексические заимствования как результат взаимодействия национальных культур.</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Заимствованные слова.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Особенности освоения иноязычной лексики.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Типы иноязычной лексики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 чём могут рассказать слова…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Современные неологизмы.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Значение слов.</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Pr="004B1B44" w:rsidRDefault="00000EF9" w:rsidP="00750FD8">
            <w:pPr>
              <w:spacing w:line="276" w:lineRule="auto"/>
              <w:rPr>
                <w:rFonts w:ascii="Times New Roman" w:hAnsi="Times New Roman"/>
                <w:b/>
                <w:color w:val="FF0000"/>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Существует ли в русском языке слово «</w:t>
            </w:r>
            <w:proofErr w:type="spellStart"/>
            <w:r>
              <w:rPr>
                <w:rFonts w:ascii="Times New Roman" w:hAnsi="Times New Roman"/>
                <w:sz w:val="24"/>
                <w:szCs w:val="24"/>
              </w:rPr>
              <w:t>Имейл</w:t>
            </w:r>
            <w:proofErr w:type="spellEnd"/>
            <w:r>
              <w:rPr>
                <w:rFonts w:ascii="Times New Roman" w:hAnsi="Times New Roman"/>
                <w:sz w:val="24"/>
                <w:szCs w:val="24"/>
              </w:rPr>
              <w:t>»?</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«Модные слова».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Отражение во фразеологии истории и культуры народа.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Возникновение переносного смысла фразеологизмов.</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Практическая работа.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Практический опыт использования учебных словарей в процессе поиска информации.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Практический опыт использования учебных словарей в процессе  поиска информации.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spacing w:line="276" w:lineRule="auto"/>
              <w:rPr>
                <w:rFonts w:ascii="Times New Roman" w:hAnsi="Times New Roman"/>
                <w:sz w:val="24"/>
                <w:szCs w:val="24"/>
              </w:rPr>
            </w:pPr>
            <w:r>
              <w:rPr>
                <w:rFonts w:ascii="Times New Roman" w:hAnsi="Times New Roman"/>
                <w:sz w:val="24"/>
                <w:szCs w:val="24"/>
              </w:rPr>
              <w:t>Современные фразеологизмы.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spacing w:line="276" w:lineRule="auto"/>
              <w:rPr>
                <w:rFonts w:ascii="Times New Roman" w:hAnsi="Times New Roman"/>
                <w:sz w:val="24"/>
                <w:szCs w:val="24"/>
              </w:rPr>
            </w:pPr>
            <w:r>
              <w:rPr>
                <w:rFonts w:ascii="Times New Roman" w:hAnsi="Times New Roman"/>
                <w:sz w:val="24"/>
                <w:szCs w:val="24"/>
              </w:rPr>
              <w:t>Современные фразеологизмы.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Истории праздников.</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000EF9">
            <w:pPr>
              <w:pStyle w:val="ab"/>
              <w:widowControl/>
              <w:numPr>
                <w:ilvl w:val="0"/>
                <w:numId w:val="116"/>
              </w:numPr>
              <w:autoSpaceDE/>
              <w:autoSpaceDN/>
              <w:adjustRightInd/>
              <w:spacing w:line="276" w:lineRule="auto"/>
              <w:rPr>
                <w:b/>
                <w:color w:val="C00000"/>
                <w:sz w:val="24"/>
                <w:szCs w:val="24"/>
              </w:rPr>
            </w:pP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Истории праздников.</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 xml:space="preserve">      33.</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 xml:space="preserve">      34.</w:t>
            </w:r>
          </w:p>
          <w:p w:rsidR="00000EF9" w:rsidRDefault="00000EF9" w:rsidP="00750FD8">
            <w:pPr>
              <w:spacing w:line="276" w:lineRule="auto"/>
              <w:rPr>
                <w:rFonts w:ascii="Times New Roman" w:hAnsi="Times New Roman"/>
                <w:b/>
                <w:color w:val="C00000"/>
                <w:sz w:val="24"/>
                <w:szCs w:val="24"/>
                <w:lang w:val="en-US"/>
              </w:rPr>
            </w:pPr>
            <w:r>
              <w:rPr>
                <w:rFonts w:ascii="Times New Roman" w:hAnsi="Times New Roman"/>
                <w:b/>
                <w:color w:val="C00000"/>
                <w:sz w:val="24"/>
                <w:szCs w:val="24"/>
              </w:rPr>
              <w:t xml:space="preserve">  </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Практическая работа..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5559" w:type="dxa"/>
            <w:gridSpan w:val="6"/>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Раздел №2. Культура речи (34 часа).</w:t>
            </w: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35</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Стилистические особенности произношения и ударения.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36</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Стилистические особенности произношения и ударения.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37</w:t>
            </w:r>
          </w:p>
        </w:tc>
        <w:tc>
          <w:tcPr>
            <w:tcW w:w="7234" w:type="dxa"/>
          </w:tcPr>
          <w:p w:rsidR="00000EF9" w:rsidRDefault="00000EF9" w:rsidP="00750FD8">
            <w:pPr>
              <w:spacing w:line="276" w:lineRule="auto"/>
              <w:rPr>
                <w:rFonts w:ascii="Times New Roman" w:hAnsi="Times New Roman"/>
                <w:sz w:val="24"/>
                <w:szCs w:val="24"/>
              </w:rPr>
            </w:pPr>
            <w:r>
              <w:rPr>
                <w:rFonts w:ascii="Times New Roman" w:hAnsi="Times New Roman"/>
                <w:sz w:val="24"/>
                <w:szCs w:val="24"/>
              </w:rPr>
              <w:t>Варианты постановки ударения.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38</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Варианты постановки ударения.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39</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40</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Нормы произношения отдельных грамматических форм.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41</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Орфоэпические нормы.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42</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43</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Синонимы и точность речи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44</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Контекстные синонимы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45</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Смысловые и стилистические синонимы.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46</w:t>
            </w:r>
          </w:p>
        </w:tc>
        <w:tc>
          <w:tcPr>
            <w:tcW w:w="7234" w:type="dxa"/>
          </w:tcPr>
          <w:p w:rsidR="00000EF9" w:rsidRPr="002F5977" w:rsidRDefault="00000EF9" w:rsidP="00750FD8">
            <w:pPr>
              <w:spacing w:after="120"/>
              <w:rPr>
                <w:rFonts w:ascii="Times New Roman" w:hAnsi="Times New Roman"/>
                <w:sz w:val="24"/>
                <w:szCs w:val="24"/>
                <w:highlight w:val="yellow"/>
              </w:rPr>
            </w:pPr>
            <w:r w:rsidRPr="006937ED">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47</w:t>
            </w:r>
          </w:p>
        </w:tc>
        <w:tc>
          <w:tcPr>
            <w:tcW w:w="7234" w:type="dxa"/>
          </w:tcPr>
          <w:p w:rsidR="00000EF9" w:rsidRDefault="00000EF9" w:rsidP="00750FD8">
            <w:pPr>
              <w:spacing w:line="276" w:lineRule="auto"/>
              <w:rPr>
                <w:rFonts w:ascii="Times New Roman" w:hAnsi="Times New Roman"/>
                <w:sz w:val="24"/>
                <w:szCs w:val="24"/>
              </w:rPr>
            </w:pPr>
            <w:r w:rsidRPr="00A15107">
              <w:rPr>
                <w:rFonts w:ascii="Times New Roman" w:hAnsi="Times New Roman"/>
                <w:sz w:val="24"/>
                <w:szCs w:val="24"/>
              </w:rPr>
              <w:t>Антонимы и точность речи.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48</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Антонимы и точность речи.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49</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Контекстные антонимы.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50</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Контекстные антонимы.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51</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Практическая работа.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lastRenderedPageBreak/>
              <w:t>52</w:t>
            </w:r>
          </w:p>
        </w:tc>
        <w:tc>
          <w:tcPr>
            <w:tcW w:w="7234" w:type="dxa"/>
          </w:tcPr>
          <w:p w:rsidR="00000EF9" w:rsidRPr="003638B1" w:rsidRDefault="00000EF9" w:rsidP="00750FD8">
            <w:pPr>
              <w:spacing w:after="120"/>
              <w:rPr>
                <w:rFonts w:ascii="Times New Roman" w:hAnsi="Times New Roman"/>
                <w:sz w:val="24"/>
                <w:szCs w:val="24"/>
                <w:highlight w:val="yellow"/>
              </w:rPr>
            </w:pPr>
            <w:r w:rsidRPr="00E61B44">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53</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Лексические омонимы и точность речи.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54</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 xml:space="preserve">Омофоны. Омографы. </w:t>
            </w:r>
            <w:proofErr w:type="spellStart"/>
            <w:r>
              <w:rPr>
                <w:rFonts w:ascii="Times New Roman" w:hAnsi="Times New Roman"/>
                <w:sz w:val="24"/>
                <w:szCs w:val="24"/>
              </w:rPr>
              <w:t>Омоформы</w:t>
            </w:r>
            <w:proofErr w:type="spellEnd"/>
            <w:r>
              <w:rPr>
                <w:rFonts w:ascii="Times New Roman" w:hAnsi="Times New Roman"/>
                <w:sz w:val="24"/>
                <w:szCs w:val="24"/>
              </w:rPr>
              <w:t>.</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55</w:t>
            </w:r>
          </w:p>
        </w:tc>
        <w:tc>
          <w:tcPr>
            <w:tcW w:w="7234" w:type="dxa"/>
          </w:tcPr>
          <w:p w:rsidR="00000EF9" w:rsidRDefault="00000EF9" w:rsidP="00750FD8">
            <w:pPr>
              <w:rPr>
                <w:rFonts w:ascii="Times New Roman" w:hAnsi="Times New Roman"/>
                <w:sz w:val="24"/>
                <w:szCs w:val="24"/>
              </w:rPr>
            </w:pPr>
            <w:r w:rsidRPr="00E32594">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56</w:t>
            </w:r>
          </w:p>
        </w:tc>
        <w:tc>
          <w:tcPr>
            <w:tcW w:w="7234" w:type="dxa"/>
          </w:tcPr>
          <w:p w:rsidR="00000EF9" w:rsidRPr="00E32594" w:rsidRDefault="00000EF9" w:rsidP="00750FD8">
            <w:pPr>
              <w:tabs>
                <w:tab w:val="left" w:pos="1065"/>
              </w:tabs>
              <w:rPr>
                <w:rFonts w:ascii="Times New Roman" w:hAnsi="Times New Roman"/>
                <w:sz w:val="24"/>
                <w:szCs w:val="24"/>
                <w:highlight w:val="yellow"/>
              </w:rPr>
            </w:pPr>
            <w:r w:rsidRPr="00541068">
              <w:rPr>
                <w:rFonts w:ascii="Times New Roman" w:hAnsi="Times New Roman"/>
                <w:sz w:val="24"/>
                <w:szCs w:val="24"/>
              </w:rPr>
              <w:t>Особенности склонения имен собственных</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57</w:t>
            </w: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Упражнения с именами собственными.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58</w:t>
            </w:r>
          </w:p>
        </w:tc>
        <w:tc>
          <w:tcPr>
            <w:tcW w:w="7234" w:type="dxa"/>
          </w:tcPr>
          <w:p w:rsidR="00000EF9" w:rsidRPr="000A4B63" w:rsidRDefault="00000EF9" w:rsidP="00750FD8">
            <w:pPr>
              <w:rPr>
                <w:rFonts w:ascii="Times New Roman" w:hAnsi="Times New Roman"/>
                <w:sz w:val="24"/>
                <w:szCs w:val="24"/>
              </w:rPr>
            </w:pPr>
            <w:r w:rsidRPr="000A4B63">
              <w:rPr>
                <w:rFonts w:ascii="Times New Roman" w:hAnsi="Times New Roman"/>
                <w:sz w:val="24"/>
                <w:szCs w:val="24"/>
              </w:rPr>
              <w:t>Учебный проект «Происхождение моей фамилии».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59</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Нормы употребления имён существительных.</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60</w:t>
            </w: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Имена существительные в падежах.</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61</w:t>
            </w:r>
          </w:p>
        </w:tc>
        <w:tc>
          <w:tcPr>
            <w:tcW w:w="7234" w:type="dxa"/>
          </w:tcPr>
          <w:p w:rsidR="00000EF9" w:rsidRPr="007A3DD3" w:rsidRDefault="00000EF9" w:rsidP="00750FD8">
            <w:pPr>
              <w:rPr>
                <w:rFonts w:ascii="Times New Roman" w:hAnsi="Times New Roman"/>
                <w:sz w:val="24"/>
                <w:szCs w:val="24"/>
              </w:rPr>
            </w:pPr>
            <w:r w:rsidRPr="007A3DD3">
              <w:rPr>
                <w:rFonts w:ascii="Times New Roman" w:hAnsi="Times New Roman"/>
                <w:sz w:val="24"/>
                <w:szCs w:val="24"/>
              </w:rPr>
              <w:t>Работа с текстами.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62</w:t>
            </w:r>
          </w:p>
        </w:tc>
        <w:tc>
          <w:tcPr>
            <w:tcW w:w="7234" w:type="dxa"/>
          </w:tcPr>
          <w:p w:rsidR="00000EF9" w:rsidRPr="007A3DD3" w:rsidRDefault="00000EF9" w:rsidP="00750FD8">
            <w:pPr>
              <w:rPr>
                <w:rFonts w:ascii="Times New Roman" w:hAnsi="Times New Roman"/>
                <w:sz w:val="24"/>
                <w:szCs w:val="24"/>
              </w:rPr>
            </w:pPr>
            <w:r w:rsidRPr="007A3DD3">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63</w:t>
            </w:r>
          </w:p>
        </w:tc>
        <w:tc>
          <w:tcPr>
            <w:tcW w:w="7234" w:type="dxa"/>
          </w:tcPr>
          <w:p w:rsidR="00000EF9" w:rsidRPr="007A3DD3" w:rsidRDefault="00000EF9" w:rsidP="00750FD8">
            <w:pPr>
              <w:rPr>
                <w:rFonts w:ascii="Times New Roman" w:hAnsi="Times New Roman"/>
                <w:sz w:val="24"/>
                <w:szCs w:val="24"/>
              </w:rPr>
            </w:pPr>
            <w:r w:rsidRPr="007A3DD3">
              <w:rPr>
                <w:rFonts w:ascii="Times New Roman" w:hAnsi="Times New Roman"/>
                <w:sz w:val="24"/>
                <w:szCs w:val="24"/>
              </w:rPr>
              <w:t>Нормы употребления имён прилагательных, числительных, местоимений.</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64</w:t>
            </w:r>
          </w:p>
        </w:tc>
        <w:tc>
          <w:tcPr>
            <w:tcW w:w="7234" w:type="dxa"/>
          </w:tcPr>
          <w:p w:rsidR="00000EF9" w:rsidRDefault="00000EF9" w:rsidP="00750FD8">
            <w:pPr>
              <w:rPr>
                <w:rFonts w:ascii="Times New Roman" w:hAnsi="Times New Roman"/>
                <w:sz w:val="24"/>
                <w:szCs w:val="24"/>
              </w:rPr>
            </w:pPr>
            <w:r w:rsidRPr="00301658">
              <w:rPr>
                <w:rFonts w:ascii="Times New Roman" w:hAnsi="Times New Roman"/>
                <w:sz w:val="24"/>
                <w:szCs w:val="24"/>
              </w:rPr>
              <w:t>Особенности склонения количественных и порядковых числительных.</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65</w:t>
            </w:r>
          </w:p>
        </w:tc>
        <w:tc>
          <w:tcPr>
            <w:tcW w:w="7234" w:type="dxa"/>
          </w:tcPr>
          <w:p w:rsidR="00000EF9" w:rsidRPr="00F21031" w:rsidRDefault="00000EF9" w:rsidP="00750FD8">
            <w:pPr>
              <w:rPr>
                <w:rFonts w:ascii="Times New Roman" w:hAnsi="Times New Roman"/>
                <w:sz w:val="24"/>
                <w:szCs w:val="24"/>
              </w:rPr>
            </w:pPr>
            <w:r w:rsidRPr="00F21031">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66</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Речевой этикет.</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67</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Примеры комплиментов.</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68</w:t>
            </w:r>
          </w:p>
        </w:tc>
        <w:tc>
          <w:tcPr>
            <w:tcW w:w="7234" w:type="dxa"/>
          </w:tcPr>
          <w:p w:rsidR="00000EF9" w:rsidRPr="00F21031" w:rsidRDefault="00000EF9" w:rsidP="00750FD8">
            <w:pPr>
              <w:rPr>
                <w:rFonts w:ascii="Times New Roman" w:hAnsi="Times New Roman"/>
                <w:sz w:val="24"/>
                <w:szCs w:val="24"/>
              </w:rPr>
            </w:pPr>
            <w:r w:rsidRPr="00F21031">
              <w:rPr>
                <w:rFonts w:ascii="Times New Roman" w:hAnsi="Times New Roman"/>
                <w:sz w:val="24"/>
                <w:szCs w:val="24"/>
              </w:rPr>
              <w:t>Орфографический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5559" w:type="dxa"/>
            <w:gridSpan w:val="6"/>
          </w:tcPr>
          <w:p w:rsidR="00000EF9" w:rsidRDefault="00000EF9" w:rsidP="00750FD8">
            <w:pPr>
              <w:spacing w:line="276" w:lineRule="auto"/>
              <w:jc w:val="center"/>
              <w:rPr>
                <w:rFonts w:ascii="Times New Roman" w:hAnsi="Times New Roman"/>
                <w:b/>
                <w:sz w:val="24"/>
                <w:szCs w:val="24"/>
              </w:rPr>
            </w:pPr>
            <w:r>
              <w:rPr>
                <w:rFonts w:ascii="Times New Roman" w:hAnsi="Times New Roman"/>
                <w:b/>
                <w:sz w:val="24"/>
                <w:szCs w:val="24"/>
              </w:rPr>
              <w:t>Раздел №3. Речь. Текст (34 часа).</w:t>
            </w: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69</w:t>
            </w:r>
          </w:p>
        </w:tc>
        <w:tc>
          <w:tcPr>
            <w:tcW w:w="7234" w:type="dxa"/>
          </w:tcPr>
          <w:p w:rsidR="00000EF9" w:rsidRPr="006219B0" w:rsidRDefault="00000EF9" w:rsidP="00750FD8">
            <w:pPr>
              <w:rPr>
                <w:rFonts w:ascii="Times New Roman" w:hAnsi="Times New Roman"/>
                <w:sz w:val="24"/>
                <w:szCs w:val="24"/>
              </w:rPr>
            </w:pPr>
            <w:r w:rsidRPr="006219B0">
              <w:rPr>
                <w:rFonts w:ascii="Times New Roman" w:hAnsi="Times New Roman"/>
                <w:sz w:val="24"/>
                <w:szCs w:val="24"/>
              </w:rPr>
              <w:t>Эффективные приёмы чтения  Понятие о читательской культуре.</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70</w:t>
            </w:r>
          </w:p>
        </w:tc>
        <w:tc>
          <w:tcPr>
            <w:tcW w:w="7234" w:type="dxa"/>
          </w:tcPr>
          <w:p w:rsidR="00000EF9" w:rsidRPr="006219B0" w:rsidRDefault="00000EF9" w:rsidP="00750FD8">
            <w:pPr>
              <w:rPr>
                <w:rFonts w:ascii="Times New Roman" w:hAnsi="Times New Roman"/>
                <w:sz w:val="24"/>
                <w:szCs w:val="24"/>
              </w:rPr>
            </w:pPr>
            <w:r w:rsidRPr="006219B0">
              <w:rPr>
                <w:rFonts w:ascii="Times New Roman" w:hAnsi="Times New Roman"/>
                <w:sz w:val="24"/>
                <w:szCs w:val="24"/>
              </w:rPr>
              <w:t>Виды чтения: просмотровое, ознакомительное, изучающее.</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71</w:t>
            </w:r>
          </w:p>
        </w:tc>
        <w:tc>
          <w:tcPr>
            <w:tcW w:w="7234" w:type="dxa"/>
          </w:tcPr>
          <w:p w:rsidR="00000EF9" w:rsidRDefault="00000EF9" w:rsidP="00750FD8">
            <w:pPr>
              <w:rPr>
                <w:rFonts w:ascii="Times New Roman" w:hAnsi="Times New Roman"/>
                <w:sz w:val="24"/>
                <w:szCs w:val="24"/>
              </w:rPr>
            </w:pPr>
            <w:r w:rsidRPr="008E0580">
              <w:rPr>
                <w:rFonts w:ascii="Times New Roman" w:hAnsi="Times New Roman"/>
                <w:sz w:val="24"/>
                <w:szCs w:val="24"/>
              </w:rPr>
              <w:t>Этапы работы с текстом.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72</w:t>
            </w:r>
          </w:p>
        </w:tc>
        <w:tc>
          <w:tcPr>
            <w:tcW w:w="7234" w:type="dxa"/>
          </w:tcPr>
          <w:p w:rsidR="00000EF9" w:rsidRDefault="00000EF9" w:rsidP="00750FD8">
            <w:pPr>
              <w:rPr>
                <w:rFonts w:ascii="Times New Roman" w:hAnsi="Times New Roman"/>
                <w:sz w:val="24"/>
                <w:szCs w:val="24"/>
              </w:rPr>
            </w:pPr>
            <w:r w:rsidRPr="008E0580">
              <w:rPr>
                <w:rFonts w:ascii="Times New Roman" w:hAnsi="Times New Roman"/>
                <w:sz w:val="24"/>
                <w:szCs w:val="24"/>
              </w:rPr>
              <w:t>Понятие о диалоге с текстом.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73</w:t>
            </w:r>
          </w:p>
        </w:tc>
        <w:tc>
          <w:tcPr>
            <w:tcW w:w="7234" w:type="dxa"/>
          </w:tcPr>
          <w:p w:rsidR="00000EF9" w:rsidRDefault="00000EF9" w:rsidP="00750FD8">
            <w:pPr>
              <w:rPr>
                <w:rFonts w:ascii="Times New Roman" w:hAnsi="Times New Roman"/>
                <w:sz w:val="24"/>
                <w:szCs w:val="24"/>
              </w:rPr>
            </w:pPr>
            <w:r w:rsidRPr="0042747B">
              <w:rPr>
                <w:rFonts w:ascii="Times New Roman" w:hAnsi="Times New Roman"/>
                <w:sz w:val="24"/>
                <w:szCs w:val="24"/>
              </w:rPr>
              <w:t>Просмотровое и изучающее чтение текста.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74</w:t>
            </w:r>
          </w:p>
        </w:tc>
        <w:tc>
          <w:tcPr>
            <w:tcW w:w="7234" w:type="dxa"/>
          </w:tcPr>
          <w:p w:rsidR="00000EF9" w:rsidRPr="005E1E2C" w:rsidRDefault="00000EF9" w:rsidP="00750FD8">
            <w:pPr>
              <w:rPr>
                <w:rFonts w:ascii="Times New Roman" w:hAnsi="Times New Roman"/>
                <w:sz w:val="24"/>
                <w:szCs w:val="24"/>
              </w:rPr>
            </w:pPr>
            <w:r w:rsidRPr="005E1E2C">
              <w:rPr>
                <w:rFonts w:ascii="Times New Roman" w:hAnsi="Times New Roman"/>
                <w:sz w:val="24"/>
                <w:szCs w:val="24"/>
              </w:rPr>
              <w:t>Составление вопросов к тексту.</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75</w:t>
            </w:r>
          </w:p>
        </w:tc>
        <w:tc>
          <w:tcPr>
            <w:tcW w:w="7234" w:type="dxa"/>
          </w:tcPr>
          <w:p w:rsidR="00000EF9" w:rsidRPr="005E1E2C" w:rsidRDefault="00000EF9" w:rsidP="00750FD8">
            <w:pPr>
              <w:rPr>
                <w:rFonts w:ascii="Times New Roman" w:hAnsi="Times New Roman"/>
                <w:sz w:val="24"/>
                <w:szCs w:val="24"/>
              </w:rPr>
            </w:pPr>
            <w:r w:rsidRPr="005E1E2C">
              <w:rPr>
                <w:rFonts w:ascii="Times New Roman" w:hAnsi="Times New Roman"/>
                <w:sz w:val="24"/>
                <w:szCs w:val="24"/>
              </w:rPr>
              <w:t>Орфографический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76</w:t>
            </w:r>
          </w:p>
        </w:tc>
        <w:tc>
          <w:tcPr>
            <w:tcW w:w="7234" w:type="dxa"/>
          </w:tcPr>
          <w:p w:rsidR="00000EF9" w:rsidRPr="00793339" w:rsidRDefault="00000EF9" w:rsidP="00750FD8">
            <w:pPr>
              <w:rPr>
                <w:rFonts w:ascii="Times New Roman" w:hAnsi="Times New Roman"/>
                <w:sz w:val="24"/>
                <w:szCs w:val="24"/>
              </w:rPr>
            </w:pPr>
            <w:r w:rsidRPr="00793339">
              <w:rPr>
                <w:rFonts w:ascii="Times New Roman" w:hAnsi="Times New Roman"/>
                <w:sz w:val="24"/>
                <w:szCs w:val="24"/>
              </w:rPr>
              <w:t>Тематическое единство текста.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77</w:t>
            </w:r>
          </w:p>
        </w:tc>
        <w:tc>
          <w:tcPr>
            <w:tcW w:w="7234" w:type="dxa"/>
          </w:tcPr>
          <w:p w:rsidR="00000EF9" w:rsidRPr="00793339" w:rsidRDefault="00000EF9" w:rsidP="00750FD8">
            <w:pPr>
              <w:rPr>
                <w:rFonts w:ascii="Times New Roman" w:hAnsi="Times New Roman"/>
                <w:sz w:val="24"/>
                <w:szCs w:val="24"/>
              </w:rPr>
            </w:pPr>
            <w:r w:rsidRPr="00793339">
              <w:rPr>
                <w:rFonts w:ascii="Times New Roman" w:hAnsi="Times New Roman"/>
                <w:sz w:val="24"/>
                <w:szCs w:val="24"/>
              </w:rPr>
              <w:t>Принципы составления плана текста.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78</w:t>
            </w:r>
          </w:p>
        </w:tc>
        <w:tc>
          <w:tcPr>
            <w:tcW w:w="7234" w:type="dxa"/>
          </w:tcPr>
          <w:p w:rsidR="00000EF9" w:rsidRDefault="00000EF9" w:rsidP="00750FD8">
            <w:pPr>
              <w:autoSpaceDE w:val="0"/>
              <w:autoSpaceDN w:val="0"/>
              <w:adjustRightInd w:val="0"/>
              <w:rPr>
                <w:rFonts w:ascii="Times New Roman" w:hAnsi="Times New Roman"/>
                <w:sz w:val="24"/>
                <w:szCs w:val="24"/>
              </w:rPr>
            </w:pPr>
            <w:r w:rsidRPr="00793339">
              <w:rPr>
                <w:rFonts w:ascii="Times New Roman" w:hAnsi="Times New Roman"/>
                <w:sz w:val="24"/>
                <w:szCs w:val="24"/>
              </w:rPr>
              <w:t>Работа с текстом.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79</w:t>
            </w: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План сочинения.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80</w:t>
            </w:r>
          </w:p>
        </w:tc>
        <w:tc>
          <w:tcPr>
            <w:tcW w:w="7234" w:type="dxa"/>
          </w:tcPr>
          <w:p w:rsidR="00000EF9" w:rsidRPr="00793339" w:rsidRDefault="00000EF9" w:rsidP="00750FD8">
            <w:pPr>
              <w:rPr>
                <w:rFonts w:ascii="Times New Roman" w:hAnsi="Times New Roman"/>
                <w:sz w:val="24"/>
                <w:szCs w:val="24"/>
                <w:highlight w:val="yellow"/>
              </w:rPr>
            </w:pPr>
            <w:r w:rsidRPr="00414158">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81</w:t>
            </w:r>
          </w:p>
        </w:tc>
        <w:tc>
          <w:tcPr>
            <w:tcW w:w="7234" w:type="dxa"/>
          </w:tcPr>
          <w:p w:rsidR="00000EF9" w:rsidRDefault="00000EF9" w:rsidP="00750FD8">
            <w:pPr>
              <w:rPr>
                <w:rFonts w:ascii="Times New Roman" w:hAnsi="Times New Roman"/>
                <w:sz w:val="24"/>
                <w:szCs w:val="24"/>
              </w:rPr>
            </w:pPr>
            <w:r w:rsidRPr="002B79B2">
              <w:rPr>
                <w:rFonts w:ascii="Times New Roman" w:hAnsi="Times New Roman"/>
                <w:sz w:val="24"/>
                <w:szCs w:val="24"/>
              </w:rPr>
              <w:t>Тексты описательного типа.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lastRenderedPageBreak/>
              <w:t>82</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Тексты описательного типа: дефиниция.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83</w:t>
            </w:r>
          </w:p>
        </w:tc>
        <w:tc>
          <w:tcPr>
            <w:tcW w:w="7234" w:type="dxa"/>
          </w:tcPr>
          <w:p w:rsidR="00000EF9" w:rsidRPr="008B7EF7" w:rsidRDefault="00000EF9" w:rsidP="00750FD8">
            <w:pPr>
              <w:rPr>
                <w:rFonts w:ascii="Times New Roman" w:hAnsi="Times New Roman"/>
                <w:sz w:val="24"/>
                <w:szCs w:val="24"/>
              </w:rPr>
            </w:pPr>
            <w:r w:rsidRPr="008B7EF7">
              <w:rPr>
                <w:rFonts w:ascii="Times New Roman" w:hAnsi="Times New Roman"/>
                <w:sz w:val="24"/>
                <w:szCs w:val="24"/>
              </w:rPr>
              <w:t>Ситуативная дефиниция.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84</w:t>
            </w:r>
          </w:p>
        </w:tc>
        <w:tc>
          <w:tcPr>
            <w:tcW w:w="7234" w:type="dxa"/>
          </w:tcPr>
          <w:p w:rsidR="00000EF9" w:rsidRPr="008B7EF7" w:rsidRDefault="00000EF9" w:rsidP="00750FD8">
            <w:pPr>
              <w:rPr>
                <w:rFonts w:ascii="Times New Roman" w:hAnsi="Times New Roman"/>
                <w:sz w:val="24"/>
                <w:szCs w:val="24"/>
              </w:rPr>
            </w:pPr>
            <w:r w:rsidRPr="008B7EF7">
              <w:rPr>
                <w:rFonts w:ascii="Times New Roman" w:hAnsi="Times New Roman"/>
                <w:sz w:val="24"/>
                <w:szCs w:val="24"/>
              </w:rPr>
              <w:t>Литературная мистификация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85</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Общее и различное в понятиях: честь и репутация.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86</w:t>
            </w:r>
          </w:p>
        </w:tc>
        <w:tc>
          <w:tcPr>
            <w:tcW w:w="7234" w:type="dxa"/>
          </w:tcPr>
          <w:p w:rsidR="00000EF9" w:rsidRPr="00CF6D19" w:rsidRDefault="00000EF9" w:rsidP="00750FD8">
            <w:pPr>
              <w:rPr>
                <w:rFonts w:ascii="Times New Roman" w:hAnsi="Times New Roman"/>
                <w:sz w:val="24"/>
                <w:szCs w:val="24"/>
              </w:rPr>
            </w:pPr>
            <w:r w:rsidRPr="00CF6D19">
              <w:rPr>
                <w:rFonts w:ascii="Times New Roman" w:hAnsi="Times New Roman"/>
                <w:sz w:val="24"/>
                <w:szCs w:val="24"/>
              </w:rPr>
              <w:t>Определение слова «жалость».</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87</w:t>
            </w:r>
          </w:p>
        </w:tc>
        <w:tc>
          <w:tcPr>
            <w:tcW w:w="7234" w:type="dxa"/>
          </w:tcPr>
          <w:p w:rsidR="00000EF9" w:rsidRPr="00CF6D19" w:rsidRDefault="00000EF9" w:rsidP="00750FD8">
            <w:pPr>
              <w:rPr>
                <w:rFonts w:ascii="Times New Roman" w:hAnsi="Times New Roman"/>
                <w:sz w:val="24"/>
                <w:szCs w:val="24"/>
              </w:rPr>
            </w:pPr>
            <w:r w:rsidRPr="00CF6D19">
              <w:rPr>
                <w:rFonts w:ascii="Times New Roman" w:hAnsi="Times New Roman"/>
                <w:sz w:val="24"/>
                <w:szCs w:val="24"/>
              </w:rPr>
              <w:t>Разговорная речь.</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88</w:t>
            </w:r>
          </w:p>
        </w:tc>
        <w:tc>
          <w:tcPr>
            <w:tcW w:w="7234" w:type="dxa"/>
          </w:tcPr>
          <w:p w:rsidR="00000EF9" w:rsidRDefault="00000EF9" w:rsidP="00750FD8">
            <w:pPr>
              <w:spacing w:after="200"/>
              <w:contextualSpacing/>
              <w:rPr>
                <w:rFonts w:ascii="Times New Roman" w:hAnsi="Times New Roman"/>
                <w:sz w:val="24"/>
                <w:szCs w:val="24"/>
              </w:rPr>
            </w:pPr>
            <w:r>
              <w:rPr>
                <w:rFonts w:ascii="Times New Roman" w:hAnsi="Times New Roman"/>
                <w:sz w:val="24"/>
                <w:szCs w:val="24"/>
              </w:rPr>
              <w:t>Художественное повествование, характер рассказчика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89</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 xml:space="preserve">Рассказ о событии.  </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90</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 xml:space="preserve">Исторические памятники </w:t>
            </w:r>
            <w:proofErr w:type="spellStart"/>
            <w:r>
              <w:rPr>
                <w:rFonts w:ascii="Times New Roman" w:hAnsi="Times New Roman"/>
                <w:sz w:val="24"/>
                <w:szCs w:val="24"/>
              </w:rPr>
              <w:t>Кимжи</w:t>
            </w:r>
            <w:proofErr w:type="spellEnd"/>
            <w:r>
              <w:rPr>
                <w:rFonts w:ascii="Times New Roman" w:hAnsi="Times New Roman"/>
                <w:sz w:val="24"/>
                <w:szCs w:val="24"/>
              </w:rPr>
              <w:t xml:space="preserve"> (проект).</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91</w:t>
            </w:r>
          </w:p>
        </w:tc>
        <w:tc>
          <w:tcPr>
            <w:tcW w:w="7234" w:type="dxa"/>
          </w:tcPr>
          <w:p w:rsidR="00000EF9" w:rsidRDefault="00000EF9" w:rsidP="00750FD8">
            <w:pPr>
              <w:autoSpaceDE w:val="0"/>
              <w:autoSpaceDN w:val="0"/>
              <w:adjustRightInd w:val="0"/>
              <w:rPr>
                <w:rFonts w:ascii="Times New Roman" w:hAnsi="Times New Roman"/>
                <w:sz w:val="24"/>
                <w:szCs w:val="24"/>
              </w:rPr>
            </w:pPr>
            <w:r w:rsidRPr="00F041B1">
              <w:rPr>
                <w:rFonts w:ascii="Times New Roman" w:hAnsi="Times New Roman"/>
                <w:sz w:val="24"/>
                <w:szCs w:val="24"/>
              </w:rPr>
              <w:t>Бывальщина.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92</w:t>
            </w: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Особенности жанра бывальщины.</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93</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Урок – исследование</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94</w:t>
            </w: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Научный стиль. Словарная статья</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95</w:t>
            </w:r>
          </w:p>
        </w:tc>
        <w:tc>
          <w:tcPr>
            <w:tcW w:w="7234" w:type="dxa"/>
          </w:tcPr>
          <w:p w:rsidR="00000EF9" w:rsidRPr="005A4623" w:rsidRDefault="00000EF9" w:rsidP="00750FD8">
            <w:pPr>
              <w:rPr>
                <w:rFonts w:ascii="Times New Roman" w:hAnsi="Times New Roman"/>
                <w:sz w:val="24"/>
                <w:szCs w:val="24"/>
              </w:rPr>
            </w:pPr>
            <w:r w:rsidRPr="005A4623">
              <w:rPr>
                <w:rFonts w:ascii="Times New Roman" w:hAnsi="Times New Roman"/>
                <w:sz w:val="24"/>
                <w:szCs w:val="24"/>
              </w:rPr>
              <w:t>Работа с толковым и этимологическим словарями.</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96</w:t>
            </w:r>
          </w:p>
        </w:tc>
        <w:tc>
          <w:tcPr>
            <w:tcW w:w="7234" w:type="dxa"/>
          </w:tcPr>
          <w:p w:rsidR="00000EF9" w:rsidRDefault="00000EF9" w:rsidP="00750FD8">
            <w:pPr>
              <w:rPr>
                <w:rFonts w:ascii="Times New Roman" w:hAnsi="Times New Roman"/>
                <w:sz w:val="24"/>
                <w:szCs w:val="24"/>
              </w:rPr>
            </w:pPr>
            <w:r w:rsidRPr="00110921">
              <w:rPr>
                <w:rFonts w:ascii="Times New Roman" w:hAnsi="Times New Roman"/>
                <w:sz w:val="24"/>
                <w:szCs w:val="24"/>
              </w:rPr>
              <w:t>Ключевое слово русской культуры: подвиг.</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97</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Героические страницы русской истории в творчестве Н.К. Рериха.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98</w:t>
            </w:r>
          </w:p>
        </w:tc>
        <w:tc>
          <w:tcPr>
            <w:tcW w:w="7234" w:type="dxa"/>
          </w:tcPr>
          <w:p w:rsidR="00000EF9" w:rsidRDefault="00000EF9" w:rsidP="00750FD8">
            <w:pPr>
              <w:autoSpaceDE w:val="0"/>
              <w:autoSpaceDN w:val="0"/>
              <w:adjustRightInd w:val="0"/>
              <w:rPr>
                <w:rFonts w:ascii="Times New Roman" w:hAnsi="Times New Roman"/>
                <w:sz w:val="24"/>
                <w:szCs w:val="24"/>
              </w:rPr>
            </w:pPr>
            <w:r>
              <w:rPr>
                <w:rFonts w:ascii="Times New Roman" w:hAnsi="Times New Roman"/>
                <w:sz w:val="24"/>
                <w:szCs w:val="24"/>
              </w:rPr>
              <w:t>Орфографический и пунктуационный практикум.</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99</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Научное сообщение. Устный ответ</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100</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Структура устного ответа. Различные виды ответов: ответ-анализ.</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101</w:t>
            </w:r>
          </w:p>
        </w:tc>
        <w:tc>
          <w:tcPr>
            <w:tcW w:w="7234" w:type="dxa"/>
          </w:tcPr>
          <w:p w:rsidR="00000EF9" w:rsidRPr="00110921" w:rsidRDefault="00000EF9" w:rsidP="00750FD8">
            <w:pPr>
              <w:rPr>
                <w:rFonts w:ascii="Times New Roman" w:hAnsi="Times New Roman"/>
                <w:sz w:val="24"/>
                <w:szCs w:val="24"/>
              </w:rPr>
            </w:pPr>
            <w:r w:rsidRPr="00110921">
              <w:rPr>
                <w:rFonts w:ascii="Times New Roman" w:hAnsi="Times New Roman"/>
                <w:sz w:val="24"/>
                <w:szCs w:val="24"/>
              </w:rPr>
              <w:t>Различные виды ответов: ответ-обобщение, ответ-добавление, ответ-группировка</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r w:rsidR="00000EF9" w:rsidTr="00750FD8">
        <w:tc>
          <w:tcPr>
            <w:tcW w:w="1096" w:type="dxa"/>
          </w:tcPr>
          <w:p w:rsidR="00000EF9" w:rsidRDefault="00000EF9" w:rsidP="00750FD8">
            <w:pPr>
              <w:spacing w:line="276" w:lineRule="auto"/>
              <w:rPr>
                <w:rFonts w:ascii="Times New Roman" w:hAnsi="Times New Roman"/>
                <w:b/>
                <w:color w:val="C00000"/>
                <w:sz w:val="24"/>
                <w:szCs w:val="24"/>
              </w:rPr>
            </w:pPr>
            <w:r>
              <w:rPr>
                <w:rFonts w:ascii="Times New Roman" w:hAnsi="Times New Roman"/>
                <w:b/>
                <w:color w:val="C00000"/>
                <w:sz w:val="24"/>
                <w:szCs w:val="24"/>
              </w:rPr>
              <w:t>102</w:t>
            </w:r>
          </w:p>
        </w:tc>
        <w:tc>
          <w:tcPr>
            <w:tcW w:w="7234" w:type="dxa"/>
          </w:tcPr>
          <w:p w:rsidR="00000EF9" w:rsidRDefault="00000EF9" w:rsidP="00750FD8">
            <w:pPr>
              <w:rPr>
                <w:rFonts w:ascii="Times New Roman" w:hAnsi="Times New Roman"/>
                <w:sz w:val="24"/>
                <w:szCs w:val="24"/>
              </w:rPr>
            </w:pPr>
            <w:r>
              <w:rPr>
                <w:rFonts w:ascii="Times New Roman" w:hAnsi="Times New Roman"/>
                <w:sz w:val="24"/>
                <w:szCs w:val="24"/>
              </w:rPr>
              <w:t>Итоговый обобщающий урок. Проектная деятельность.</w:t>
            </w:r>
          </w:p>
        </w:tc>
        <w:tc>
          <w:tcPr>
            <w:tcW w:w="1417" w:type="dxa"/>
          </w:tcPr>
          <w:p w:rsidR="00000EF9" w:rsidRDefault="00000EF9" w:rsidP="00750FD8">
            <w:pPr>
              <w:spacing w:line="276" w:lineRule="auto"/>
              <w:jc w:val="center"/>
              <w:rPr>
                <w:rFonts w:ascii="Times New Roman" w:hAnsi="Times New Roman"/>
                <w:sz w:val="24"/>
                <w:szCs w:val="24"/>
              </w:rPr>
            </w:pPr>
            <w:r>
              <w:rPr>
                <w:rFonts w:ascii="Times New Roman" w:hAnsi="Times New Roman"/>
                <w:sz w:val="24"/>
                <w:szCs w:val="24"/>
              </w:rPr>
              <w:t>1</w:t>
            </w:r>
          </w:p>
        </w:tc>
        <w:tc>
          <w:tcPr>
            <w:tcW w:w="1560" w:type="dxa"/>
          </w:tcPr>
          <w:p w:rsidR="00000EF9" w:rsidRDefault="00000EF9" w:rsidP="00750FD8">
            <w:pPr>
              <w:spacing w:line="276" w:lineRule="auto"/>
              <w:rPr>
                <w:rFonts w:ascii="Times New Roman" w:hAnsi="Times New Roman"/>
                <w:b/>
                <w:sz w:val="24"/>
                <w:szCs w:val="24"/>
              </w:rPr>
            </w:pPr>
          </w:p>
        </w:tc>
        <w:tc>
          <w:tcPr>
            <w:tcW w:w="1559" w:type="dxa"/>
          </w:tcPr>
          <w:p w:rsidR="00000EF9" w:rsidRDefault="00000EF9" w:rsidP="00750FD8">
            <w:pPr>
              <w:spacing w:line="276" w:lineRule="auto"/>
              <w:rPr>
                <w:rFonts w:ascii="Times New Roman" w:hAnsi="Times New Roman"/>
                <w:b/>
                <w:sz w:val="24"/>
                <w:szCs w:val="24"/>
              </w:rPr>
            </w:pPr>
          </w:p>
        </w:tc>
        <w:tc>
          <w:tcPr>
            <w:tcW w:w="2693" w:type="dxa"/>
          </w:tcPr>
          <w:p w:rsidR="00000EF9" w:rsidRDefault="00000EF9" w:rsidP="00750FD8">
            <w:pPr>
              <w:spacing w:line="276" w:lineRule="auto"/>
              <w:rPr>
                <w:rFonts w:ascii="Times New Roman" w:hAnsi="Times New Roman"/>
                <w:b/>
                <w:sz w:val="24"/>
                <w:szCs w:val="24"/>
              </w:rPr>
            </w:pPr>
          </w:p>
        </w:tc>
      </w:tr>
    </w:tbl>
    <w:p w:rsidR="00000EF9" w:rsidRDefault="00000EF9" w:rsidP="00000EF9">
      <w:pPr>
        <w:rPr>
          <w:rFonts w:ascii="Times New Roman" w:hAnsi="Times New Roman"/>
          <w:b/>
          <w:sz w:val="24"/>
          <w:szCs w:val="24"/>
        </w:rPr>
      </w:pPr>
    </w:p>
    <w:p w:rsidR="00000EF9" w:rsidRDefault="00000EF9" w:rsidP="00000EF9">
      <w:pPr>
        <w:rPr>
          <w:rFonts w:ascii="Times New Roman" w:hAnsi="Times New Roman"/>
          <w:b/>
          <w:sz w:val="24"/>
          <w:szCs w:val="24"/>
        </w:rPr>
      </w:pPr>
    </w:p>
    <w:p w:rsidR="00000EF9" w:rsidRDefault="00000EF9" w:rsidP="00000EF9">
      <w:pPr>
        <w:rPr>
          <w:rFonts w:ascii="Times New Roman" w:hAnsi="Times New Roman"/>
          <w:b/>
          <w:sz w:val="24"/>
          <w:szCs w:val="24"/>
        </w:rPr>
      </w:pPr>
    </w:p>
    <w:p w:rsidR="00000EF9" w:rsidRDefault="00000EF9" w:rsidP="00000EF9">
      <w:pPr>
        <w:rPr>
          <w:rFonts w:ascii="Times New Roman" w:hAnsi="Times New Roman"/>
          <w:b/>
          <w:sz w:val="24"/>
          <w:szCs w:val="24"/>
        </w:rPr>
      </w:pPr>
    </w:p>
    <w:p w:rsidR="00000EF9" w:rsidRDefault="00000EF9" w:rsidP="00000EF9">
      <w:pPr>
        <w:rPr>
          <w:rFonts w:ascii="Times New Roman" w:hAnsi="Times New Roman"/>
          <w:b/>
          <w:sz w:val="24"/>
          <w:szCs w:val="24"/>
        </w:rPr>
      </w:pPr>
    </w:p>
    <w:p w:rsidR="00000EF9" w:rsidRDefault="00000EF9" w:rsidP="00000EF9">
      <w:pPr>
        <w:rPr>
          <w:rFonts w:ascii="Times New Roman" w:hAnsi="Times New Roman"/>
          <w:b/>
          <w:sz w:val="24"/>
          <w:szCs w:val="24"/>
        </w:rPr>
      </w:pPr>
    </w:p>
    <w:p w:rsidR="00000EF9" w:rsidRDefault="00000EF9" w:rsidP="00000EF9">
      <w:pPr>
        <w:rPr>
          <w:rFonts w:ascii="Times New Roman" w:hAnsi="Times New Roman"/>
          <w:b/>
          <w:sz w:val="24"/>
          <w:szCs w:val="24"/>
        </w:rPr>
      </w:pPr>
    </w:p>
    <w:p w:rsidR="00000EF9" w:rsidRDefault="00000EF9" w:rsidP="00000EF9">
      <w:pPr>
        <w:rPr>
          <w:rFonts w:ascii="Times New Roman" w:hAnsi="Times New Roman"/>
          <w:b/>
          <w:sz w:val="24"/>
          <w:szCs w:val="24"/>
        </w:rPr>
      </w:pPr>
      <w:r>
        <w:rPr>
          <w:rFonts w:ascii="Times New Roman" w:hAnsi="Times New Roman"/>
          <w:b/>
          <w:sz w:val="24"/>
          <w:szCs w:val="24"/>
        </w:rPr>
        <w:lastRenderedPageBreak/>
        <w:t>Приложение №3.</w:t>
      </w:r>
    </w:p>
    <w:p w:rsidR="00000EF9" w:rsidRDefault="00000EF9" w:rsidP="00000EF9">
      <w:pPr>
        <w:rPr>
          <w:rFonts w:ascii="Times New Roman" w:hAnsi="Times New Roman"/>
          <w:b/>
          <w:sz w:val="24"/>
          <w:szCs w:val="24"/>
        </w:rPr>
      </w:pPr>
      <w:r>
        <w:rPr>
          <w:rFonts w:ascii="Times New Roman" w:hAnsi="Times New Roman"/>
          <w:b/>
          <w:sz w:val="24"/>
          <w:szCs w:val="24"/>
        </w:rPr>
        <w:t>Календарно тематическое планирование по предмету «Родной рус</w:t>
      </w:r>
      <w:r w:rsidR="008F276E">
        <w:rPr>
          <w:rFonts w:ascii="Times New Roman" w:hAnsi="Times New Roman"/>
          <w:b/>
          <w:sz w:val="24"/>
          <w:szCs w:val="24"/>
        </w:rPr>
        <w:t>ский язык» в 7-ых классах в 2026</w:t>
      </w:r>
      <w:r>
        <w:rPr>
          <w:rFonts w:ascii="Times New Roman" w:hAnsi="Times New Roman"/>
          <w:b/>
          <w:sz w:val="24"/>
          <w:szCs w:val="24"/>
        </w:rPr>
        <w:t>-202</w:t>
      </w:r>
      <w:r w:rsidR="008F276E">
        <w:rPr>
          <w:rFonts w:ascii="Times New Roman" w:hAnsi="Times New Roman"/>
          <w:b/>
          <w:sz w:val="24"/>
          <w:szCs w:val="24"/>
        </w:rPr>
        <w:t>7</w:t>
      </w:r>
      <w:r>
        <w:rPr>
          <w:rFonts w:ascii="Times New Roman" w:hAnsi="Times New Roman"/>
          <w:b/>
          <w:sz w:val="24"/>
          <w:szCs w:val="24"/>
        </w:rPr>
        <w:t xml:space="preserve"> </w:t>
      </w:r>
      <w:proofErr w:type="spellStart"/>
      <w:r>
        <w:rPr>
          <w:rFonts w:ascii="Times New Roman" w:hAnsi="Times New Roman"/>
          <w:b/>
          <w:sz w:val="24"/>
          <w:szCs w:val="24"/>
        </w:rPr>
        <w:t>уч.г</w:t>
      </w:r>
      <w:proofErr w:type="spellEnd"/>
      <w:r>
        <w:rPr>
          <w:rFonts w:ascii="Times New Roman" w:hAnsi="Times New Roman"/>
          <w:b/>
          <w:sz w:val="24"/>
          <w:szCs w:val="24"/>
        </w:rPr>
        <w:t>.</w:t>
      </w:r>
    </w:p>
    <w:p w:rsidR="00000EF9" w:rsidRDefault="00000EF9" w:rsidP="00000EF9">
      <w:pPr>
        <w:rPr>
          <w:rFonts w:ascii="Times New Roman" w:hAnsi="Times New Roman"/>
          <w:b/>
          <w:sz w:val="24"/>
          <w:szCs w:val="24"/>
        </w:rPr>
      </w:pPr>
    </w:p>
    <w:tbl>
      <w:tblPr>
        <w:tblStyle w:val="a7"/>
        <w:tblW w:w="0" w:type="auto"/>
        <w:tblLook w:val="04A0"/>
      </w:tblPr>
      <w:tblGrid>
        <w:gridCol w:w="663"/>
        <w:gridCol w:w="8049"/>
        <w:gridCol w:w="1499"/>
        <w:gridCol w:w="1837"/>
        <w:gridCol w:w="1699"/>
        <w:gridCol w:w="1641"/>
      </w:tblGrid>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 п/п</w:t>
            </w:r>
          </w:p>
        </w:tc>
        <w:tc>
          <w:tcPr>
            <w:tcW w:w="8049" w:type="dxa"/>
          </w:tcPr>
          <w:p w:rsidR="00000EF9" w:rsidRDefault="00000EF9" w:rsidP="00750FD8">
            <w:pPr>
              <w:rPr>
                <w:rFonts w:ascii="Times New Roman" w:hAnsi="Times New Roman"/>
                <w:b/>
                <w:sz w:val="24"/>
                <w:szCs w:val="24"/>
              </w:rPr>
            </w:pPr>
            <w:r>
              <w:rPr>
                <w:rFonts w:ascii="Times New Roman" w:hAnsi="Times New Roman"/>
                <w:b/>
                <w:sz w:val="24"/>
                <w:szCs w:val="24"/>
              </w:rPr>
              <w:t>Содержание урока</w:t>
            </w:r>
          </w:p>
        </w:tc>
        <w:tc>
          <w:tcPr>
            <w:tcW w:w="1499" w:type="dxa"/>
          </w:tcPr>
          <w:p w:rsidR="00000EF9" w:rsidRDefault="00000EF9" w:rsidP="00750FD8">
            <w:pPr>
              <w:rPr>
                <w:rFonts w:ascii="Times New Roman" w:hAnsi="Times New Roman"/>
                <w:b/>
                <w:sz w:val="24"/>
                <w:szCs w:val="24"/>
              </w:rPr>
            </w:pPr>
            <w:r>
              <w:rPr>
                <w:rFonts w:ascii="Times New Roman" w:hAnsi="Times New Roman"/>
                <w:b/>
                <w:sz w:val="24"/>
                <w:szCs w:val="24"/>
              </w:rPr>
              <w:t>Количество  часов</w:t>
            </w:r>
          </w:p>
        </w:tc>
        <w:tc>
          <w:tcPr>
            <w:tcW w:w="1837" w:type="dxa"/>
          </w:tcPr>
          <w:p w:rsidR="00000EF9" w:rsidRDefault="00000EF9" w:rsidP="00750FD8">
            <w:pPr>
              <w:rPr>
                <w:rFonts w:ascii="Times New Roman" w:hAnsi="Times New Roman"/>
                <w:b/>
                <w:sz w:val="24"/>
                <w:szCs w:val="24"/>
              </w:rPr>
            </w:pPr>
            <w:r>
              <w:rPr>
                <w:rFonts w:ascii="Times New Roman" w:hAnsi="Times New Roman"/>
                <w:b/>
                <w:sz w:val="24"/>
                <w:szCs w:val="24"/>
              </w:rPr>
              <w:t>Дата планируемая</w:t>
            </w:r>
          </w:p>
        </w:tc>
        <w:tc>
          <w:tcPr>
            <w:tcW w:w="1699" w:type="dxa"/>
          </w:tcPr>
          <w:p w:rsidR="00000EF9" w:rsidRDefault="00000EF9" w:rsidP="00750FD8">
            <w:pPr>
              <w:rPr>
                <w:rFonts w:ascii="Times New Roman" w:hAnsi="Times New Roman"/>
                <w:b/>
                <w:sz w:val="24"/>
                <w:szCs w:val="24"/>
              </w:rPr>
            </w:pPr>
            <w:r>
              <w:rPr>
                <w:rFonts w:ascii="Times New Roman" w:hAnsi="Times New Roman"/>
                <w:b/>
                <w:sz w:val="24"/>
                <w:szCs w:val="24"/>
              </w:rPr>
              <w:t>Дата фактическая</w:t>
            </w:r>
          </w:p>
        </w:tc>
        <w:tc>
          <w:tcPr>
            <w:tcW w:w="1641" w:type="dxa"/>
          </w:tcPr>
          <w:p w:rsidR="00000EF9" w:rsidRDefault="00000EF9" w:rsidP="00750FD8">
            <w:pPr>
              <w:rPr>
                <w:rFonts w:ascii="Times New Roman" w:hAnsi="Times New Roman"/>
                <w:b/>
                <w:sz w:val="24"/>
                <w:szCs w:val="24"/>
              </w:rPr>
            </w:pPr>
            <w:r>
              <w:rPr>
                <w:rFonts w:ascii="Times New Roman" w:hAnsi="Times New Roman"/>
                <w:b/>
                <w:sz w:val="24"/>
                <w:szCs w:val="24"/>
              </w:rPr>
              <w:t>Примечание</w:t>
            </w:r>
          </w:p>
        </w:tc>
      </w:tr>
      <w:tr w:rsidR="00000EF9" w:rsidTr="00750FD8">
        <w:tc>
          <w:tcPr>
            <w:tcW w:w="15388" w:type="dxa"/>
            <w:gridSpan w:val="6"/>
          </w:tcPr>
          <w:p w:rsidR="00000EF9" w:rsidRDefault="00000EF9" w:rsidP="00750FD8">
            <w:pPr>
              <w:jc w:val="center"/>
              <w:rPr>
                <w:rFonts w:ascii="Times New Roman" w:hAnsi="Times New Roman"/>
                <w:b/>
                <w:sz w:val="24"/>
                <w:szCs w:val="24"/>
              </w:rPr>
            </w:pPr>
            <w:r>
              <w:rPr>
                <w:rFonts w:ascii="Times New Roman" w:hAnsi="Times New Roman"/>
                <w:b/>
                <w:sz w:val="24"/>
                <w:szCs w:val="24"/>
              </w:rPr>
              <w:t>Раздел 1.  Язык и культура. (23 часа).</w:t>
            </w: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Русский язык как развивающееся явление.</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История языка.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Иноязычные заимствования.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Устаревшие слова - живые свидетели истории.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Устаревшие слова - живые свидетели истории.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7</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Историзмы.</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8</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Процесс устаревания слов.</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9</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10</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Архаизмы в составе устаревших слов русского языка и их особенности.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11</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Виды архаизмов.</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12</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Степень устарелости архаизмов.</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13</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Функции архаизмов и историзмов в художественном тексте.</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14</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15</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Употребление устаревшей лексики в новом контексте.</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16</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Активный и пассивный запасы лексики.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17</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Перераспределение пластов лексики между активным и пассивным запасом слов</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18</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19</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Употребление иноязычных слов как проблема культуры речи.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20</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Употребление иноязычных слов как проблема культуры речи.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22</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Причины заимствований.</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23</w:t>
            </w:r>
          </w:p>
        </w:tc>
        <w:tc>
          <w:tcPr>
            <w:tcW w:w="8049" w:type="dxa"/>
          </w:tcPr>
          <w:p w:rsidR="00000EF9" w:rsidRPr="00EA254C" w:rsidRDefault="00000EF9" w:rsidP="00750FD8">
            <w:pPr>
              <w:rPr>
                <w:rFonts w:ascii="Times New Roman" w:hAnsi="Times New Roman"/>
                <w:b/>
                <w:sz w:val="24"/>
                <w:szCs w:val="24"/>
              </w:rPr>
            </w:pPr>
            <w:r w:rsidRPr="00EA254C">
              <w:rPr>
                <w:rFonts w:ascii="Times New Roman" w:hAnsi="Times New Roman"/>
                <w:sz w:val="24"/>
                <w:szCs w:val="24"/>
              </w:rPr>
              <w:t>Высказывания лингвистов. 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15388" w:type="dxa"/>
            <w:gridSpan w:val="6"/>
          </w:tcPr>
          <w:p w:rsidR="00000EF9" w:rsidRPr="00735F8C" w:rsidRDefault="00000EF9" w:rsidP="00750FD8">
            <w:pPr>
              <w:jc w:val="center"/>
              <w:rPr>
                <w:rFonts w:ascii="Times New Roman" w:hAnsi="Times New Roman"/>
                <w:b/>
                <w:sz w:val="24"/>
                <w:szCs w:val="24"/>
              </w:rPr>
            </w:pPr>
            <w:r w:rsidRPr="00735F8C">
              <w:rPr>
                <w:rFonts w:ascii="Times New Roman" w:hAnsi="Times New Roman"/>
                <w:b/>
                <w:sz w:val="24"/>
                <w:szCs w:val="24"/>
              </w:rPr>
              <w:t>Раздел 2. Культура речи (22часа)</w:t>
            </w: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24</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 xml:space="preserve">Основные орфоэпические нормы современного русского литературного языка. </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25</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Нормы акцентологии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26</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Ударение.</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lastRenderedPageBreak/>
              <w:t>27</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Нормы ударения в причастиях, деепричастиях и наречиях.</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28</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Особенности ударения в страдательных причастиях.</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29</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Отрывки из стихотворений Б.Л. Пастернака.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30</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31</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Трудные случаи употребления паронимов.</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32</w:t>
            </w:r>
          </w:p>
        </w:tc>
        <w:tc>
          <w:tcPr>
            <w:tcW w:w="8049" w:type="dxa"/>
          </w:tcPr>
          <w:p w:rsidR="00000EF9" w:rsidRPr="00981B13" w:rsidRDefault="00000EF9" w:rsidP="00750FD8">
            <w:pPr>
              <w:rPr>
                <w:rFonts w:ascii="Times New Roman" w:hAnsi="Times New Roman"/>
                <w:b/>
                <w:sz w:val="24"/>
                <w:szCs w:val="24"/>
              </w:rPr>
            </w:pPr>
            <w:r w:rsidRPr="00E37EE0">
              <w:rPr>
                <w:rFonts w:ascii="Times New Roman" w:hAnsi="Times New Roman"/>
                <w:sz w:val="24"/>
                <w:szCs w:val="24"/>
              </w:rPr>
              <w:t>Предложения с паронимами.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33</w:t>
            </w:r>
          </w:p>
        </w:tc>
        <w:tc>
          <w:tcPr>
            <w:tcW w:w="8049" w:type="dxa"/>
          </w:tcPr>
          <w:p w:rsidR="00000EF9" w:rsidRPr="00E84A62" w:rsidRDefault="00000EF9" w:rsidP="00750FD8">
            <w:pPr>
              <w:rPr>
                <w:rFonts w:ascii="Times New Roman" w:hAnsi="Times New Roman"/>
                <w:b/>
                <w:sz w:val="24"/>
                <w:szCs w:val="24"/>
              </w:rPr>
            </w:pPr>
            <w:r w:rsidRPr="00E84A62">
              <w:rPr>
                <w:rFonts w:ascii="Times New Roman" w:hAnsi="Times New Roman"/>
                <w:sz w:val="24"/>
                <w:szCs w:val="24"/>
              </w:rPr>
              <w:t>Ошибки, возникающие в результате смещения паронимов.</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34</w:t>
            </w:r>
          </w:p>
        </w:tc>
        <w:tc>
          <w:tcPr>
            <w:tcW w:w="8049" w:type="dxa"/>
          </w:tcPr>
          <w:p w:rsidR="00000EF9" w:rsidRPr="00D91471" w:rsidRDefault="00000EF9" w:rsidP="00750FD8">
            <w:pPr>
              <w:rPr>
                <w:rFonts w:ascii="Times New Roman" w:hAnsi="Times New Roman"/>
                <w:b/>
                <w:sz w:val="24"/>
                <w:szCs w:val="24"/>
              </w:rPr>
            </w:pPr>
            <w:r w:rsidRPr="00D91471">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35</w:t>
            </w:r>
          </w:p>
        </w:tc>
        <w:tc>
          <w:tcPr>
            <w:tcW w:w="8049" w:type="dxa"/>
          </w:tcPr>
          <w:p w:rsidR="00000EF9" w:rsidRPr="00BE415C" w:rsidRDefault="00000EF9" w:rsidP="00750FD8">
            <w:pPr>
              <w:rPr>
                <w:rFonts w:ascii="Times New Roman" w:hAnsi="Times New Roman"/>
                <w:b/>
                <w:sz w:val="24"/>
                <w:szCs w:val="24"/>
              </w:rPr>
            </w:pPr>
            <w:r w:rsidRPr="00BE415C">
              <w:rPr>
                <w:rFonts w:ascii="Times New Roman" w:hAnsi="Times New Roman"/>
                <w:sz w:val="24"/>
                <w:szCs w:val="24"/>
              </w:rPr>
              <w:t>Глаголы в форме 3-го лица, единственного числа.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36</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Работа с текстом.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37</w:t>
            </w:r>
          </w:p>
        </w:tc>
        <w:tc>
          <w:tcPr>
            <w:tcW w:w="8049" w:type="dxa"/>
          </w:tcPr>
          <w:p w:rsidR="00000EF9" w:rsidRPr="00BE415C" w:rsidRDefault="00000EF9" w:rsidP="00750FD8">
            <w:pPr>
              <w:rPr>
                <w:rFonts w:ascii="Times New Roman" w:hAnsi="Times New Roman"/>
                <w:b/>
                <w:sz w:val="24"/>
                <w:szCs w:val="24"/>
                <w:highlight w:val="yellow"/>
              </w:rPr>
            </w:pPr>
            <w:r w:rsidRPr="00B117F9">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38</w:t>
            </w:r>
          </w:p>
        </w:tc>
        <w:tc>
          <w:tcPr>
            <w:tcW w:w="8049" w:type="dxa"/>
          </w:tcPr>
          <w:p w:rsidR="00000EF9" w:rsidRPr="00DC6CCA" w:rsidRDefault="00000EF9" w:rsidP="00750FD8">
            <w:pPr>
              <w:rPr>
                <w:rFonts w:ascii="Times New Roman" w:hAnsi="Times New Roman"/>
                <w:b/>
                <w:sz w:val="24"/>
                <w:szCs w:val="24"/>
              </w:rPr>
            </w:pPr>
            <w:r w:rsidRPr="00DC6CCA">
              <w:rPr>
                <w:rFonts w:ascii="Times New Roman" w:hAnsi="Times New Roman"/>
                <w:sz w:val="24"/>
                <w:szCs w:val="24"/>
              </w:rPr>
              <w:t>Традиции русской речевой манеры общения.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39</w:t>
            </w:r>
          </w:p>
        </w:tc>
        <w:tc>
          <w:tcPr>
            <w:tcW w:w="8049" w:type="dxa"/>
          </w:tcPr>
          <w:p w:rsidR="00000EF9" w:rsidRPr="00725C15" w:rsidRDefault="00000EF9" w:rsidP="00750FD8">
            <w:pPr>
              <w:rPr>
                <w:rFonts w:ascii="Times New Roman" w:hAnsi="Times New Roman"/>
                <w:b/>
                <w:sz w:val="24"/>
                <w:szCs w:val="24"/>
              </w:rPr>
            </w:pPr>
            <w:r w:rsidRPr="00725C15">
              <w:rPr>
                <w:rFonts w:ascii="Times New Roman" w:hAnsi="Times New Roman"/>
                <w:sz w:val="24"/>
                <w:szCs w:val="24"/>
              </w:rPr>
              <w:t>Нормы русского речевого и невербального этикета.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40</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Речевой этикет.</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41</w:t>
            </w:r>
          </w:p>
        </w:tc>
        <w:tc>
          <w:tcPr>
            <w:tcW w:w="8049" w:type="dxa"/>
          </w:tcPr>
          <w:p w:rsidR="00000EF9" w:rsidRPr="00981B13" w:rsidRDefault="00000EF9" w:rsidP="00750FD8">
            <w:pPr>
              <w:rPr>
                <w:rFonts w:ascii="Times New Roman" w:hAnsi="Times New Roman"/>
                <w:b/>
                <w:sz w:val="24"/>
                <w:szCs w:val="24"/>
              </w:rPr>
            </w:pPr>
            <w:r w:rsidRPr="00FC3072">
              <w:rPr>
                <w:rFonts w:ascii="Times New Roman" w:hAnsi="Times New Roman"/>
                <w:sz w:val="24"/>
                <w:szCs w:val="24"/>
              </w:rPr>
              <w:t>Правила общения.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42</w:t>
            </w:r>
          </w:p>
        </w:tc>
        <w:tc>
          <w:tcPr>
            <w:tcW w:w="8049" w:type="dxa"/>
          </w:tcPr>
          <w:p w:rsidR="00000EF9" w:rsidRPr="00981B13" w:rsidRDefault="00000EF9" w:rsidP="00750FD8">
            <w:pPr>
              <w:rPr>
                <w:rFonts w:ascii="Times New Roman" w:hAnsi="Times New Roman"/>
                <w:b/>
                <w:sz w:val="24"/>
                <w:szCs w:val="24"/>
              </w:rPr>
            </w:pPr>
            <w:r w:rsidRPr="00981B13">
              <w:rPr>
                <w:rFonts w:ascii="Times New Roman" w:hAnsi="Times New Roman"/>
                <w:sz w:val="24"/>
                <w:szCs w:val="24"/>
              </w:rPr>
              <w:t>Невербальное общение.</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43</w:t>
            </w:r>
          </w:p>
        </w:tc>
        <w:tc>
          <w:tcPr>
            <w:tcW w:w="8049" w:type="dxa"/>
          </w:tcPr>
          <w:p w:rsidR="00000EF9" w:rsidRPr="00981B13" w:rsidRDefault="00000EF9" w:rsidP="00750FD8">
            <w:pPr>
              <w:rPr>
                <w:rFonts w:ascii="Times New Roman" w:hAnsi="Times New Roman"/>
                <w:b/>
                <w:sz w:val="24"/>
                <w:szCs w:val="24"/>
              </w:rPr>
            </w:pPr>
            <w:r w:rsidRPr="00A3305B">
              <w:rPr>
                <w:rFonts w:ascii="Times New Roman" w:hAnsi="Times New Roman"/>
                <w:sz w:val="24"/>
                <w:szCs w:val="24"/>
              </w:rPr>
              <w:t>Типичные грамматические ошибки.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44</w:t>
            </w:r>
          </w:p>
        </w:tc>
        <w:tc>
          <w:tcPr>
            <w:tcW w:w="8049" w:type="dxa"/>
          </w:tcPr>
          <w:p w:rsidR="00000EF9" w:rsidRPr="00981B13" w:rsidRDefault="00000EF9" w:rsidP="00750FD8">
            <w:pPr>
              <w:rPr>
                <w:rFonts w:ascii="Times New Roman" w:hAnsi="Times New Roman"/>
                <w:b/>
                <w:sz w:val="24"/>
                <w:szCs w:val="24"/>
              </w:rPr>
            </w:pPr>
            <w:r w:rsidRPr="009238DD">
              <w:rPr>
                <w:rFonts w:ascii="Times New Roman" w:hAnsi="Times New Roman"/>
                <w:sz w:val="24"/>
                <w:szCs w:val="24"/>
              </w:rPr>
              <w:t>Глаголы в форме 3-го лица, единственного числа.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45</w:t>
            </w:r>
          </w:p>
        </w:tc>
        <w:tc>
          <w:tcPr>
            <w:tcW w:w="8049" w:type="dxa"/>
          </w:tcPr>
          <w:p w:rsidR="00000EF9" w:rsidRPr="009238DD" w:rsidRDefault="00000EF9" w:rsidP="00750FD8">
            <w:pPr>
              <w:rPr>
                <w:rFonts w:ascii="Times New Roman" w:hAnsi="Times New Roman"/>
                <w:b/>
                <w:sz w:val="24"/>
                <w:szCs w:val="24"/>
                <w:highlight w:val="yellow"/>
              </w:rPr>
            </w:pPr>
            <w:r w:rsidRPr="00F3075C">
              <w:rPr>
                <w:rFonts w:ascii="Times New Roman" w:hAnsi="Times New Roman"/>
                <w:sz w:val="24"/>
                <w:szCs w:val="24"/>
              </w:rPr>
              <w:t>Орфографический и пунктуационный практикум.</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15388" w:type="dxa"/>
            <w:gridSpan w:val="6"/>
          </w:tcPr>
          <w:p w:rsidR="00000EF9" w:rsidRDefault="00000EF9" w:rsidP="00750FD8">
            <w:pPr>
              <w:jc w:val="center"/>
              <w:rPr>
                <w:rFonts w:ascii="Times New Roman" w:hAnsi="Times New Roman"/>
                <w:b/>
                <w:sz w:val="24"/>
                <w:szCs w:val="24"/>
              </w:rPr>
            </w:pPr>
            <w:r>
              <w:rPr>
                <w:rFonts w:ascii="Times New Roman" w:hAnsi="Times New Roman"/>
                <w:b/>
                <w:sz w:val="24"/>
                <w:szCs w:val="24"/>
              </w:rPr>
              <w:t>Раздел 3.  Речь. Речевая деятельность. Текст. (23 часа).</w:t>
            </w: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46</w:t>
            </w:r>
          </w:p>
        </w:tc>
        <w:tc>
          <w:tcPr>
            <w:tcW w:w="8049" w:type="dxa"/>
          </w:tcPr>
          <w:p w:rsidR="00000EF9" w:rsidRPr="00FF5AA2" w:rsidRDefault="00000EF9" w:rsidP="00750FD8">
            <w:pPr>
              <w:rPr>
                <w:rFonts w:ascii="Times New Roman" w:hAnsi="Times New Roman"/>
                <w:b/>
                <w:sz w:val="24"/>
                <w:szCs w:val="24"/>
              </w:rPr>
            </w:pPr>
            <w:r w:rsidRPr="006548D1">
              <w:rPr>
                <w:rFonts w:ascii="Times New Roman" w:hAnsi="Times New Roman"/>
                <w:sz w:val="24"/>
                <w:szCs w:val="24"/>
              </w:rPr>
              <w:t>Традиции русского речевого общения.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47</w:t>
            </w:r>
          </w:p>
        </w:tc>
        <w:tc>
          <w:tcPr>
            <w:tcW w:w="8049" w:type="dxa"/>
          </w:tcPr>
          <w:p w:rsidR="00000EF9" w:rsidRPr="009F275E" w:rsidRDefault="00000EF9" w:rsidP="00750FD8">
            <w:pPr>
              <w:rPr>
                <w:rFonts w:ascii="Times New Roman" w:hAnsi="Times New Roman"/>
                <w:b/>
                <w:sz w:val="24"/>
                <w:szCs w:val="24"/>
              </w:rPr>
            </w:pPr>
            <w:r w:rsidRPr="009F275E">
              <w:rPr>
                <w:rFonts w:ascii="Times New Roman" w:hAnsi="Times New Roman"/>
                <w:sz w:val="24"/>
                <w:szCs w:val="24"/>
              </w:rPr>
              <w:t>Текст. Абзац. Виды абзацев.</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48</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Вид структуры текста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49</w:t>
            </w:r>
          </w:p>
        </w:tc>
        <w:tc>
          <w:tcPr>
            <w:tcW w:w="8049" w:type="dxa"/>
          </w:tcPr>
          <w:p w:rsidR="00000EF9" w:rsidRPr="009F275E" w:rsidRDefault="00000EF9" w:rsidP="00750FD8">
            <w:pPr>
              <w:rPr>
                <w:rFonts w:ascii="Times New Roman" w:hAnsi="Times New Roman"/>
                <w:b/>
                <w:sz w:val="24"/>
                <w:szCs w:val="24"/>
                <w:highlight w:val="yellow"/>
              </w:rPr>
            </w:pPr>
            <w:r w:rsidRPr="00F86FB2">
              <w:rPr>
                <w:rFonts w:ascii="Times New Roman" w:hAnsi="Times New Roman"/>
                <w:sz w:val="24"/>
                <w:szCs w:val="24"/>
              </w:rPr>
              <w:t>Заголовки текстов. Их типы.</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50</w:t>
            </w:r>
          </w:p>
        </w:tc>
        <w:tc>
          <w:tcPr>
            <w:tcW w:w="8049" w:type="dxa"/>
          </w:tcPr>
          <w:p w:rsidR="00000EF9" w:rsidRPr="00770C8E" w:rsidRDefault="00000EF9" w:rsidP="00750FD8">
            <w:pPr>
              <w:rPr>
                <w:rFonts w:ascii="Times New Roman" w:hAnsi="Times New Roman"/>
                <w:b/>
                <w:sz w:val="24"/>
                <w:szCs w:val="24"/>
              </w:rPr>
            </w:pPr>
            <w:r w:rsidRPr="00770C8E">
              <w:rPr>
                <w:rFonts w:ascii="Times New Roman" w:hAnsi="Times New Roman"/>
                <w:sz w:val="24"/>
                <w:szCs w:val="24"/>
              </w:rPr>
              <w:t>Примеры использования цитат.</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51</w:t>
            </w:r>
          </w:p>
        </w:tc>
        <w:tc>
          <w:tcPr>
            <w:tcW w:w="8049" w:type="dxa"/>
          </w:tcPr>
          <w:p w:rsidR="00000EF9" w:rsidRPr="00770C8E" w:rsidRDefault="00000EF9" w:rsidP="00750FD8">
            <w:pPr>
              <w:rPr>
                <w:rFonts w:ascii="Times New Roman" w:hAnsi="Times New Roman"/>
                <w:b/>
                <w:sz w:val="24"/>
                <w:szCs w:val="24"/>
                <w:highlight w:val="yellow"/>
              </w:rPr>
            </w:pPr>
            <w:r w:rsidRPr="00237841">
              <w:rPr>
                <w:rFonts w:ascii="Times New Roman" w:hAnsi="Times New Roman"/>
                <w:sz w:val="24"/>
                <w:szCs w:val="24"/>
              </w:rPr>
              <w:t>Разговорная речь. Спор и дискуссия.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52</w:t>
            </w:r>
          </w:p>
        </w:tc>
        <w:tc>
          <w:tcPr>
            <w:tcW w:w="8049" w:type="dxa"/>
          </w:tcPr>
          <w:p w:rsidR="00000EF9" w:rsidRPr="00FF5AA2" w:rsidRDefault="00000EF9" w:rsidP="00750FD8">
            <w:pPr>
              <w:rPr>
                <w:rFonts w:ascii="Times New Roman" w:hAnsi="Times New Roman"/>
                <w:b/>
                <w:sz w:val="24"/>
                <w:szCs w:val="24"/>
              </w:rPr>
            </w:pPr>
            <w:r w:rsidRPr="002B79B2">
              <w:rPr>
                <w:rFonts w:ascii="Times New Roman" w:hAnsi="Times New Roman"/>
                <w:sz w:val="24"/>
                <w:szCs w:val="24"/>
              </w:rPr>
              <w:t>Прения.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53</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 xml:space="preserve">Этимологическое родство слов </w:t>
            </w:r>
            <w:r w:rsidRPr="00FF5AA2">
              <w:rPr>
                <w:rFonts w:ascii="Times New Roman" w:hAnsi="Times New Roman"/>
                <w:i/>
                <w:sz w:val="24"/>
                <w:szCs w:val="24"/>
              </w:rPr>
              <w:t>спор</w:t>
            </w:r>
            <w:r w:rsidRPr="00FF5AA2">
              <w:rPr>
                <w:rFonts w:ascii="Times New Roman" w:hAnsi="Times New Roman"/>
                <w:sz w:val="24"/>
                <w:szCs w:val="24"/>
              </w:rPr>
              <w:t xml:space="preserve"> и </w:t>
            </w:r>
            <w:r w:rsidRPr="00FF5AA2">
              <w:rPr>
                <w:rFonts w:ascii="Times New Roman" w:hAnsi="Times New Roman"/>
                <w:i/>
                <w:sz w:val="24"/>
                <w:szCs w:val="24"/>
              </w:rPr>
              <w:t>прения.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54</w:t>
            </w:r>
          </w:p>
        </w:tc>
        <w:tc>
          <w:tcPr>
            <w:tcW w:w="8049" w:type="dxa"/>
          </w:tcPr>
          <w:p w:rsidR="00000EF9" w:rsidRPr="002B79B2" w:rsidRDefault="00000EF9" w:rsidP="00750FD8">
            <w:pPr>
              <w:rPr>
                <w:rFonts w:ascii="Times New Roman" w:hAnsi="Times New Roman"/>
                <w:b/>
                <w:sz w:val="24"/>
                <w:szCs w:val="24"/>
                <w:highlight w:val="yellow"/>
              </w:rPr>
            </w:pPr>
            <w:r w:rsidRPr="002B79B2">
              <w:rPr>
                <w:rFonts w:ascii="Times New Roman" w:hAnsi="Times New Roman"/>
                <w:sz w:val="24"/>
                <w:szCs w:val="24"/>
              </w:rPr>
              <w:t>Дискуссия, диспут, полемика, прения и дебаты.</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55</w:t>
            </w:r>
          </w:p>
        </w:tc>
        <w:tc>
          <w:tcPr>
            <w:tcW w:w="8049" w:type="dxa"/>
          </w:tcPr>
          <w:p w:rsidR="00000EF9" w:rsidRPr="003F2238" w:rsidRDefault="00000EF9" w:rsidP="00750FD8">
            <w:pPr>
              <w:rPr>
                <w:rFonts w:ascii="Times New Roman" w:hAnsi="Times New Roman"/>
                <w:b/>
                <w:sz w:val="24"/>
                <w:szCs w:val="24"/>
              </w:rPr>
            </w:pPr>
            <w:r w:rsidRPr="003F2238">
              <w:rPr>
                <w:rFonts w:ascii="Times New Roman" w:hAnsi="Times New Roman"/>
                <w:sz w:val="24"/>
                <w:szCs w:val="24"/>
              </w:rPr>
              <w:t>Публицистический стиль. Путевые заметки.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56</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Фрагменты из записей детей.</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rPr>
          <w:trHeight w:val="344"/>
        </w:trPr>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57</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Диалекты.</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58</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Экскурсия, как способ представления информации.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59</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Текст рекламного объявления.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60</w:t>
            </w:r>
          </w:p>
        </w:tc>
        <w:tc>
          <w:tcPr>
            <w:tcW w:w="8049" w:type="dxa"/>
          </w:tcPr>
          <w:p w:rsidR="00000EF9" w:rsidRPr="003F2238" w:rsidRDefault="00000EF9" w:rsidP="00750FD8">
            <w:pPr>
              <w:rPr>
                <w:rFonts w:ascii="Times New Roman" w:hAnsi="Times New Roman"/>
                <w:b/>
                <w:sz w:val="24"/>
                <w:szCs w:val="24"/>
              </w:rPr>
            </w:pPr>
            <w:r w:rsidRPr="003F2238">
              <w:rPr>
                <w:rFonts w:ascii="Times New Roman" w:hAnsi="Times New Roman"/>
                <w:sz w:val="24"/>
                <w:szCs w:val="24"/>
              </w:rPr>
              <w:t>Социальная реклама.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61</w:t>
            </w:r>
          </w:p>
        </w:tc>
        <w:tc>
          <w:tcPr>
            <w:tcW w:w="8049" w:type="dxa"/>
          </w:tcPr>
          <w:p w:rsidR="00000EF9" w:rsidRPr="0033483C" w:rsidRDefault="00000EF9" w:rsidP="00750FD8">
            <w:pPr>
              <w:rPr>
                <w:rFonts w:ascii="Times New Roman" w:hAnsi="Times New Roman"/>
                <w:b/>
                <w:sz w:val="24"/>
                <w:szCs w:val="24"/>
              </w:rPr>
            </w:pPr>
            <w:r w:rsidRPr="0033483C">
              <w:rPr>
                <w:rFonts w:ascii="Times New Roman" w:hAnsi="Times New Roman"/>
                <w:sz w:val="24"/>
                <w:szCs w:val="24"/>
              </w:rPr>
              <w:t>Языковые и структурные особенности текста.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lastRenderedPageBreak/>
              <w:t>62</w:t>
            </w:r>
          </w:p>
        </w:tc>
        <w:tc>
          <w:tcPr>
            <w:tcW w:w="8049" w:type="dxa"/>
          </w:tcPr>
          <w:p w:rsidR="00000EF9" w:rsidRPr="0033483C" w:rsidRDefault="00000EF9" w:rsidP="00750FD8">
            <w:pPr>
              <w:rPr>
                <w:rFonts w:ascii="Times New Roman" w:hAnsi="Times New Roman"/>
                <w:b/>
                <w:sz w:val="24"/>
                <w:szCs w:val="24"/>
              </w:rPr>
            </w:pPr>
            <w:r w:rsidRPr="0033483C">
              <w:rPr>
                <w:rFonts w:ascii="Times New Roman" w:hAnsi="Times New Roman"/>
                <w:sz w:val="24"/>
                <w:szCs w:val="24"/>
              </w:rPr>
              <w:t>Англицизм. Пиджин.</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63</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Язык художественной литературы. Притча.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64</w:t>
            </w:r>
          </w:p>
        </w:tc>
        <w:tc>
          <w:tcPr>
            <w:tcW w:w="8049" w:type="dxa"/>
          </w:tcPr>
          <w:p w:rsidR="00000EF9" w:rsidRPr="00517C6C" w:rsidRDefault="00000EF9" w:rsidP="00750FD8">
            <w:pPr>
              <w:rPr>
                <w:rFonts w:ascii="Times New Roman" w:hAnsi="Times New Roman"/>
                <w:b/>
                <w:sz w:val="24"/>
                <w:szCs w:val="24"/>
              </w:rPr>
            </w:pPr>
            <w:r w:rsidRPr="00517C6C">
              <w:rPr>
                <w:rFonts w:ascii="Times New Roman" w:hAnsi="Times New Roman"/>
                <w:sz w:val="24"/>
                <w:szCs w:val="24"/>
              </w:rPr>
              <w:t>Жанровые особенности притчи.</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65</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Грамматические нормы современного русского языка.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66</w:t>
            </w:r>
          </w:p>
        </w:tc>
        <w:tc>
          <w:tcPr>
            <w:tcW w:w="8049" w:type="dxa"/>
          </w:tcPr>
          <w:p w:rsidR="00000EF9" w:rsidRPr="00517C6C" w:rsidRDefault="00000EF9" w:rsidP="00750FD8">
            <w:pPr>
              <w:rPr>
                <w:rFonts w:ascii="Times New Roman" w:hAnsi="Times New Roman"/>
                <w:bCs/>
                <w:sz w:val="24"/>
                <w:szCs w:val="24"/>
              </w:rPr>
            </w:pPr>
            <w:r w:rsidRPr="00517C6C">
              <w:rPr>
                <w:rFonts w:ascii="Times New Roman" w:hAnsi="Times New Roman"/>
                <w:bCs/>
                <w:sz w:val="24"/>
                <w:szCs w:val="24"/>
              </w:rPr>
              <w:t>Манера общения.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67</w:t>
            </w:r>
          </w:p>
        </w:tc>
        <w:tc>
          <w:tcPr>
            <w:tcW w:w="8049" w:type="dxa"/>
          </w:tcPr>
          <w:p w:rsidR="00000EF9" w:rsidRPr="00FF5AA2" w:rsidRDefault="00000EF9" w:rsidP="00750FD8">
            <w:pPr>
              <w:rPr>
                <w:rFonts w:ascii="Times New Roman" w:hAnsi="Times New Roman"/>
                <w:b/>
                <w:sz w:val="24"/>
                <w:szCs w:val="24"/>
              </w:rPr>
            </w:pPr>
            <w:r w:rsidRPr="00FF5AA2">
              <w:rPr>
                <w:rFonts w:ascii="Times New Roman" w:hAnsi="Times New Roman"/>
                <w:sz w:val="24"/>
                <w:szCs w:val="24"/>
              </w:rPr>
              <w:t>Что такое невербальный способ общения. Мимика, как отражение традиции речевого этикета.</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r w:rsidR="00000EF9" w:rsidTr="00750FD8">
        <w:tc>
          <w:tcPr>
            <w:tcW w:w="663" w:type="dxa"/>
          </w:tcPr>
          <w:p w:rsidR="00000EF9" w:rsidRDefault="00000EF9" w:rsidP="00750FD8">
            <w:pPr>
              <w:rPr>
                <w:rFonts w:ascii="Times New Roman" w:hAnsi="Times New Roman"/>
                <w:b/>
                <w:sz w:val="24"/>
                <w:szCs w:val="24"/>
              </w:rPr>
            </w:pPr>
            <w:r>
              <w:rPr>
                <w:rFonts w:ascii="Times New Roman" w:hAnsi="Times New Roman"/>
                <w:b/>
                <w:sz w:val="24"/>
                <w:szCs w:val="24"/>
              </w:rPr>
              <w:t>68</w:t>
            </w:r>
          </w:p>
        </w:tc>
        <w:tc>
          <w:tcPr>
            <w:tcW w:w="8049" w:type="dxa"/>
          </w:tcPr>
          <w:p w:rsidR="00000EF9" w:rsidRPr="0023560B" w:rsidRDefault="00000EF9" w:rsidP="00750FD8">
            <w:pPr>
              <w:rPr>
                <w:rFonts w:ascii="Times New Roman" w:hAnsi="Times New Roman"/>
                <w:bCs/>
                <w:sz w:val="24"/>
                <w:szCs w:val="24"/>
              </w:rPr>
            </w:pPr>
            <w:r w:rsidRPr="0023560B">
              <w:rPr>
                <w:rFonts w:ascii="Times New Roman" w:hAnsi="Times New Roman"/>
                <w:bCs/>
                <w:sz w:val="24"/>
                <w:szCs w:val="24"/>
              </w:rPr>
              <w:t>Защита проектов обучающихся.</w:t>
            </w:r>
          </w:p>
        </w:tc>
        <w:tc>
          <w:tcPr>
            <w:tcW w:w="1499" w:type="dxa"/>
          </w:tcPr>
          <w:p w:rsidR="00000EF9" w:rsidRDefault="00000EF9" w:rsidP="00750FD8">
            <w:pPr>
              <w:rPr>
                <w:rFonts w:ascii="Times New Roman" w:hAnsi="Times New Roman"/>
                <w:b/>
                <w:sz w:val="24"/>
                <w:szCs w:val="24"/>
              </w:rPr>
            </w:pPr>
          </w:p>
        </w:tc>
        <w:tc>
          <w:tcPr>
            <w:tcW w:w="1837" w:type="dxa"/>
          </w:tcPr>
          <w:p w:rsidR="00000EF9" w:rsidRDefault="00000EF9" w:rsidP="00750FD8">
            <w:pPr>
              <w:rPr>
                <w:rFonts w:ascii="Times New Roman" w:hAnsi="Times New Roman"/>
                <w:b/>
                <w:sz w:val="24"/>
                <w:szCs w:val="24"/>
              </w:rPr>
            </w:pPr>
          </w:p>
        </w:tc>
        <w:tc>
          <w:tcPr>
            <w:tcW w:w="1699" w:type="dxa"/>
          </w:tcPr>
          <w:p w:rsidR="00000EF9" w:rsidRDefault="00000EF9" w:rsidP="00750FD8">
            <w:pPr>
              <w:rPr>
                <w:rFonts w:ascii="Times New Roman" w:hAnsi="Times New Roman"/>
                <w:b/>
                <w:sz w:val="24"/>
                <w:szCs w:val="24"/>
              </w:rPr>
            </w:pPr>
          </w:p>
        </w:tc>
        <w:tc>
          <w:tcPr>
            <w:tcW w:w="1641" w:type="dxa"/>
          </w:tcPr>
          <w:p w:rsidR="00000EF9" w:rsidRDefault="00000EF9" w:rsidP="00750FD8">
            <w:pPr>
              <w:rPr>
                <w:rFonts w:ascii="Times New Roman" w:hAnsi="Times New Roman"/>
                <w:b/>
                <w:sz w:val="24"/>
                <w:szCs w:val="24"/>
              </w:rPr>
            </w:pPr>
          </w:p>
        </w:tc>
      </w:tr>
    </w:tbl>
    <w:p w:rsidR="00000EF9" w:rsidRDefault="00000EF9" w:rsidP="00000EF9">
      <w:pPr>
        <w:rPr>
          <w:rFonts w:ascii="Times New Roman" w:hAnsi="Times New Roman"/>
          <w:b/>
          <w:sz w:val="24"/>
          <w:szCs w:val="24"/>
        </w:rPr>
        <w:sectPr w:rsidR="00000EF9" w:rsidSect="00B921C1">
          <w:pgSz w:w="16838" w:h="11906" w:orient="landscape"/>
          <w:pgMar w:top="567" w:right="567" w:bottom="567" w:left="567" w:header="709" w:footer="709" w:gutter="0"/>
          <w:cols w:space="708"/>
          <w:docGrid w:linePitch="360"/>
        </w:sectPr>
      </w:pPr>
    </w:p>
    <w:p w:rsidR="00000EF9" w:rsidRDefault="00926083" w:rsidP="00000EF9">
      <w:pPr>
        <w:rPr>
          <w:rFonts w:ascii="Times New Roman" w:hAnsi="Times New Roman"/>
          <w:b/>
          <w:sz w:val="24"/>
          <w:szCs w:val="24"/>
        </w:rPr>
      </w:pPr>
      <w:r>
        <w:rPr>
          <w:rFonts w:ascii="Times New Roman" w:hAnsi="Times New Roman"/>
          <w:b/>
          <w:sz w:val="24"/>
          <w:szCs w:val="24"/>
        </w:rPr>
        <w:lastRenderedPageBreak/>
        <w:t xml:space="preserve">Календарно-тематическое планирование по предмету «Родной русский язык» в 9-ых классах в 2026-2027 </w:t>
      </w:r>
      <w:proofErr w:type="spellStart"/>
      <w:r>
        <w:rPr>
          <w:rFonts w:ascii="Times New Roman" w:hAnsi="Times New Roman"/>
          <w:b/>
          <w:sz w:val="24"/>
          <w:szCs w:val="24"/>
        </w:rPr>
        <w:t>уч.г</w:t>
      </w:r>
      <w:proofErr w:type="spellEnd"/>
      <w:r>
        <w:rPr>
          <w:rFonts w:ascii="Times New Roman" w:hAnsi="Times New Roman"/>
          <w:b/>
          <w:sz w:val="24"/>
          <w:szCs w:val="24"/>
        </w:rPr>
        <w:t>.</w:t>
      </w:r>
    </w:p>
    <w:tbl>
      <w:tblPr>
        <w:tblStyle w:val="a7"/>
        <w:tblW w:w="13464" w:type="dxa"/>
        <w:tblInd w:w="1101" w:type="dxa"/>
        <w:tblLayout w:type="fixed"/>
        <w:tblLook w:val="04A0"/>
      </w:tblPr>
      <w:tblGrid>
        <w:gridCol w:w="850"/>
        <w:gridCol w:w="5673"/>
        <w:gridCol w:w="992"/>
        <w:gridCol w:w="1414"/>
        <w:gridCol w:w="1276"/>
        <w:gridCol w:w="3259"/>
      </w:tblGrid>
      <w:tr w:rsidR="00926083" w:rsidTr="00926083">
        <w:trPr>
          <w:cantSplit/>
          <w:trHeight w:val="525"/>
        </w:trPr>
        <w:tc>
          <w:tcPr>
            <w:tcW w:w="8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jc w:val="center"/>
              <w:rPr>
                <w:rFonts w:ascii="Times New Roman" w:hAnsi="Times New Roman" w:cs="Times New Roman"/>
                <w:b/>
                <w:sz w:val="24"/>
                <w:szCs w:val="24"/>
              </w:rPr>
            </w:pPr>
            <w:r>
              <w:rPr>
                <w:rFonts w:ascii="Times New Roman" w:hAnsi="Times New Roman" w:cs="Times New Roman"/>
                <w:b/>
                <w:sz w:val="24"/>
                <w:szCs w:val="24"/>
              </w:rPr>
              <w:t>№</w:t>
            </w:r>
          </w:p>
          <w:p w:rsidR="00926083" w:rsidRDefault="00926083">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567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jc w:val="center"/>
              <w:rPr>
                <w:rFonts w:ascii="Times New Roman" w:hAnsi="Times New Roman" w:cs="Times New Roman"/>
                <w:b/>
                <w:sz w:val="24"/>
                <w:szCs w:val="24"/>
              </w:rPr>
            </w:pPr>
            <w:r>
              <w:rPr>
                <w:rFonts w:ascii="Times New Roman" w:hAnsi="Times New Roman" w:cs="Times New Roman"/>
                <w:b/>
                <w:sz w:val="24"/>
                <w:szCs w:val="24"/>
              </w:rPr>
              <w:t>Наименование</w:t>
            </w:r>
          </w:p>
          <w:p w:rsidR="00926083" w:rsidRDefault="00926083">
            <w:pPr>
              <w:jc w:val="center"/>
              <w:rPr>
                <w:rFonts w:ascii="Times New Roman" w:hAnsi="Times New Roman" w:cs="Times New Roman"/>
                <w:b/>
                <w:sz w:val="24"/>
                <w:szCs w:val="24"/>
              </w:rPr>
            </w:pPr>
            <w:r>
              <w:rPr>
                <w:rFonts w:ascii="Times New Roman" w:hAnsi="Times New Roman" w:cs="Times New Roman"/>
                <w:b/>
                <w:sz w:val="24"/>
                <w:szCs w:val="24"/>
              </w:rPr>
              <w:t>раздела и тем</w:t>
            </w:r>
          </w:p>
        </w:tc>
        <w:tc>
          <w:tcPr>
            <w:tcW w:w="99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926083" w:rsidRDefault="00926083">
            <w:pPr>
              <w:ind w:left="113" w:right="113"/>
              <w:jc w:val="center"/>
              <w:rPr>
                <w:rFonts w:ascii="Times New Roman" w:hAnsi="Times New Roman" w:cs="Times New Roman"/>
                <w:b/>
                <w:sz w:val="24"/>
                <w:szCs w:val="24"/>
              </w:rPr>
            </w:pPr>
            <w:r>
              <w:rPr>
                <w:rFonts w:ascii="Times New Roman" w:hAnsi="Times New Roman" w:cs="Times New Roman"/>
                <w:b/>
                <w:sz w:val="24"/>
                <w:szCs w:val="24"/>
              </w:rPr>
              <w:t>Часы</w:t>
            </w:r>
          </w:p>
          <w:p w:rsidR="00926083" w:rsidRDefault="00926083">
            <w:pPr>
              <w:ind w:left="113" w:right="113"/>
              <w:jc w:val="center"/>
              <w:rPr>
                <w:rFonts w:ascii="Times New Roman" w:hAnsi="Times New Roman" w:cs="Times New Roman"/>
                <w:b/>
                <w:sz w:val="24"/>
                <w:szCs w:val="24"/>
              </w:rPr>
            </w:pPr>
            <w:r>
              <w:rPr>
                <w:rFonts w:ascii="Times New Roman" w:hAnsi="Times New Roman" w:cs="Times New Roman"/>
                <w:b/>
                <w:sz w:val="24"/>
                <w:szCs w:val="24"/>
              </w:rPr>
              <w:t>учебного</w:t>
            </w:r>
          </w:p>
          <w:p w:rsidR="00926083" w:rsidRDefault="00926083">
            <w:pPr>
              <w:ind w:left="113" w:right="113"/>
              <w:jc w:val="center"/>
              <w:rPr>
                <w:rFonts w:ascii="Times New Roman" w:hAnsi="Times New Roman" w:cs="Times New Roman"/>
                <w:b/>
                <w:sz w:val="24"/>
                <w:szCs w:val="24"/>
              </w:rPr>
            </w:pPr>
            <w:r>
              <w:rPr>
                <w:rFonts w:ascii="Times New Roman" w:hAnsi="Times New Roman" w:cs="Times New Roman"/>
                <w:b/>
                <w:sz w:val="24"/>
                <w:szCs w:val="24"/>
              </w:rPr>
              <w:t>времени</w:t>
            </w:r>
          </w:p>
        </w:tc>
        <w:tc>
          <w:tcPr>
            <w:tcW w:w="26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jc w:val="center"/>
              <w:rPr>
                <w:rFonts w:ascii="Times New Roman" w:hAnsi="Times New Roman" w:cs="Times New Roman"/>
                <w:b/>
                <w:sz w:val="24"/>
                <w:szCs w:val="24"/>
              </w:rPr>
            </w:pPr>
            <w:r>
              <w:rPr>
                <w:rFonts w:ascii="Times New Roman" w:hAnsi="Times New Roman" w:cs="Times New Roman"/>
                <w:b/>
                <w:sz w:val="24"/>
                <w:szCs w:val="24"/>
              </w:rPr>
              <w:t>9 А класс</w:t>
            </w:r>
          </w:p>
        </w:tc>
        <w:tc>
          <w:tcPr>
            <w:tcW w:w="32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jc w:val="center"/>
              <w:rPr>
                <w:rFonts w:ascii="Times New Roman" w:hAnsi="Times New Roman" w:cs="Times New Roman"/>
                <w:b/>
                <w:sz w:val="24"/>
                <w:szCs w:val="24"/>
              </w:rPr>
            </w:pPr>
            <w:r>
              <w:rPr>
                <w:rFonts w:ascii="Times New Roman" w:hAnsi="Times New Roman" w:cs="Times New Roman"/>
                <w:b/>
                <w:sz w:val="24"/>
                <w:szCs w:val="24"/>
              </w:rPr>
              <w:t>Примечание</w:t>
            </w:r>
          </w:p>
        </w:tc>
      </w:tr>
      <w:tr w:rsidR="00926083" w:rsidTr="00926083">
        <w:trPr>
          <w:cantSplit/>
          <w:trHeight w:val="1860"/>
        </w:trPr>
        <w:tc>
          <w:tcPr>
            <w:tcW w:w="85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26083" w:rsidRDefault="00926083">
            <w:pPr>
              <w:rPr>
                <w:rFonts w:ascii="Times New Roman" w:hAnsi="Times New Roman" w:cs="Times New Roman"/>
                <w:b/>
                <w:sz w:val="24"/>
                <w:szCs w:val="24"/>
              </w:rPr>
            </w:pPr>
          </w:p>
        </w:tc>
        <w:tc>
          <w:tcPr>
            <w:tcW w:w="567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26083" w:rsidRDefault="00926083">
            <w:pPr>
              <w:rPr>
                <w:rFonts w:ascii="Times New Roman" w:hAnsi="Times New Roman" w:cs="Times New Roman"/>
                <w:b/>
                <w:sz w:val="24"/>
                <w:szCs w:val="24"/>
              </w:rPr>
            </w:pPr>
          </w:p>
        </w:tc>
        <w:tc>
          <w:tcPr>
            <w:tcW w:w="99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26083" w:rsidRDefault="00926083">
            <w:pPr>
              <w:rPr>
                <w:rFonts w:ascii="Times New Roman" w:hAnsi="Times New Roman" w:cs="Times New Roman"/>
                <w:b/>
                <w:sz w:val="24"/>
                <w:szCs w:val="24"/>
              </w:rPr>
            </w:pP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926083" w:rsidRDefault="00926083">
            <w:pPr>
              <w:ind w:left="113" w:right="113"/>
              <w:jc w:val="center"/>
              <w:rPr>
                <w:rFonts w:ascii="Times New Roman" w:hAnsi="Times New Roman" w:cs="Times New Roman"/>
                <w:b/>
                <w:sz w:val="24"/>
                <w:szCs w:val="24"/>
              </w:rPr>
            </w:pPr>
            <w:r>
              <w:rPr>
                <w:rFonts w:ascii="Times New Roman" w:hAnsi="Times New Roman" w:cs="Times New Roman"/>
                <w:b/>
                <w:sz w:val="24"/>
                <w:szCs w:val="24"/>
              </w:rPr>
              <w:t>Дата проведения урока по плану</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926083" w:rsidRDefault="00926083">
            <w:pPr>
              <w:ind w:left="113" w:right="113"/>
              <w:jc w:val="center"/>
              <w:rPr>
                <w:rFonts w:ascii="Times New Roman" w:hAnsi="Times New Roman" w:cs="Times New Roman"/>
                <w:b/>
                <w:sz w:val="24"/>
                <w:szCs w:val="24"/>
              </w:rPr>
            </w:pPr>
            <w:r>
              <w:rPr>
                <w:rFonts w:ascii="Times New Roman" w:hAnsi="Times New Roman" w:cs="Times New Roman"/>
                <w:b/>
                <w:sz w:val="24"/>
                <w:szCs w:val="24"/>
              </w:rPr>
              <w:t>Дата проведения урока фактически</w:t>
            </w:r>
          </w:p>
        </w:tc>
        <w:tc>
          <w:tcPr>
            <w:tcW w:w="32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26083" w:rsidRDefault="00926083">
            <w:pPr>
              <w:rPr>
                <w:rFonts w:ascii="Times New Roman" w:hAnsi="Times New Roman" w:cs="Times New Roman"/>
                <w:b/>
                <w:sz w:val="24"/>
                <w:szCs w:val="24"/>
              </w:rPr>
            </w:pPr>
          </w:p>
        </w:tc>
      </w:tr>
      <w:tr w:rsidR="00926083" w:rsidTr="00926083">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keepNext/>
              <w:rPr>
                <w:rFonts w:ascii="Times New Roman" w:hAnsi="Times New Roman" w:cs="Times New Roman"/>
                <w:sz w:val="24"/>
                <w:szCs w:val="24"/>
              </w:rPr>
            </w:pP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contextualSpacing/>
              <w:jc w:val="both"/>
              <w:rPr>
                <w:rFonts w:ascii="Times New Roman" w:hAnsi="Times New Roman" w:cs="Times New Roman"/>
                <w:sz w:val="24"/>
                <w:szCs w:val="24"/>
              </w:rPr>
            </w:pPr>
            <w:r>
              <w:rPr>
                <w:rFonts w:ascii="Times New Roman" w:hAnsi="Times New Roman" w:cs="Times New Roman"/>
                <w:b/>
                <w:bCs/>
                <w:sz w:val="24"/>
                <w:szCs w:val="24"/>
              </w:rPr>
              <w:t xml:space="preserve">Раздел 1. Язык и культура </w:t>
            </w:r>
          </w:p>
          <w:p w:rsidR="00926083" w:rsidRDefault="00926083">
            <w:pPr>
              <w:contextualSpacing/>
              <w:jc w:val="both"/>
              <w:rPr>
                <w:rFonts w:ascii="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D660A6">
            <w:pPr>
              <w:rPr>
                <w:rFonts w:ascii="Times New Roman" w:hAnsi="Times New Roman" w:cs="Times New Roman"/>
                <w:b/>
                <w:sz w:val="24"/>
                <w:szCs w:val="24"/>
              </w:rPr>
            </w:pPr>
            <w:r>
              <w:rPr>
                <w:rFonts w:ascii="Times New Roman" w:hAnsi="Times New Roman" w:cs="Times New Roman"/>
                <w:b/>
                <w:sz w:val="24"/>
                <w:szCs w:val="24"/>
              </w:rPr>
              <w:t>10</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keepNext/>
              <w:rPr>
                <w:rFonts w:ascii="Times New Roman" w:hAnsi="Times New Roman" w:cs="Times New Roman"/>
                <w:sz w:val="24"/>
                <w:szCs w:val="24"/>
              </w:rPr>
            </w:pPr>
            <w:r>
              <w:rPr>
                <w:rFonts w:ascii="Times New Roman" w:hAnsi="Times New Roman" w:cs="Times New Roman"/>
                <w:sz w:val="24"/>
                <w:szCs w:val="24"/>
              </w:rPr>
              <w:t>1.</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Отражение в русском языке культуры и истории русского народа. Ключевые слова русской культуры. Крылатые слова и выражения в русском языке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B2EAD">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rsidR="00926083" w:rsidRDefault="00926083">
            <w:pPr>
              <w:widowControl w:val="0"/>
              <w:suppressLineNumbers/>
              <w:suppressAutoHyphens/>
              <w:snapToGrid w:val="0"/>
              <w:contextualSpacing/>
              <w:jc w:val="center"/>
              <w:rPr>
                <w:rFonts w:ascii="Times New Roman" w:eastAsia="Lucida Sans Unicode" w:hAnsi="Times New Roman" w:cs="Times New Roman"/>
                <w:b/>
                <w:kern w:val="2"/>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EB2EAD"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keepNext/>
              <w:rPr>
                <w:rFonts w:ascii="Times New Roman" w:hAnsi="Times New Roman" w:cs="Times New Roman"/>
                <w:sz w:val="24"/>
                <w:szCs w:val="24"/>
              </w:rPr>
            </w:pPr>
            <w:r>
              <w:rPr>
                <w:rFonts w:ascii="Times New Roman" w:hAnsi="Times New Roman" w:cs="Times New Roman"/>
                <w:sz w:val="24"/>
                <w:szCs w:val="24"/>
              </w:rPr>
              <w:t>2.</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contextualSpacing/>
              <w:jc w:val="both"/>
              <w:rPr>
                <w:rFonts w:ascii="Times New Roman" w:hAnsi="Times New Roman" w:cs="Times New Roman"/>
                <w:sz w:val="24"/>
                <w:szCs w:val="24"/>
              </w:rPr>
            </w:pPr>
            <w:r>
              <w:rPr>
                <w:rFonts w:ascii="Times New Roman" w:hAnsi="Times New Roman" w:cs="Times New Roman"/>
                <w:sz w:val="24"/>
                <w:szCs w:val="24"/>
              </w:rPr>
              <w:t>Отражение в русском языке культуры и истории русского народа. Ключевые слова русской культуры. Крылатые слова и выражения в русском языке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themeColor="text1"/>
              <w:bottom w:val="single" w:sz="4" w:space="0" w:color="000000" w:themeColor="text1"/>
              <w:right w:val="single" w:sz="4" w:space="0" w:color="000000" w:themeColor="text1"/>
            </w:tcBorders>
          </w:tcPr>
          <w:p w:rsidR="00EB2EAD" w:rsidRDefault="00EB2EAD">
            <w:pPr>
              <w:widowControl w:val="0"/>
              <w:suppressLineNumbers/>
              <w:suppressAutoHyphens/>
              <w:snapToGrid w:val="0"/>
              <w:contextualSpacing/>
              <w:jc w:val="center"/>
              <w:rPr>
                <w:rFonts w:ascii="Times New Roman" w:eastAsia="Lucida Sans Unicode" w:hAnsi="Times New Roman" w:cs="Times New Roman"/>
                <w:b/>
                <w:kern w:val="2"/>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B2EAD">
            <w:pPr>
              <w:rPr>
                <w:rFonts w:ascii="Times New Roman" w:hAnsi="Times New Roman" w:cs="Times New Roman"/>
                <w:sz w:val="24"/>
                <w:szCs w:val="24"/>
              </w:rPr>
            </w:pPr>
            <w:r>
              <w:rPr>
                <w:rFonts w:ascii="Times New Roman" w:hAnsi="Times New Roman" w:cs="Times New Roman"/>
                <w:sz w:val="24"/>
                <w:szCs w:val="24"/>
              </w:rPr>
              <w:t>3.</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Развитие русского языка как закономерный процесс. Основные тенденции развития современного русского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684A60">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EB2EAD"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rPr>
                <w:rFonts w:ascii="Times New Roman" w:hAnsi="Times New Roman" w:cs="Times New Roman"/>
                <w:sz w:val="24"/>
                <w:szCs w:val="24"/>
              </w:rPr>
            </w:pPr>
            <w:r>
              <w:rPr>
                <w:rFonts w:ascii="Times New Roman" w:hAnsi="Times New Roman" w:cs="Times New Roman"/>
                <w:sz w:val="24"/>
                <w:szCs w:val="24"/>
              </w:rPr>
              <w:t>4.</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contextualSpacing/>
              <w:jc w:val="both"/>
              <w:rPr>
                <w:rFonts w:ascii="Times New Roman" w:hAnsi="Times New Roman" w:cs="Times New Roman"/>
                <w:sz w:val="24"/>
                <w:szCs w:val="24"/>
              </w:rPr>
            </w:pPr>
            <w:r>
              <w:rPr>
                <w:rFonts w:ascii="Times New Roman" w:hAnsi="Times New Roman" w:cs="Times New Roman"/>
                <w:sz w:val="24"/>
                <w:szCs w:val="24"/>
              </w:rPr>
              <w:t>Развитие русского языка как закономерный процесс. Основные тенденции развития современного русского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684A60">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EB2EAD" w:rsidRDefault="00EB2EAD">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2EAD" w:rsidRDefault="00EB2EAD">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54319A">
            <w:pPr>
              <w:rPr>
                <w:rFonts w:ascii="Times New Roman" w:hAnsi="Times New Roman" w:cs="Times New Roman"/>
                <w:sz w:val="24"/>
                <w:szCs w:val="24"/>
              </w:rPr>
            </w:pPr>
            <w:r>
              <w:rPr>
                <w:rFonts w:ascii="Times New Roman" w:hAnsi="Times New Roman" w:cs="Times New Roman"/>
                <w:sz w:val="24"/>
                <w:szCs w:val="24"/>
              </w:rPr>
              <w:t>5</w:t>
            </w:r>
            <w:r w:rsidR="00684A60">
              <w:rPr>
                <w:rFonts w:ascii="Times New Roman" w:hAnsi="Times New Roman" w:cs="Times New Roman"/>
                <w:sz w:val="24"/>
                <w:szCs w:val="24"/>
              </w:rPr>
              <w:t>.</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rsidP="00684A60">
            <w:pPr>
              <w:contextualSpacing/>
              <w:jc w:val="both"/>
              <w:rPr>
                <w:rFonts w:ascii="Times New Roman" w:hAnsi="Times New Roman" w:cs="Times New Roman"/>
                <w:sz w:val="24"/>
                <w:szCs w:val="24"/>
              </w:rPr>
            </w:pPr>
            <w:r>
              <w:rPr>
                <w:rFonts w:ascii="Times New Roman" w:hAnsi="Times New Roman" w:cs="Times New Roman"/>
                <w:sz w:val="24"/>
                <w:szCs w:val="24"/>
              </w:rPr>
              <w:t xml:space="preserve">Новые иноязычные заимствования в современном русском языке.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684A60">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54319A"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19A" w:rsidRDefault="00684A60">
            <w:pPr>
              <w:rPr>
                <w:rFonts w:ascii="Times New Roman" w:hAnsi="Times New Roman" w:cs="Times New Roman"/>
                <w:sz w:val="24"/>
                <w:szCs w:val="24"/>
              </w:rPr>
            </w:pPr>
            <w:r>
              <w:rPr>
                <w:rFonts w:ascii="Times New Roman" w:hAnsi="Times New Roman" w:cs="Times New Roman"/>
                <w:sz w:val="24"/>
                <w:szCs w:val="24"/>
              </w:rPr>
              <w:t>6.</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19A" w:rsidRDefault="00684A60">
            <w:pPr>
              <w:contextualSpacing/>
              <w:jc w:val="both"/>
              <w:rPr>
                <w:rFonts w:ascii="Times New Roman" w:hAnsi="Times New Roman" w:cs="Times New Roman"/>
                <w:sz w:val="24"/>
                <w:szCs w:val="24"/>
              </w:rPr>
            </w:pPr>
            <w:r>
              <w:rPr>
                <w:rFonts w:ascii="Times New Roman" w:hAnsi="Times New Roman" w:cs="Times New Roman"/>
                <w:sz w:val="24"/>
                <w:szCs w:val="24"/>
              </w:rPr>
              <w:t>Словообразовательные неологизмы в современном русском языке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19A" w:rsidRDefault="00684A60">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54319A" w:rsidRDefault="0054319A">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19A" w:rsidRDefault="0054319A">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19A" w:rsidRDefault="0054319A">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70448B">
            <w:pPr>
              <w:rPr>
                <w:rFonts w:ascii="Times New Roman" w:hAnsi="Times New Roman" w:cs="Times New Roman"/>
                <w:sz w:val="24"/>
                <w:szCs w:val="24"/>
              </w:rPr>
            </w:pPr>
            <w:r>
              <w:rPr>
                <w:rFonts w:ascii="Times New Roman" w:hAnsi="Times New Roman" w:cs="Times New Roman"/>
                <w:sz w:val="24"/>
                <w:szCs w:val="24"/>
              </w:rPr>
              <w:t>7.</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Переосмысление значений слов в современном русском языке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70448B">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70448B"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r>
              <w:rPr>
                <w:rFonts w:ascii="Times New Roman" w:hAnsi="Times New Roman" w:cs="Times New Roman"/>
                <w:sz w:val="24"/>
                <w:szCs w:val="24"/>
              </w:rPr>
              <w:t>8</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contextualSpacing/>
              <w:jc w:val="both"/>
              <w:rPr>
                <w:rFonts w:ascii="Times New Roman" w:hAnsi="Times New Roman" w:cs="Times New Roman"/>
                <w:sz w:val="24"/>
                <w:szCs w:val="24"/>
              </w:rPr>
            </w:pPr>
            <w:r>
              <w:rPr>
                <w:rFonts w:ascii="Times New Roman" w:hAnsi="Times New Roman" w:cs="Times New Roman"/>
                <w:sz w:val="24"/>
                <w:szCs w:val="24"/>
              </w:rPr>
              <w:t>Практическая работа по теме: «Стилистическая переоценка слов в современном русском языке»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70448B" w:rsidRDefault="0070448B">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70448B">
            <w:pPr>
              <w:rPr>
                <w:rFonts w:ascii="Times New Roman" w:hAnsi="Times New Roman" w:cs="Times New Roman"/>
                <w:sz w:val="24"/>
                <w:szCs w:val="24"/>
              </w:rPr>
            </w:pPr>
            <w:r>
              <w:rPr>
                <w:rFonts w:ascii="Times New Roman" w:hAnsi="Times New Roman" w:cs="Times New Roman"/>
                <w:sz w:val="24"/>
                <w:szCs w:val="24"/>
              </w:rPr>
              <w:t>9.</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70448B">
            <w:pPr>
              <w:contextualSpacing/>
              <w:jc w:val="both"/>
              <w:rPr>
                <w:rFonts w:ascii="Times New Roman" w:hAnsi="Times New Roman" w:cs="Times New Roman"/>
                <w:sz w:val="24"/>
                <w:szCs w:val="24"/>
              </w:rPr>
            </w:pPr>
            <w:r>
              <w:rPr>
                <w:rFonts w:ascii="Times New Roman" w:hAnsi="Times New Roman" w:cs="Times New Roman"/>
                <w:sz w:val="24"/>
                <w:szCs w:val="24"/>
              </w:rPr>
              <w:t>Орфографический и пунктуационный практикум.</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70448B">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70448B"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r>
              <w:rPr>
                <w:rFonts w:ascii="Times New Roman" w:hAnsi="Times New Roman" w:cs="Times New Roman"/>
                <w:sz w:val="24"/>
                <w:szCs w:val="24"/>
              </w:rPr>
              <w:t>10.</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contextualSpacing/>
              <w:jc w:val="both"/>
              <w:rPr>
                <w:rFonts w:ascii="Times New Roman" w:hAnsi="Times New Roman" w:cs="Times New Roman"/>
                <w:sz w:val="24"/>
                <w:szCs w:val="24"/>
              </w:rPr>
            </w:pPr>
            <w:r>
              <w:rPr>
                <w:rFonts w:ascii="Times New Roman" w:hAnsi="Times New Roman" w:cs="Times New Roman"/>
                <w:sz w:val="24"/>
                <w:szCs w:val="24"/>
              </w:rPr>
              <w:t>Работа над ошибками.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70448B" w:rsidRDefault="0070448B">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448B" w:rsidRDefault="0070448B">
            <w:pPr>
              <w:rPr>
                <w:rFonts w:ascii="Times New Roman" w:hAnsi="Times New Roman" w:cs="Times New Roman"/>
                <w:sz w:val="24"/>
                <w:szCs w:val="24"/>
              </w:rPr>
            </w:pPr>
          </w:p>
        </w:tc>
      </w:tr>
      <w:tr w:rsidR="00926083" w:rsidTr="00926083">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contextualSpacing/>
              <w:jc w:val="both"/>
              <w:rPr>
                <w:rFonts w:ascii="Times New Roman" w:hAnsi="Times New Roman" w:cs="Times New Roman"/>
                <w:sz w:val="24"/>
                <w:szCs w:val="24"/>
              </w:rPr>
            </w:pPr>
            <w:r>
              <w:rPr>
                <w:rFonts w:ascii="Times New Roman" w:hAnsi="Times New Roman" w:cs="Times New Roman"/>
                <w:b/>
                <w:bCs/>
                <w:sz w:val="24"/>
                <w:szCs w:val="24"/>
              </w:rPr>
              <w:t>Раздел 2. Культура речи</w:t>
            </w:r>
          </w:p>
          <w:p w:rsidR="00926083" w:rsidRDefault="00926083">
            <w:pPr>
              <w:contextualSpacing/>
              <w:jc w:val="both"/>
              <w:rPr>
                <w:rFonts w:ascii="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040C0E">
            <w:pPr>
              <w:rPr>
                <w:rFonts w:ascii="Times New Roman" w:hAnsi="Times New Roman" w:cs="Times New Roman"/>
                <w:b/>
                <w:sz w:val="24"/>
                <w:szCs w:val="24"/>
              </w:rPr>
            </w:pPr>
            <w:r>
              <w:rPr>
                <w:rFonts w:ascii="Times New Roman" w:hAnsi="Times New Roman" w:cs="Times New Roman"/>
                <w:b/>
                <w:sz w:val="24"/>
                <w:szCs w:val="24"/>
              </w:rPr>
              <w:t>12</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1A2AA8">
            <w:pPr>
              <w:rPr>
                <w:rFonts w:ascii="Times New Roman" w:hAnsi="Times New Roman" w:cs="Times New Roman"/>
                <w:sz w:val="24"/>
                <w:szCs w:val="24"/>
              </w:rPr>
            </w:pPr>
            <w:r>
              <w:rPr>
                <w:rFonts w:ascii="Times New Roman" w:hAnsi="Times New Roman" w:cs="Times New Roman"/>
                <w:sz w:val="24"/>
                <w:szCs w:val="24"/>
              </w:rPr>
              <w:t>11.</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 xml:space="preserve">Орфоэпические нормы современного русского </w:t>
            </w:r>
            <w:r>
              <w:rPr>
                <w:rFonts w:ascii="Times New Roman" w:hAnsi="Times New Roman" w:cs="Times New Roman"/>
                <w:sz w:val="24"/>
                <w:szCs w:val="24"/>
              </w:rPr>
              <w:lastRenderedPageBreak/>
              <w:t>литературного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1A2AA8">
            <w:pPr>
              <w:rPr>
                <w:rFonts w:ascii="Times New Roman" w:hAnsi="Times New Roman" w:cs="Times New Roman"/>
                <w:sz w:val="24"/>
                <w:szCs w:val="24"/>
              </w:rPr>
            </w:pPr>
            <w:r>
              <w:rPr>
                <w:rFonts w:ascii="Times New Roman" w:hAnsi="Times New Roman" w:cs="Times New Roman"/>
                <w:sz w:val="24"/>
                <w:szCs w:val="24"/>
              </w:rPr>
              <w:lastRenderedPageBreak/>
              <w:t>1</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jc w:val="center"/>
              <w:rPr>
                <w:rFonts w:ascii="Times New Roman" w:hAnsi="Times New Roman" w:cs="Times New Roman"/>
                <w:b/>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1A2AA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2AA8" w:rsidRDefault="001A2AA8">
            <w:pPr>
              <w:rPr>
                <w:rFonts w:ascii="Times New Roman" w:hAnsi="Times New Roman" w:cs="Times New Roman"/>
                <w:sz w:val="24"/>
                <w:szCs w:val="24"/>
              </w:rPr>
            </w:pPr>
            <w:r>
              <w:rPr>
                <w:rFonts w:ascii="Times New Roman" w:hAnsi="Times New Roman" w:cs="Times New Roman"/>
                <w:sz w:val="24"/>
                <w:szCs w:val="24"/>
              </w:rPr>
              <w:lastRenderedPageBreak/>
              <w:t>12.</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2AA8" w:rsidRDefault="00DA5CAB">
            <w:pPr>
              <w:contextualSpacing/>
              <w:jc w:val="both"/>
              <w:rPr>
                <w:rFonts w:ascii="Times New Roman" w:hAnsi="Times New Roman" w:cs="Times New Roman"/>
                <w:sz w:val="24"/>
                <w:szCs w:val="24"/>
              </w:rPr>
            </w:pPr>
            <w:r>
              <w:rPr>
                <w:rFonts w:ascii="Times New Roman" w:hAnsi="Times New Roman" w:cs="Times New Roman"/>
                <w:sz w:val="24"/>
                <w:szCs w:val="24"/>
              </w:rPr>
              <w:t>Орфографический и пунктуационный практикум.</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2AA8" w:rsidRDefault="00656BFF">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2AA8" w:rsidRDefault="001A2AA8">
            <w:pPr>
              <w:jc w:val="center"/>
              <w:rPr>
                <w:rFonts w:ascii="Times New Roman" w:hAnsi="Times New Roman" w:cs="Times New Roman"/>
                <w:b/>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2AA8" w:rsidRDefault="001A2AA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A2AA8" w:rsidRDefault="001A2AA8">
            <w:pPr>
              <w:rPr>
                <w:rFonts w:ascii="Times New Roman" w:hAnsi="Times New Roman" w:cs="Times New Roman"/>
                <w:sz w:val="24"/>
                <w:szCs w:val="24"/>
              </w:rPr>
            </w:pPr>
          </w:p>
        </w:tc>
      </w:tr>
      <w:tr w:rsidR="00DA5CAB"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5CAB" w:rsidRDefault="00DA5CAB">
            <w:pPr>
              <w:rPr>
                <w:rFonts w:ascii="Times New Roman" w:hAnsi="Times New Roman" w:cs="Times New Roman"/>
                <w:sz w:val="24"/>
                <w:szCs w:val="24"/>
              </w:rPr>
            </w:pPr>
            <w:r>
              <w:rPr>
                <w:rFonts w:ascii="Times New Roman" w:hAnsi="Times New Roman" w:cs="Times New Roman"/>
                <w:sz w:val="24"/>
                <w:szCs w:val="24"/>
              </w:rPr>
              <w:t>13.</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5CAB" w:rsidRDefault="00DA5CAB">
            <w:pPr>
              <w:contextualSpacing/>
              <w:jc w:val="both"/>
              <w:rPr>
                <w:rFonts w:ascii="Times New Roman" w:hAnsi="Times New Roman" w:cs="Times New Roman"/>
                <w:sz w:val="24"/>
                <w:szCs w:val="24"/>
              </w:rPr>
            </w:pPr>
            <w:r>
              <w:rPr>
                <w:rFonts w:ascii="Times New Roman" w:hAnsi="Times New Roman" w:cs="Times New Roman"/>
                <w:sz w:val="24"/>
                <w:szCs w:val="24"/>
              </w:rPr>
              <w:t>Работа над ошибками.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5CAB" w:rsidRDefault="00656BFF">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5CAB" w:rsidRDefault="00DA5CAB">
            <w:pPr>
              <w:jc w:val="center"/>
              <w:rPr>
                <w:rFonts w:ascii="Times New Roman" w:hAnsi="Times New Roman" w:cs="Times New Roman"/>
                <w:b/>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5CAB" w:rsidRDefault="00DA5CAB">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A5CAB" w:rsidRDefault="00DA5CAB">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656BFF">
            <w:pPr>
              <w:rPr>
                <w:rFonts w:ascii="Times New Roman" w:hAnsi="Times New Roman" w:cs="Times New Roman"/>
                <w:sz w:val="24"/>
                <w:szCs w:val="24"/>
              </w:rPr>
            </w:pPr>
            <w:r>
              <w:rPr>
                <w:rFonts w:ascii="Times New Roman" w:hAnsi="Times New Roman" w:cs="Times New Roman"/>
                <w:sz w:val="24"/>
                <w:szCs w:val="24"/>
              </w:rPr>
              <w:t>14</w:t>
            </w:r>
            <w:r w:rsidR="00926083">
              <w:rPr>
                <w:rFonts w:ascii="Times New Roman" w:hAnsi="Times New Roman" w:cs="Times New Roman"/>
                <w:sz w:val="24"/>
                <w:szCs w:val="24"/>
              </w:rPr>
              <w:t>.</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Лексические нормы современного русского литературного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656BFF">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656BFF"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6BFF" w:rsidRDefault="00656BFF">
            <w:pPr>
              <w:rPr>
                <w:rFonts w:ascii="Times New Roman" w:hAnsi="Times New Roman" w:cs="Times New Roman"/>
                <w:sz w:val="24"/>
                <w:szCs w:val="24"/>
              </w:rPr>
            </w:pPr>
            <w:r>
              <w:rPr>
                <w:rFonts w:ascii="Times New Roman" w:hAnsi="Times New Roman" w:cs="Times New Roman"/>
                <w:sz w:val="24"/>
                <w:szCs w:val="24"/>
              </w:rPr>
              <w:t>15.</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6BFF" w:rsidRDefault="00656BFF">
            <w:pPr>
              <w:contextualSpacing/>
              <w:jc w:val="both"/>
              <w:rPr>
                <w:rFonts w:ascii="Times New Roman" w:hAnsi="Times New Roman" w:cs="Times New Roman"/>
                <w:sz w:val="24"/>
                <w:szCs w:val="24"/>
              </w:rPr>
            </w:pPr>
            <w:r>
              <w:rPr>
                <w:rFonts w:ascii="Times New Roman" w:hAnsi="Times New Roman" w:cs="Times New Roman"/>
                <w:sz w:val="24"/>
                <w:szCs w:val="24"/>
              </w:rPr>
              <w:t>Практическая работа по теме: Лексические нормы современного русского литературного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6BFF" w:rsidRDefault="00EA7F27">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656BFF" w:rsidRDefault="00656BFF">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6BFF" w:rsidRDefault="00656BFF">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6BFF" w:rsidRDefault="00656BFF">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A7F27">
            <w:pPr>
              <w:rPr>
                <w:rFonts w:ascii="Times New Roman" w:hAnsi="Times New Roman" w:cs="Times New Roman"/>
                <w:sz w:val="24"/>
                <w:szCs w:val="24"/>
              </w:rPr>
            </w:pPr>
            <w:r>
              <w:rPr>
                <w:rFonts w:ascii="Times New Roman" w:hAnsi="Times New Roman" w:cs="Times New Roman"/>
                <w:sz w:val="24"/>
                <w:szCs w:val="24"/>
              </w:rPr>
              <w:t>16.</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Грамматические нормы современного русского литературного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A7F27">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rPr>
                <w:rFonts w:ascii="Times New Roman" w:eastAsia="Times New Roman" w:hAnsi="Times New Roman" w:cs="Times New Roman"/>
                <w:b/>
                <w:sz w:val="24"/>
                <w:szCs w:val="24"/>
                <w:lang w:eastAsia="ru-RU"/>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A7F27">
            <w:pPr>
              <w:rPr>
                <w:rFonts w:ascii="Times New Roman" w:hAnsi="Times New Roman" w:cs="Times New Roman"/>
                <w:sz w:val="24"/>
                <w:szCs w:val="24"/>
              </w:rPr>
            </w:pPr>
            <w:r>
              <w:rPr>
                <w:rFonts w:ascii="Times New Roman" w:hAnsi="Times New Roman" w:cs="Times New Roman"/>
                <w:sz w:val="24"/>
                <w:szCs w:val="24"/>
              </w:rPr>
              <w:t>17</w:t>
            </w:r>
            <w:r w:rsidR="00926083">
              <w:rPr>
                <w:rFonts w:ascii="Times New Roman" w:hAnsi="Times New Roman" w:cs="Times New Roman"/>
                <w:sz w:val="24"/>
                <w:szCs w:val="24"/>
              </w:rPr>
              <w:t>.</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Грамматические нормы современного русского литературного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A7F27">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nil"/>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926083"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A7F27">
            <w:pPr>
              <w:rPr>
                <w:rFonts w:ascii="Times New Roman" w:hAnsi="Times New Roman" w:cs="Times New Roman"/>
                <w:sz w:val="24"/>
                <w:szCs w:val="24"/>
              </w:rPr>
            </w:pPr>
            <w:r>
              <w:rPr>
                <w:rFonts w:ascii="Times New Roman" w:hAnsi="Times New Roman" w:cs="Times New Roman"/>
                <w:sz w:val="24"/>
                <w:szCs w:val="24"/>
              </w:rPr>
              <w:t>18</w:t>
            </w:r>
            <w:r w:rsidR="00926083">
              <w:rPr>
                <w:rFonts w:ascii="Times New Roman" w:hAnsi="Times New Roman" w:cs="Times New Roman"/>
                <w:sz w:val="24"/>
                <w:szCs w:val="24"/>
              </w:rPr>
              <w:t>.</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926083">
            <w:pPr>
              <w:contextualSpacing/>
              <w:jc w:val="both"/>
              <w:rPr>
                <w:rFonts w:ascii="Times New Roman" w:hAnsi="Times New Roman" w:cs="Times New Roman"/>
                <w:sz w:val="24"/>
                <w:szCs w:val="24"/>
              </w:rPr>
            </w:pPr>
            <w:r>
              <w:rPr>
                <w:rFonts w:ascii="Times New Roman" w:hAnsi="Times New Roman" w:cs="Times New Roman"/>
                <w:sz w:val="24"/>
                <w:szCs w:val="24"/>
              </w:rPr>
              <w:t>Речевой этикет в деловом общении современного русского литературного языка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26083" w:rsidRDefault="00EA7F27">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926083" w:rsidRDefault="00926083">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6083" w:rsidRDefault="00926083">
            <w:pPr>
              <w:rPr>
                <w:rFonts w:ascii="Times New Roman" w:hAnsi="Times New Roman" w:cs="Times New Roman"/>
                <w:sz w:val="24"/>
                <w:szCs w:val="24"/>
              </w:rPr>
            </w:pPr>
          </w:p>
        </w:tc>
      </w:tr>
      <w:tr w:rsidR="00EA7F27"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F27" w:rsidRDefault="00EA7F27">
            <w:pPr>
              <w:rPr>
                <w:rFonts w:ascii="Times New Roman" w:hAnsi="Times New Roman" w:cs="Times New Roman"/>
                <w:sz w:val="24"/>
                <w:szCs w:val="24"/>
              </w:rPr>
            </w:pPr>
            <w:r>
              <w:rPr>
                <w:rFonts w:ascii="Times New Roman" w:hAnsi="Times New Roman" w:cs="Times New Roman"/>
                <w:sz w:val="24"/>
                <w:szCs w:val="24"/>
              </w:rPr>
              <w:t>19.</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F27" w:rsidRDefault="00EA7F27">
            <w:pPr>
              <w:contextualSpacing/>
              <w:jc w:val="both"/>
              <w:rPr>
                <w:rFonts w:ascii="Times New Roman" w:hAnsi="Times New Roman" w:cs="Times New Roman"/>
                <w:sz w:val="24"/>
                <w:szCs w:val="24"/>
              </w:rPr>
            </w:pPr>
            <w:proofErr w:type="spellStart"/>
            <w:r>
              <w:rPr>
                <w:rFonts w:ascii="Times New Roman" w:hAnsi="Times New Roman" w:cs="Times New Roman"/>
                <w:sz w:val="24"/>
                <w:szCs w:val="24"/>
              </w:rPr>
              <w:t>Инсценирование</w:t>
            </w:r>
            <w:proofErr w:type="spellEnd"/>
            <w:r w:rsidR="004762C9">
              <w:rPr>
                <w:rFonts w:ascii="Times New Roman" w:hAnsi="Times New Roman" w:cs="Times New Roman"/>
                <w:sz w:val="24"/>
                <w:szCs w:val="24"/>
              </w:rPr>
              <w:t xml:space="preserve"> </w:t>
            </w:r>
            <w:r>
              <w:rPr>
                <w:rFonts w:ascii="Times New Roman" w:hAnsi="Times New Roman" w:cs="Times New Roman"/>
                <w:sz w:val="24"/>
                <w:szCs w:val="24"/>
              </w:rPr>
              <w:t xml:space="preserve"> речевых этикетных ситуаций.</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F27" w:rsidRDefault="002C731B">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EA7F27" w:rsidRDefault="00EA7F27">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F27" w:rsidRDefault="00EA7F27">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F27" w:rsidRDefault="00EA7F27">
            <w:pPr>
              <w:rPr>
                <w:rFonts w:ascii="Times New Roman" w:hAnsi="Times New Roman" w:cs="Times New Roman"/>
                <w:sz w:val="24"/>
                <w:szCs w:val="24"/>
              </w:rPr>
            </w:pPr>
          </w:p>
        </w:tc>
      </w:tr>
      <w:tr w:rsidR="000E5814"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5814" w:rsidRDefault="000E5814" w:rsidP="000E5814">
            <w:pPr>
              <w:rPr>
                <w:rFonts w:ascii="Times New Roman" w:hAnsi="Times New Roman" w:cs="Times New Roman"/>
                <w:sz w:val="24"/>
                <w:szCs w:val="24"/>
              </w:rPr>
            </w:pPr>
            <w:r>
              <w:rPr>
                <w:rFonts w:ascii="Times New Roman" w:hAnsi="Times New Roman" w:cs="Times New Roman"/>
                <w:sz w:val="24"/>
                <w:szCs w:val="24"/>
              </w:rPr>
              <w:t>20.</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5814" w:rsidRDefault="000E5814" w:rsidP="000E5814">
            <w:pPr>
              <w:contextualSpacing/>
              <w:jc w:val="both"/>
              <w:rPr>
                <w:rFonts w:ascii="Times New Roman" w:hAnsi="Times New Roman" w:cs="Times New Roman"/>
                <w:sz w:val="24"/>
                <w:szCs w:val="24"/>
              </w:rPr>
            </w:pPr>
            <w:r>
              <w:rPr>
                <w:rFonts w:ascii="Times New Roman" w:hAnsi="Times New Roman" w:cs="Times New Roman"/>
                <w:sz w:val="24"/>
                <w:szCs w:val="24"/>
              </w:rPr>
              <w:t>Правила сетевого этикета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5814" w:rsidRDefault="000E5814" w:rsidP="000E5814">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0E5814" w:rsidRDefault="000E5814" w:rsidP="000E5814">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5814" w:rsidRDefault="000E5814" w:rsidP="000E5814">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E5814" w:rsidRDefault="000E5814" w:rsidP="000E5814">
            <w:pPr>
              <w:rPr>
                <w:rFonts w:ascii="Times New Roman" w:hAnsi="Times New Roman" w:cs="Times New Roman"/>
                <w:sz w:val="24"/>
                <w:szCs w:val="24"/>
              </w:rPr>
            </w:pPr>
          </w:p>
        </w:tc>
      </w:tr>
      <w:tr w:rsidR="00375F9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r>
              <w:rPr>
                <w:rFonts w:ascii="Times New Roman" w:hAnsi="Times New Roman" w:cs="Times New Roman"/>
                <w:sz w:val="24"/>
                <w:szCs w:val="24"/>
              </w:rPr>
              <w:t>21</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contextualSpacing/>
              <w:jc w:val="both"/>
              <w:rPr>
                <w:rFonts w:ascii="Times New Roman" w:hAnsi="Times New Roman" w:cs="Times New Roman"/>
                <w:sz w:val="24"/>
                <w:szCs w:val="24"/>
              </w:rPr>
            </w:pPr>
            <w:r>
              <w:rPr>
                <w:rFonts w:ascii="Times New Roman" w:hAnsi="Times New Roman" w:cs="Times New Roman"/>
                <w:sz w:val="24"/>
                <w:szCs w:val="24"/>
              </w:rPr>
              <w:t>Орфографический и пунктуационный практикум.</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ED19D5"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375F98" w:rsidRDefault="00375F9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r>
      <w:tr w:rsidR="00375F9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375F98" w:rsidP="00375F98">
            <w:pPr>
              <w:rPr>
                <w:rFonts w:ascii="Times New Roman" w:hAnsi="Times New Roman" w:cs="Times New Roman"/>
                <w:sz w:val="24"/>
                <w:szCs w:val="24"/>
              </w:rPr>
            </w:pPr>
            <w:r>
              <w:rPr>
                <w:rFonts w:ascii="Times New Roman" w:hAnsi="Times New Roman" w:cs="Times New Roman"/>
                <w:sz w:val="24"/>
                <w:szCs w:val="24"/>
              </w:rPr>
              <w:t>22.</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375F98" w:rsidP="00375F98">
            <w:pPr>
              <w:contextualSpacing/>
              <w:jc w:val="both"/>
              <w:rPr>
                <w:rFonts w:ascii="Times New Roman" w:hAnsi="Times New Roman" w:cs="Times New Roman"/>
                <w:sz w:val="24"/>
                <w:szCs w:val="24"/>
              </w:rPr>
            </w:pPr>
            <w:r>
              <w:rPr>
                <w:rFonts w:ascii="Times New Roman" w:hAnsi="Times New Roman" w:cs="Times New Roman"/>
                <w:sz w:val="24"/>
                <w:szCs w:val="24"/>
              </w:rPr>
              <w:t xml:space="preserve"> Работа над ошибками.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ED19D5"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375F98" w:rsidRDefault="00375F9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r>
      <w:tr w:rsidR="00375F98" w:rsidTr="00926083">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375F98" w:rsidP="00375F98">
            <w:pPr>
              <w:contextualSpacing/>
              <w:jc w:val="both"/>
              <w:rPr>
                <w:rFonts w:ascii="Times New Roman" w:hAnsi="Times New Roman" w:cs="Times New Roman"/>
                <w:sz w:val="24"/>
                <w:szCs w:val="24"/>
              </w:rPr>
            </w:pPr>
            <w:r>
              <w:rPr>
                <w:rFonts w:ascii="Times New Roman" w:hAnsi="Times New Roman" w:cs="Times New Roman"/>
                <w:b/>
                <w:bCs/>
                <w:sz w:val="24"/>
                <w:szCs w:val="24"/>
              </w:rPr>
              <w:t>Раздел 3. Речь. Текст</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375F98" w:rsidP="00375F98">
            <w:pPr>
              <w:rPr>
                <w:rFonts w:ascii="Times New Roman" w:hAnsi="Times New Roman" w:cs="Times New Roman"/>
                <w:b/>
                <w:sz w:val="24"/>
                <w:szCs w:val="24"/>
              </w:rPr>
            </w:pPr>
            <w:r>
              <w:rPr>
                <w:rFonts w:ascii="Times New Roman" w:hAnsi="Times New Roman" w:cs="Times New Roman"/>
                <w:b/>
                <w:sz w:val="24"/>
                <w:szCs w:val="24"/>
              </w:rPr>
              <w:t>12</w:t>
            </w:r>
          </w:p>
        </w:tc>
        <w:tc>
          <w:tcPr>
            <w:tcW w:w="1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r>
      <w:tr w:rsidR="00375F9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D61378" w:rsidP="00375F98">
            <w:pPr>
              <w:rPr>
                <w:rFonts w:ascii="Times New Roman" w:hAnsi="Times New Roman" w:cs="Times New Roman"/>
                <w:sz w:val="24"/>
                <w:szCs w:val="24"/>
              </w:rPr>
            </w:pPr>
            <w:r>
              <w:rPr>
                <w:rFonts w:ascii="Times New Roman" w:hAnsi="Times New Roman" w:cs="Times New Roman"/>
                <w:sz w:val="24"/>
                <w:szCs w:val="24"/>
              </w:rPr>
              <w:t>23</w:t>
            </w:r>
            <w:r w:rsidR="00375F98">
              <w:rPr>
                <w:rFonts w:ascii="Times New Roman" w:hAnsi="Times New Roman" w:cs="Times New Roman"/>
                <w:sz w:val="24"/>
                <w:szCs w:val="24"/>
              </w:rPr>
              <w:t>.</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375F98" w:rsidRDefault="00375F98" w:rsidP="00D61378">
            <w:pPr>
              <w:pStyle w:val="a3"/>
              <w:spacing w:before="0" w:beforeAutospacing="0" w:after="0" w:afterAutospacing="0"/>
              <w:contextualSpacing/>
              <w:jc w:val="both"/>
              <w:rPr>
                <w:lang w:eastAsia="en-US"/>
              </w:rPr>
            </w:pPr>
            <w:r>
              <w:rPr>
                <w:lang w:eastAsia="en-US"/>
              </w:rPr>
              <w:t>Русский язык в Интернете.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D61378"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375F98" w:rsidRDefault="00375F9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r>
      <w:tr w:rsidR="00D6137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r>
              <w:rPr>
                <w:rFonts w:ascii="Times New Roman" w:hAnsi="Times New Roman" w:cs="Times New Roman"/>
                <w:sz w:val="24"/>
                <w:szCs w:val="24"/>
              </w:rPr>
              <w:t>24.</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61378" w:rsidRDefault="00D61378" w:rsidP="00375F98">
            <w:pPr>
              <w:pStyle w:val="a3"/>
              <w:spacing w:before="0" w:beforeAutospacing="0" w:after="0" w:afterAutospacing="0"/>
              <w:contextualSpacing/>
              <w:jc w:val="both"/>
              <w:rPr>
                <w:lang w:eastAsia="en-US"/>
              </w:rPr>
            </w:pPr>
            <w:r>
              <w:rPr>
                <w:lang w:eastAsia="en-US"/>
              </w:rPr>
              <w:t>Виды преобразования текстов</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D61378" w:rsidRDefault="00D6137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p>
        </w:tc>
      </w:tr>
      <w:tr w:rsidR="00375F9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D61378" w:rsidP="00375F98">
            <w:pPr>
              <w:rPr>
                <w:rFonts w:ascii="Times New Roman" w:hAnsi="Times New Roman" w:cs="Times New Roman"/>
                <w:sz w:val="24"/>
                <w:szCs w:val="24"/>
              </w:rPr>
            </w:pPr>
            <w:r>
              <w:rPr>
                <w:rFonts w:ascii="Times New Roman" w:hAnsi="Times New Roman" w:cs="Times New Roman"/>
                <w:sz w:val="24"/>
                <w:szCs w:val="24"/>
              </w:rPr>
              <w:t>25</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375F98" w:rsidP="00D61378">
            <w:pPr>
              <w:contextualSpacing/>
              <w:jc w:val="both"/>
              <w:rPr>
                <w:rFonts w:ascii="Times New Roman" w:hAnsi="Times New Roman" w:cs="Times New Roman"/>
                <w:sz w:val="24"/>
                <w:szCs w:val="24"/>
              </w:rPr>
            </w:pPr>
            <w:r>
              <w:rPr>
                <w:rFonts w:ascii="Times New Roman" w:hAnsi="Times New Roman" w:cs="Times New Roman"/>
                <w:sz w:val="24"/>
                <w:szCs w:val="24"/>
              </w:rPr>
              <w:t xml:space="preserve">Разговорная речь.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D61378"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375F98" w:rsidRDefault="00375F9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r>
      <w:tr w:rsidR="00D6137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r>
              <w:rPr>
                <w:rFonts w:ascii="Times New Roman" w:hAnsi="Times New Roman" w:cs="Times New Roman"/>
                <w:sz w:val="24"/>
                <w:szCs w:val="24"/>
              </w:rPr>
              <w:t>26.</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contextualSpacing/>
              <w:jc w:val="both"/>
              <w:rPr>
                <w:rFonts w:ascii="Times New Roman" w:hAnsi="Times New Roman" w:cs="Times New Roman"/>
                <w:sz w:val="24"/>
                <w:szCs w:val="24"/>
              </w:rPr>
            </w:pPr>
            <w:r>
              <w:rPr>
                <w:rFonts w:ascii="Times New Roman" w:hAnsi="Times New Roman" w:cs="Times New Roman"/>
                <w:sz w:val="24"/>
                <w:szCs w:val="24"/>
              </w:rPr>
              <w:t>Анекдот, шутка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D61378" w:rsidRDefault="00D6137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p>
        </w:tc>
      </w:tr>
      <w:tr w:rsidR="00375F9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D61378" w:rsidP="00375F98">
            <w:pPr>
              <w:rPr>
                <w:rFonts w:ascii="Times New Roman" w:hAnsi="Times New Roman" w:cs="Times New Roman"/>
                <w:sz w:val="24"/>
                <w:szCs w:val="24"/>
              </w:rPr>
            </w:pPr>
            <w:r>
              <w:rPr>
                <w:rFonts w:ascii="Times New Roman" w:hAnsi="Times New Roman" w:cs="Times New Roman"/>
                <w:sz w:val="24"/>
                <w:szCs w:val="24"/>
              </w:rPr>
              <w:t>27</w:t>
            </w:r>
            <w:r w:rsidR="00375F98">
              <w:rPr>
                <w:rFonts w:ascii="Times New Roman" w:hAnsi="Times New Roman" w:cs="Times New Roman"/>
                <w:sz w:val="24"/>
                <w:szCs w:val="24"/>
              </w:rPr>
              <w:t>.</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375F98" w:rsidP="00D61378">
            <w:pPr>
              <w:contextualSpacing/>
              <w:jc w:val="both"/>
              <w:rPr>
                <w:rFonts w:ascii="Times New Roman" w:hAnsi="Times New Roman" w:cs="Times New Roman"/>
                <w:sz w:val="24"/>
                <w:szCs w:val="24"/>
              </w:rPr>
            </w:pPr>
            <w:r>
              <w:rPr>
                <w:rFonts w:ascii="Times New Roman" w:hAnsi="Times New Roman" w:cs="Times New Roman"/>
                <w:sz w:val="24"/>
                <w:szCs w:val="24"/>
              </w:rPr>
              <w:t xml:space="preserve">Официально-деловой стиль.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5F98" w:rsidRDefault="00D61378"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375F98" w:rsidRDefault="00375F9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5F98" w:rsidRDefault="00375F98" w:rsidP="00375F98">
            <w:pPr>
              <w:rPr>
                <w:rFonts w:ascii="Times New Roman" w:hAnsi="Times New Roman" w:cs="Times New Roman"/>
                <w:sz w:val="24"/>
                <w:szCs w:val="24"/>
              </w:rPr>
            </w:pPr>
          </w:p>
        </w:tc>
      </w:tr>
      <w:tr w:rsidR="00D6137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r>
              <w:rPr>
                <w:rFonts w:ascii="Times New Roman" w:hAnsi="Times New Roman" w:cs="Times New Roman"/>
                <w:sz w:val="24"/>
                <w:szCs w:val="24"/>
              </w:rPr>
              <w:t>28.</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contextualSpacing/>
              <w:jc w:val="both"/>
              <w:rPr>
                <w:rFonts w:ascii="Times New Roman" w:hAnsi="Times New Roman" w:cs="Times New Roman"/>
                <w:sz w:val="24"/>
                <w:szCs w:val="24"/>
              </w:rPr>
            </w:pPr>
            <w:r>
              <w:rPr>
                <w:rFonts w:ascii="Times New Roman" w:hAnsi="Times New Roman" w:cs="Times New Roman"/>
                <w:sz w:val="24"/>
                <w:szCs w:val="24"/>
              </w:rPr>
              <w:t>Деловое письмо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D61378" w:rsidRDefault="00D61378" w:rsidP="00375F9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375F98">
            <w:pPr>
              <w:rPr>
                <w:rFonts w:ascii="Times New Roman" w:hAnsi="Times New Roman" w:cs="Times New Roman"/>
                <w:sz w:val="24"/>
                <w:szCs w:val="24"/>
              </w:rPr>
            </w:pPr>
          </w:p>
        </w:tc>
      </w:tr>
      <w:tr w:rsidR="00D6137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29.</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contextualSpacing/>
              <w:jc w:val="both"/>
              <w:rPr>
                <w:rFonts w:ascii="Times New Roman" w:hAnsi="Times New Roman" w:cs="Times New Roman"/>
                <w:sz w:val="24"/>
                <w:szCs w:val="24"/>
              </w:rPr>
            </w:pPr>
            <w:r>
              <w:rPr>
                <w:rFonts w:ascii="Times New Roman" w:hAnsi="Times New Roman" w:cs="Times New Roman"/>
                <w:sz w:val="24"/>
                <w:szCs w:val="24"/>
              </w:rPr>
              <w:t>Орфографический и пунктуационный практикум.</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D61378" w:rsidRDefault="00D61378" w:rsidP="00D6137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r>
      <w:tr w:rsidR="00D6137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30</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contextualSpacing/>
              <w:jc w:val="both"/>
              <w:rPr>
                <w:rFonts w:ascii="Times New Roman" w:hAnsi="Times New Roman" w:cs="Times New Roman"/>
                <w:sz w:val="24"/>
                <w:szCs w:val="24"/>
              </w:rPr>
            </w:pPr>
            <w:r>
              <w:rPr>
                <w:rFonts w:ascii="Times New Roman" w:hAnsi="Times New Roman" w:cs="Times New Roman"/>
                <w:sz w:val="24"/>
                <w:szCs w:val="24"/>
              </w:rPr>
              <w:t>Работа над ошибками.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D61378" w:rsidRDefault="00D61378" w:rsidP="00D6137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r>
      <w:tr w:rsidR="00D61378" w:rsidTr="006A08A8">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31.</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1378" w:rsidRDefault="00D61378" w:rsidP="00D61378">
            <w:pPr>
              <w:contextualSpacing/>
              <w:jc w:val="both"/>
              <w:rPr>
                <w:rFonts w:ascii="Times New Roman" w:hAnsi="Times New Roman" w:cs="Times New Roman"/>
                <w:sz w:val="24"/>
                <w:szCs w:val="24"/>
              </w:rPr>
            </w:pPr>
            <w:r>
              <w:rPr>
                <w:rFonts w:ascii="Times New Roman" w:hAnsi="Times New Roman" w:cs="Times New Roman"/>
                <w:b/>
                <w:sz w:val="24"/>
                <w:szCs w:val="24"/>
              </w:rPr>
              <w:t>Сочинение- рассуждение по теме.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nil"/>
              <w:right w:val="single" w:sz="4" w:space="0" w:color="000000" w:themeColor="text1"/>
            </w:tcBorders>
          </w:tcPr>
          <w:p w:rsidR="00D61378" w:rsidRDefault="00D61378" w:rsidP="00D6137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r>
      <w:tr w:rsidR="00D61378" w:rsidTr="00D61378">
        <w:trPr>
          <w:trHeight w:val="619"/>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32.</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1378" w:rsidRDefault="00D61378" w:rsidP="00D61378">
            <w:pPr>
              <w:contextualSpacing/>
              <w:jc w:val="both"/>
              <w:rPr>
                <w:rFonts w:ascii="Times New Roman" w:hAnsi="Times New Roman" w:cs="Times New Roman"/>
                <w:sz w:val="24"/>
                <w:szCs w:val="24"/>
              </w:rPr>
            </w:pPr>
            <w:r>
              <w:rPr>
                <w:rFonts w:ascii="Times New Roman" w:hAnsi="Times New Roman" w:cs="Times New Roman"/>
                <w:sz w:val="24"/>
                <w:szCs w:val="24"/>
              </w:rPr>
              <w:t xml:space="preserve">Научно-учебный </w:t>
            </w:r>
            <w:proofErr w:type="spellStart"/>
            <w:r>
              <w:rPr>
                <w:rFonts w:ascii="Times New Roman" w:hAnsi="Times New Roman" w:cs="Times New Roman"/>
                <w:sz w:val="24"/>
                <w:szCs w:val="24"/>
              </w:rPr>
              <w:t>подстиль</w:t>
            </w:r>
            <w:proofErr w:type="spellEnd"/>
            <w:r>
              <w:rPr>
                <w:rFonts w:ascii="Times New Roman" w:hAnsi="Times New Roman" w:cs="Times New Roman"/>
                <w:sz w:val="24"/>
                <w:szCs w:val="24"/>
              </w:rPr>
              <w:t>. Доклад, сообщение</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1</w:t>
            </w:r>
          </w:p>
        </w:tc>
        <w:tc>
          <w:tcPr>
            <w:tcW w:w="1414" w:type="dxa"/>
            <w:tcBorders>
              <w:top w:val="single" w:sz="4" w:space="0" w:color="000000" w:themeColor="text1"/>
              <w:left w:val="single" w:sz="2" w:space="0" w:color="000000"/>
              <w:bottom w:val="single" w:sz="4" w:space="0" w:color="000000" w:themeColor="text1"/>
              <w:right w:val="single" w:sz="4" w:space="0" w:color="000000" w:themeColor="text1"/>
            </w:tcBorders>
          </w:tcPr>
          <w:p w:rsidR="00D61378" w:rsidRDefault="00D61378" w:rsidP="00D6137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r>
      <w:tr w:rsidR="00D61378" w:rsidTr="006A08A8">
        <w:trPr>
          <w:trHeight w:val="619"/>
        </w:trPr>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r>
              <w:rPr>
                <w:rFonts w:ascii="Times New Roman" w:hAnsi="Times New Roman" w:cs="Times New Roman"/>
                <w:sz w:val="24"/>
                <w:szCs w:val="24"/>
              </w:rPr>
              <w:t>33-34</w:t>
            </w:r>
          </w:p>
        </w:tc>
        <w:tc>
          <w:tcPr>
            <w:tcW w:w="5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contextualSpacing/>
              <w:jc w:val="both"/>
              <w:rPr>
                <w:rFonts w:ascii="Times New Roman" w:hAnsi="Times New Roman" w:cs="Times New Roman"/>
                <w:sz w:val="24"/>
                <w:szCs w:val="24"/>
              </w:rPr>
            </w:pPr>
            <w:r>
              <w:rPr>
                <w:rFonts w:ascii="Times New Roman" w:hAnsi="Times New Roman" w:cs="Times New Roman"/>
                <w:sz w:val="24"/>
                <w:szCs w:val="24"/>
              </w:rPr>
              <w:t>Публицистический стиль. Проблемный очерк. Язык художественной литературы. Прецедентные тексты</w:t>
            </w:r>
            <w:r w:rsidR="006A0350">
              <w:rPr>
                <w:rFonts w:ascii="Times New Roman" w:hAnsi="Times New Roman" w:cs="Times New Roman"/>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28045E" w:rsidP="00D61378">
            <w:pPr>
              <w:rPr>
                <w:rFonts w:ascii="Times New Roman" w:hAnsi="Times New Roman" w:cs="Times New Roman"/>
                <w:sz w:val="24"/>
                <w:szCs w:val="24"/>
              </w:rPr>
            </w:pPr>
            <w:r>
              <w:rPr>
                <w:rFonts w:ascii="Times New Roman" w:hAnsi="Times New Roman" w:cs="Times New Roman"/>
                <w:sz w:val="24"/>
                <w:szCs w:val="24"/>
              </w:rPr>
              <w:t>2</w:t>
            </w:r>
          </w:p>
        </w:tc>
        <w:tc>
          <w:tcPr>
            <w:tcW w:w="1414" w:type="dxa"/>
            <w:tcBorders>
              <w:top w:val="single" w:sz="4" w:space="0" w:color="000000" w:themeColor="text1"/>
              <w:left w:val="single" w:sz="2" w:space="0" w:color="000000"/>
              <w:bottom w:val="single" w:sz="2" w:space="0" w:color="000000"/>
              <w:right w:val="single" w:sz="4" w:space="0" w:color="000000" w:themeColor="text1"/>
            </w:tcBorders>
          </w:tcPr>
          <w:p w:rsidR="00D61378" w:rsidRDefault="00D61378" w:rsidP="00D61378">
            <w:pPr>
              <w:jc w:val="center"/>
              <w:rPr>
                <w:rFonts w:ascii="Times New Roman" w:eastAsia="Times New Roman" w:hAnsi="Times New Roman" w:cs="Times New Roman"/>
                <w:b/>
                <w:sz w:val="24"/>
                <w:szCs w:val="24"/>
                <w:lang w:eastAsia="ru-R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61378" w:rsidRDefault="00D61378" w:rsidP="00D61378">
            <w:pPr>
              <w:rPr>
                <w:rFonts w:ascii="Times New Roman" w:hAnsi="Times New Roman" w:cs="Times New Roman"/>
                <w:sz w:val="24"/>
                <w:szCs w:val="24"/>
              </w:rPr>
            </w:pPr>
          </w:p>
        </w:tc>
      </w:tr>
    </w:tbl>
    <w:p w:rsidR="00926083" w:rsidRDefault="00926083">
      <w:pPr>
        <w:rPr>
          <w:rFonts w:ascii="Times New Roman" w:hAnsi="Times New Roman" w:cs="Times New Roman"/>
          <w:sz w:val="24"/>
          <w:szCs w:val="24"/>
        </w:rPr>
        <w:sectPr w:rsidR="00926083" w:rsidSect="00926083">
          <w:pgSz w:w="16838" w:h="11906" w:orient="landscape"/>
          <w:pgMar w:top="567" w:right="567" w:bottom="567" w:left="567" w:header="709" w:footer="709" w:gutter="0"/>
          <w:cols w:space="708"/>
          <w:docGrid w:linePitch="360"/>
        </w:sectPr>
      </w:pPr>
    </w:p>
    <w:p w:rsidR="00926083" w:rsidRDefault="00926083" w:rsidP="00000EF9">
      <w:pPr>
        <w:rPr>
          <w:rFonts w:ascii="Times New Roman" w:hAnsi="Times New Roman"/>
          <w:b/>
          <w:sz w:val="24"/>
          <w:szCs w:val="24"/>
        </w:rPr>
        <w:sectPr w:rsidR="00926083" w:rsidSect="00926083">
          <w:pgSz w:w="16838" w:h="11906" w:orient="landscape"/>
          <w:pgMar w:top="567" w:right="567" w:bottom="567" w:left="567" w:header="709" w:footer="709" w:gutter="0"/>
          <w:cols w:space="708"/>
          <w:docGrid w:linePitch="360"/>
        </w:sectPr>
      </w:pPr>
    </w:p>
    <w:p w:rsidR="00000EF9" w:rsidRDefault="00000EF9" w:rsidP="00000EF9">
      <w:pPr>
        <w:rPr>
          <w:rFonts w:ascii="Times New Roman" w:hAnsi="Times New Roman"/>
          <w:b/>
          <w:sz w:val="24"/>
          <w:szCs w:val="24"/>
        </w:rPr>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p w:rsidR="00C75C4A" w:rsidRDefault="00C75C4A" w:rsidP="00C75C4A">
      <w:pPr>
        <w:ind w:firstLine="708"/>
      </w:pPr>
    </w:p>
    <w:sectPr w:rsidR="00C75C4A" w:rsidSect="00AC2A54">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Liberatio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2E07"/>
    <w:multiLevelType w:val="multilevel"/>
    <w:tmpl w:val="E3C8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6E4070"/>
    <w:multiLevelType w:val="multilevel"/>
    <w:tmpl w:val="B5E2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BB24FD"/>
    <w:multiLevelType w:val="multilevel"/>
    <w:tmpl w:val="8D1C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B35F01"/>
    <w:multiLevelType w:val="multilevel"/>
    <w:tmpl w:val="0246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635D55"/>
    <w:multiLevelType w:val="multilevel"/>
    <w:tmpl w:val="A102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B10FE5"/>
    <w:multiLevelType w:val="multilevel"/>
    <w:tmpl w:val="0A96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2E4952"/>
    <w:multiLevelType w:val="multilevel"/>
    <w:tmpl w:val="041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C745DEF"/>
    <w:multiLevelType w:val="multilevel"/>
    <w:tmpl w:val="E606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763532"/>
    <w:multiLevelType w:val="multilevel"/>
    <w:tmpl w:val="DAE8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6C3B2A"/>
    <w:multiLevelType w:val="multilevel"/>
    <w:tmpl w:val="12B04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38D3DDD"/>
    <w:multiLevelType w:val="multilevel"/>
    <w:tmpl w:val="0DF2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46D546B"/>
    <w:multiLevelType w:val="multilevel"/>
    <w:tmpl w:val="C3F06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5E82620"/>
    <w:multiLevelType w:val="multilevel"/>
    <w:tmpl w:val="AAA8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E268D0"/>
    <w:multiLevelType w:val="multilevel"/>
    <w:tmpl w:val="8568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B57F02"/>
    <w:multiLevelType w:val="multilevel"/>
    <w:tmpl w:val="721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8E8341E"/>
    <w:multiLevelType w:val="multilevel"/>
    <w:tmpl w:val="2A20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BA95965"/>
    <w:multiLevelType w:val="multilevel"/>
    <w:tmpl w:val="9664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BFC3BD3"/>
    <w:multiLevelType w:val="multilevel"/>
    <w:tmpl w:val="9988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D406371"/>
    <w:multiLevelType w:val="multilevel"/>
    <w:tmpl w:val="4754E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E403E61"/>
    <w:multiLevelType w:val="multilevel"/>
    <w:tmpl w:val="A07C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F400EAF"/>
    <w:multiLevelType w:val="multilevel"/>
    <w:tmpl w:val="E90A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F92597B"/>
    <w:multiLevelType w:val="multilevel"/>
    <w:tmpl w:val="0CAA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0884028"/>
    <w:multiLevelType w:val="multilevel"/>
    <w:tmpl w:val="FC2A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21F27CE"/>
    <w:multiLevelType w:val="multilevel"/>
    <w:tmpl w:val="8A26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2386A41"/>
    <w:multiLevelType w:val="multilevel"/>
    <w:tmpl w:val="FC28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33605F9"/>
    <w:multiLevelType w:val="multilevel"/>
    <w:tmpl w:val="C5E4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3AB1CE2"/>
    <w:multiLevelType w:val="multilevel"/>
    <w:tmpl w:val="918A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24951DA8"/>
    <w:multiLevelType w:val="multilevel"/>
    <w:tmpl w:val="DDF22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8FC77D4"/>
    <w:multiLevelType w:val="multilevel"/>
    <w:tmpl w:val="92AEB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A314BA1"/>
    <w:multiLevelType w:val="multilevel"/>
    <w:tmpl w:val="46C6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CC429E9"/>
    <w:multiLevelType w:val="multilevel"/>
    <w:tmpl w:val="18A8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CE9212F"/>
    <w:multiLevelType w:val="multilevel"/>
    <w:tmpl w:val="8A78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DC9363E"/>
    <w:multiLevelType w:val="multilevel"/>
    <w:tmpl w:val="47608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DD450DA"/>
    <w:multiLevelType w:val="multilevel"/>
    <w:tmpl w:val="EDFE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F411433"/>
    <w:multiLevelType w:val="multilevel"/>
    <w:tmpl w:val="4E96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10668B2"/>
    <w:multiLevelType w:val="multilevel"/>
    <w:tmpl w:val="89B8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3B67E71"/>
    <w:multiLevelType w:val="multilevel"/>
    <w:tmpl w:val="1114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56229F5"/>
    <w:multiLevelType w:val="multilevel"/>
    <w:tmpl w:val="D37A6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5E600ED"/>
    <w:multiLevelType w:val="multilevel"/>
    <w:tmpl w:val="71424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6800AA0"/>
    <w:multiLevelType w:val="multilevel"/>
    <w:tmpl w:val="939A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71906D9"/>
    <w:multiLevelType w:val="multilevel"/>
    <w:tmpl w:val="E0DC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8D513E4"/>
    <w:multiLevelType w:val="multilevel"/>
    <w:tmpl w:val="9BEA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A493B1A"/>
    <w:multiLevelType w:val="multilevel"/>
    <w:tmpl w:val="34AA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B5624F6"/>
    <w:multiLevelType w:val="multilevel"/>
    <w:tmpl w:val="5EE6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3D8277CB"/>
    <w:multiLevelType w:val="multilevel"/>
    <w:tmpl w:val="EE90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FF7176F"/>
    <w:multiLevelType w:val="multilevel"/>
    <w:tmpl w:val="7502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02C0EA5"/>
    <w:multiLevelType w:val="multilevel"/>
    <w:tmpl w:val="402C0EA5"/>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7">
    <w:nsid w:val="43997D20"/>
    <w:multiLevelType w:val="multilevel"/>
    <w:tmpl w:val="2304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4541FE2"/>
    <w:multiLevelType w:val="multilevel"/>
    <w:tmpl w:val="5F5D42F7"/>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9">
    <w:nsid w:val="44CC7A8F"/>
    <w:multiLevelType w:val="multilevel"/>
    <w:tmpl w:val="4146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5C90355"/>
    <w:multiLevelType w:val="multilevel"/>
    <w:tmpl w:val="23EA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5D66484"/>
    <w:multiLevelType w:val="multilevel"/>
    <w:tmpl w:val="CB90F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6F43D5D"/>
    <w:multiLevelType w:val="multilevel"/>
    <w:tmpl w:val="C3D0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7C87BDF"/>
    <w:multiLevelType w:val="multilevel"/>
    <w:tmpl w:val="DD5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483E485B"/>
    <w:multiLevelType w:val="multilevel"/>
    <w:tmpl w:val="1194A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56">
    <w:nsid w:val="49562A34"/>
    <w:multiLevelType w:val="multilevel"/>
    <w:tmpl w:val="6972B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4A781355"/>
    <w:multiLevelType w:val="multilevel"/>
    <w:tmpl w:val="CB10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4C897893"/>
    <w:multiLevelType w:val="multilevel"/>
    <w:tmpl w:val="FA925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4CAA6BF9"/>
    <w:multiLevelType w:val="multilevel"/>
    <w:tmpl w:val="0756C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CD84BF9"/>
    <w:multiLevelType w:val="multilevel"/>
    <w:tmpl w:val="8D36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4DDD6560"/>
    <w:multiLevelType w:val="multilevel"/>
    <w:tmpl w:val="BE94B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26B1CFD"/>
    <w:multiLevelType w:val="multilevel"/>
    <w:tmpl w:val="526B1CFD"/>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3">
    <w:nsid w:val="56C4567B"/>
    <w:multiLevelType w:val="multilevel"/>
    <w:tmpl w:val="E39C6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6D1540B"/>
    <w:multiLevelType w:val="multilevel"/>
    <w:tmpl w:val="C5C8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74C3919"/>
    <w:multiLevelType w:val="hybridMultilevel"/>
    <w:tmpl w:val="8BF6E5B0"/>
    <w:lvl w:ilvl="0" w:tplc="04190001">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583061B1"/>
    <w:multiLevelType w:val="multilevel"/>
    <w:tmpl w:val="38B2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8C2425B"/>
    <w:multiLevelType w:val="multilevel"/>
    <w:tmpl w:val="C610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95B42E9"/>
    <w:multiLevelType w:val="multilevel"/>
    <w:tmpl w:val="548CE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9E60B39"/>
    <w:multiLevelType w:val="multilevel"/>
    <w:tmpl w:val="718A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AAA7B1A"/>
    <w:multiLevelType w:val="multilevel"/>
    <w:tmpl w:val="CEF2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5B370F0B"/>
    <w:multiLevelType w:val="multilevel"/>
    <w:tmpl w:val="A992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5C0501EF"/>
    <w:multiLevelType w:val="multilevel"/>
    <w:tmpl w:val="5C0501E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3">
    <w:nsid w:val="5D4445BD"/>
    <w:multiLevelType w:val="multilevel"/>
    <w:tmpl w:val="54D4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5DCD3E1F"/>
    <w:multiLevelType w:val="multilevel"/>
    <w:tmpl w:val="E30E1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5DD73D2A"/>
    <w:multiLevelType w:val="multilevel"/>
    <w:tmpl w:val="4CAA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F5D42F7"/>
    <w:multiLevelType w:val="multilevel"/>
    <w:tmpl w:val="5F5D42F7"/>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7">
    <w:nsid w:val="5F7C6C53"/>
    <w:multiLevelType w:val="multilevel"/>
    <w:tmpl w:val="DA84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F9E04F4"/>
    <w:multiLevelType w:val="hybridMultilevel"/>
    <w:tmpl w:val="6FD00C9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nsid w:val="60097B92"/>
    <w:multiLevelType w:val="multilevel"/>
    <w:tmpl w:val="D06A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616A5FD8"/>
    <w:multiLevelType w:val="multilevel"/>
    <w:tmpl w:val="5140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623F696E"/>
    <w:multiLevelType w:val="multilevel"/>
    <w:tmpl w:val="FFF6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34E6604"/>
    <w:multiLevelType w:val="multilevel"/>
    <w:tmpl w:val="0866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40731A1"/>
    <w:multiLevelType w:val="multilevel"/>
    <w:tmpl w:val="3EF4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65FD6DAD"/>
    <w:multiLevelType w:val="multilevel"/>
    <w:tmpl w:val="A9F0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79753E5"/>
    <w:multiLevelType w:val="multilevel"/>
    <w:tmpl w:val="A164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67C250BC"/>
    <w:multiLevelType w:val="multilevel"/>
    <w:tmpl w:val="67C250B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7">
    <w:nsid w:val="6819460E"/>
    <w:multiLevelType w:val="multilevel"/>
    <w:tmpl w:val="99B6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nsid w:val="68B35CC9"/>
    <w:multiLevelType w:val="multilevel"/>
    <w:tmpl w:val="9FFC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9B52408"/>
    <w:multiLevelType w:val="multilevel"/>
    <w:tmpl w:val="E706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9FD5A09"/>
    <w:multiLevelType w:val="multilevel"/>
    <w:tmpl w:val="A8A2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6A620FCC"/>
    <w:multiLevelType w:val="multilevel"/>
    <w:tmpl w:val="628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6A6E4C17"/>
    <w:multiLevelType w:val="multilevel"/>
    <w:tmpl w:val="988C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nsid w:val="6AF205BA"/>
    <w:multiLevelType w:val="multilevel"/>
    <w:tmpl w:val="E15C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6CAE19AF"/>
    <w:multiLevelType w:val="multilevel"/>
    <w:tmpl w:val="09B2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6EE463CF"/>
    <w:multiLevelType w:val="multilevel"/>
    <w:tmpl w:val="6C12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6F9875BF"/>
    <w:multiLevelType w:val="multilevel"/>
    <w:tmpl w:val="CEBA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nsid w:val="6FDD3157"/>
    <w:multiLevelType w:val="multilevel"/>
    <w:tmpl w:val="0AB06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nsid w:val="7045590F"/>
    <w:multiLevelType w:val="multilevel"/>
    <w:tmpl w:val="DCA8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0CD3B97"/>
    <w:multiLevelType w:val="multilevel"/>
    <w:tmpl w:val="A758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nsid w:val="727F32F2"/>
    <w:multiLevelType w:val="multilevel"/>
    <w:tmpl w:val="7988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nsid w:val="758408F2"/>
    <w:multiLevelType w:val="multilevel"/>
    <w:tmpl w:val="C582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75AE6EE6"/>
    <w:multiLevelType w:val="multilevel"/>
    <w:tmpl w:val="8F38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75C67FD0"/>
    <w:multiLevelType w:val="multilevel"/>
    <w:tmpl w:val="2F84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nsid w:val="75F63A03"/>
    <w:multiLevelType w:val="multilevel"/>
    <w:tmpl w:val="8AD6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nsid w:val="794653D5"/>
    <w:multiLevelType w:val="multilevel"/>
    <w:tmpl w:val="C5F0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79B31584"/>
    <w:multiLevelType w:val="multilevel"/>
    <w:tmpl w:val="2F14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7B7763D7"/>
    <w:multiLevelType w:val="multilevel"/>
    <w:tmpl w:val="E94C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nsid w:val="7D057EBC"/>
    <w:multiLevelType w:val="multilevel"/>
    <w:tmpl w:val="94C0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7D1551EB"/>
    <w:multiLevelType w:val="multilevel"/>
    <w:tmpl w:val="D76A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nsid w:val="7D2966D0"/>
    <w:multiLevelType w:val="multilevel"/>
    <w:tmpl w:val="0A165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7D684727"/>
    <w:multiLevelType w:val="multilevel"/>
    <w:tmpl w:val="C5CE0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7EDE5178"/>
    <w:multiLevelType w:val="multilevel"/>
    <w:tmpl w:val="777E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7F97088A"/>
    <w:multiLevelType w:val="multilevel"/>
    <w:tmpl w:val="8FA2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7FFC4854"/>
    <w:multiLevelType w:val="multilevel"/>
    <w:tmpl w:val="E55CB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9"/>
  </w:num>
  <w:num w:numId="2">
    <w:abstractNumId w:val="49"/>
  </w:num>
  <w:num w:numId="3">
    <w:abstractNumId w:val="101"/>
  </w:num>
  <w:num w:numId="4">
    <w:abstractNumId w:val="58"/>
  </w:num>
  <w:num w:numId="5">
    <w:abstractNumId w:val="59"/>
  </w:num>
  <w:num w:numId="6">
    <w:abstractNumId w:val="50"/>
  </w:num>
  <w:num w:numId="7">
    <w:abstractNumId w:val="11"/>
  </w:num>
  <w:num w:numId="8">
    <w:abstractNumId w:val="54"/>
  </w:num>
  <w:num w:numId="9">
    <w:abstractNumId w:val="63"/>
  </w:num>
  <w:num w:numId="10">
    <w:abstractNumId w:val="90"/>
  </w:num>
  <w:num w:numId="11">
    <w:abstractNumId w:val="110"/>
  </w:num>
  <w:num w:numId="12">
    <w:abstractNumId w:val="43"/>
  </w:num>
  <w:num w:numId="13">
    <w:abstractNumId w:val="34"/>
  </w:num>
  <w:num w:numId="14">
    <w:abstractNumId w:val="84"/>
  </w:num>
  <w:num w:numId="15">
    <w:abstractNumId w:val="56"/>
  </w:num>
  <w:num w:numId="16">
    <w:abstractNumId w:val="89"/>
  </w:num>
  <w:num w:numId="17">
    <w:abstractNumId w:val="45"/>
  </w:num>
  <w:num w:numId="18">
    <w:abstractNumId w:val="51"/>
  </w:num>
  <w:num w:numId="19">
    <w:abstractNumId w:val="74"/>
  </w:num>
  <w:num w:numId="20">
    <w:abstractNumId w:val="0"/>
  </w:num>
  <w:num w:numId="21">
    <w:abstractNumId w:val="105"/>
  </w:num>
  <w:num w:numId="22">
    <w:abstractNumId w:val="21"/>
  </w:num>
  <w:num w:numId="23">
    <w:abstractNumId w:val="4"/>
  </w:num>
  <w:num w:numId="24">
    <w:abstractNumId w:val="104"/>
  </w:num>
  <w:num w:numId="25">
    <w:abstractNumId w:val="70"/>
  </w:num>
  <w:num w:numId="26">
    <w:abstractNumId w:val="17"/>
  </w:num>
  <w:num w:numId="27">
    <w:abstractNumId w:val="33"/>
  </w:num>
  <w:num w:numId="28">
    <w:abstractNumId w:val="60"/>
  </w:num>
  <w:num w:numId="29">
    <w:abstractNumId w:val="30"/>
  </w:num>
  <w:num w:numId="30">
    <w:abstractNumId w:val="24"/>
  </w:num>
  <w:num w:numId="31">
    <w:abstractNumId w:val="52"/>
  </w:num>
  <w:num w:numId="32">
    <w:abstractNumId w:val="36"/>
  </w:num>
  <w:num w:numId="33">
    <w:abstractNumId w:val="69"/>
  </w:num>
  <w:num w:numId="34">
    <w:abstractNumId w:val="82"/>
  </w:num>
  <w:num w:numId="35">
    <w:abstractNumId w:val="12"/>
  </w:num>
  <w:num w:numId="36">
    <w:abstractNumId w:val="109"/>
  </w:num>
  <w:num w:numId="37">
    <w:abstractNumId w:val="94"/>
  </w:num>
  <w:num w:numId="38">
    <w:abstractNumId w:val="57"/>
  </w:num>
  <w:num w:numId="39">
    <w:abstractNumId w:val="114"/>
  </w:num>
  <w:num w:numId="40">
    <w:abstractNumId w:val="3"/>
  </w:num>
  <w:num w:numId="41">
    <w:abstractNumId w:val="38"/>
  </w:num>
  <w:num w:numId="42">
    <w:abstractNumId w:val="10"/>
  </w:num>
  <w:num w:numId="43">
    <w:abstractNumId w:val="113"/>
  </w:num>
  <w:num w:numId="44">
    <w:abstractNumId w:val="97"/>
  </w:num>
  <w:num w:numId="45">
    <w:abstractNumId w:val="85"/>
  </w:num>
  <w:num w:numId="46">
    <w:abstractNumId w:val="39"/>
  </w:num>
  <w:num w:numId="47">
    <w:abstractNumId w:val="71"/>
  </w:num>
  <w:num w:numId="48">
    <w:abstractNumId w:val="25"/>
  </w:num>
  <w:num w:numId="49">
    <w:abstractNumId w:val="111"/>
  </w:num>
  <w:num w:numId="50">
    <w:abstractNumId w:val="87"/>
  </w:num>
  <w:num w:numId="51">
    <w:abstractNumId w:val="16"/>
  </w:num>
  <w:num w:numId="52">
    <w:abstractNumId w:val="44"/>
  </w:num>
  <w:num w:numId="53">
    <w:abstractNumId w:val="40"/>
  </w:num>
  <w:num w:numId="54">
    <w:abstractNumId w:val="1"/>
  </w:num>
  <w:num w:numId="55">
    <w:abstractNumId w:val="61"/>
  </w:num>
  <w:num w:numId="56">
    <w:abstractNumId w:val="31"/>
  </w:num>
  <w:num w:numId="57">
    <w:abstractNumId w:val="37"/>
  </w:num>
  <w:num w:numId="58">
    <w:abstractNumId w:val="108"/>
  </w:num>
  <w:num w:numId="59">
    <w:abstractNumId w:val="83"/>
  </w:num>
  <w:num w:numId="60">
    <w:abstractNumId w:val="66"/>
  </w:num>
  <w:num w:numId="61">
    <w:abstractNumId w:val="18"/>
  </w:num>
  <w:num w:numId="62">
    <w:abstractNumId w:val="20"/>
  </w:num>
  <w:num w:numId="63">
    <w:abstractNumId w:val="42"/>
  </w:num>
  <w:num w:numId="64">
    <w:abstractNumId w:val="73"/>
  </w:num>
  <w:num w:numId="65">
    <w:abstractNumId w:val="88"/>
  </w:num>
  <w:num w:numId="66">
    <w:abstractNumId w:val="112"/>
  </w:num>
  <w:num w:numId="67">
    <w:abstractNumId w:val="7"/>
  </w:num>
  <w:num w:numId="68">
    <w:abstractNumId w:val="75"/>
  </w:num>
  <w:num w:numId="69">
    <w:abstractNumId w:val="68"/>
  </w:num>
  <w:num w:numId="70">
    <w:abstractNumId w:val="26"/>
  </w:num>
  <w:num w:numId="71">
    <w:abstractNumId w:val="22"/>
  </w:num>
  <w:num w:numId="72">
    <w:abstractNumId w:val="99"/>
  </w:num>
  <w:num w:numId="73">
    <w:abstractNumId w:val="6"/>
  </w:num>
  <w:num w:numId="74">
    <w:abstractNumId w:val="19"/>
  </w:num>
  <w:num w:numId="75">
    <w:abstractNumId w:val="13"/>
  </w:num>
  <w:num w:numId="76">
    <w:abstractNumId w:val="23"/>
  </w:num>
  <w:num w:numId="77">
    <w:abstractNumId w:val="15"/>
  </w:num>
  <w:num w:numId="78">
    <w:abstractNumId w:val="77"/>
  </w:num>
  <w:num w:numId="79">
    <w:abstractNumId w:val="115"/>
  </w:num>
  <w:num w:numId="80">
    <w:abstractNumId w:val="27"/>
  </w:num>
  <w:num w:numId="81">
    <w:abstractNumId w:val="92"/>
  </w:num>
  <w:num w:numId="82">
    <w:abstractNumId w:val="81"/>
  </w:num>
  <w:num w:numId="83">
    <w:abstractNumId w:val="67"/>
  </w:num>
  <w:num w:numId="84">
    <w:abstractNumId w:val="106"/>
  </w:num>
  <w:num w:numId="85">
    <w:abstractNumId w:val="80"/>
  </w:num>
  <w:num w:numId="86">
    <w:abstractNumId w:val="102"/>
  </w:num>
  <w:num w:numId="87">
    <w:abstractNumId w:val="14"/>
  </w:num>
  <w:num w:numId="88">
    <w:abstractNumId w:val="100"/>
  </w:num>
  <w:num w:numId="89">
    <w:abstractNumId w:val="8"/>
  </w:num>
  <w:num w:numId="90">
    <w:abstractNumId w:val="47"/>
  </w:num>
  <w:num w:numId="91">
    <w:abstractNumId w:val="5"/>
  </w:num>
  <w:num w:numId="92">
    <w:abstractNumId w:val="2"/>
  </w:num>
  <w:num w:numId="93">
    <w:abstractNumId w:val="96"/>
  </w:num>
  <w:num w:numId="94">
    <w:abstractNumId w:val="32"/>
  </w:num>
  <w:num w:numId="95">
    <w:abstractNumId w:val="41"/>
  </w:num>
  <w:num w:numId="96">
    <w:abstractNumId w:val="35"/>
  </w:num>
  <w:num w:numId="97">
    <w:abstractNumId w:val="107"/>
  </w:num>
  <w:num w:numId="98">
    <w:abstractNumId w:val="29"/>
  </w:num>
  <w:num w:numId="99">
    <w:abstractNumId w:val="98"/>
  </w:num>
  <w:num w:numId="100">
    <w:abstractNumId w:val="53"/>
  </w:num>
  <w:num w:numId="101">
    <w:abstractNumId w:val="28"/>
  </w:num>
  <w:num w:numId="102">
    <w:abstractNumId w:val="95"/>
  </w:num>
  <w:num w:numId="103">
    <w:abstractNumId w:val="93"/>
  </w:num>
  <w:num w:numId="104">
    <w:abstractNumId w:val="64"/>
  </w:num>
  <w:num w:numId="105">
    <w:abstractNumId w:val="103"/>
  </w:num>
  <w:num w:numId="106">
    <w:abstractNumId w:val="9"/>
  </w:num>
  <w:num w:numId="107">
    <w:abstractNumId w:val="55"/>
  </w:num>
  <w:num w:numId="108">
    <w:abstractNumId w:val="78"/>
  </w:num>
  <w:num w:numId="109">
    <w:abstractNumId w:val="91"/>
  </w:num>
  <w:num w:numId="110">
    <w:abstractNumId w:val="65"/>
  </w:num>
  <w:num w:numId="111">
    <w:abstractNumId w:val="62"/>
  </w:num>
  <w:num w:numId="112">
    <w:abstractNumId w:val="76"/>
  </w:num>
  <w:num w:numId="113">
    <w:abstractNumId w:val="72"/>
  </w:num>
  <w:num w:numId="114">
    <w:abstractNumId w:val="86"/>
  </w:num>
  <w:num w:numId="115">
    <w:abstractNumId w:val="46"/>
  </w:num>
  <w:num w:numId="116">
    <w:abstractNumId w:val="48"/>
  </w:num>
  <w:numIdMacAtCleanup w:val="10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AC2A54"/>
    <w:rsid w:val="00000EF9"/>
    <w:rsid w:val="00007DA5"/>
    <w:rsid w:val="00036426"/>
    <w:rsid w:val="00037B72"/>
    <w:rsid w:val="00040C0E"/>
    <w:rsid w:val="00086435"/>
    <w:rsid w:val="000A1391"/>
    <w:rsid w:val="000C6873"/>
    <w:rsid w:val="000E5814"/>
    <w:rsid w:val="000E6DF3"/>
    <w:rsid w:val="00107DC9"/>
    <w:rsid w:val="00110921"/>
    <w:rsid w:val="001138D1"/>
    <w:rsid w:val="00147718"/>
    <w:rsid w:val="0018006D"/>
    <w:rsid w:val="001837B5"/>
    <w:rsid w:val="00195C58"/>
    <w:rsid w:val="001A2AA8"/>
    <w:rsid w:val="001C710D"/>
    <w:rsid w:val="001F3DF4"/>
    <w:rsid w:val="00204F9C"/>
    <w:rsid w:val="00215C94"/>
    <w:rsid w:val="00221EC7"/>
    <w:rsid w:val="002324C2"/>
    <w:rsid w:val="002330A6"/>
    <w:rsid w:val="00236AB4"/>
    <w:rsid w:val="00247BCF"/>
    <w:rsid w:val="002505DF"/>
    <w:rsid w:val="002647D0"/>
    <w:rsid w:val="0028045E"/>
    <w:rsid w:val="00284D18"/>
    <w:rsid w:val="002A274C"/>
    <w:rsid w:val="002C3E61"/>
    <w:rsid w:val="002C731B"/>
    <w:rsid w:val="002D2C9B"/>
    <w:rsid w:val="002D4066"/>
    <w:rsid w:val="002D5722"/>
    <w:rsid w:val="002F56CD"/>
    <w:rsid w:val="0030079F"/>
    <w:rsid w:val="00305227"/>
    <w:rsid w:val="00315A81"/>
    <w:rsid w:val="00321AA7"/>
    <w:rsid w:val="00324D59"/>
    <w:rsid w:val="00327CD0"/>
    <w:rsid w:val="00346129"/>
    <w:rsid w:val="00357E8F"/>
    <w:rsid w:val="00370786"/>
    <w:rsid w:val="00375F98"/>
    <w:rsid w:val="00384384"/>
    <w:rsid w:val="0039226A"/>
    <w:rsid w:val="003B705A"/>
    <w:rsid w:val="003E5582"/>
    <w:rsid w:val="00413339"/>
    <w:rsid w:val="0042542C"/>
    <w:rsid w:val="00441807"/>
    <w:rsid w:val="0045076D"/>
    <w:rsid w:val="00462E7E"/>
    <w:rsid w:val="004762C9"/>
    <w:rsid w:val="004865ED"/>
    <w:rsid w:val="004964C8"/>
    <w:rsid w:val="004A1949"/>
    <w:rsid w:val="004A2507"/>
    <w:rsid w:val="004C3625"/>
    <w:rsid w:val="004D22BF"/>
    <w:rsid w:val="004D6C6A"/>
    <w:rsid w:val="0050068B"/>
    <w:rsid w:val="0050659C"/>
    <w:rsid w:val="00517C6C"/>
    <w:rsid w:val="00532339"/>
    <w:rsid w:val="0054319A"/>
    <w:rsid w:val="005446B1"/>
    <w:rsid w:val="005472F5"/>
    <w:rsid w:val="005817C9"/>
    <w:rsid w:val="00586CDA"/>
    <w:rsid w:val="005940C8"/>
    <w:rsid w:val="005B3E21"/>
    <w:rsid w:val="005C3614"/>
    <w:rsid w:val="005D63BE"/>
    <w:rsid w:val="00656BFF"/>
    <w:rsid w:val="00684A60"/>
    <w:rsid w:val="00696A3F"/>
    <w:rsid w:val="006A0350"/>
    <w:rsid w:val="006A08A8"/>
    <w:rsid w:val="006A12AD"/>
    <w:rsid w:val="006A7ECA"/>
    <w:rsid w:val="006B3A49"/>
    <w:rsid w:val="006C0139"/>
    <w:rsid w:val="006D41E1"/>
    <w:rsid w:val="006D5BF4"/>
    <w:rsid w:val="006D656F"/>
    <w:rsid w:val="006F7A08"/>
    <w:rsid w:val="0070448B"/>
    <w:rsid w:val="007074CF"/>
    <w:rsid w:val="00715D56"/>
    <w:rsid w:val="00717470"/>
    <w:rsid w:val="007364CC"/>
    <w:rsid w:val="00737BEF"/>
    <w:rsid w:val="007831F8"/>
    <w:rsid w:val="007E4E2A"/>
    <w:rsid w:val="007E52E7"/>
    <w:rsid w:val="007F0CFC"/>
    <w:rsid w:val="00811F0F"/>
    <w:rsid w:val="00813458"/>
    <w:rsid w:val="0084589F"/>
    <w:rsid w:val="00856D68"/>
    <w:rsid w:val="00894DFD"/>
    <w:rsid w:val="008A6125"/>
    <w:rsid w:val="008B12DB"/>
    <w:rsid w:val="008C3526"/>
    <w:rsid w:val="008C4CC1"/>
    <w:rsid w:val="008C56FC"/>
    <w:rsid w:val="008F276E"/>
    <w:rsid w:val="009008BF"/>
    <w:rsid w:val="00926083"/>
    <w:rsid w:val="00970412"/>
    <w:rsid w:val="009727F4"/>
    <w:rsid w:val="009741B2"/>
    <w:rsid w:val="00976387"/>
    <w:rsid w:val="009B0892"/>
    <w:rsid w:val="009D4886"/>
    <w:rsid w:val="009E0099"/>
    <w:rsid w:val="009F7896"/>
    <w:rsid w:val="00A0199B"/>
    <w:rsid w:val="00A04F1F"/>
    <w:rsid w:val="00A077DA"/>
    <w:rsid w:val="00A27567"/>
    <w:rsid w:val="00A37227"/>
    <w:rsid w:val="00AB4904"/>
    <w:rsid w:val="00AC0929"/>
    <w:rsid w:val="00AC2A54"/>
    <w:rsid w:val="00AE3A73"/>
    <w:rsid w:val="00B01E4D"/>
    <w:rsid w:val="00B07427"/>
    <w:rsid w:val="00B26F51"/>
    <w:rsid w:val="00B36EEF"/>
    <w:rsid w:val="00B63453"/>
    <w:rsid w:val="00B921C1"/>
    <w:rsid w:val="00BD067B"/>
    <w:rsid w:val="00BD6CEA"/>
    <w:rsid w:val="00BE407E"/>
    <w:rsid w:val="00BF554C"/>
    <w:rsid w:val="00C01390"/>
    <w:rsid w:val="00C0598B"/>
    <w:rsid w:val="00C239F2"/>
    <w:rsid w:val="00C259C9"/>
    <w:rsid w:val="00C342C9"/>
    <w:rsid w:val="00C52006"/>
    <w:rsid w:val="00C61ED6"/>
    <w:rsid w:val="00C662CB"/>
    <w:rsid w:val="00C75C4A"/>
    <w:rsid w:val="00C8429B"/>
    <w:rsid w:val="00C96AD1"/>
    <w:rsid w:val="00CC227E"/>
    <w:rsid w:val="00CD370A"/>
    <w:rsid w:val="00CF1343"/>
    <w:rsid w:val="00CF74FC"/>
    <w:rsid w:val="00D169E5"/>
    <w:rsid w:val="00D248B3"/>
    <w:rsid w:val="00D61378"/>
    <w:rsid w:val="00D660A6"/>
    <w:rsid w:val="00D72A84"/>
    <w:rsid w:val="00DA5CAB"/>
    <w:rsid w:val="00DE7466"/>
    <w:rsid w:val="00DF205E"/>
    <w:rsid w:val="00E022E3"/>
    <w:rsid w:val="00E131CA"/>
    <w:rsid w:val="00E14225"/>
    <w:rsid w:val="00E17232"/>
    <w:rsid w:val="00E26213"/>
    <w:rsid w:val="00E27F5A"/>
    <w:rsid w:val="00E44DB7"/>
    <w:rsid w:val="00E55266"/>
    <w:rsid w:val="00E743B2"/>
    <w:rsid w:val="00E76F09"/>
    <w:rsid w:val="00E919E0"/>
    <w:rsid w:val="00E932BA"/>
    <w:rsid w:val="00EA16AD"/>
    <w:rsid w:val="00EA3D48"/>
    <w:rsid w:val="00EA5CE1"/>
    <w:rsid w:val="00EA7F27"/>
    <w:rsid w:val="00EB2EAD"/>
    <w:rsid w:val="00EB655C"/>
    <w:rsid w:val="00ED19D5"/>
    <w:rsid w:val="00ED658C"/>
    <w:rsid w:val="00EE4B9B"/>
    <w:rsid w:val="00F04877"/>
    <w:rsid w:val="00F17D61"/>
    <w:rsid w:val="00F56F79"/>
    <w:rsid w:val="00F83B93"/>
    <w:rsid w:val="00F97FFC"/>
    <w:rsid w:val="00FA3629"/>
    <w:rsid w:val="00FB1CB1"/>
    <w:rsid w:val="00FC338D"/>
    <w:rsid w:val="00FD1DA4"/>
    <w:rsid w:val="00FD4C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5ED"/>
  </w:style>
  <w:style w:type="paragraph" w:styleId="1">
    <w:name w:val="heading 1"/>
    <w:basedOn w:val="a"/>
    <w:link w:val="10"/>
    <w:uiPriority w:val="9"/>
    <w:qFormat/>
    <w:rsid w:val="00AC2A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qFormat/>
    <w:rsid w:val="00AC2A5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2A5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qFormat/>
    <w:rsid w:val="00AC2A54"/>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C2A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idgetinline">
    <w:name w:val="_widgetinline"/>
    <w:basedOn w:val="a0"/>
    <w:rsid w:val="00AC2A54"/>
  </w:style>
  <w:style w:type="character" w:styleId="a4">
    <w:name w:val="Strong"/>
    <w:basedOn w:val="a0"/>
    <w:uiPriority w:val="22"/>
    <w:qFormat/>
    <w:rsid w:val="00AC2A54"/>
    <w:rPr>
      <w:b/>
      <w:bCs/>
    </w:rPr>
  </w:style>
  <w:style w:type="character" w:styleId="a5">
    <w:name w:val="Emphasis"/>
    <w:basedOn w:val="a0"/>
    <w:uiPriority w:val="20"/>
    <w:qFormat/>
    <w:rsid w:val="00AC2A54"/>
    <w:rPr>
      <w:i/>
      <w:iCs/>
    </w:rPr>
  </w:style>
  <w:style w:type="character" w:customStyle="1" w:styleId="a6">
    <w:name w:val="Основной текст_"/>
    <w:basedOn w:val="a0"/>
    <w:link w:val="11"/>
    <w:rsid w:val="00BF554C"/>
    <w:rPr>
      <w:rFonts w:ascii="Times New Roman" w:eastAsia="Times New Roman" w:hAnsi="Times New Roman" w:cs="Times New Roman"/>
      <w:shd w:val="clear" w:color="auto" w:fill="FFFFFF"/>
    </w:rPr>
  </w:style>
  <w:style w:type="paragraph" w:customStyle="1" w:styleId="11">
    <w:name w:val="Основной текст1"/>
    <w:basedOn w:val="a"/>
    <w:link w:val="a6"/>
    <w:rsid w:val="00BF554C"/>
    <w:pPr>
      <w:widowControl w:val="0"/>
      <w:shd w:val="clear" w:color="auto" w:fill="FFFFFF"/>
      <w:spacing w:after="0" w:line="293" w:lineRule="auto"/>
      <w:ind w:firstLine="200"/>
    </w:pPr>
    <w:rPr>
      <w:rFonts w:ascii="Times New Roman" w:eastAsia="Times New Roman" w:hAnsi="Times New Roman" w:cs="Times New Roman"/>
    </w:rPr>
  </w:style>
  <w:style w:type="character" w:customStyle="1" w:styleId="21">
    <w:name w:val="Основной текст (2)_"/>
    <w:basedOn w:val="a0"/>
    <w:link w:val="22"/>
    <w:rsid w:val="00BF554C"/>
    <w:rPr>
      <w:rFonts w:ascii="Times New Roman" w:eastAsia="Times New Roman" w:hAnsi="Times New Roman" w:cs="Times New Roman"/>
      <w:sz w:val="20"/>
      <w:szCs w:val="20"/>
      <w:shd w:val="clear" w:color="auto" w:fill="FFFFFF"/>
    </w:rPr>
  </w:style>
  <w:style w:type="paragraph" w:customStyle="1" w:styleId="22">
    <w:name w:val="Основной текст (2)"/>
    <w:basedOn w:val="a"/>
    <w:link w:val="21"/>
    <w:rsid w:val="00BF554C"/>
    <w:pPr>
      <w:widowControl w:val="0"/>
      <w:shd w:val="clear" w:color="auto" w:fill="FFFFFF"/>
      <w:spacing w:after="0" w:line="322" w:lineRule="auto"/>
    </w:pPr>
    <w:rPr>
      <w:rFonts w:ascii="Times New Roman" w:eastAsia="Times New Roman" w:hAnsi="Times New Roman" w:cs="Times New Roman"/>
      <w:sz w:val="20"/>
      <w:szCs w:val="20"/>
    </w:rPr>
  </w:style>
  <w:style w:type="table" w:styleId="a7">
    <w:name w:val="Table Grid"/>
    <w:basedOn w:val="a1"/>
    <w:uiPriority w:val="59"/>
    <w:qFormat/>
    <w:rsid w:val="00BF5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BF554C"/>
    <w:rPr>
      <w:color w:val="0000FF"/>
      <w:u w:val="single"/>
    </w:rPr>
  </w:style>
  <w:style w:type="character" w:customStyle="1" w:styleId="a9">
    <w:name w:val="Другое_"/>
    <w:basedOn w:val="a0"/>
    <w:link w:val="aa"/>
    <w:rsid w:val="0042542C"/>
    <w:rPr>
      <w:rFonts w:ascii="Times New Roman" w:eastAsia="Times New Roman" w:hAnsi="Times New Roman" w:cs="Times New Roman"/>
      <w:shd w:val="clear" w:color="auto" w:fill="FFFFFF"/>
    </w:rPr>
  </w:style>
  <w:style w:type="paragraph" w:customStyle="1" w:styleId="aa">
    <w:name w:val="Другое"/>
    <w:basedOn w:val="a"/>
    <w:link w:val="a9"/>
    <w:rsid w:val="0042542C"/>
    <w:pPr>
      <w:widowControl w:val="0"/>
      <w:shd w:val="clear" w:color="auto" w:fill="FFFFFF"/>
      <w:spacing w:after="0" w:line="293" w:lineRule="auto"/>
      <w:ind w:firstLine="200"/>
    </w:pPr>
    <w:rPr>
      <w:rFonts w:ascii="Times New Roman" w:eastAsia="Times New Roman" w:hAnsi="Times New Roman" w:cs="Times New Roman"/>
    </w:rPr>
  </w:style>
  <w:style w:type="paragraph" w:customStyle="1" w:styleId="ConsPlusNormal">
    <w:name w:val="ConsPlusNormal"/>
    <w:uiPriority w:val="99"/>
    <w:qFormat/>
    <w:rsid w:val="002D5722"/>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styleId="ab">
    <w:name w:val="List Paragraph"/>
    <w:basedOn w:val="a"/>
    <w:link w:val="ac"/>
    <w:uiPriority w:val="1"/>
    <w:qFormat/>
    <w:rsid w:val="002D5722"/>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uiPriority w:val="99"/>
    <w:rsid w:val="002D5722"/>
    <w:rPr>
      <w:rFonts w:ascii="Times New Roman" w:hAnsi="Times New Roman"/>
      <w:sz w:val="24"/>
      <w:u w:val="none"/>
      <w:effect w:val="none"/>
    </w:rPr>
  </w:style>
  <w:style w:type="character" w:customStyle="1" w:styleId="ac">
    <w:name w:val="Абзац списка Знак"/>
    <w:link w:val="ab"/>
    <w:uiPriority w:val="99"/>
    <w:locked/>
    <w:rsid w:val="002D5722"/>
    <w:rPr>
      <w:rFonts w:ascii="Times New Roman" w:eastAsia="Times New Roman" w:hAnsi="Times New Roman" w:cs="Times New Roman"/>
      <w:sz w:val="20"/>
      <w:szCs w:val="20"/>
      <w:lang w:eastAsia="ru-RU"/>
    </w:rPr>
  </w:style>
  <w:style w:type="paragraph" w:styleId="ad">
    <w:name w:val="header"/>
    <w:basedOn w:val="a"/>
    <w:link w:val="ae"/>
    <w:uiPriority w:val="99"/>
    <w:unhideWhenUsed/>
    <w:rsid w:val="00000EF9"/>
    <w:pPr>
      <w:tabs>
        <w:tab w:val="center" w:pos="4677"/>
        <w:tab w:val="right" w:pos="9355"/>
      </w:tabs>
      <w:spacing w:after="0" w:line="240" w:lineRule="auto"/>
      <w:jc w:val="both"/>
    </w:pPr>
    <w:rPr>
      <w:rFonts w:ascii="Calibri" w:eastAsia="Calibri" w:hAnsi="Calibri" w:cs="Times New Roman"/>
    </w:rPr>
  </w:style>
  <w:style w:type="character" w:customStyle="1" w:styleId="ae">
    <w:name w:val="Верхний колонтитул Знак"/>
    <w:basedOn w:val="a0"/>
    <w:link w:val="ad"/>
    <w:uiPriority w:val="99"/>
    <w:qFormat/>
    <w:rsid w:val="00000EF9"/>
    <w:rPr>
      <w:rFonts w:ascii="Calibri" w:eastAsia="Calibri" w:hAnsi="Calibri" w:cs="Times New Roman"/>
    </w:rPr>
  </w:style>
  <w:style w:type="paragraph" w:styleId="af">
    <w:name w:val="footer"/>
    <w:basedOn w:val="a"/>
    <w:link w:val="af0"/>
    <w:uiPriority w:val="99"/>
    <w:unhideWhenUsed/>
    <w:qFormat/>
    <w:rsid w:val="00000EF9"/>
    <w:pPr>
      <w:tabs>
        <w:tab w:val="center" w:pos="4677"/>
        <w:tab w:val="right" w:pos="9355"/>
      </w:tabs>
      <w:spacing w:after="0" w:line="240" w:lineRule="auto"/>
      <w:jc w:val="both"/>
    </w:pPr>
    <w:rPr>
      <w:rFonts w:ascii="Calibri" w:eastAsia="Calibri" w:hAnsi="Calibri" w:cs="Times New Roman"/>
    </w:rPr>
  </w:style>
  <w:style w:type="character" w:customStyle="1" w:styleId="af0">
    <w:name w:val="Нижний колонтитул Знак"/>
    <w:basedOn w:val="a0"/>
    <w:link w:val="af"/>
    <w:uiPriority w:val="99"/>
    <w:rsid w:val="00000EF9"/>
    <w:rPr>
      <w:rFonts w:ascii="Calibri" w:eastAsia="Calibri" w:hAnsi="Calibri" w:cs="Times New Roman"/>
    </w:rPr>
  </w:style>
  <w:style w:type="paragraph" w:customStyle="1" w:styleId="Default">
    <w:name w:val="Default"/>
    <w:rsid w:val="00000EF9"/>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No Spacing"/>
    <w:uiPriority w:val="1"/>
    <w:qFormat/>
    <w:rsid w:val="00000EF9"/>
    <w:pPr>
      <w:spacing w:after="0" w:line="240" w:lineRule="auto"/>
    </w:pPr>
    <w:rPr>
      <w:rFonts w:eastAsiaTheme="minorEastAsia"/>
      <w:lang w:eastAsia="ru-RU"/>
    </w:rPr>
  </w:style>
  <w:style w:type="paragraph" w:customStyle="1" w:styleId="TableParagraph">
    <w:name w:val="Table Paragraph"/>
    <w:basedOn w:val="a"/>
    <w:uiPriority w:val="1"/>
    <w:qFormat/>
    <w:rsid w:val="00000EF9"/>
    <w:pPr>
      <w:widowControl w:val="0"/>
      <w:autoSpaceDE w:val="0"/>
      <w:autoSpaceDN w:val="0"/>
      <w:spacing w:after="0" w:line="240" w:lineRule="auto"/>
    </w:pPr>
    <w:rPr>
      <w:rFonts w:ascii="Times New Roman" w:eastAsia="Times New Roman" w:hAnsi="Times New Roman" w:cs="Times New Roman"/>
      <w:lang w:val="en-US"/>
    </w:rPr>
  </w:style>
  <w:style w:type="table" w:customStyle="1" w:styleId="12">
    <w:name w:val="Сетка таблицы1"/>
    <w:basedOn w:val="a1"/>
    <w:next w:val="a7"/>
    <w:uiPriority w:val="59"/>
    <w:qFormat/>
    <w:rsid w:val="00B921C1"/>
    <w:pPr>
      <w:spacing w:after="0" w:line="240" w:lineRule="auto"/>
    </w:pPr>
    <w:rPr>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68316714">
      <w:bodyDiv w:val="1"/>
      <w:marLeft w:val="0"/>
      <w:marRight w:val="0"/>
      <w:marTop w:val="0"/>
      <w:marBottom w:val="0"/>
      <w:divBdr>
        <w:top w:val="none" w:sz="0" w:space="0" w:color="auto"/>
        <w:left w:val="none" w:sz="0" w:space="0" w:color="auto"/>
        <w:bottom w:val="none" w:sz="0" w:space="0" w:color="auto"/>
        <w:right w:val="none" w:sz="0" w:space="0" w:color="auto"/>
      </w:divBdr>
    </w:div>
    <w:div w:id="893659766">
      <w:bodyDiv w:val="1"/>
      <w:marLeft w:val="0"/>
      <w:marRight w:val="0"/>
      <w:marTop w:val="0"/>
      <w:marBottom w:val="0"/>
      <w:divBdr>
        <w:top w:val="none" w:sz="0" w:space="0" w:color="auto"/>
        <w:left w:val="none" w:sz="0" w:space="0" w:color="auto"/>
        <w:bottom w:val="none" w:sz="0" w:space="0" w:color="auto"/>
        <w:right w:val="none" w:sz="0" w:space="0" w:color="auto"/>
      </w:divBdr>
    </w:div>
    <w:div w:id="1284266136">
      <w:bodyDiv w:val="1"/>
      <w:marLeft w:val="0"/>
      <w:marRight w:val="0"/>
      <w:marTop w:val="0"/>
      <w:marBottom w:val="0"/>
      <w:divBdr>
        <w:top w:val="none" w:sz="0" w:space="0" w:color="auto"/>
        <w:left w:val="none" w:sz="0" w:space="0" w:color="auto"/>
        <w:bottom w:val="none" w:sz="0" w:space="0" w:color="auto"/>
        <w:right w:val="none" w:sz="0" w:space="0" w:color="auto"/>
      </w:divBdr>
    </w:div>
    <w:div w:id="1723674441">
      <w:bodyDiv w:val="1"/>
      <w:marLeft w:val="0"/>
      <w:marRight w:val="0"/>
      <w:marTop w:val="0"/>
      <w:marBottom w:val="0"/>
      <w:divBdr>
        <w:top w:val="none" w:sz="0" w:space="0" w:color="auto"/>
        <w:left w:val="none" w:sz="0" w:space="0" w:color="auto"/>
        <w:bottom w:val="none" w:sz="0" w:space="0" w:color="auto"/>
        <w:right w:val="none" w:sz="0" w:space="0" w:color="auto"/>
      </w:divBdr>
      <w:divsChild>
        <w:div w:id="1724407075">
          <w:marLeft w:val="0"/>
          <w:marRight w:val="0"/>
          <w:marTop w:val="567"/>
          <w:marBottom w:val="567"/>
          <w:divBdr>
            <w:top w:val="none" w:sz="0" w:space="0" w:color="auto"/>
            <w:left w:val="none" w:sz="0" w:space="0" w:color="auto"/>
            <w:bottom w:val="none" w:sz="0" w:space="0" w:color="auto"/>
            <w:right w:val="none" w:sz="0" w:space="0" w:color="auto"/>
          </w:divBdr>
          <w:divsChild>
            <w:div w:id="80567239">
              <w:marLeft w:val="0"/>
              <w:marRight w:val="0"/>
              <w:marTop w:val="0"/>
              <w:marBottom w:val="0"/>
              <w:divBdr>
                <w:top w:val="none" w:sz="0" w:space="0" w:color="auto"/>
                <w:left w:val="none" w:sz="0" w:space="0" w:color="auto"/>
                <w:bottom w:val="none" w:sz="0" w:space="0" w:color="auto"/>
                <w:right w:val="none" w:sz="0" w:space="0" w:color="auto"/>
              </w:divBdr>
            </w:div>
            <w:div w:id="346640017">
              <w:marLeft w:val="0"/>
              <w:marRight w:val="0"/>
              <w:marTop w:val="0"/>
              <w:marBottom w:val="0"/>
              <w:divBdr>
                <w:top w:val="none" w:sz="0" w:space="0" w:color="auto"/>
                <w:left w:val="none" w:sz="0" w:space="0" w:color="auto"/>
                <w:bottom w:val="none" w:sz="0" w:space="0" w:color="auto"/>
                <w:right w:val="none" w:sz="0" w:space="0" w:color="auto"/>
              </w:divBdr>
            </w:div>
            <w:div w:id="831262575">
              <w:marLeft w:val="0"/>
              <w:marRight w:val="0"/>
              <w:marTop w:val="0"/>
              <w:marBottom w:val="0"/>
              <w:divBdr>
                <w:top w:val="none" w:sz="0" w:space="0" w:color="auto"/>
                <w:left w:val="none" w:sz="0" w:space="0" w:color="auto"/>
                <w:bottom w:val="none" w:sz="0" w:space="0" w:color="auto"/>
                <w:right w:val="none" w:sz="0" w:space="0" w:color="auto"/>
              </w:divBdr>
            </w:div>
            <w:div w:id="651762144">
              <w:marLeft w:val="0"/>
              <w:marRight w:val="0"/>
              <w:marTop w:val="0"/>
              <w:marBottom w:val="0"/>
              <w:divBdr>
                <w:top w:val="none" w:sz="0" w:space="0" w:color="auto"/>
                <w:left w:val="none" w:sz="0" w:space="0" w:color="auto"/>
                <w:bottom w:val="none" w:sz="0" w:space="0" w:color="auto"/>
                <w:right w:val="none" w:sz="0" w:space="0" w:color="auto"/>
              </w:divBdr>
            </w:div>
            <w:div w:id="1883201411">
              <w:marLeft w:val="0"/>
              <w:marRight w:val="0"/>
              <w:marTop w:val="0"/>
              <w:marBottom w:val="0"/>
              <w:divBdr>
                <w:top w:val="none" w:sz="0" w:space="0" w:color="auto"/>
                <w:left w:val="none" w:sz="0" w:space="0" w:color="auto"/>
                <w:bottom w:val="none" w:sz="0" w:space="0" w:color="auto"/>
                <w:right w:val="none" w:sz="0" w:space="0" w:color="auto"/>
              </w:divBdr>
              <w:divsChild>
                <w:div w:id="1072660382">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1463883424">
              <w:marLeft w:val="0"/>
              <w:marRight w:val="0"/>
              <w:marTop w:val="0"/>
              <w:marBottom w:val="0"/>
              <w:divBdr>
                <w:top w:val="none" w:sz="0" w:space="0" w:color="auto"/>
                <w:left w:val="none" w:sz="0" w:space="0" w:color="auto"/>
                <w:bottom w:val="none" w:sz="0" w:space="0" w:color="auto"/>
                <w:right w:val="none" w:sz="0" w:space="0" w:color="auto"/>
              </w:divBdr>
            </w:div>
            <w:div w:id="256251207">
              <w:marLeft w:val="0"/>
              <w:marRight w:val="0"/>
              <w:marTop w:val="0"/>
              <w:marBottom w:val="0"/>
              <w:divBdr>
                <w:top w:val="none" w:sz="0" w:space="0" w:color="auto"/>
                <w:left w:val="none" w:sz="0" w:space="0" w:color="auto"/>
                <w:bottom w:val="none" w:sz="0" w:space="0" w:color="auto"/>
                <w:right w:val="none" w:sz="0" w:space="0" w:color="auto"/>
              </w:divBdr>
            </w:div>
            <w:div w:id="1409381472">
              <w:marLeft w:val="0"/>
              <w:marRight w:val="0"/>
              <w:marTop w:val="0"/>
              <w:marBottom w:val="0"/>
              <w:divBdr>
                <w:top w:val="none" w:sz="0" w:space="0" w:color="auto"/>
                <w:left w:val="none" w:sz="0" w:space="0" w:color="auto"/>
                <w:bottom w:val="none" w:sz="0" w:space="0" w:color="auto"/>
                <w:right w:val="none" w:sz="0" w:space="0" w:color="auto"/>
              </w:divBdr>
            </w:div>
            <w:div w:id="563948540">
              <w:marLeft w:val="0"/>
              <w:marRight w:val="0"/>
              <w:marTop w:val="0"/>
              <w:marBottom w:val="0"/>
              <w:divBdr>
                <w:top w:val="none" w:sz="0" w:space="0" w:color="auto"/>
                <w:left w:val="none" w:sz="0" w:space="0" w:color="auto"/>
                <w:bottom w:val="none" w:sz="0" w:space="0" w:color="auto"/>
                <w:right w:val="none" w:sz="0" w:space="0" w:color="auto"/>
              </w:divBdr>
            </w:div>
            <w:div w:id="2018582009">
              <w:marLeft w:val="0"/>
              <w:marRight w:val="0"/>
              <w:marTop w:val="0"/>
              <w:marBottom w:val="0"/>
              <w:divBdr>
                <w:top w:val="none" w:sz="0" w:space="0" w:color="auto"/>
                <w:left w:val="none" w:sz="0" w:space="0" w:color="auto"/>
                <w:bottom w:val="none" w:sz="0" w:space="0" w:color="auto"/>
                <w:right w:val="none" w:sz="0" w:space="0" w:color="auto"/>
              </w:divBdr>
            </w:div>
            <w:div w:id="1836796547">
              <w:marLeft w:val="0"/>
              <w:marRight w:val="0"/>
              <w:marTop w:val="0"/>
              <w:marBottom w:val="0"/>
              <w:divBdr>
                <w:top w:val="none" w:sz="0" w:space="0" w:color="auto"/>
                <w:left w:val="none" w:sz="0" w:space="0" w:color="auto"/>
                <w:bottom w:val="none" w:sz="0" w:space="0" w:color="auto"/>
                <w:right w:val="none" w:sz="0" w:space="0" w:color="auto"/>
              </w:divBdr>
            </w:div>
            <w:div w:id="764233088">
              <w:marLeft w:val="0"/>
              <w:marRight w:val="0"/>
              <w:marTop w:val="0"/>
              <w:marBottom w:val="0"/>
              <w:divBdr>
                <w:top w:val="none" w:sz="0" w:space="0" w:color="auto"/>
                <w:left w:val="none" w:sz="0" w:space="0" w:color="auto"/>
                <w:bottom w:val="none" w:sz="0" w:space="0" w:color="auto"/>
                <w:right w:val="none" w:sz="0" w:space="0" w:color="auto"/>
              </w:divBdr>
            </w:div>
          </w:divsChild>
        </w:div>
        <w:div w:id="381253774">
          <w:marLeft w:val="0"/>
          <w:marRight w:val="0"/>
          <w:marTop w:val="567"/>
          <w:marBottom w:val="567"/>
          <w:divBdr>
            <w:top w:val="none" w:sz="0" w:space="0" w:color="auto"/>
            <w:left w:val="none" w:sz="0" w:space="0" w:color="auto"/>
            <w:bottom w:val="none" w:sz="0" w:space="0" w:color="auto"/>
            <w:right w:val="none" w:sz="0" w:space="0" w:color="auto"/>
          </w:divBdr>
          <w:divsChild>
            <w:div w:id="967929807">
              <w:marLeft w:val="0"/>
              <w:marRight w:val="0"/>
              <w:marTop w:val="0"/>
              <w:marBottom w:val="0"/>
              <w:divBdr>
                <w:top w:val="none" w:sz="0" w:space="0" w:color="auto"/>
                <w:left w:val="none" w:sz="0" w:space="0" w:color="auto"/>
                <w:bottom w:val="none" w:sz="0" w:space="0" w:color="auto"/>
                <w:right w:val="none" w:sz="0" w:space="0" w:color="auto"/>
              </w:divBdr>
            </w:div>
            <w:div w:id="1998531416">
              <w:marLeft w:val="0"/>
              <w:marRight w:val="0"/>
              <w:marTop w:val="0"/>
              <w:marBottom w:val="0"/>
              <w:divBdr>
                <w:top w:val="none" w:sz="0" w:space="0" w:color="auto"/>
                <w:left w:val="none" w:sz="0" w:space="0" w:color="auto"/>
                <w:bottom w:val="none" w:sz="0" w:space="0" w:color="auto"/>
                <w:right w:val="none" w:sz="0" w:space="0" w:color="auto"/>
              </w:divBdr>
            </w:div>
            <w:div w:id="1933658679">
              <w:marLeft w:val="0"/>
              <w:marRight w:val="0"/>
              <w:marTop w:val="0"/>
              <w:marBottom w:val="0"/>
              <w:divBdr>
                <w:top w:val="none" w:sz="0" w:space="0" w:color="auto"/>
                <w:left w:val="none" w:sz="0" w:space="0" w:color="auto"/>
                <w:bottom w:val="none" w:sz="0" w:space="0" w:color="auto"/>
                <w:right w:val="none" w:sz="0" w:space="0" w:color="auto"/>
              </w:divBdr>
            </w:div>
            <w:div w:id="794445664">
              <w:marLeft w:val="0"/>
              <w:marRight w:val="0"/>
              <w:marTop w:val="0"/>
              <w:marBottom w:val="0"/>
              <w:divBdr>
                <w:top w:val="none" w:sz="0" w:space="0" w:color="auto"/>
                <w:left w:val="none" w:sz="0" w:space="0" w:color="auto"/>
                <w:bottom w:val="none" w:sz="0" w:space="0" w:color="auto"/>
                <w:right w:val="none" w:sz="0" w:space="0" w:color="auto"/>
              </w:divBdr>
            </w:div>
            <w:div w:id="1256135451">
              <w:marLeft w:val="0"/>
              <w:marRight w:val="0"/>
              <w:marTop w:val="0"/>
              <w:marBottom w:val="0"/>
              <w:divBdr>
                <w:top w:val="none" w:sz="0" w:space="0" w:color="auto"/>
                <w:left w:val="none" w:sz="0" w:space="0" w:color="auto"/>
                <w:bottom w:val="none" w:sz="0" w:space="0" w:color="auto"/>
                <w:right w:val="none" w:sz="0" w:space="0" w:color="auto"/>
              </w:divBdr>
            </w:div>
            <w:div w:id="1668899674">
              <w:marLeft w:val="0"/>
              <w:marRight w:val="0"/>
              <w:marTop w:val="0"/>
              <w:marBottom w:val="0"/>
              <w:divBdr>
                <w:top w:val="none" w:sz="0" w:space="0" w:color="auto"/>
                <w:left w:val="none" w:sz="0" w:space="0" w:color="auto"/>
                <w:bottom w:val="none" w:sz="0" w:space="0" w:color="auto"/>
                <w:right w:val="none" w:sz="0" w:space="0" w:color="auto"/>
              </w:divBdr>
            </w:div>
            <w:div w:id="403643471">
              <w:marLeft w:val="0"/>
              <w:marRight w:val="0"/>
              <w:marTop w:val="0"/>
              <w:marBottom w:val="0"/>
              <w:divBdr>
                <w:top w:val="none" w:sz="0" w:space="0" w:color="auto"/>
                <w:left w:val="none" w:sz="0" w:space="0" w:color="auto"/>
                <w:bottom w:val="none" w:sz="0" w:space="0" w:color="auto"/>
                <w:right w:val="none" w:sz="0" w:space="0" w:color="auto"/>
              </w:divBdr>
            </w:div>
            <w:div w:id="273027953">
              <w:marLeft w:val="0"/>
              <w:marRight w:val="0"/>
              <w:marTop w:val="0"/>
              <w:marBottom w:val="0"/>
              <w:divBdr>
                <w:top w:val="none" w:sz="0" w:space="0" w:color="auto"/>
                <w:left w:val="none" w:sz="0" w:space="0" w:color="auto"/>
                <w:bottom w:val="none" w:sz="0" w:space="0" w:color="auto"/>
                <w:right w:val="none" w:sz="0" w:space="0" w:color="auto"/>
              </w:divBdr>
            </w:div>
            <w:div w:id="1488127558">
              <w:marLeft w:val="0"/>
              <w:marRight w:val="0"/>
              <w:marTop w:val="0"/>
              <w:marBottom w:val="0"/>
              <w:divBdr>
                <w:top w:val="none" w:sz="0" w:space="0" w:color="auto"/>
                <w:left w:val="none" w:sz="0" w:space="0" w:color="auto"/>
                <w:bottom w:val="none" w:sz="0" w:space="0" w:color="auto"/>
                <w:right w:val="none" w:sz="0" w:space="0" w:color="auto"/>
              </w:divBdr>
            </w:div>
            <w:div w:id="672221743">
              <w:marLeft w:val="0"/>
              <w:marRight w:val="0"/>
              <w:marTop w:val="0"/>
              <w:marBottom w:val="0"/>
              <w:divBdr>
                <w:top w:val="none" w:sz="0" w:space="0" w:color="auto"/>
                <w:left w:val="none" w:sz="0" w:space="0" w:color="auto"/>
                <w:bottom w:val="none" w:sz="0" w:space="0" w:color="auto"/>
                <w:right w:val="none" w:sz="0" w:space="0" w:color="auto"/>
              </w:divBdr>
            </w:div>
            <w:div w:id="457799826">
              <w:marLeft w:val="0"/>
              <w:marRight w:val="0"/>
              <w:marTop w:val="0"/>
              <w:marBottom w:val="0"/>
              <w:divBdr>
                <w:top w:val="none" w:sz="0" w:space="0" w:color="auto"/>
                <w:left w:val="none" w:sz="0" w:space="0" w:color="auto"/>
                <w:bottom w:val="none" w:sz="0" w:space="0" w:color="auto"/>
                <w:right w:val="none" w:sz="0" w:space="0" w:color="auto"/>
              </w:divBdr>
            </w:div>
            <w:div w:id="662706632">
              <w:marLeft w:val="0"/>
              <w:marRight w:val="0"/>
              <w:marTop w:val="0"/>
              <w:marBottom w:val="0"/>
              <w:divBdr>
                <w:top w:val="none" w:sz="0" w:space="0" w:color="auto"/>
                <w:left w:val="none" w:sz="0" w:space="0" w:color="auto"/>
                <w:bottom w:val="none" w:sz="0" w:space="0" w:color="auto"/>
                <w:right w:val="none" w:sz="0" w:space="0" w:color="auto"/>
              </w:divBdr>
            </w:div>
            <w:div w:id="340203708">
              <w:marLeft w:val="0"/>
              <w:marRight w:val="0"/>
              <w:marTop w:val="0"/>
              <w:marBottom w:val="0"/>
              <w:divBdr>
                <w:top w:val="none" w:sz="0" w:space="0" w:color="auto"/>
                <w:left w:val="none" w:sz="0" w:space="0" w:color="auto"/>
                <w:bottom w:val="none" w:sz="0" w:space="0" w:color="auto"/>
                <w:right w:val="none" w:sz="0" w:space="0" w:color="auto"/>
              </w:divBdr>
            </w:div>
            <w:div w:id="1948855394">
              <w:marLeft w:val="0"/>
              <w:marRight w:val="0"/>
              <w:marTop w:val="0"/>
              <w:marBottom w:val="0"/>
              <w:divBdr>
                <w:top w:val="none" w:sz="0" w:space="0" w:color="auto"/>
                <w:left w:val="none" w:sz="0" w:space="0" w:color="auto"/>
                <w:bottom w:val="none" w:sz="0" w:space="0" w:color="auto"/>
                <w:right w:val="none" w:sz="0" w:space="0" w:color="auto"/>
              </w:divBdr>
            </w:div>
            <w:div w:id="850335675">
              <w:marLeft w:val="0"/>
              <w:marRight w:val="0"/>
              <w:marTop w:val="0"/>
              <w:marBottom w:val="0"/>
              <w:divBdr>
                <w:top w:val="none" w:sz="0" w:space="0" w:color="auto"/>
                <w:left w:val="none" w:sz="0" w:space="0" w:color="auto"/>
                <w:bottom w:val="none" w:sz="0" w:space="0" w:color="auto"/>
                <w:right w:val="none" w:sz="0" w:space="0" w:color="auto"/>
              </w:divBdr>
            </w:div>
            <w:div w:id="1937133642">
              <w:marLeft w:val="0"/>
              <w:marRight w:val="0"/>
              <w:marTop w:val="0"/>
              <w:marBottom w:val="0"/>
              <w:divBdr>
                <w:top w:val="none" w:sz="0" w:space="0" w:color="auto"/>
                <w:left w:val="none" w:sz="0" w:space="0" w:color="auto"/>
                <w:bottom w:val="none" w:sz="0" w:space="0" w:color="auto"/>
                <w:right w:val="none" w:sz="0" w:space="0" w:color="auto"/>
              </w:divBdr>
            </w:div>
            <w:div w:id="369041159">
              <w:marLeft w:val="0"/>
              <w:marRight w:val="0"/>
              <w:marTop w:val="0"/>
              <w:marBottom w:val="0"/>
              <w:divBdr>
                <w:top w:val="none" w:sz="0" w:space="0" w:color="auto"/>
                <w:left w:val="none" w:sz="0" w:space="0" w:color="auto"/>
                <w:bottom w:val="none" w:sz="0" w:space="0" w:color="auto"/>
                <w:right w:val="none" w:sz="0" w:space="0" w:color="auto"/>
              </w:divBdr>
            </w:div>
            <w:div w:id="1487816424">
              <w:marLeft w:val="0"/>
              <w:marRight w:val="0"/>
              <w:marTop w:val="0"/>
              <w:marBottom w:val="0"/>
              <w:divBdr>
                <w:top w:val="none" w:sz="0" w:space="0" w:color="auto"/>
                <w:left w:val="none" w:sz="0" w:space="0" w:color="auto"/>
                <w:bottom w:val="none" w:sz="0" w:space="0" w:color="auto"/>
                <w:right w:val="none" w:sz="0" w:space="0" w:color="auto"/>
              </w:divBdr>
            </w:div>
            <w:div w:id="1670792512">
              <w:marLeft w:val="0"/>
              <w:marRight w:val="0"/>
              <w:marTop w:val="0"/>
              <w:marBottom w:val="0"/>
              <w:divBdr>
                <w:top w:val="none" w:sz="0" w:space="0" w:color="auto"/>
                <w:left w:val="none" w:sz="0" w:space="0" w:color="auto"/>
                <w:bottom w:val="none" w:sz="0" w:space="0" w:color="auto"/>
                <w:right w:val="none" w:sz="0" w:space="0" w:color="auto"/>
              </w:divBdr>
            </w:div>
            <w:div w:id="915238494">
              <w:marLeft w:val="0"/>
              <w:marRight w:val="0"/>
              <w:marTop w:val="0"/>
              <w:marBottom w:val="0"/>
              <w:divBdr>
                <w:top w:val="none" w:sz="0" w:space="0" w:color="auto"/>
                <w:left w:val="none" w:sz="0" w:space="0" w:color="auto"/>
                <w:bottom w:val="none" w:sz="0" w:space="0" w:color="auto"/>
                <w:right w:val="none" w:sz="0" w:space="0" w:color="auto"/>
              </w:divBdr>
            </w:div>
            <w:div w:id="1029524322">
              <w:marLeft w:val="0"/>
              <w:marRight w:val="0"/>
              <w:marTop w:val="0"/>
              <w:marBottom w:val="0"/>
              <w:divBdr>
                <w:top w:val="none" w:sz="0" w:space="0" w:color="auto"/>
                <w:left w:val="none" w:sz="0" w:space="0" w:color="auto"/>
                <w:bottom w:val="none" w:sz="0" w:space="0" w:color="auto"/>
                <w:right w:val="none" w:sz="0" w:space="0" w:color="auto"/>
              </w:divBdr>
            </w:div>
            <w:div w:id="1625424882">
              <w:marLeft w:val="0"/>
              <w:marRight w:val="0"/>
              <w:marTop w:val="0"/>
              <w:marBottom w:val="0"/>
              <w:divBdr>
                <w:top w:val="none" w:sz="0" w:space="0" w:color="auto"/>
                <w:left w:val="none" w:sz="0" w:space="0" w:color="auto"/>
                <w:bottom w:val="none" w:sz="0" w:space="0" w:color="auto"/>
                <w:right w:val="none" w:sz="0" w:space="0" w:color="auto"/>
              </w:divBdr>
            </w:div>
            <w:div w:id="1974483259">
              <w:marLeft w:val="0"/>
              <w:marRight w:val="0"/>
              <w:marTop w:val="0"/>
              <w:marBottom w:val="0"/>
              <w:divBdr>
                <w:top w:val="none" w:sz="0" w:space="0" w:color="auto"/>
                <w:left w:val="none" w:sz="0" w:space="0" w:color="auto"/>
                <w:bottom w:val="none" w:sz="0" w:space="0" w:color="auto"/>
                <w:right w:val="none" w:sz="0" w:space="0" w:color="auto"/>
              </w:divBdr>
            </w:div>
            <w:div w:id="841433794">
              <w:marLeft w:val="0"/>
              <w:marRight w:val="0"/>
              <w:marTop w:val="0"/>
              <w:marBottom w:val="0"/>
              <w:divBdr>
                <w:top w:val="none" w:sz="0" w:space="0" w:color="auto"/>
                <w:left w:val="none" w:sz="0" w:space="0" w:color="auto"/>
                <w:bottom w:val="none" w:sz="0" w:space="0" w:color="auto"/>
                <w:right w:val="none" w:sz="0" w:space="0" w:color="auto"/>
              </w:divBdr>
            </w:div>
            <w:div w:id="1089499601">
              <w:marLeft w:val="0"/>
              <w:marRight w:val="0"/>
              <w:marTop w:val="0"/>
              <w:marBottom w:val="0"/>
              <w:divBdr>
                <w:top w:val="none" w:sz="0" w:space="0" w:color="auto"/>
                <w:left w:val="none" w:sz="0" w:space="0" w:color="auto"/>
                <w:bottom w:val="none" w:sz="0" w:space="0" w:color="auto"/>
                <w:right w:val="none" w:sz="0" w:space="0" w:color="auto"/>
              </w:divBdr>
              <w:divsChild>
                <w:div w:id="489903986">
                  <w:marLeft w:val="0"/>
                  <w:marRight w:val="0"/>
                  <w:marTop w:val="0"/>
                  <w:marBottom w:val="0"/>
                  <w:divBdr>
                    <w:top w:val="dashed" w:sz="6" w:space="8" w:color="FF0000"/>
                    <w:left w:val="dashed" w:sz="6" w:space="8" w:color="FF0000"/>
                    <w:bottom w:val="dashed" w:sz="6" w:space="8" w:color="FF0000"/>
                    <w:right w:val="dashed" w:sz="6" w:space="8" w:color="FF0000"/>
                  </w:divBdr>
                </w:div>
              </w:divsChild>
            </w:div>
          </w:divsChild>
        </w:div>
        <w:div w:id="1270042305">
          <w:marLeft w:val="0"/>
          <w:marRight w:val="0"/>
          <w:marTop w:val="567"/>
          <w:marBottom w:val="567"/>
          <w:divBdr>
            <w:top w:val="none" w:sz="0" w:space="0" w:color="auto"/>
            <w:left w:val="none" w:sz="0" w:space="0" w:color="auto"/>
            <w:bottom w:val="none" w:sz="0" w:space="0" w:color="auto"/>
            <w:right w:val="none" w:sz="0" w:space="0" w:color="auto"/>
          </w:divBdr>
          <w:divsChild>
            <w:div w:id="2083596898">
              <w:marLeft w:val="0"/>
              <w:marRight w:val="0"/>
              <w:marTop w:val="0"/>
              <w:marBottom w:val="0"/>
              <w:divBdr>
                <w:top w:val="none" w:sz="0" w:space="0" w:color="auto"/>
                <w:left w:val="none" w:sz="0" w:space="0" w:color="auto"/>
                <w:bottom w:val="none" w:sz="0" w:space="0" w:color="auto"/>
                <w:right w:val="none" w:sz="0" w:space="0" w:color="auto"/>
              </w:divBdr>
            </w:div>
            <w:div w:id="2091467022">
              <w:marLeft w:val="0"/>
              <w:marRight w:val="0"/>
              <w:marTop w:val="0"/>
              <w:marBottom w:val="0"/>
              <w:divBdr>
                <w:top w:val="none" w:sz="0" w:space="0" w:color="auto"/>
                <w:left w:val="none" w:sz="0" w:space="0" w:color="auto"/>
                <w:bottom w:val="none" w:sz="0" w:space="0" w:color="auto"/>
                <w:right w:val="none" w:sz="0" w:space="0" w:color="auto"/>
              </w:divBdr>
            </w:div>
            <w:div w:id="1464736492">
              <w:marLeft w:val="0"/>
              <w:marRight w:val="0"/>
              <w:marTop w:val="0"/>
              <w:marBottom w:val="0"/>
              <w:divBdr>
                <w:top w:val="none" w:sz="0" w:space="0" w:color="auto"/>
                <w:left w:val="none" w:sz="0" w:space="0" w:color="auto"/>
                <w:bottom w:val="none" w:sz="0" w:space="0" w:color="auto"/>
                <w:right w:val="none" w:sz="0" w:space="0" w:color="auto"/>
              </w:divBdr>
            </w:div>
            <w:div w:id="1728842690">
              <w:marLeft w:val="0"/>
              <w:marRight w:val="0"/>
              <w:marTop w:val="0"/>
              <w:marBottom w:val="0"/>
              <w:divBdr>
                <w:top w:val="none" w:sz="0" w:space="0" w:color="auto"/>
                <w:left w:val="none" w:sz="0" w:space="0" w:color="auto"/>
                <w:bottom w:val="none" w:sz="0" w:space="0" w:color="auto"/>
                <w:right w:val="none" w:sz="0" w:space="0" w:color="auto"/>
              </w:divBdr>
            </w:div>
            <w:div w:id="464080167">
              <w:marLeft w:val="0"/>
              <w:marRight w:val="0"/>
              <w:marTop w:val="0"/>
              <w:marBottom w:val="0"/>
              <w:divBdr>
                <w:top w:val="none" w:sz="0" w:space="0" w:color="auto"/>
                <w:left w:val="none" w:sz="0" w:space="0" w:color="auto"/>
                <w:bottom w:val="none" w:sz="0" w:space="0" w:color="auto"/>
                <w:right w:val="none" w:sz="0" w:space="0" w:color="auto"/>
              </w:divBdr>
            </w:div>
            <w:div w:id="1979022386">
              <w:marLeft w:val="0"/>
              <w:marRight w:val="0"/>
              <w:marTop w:val="0"/>
              <w:marBottom w:val="0"/>
              <w:divBdr>
                <w:top w:val="none" w:sz="0" w:space="0" w:color="auto"/>
                <w:left w:val="none" w:sz="0" w:space="0" w:color="auto"/>
                <w:bottom w:val="none" w:sz="0" w:space="0" w:color="auto"/>
                <w:right w:val="none" w:sz="0" w:space="0" w:color="auto"/>
              </w:divBdr>
            </w:div>
            <w:div w:id="692270457">
              <w:marLeft w:val="0"/>
              <w:marRight w:val="0"/>
              <w:marTop w:val="0"/>
              <w:marBottom w:val="0"/>
              <w:divBdr>
                <w:top w:val="none" w:sz="0" w:space="0" w:color="auto"/>
                <w:left w:val="none" w:sz="0" w:space="0" w:color="auto"/>
                <w:bottom w:val="none" w:sz="0" w:space="0" w:color="auto"/>
                <w:right w:val="none" w:sz="0" w:space="0" w:color="auto"/>
              </w:divBdr>
            </w:div>
            <w:div w:id="1820413532">
              <w:marLeft w:val="0"/>
              <w:marRight w:val="0"/>
              <w:marTop w:val="0"/>
              <w:marBottom w:val="0"/>
              <w:divBdr>
                <w:top w:val="none" w:sz="0" w:space="0" w:color="auto"/>
                <w:left w:val="none" w:sz="0" w:space="0" w:color="auto"/>
                <w:bottom w:val="none" w:sz="0" w:space="0" w:color="auto"/>
                <w:right w:val="none" w:sz="0" w:space="0" w:color="auto"/>
              </w:divBdr>
            </w:div>
            <w:div w:id="1221095712">
              <w:marLeft w:val="0"/>
              <w:marRight w:val="0"/>
              <w:marTop w:val="0"/>
              <w:marBottom w:val="0"/>
              <w:divBdr>
                <w:top w:val="none" w:sz="0" w:space="0" w:color="auto"/>
                <w:left w:val="none" w:sz="0" w:space="0" w:color="auto"/>
                <w:bottom w:val="none" w:sz="0" w:space="0" w:color="auto"/>
                <w:right w:val="none" w:sz="0" w:space="0" w:color="auto"/>
              </w:divBdr>
            </w:div>
            <w:div w:id="204222861">
              <w:marLeft w:val="0"/>
              <w:marRight w:val="0"/>
              <w:marTop w:val="0"/>
              <w:marBottom w:val="0"/>
              <w:divBdr>
                <w:top w:val="none" w:sz="0" w:space="0" w:color="auto"/>
                <w:left w:val="none" w:sz="0" w:space="0" w:color="auto"/>
                <w:bottom w:val="none" w:sz="0" w:space="0" w:color="auto"/>
                <w:right w:val="none" w:sz="0" w:space="0" w:color="auto"/>
              </w:divBdr>
            </w:div>
            <w:div w:id="54941026">
              <w:marLeft w:val="0"/>
              <w:marRight w:val="0"/>
              <w:marTop w:val="0"/>
              <w:marBottom w:val="0"/>
              <w:divBdr>
                <w:top w:val="none" w:sz="0" w:space="0" w:color="auto"/>
                <w:left w:val="none" w:sz="0" w:space="0" w:color="auto"/>
                <w:bottom w:val="none" w:sz="0" w:space="0" w:color="auto"/>
                <w:right w:val="none" w:sz="0" w:space="0" w:color="auto"/>
              </w:divBdr>
            </w:div>
            <w:div w:id="1157959160">
              <w:marLeft w:val="0"/>
              <w:marRight w:val="0"/>
              <w:marTop w:val="0"/>
              <w:marBottom w:val="0"/>
              <w:divBdr>
                <w:top w:val="none" w:sz="0" w:space="0" w:color="auto"/>
                <w:left w:val="none" w:sz="0" w:space="0" w:color="auto"/>
                <w:bottom w:val="none" w:sz="0" w:space="0" w:color="auto"/>
                <w:right w:val="none" w:sz="0" w:space="0" w:color="auto"/>
              </w:divBdr>
            </w:div>
            <w:div w:id="2071154553">
              <w:marLeft w:val="0"/>
              <w:marRight w:val="0"/>
              <w:marTop w:val="0"/>
              <w:marBottom w:val="0"/>
              <w:divBdr>
                <w:top w:val="none" w:sz="0" w:space="0" w:color="auto"/>
                <w:left w:val="none" w:sz="0" w:space="0" w:color="auto"/>
                <w:bottom w:val="none" w:sz="0" w:space="0" w:color="auto"/>
                <w:right w:val="none" w:sz="0" w:space="0" w:color="auto"/>
              </w:divBdr>
            </w:div>
            <w:div w:id="44644877">
              <w:marLeft w:val="0"/>
              <w:marRight w:val="0"/>
              <w:marTop w:val="0"/>
              <w:marBottom w:val="0"/>
              <w:divBdr>
                <w:top w:val="none" w:sz="0" w:space="0" w:color="auto"/>
                <w:left w:val="none" w:sz="0" w:space="0" w:color="auto"/>
                <w:bottom w:val="none" w:sz="0" w:space="0" w:color="auto"/>
                <w:right w:val="none" w:sz="0" w:space="0" w:color="auto"/>
              </w:divBdr>
            </w:div>
            <w:div w:id="657345312">
              <w:marLeft w:val="0"/>
              <w:marRight w:val="0"/>
              <w:marTop w:val="0"/>
              <w:marBottom w:val="0"/>
              <w:divBdr>
                <w:top w:val="none" w:sz="0" w:space="0" w:color="auto"/>
                <w:left w:val="none" w:sz="0" w:space="0" w:color="auto"/>
                <w:bottom w:val="none" w:sz="0" w:space="0" w:color="auto"/>
                <w:right w:val="none" w:sz="0" w:space="0" w:color="auto"/>
              </w:divBdr>
            </w:div>
            <w:div w:id="959993209">
              <w:marLeft w:val="0"/>
              <w:marRight w:val="0"/>
              <w:marTop w:val="0"/>
              <w:marBottom w:val="0"/>
              <w:divBdr>
                <w:top w:val="none" w:sz="0" w:space="0" w:color="auto"/>
                <w:left w:val="none" w:sz="0" w:space="0" w:color="auto"/>
                <w:bottom w:val="none" w:sz="0" w:space="0" w:color="auto"/>
                <w:right w:val="none" w:sz="0" w:space="0" w:color="auto"/>
              </w:divBdr>
            </w:div>
            <w:div w:id="886374845">
              <w:marLeft w:val="0"/>
              <w:marRight w:val="0"/>
              <w:marTop w:val="0"/>
              <w:marBottom w:val="0"/>
              <w:divBdr>
                <w:top w:val="none" w:sz="0" w:space="0" w:color="auto"/>
                <w:left w:val="none" w:sz="0" w:space="0" w:color="auto"/>
                <w:bottom w:val="none" w:sz="0" w:space="0" w:color="auto"/>
                <w:right w:val="none" w:sz="0" w:space="0" w:color="auto"/>
              </w:divBdr>
            </w:div>
            <w:div w:id="1220287720">
              <w:marLeft w:val="0"/>
              <w:marRight w:val="0"/>
              <w:marTop w:val="0"/>
              <w:marBottom w:val="0"/>
              <w:divBdr>
                <w:top w:val="none" w:sz="0" w:space="0" w:color="auto"/>
                <w:left w:val="none" w:sz="0" w:space="0" w:color="auto"/>
                <w:bottom w:val="none" w:sz="0" w:space="0" w:color="auto"/>
                <w:right w:val="none" w:sz="0" w:space="0" w:color="auto"/>
              </w:divBdr>
            </w:div>
            <w:div w:id="217013961">
              <w:marLeft w:val="0"/>
              <w:marRight w:val="0"/>
              <w:marTop w:val="0"/>
              <w:marBottom w:val="0"/>
              <w:divBdr>
                <w:top w:val="none" w:sz="0" w:space="0" w:color="auto"/>
                <w:left w:val="none" w:sz="0" w:space="0" w:color="auto"/>
                <w:bottom w:val="none" w:sz="0" w:space="0" w:color="auto"/>
                <w:right w:val="none" w:sz="0" w:space="0" w:color="auto"/>
              </w:divBdr>
            </w:div>
            <w:div w:id="1884631031">
              <w:marLeft w:val="0"/>
              <w:marRight w:val="0"/>
              <w:marTop w:val="0"/>
              <w:marBottom w:val="0"/>
              <w:divBdr>
                <w:top w:val="none" w:sz="0" w:space="0" w:color="auto"/>
                <w:left w:val="none" w:sz="0" w:space="0" w:color="auto"/>
                <w:bottom w:val="none" w:sz="0" w:space="0" w:color="auto"/>
                <w:right w:val="none" w:sz="0" w:space="0" w:color="auto"/>
              </w:divBdr>
            </w:div>
            <w:div w:id="669874273">
              <w:marLeft w:val="0"/>
              <w:marRight w:val="0"/>
              <w:marTop w:val="0"/>
              <w:marBottom w:val="0"/>
              <w:divBdr>
                <w:top w:val="none" w:sz="0" w:space="0" w:color="auto"/>
                <w:left w:val="none" w:sz="0" w:space="0" w:color="auto"/>
                <w:bottom w:val="none" w:sz="0" w:space="0" w:color="auto"/>
                <w:right w:val="none" w:sz="0" w:space="0" w:color="auto"/>
              </w:divBdr>
            </w:div>
            <w:div w:id="1152479335">
              <w:marLeft w:val="0"/>
              <w:marRight w:val="0"/>
              <w:marTop w:val="0"/>
              <w:marBottom w:val="0"/>
              <w:divBdr>
                <w:top w:val="none" w:sz="0" w:space="0" w:color="auto"/>
                <w:left w:val="none" w:sz="0" w:space="0" w:color="auto"/>
                <w:bottom w:val="none" w:sz="0" w:space="0" w:color="auto"/>
                <w:right w:val="none" w:sz="0" w:space="0" w:color="auto"/>
              </w:divBdr>
            </w:div>
            <w:div w:id="1322082405">
              <w:marLeft w:val="0"/>
              <w:marRight w:val="0"/>
              <w:marTop w:val="0"/>
              <w:marBottom w:val="0"/>
              <w:divBdr>
                <w:top w:val="none" w:sz="0" w:space="0" w:color="auto"/>
                <w:left w:val="none" w:sz="0" w:space="0" w:color="auto"/>
                <w:bottom w:val="none" w:sz="0" w:space="0" w:color="auto"/>
                <w:right w:val="none" w:sz="0" w:space="0" w:color="auto"/>
              </w:divBdr>
            </w:div>
            <w:div w:id="636380183">
              <w:marLeft w:val="0"/>
              <w:marRight w:val="0"/>
              <w:marTop w:val="0"/>
              <w:marBottom w:val="0"/>
              <w:divBdr>
                <w:top w:val="none" w:sz="0" w:space="0" w:color="auto"/>
                <w:left w:val="none" w:sz="0" w:space="0" w:color="auto"/>
                <w:bottom w:val="none" w:sz="0" w:space="0" w:color="auto"/>
                <w:right w:val="none" w:sz="0" w:space="0" w:color="auto"/>
              </w:divBdr>
            </w:div>
            <w:div w:id="1956597660">
              <w:marLeft w:val="0"/>
              <w:marRight w:val="0"/>
              <w:marTop w:val="0"/>
              <w:marBottom w:val="0"/>
              <w:divBdr>
                <w:top w:val="none" w:sz="0" w:space="0" w:color="auto"/>
                <w:left w:val="none" w:sz="0" w:space="0" w:color="auto"/>
                <w:bottom w:val="none" w:sz="0" w:space="0" w:color="auto"/>
                <w:right w:val="none" w:sz="0" w:space="0" w:color="auto"/>
              </w:divBdr>
            </w:div>
            <w:div w:id="836381067">
              <w:marLeft w:val="0"/>
              <w:marRight w:val="0"/>
              <w:marTop w:val="0"/>
              <w:marBottom w:val="0"/>
              <w:divBdr>
                <w:top w:val="none" w:sz="0" w:space="0" w:color="auto"/>
                <w:left w:val="none" w:sz="0" w:space="0" w:color="auto"/>
                <w:bottom w:val="none" w:sz="0" w:space="0" w:color="auto"/>
                <w:right w:val="none" w:sz="0" w:space="0" w:color="auto"/>
              </w:divBdr>
            </w:div>
            <w:div w:id="1474713605">
              <w:marLeft w:val="0"/>
              <w:marRight w:val="0"/>
              <w:marTop w:val="0"/>
              <w:marBottom w:val="0"/>
              <w:divBdr>
                <w:top w:val="none" w:sz="0" w:space="0" w:color="auto"/>
                <w:left w:val="none" w:sz="0" w:space="0" w:color="auto"/>
                <w:bottom w:val="none" w:sz="0" w:space="0" w:color="auto"/>
                <w:right w:val="none" w:sz="0" w:space="0" w:color="auto"/>
              </w:divBdr>
            </w:div>
            <w:div w:id="1744598754">
              <w:marLeft w:val="0"/>
              <w:marRight w:val="0"/>
              <w:marTop w:val="0"/>
              <w:marBottom w:val="0"/>
              <w:divBdr>
                <w:top w:val="none" w:sz="0" w:space="0" w:color="auto"/>
                <w:left w:val="none" w:sz="0" w:space="0" w:color="auto"/>
                <w:bottom w:val="none" w:sz="0" w:space="0" w:color="auto"/>
                <w:right w:val="none" w:sz="0" w:space="0" w:color="auto"/>
              </w:divBdr>
            </w:div>
            <w:div w:id="1683975163">
              <w:marLeft w:val="0"/>
              <w:marRight w:val="0"/>
              <w:marTop w:val="0"/>
              <w:marBottom w:val="0"/>
              <w:divBdr>
                <w:top w:val="none" w:sz="0" w:space="0" w:color="auto"/>
                <w:left w:val="none" w:sz="0" w:space="0" w:color="auto"/>
                <w:bottom w:val="none" w:sz="0" w:space="0" w:color="auto"/>
                <w:right w:val="none" w:sz="0" w:space="0" w:color="auto"/>
              </w:divBdr>
            </w:div>
            <w:div w:id="516428301">
              <w:marLeft w:val="0"/>
              <w:marRight w:val="0"/>
              <w:marTop w:val="0"/>
              <w:marBottom w:val="0"/>
              <w:divBdr>
                <w:top w:val="none" w:sz="0" w:space="0" w:color="auto"/>
                <w:left w:val="none" w:sz="0" w:space="0" w:color="auto"/>
                <w:bottom w:val="none" w:sz="0" w:space="0" w:color="auto"/>
                <w:right w:val="none" w:sz="0" w:space="0" w:color="auto"/>
              </w:divBdr>
            </w:div>
            <w:div w:id="2076312001">
              <w:marLeft w:val="0"/>
              <w:marRight w:val="0"/>
              <w:marTop w:val="0"/>
              <w:marBottom w:val="0"/>
              <w:divBdr>
                <w:top w:val="none" w:sz="0" w:space="0" w:color="auto"/>
                <w:left w:val="none" w:sz="0" w:space="0" w:color="auto"/>
                <w:bottom w:val="none" w:sz="0" w:space="0" w:color="auto"/>
                <w:right w:val="none" w:sz="0" w:space="0" w:color="auto"/>
              </w:divBdr>
            </w:div>
            <w:div w:id="1616983573">
              <w:marLeft w:val="0"/>
              <w:marRight w:val="0"/>
              <w:marTop w:val="0"/>
              <w:marBottom w:val="0"/>
              <w:divBdr>
                <w:top w:val="none" w:sz="0" w:space="0" w:color="auto"/>
                <w:left w:val="none" w:sz="0" w:space="0" w:color="auto"/>
                <w:bottom w:val="none" w:sz="0" w:space="0" w:color="auto"/>
                <w:right w:val="none" w:sz="0" w:space="0" w:color="auto"/>
              </w:divBdr>
            </w:div>
            <w:div w:id="1338775840">
              <w:marLeft w:val="0"/>
              <w:marRight w:val="0"/>
              <w:marTop w:val="0"/>
              <w:marBottom w:val="0"/>
              <w:divBdr>
                <w:top w:val="none" w:sz="0" w:space="0" w:color="auto"/>
                <w:left w:val="none" w:sz="0" w:space="0" w:color="auto"/>
                <w:bottom w:val="none" w:sz="0" w:space="0" w:color="auto"/>
                <w:right w:val="none" w:sz="0" w:space="0" w:color="auto"/>
              </w:divBdr>
            </w:div>
            <w:div w:id="1571112264">
              <w:marLeft w:val="0"/>
              <w:marRight w:val="0"/>
              <w:marTop w:val="0"/>
              <w:marBottom w:val="0"/>
              <w:divBdr>
                <w:top w:val="none" w:sz="0" w:space="0" w:color="auto"/>
                <w:left w:val="none" w:sz="0" w:space="0" w:color="auto"/>
                <w:bottom w:val="none" w:sz="0" w:space="0" w:color="auto"/>
                <w:right w:val="none" w:sz="0" w:space="0" w:color="auto"/>
              </w:divBdr>
            </w:div>
            <w:div w:id="2093964387">
              <w:marLeft w:val="0"/>
              <w:marRight w:val="0"/>
              <w:marTop w:val="0"/>
              <w:marBottom w:val="0"/>
              <w:divBdr>
                <w:top w:val="none" w:sz="0" w:space="0" w:color="auto"/>
                <w:left w:val="none" w:sz="0" w:space="0" w:color="auto"/>
                <w:bottom w:val="none" w:sz="0" w:space="0" w:color="auto"/>
                <w:right w:val="none" w:sz="0" w:space="0" w:color="auto"/>
              </w:divBdr>
            </w:div>
            <w:div w:id="1650599206">
              <w:marLeft w:val="0"/>
              <w:marRight w:val="0"/>
              <w:marTop w:val="0"/>
              <w:marBottom w:val="0"/>
              <w:divBdr>
                <w:top w:val="none" w:sz="0" w:space="0" w:color="auto"/>
                <w:left w:val="none" w:sz="0" w:space="0" w:color="auto"/>
                <w:bottom w:val="none" w:sz="0" w:space="0" w:color="auto"/>
                <w:right w:val="none" w:sz="0" w:space="0" w:color="auto"/>
              </w:divBdr>
            </w:div>
            <w:div w:id="679696725">
              <w:marLeft w:val="0"/>
              <w:marRight w:val="0"/>
              <w:marTop w:val="0"/>
              <w:marBottom w:val="0"/>
              <w:divBdr>
                <w:top w:val="none" w:sz="0" w:space="0" w:color="auto"/>
                <w:left w:val="none" w:sz="0" w:space="0" w:color="auto"/>
                <w:bottom w:val="none" w:sz="0" w:space="0" w:color="auto"/>
                <w:right w:val="none" w:sz="0" w:space="0" w:color="auto"/>
              </w:divBdr>
            </w:div>
            <w:div w:id="1088650242">
              <w:marLeft w:val="0"/>
              <w:marRight w:val="0"/>
              <w:marTop w:val="0"/>
              <w:marBottom w:val="0"/>
              <w:divBdr>
                <w:top w:val="none" w:sz="0" w:space="0" w:color="auto"/>
                <w:left w:val="none" w:sz="0" w:space="0" w:color="auto"/>
                <w:bottom w:val="none" w:sz="0" w:space="0" w:color="auto"/>
                <w:right w:val="none" w:sz="0" w:space="0" w:color="auto"/>
              </w:divBdr>
            </w:div>
            <w:div w:id="1923641483">
              <w:marLeft w:val="0"/>
              <w:marRight w:val="0"/>
              <w:marTop w:val="0"/>
              <w:marBottom w:val="0"/>
              <w:divBdr>
                <w:top w:val="none" w:sz="0" w:space="0" w:color="auto"/>
                <w:left w:val="none" w:sz="0" w:space="0" w:color="auto"/>
                <w:bottom w:val="none" w:sz="0" w:space="0" w:color="auto"/>
                <w:right w:val="none" w:sz="0" w:space="0" w:color="auto"/>
              </w:divBdr>
            </w:div>
            <w:div w:id="956329689">
              <w:marLeft w:val="0"/>
              <w:marRight w:val="0"/>
              <w:marTop w:val="0"/>
              <w:marBottom w:val="0"/>
              <w:divBdr>
                <w:top w:val="none" w:sz="0" w:space="0" w:color="auto"/>
                <w:left w:val="none" w:sz="0" w:space="0" w:color="auto"/>
                <w:bottom w:val="none" w:sz="0" w:space="0" w:color="auto"/>
                <w:right w:val="none" w:sz="0" w:space="0" w:color="auto"/>
              </w:divBdr>
            </w:div>
            <w:div w:id="458571452">
              <w:marLeft w:val="0"/>
              <w:marRight w:val="0"/>
              <w:marTop w:val="0"/>
              <w:marBottom w:val="0"/>
              <w:divBdr>
                <w:top w:val="none" w:sz="0" w:space="0" w:color="auto"/>
                <w:left w:val="none" w:sz="0" w:space="0" w:color="auto"/>
                <w:bottom w:val="none" w:sz="0" w:space="0" w:color="auto"/>
                <w:right w:val="none" w:sz="0" w:space="0" w:color="auto"/>
              </w:divBdr>
            </w:div>
            <w:div w:id="1557622067">
              <w:marLeft w:val="0"/>
              <w:marRight w:val="0"/>
              <w:marTop w:val="0"/>
              <w:marBottom w:val="0"/>
              <w:divBdr>
                <w:top w:val="none" w:sz="0" w:space="0" w:color="auto"/>
                <w:left w:val="none" w:sz="0" w:space="0" w:color="auto"/>
                <w:bottom w:val="none" w:sz="0" w:space="0" w:color="auto"/>
                <w:right w:val="none" w:sz="0" w:space="0" w:color="auto"/>
              </w:divBdr>
            </w:div>
            <w:div w:id="1723476965">
              <w:marLeft w:val="0"/>
              <w:marRight w:val="0"/>
              <w:marTop w:val="0"/>
              <w:marBottom w:val="0"/>
              <w:divBdr>
                <w:top w:val="none" w:sz="0" w:space="0" w:color="auto"/>
                <w:left w:val="none" w:sz="0" w:space="0" w:color="auto"/>
                <w:bottom w:val="none" w:sz="0" w:space="0" w:color="auto"/>
                <w:right w:val="none" w:sz="0" w:space="0" w:color="auto"/>
              </w:divBdr>
            </w:div>
            <w:div w:id="1915116895">
              <w:marLeft w:val="0"/>
              <w:marRight w:val="0"/>
              <w:marTop w:val="0"/>
              <w:marBottom w:val="0"/>
              <w:divBdr>
                <w:top w:val="none" w:sz="0" w:space="0" w:color="auto"/>
                <w:left w:val="none" w:sz="0" w:space="0" w:color="auto"/>
                <w:bottom w:val="none" w:sz="0" w:space="0" w:color="auto"/>
                <w:right w:val="none" w:sz="0" w:space="0" w:color="auto"/>
              </w:divBdr>
            </w:div>
            <w:div w:id="738670607">
              <w:marLeft w:val="0"/>
              <w:marRight w:val="0"/>
              <w:marTop w:val="0"/>
              <w:marBottom w:val="0"/>
              <w:divBdr>
                <w:top w:val="none" w:sz="0" w:space="0" w:color="auto"/>
                <w:left w:val="none" w:sz="0" w:space="0" w:color="auto"/>
                <w:bottom w:val="none" w:sz="0" w:space="0" w:color="auto"/>
                <w:right w:val="none" w:sz="0" w:space="0" w:color="auto"/>
              </w:divBdr>
            </w:div>
            <w:div w:id="941107306">
              <w:marLeft w:val="0"/>
              <w:marRight w:val="0"/>
              <w:marTop w:val="0"/>
              <w:marBottom w:val="0"/>
              <w:divBdr>
                <w:top w:val="none" w:sz="0" w:space="0" w:color="auto"/>
                <w:left w:val="none" w:sz="0" w:space="0" w:color="auto"/>
                <w:bottom w:val="none" w:sz="0" w:space="0" w:color="auto"/>
                <w:right w:val="none" w:sz="0" w:space="0" w:color="auto"/>
              </w:divBdr>
            </w:div>
            <w:div w:id="2046901012">
              <w:marLeft w:val="0"/>
              <w:marRight w:val="0"/>
              <w:marTop w:val="0"/>
              <w:marBottom w:val="0"/>
              <w:divBdr>
                <w:top w:val="none" w:sz="0" w:space="0" w:color="auto"/>
                <w:left w:val="none" w:sz="0" w:space="0" w:color="auto"/>
                <w:bottom w:val="none" w:sz="0" w:space="0" w:color="auto"/>
                <w:right w:val="none" w:sz="0" w:space="0" w:color="auto"/>
              </w:divBdr>
            </w:div>
            <w:div w:id="202979894">
              <w:marLeft w:val="0"/>
              <w:marRight w:val="0"/>
              <w:marTop w:val="0"/>
              <w:marBottom w:val="0"/>
              <w:divBdr>
                <w:top w:val="none" w:sz="0" w:space="0" w:color="auto"/>
                <w:left w:val="none" w:sz="0" w:space="0" w:color="auto"/>
                <w:bottom w:val="none" w:sz="0" w:space="0" w:color="auto"/>
                <w:right w:val="none" w:sz="0" w:space="0" w:color="auto"/>
              </w:divBdr>
            </w:div>
            <w:div w:id="1165391920">
              <w:marLeft w:val="0"/>
              <w:marRight w:val="0"/>
              <w:marTop w:val="0"/>
              <w:marBottom w:val="0"/>
              <w:divBdr>
                <w:top w:val="none" w:sz="0" w:space="0" w:color="auto"/>
                <w:left w:val="none" w:sz="0" w:space="0" w:color="auto"/>
                <w:bottom w:val="none" w:sz="0" w:space="0" w:color="auto"/>
                <w:right w:val="none" w:sz="0" w:space="0" w:color="auto"/>
              </w:divBdr>
            </w:div>
            <w:div w:id="1794593578">
              <w:marLeft w:val="0"/>
              <w:marRight w:val="0"/>
              <w:marTop w:val="0"/>
              <w:marBottom w:val="0"/>
              <w:divBdr>
                <w:top w:val="none" w:sz="0" w:space="0" w:color="auto"/>
                <w:left w:val="none" w:sz="0" w:space="0" w:color="auto"/>
                <w:bottom w:val="none" w:sz="0" w:space="0" w:color="auto"/>
                <w:right w:val="none" w:sz="0" w:space="0" w:color="auto"/>
              </w:divBdr>
            </w:div>
            <w:div w:id="639043074">
              <w:marLeft w:val="0"/>
              <w:marRight w:val="0"/>
              <w:marTop w:val="0"/>
              <w:marBottom w:val="0"/>
              <w:divBdr>
                <w:top w:val="none" w:sz="0" w:space="0" w:color="auto"/>
                <w:left w:val="none" w:sz="0" w:space="0" w:color="auto"/>
                <w:bottom w:val="none" w:sz="0" w:space="0" w:color="auto"/>
                <w:right w:val="none" w:sz="0" w:space="0" w:color="auto"/>
              </w:divBdr>
            </w:div>
            <w:div w:id="353728338">
              <w:marLeft w:val="0"/>
              <w:marRight w:val="0"/>
              <w:marTop w:val="0"/>
              <w:marBottom w:val="0"/>
              <w:divBdr>
                <w:top w:val="none" w:sz="0" w:space="0" w:color="auto"/>
                <w:left w:val="none" w:sz="0" w:space="0" w:color="auto"/>
                <w:bottom w:val="none" w:sz="0" w:space="0" w:color="auto"/>
                <w:right w:val="none" w:sz="0" w:space="0" w:color="auto"/>
              </w:divBdr>
            </w:div>
            <w:div w:id="930817958">
              <w:marLeft w:val="0"/>
              <w:marRight w:val="0"/>
              <w:marTop w:val="0"/>
              <w:marBottom w:val="0"/>
              <w:divBdr>
                <w:top w:val="none" w:sz="0" w:space="0" w:color="auto"/>
                <w:left w:val="none" w:sz="0" w:space="0" w:color="auto"/>
                <w:bottom w:val="none" w:sz="0" w:space="0" w:color="auto"/>
                <w:right w:val="none" w:sz="0" w:space="0" w:color="auto"/>
              </w:divBdr>
            </w:div>
            <w:div w:id="526797999">
              <w:marLeft w:val="0"/>
              <w:marRight w:val="0"/>
              <w:marTop w:val="0"/>
              <w:marBottom w:val="0"/>
              <w:divBdr>
                <w:top w:val="none" w:sz="0" w:space="0" w:color="auto"/>
                <w:left w:val="none" w:sz="0" w:space="0" w:color="auto"/>
                <w:bottom w:val="none" w:sz="0" w:space="0" w:color="auto"/>
                <w:right w:val="none" w:sz="0" w:space="0" w:color="auto"/>
              </w:divBdr>
            </w:div>
            <w:div w:id="92671506">
              <w:marLeft w:val="0"/>
              <w:marRight w:val="0"/>
              <w:marTop w:val="0"/>
              <w:marBottom w:val="0"/>
              <w:divBdr>
                <w:top w:val="none" w:sz="0" w:space="0" w:color="auto"/>
                <w:left w:val="none" w:sz="0" w:space="0" w:color="auto"/>
                <w:bottom w:val="none" w:sz="0" w:space="0" w:color="auto"/>
                <w:right w:val="none" w:sz="0" w:space="0" w:color="auto"/>
              </w:divBdr>
            </w:div>
            <w:div w:id="1228568687">
              <w:marLeft w:val="0"/>
              <w:marRight w:val="0"/>
              <w:marTop w:val="0"/>
              <w:marBottom w:val="0"/>
              <w:divBdr>
                <w:top w:val="none" w:sz="0" w:space="0" w:color="auto"/>
                <w:left w:val="none" w:sz="0" w:space="0" w:color="auto"/>
                <w:bottom w:val="none" w:sz="0" w:space="0" w:color="auto"/>
                <w:right w:val="none" w:sz="0" w:space="0" w:color="auto"/>
              </w:divBdr>
            </w:div>
            <w:div w:id="1890218889">
              <w:marLeft w:val="0"/>
              <w:marRight w:val="0"/>
              <w:marTop w:val="0"/>
              <w:marBottom w:val="0"/>
              <w:divBdr>
                <w:top w:val="none" w:sz="0" w:space="0" w:color="auto"/>
                <w:left w:val="none" w:sz="0" w:space="0" w:color="auto"/>
                <w:bottom w:val="none" w:sz="0" w:space="0" w:color="auto"/>
                <w:right w:val="none" w:sz="0" w:space="0" w:color="auto"/>
              </w:divBdr>
            </w:div>
            <w:div w:id="2630467">
              <w:marLeft w:val="0"/>
              <w:marRight w:val="0"/>
              <w:marTop w:val="0"/>
              <w:marBottom w:val="0"/>
              <w:divBdr>
                <w:top w:val="none" w:sz="0" w:space="0" w:color="auto"/>
                <w:left w:val="none" w:sz="0" w:space="0" w:color="auto"/>
                <w:bottom w:val="none" w:sz="0" w:space="0" w:color="auto"/>
                <w:right w:val="none" w:sz="0" w:space="0" w:color="auto"/>
              </w:divBdr>
            </w:div>
            <w:div w:id="1187400399">
              <w:marLeft w:val="0"/>
              <w:marRight w:val="0"/>
              <w:marTop w:val="0"/>
              <w:marBottom w:val="0"/>
              <w:divBdr>
                <w:top w:val="none" w:sz="0" w:space="0" w:color="auto"/>
                <w:left w:val="none" w:sz="0" w:space="0" w:color="auto"/>
                <w:bottom w:val="none" w:sz="0" w:space="0" w:color="auto"/>
                <w:right w:val="none" w:sz="0" w:space="0" w:color="auto"/>
              </w:divBdr>
            </w:div>
            <w:div w:id="18510514">
              <w:marLeft w:val="0"/>
              <w:marRight w:val="0"/>
              <w:marTop w:val="0"/>
              <w:marBottom w:val="0"/>
              <w:divBdr>
                <w:top w:val="none" w:sz="0" w:space="0" w:color="auto"/>
                <w:left w:val="none" w:sz="0" w:space="0" w:color="auto"/>
                <w:bottom w:val="none" w:sz="0" w:space="0" w:color="auto"/>
                <w:right w:val="none" w:sz="0" w:space="0" w:color="auto"/>
              </w:divBdr>
            </w:div>
            <w:div w:id="1140808469">
              <w:marLeft w:val="0"/>
              <w:marRight w:val="0"/>
              <w:marTop w:val="0"/>
              <w:marBottom w:val="0"/>
              <w:divBdr>
                <w:top w:val="none" w:sz="0" w:space="0" w:color="auto"/>
                <w:left w:val="none" w:sz="0" w:space="0" w:color="auto"/>
                <w:bottom w:val="none" w:sz="0" w:space="0" w:color="auto"/>
                <w:right w:val="none" w:sz="0" w:space="0" w:color="auto"/>
              </w:divBdr>
            </w:div>
            <w:div w:id="1245141364">
              <w:marLeft w:val="0"/>
              <w:marRight w:val="0"/>
              <w:marTop w:val="0"/>
              <w:marBottom w:val="0"/>
              <w:divBdr>
                <w:top w:val="none" w:sz="0" w:space="0" w:color="auto"/>
                <w:left w:val="none" w:sz="0" w:space="0" w:color="auto"/>
                <w:bottom w:val="none" w:sz="0" w:space="0" w:color="auto"/>
                <w:right w:val="none" w:sz="0" w:space="0" w:color="auto"/>
              </w:divBdr>
            </w:div>
            <w:div w:id="1724212163">
              <w:marLeft w:val="0"/>
              <w:marRight w:val="0"/>
              <w:marTop w:val="0"/>
              <w:marBottom w:val="0"/>
              <w:divBdr>
                <w:top w:val="none" w:sz="0" w:space="0" w:color="auto"/>
                <w:left w:val="none" w:sz="0" w:space="0" w:color="auto"/>
                <w:bottom w:val="none" w:sz="0" w:space="0" w:color="auto"/>
                <w:right w:val="none" w:sz="0" w:space="0" w:color="auto"/>
              </w:divBdr>
            </w:div>
            <w:div w:id="1290892639">
              <w:marLeft w:val="0"/>
              <w:marRight w:val="0"/>
              <w:marTop w:val="0"/>
              <w:marBottom w:val="0"/>
              <w:divBdr>
                <w:top w:val="none" w:sz="0" w:space="0" w:color="auto"/>
                <w:left w:val="none" w:sz="0" w:space="0" w:color="auto"/>
                <w:bottom w:val="none" w:sz="0" w:space="0" w:color="auto"/>
                <w:right w:val="none" w:sz="0" w:space="0" w:color="auto"/>
              </w:divBdr>
            </w:div>
            <w:div w:id="1560437296">
              <w:marLeft w:val="0"/>
              <w:marRight w:val="0"/>
              <w:marTop w:val="0"/>
              <w:marBottom w:val="0"/>
              <w:divBdr>
                <w:top w:val="none" w:sz="0" w:space="0" w:color="auto"/>
                <w:left w:val="none" w:sz="0" w:space="0" w:color="auto"/>
                <w:bottom w:val="none" w:sz="0" w:space="0" w:color="auto"/>
                <w:right w:val="none" w:sz="0" w:space="0" w:color="auto"/>
              </w:divBdr>
            </w:div>
            <w:div w:id="1772314955">
              <w:marLeft w:val="0"/>
              <w:marRight w:val="0"/>
              <w:marTop w:val="0"/>
              <w:marBottom w:val="0"/>
              <w:divBdr>
                <w:top w:val="none" w:sz="0" w:space="0" w:color="auto"/>
                <w:left w:val="none" w:sz="0" w:space="0" w:color="auto"/>
                <w:bottom w:val="none" w:sz="0" w:space="0" w:color="auto"/>
                <w:right w:val="none" w:sz="0" w:space="0" w:color="auto"/>
              </w:divBdr>
            </w:div>
            <w:div w:id="836649379">
              <w:marLeft w:val="0"/>
              <w:marRight w:val="0"/>
              <w:marTop w:val="0"/>
              <w:marBottom w:val="0"/>
              <w:divBdr>
                <w:top w:val="none" w:sz="0" w:space="0" w:color="auto"/>
                <w:left w:val="none" w:sz="0" w:space="0" w:color="auto"/>
                <w:bottom w:val="none" w:sz="0" w:space="0" w:color="auto"/>
                <w:right w:val="none" w:sz="0" w:space="0" w:color="auto"/>
              </w:divBdr>
            </w:div>
            <w:div w:id="699934989">
              <w:marLeft w:val="0"/>
              <w:marRight w:val="0"/>
              <w:marTop w:val="0"/>
              <w:marBottom w:val="0"/>
              <w:divBdr>
                <w:top w:val="none" w:sz="0" w:space="0" w:color="auto"/>
                <w:left w:val="none" w:sz="0" w:space="0" w:color="auto"/>
                <w:bottom w:val="none" w:sz="0" w:space="0" w:color="auto"/>
                <w:right w:val="none" w:sz="0" w:space="0" w:color="auto"/>
              </w:divBdr>
            </w:div>
            <w:div w:id="1993950268">
              <w:marLeft w:val="0"/>
              <w:marRight w:val="0"/>
              <w:marTop w:val="0"/>
              <w:marBottom w:val="0"/>
              <w:divBdr>
                <w:top w:val="none" w:sz="0" w:space="0" w:color="auto"/>
                <w:left w:val="none" w:sz="0" w:space="0" w:color="auto"/>
                <w:bottom w:val="none" w:sz="0" w:space="0" w:color="auto"/>
                <w:right w:val="none" w:sz="0" w:space="0" w:color="auto"/>
              </w:divBdr>
            </w:div>
            <w:div w:id="1359742030">
              <w:marLeft w:val="0"/>
              <w:marRight w:val="0"/>
              <w:marTop w:val="0"/>
              <w:marBottom w:val="0"/>
              <w:divBdr>
                <w:top w:val="none" w:sz="0" w:space="0" w:color="auto"/>
                <w:left w:val="none" w:sz="0" w:space="0" w:color="auto"/>
                <w:bottom w:val="none" w:sz="0" w:space="0" w:color="auto"/>
                <w:right w:val="none" w:sz="0" w:space="0" w:color="auto"/>
              </w:divBdr>
            </w:div>
            <w:div w:id="750084839">
              <w:marLeft w:val="0"/>
              <w:marRight w:val="0"/>
              <w:marTop w:val="0"/>
              <w:marBottom w:val="0"/>
              <w:divBdr>
                <w:top w:val="none" w:sz="0" w:space="0" w:color="auto"/>
                <w:left w:val="none" w:sz="0" w:space="0" w:color="auto"/>
                <w:bottom w:val="none" w:sz="0" w:space="0" w:color="auto"/>
                <w:right w:val="none" w:sz="0" w:space="0" w:color="auto"/>
              </w:divBdr>
            </w:div>
            <w:div w:id="1770588536">
              <w:marLeft w:val="0"/>
              <w:marRight w:val="0"/>
              <w:marTop w:val="0"/>
              <w:marBottom w:val="0"/>
              <w:divBdr>
                <w:top w:val="none" w:sz="0" w:space="0" w:color="auto"/>
                <w:left w:val="none" w:sz="0" w:space="0" w:color="auto"/>
                <w:bottom w:val="none" w:sz="0" w:space="0" w:color="auto"/>
                <w:right w:val="none" w:sz="0" w:space="0" w:color="auto"/>
              </w:divBdr>
            </w:div>
          </w:divsChild>
        </w:div>
        <w:div w:id="801384259">
          <w:marLeft w:val="0"/>
          <w:marRight w:val="0"/>
          <w:marTop w:val="567"/>
          <w:marBottom w:val="567"/>
          <w:divBdr>
            <w:top w:val="none" w:sz="0" w:space="0" w:color="auto"/>
            <w:left w:val="none" w:sz="0" w:space="0" w:color="auto"/>
            <w:bottom w:val="none" w:sz="0" w:space="0" w:color="auto"/>
            <w:right w:val="none" w:sz="0" w:space="0" w:color="auto"/>
          </w:divBdr>
          <w:divsChild>
            <w:div w:id="1795057962">
              <w:marLeft w:val="0"/>
              <w:marRight w:val="0"/>
              <w:marTop w:val="0"/>
              <w:marBottom w:val="0"/>
              <w:divBdr>
                <w:top w:val="none" w:sz="0" w:space="0" w:color="auto"/>
                <w:left w:val="none" w:sz="0" w:space="0" w:color="auto"/>
                <w:bottom w:val="none" w:sz="0" w:space="0" w:color="auto"/>
                <w:right w:val="none" w:sz="0" w:space="0" w:color="auto"/>
              </w:divBdr>
            </w:div>
            <w:div w:id="445347304">
              <w:marLeft w:val="0"/>
              <w:marRight w:val="0"/>
              <w:marTop w:val="0"/>
              <w:marBottom w:val="0"/>
              <w:divBdr>
                <w:top w:val="none" w:sz="0" w:space="0" w:color="auto"/>
                <w:left w:val="none" w:sz="0" w:space="0" w:color="auto"/>
                <w:bottom w:val="none" w:sz="0" w:space="0" w:color="auto"/>
                <w:right w:val="none" w:sz="0" w:space="0" w:color="auto"/>
              </w:divBdr>
            </w:div>
            <w:div w:id="1818918619">
              <w:marLeft w:val="0"/>
              <w:marRight w:val="0"/>
              <w:marTop w:val="0"/>
              <w:marBottom w:val="0"/>
              <w:divBdr>
                <w:top w:val="none" w:sz="0" w:space="0" w:color="auto"/>
                <w:left w:val="none" w:sz="0" w:space="0" w:color="auto"/>
                <w:bottom w:val="none" w:sz="0" w:space="0" w:color="auto"/>
                <w:right w:val="none" w:sz="0" w:space="0" w:color="auto"/>
              </w:divBdr>
            </w:div>
            <w:div w:id="1326475920">
              <w:marLeft w:val="0"/>
              <w:marRight w:val="0"/>
              <w:marTop w:val="0"/>
              <w:marBottom w:val="0"/>
              <w:divBdr>
                <w:top w:val="none" w:sz="0" w:space="0" w:color="auto"/>
                <w:left w:val="none" w:sz="0" w:space="0" w:color="auto"/>
                <w:bottom w:val="none" w:sz="0" w:space="0" w:color="auto"/>
                <w:right w:val="none" w:sz="0" w:space="0" w:color="auto"/>
              </w:divBdr>
            </w:div>
            <w:div w:id="1312253629">
              <w:marLeft w:val="0"/>
              <w:marRight w:val="0"/>
              <w:marTop w:val="0"/>
              <w:marBottom w:val="0"/>
              <w:divBdr>
                <w:top w:val="none" w:sz="0" w:space="0" w:color="auto"/>
                <w:left w:val="none" w:sz="0" w:space="0" w:color="auto"/>
                <w:bottom w:val="none" w:sz="0" w:space="0" w:color="auto"/>
                <w:right w:val="none" w:sz="0" w:space="0" w:color="auto"/>
              </w:divBdr>
            </w:div>
            <w:div w:id="430053225">
              <w:marLeft w:val="0"/>
              <w:marRight w:val="0"/>
              <w:marTop w:val="0"/>
              <w:marBottom w:val="0"/>
              <w:divBdr>
                <w:top w:val="none" w:sz="0" w:space="0" w:color="auto"/>
                <w:left w:val="none" w:sz="0" w:space="0" w:color="auto"/>
                <w:bottom w:val="none" w:sz="0" w:space="0" w:color="auto"/>
                <w:right w:val="none" w:sz="0" w:space="0" w:color="auto"/>
              </w:divBdr>
            </w:div>
            <w:div w:id="617613791">
              <w:marLeft w:val="0"/>
              <w:marRight w:val="0"/>
              <w:marTop w:val="0"/>
              <w:marBottom w:val="0"/>
              <w:divBdr>
                <w:top w:val="none" w:sz="0" w:space="0" w:color="auto"/>
                <w:left w:val="none" w:sz="0" w:space="0" w:color="auto"/>
                <w:bottom w:val="none" w:sz="0" w:space="0" w:color="auto"/>
                <w:right w:val="none" w:sz="0" w:space="0" w:color="auto"/>
              </w:divBdr>
            </w:div>
            <w:div w:id="694112556">
              <w:marLeft w:val="0"/>
              <w:marRight w:val="0"/>
              <w:marTop w:val="0"/>
              <w:marBottom w:val="0"/>
              <w:divBdr>
                <w:top w:val="none" w:sz="0" w:space="0" w:color="auto"/>
                <w:left w:val="none" w:sz="0" w:space="0" w:color="auto"/>
                <w:bottom w:val="none" w:sz="0" w:space="0" w:color="auto"/>
                <w:right w:val="none" w:sz="0" w:space="0" w:color="auto"/>
              </w:divBdr>
            </w:div>
            <w:div w:id="872227714">
              <w:marLeft w:val="0"/>
              <w:marRight w:val="0"/>
              <w:marTop w:val="0"/>
              <w:marBottom w:val="0"/>
              <w:divBdr>
                <w:top w:val="none" w:sz="0" w:space="0" w:color="auto"/>
                <w:left w:val="none" w:sz="0" w:space="0" w:color="auto"/>
                <w:bottom w:val="none" w:sz="0" w:space="0" w:color="auto"/>
                <w:right w:val="none" w:sz="0" w:space="0" w:color="auto"/>
              </w:divBdr>
            </w:div>
            <w:div w:id="1325012815">
              <w:marLeft w:val="0"/>
              <w:marRight w:val="0"/>
              <w:marTop w:val="0"/>
              <w:marBottom w:val="0"/>
              <w:divBdr>
                <w:top w:val="none" w:sz="0" w:space="0" w:color="auto"/>
                <w:left w:val="none" w:sz="0" w:space="0" w:color="auto"/>
                <w:bottom w:val="none" w:sz="0" w:space="0" w:color="auto"/>
                <w:right w:val="none" w:sz="0" w:space="0" w:color="auto"/>
              </w:divBdr>
            </w:div>
            <w:div w:id="834344921">
              <w:marLeft w:val="0"/>
              <w:marRight w:val="0"/>
              <w:marTop w:val="0"/>
              <w:marBottom w:val="0"/>
              <w:divBdr>
                <w:top w:val="none" w:sz="0" w:space="0" w:color="auto"/>
                <w:left w:val="none" w:sz="0" w:space="0" w:color="auto"/>
                <w:bottom w:val="none" w:sz="0" w:space="0" w:color="auto"/>
                <w:right w:val="none" w:sz="0" w:space="0" w:color="auto"/>
              </w:divBdr>
            </w:div>
            <w:div w:id="1941906836">
              <w:marLeft w:val="0"/>
              <w:marRight w:val="0"/>
              <w:marTop w:val="0"/>
              <w:marBottom w:val="0"/>
              <w:divBdr>
                <w:top w:val="none" w:sz="0" w:space="0" w:color="auto"/>
                <w:left w:val="none" w:sz="0" w:space="0" w:color="auto"/>
                <w:bottom w:val="none" w:sz="0" w:space="0" w:color="auto"/>
                <w:right w:val="none" w:sz="0" w:space="0" w:color="auto"/>
              </w:divBdr>
            </w:div>
            <w:div w:id="651640873">
              <w:marLeft w:val="0"/>
              <w:marRight w:val="0"/>
              <w:marTop w:val="0"/>
              <w:marBottom w:val="0"/>
              <w:divBdr>
                <w:top w:val="none" w:sz="0" w:space="0" w:color="auto"/>
                <w:left w:val="none" w:sz="0" w:space="0" w:color="auto"/>
                <w:bottom w:val="none" w:sz="0" w:space="0" w:color="auto"/>
                <w:right w:val="none" w:sz="0" w:space="0" w:color="auto"/>
              </w:divBdr>
            </w:div>
            <w:div w:id="2052067611">
              <w:marLeft w:val="0"/>
              <w:marRight w:val="0"/>
              <w:marTop w:val="0"/>
              <w:marBottom w:val="0"/>
              <w:divBdr>
                <w:top w:val="none" w:sz="0" w:space="0" w:color="auto"/>
                <w:left w:val="none" w:sz="0" w:space="0" w:color="auto"/>
                <w:bottom w:val="none" w:sz="0" w:space="0" w:color="auto"/>
                <w:right w:val="none" w:sz="0" w:space="0" w:color="auto"/>
              </w:divBdr>
            </w:div>
            <w:div w:id="920260781">
              <w:marLeft w:val="0"/>
              <w:marRight w:val="0"/>
              <w:marTop w:val="0"/>
              <w:marBottom w:val="0"/>
              <w:divBdr>
                <w:top w:val="none" w:sz="0" w:space="0" w:color="auto"/>
                <w:left w:val="none" w:sz="0" w:space="0" w:color="auto"/>
                <w:bottom w:val="none" w:sz="0" w:space="0" w:color="auto"/>
                <w:right w:val="none" w:sz="0" w:space="0" w:color="auto"/>
              </w:divBdr>
            </w:div>
            <w:div w:id="1381438893">
              <w:marLeft w:val="0"/>
              <w:marRight w:val="0"/>
              <w:marTop w:val="0"/>
              <w:marBottom w:val="0"/>
              <w:divBdr>
                <w:top w:val="none" w:sz="0" w:space="0" w:color="auto"/>
                <w:left w:val="none" w:sz="0" w:space="0" w:color="auto"/>
                <w:bottom w:val="none" w:sz="0" w:space="0" w:color="auto"/>
                <w:right w:val="none" w:sz="0" w:space="0" w:color="auto"/>
              </w:divBdr>
            </w:div>
            <w:div w:id="492257893">
              <w:marLeft w:val="0"/>
              <w:marRight w:val="0"/>
              <w:marTop w:val="0"/>
              <w:marBottom w:val="0"/>
              <w:divBdr>
                <w:top w:val="none" w:sz="0" w:space="0" w:color="auto"/>
                <w:left w:val="none" w:sz="0" w:space="0" w:color="auto"/>
                <w:bottom w:val="none" w:sz="0" w:space="0" w:color="auto"/>
                <w:right w:val="none" w:sz="0" w:space="0" w:color="auto"/>
              </w:divBdr>
            </w:div>
            <w:div w:id="1192568835">
              <w:marLeft w:val="0"/>
              <w:marRight w:val="0"/>
              <w:marTop w:val="0"/>
              <w:marBottom w:val="0"/>
              <w:divBdr>
                <w:top w:val="none" w:sz="0" w:space="0" w:color="auto"/>
                <w:left w:val="none" w:sz="0" w:space="0" w:color="auto"/>
                <w:bottom w:val="none" w:sz="0" w:space="0" w:color="auto"/>
                <w:right w:val="none" w:sz="0" w:space="0" w:color="auto"/>
              </w:divBdr>
            </w:div>
            <w:div w:id="116993458">
              <w:marLeft w:val="0"/>
              <w:marRight w:val="0"/>
              <w:marTop w:val="0"/>
              <w:marBottom w:val="0"/>
              <w:divBdr>
                <w:top w:val="none" w:sz="0" w:space="0" w:color="auto"/>
                <w:left w:val="none" w:sz="0" w:space="0" w:color="auto"/>
                <w:bottom w:val="none" w:sz="0" w:space="0" w:color="auto"/>
                <w:right w:val="none" w:sz="0" w:space="0" w:color="auto"/>
              </w:divBdr>
            </w:div>
            <w:div w:id="384376806">
              <w:marLeft w:val="0"/>
              <w:marRight w:val="0"/>
              <w:marTop w:val="0"/>
              <w:marBottom w:val="0"/>
              <w:divBdr>
                <w:top w:val="none" w:sz="0" w:space="0" w:color="auto"/>
                <w:left w:val="none" w:sz="0" w:space="0" w:color="auto"/>
                <w:bottom w:val="none" w:sz="0" w:space="0" w:color="auto"/>
                <w:right w:val="none" w:sz="0" w:space="0" w:color="auto"/>
              </w:divBdr>
            </w:div>
            <w:div w:id="1012882094">
              <w:marLeft w:val="0"/>
              <w:marRight w:val="0"/>
              <w:marTop w:val="0"/>
              <w:marBottom w:val="0"/>
              <w:divBdr>
                <w:top w:val="none" w:sz="0" w:space="0" w:color="auto"/>
                <w:left w:val="none" w:sz="0" w:space="0" w:color="auto"/>
                <w:bottom w:val="none" w:sz="0" w:space="0" w:color="auto"/>
                <w:right w:val="none" w:sz="0" w:space="0" w:color="auto"/>
              </w:divBdr>
            </w:div>
            <w:div w:id="1977173554">
              <w:marLeft w:val="0"/>
              <w:marRight w:val="0"/>
              <w:marTop w:val="0"/>
              <w:marBottom w:val="0"/>
              <w:divBdr>
                <w:top w:val="none" w:sz="0" w:space="0" w:color="auto"/>
                <w:left w:val="none" w:sz="0" w:space="0" w:color="auto"/>
                <w:bottom w:val="none" w:sz="0" w:space="0" w:color="auto"/>
                <w:right w:val="none" w:sz="0" w:space="0" w:color="auto"/>
              </w:divBdr>
            </w:div>
            <w:div w:id="336032621">
              <w:marLeft w:val="0"/>
              <w:marRight w:val="0"/>
              <w:marTop w:val="0"/>
              <w:marBottom w:val="0"/>
              <w:divBdr>
                <w:top w:val="none" w:sz="0" w:space="0" w:color="auto"/>
                <w:left w:val="none" w:sz="0" w:space="0" w:color="auto"/>
                <w:bottom w:val="none" w:sz="0" w:space="0" w:color="auto"/>
                <w:right w:val="none" w:sz="0" w:space="0" w:color="auto"/>
              </w:divBdr>
            </w:div>
            <w:div w:id="930965866">
              <w:marLeft w:val="0"/>
              <w:marRight w:val="0"/>
              <w:marTop w:val="0"/>
              <w:marBottom w:val="0"/>
              <w:divBdr>
                <w:top w:val="none" w:sz="0" w:space="0" w:color="auto"/>
                <w:left w:val="none" w:sz="0" w:space="0" w:color="auto"/>
                <w:bottom w:val="none" w:sz="0" w:space="0" w:color="auto"/>
                <w:right w:val="none" w:sz="0" w:space="0" w:color="auto"/>
              </w:divBdr>
            </w:div>
            <w:div w:id="612788475">
              <w:marLeft w:val="0"/>
              <w:marRight w:val="0"/>
              <w:marTop w:val="0"/>
              <w:marBottom w:val="0"/>
              <w:divBdr>
                <w:top w:val="none" w:sz="0" w:space="0" w:color="auto"/>
                <w:left w:val="none" w:sz="0" w:space="0" w:color="auto"/>
                <w:bottom w:val="none" w:sz="0" w:space="0" w:color="auto"/>
                <w:right w:val="none" w:sz="0" w:space="0" w:color="auto"/>
              </w:divBdr>
            </w:div>
            <w:div w:id="413431519">
              <w:marLeft w:val="0"/>
              <w:marRight w:val="0"/>
              <w:marTop w:val="0"/>
              <w:marBottom w:val="0"/>
              <w:divBdr>
                <w:top w:val="none" w:sz="0" w:space="0" w:color="auto"/>
                <w:left w:val="none" w:sz="0" w:space="0" w:color="auto"/>
                <w:bottom w:val="none" w:sz="0" w:space="0" w:color="auto"/>
                <w:right w:val="none" w:sz="0" w:space="0" w:color="auto"/>
              </w:divBdr>
            </w:div>
            <w:div w:id="1992950963">
              <w:marLeft w:val="0"/>
              <w:marRight w:val="0"/>
              <w:marTop w:val="0"/>
              <w:marBottom w:val="0"/>
              <w:divBdr>
                <w:top w:val="none" w:sz="0" w:space="0" w:color="auto"/>
                <w:left w:val="none" w:sz="0" w:space="0" w:color="auto"/>
                <w:bottom w:val="none" w:sz="0" w:space="0" w:color="auto"/>
                <w:right w:val="none" w:sz="0" w:space="0" w:color="auto"/>
              </w:divBdr>
            </w:div>
            <w:div w:id="1262566292">
              <w:marLeft w:val="0"/>
              <w:marRight w:val="0"/>
              <w:marTop w:val="0"/>
              <w:marBottom w:val="0"/>
              <w:divBdr>
                <w:top w:val="none" w:sz="0" w:space="0" w:color="auto"/>
                <w:left w:val="none" w:sz="0" w:space="0" w:color="auto"/>
                <w:bottom w:val="none" w:sz="0" w:space="0" w:color="auto"/>
                <w:right w:val="none" w:sz="0" w:space="0" w:color="auto"/>
              </w:divBdr>
            </w:div>
            <w:div w:id="928536472">
              <w:marLeft w:val="0"/>
              <w:marRight w:val="0"/>
              <w:marTop w:val="0"/>
              <w:marBottom w:val="0"/>
              <w:divBdr>
                <w:top w:val="none" w:sz="0" w:space="0" w:color="auto"/>
                <w:left w:val="none" w:sz="0" w:space="0" w:color="auto"/>
                <w:bottom w:val="none" w:sz="0" w:space="0" w:color="auto"/>
                <w:right w:val="none" w:sz="0" w:space="0" w:color="auto"/>
              </w:divBdr>
            </w:div>
            <w:div w:id="222915450">
              <w:marLeft w:val="0"/>
              <w:marRight w:val="0"/>
              <w:marTop w:val="0"/>
              <w:marBottom w:val="0"/>
              <w:divBdr>
                <w:top w:val="none" w:sz="0" w:space="0" w:color="auto"/>
                <w:left w:val="none" w:sz="0" w:space="0" w:color="auto"/>
                <w:bottom w:val="none" w:sz="0" w:space="0" w:color="auto"/>
                <w:right w:val="none" w:sz="0" w:space="0" w:color="auto"/>
              </w:divBdr>
            </w:div>
            <w:div w:id="1616447998">
              <w:marLeft w:val="0"/>
              <w:marRight w:val="0"/>
              <w:marTop w:val="0"/>
              <w:marBottom w:val="0"/>
              <w:divBdr>
                <w:top w:val="none" w:sz="0" w:space="0" w:color="auto"/>
                <w:left w:val="none" w:sz="0" w:space="0" w:color="auto"/>
                <w:bottom w:val="none" w:sz="0" w:space="0" w:color="auto"/>
                <w:right w:val="none" w:sz="0" w:space="0" w:color="auto"/>
              </w:divBdr>
            </w:div>
            <w:div w:id="1902593312">
              <w:marLeft w:val="0"/>
              <w:marRight w:val="0"/>
              <w:marTop w:val="0"/>
              <w:marBottom w:val="0"/>
              <w:divBdr>
                <w:top w:val="none" w:sz="0" w:space="0" w:color="auto"/>
                <w:left w:val="none" w:sz="0" w:space="0" w:color="auto"/>
                <w:bottom w:val="none" w:sz="0" w:space="0" w:color="auto"/>
                <w:right w:val="none" w:sz="0" w:space="0" w:color="auto"/>
              </w:divBdr>
            </w:div>
            <w:div w:id="1724019405">
              <w:marLeft w:val="0"/>
              <w:marRight w:val="0"/>
              <w:marTop w:val="0"/>
              <w:marBottom w:val="0"/>
              <w:divBdr>
                <w:top w:val="none" w:sz="0" w:space="0" w:color="auto"/>
                <w:left w:val="none" w:sz="0" w:space="0" w:color="auto"/>
                <w:bottom w:val="none" w:sz="0" w:space="0" w:color="auto"/>
                <w:right w:val="none" w:sz="0" w:space="0" w:color="auto"/>
              </w:divBdr>
            </w:div>
            <w:div w:id="1297175061">
              <w:marLeft w:val="0"/>
              <w:marRight w:val="0"/>
              <w:marTop w:val="0"/>
              <w:marBottom w:val="0"/>
              <w:divBdr>
                <w:top w:val="none" w:sz="0" w:space="0" w:color="auto"/>
                <w:left w:val="none" w:sz="0" w:space="0" w:color="auto"/>
                <w:bottom w:val="none" w:sz="0" w:space="0" w:color="auto"/>
                <w:right w:val="none" w:sz="0" w:space="0" w:color="auto"/>
              </w:divBdr>
            </w:div>
            <w:div w:id="158035781">
              <w:marLeft w:val="0"/>
              <w:marRight w:val="0"/>
              <w:marTop w:val="0"/>
              <w:marBottom w:val="0"/>
              <w:divBdr>
                <w:top w:val="none" w:sz="0" w:space="0" w:color="auto"/>
                <w:left w:val="none" w:sz="0" w:space="0" w:color="auto"/>
                <w:bottom w:val="none" w:sz="0" w:space="0" w:color="auto"/>
                <w:right w:val="none" w:sz="0" w:space="0" w:color="auto"/>
              </w:divBdr>
            </w:div>
            <w:div w:id="1609199339">
              <w:marLeft w:val="0"/>
              <w:marRight w:val="0"/>
              <w:marTop w:val="0"/>
              <w:marBottom w:val="0"/>
              <w:divBdr>
                <w:top w:val="none" w:sz="0" w:space="0" w:color="auto"/>
                <w:left w:val="none" w:sz="0" w:space="0" w:color="auto"/>
                <w:bottom w:val="none" w:sz="0" w:space="0" w:color="auto"/>
                <w:right w:val="none" w:sz="0" w:space="0" w:color="auto"/>
              </w:divBdr>
            </w:div>
            <w:div w:id="1239099971">
              <w:marLeft w:val="0"/>
              <w:marRight w:val="0"/>
              <w:marTop w:val="0"/>
              <w:marBottom w:val="0"/>
              <w:divBdr>
                <w:top w:val="none" w:sz="0" w:space="0" w:color="auto"/>
                <w:left w:val="none" w:sz="0" w:space="0" w:color="auto"/>
                <w:bottom w:val="none" w:sz="0" w:space="0" w:color="auto"/>
                <w:right w:val="none" w:sz="0" w:space="0" w:color="auto"/>
              </w:divBdr>
            </w:div>
            <w:div w:id="1573270493">
              <w:marLeft w:val="0"/>
              <w:marRight w:val="0"/>
              <w:marTop w:val="0"/>
              <w:marBottom w:val="0"/>
              <w:divBdr>
                <w:top w:val="none" w:sz="0" w:space="0" w:color="auto"/>
                <w:left w:val="none" w:sz="0" w:space="0" w:color="auto"/>
                <w:bottom w:val="none" w:sz="0" w:space="0" w:color="auto"/>
                <w:right w:val="none" w:sz="0" w:space="0" w:color="auto"/>
              </w:divBdr>
            </w:div>
            <w:div w:id="1094713925">
              <w:marLeft w:val="0"/>
              <w:marRight w:val="0"/>
              <w:marTop w:val="0"/>
              <w:marBottom w:val="0"/>
              <w:divBdr>
                <w:top w:val="none" w:sz="0" w:space="0" w:color="auto"/>
                <w:left w:val="none" w:sz="0" w:space="0" w:color="auto"/>
                <w:bottom w:val="none" w:sz="0" w:space="0" w:color="auto"/>
                <w:right w:val="none" w:sz="0" w:space="0" w:color="auto"/>
              </w:divBdr>
            </w:div>
            <w:div w:id="619069329">
              <w:marLeft w:val="0"/>
              <w:marRight w:val="0"/>
              <w:marTop w:val="0"/>
              <w:marBottom w:val="0"/>
              <w:divBdr>
                <w:top w:val="none" w:sz="0" w:space="0" w:color="auto"/>
                <w:left w:val="none" w:sz="0" w:space="0" w:color="auto"/>
                <w:bottom w:val="none" w:sz="0" w:space="0" w:color="auto"/>
                <w:right w:val="none" w:sz="0" w:space="0" w:color="auto"/>
              </w:divBdr>
            </w:div>
            <w:div w:id="1115253982">
              <w:marLeft w:val="0"/>
              <w:marRight w:val="0"/>
              <w:marTop w:val="0"/>
              <w:marBottom w:val="0"/>
              <w:divBdr>
                <w:top w:val="none" w:sz="0" w:space="0" w:color="auto"/>
                <w:left w:val="none" w:sz="0" w:space="0" w:color="auto"/>
                <w:bottom w:val="none" w:sz="0" w:space="0" w:color="auto"/>
                <w:right w:val="none" w:sz="0" w:space="0" w:color="auto"/>
              </w:divBdr>
            </w:div>
            <w:div w:id="677930154">
              <w:marLeft w:val="0"/>
              <w:marRight w:val="0"/>
              <w:marTop w:val="0"/>
              <w:marBottom w:val="0"/>
              <w:divBdr>
                <w:top w:val="none" w:sz="0" w:space="0" w:color="auto"/>
                <w:left w:val="none" w:sz="0" w:space="0" w:color="auto"/>
                <w:bottom w:val="none" w:sz="0" w:space="0" w:color="auto"/>
                <w:right w:val="none" w:sz="0" w:space="0" w:color="auto"/>
              </w:divBdr>
            </w:div>
            <w:div w:id="1905293516">
              <w:marLeft w:val="0"/>
              <w:marRight w:val="0"/>
              <w:marTop w:val="0"/>
              <w:marBottom w:val="0"/>
              <w:divBdr>
                <w:top w:val="none" w:sz="0" w:space="0" w:color="auto"/>
                <w:left w:val="none" w:sz="0" w:space="0" w:color="auto"/>
                <w:bottom w:val="none" w:sz="0" w:space="0" w:color="auto"/>
                <w:right w:val="none" w:sz="0" w:space="0" w:color="auto"/>
              </w:divBdr>
            </w:div>
            <w:div w:id="1361971090">
              <w:marLeft w:val="0"/>
              <w:marRight w:val="0"/>
              <w:marTop w:val="0"/>
              <w:marBottom w:val="0"/>
              <w:divBdr>
                <w:top w:val="none" w:sz="0" w:space="0" w:color="auto"/>
                <w:left w:val="none" w:sz="0" w:space="0" w:color="auto"/>
                <w:bottom w:val="none" w:sz="0" w:space="0" w:color="auto"/>
                <w:right w:val="none" w:sz="0" w:space="0" w:color="auto"/>
              </w:divBdr>
            </w:div>
            <w:div w:id="1957133521">
              <w:marLeft w:val="0"/>
              <w:marRight w:val="0"/>
              <w:marTop w:val="0"/>
              <w:marBottom w:val="0"/>
              <w:divBdr>
                <w:top w:val="none" w:sz="0" w:space="0" w:color="auto"/>
                <w:left w:val="none" w:sz="0" w:space="0" w:color="auto"/>
                <w:bottom w:val="none" w:sz="0" w:space="0" w:color="auto"/>
                <w:right w:val="none" w:sz="0" w:space="0" w:color="auto"/>
              </w:divBdr>
            </w:div>
            <w:div w:id="497891610">
              <w:marLeft w:val="0"/>
              <w:marRight w:val="0"/>
              <w:marTop w:val="0"/>
              <w:marBottom w:val="0"/>
              <w:divBdr>
                <w:top w:val="none" w:sz="0" w:space="0" w:color="auto"/>
                <w:left w:val="none" w:sz="0" w:space="0" w:color="auto"/>
                <w:bottom w:val="none" w:sz="0" w:space="0" w:color="auto"/>
                <w:right w:val="none" w:sz="0" w:space="0" w:color="auto"/>
              </w:divBdr>
            </w:div>
            <w:div w:id="787049040">
              <w:marLeft w:val="0"/>
              <w:marRight w:val="0"/>
              <w:marTop w:val="0"/>
              <w:marBottom w:val="0"/>
              <w:divBdr>
                <w:top w:val="none" w:sz="0" w:space="0" w:color="auto"/>
                <w:left w:val="none" w:sz="0" w:space="0" w:color="auto"/>
                <w:bottom w:val="none" w:sz="0" w:space="0" w:color="auto"/>
                <w:right w:val="none" w:sz="0" w:space="0" w:color="auto"/>
              </w:divBdr>
            </w:div>
            <w:div w:id="707489729">
              <w:marLeft w:val="0"/>
              <w:marRight w:val="0"/>
              <w:marTop w:val="0"/>
              <w:marBottom w:val="0"/>
              <w:divBdr>
                <w:top w:val="none" w:sz="0" w:space="0" w:color="auto"/>
                <w:left w:val="none" w:sz="0" w:space="0" w:color="auto"/>
                <w:bottom w:val="none" w:sz="0" w:space="0" w:color="auto"/>
                <w:right w:val="none" w:sz="0" w:space="0" w:color="auto"/>
              </w:divBdr>
            </w:div>
            <w:div w:id="1453938007">
              <w:marLeft w:val="0"/>
              <w:marRight w:val="0"/>
              <w:marTop w:val="0"/>
              <w:marBottom w:val="0"/>
              <w:divBdr>
                <w:top w:val="none" w:sz="0" w:space="0" w:color="auto"/>
                <w:left w:val="none" w:sz="0" w:space="0" w:color="auto"/>
                <w:bottom w:val="none" w:sz="0" w:space="0" w:color="auto"/>
                <w:right w:val="none" w:sz="0" w:space="0" w:color="auto"/>
              </w:divBdr>
            </w:div>
            <w:div w:id="330261349">
              <w:marLeft w:val="0"/>
              <w:marRight w:val="0"/>
              <w:marTop w:val="0"/>
              <w:marBottom w:val="0"/>
              <w:divBdr>
                <w:top w:val="none" w:sz="0" w:space="0" w:color="auto"/>
                <w:left w:val="none" w:sz="0" w:space="0" w:color="auto"/>
                <w:bottom w:val="none" w:sz="0" w:space="0" w:color="auto"/>
                <w:right w:val="none" w:sz="0" w:space="0" w:color="auto"/>
              </w:divBdr>
            </w:div>
            <w:div w:id="820118315">
              <w:marLeft w:val="0"/>
              <w:marRight w:val="0"/>
              <w:marTop w:val="0"/>
              <w:marBottom w:val="0"/>
              <w:divBdr>
                <w:top w:val="none" w:sz="0" w:space="0" w:color="auto"/>
                <w:left w:val="none" w:sz="0" w:space="0" w:color="auto"/>
                <w:bottom w:val="none" w:sz="0" w:space="0" w:color="auto"/>
                <w:right w:val="none" w:sz="0" w:space="0" w:color="auto"/>
              </w:divBdr>
            </w:div>
            <w:div w:id="341585692">
              <w:marLeft w:val="0"/>
              <w:marRight w:val="0"/>
              <w:marTop w:val="0"/>
              <w:marBottom w:val="0"/>
              <w:divBdr>
                <w:top w:val="none" w:sz="0" w:space="0" w:color="auto"/>
                <w:left w:val="none" w:sz="0" w:space="0" w:color="auto"/>
                <w:bottom w:val="none" w:sz="0" w:space="0" w:color="auto"/>
                <w:right w:val="none" w:sz="0" w:space="0" w:color="auto"/>
              </w:divBdr>
            </w:div>
            <w:div w:id="1511947349">
              <w:marLeft w:val="0"/>
              <w:marRight w:val="0"/>
              <w:marTop w:val="0"/>
              <w:marBottom w:val="0"/>
              <w:divBdr>
                <w:top w:val="none" w:sz="0" w:space="0" w:color="auto"/>
                <w:left w:val="none" w:sz="0" w:space="0" w:color="auto"/>
                <w:bottom w:val="none" w:sz="0" w:space="0" w:color="auto"/>
                <w:right w:val="none" w:sz="0" w:space="0" w:color="auto"/>
              </w:divBdr>
            </w:div>
            <w:div w:id="1783769811">
              <w:marLeft w:val="0"/>
              <w:marRight w:val="0"/>
              <w:marTop w:val="0"/>
              <w:marBottom w:val="0"/>
              <w:divBdr>
                <w:top w:val="none" w:sz="0" w:space="0" w:color="auto"/>
                <w:left w:val="none" w:sz="0" w:space="0" w:color="auto"/>
                <w:bottom w:val="none" w:sz="0" w:space="0" w:color="auto"/>
                <w:right w:val="none" w:sz="0" w:space="0" w:color="auto"/>
              </w:divBdr>
            </w:div>
            <w:div w:id="1802575291">
              <w:marLeft w:val="0"/>
              <w:marRight w:val="0"/>
              <w:marTop w:val="0"/>
              <w:marBottom w:val="0"/>
              <w:divBdr>
                <w:top w:val="none" w:sz="0" w:space="0" w:color="auto"/>
                <w:left w:val="none" w:sz="0" w:space="0" w:color="auto"/>
                <w:bottom w:val="none" w:sz="0" w:space="0" w:color="auto"/>
                <w:right w:val="none" w:sz="0" w:space="0" w:color="auto"/>
              </w:divBdr>
            </w:div>
            <w:div w:id="343090255">
              <w:marLeft w:val="0"/>
              <w:marRight w:val="0"/>
              <w:marTop w:val="0"/>
              <w:marBottom w:val="0"/>
              <w:divBdr>
                <w:top w:val="none" w:sz="0" w:space="0" w:color="auto"/>
                <w:left w:val="none" w:sz="0" w:space="0" w:color="auto"/>
                <w:bottom w:val="none" w:sz="0" w:space="0" w:color="auto"/>
                <w:right w:val="none" w:sz="0" w:space="0" w:color="auto"/>
              </w:divBdr>
            </w:div>
            <w:div w:id="159854909">
              <w:marLeft w:val="0"/>
              <w:marRight w:val="0"/>
              <w:marTop w:val="0"/>
              <w:marBottom w:val="0"/>
              <w:divBdr>
                <w:top w:val="none" w:sz="0" w:space="0" w:color="auto"/>
                <w:left w:val="none" w:sz="0" w:space="0" w:color="auto"/>
                <w:bottom w:val="none" w:sz="0" w:space="0" w:color="auto"/>
                <w:right w:val="none" w:sz="0" w:space="0" w:color="auto"/>
              </w:divBdr>
            </w:div>
            <w:div w:id="94903682">
              <w:marLeft w:val="0"/>
              <w:marRight w:val="0"/>
              <w:marTop w:val="0"/>
              <w:marBottom w:val="0"/>
              <w:divBdr>
                <w:top w:val="none" w:sz="0" w:space="0" w:color="auto"/>
                <w:left w:val="none" w:sz="0" w:space="0" w:color="auto"/>
                <w:bottom w:val="none" w:sz="0" w:space="0" w:color="auto"/>
                <w:right w:val="none" w:sz="0" w:space="0" w:color="auto"/>
              </w:divBdr>
            </w:div>
            <w:div w:id="289165826">
              <w:marLeft w:val="0"/>
              <w:marRight w:val="0"/>
              <w:marTop w:val="0"/>
              <w:marBottom w:val="0"/>
              <w:divBdr>
                <w:top w:val="none" w:sz="0" w:space="0" w:color="auto"/>
                <w:left w:val="none" w:sz="0" w:space="0" w:color="auto"/>
                <w:bottom w:val="none" w:sz="0" w:space="0" w:color="auto"/>
                <w:right w:val="none" w:sz="0" w:space="0" w:color="auto"/>
              </w:divBdr>
            </w:div>
            <w:div w:id="686440958">
              <w:marLeft w:val="0"/>
              <w:marRight w:val="0"/>
              <w:marTop w:val="0"/>
              <w:marBottom w:val="0"/>
              <w:divBdr>
                <w:top w:val="none" w:sz="0" w:space="0" w:color="auto"/>
                <w:left w:val="none" w:sz="0" w:space="0" w:color="auto"/>
                <w:bottom w:val="none" w:sz="0" w:space="0" w:color="auto"/>
                <w:right w:val="none" w:sz="0" w:space="0" w:color="auto"/>
              </w:divBdr>
            </w:div>
            <w:div w:id="1064983029">
              <w:marLeft w:val="0"/>
              <w:marRight w:val="0"/>
              <w:marTop w:val="0"/>
              <w:marBottom w:val="0"/>
              <w:divBdr>
                <w:top w:val="none" w:sz="0" w:space="0" w:color="auto"/>
                <w:left w:val="none" w:sz="0" w:space="0" w:color="auto"/>
                <w:bottom w:val="none" w:sz="0" w:space="0" w:color="auto"/>
                <w:right w:val="none" w:sz="0" w:space="0" w:color="auto"/>
              </w:divBdr>
            </w:div>
            <w:div w:id="887568577">
              <w:marLeft w:val="0"/>
              <w:marRight w:val="0"/>
              <w:marTop w:val="0"/>
              <w:marBottom w:val="0"/>
              <w:divBdr>
                <w:top w:val="none" w:sz="0" w:space="0" w:color="auto"/>
                <w:left w:val="none" w:sz="0" w:space="0" w:color="auto"/>
                <w:bottom w:val="none" w:sz="0" w:space="0" w:color="auto"/>
                <w:right w:val="none" w:sz="0" w:space="0" w:color="auto"/>
              </w:divBdr>
            </w:div>
            <w:div w:id="1409569968">
              <w:marLeft w:val="0"/>
              <w:marRight w:val="0"/>
              <w:marTop w:val="0"/>
              <w:marBottom w:val="0"/>
              <w:divBdr>
                <w:top w:val="none" w:sz="0" w:space="0" w:color="auto"/>
                <w:left w:val="none" w:sz="0" w:space="0" w:color="auto"/>
                <w:bottom w:val="none" w:sz="0" w:space="0" w:color="auto"/>
                <w:right w:val="none" w:sz="0" w:space="0" w:color="auto"/>
              </w:divBdr>
            </w:div>
            <w:div w:id="38020054">
              <w:marLeft w:val="0"/>
              <w:marRight w:val="0"/>
              <w:marTop w:val="0"/>
              <w:marBottom w:val="0"/>
              <w:divBdr>
                <w:top w:val="none" w:sz="0" w:space="0" w:color="auto"/>
                <w:left w:val="none" w:sz="0" w:space="0" w:color="auto"/>
                <w:bottom w:val="none" w:sz="0" w:space="0" w:color="auto"/>
                <w:right w:val="none" w:sz="0" w:space="0" w:color="auto"/>
              </w:divBdr>
            </w:div>
            <w:div w:id="1448548966">
              <w:marLeft w:val="0"/>
              <w:marRight w:val="0"/>
              <w:marTop w:val="0"/>
              <w:marBottom w:val="0"/>
              <w:divBdr>
                <w:top w:val="none" w:sz="0" w:space="0" w:color="auto"/>
                <w:left w:val="none" w:sz="0" w:space="0" w:color="auto"/>
                <w:bottom w:val="none" w:sz="0" w:space="0" w:color="auto"/>
                <w:right w:val="none" w:sz="0" w:space="0" w:color="auto"/>
              </w:divBdr>
            </w:div>
            <w:div w:id="1298300720">
              <w:marLeft w:val="0"/>
              <w:marRight w:val="0"/>
              <w:marTop w:val="0"/>
              <w:marBottom w:val="0"/>
              <w:divBdr>
                <w:top w:val="none" w:sz="0" w:space="0" w:color="auto"/>
                <w:left w:val="none" w:sz="0" w:space="0" w:color="auto"/>
                <w:bottom w:val="none" w:sz="0" w:space="0" w:color="auto"/>
                <w:right w:val="none" w:sz="0" w:space="0" w:color="auto"/>
              </w:divBdr>
            </w:div>
            <w:div w:id="2003508412">
              <w:marLeft w:val="0"/>
              <w:marRight w:val="0"/>
              <w:marTop w:val="0"/>
              <w:marBottom w:val="0"/>
              <w:divBdr>
                <w:top w:val="none" w:sz="0" w:space="0" w:color="auto"/>
                <w:left w:val="none" w:sz="0" w:space="0" w:color="auto"/>
                <w:bottom w:val="none" w:sz="0" w:space="0" w:color="auto"/>
                <w:right w:val="none" w:sz="0" w:space="0" w:color="auto"/>
              </w:divBdr>
            </w:div>
            <w:div w:id="1894196561">
              <w:marLeft w:val="0"/>
              <w:marRight w:val="0"/>
              <w:marTop w:val="0"/>
              <w:marBottom w:val="0"/>
              <w:divBdr>
                <w:top w:val="none" w:sz="0" w:space="0" w:color="auto"/>
                <w:left w:val="none" w:sz="0" w:space="0" w:color="auto"/>
                <w:bottom w:val="none" w:sz="0" w:space="0" w:color="auto"/>
                <w:right w:val="none" w:sz="0" w:space="0" w:color="auto"/>
              </w:divBdr>
            </w:div>
            <w:div w:id="713389061">
              <w:marLeft w:val="0"/>
              <w:marRight w:val="0"/>
              <w:marTop w:val="0"/>
              <w:marBottom w:val="0"/>
              <w:divBdr>
                <w:top w:val="none" w:sz="0" w:space="0" w:color="auto"/>
                <w:left w:val="none" w:sz="0" w:space="0" w:color="auto"/>
                <w:bottom w:val="none" w:sz="0" w:space="0" w:color="auto"/>
                <w:right w:val="none" w:sz="0" w:space="0" w:color="auto"/>
              </w:divBdr>
            </w:div>
            <w:div w:id="27266120">
              <w:marLeft w:val="0"/>
              <w:marRight w:val="0"/>
              <w:marTop w:val="0"/>
              <w:marBottom w:val="0"/>
              <w:divBdr>
                <w:top w:val="none" w:sz="0" w:space="0" w:color="auto"/>
                <w:left w:val="none" w:sz="0" w:space="0" w:color="auto"/>
                <w:bottom w:val="none" w:sz="0" w:space="0" w:color="auto"/>
                <w:right w:val="none" w:sz="0" w:space="0" w:color="auto"/>
              </w:divBdr>
            </w:div>
            <w:div w:id="859702800">
              <w:marLeft w:val="0"/>
              <w:marRight w:val="0"/>
              <w:marTop w:val="0"/>
              <w:marBottom w:val="0"/>
              <w:divBdr>
                <w:top w:val="none" w:sz="0" w:space="0" w:color="auto"/>
                <w:left w:val="none" w:sz="0" w:space="0" w:color="auto"/>
                <w:bottom w:val="none" w:sz="0" w:space="0" w:color="auto"/>
                <w:right w:val="none" w:sz="0" w:space="0" w:color="auto"/>
              </w:divBdr>
            </w:div>
            <w:div w:id="669916004">
              <w:marLeft w:val="0"/>
              <w:marRight w:val="0"/>
              <w:marTop w:val="0"/>
              <w:marBottom w:val="0"/>
              <w:divBdr>
                <w:top w:val="none" w:sz="0" w:space="0" w:color="auto"/>
                <w:left w:val="none" w:sz="0" w:space="0" w:color="auto"/>
                <w:bottom w:val="none" w:sz="0" w:space="0" w:color="auto"/>
                <w:right w:val="none" w:sz="0" w:space="0" w:color="auto"/>
              </w:divBdr>
            </w:div>
            <w:div w:id="1725904560">
              <w:marLeft w:val="0"/>
              <w:marRight w:val="0"/>
              <w:marTop w:val="0"/>
              <w:marBottom w:val="0"/>
              <w:divBdr>
                <w:top w:val="none" w:sz="0" w:space="0" w:color="auto"/>
                <w:left w:val="none" w:sz="0" w:space="0" w:color="auto"/>
                <w:bottom w:val="none" w:sz="0" w:space="0" w:color="auto"/>
                <w:right w:val="none" w:sz="0" w:space="0" w:color="auto"/>
              </w:divBdr>
            </w:div>
            <w:div w:id="108480009">
              <w:marLeft w:val="0"/>
              <w:marRight w:val="0"/>
              <w:marTop w:val="0"/>
              <w:marBottom w:val="0"/>
              <w:divBdr>
                <w:top w:val="none" w:sz="0" w:space="0" w:color="auto"/>
                <w:left w:val="none" w:sz="0" w:space="0" w:color="auto"/>
                <w:bottom w:val="none" w:sz="0" w:space="0" w:color="auto"/>
                <w:right w:val="none" w:sz="0" w:space="0" w:color="auto"/>
              </w:divBdr>
            </w:div>
            <w:div w:id="1726105724">
              <w:marLeft w:val="0"/>
              <w:marRight w:val="0"/>
              <w:marTop w:val="0"/>
              <w:marBottom w:val="0"/>
              <w:divBdr>
                <w:top w:val="none" w:sz="0" w:space="0" w:color="auto"/>
                <w:left w:val="none" w:sz="0" w:space="0" w:color="auto"/>
                <w:bottom w:val="none" w:sz="0" w:space="0" w:color="auto"/>
                <w:right w:val="none" w:sz="0" w:space="0" w:color="auto"/>
              </w:divBdr>
            </w:div>
            <w:div w:id="1533306705">
              <w:marLeft w:val="0"/>
              <w:marRight w:val="0"/>
              <w:marTop w:val="0"/>
              <w:marBottom w:val="0"/>
              <w:divBdr>
                <w:top w:val="none" w:sz="0" w:space="0" w:color="auto"/>
                <w:left w:val="none" w:sz="0" w:space="0" w:color="auto"/>
                <w:bottom w:val="none" w:sz="0" w:space="0" w:color="auto"/>
                <w:right w:val="none" w:sz="0" w:space="0" w:color="auto"/>
              </w:divBdr>
            </w:div>
            <w:div w:id="923533588">
              <w:marLeft w:val="0"/>
              <w:marRight w:val="0"/>
              <w:marTop w:val="0"/>
              <w:marBottom w:val="0"/>
              <w:divBdr>
                <w:top w:val="none" w:sz="0" w:space="0" w:color="auto"/>
                <w:left w:val="none" w:sz="0" w:space="0" w:color="auto"/>
                <w:bottom w:val="none" w:sz="0" w:space="0" w:color="auto"/>
                <w:right w:val="none" w:sz="0" w:space="0" w:color="auto"/>
              </w:divBdr>
            </w:div>
            <w:div w:id="24908010">
              <w:marLeft w:val="0"/>
              <w:marRight w:val="0"/>
              <w:marTop w:val="0"/>
              <w:marBottom w:val="0"/>
              <w:divBdr>
                <w:top w:val="none" w:sz="0" w:space="0" w:color="auto"/>
                <w:left w:val="none" w:sz="0" w:space="0" w:color="auto"/>
                <w:bottom w:val="none" w:sz="0" w:space="0" w:color="auto"/>
                <w:right w:val="none" w:sz="0" w:space="0" w:color="auto"/>
              </w:divBdr>
            </w:div>
            <w:div w:id="1072970376">
              <w:marLeft w:val="0"/>
              <w:marRight w:val="0"/>
              <w:marTop w:val="0"/>
              <w:marBottom w:val="0"/>
              <w:divBdr>
                <w:top w:val="none" w:sz="0" w:space="0" w:color="auto"/>
                <w:left w:val="none" w:sz="0" w:space="0" w:color="auto"/>
                <w:bottom w:val="none" w:sz="0" w:space="0" w:color="auto"/>
                <w:right w:val="none" w:sz="0" w:space="0" w:color="auto"/>
              </w:divBdr>
            </w:div>
            <w:div w:id="1497766982">
              <w:marLeft w:val="0"/>
              <w:marRight w:val="0"/>
              <w:marTop w:val="0"/>
              <w:marBottom w:val="0"/>
              <w:divBdr>
                <w:top w:val="none" w:sz="0" w:space="0" w:color="auto"/>
                <w:left w:val="none" w:sz="0" w:space="0" w:color="auto"/>
                <w:bottom w:val="none" w:sz="0" w:space="0" w:color="auto"/>
                <w:right w:val="none" w:sz="0" w:space="0" w:color="auto"/>
              </w:divBdr>
            </w:div>
            <w:div w:id="1709866344">
              <w:marLeft w:val="0"/>
              <w:marRight w:val="0"/>
              <w:marTop w:val="0"/>
              <w:marBottom w:val="0"/>
              <w:divBdr>
                <w:top w:val="none" w:sz="0" w:space="0" w:color="auto"/>
                <w:left w:val="none" w:sz="0" w:space="0" w:color="auto"/>
                <w:bottom w:val="none" w:sz="0" w:space="0" w:color="auto"/>
                <w:right w:val="none" w:sz="0" w:space="0" w:color="auto"/>
              </w:divBdr>
            </w:div>
            <w:div w:id="68890053">
              <w:marLeft w:val="0"/>
              <w:marRight w:val="0"/>
              <w:marTop w:val="0"/>
              <w:marBottom w:val="0"/>
              <w:divBdr>
                <w:top w:val="none" w:sz="0" w:space="0" w:color="auto"/>
                <w:left w:val="none" w:sz="0" w:space="0" w:color="auto"/>
                <w:bottom w:val="none" w:sz="0" w:space="0" w:color="auto"/>
                <w:right w:val="none" w:sz="0" w:space="0" w:color="auto"/>
              </w:divBdr>
            </w:div>
            <w:div w:id="713389276">
              <w:marLeft w:val="0"/>
              <w:marRight w:val="0"/>
              <w:marTop w:val="0"/>
              <w:marBottom w:val="0"/>
              <w:divBdr>
                <w:top w:val="none" w:sz="0" w:space="0" w:color="auto"/>
                <w:left w:val="none" w:sz="0" w:space="0" w:color="auto"/>
                <w:bottom w:val="none" w:sz="0" w:space="0" w:color="auto"/>
                <w:right w:val="none" w:sz="0" w:space="0" w:color="auto"/>
              </w:divBdr>
            </w:div>
            <w:div w:id="2079017268">
              <w:marLeft w:val="0"/>
              <w:marRight w:val="0"/>
              <w:marTop w:val="0"/>
              <w:marBottom w:val="0"/>
              <w:divBdr>
                <w:top w:val="none" w:sz="0" w:space="0" w:color="auto"/>
                <w:left w:val="none" w:sz="0" w:space="0" w:color="auto"/>
                <w:bottom w:val="none" w:sz="0" w:space="0" w:color="auto"/>
                <w:right w:val="none" w:sz="0" w:space="0" w:color="auto"/>
              </w:divBdr>
            </w:div>
            <w:div w:id="1075667609">
              <w:marLeft w:val="0"/>
              <w:marRight w:val="0"/>
              <w:marTop w:val="0"/>
              <w:marBottom w:val="0"/>
              <w:divBdr>
                <w:top w:val="none" w:sz="0" w:space="0" w:color="auto"/>
                <w:left w:val="none" w:sz="0" w:space="0" w:color="auto"/>
                <w:bottom w:val="none" w:sz="0" w:space="0" w:color="auto"/>
                <w:right w:val="none" w:sz="0" w:space="0" w:color="auto"/>
              </w:divBdr>
            </w:div>
            <w:div w:id="634723428">
              <w:marLeft w:val="0"/>
              <w:marRight w:val="0"/>
              <w:marTop w:val="0"/>
              <w:marBottom w:val="0"/>
              <w:divBdr>
                <w:top w:val="none" w:sz="0" w:space="0" w:color="auto"/>
                <w:left w:val="none" w:sz="0" w:space="0" w:color="auto"/>
                <w:bottom w:val="none" w:sz="0" w:space="0" w:color="auto"/>
                <w:right w:val="none" w:sz="0" w:space="0" w:color="auto"/>
              </w:divBdr>
            </w:div>
            <w:div w:id="1421952791">
              <w:marLeft w:val="0"/>
              <w:marRight w:val="0"/>
              <w:marTop w:val="0"/>
              <w:marBottom w:val="0"/>
              <w:divBdr>
                <w:top w:val="none" w:sz="0" w:space="0" w:color="auto"/>
                <w:left w:val="none" w:sz="0" w:space="0" w:color="auto"/>
                <w:bottom w:val="none" w:sz="0" w:space="0" w:color="auto"/>
                <w:right w:val="none" w:sz="0" w:space="0" w:color="auto"/>
              </w:divBdr>
            </w:div>
            <w:div w:id="959796770">
              <w:marLeft w:val="0"/>
              <w:marRight w:val="0"/>
              <w:marTop w:val="0"/>
              <w:marBottom w:val="0"/>
              <w:divBdr>
                <w:top w:val="none" w:sz="0" w:space="0" w:color="auto"/>
                <w:left w:val="none" w:sz="0" w:space="0" w:color="auto"/>
                <w:bottom w:val="none" w:sz="0" w:space="0" w:color="auto"/>
                <w:right w:val="none" w:sz="0" w:space="0" w:color="auto"/>
              </w:divBdr>
            </w:div>
            <w:div w:id="523633193">
              <w:marLeft w:val="0"/>
              <w:marRight w:val="0"/>
              <w:marTop w:val="0"/>
              <w:marBottom w:val="0"/>
              <w:divBdr>
                <w:top w:val="none" w:sz="0" w:space="0" w:color="auto"/>
                <w:left w:val="none" w:sz="0" w:space="0" w:color="auto"/>
                <w:bottom w:val="none" w:sz="0" w:space="0" w:color="auto"/>
                <w:right w:val="none" w:sz="0" w:space="0" w:color="auto"/>
              </w:divBdr>
            </w:div>
            <w:div w:id="602570033">
              <w:marLeft w:val="0"/>
              <w:marRight w:val="0"/>
              <w:marTop w:val="0"/>
              <w:marBottom w:val="0"/>
              <w:divBdr>
                <w:top w:val="none" w:sz="0" w:space="0" w:color="auto"/>
                <w:left w:val="none" w:sz="0" w:space="0" w:color="auto"/>
                <w:bottom w:val="none" w:sz="0" w:space="0" w:color="auto"/>
                <w:right w:val="none" w:sz="0" w:space="0" w:color="auto"/>
              </w:divBdr>
            </w:div>
            <w:div w:id="1659849064">
              <w:marLeft w:val="0"/>
              <w:marRight w:val="0"/>
              <w:marTop w:val="0"/>
              <w:marBottom w:val="0"/>
              <w:divBdr>
                <w:top w:val="none" w:sz="0" w:space="0" w:color="auto"/>
                <w:left w:val="none" w:sz="0" w:space="0" w:color="auto"/>
                <w:bottom w:val="none" w:sz="0" w:space="0" w:color="auto"/>
                <w:right w:val="none" w:sz="0" w:space="0" w:color="auto"/>
              </w:divBdr>
            </w:div>
            <w:div w:id="803620629">
              <w:marLeft w:val="0"/>
              <w:marRight w:val="0"/>
              <w:marTop w:val="0"/>
              <w:marBottom w:val="0"/>
              <w:divBdr>
                <w:top w:val="none" w:sz="0" w:space="0" w:color="auto"/>
                <w:left w:val="none" w:sz="0" w:space="0" w:color="auto"/>
                <w:bottom w:val="none" w:sz="0" w:space="0" w:color="auto"/>
                <w:right w:val="none" w:sz="0" w:space="0" w:color="auto"/>
              </w:divBdr>
            </w:div>
            <w:div w:id="606086213">
              <w:marLeft w:val="0"/>
              <w:marRight w:val="0"/>
              <w:marTop w:val="0"/>
              <w:marBottom w:val="0"/>
              <w:divBdr>
                <w:top w:val="none" w:sz="0" w:space="0" w:color="auto"/>
                <w:left w:val="none" w:sz="0" w:space="0" w:color="auto"/>
                <w:bottom w:val="none" w:sz="0" w:space="0" w:color="auto"/>
                <w:right w:val="none" w:sz="0" w:space="0" w:color="auto"/>
              </w:divBdr>
            </w:div>
            <w:div w:id="1542211108">
              <w:marLeft w:val="0"/>
              <w:marRight w:val="0"/>
              <w:marTop w:val="0"/>
              <w:marBottom w:val="0"/>
              <w:divBdr>
                <w:top w:val="none" w:sz="0" w:space="0" w:color="auto"/>
                <w:left w:val="none" w:sz="0" w:space="0" w:color="auto"/>
                <w:bottom w:val="none" w:sz="0" w:space="0" w:color="auto"/>
                <w:right w:val="none" w:sz="0" w:space="0" w:color="auto"/>
              </w:divBdr>
            </w:div>
            <w:div w:id="235556318">
              <w:marLeft w:val="0"/>
              <w:marRight w:val="0"/>
              <w:marTop w:val="0"/>
              <w:marBottom w:val="0"/>
              <w:divBdr>
                <w:top w:val="none" w:sz="0" w:space="0" w:color="auto"/>
                <w:left w:val="none" w:sz="0" w:space="0" w:color="auto"/>
                <w:bottom w:val="none" w:sz="0" w:space="0" w:color="auto"/>
                <w:right w:val="none" w:sz="0" w:space="0" w:color="auto"/>
              </w:divBdr>
            </w:div>
            <w:div w:id="1478256601">
              <w:marLeft w:val="0"/>
              <w:marRight w:val="0"/>
              <w:marTop w:val="0"/>
              <w:marBottom w:val="0"/>
              <w:divBdr>
                <w:top w:val="none" w:sz="0" w:space="0" w:color="auto"/>
                <w:left w:val="none" w:sz="0" w:space="0" w:color="auto"/>
                <w:bottom w:val="none" w:sz="0" w:space="0" w:color="auto"/>
                <w:right w:val="none" w:sz="0" w:space="0" w:color="auto"/>
              </w:divBdr>
            </w:div>
            <w:div w:id="777136839">
              <w:marLeft w:val="0"/>
              <w:marRight w:val="0"/>
              <w:marTop w:val="0"/>
              <w:marBottom w:val="0"/>
              <w:divBdr>
                <w:top w:val="none" w:sz="0" w:space="0" w:color="auto"/>
                <w:left w:val="none" w:sz="0" w:space="0" w:color="auto"/>
                <w:bottom w:val="none" w:sz="0" w:space="0" w:color="auto"/>
                <w:right w:val="none" w:sz="0" w:space="0" w:color="auto"/>
              </w:divBdr>
            </w:div>
            <w:div w:id="1361710116">
              <w:marLeft w:val="0"/>
              <w:marRight w:val="0"/>
              <w:marTop w:val="0"/>
              <w:marBottom w:val="0"/>
              <w:divBdr>
                <w:top w:val="none" w:sz="0" w:space="0" w:color="auto"/>
                <w:left w:val="none" w:sz="0" w:space="0" w:color="auto"/>
                <w:bottom w:val="none" w:sz="0" w:space="0" w:color="auto"/>
                <w:right w:val="none" w:sz="0" w:space="0" w:color="auto"/>
              </w:divBdr>
            </w:div>
            <w:div w:id="1449006429">
              <w:marLeft w:val="0"/>
              <w:marRight w:val="0"/>
              <w:marTop w:val="0"/>
              <w:marBottom w:val="0"/>
              <w:divBdr>
                <w:top w:val="none" w:sz="0" w:space="0" w:color="auto"/>
                <w:left w:val="none" w:sz="0" w:space="0" w:color="auto"/>
                <w:bottom w:val="none" w:sz="0" w:space="0" w:color="auto"/>
                <w:right w:val="none" w:sz="0" w:space="0" w:color="auto"/>
              </w:divBdr>
            </w:div>
            <w:div w:id="1997953712">
              <w:marLeft w:val="0"/>
              <w:marRight w:val="0"/>
              <w:marTop w:val="0"/>
              <w:marBottom w:val="0"/>
              <w:divBdr>
                <w:top w:val="none" w:sz="0" w:space="0" w:color="auto"/>
                <w:left w:val="none" w:sz="0" w:space="0" w:color="auto"/>
                <w:bottom w:val="none" w:sz="0" w:space="0" w:color="auto"/>
                <w:right w:val="none" w:sz="0" w:space="0" w:color="auto"/>
              </w:divBdr>
            </w:div>
            <w:div w:id="1940142232">
              <w:marLeft w:val="0"/>
              <w:marRight w:val="0"/>
              <w:marTop w:val="0"/>
              <w:marBottom w:val="0"/>
              <w:divBdr>
                <w:top w:val="none" w:sz="0" w:space="0" w:color="auto"/>
                <w:left w:val="none" w:sz="0" w:space="0" w:color="auto"/>
                <w:bottom w:val="none" w:sz="0" w:space="0" w:color="auto"/>
                <w:right w:val="none" w:sz="0" w:space="0" w:color="auto"/>
              </w:divBdr>
            </w:div>
            <w:div w:id="1829902129">
              <w:marLeft w:val="0"/>
              <w:marRight w:val="0"/>
              <w:marTop w:val="0"/>
              <w:marBottom w:val="0"/>
              <w:divBdr>
                <w:top w:val="none" w:sz="0" w:space="0" w:color="auto"/>
                <w:left w:val="none" w:sz="0" w:space="0" w:color="auto"/>
                <w:bottom w:val="none" w:sz="0" w:space="0" w:color="auto"/>
                <w:right w:val="none" w:sz="0" w:space="0" w:color="auto"/>
              </w:divBdr>
            </w:div>
            <w:div w:id="1056854144">
              <w:marLeft w:val="0"/>
              <w:marRight w:val="0"/>
              <w:marTop w:val="0"/>
              <w:marBottom w:val="0"/>
              <w:divBdr>
                <w:top w:val="none" w:sz="0" w:space="0" w:color="auto"/>
                <w:left w:val="none" w:sz="0" w:space="0" w:color="auto"/>
                <w:bottom w:val="none" w:sz="0" w:space="0" w:color="auto"/>
                <w:right w:val="none" w:sz="0" w:space="0" w:color="auto"/>
              </w:divBdr>
            </w:div>
            <w:div w:id="555240649">
              <w:marLeft w:val="0"/>
              <w:marRight w:val="0"/>
              <w:marTop w:val="0"/>
              <w:marBottom w:val="0"/>
              <w:divBdr>
                <w:top w:val="none" w:sz="0" w:space="0" w:color="auto"/>
                <w:left w:val="none" w:sz="0" w:space="0" w:color="auto"/>
                <w:bottom w:val="none" w:sz="0" w:space="0" w:color="auto"/>
                <w:right w:val="none" w:sz="0" w:space="0" w:color="auto"/>
              </w:divBdr>
            </w:div>
            <w:div w:id="489560543">
              <w:marLeft w:val="0"/>
              <w:marRight w:val="0"/>
              <w:marTop w:val="0"/>
              <w:marBottom w:val="0"/>
              <w:divBdr>
                <w:top w:val="none" w:sz="0" w:space="0" w:color="auto"/>
                <w:left w:val="none" w:sz="0" w:space="0" w:color="auto"/>
                <w:bottom w:val="none" w:sz="0" w:space="0" w:color="auto"/>
                <w:right w:val="none" w:sz="0" w:space="0" w:color="auto"/>
              </w:divBdr>
            </w:div>
            <w:div w:id="1075587011">
              <w:marLeft w:val="0"/>
              <w:marRight w:val="0"/>
              <w:marTop w:val="0"/>
              <w:marBottom w:val="0"/>
              <w:divBdr>
                <w:top w:val="none" w:sz="0" w:space="0" w:color="auto"/>
                <w:left w:val="none" w:sz="0" w:space="0" w:color="auto"/>
                <w:bottom w:val="none" w:sz="0" w:space="0" w:color="auto"/>
                <w:right w:val="none" w:sz="0" w:space="0" w:color="auto"/>
              </w:divBdr>
            </w:div>
            <w:div w:id="1728601754">
              <w:marLeft w:val="0"/>
              <w:marRight w:val="0"/>
              <w:marTop w:val="0"/>
              <w:marBottom w:val="0"/>
              <w:divBdr>
                <w:top w:val="none" w:sz="0" w:space="0" w:color="auto"/>
                <w:left w:val="none" w:sz="0" w:space="0" w:color="auto"/>
                <w:bottom w:val="none" w:sz="0" w:space="0" w:color="auto"/>
                <w:right w:val="none" w:sz="0" w:space="0" w:color="auto"/>
              </w:divBdr>
            </w:div>
            <w:div w:id="1151795385">
              <w:marLeft w:val="0"/>
              <w:marRight w:val="0"/>
              <w:marTop w:val="0"/>
              <w:marBottom w:val="0"/>
              <w:divBdr>
                <w:top w:val="none" w:sz="0" w:space="0" w:color="auto"/>
                <w:left w:val="none" w:sz="0" w:space="0" w:color="auto"/>
                <w:bottom w:val="none" w:sz="0" w:space="0" w:color="auto"/>
                <w:right w:val="none" w:sz="0" w:space="0" w:color="auto"/>
              </w:divBdr>
            </w:div>
            <w:div w:id="1029834742">
              <w:marLeft w:val="0"/>
              <w:marRight w:val="0"/>
              <w:marTop w:val="0"/>
              <w:marBottom w:val="0"/>
              <w:divBdr>
                <w:top w:val="none" w:sz="0" w:space="0" w:color="auto"/>
                <w:left w:val="none" w:sz="0" w:space="0" w:color="auto"/>
                <w:bottom w:val="none" w:sz="0" w:space="0" w:color="auto"/>
                <w:right w:val="none" w:sz="0" w:space="0" w:color="auto"/>
              </w:divBdr>
            </w:div>
            <w:div w:id="1434865763">
              <w:marLeft w:val="0"/>
              <w:marRight w:val="0"/>
              <w:marTop w:val="0"/>
              <w:marBottom w:val="0"/>
              <w:divBdr>
                <w:top w:val="none" w:sz="0" w:space="0" w:color="auto"/>
                <w:left w:val="none" w:sz="0" w:space="0" w:color="auto"/>
                <w:bottom w:val="none" w:sz="0" w:space="0" w:color="auto"/>
                <w:right w:val="none" w:sz="0" w:space="0" w:color="auto"/>
              </w:divBdr>
            </w:div>
            <w:div w:id="1096444773">
              <w:marLeft w:val="0"/>
              <w:marRight w:val="0"/>
              <w:marTop w:val="0"/>
              <w:marBottom w:val="0"/>
              <w:divBdr>
                <w:top w:val="none" w:sz="0" w:space="0" w:color="auto"/>
                <w:left w:val="none" w:sz="0" w:space="0" w:color="auto"/>
                <w:bottom w:val="none" w:sz="0" w:space="0" w:color="auto"/>
                <w:right w:val="none" w:sz="0" w:space="0" w:color="auto"/>
              </w:divBdr>
            </w:div>
            <w:div w:id="395512419">
              <w:marLeft w:val="0"/>
              <w:marRight w:val="0"/>
              <w:marTop w:val="0"/>
              <w:marBottom w:val="0"/>
              <w:divBdr>
                <w:top w:val="none" w:sz="0" w:space="0" w:color="auto"/>
                <w:left w:val="none" w:sz="0" w:space="0" w:color="auto"/>
                <w:bottom w:val="none" w:sz="0" w:space="0" w:color="auto"/>
                <w:right w:val="none" w:sz="0" w:space="0" w:color="auto"/>
              </w:divBdr>
            </w:div>
            <w:div w:id="1177227462">
              <w:marLeft w:val="0"/>
              <w:marRight w:val="0"/>
              <w:marTop w:val="0"/>
              <w:marBottom w:val="0"/>
              <w:divBdr>
                <w:top w:val="none" w:sz="0" w:space="0" w:color="auto"/>
                <w:left w:val="none" w:sz="0" w:space="0" w:color="auto"/>
                <w:bottom w:val="none" w:sz="0" w:space="0" w:color="auto"/>
                <w:right w:val="none" w:sz="0" w:space="0" w:color="auto"/>
              </w:divBdr>
            </w:div>
            <w:div w:id="1874461795">
              <w:marLeft w:val="0"/>
              <w:marRight w:val="0"/>
              <w:marTop w:val="0"/>
              <w:marBottom w:val="0"/>
              <w:divBdr>
                <w:top w:val="none" w:sz="0" w:space="0" w:color="auto"/>
                <w:left w:val="none" w:sz="0" w:space="0" w:color="auto"/>
                <w:bottom w:val="none" w:sz="0" w:space="0" w:color="auto"/>
                <w:right w:val="none" w:sz="0" w:space="0" w:color="auto"/>
              </w:divBdr>
            </w:div>
            <w:div w:id="1469933742">
              <w:marLeft w:val="0"/>
              <w:marRight w:val="0"/>
              <w:marTop w:val="0"/>
              <w:marBottom w:val="0"/>
              <w:divBdr>
                <w:top w:val="none" w:sz="0" w:space="0" w:color="auto"/>
                <w:left w:val="none" w:sz="0" w:space="0" w:color="auto"/>
                <w:bottom w:val="none" w:sz="0" w:space="0" w:color="auto"/>
                <w:right w:val="none" w:sz="0" w:space="0" w:color="auto"/>
              </w:divBdr>
            </w:div>
            <w:div w:id="2010715821">
              <w:marLeft w:val="0"/>
              <w:marRight w:val="0"/>
              <w:marTop w:val="0"/>
              <w:marBottom w:val="0"/>
              <w:divBdr>
                <w:top w:val="none" w:sz="0" w:space="0" w:color="auto"/>
                <w:left w:val="none" w:sz="0" w:space="0" w:color="auto"/>
                <w:bottom w:val="none" w:sz="0" w:space="0" w:color="auto"/>
                <w:right w:val="none" w:sz="0" w:space="0" w:color="auto"/>
              </w:divBdr>
            </w:div>
            <w:div w:id="1861551894">
              <w:marLeft w:val="0"/>
              <w:marRight w:val="0"/>
              <w:marTop w:val="0"/>
              <w:marBottom w:val="0"/>
              <w:divBdr>
                <w:top w:val="none" w:sz="0" w:space="0" w:color="auto"/>
                <w:left w:val="none" w:sz="0" w:space="0" w:color="auto"/>
                <w:bottom w:val="none" w:sz="0" w:space="0" w:color="auto"/>
                <w:right w:val="none" w:sz="0" w:space="0" w:color="auto"/>
              </w:divBdr>
            </w:div>
            <w:div w:id="990133073">
              <w:marLeft w:val="0"/>
              <w:marRight w:val="0"/>
              <w:marTop w:val="0"/>
              <w:marBottom w:val="0"/>
              <w:divBdr>
                <w:top w:val="none" w:sz="0" w:space="0" w:color="auto"/>
                <w:left w:val="none" w:sz="0" w:space="0" w:color="auto"/>
                <w:bottom w:val="none" w:sz="0" w:space="0" w:color="auto"/>
                <w:right w:val="none" w:sz="0" w:space="0" w:color="auto"/>
              </w:divBdr>
            </w:div>
            <w:div w:id="1168522727">
              <w:marLeft w:val="0"/>
              <w:marRight w:val="0"/>
              <w:marTop w:val="0"/>
              <w:marBottom w:val="0"/>
              <w:divBdr>
                <w:top w:val="none" w:sz="0" w:space="0" w:color="auto"/>
                <w:left w:val="none" w:sz="0" w:space="0" w:color="auto"/>
                <w:bottom w:val="none" w:sz="0" w:space="0" w:color="auto"/>
                <w:right w:val="none" w:sz="0" w:space="0" w:color="auto"/>
              </w:divBdr>
            </w:div>
            <w:div w:id="1896618213">
              <w:marLeft w:val="0"/>
              <w:marRight w:val="0"/>
              <w:marTop w:val="0"/>
              <w:marBottom w:val="0"/>
              <w:divBdr>
                <w:top w:val="none" w:sz="0" w:space="0" w:color="auto"/>
                <w:left w:val="none" w:sz="0" w:space="0" w:color="auto"/>
                <w:bottom w:val="none" w:sz="0" w:space="0" w:color="auto"/>
                <w:right w:val="none" w:sz="0" w:space="0" w:color="auto"/>
              </w:divBdr>
            </w:div>
            <w:div w:id="2024015819">
              <w:marLeft w:val="0"/>
              <w:marRight w:val="0"/>
              <w:marTop w:val="0"/>
              <w:marBottom w:val="0"/>
              <w:divBdr>
                <w:top w:val="none" w:sz="0" w:space="0" w:color="auto"/>
                <w:left w:val="none" w:sz="0" w:space="0" w:color="auto"/>
                <w:bottom w:val="none" w:sz="0" w:space="0" w:color="auto"/>
                <w:right w:val="none" w:sz="0" w:space="0" w:color="auto"/>
              </w:divBdr>
            </w:div>
            <w:div w:id="1430394150">
              <w:marLeft w:val="0"/>
              <w:marRight w:val="0"/>
              <w:marTop w:val="0"/>
              <w:marBottom w:val="0"/>
              <w:divBdr>
                <w:top w:val="none" w:sz="0" w:space="0" w:color="auto"/>
                <w:left w:val="none" w:sz="0" w:space="0" w:color="auto"/>
                <w:bottom w:val="none" w:sz="0" w:space="0" w:color="auto"/>
                <w:right w:val="none" w:sz="0" w:space="0" w:color="auto"/>
              </w:divBdr>
            </w:div>
            <w:div w:id="424887692">
              <w:marLeft w:val="0"/>
              <w:marRight w:val="0"/>
              <w:marTop w:val="0"/>
              <w:marBottom w:val="0"/>
              <w:divBdr>
                <w:top w:val="none" w:sz="0" w:space="0" w:color="auto"/>
                <w:left w:val="none" w:sz="0" w:space="0" w:color="auto"/>
                <w:bottom w:val="none" w:sz="0" w:space="0" w:color="auto"/>
                <w:right w:val="none" w:sz="0" w:space="0" w:color="auto"/>
              </w:divBdr>
            </w:div>
            <w:div w:id="969475467">
              <w:marLeft w:val="0"/>
              <w:marRight w:val="0"/>
              <w:marTop w:val="0"/>
              <w:marBottom w:val="0"/>
              <w:divBdr>
                <w:top w:val="none" w:sz="0" w:space="0" w:color="auto"/>
                <w:left w:val="none" w:sz="0" w:space="0" w:color="auto"/>
                <w:bottom w:val="none" w:sz="0" w:space="0" w:color="auto"/>
                <w:right w:val="none" w:sz="0" w:space="0" w:color="auto"/>
              </w:divBdr>
            </w:div>
            <w:div w:id="787939336">
              <w:marLeft w:val="0"/>
              <w:marRight w:val="0"/>
              <w:marTop w:val="0"/>
              <w:marBottom w:val="0"/>
              <w:divBdr>
                <w:top w:val="none" w:sz="0" w:space="0" w:color="auto"/>
                <w:left w:val="none" w:sz="0" w:space="0" w:color="auto"/>
                <w:bottom w:val="none" w:sz="0" w:space="0" w:color="auto"/>
                <w:right w:val="none" w:sz="0" w:space="0" w:color="auto"/>
              </w:divBdr>
            </w:div>
            <w:div w:id="973557515">
              <w:marLeft w:val="0"/>
              <w:marRight w:val="0"/>
              <w:marTop w:val="0"/>
              <w:marBottom w:val="0"/>
              <w:divBdr>
                <w:top w:val="none" w:sz="0" w:space="0" w:color="auto"/>
                <w:left w:val="none" w:sz="0" w:space="0" w:color="auto"/>
                <w:bottom w:val="none" w:sz="0" w:space="0" w:color="auto"/>
                <w:right w:val="none" w:sz="0" w:space="0" w:color="auto"/>
              </w:divBdr>
            </w:div>
            <w:div w:id="1968318625">
              <w:marLeft w:val="0"/>
              <w:marRight w:val="0"/>
              <w:marTop w:val="0"/>
              <w:marBottom w:val="0"/>
              <w:divBdr>
                <w:top w:val="none" w:sz="0" w:space="0" w:color="auto"/>
                <w:left w:val="none" w:sz="0" w:space="0" w:color="auto"/>
                <w:bottom w:val="none" w:sz="0" w:space="0" w:color="auto"/>
                <w:right w:val="none" w:sz="0" w:space="0" w:color="auto"/>
              </w:divBdr>
            </w:div>
            <w:div w:id="1292131779">
              <w:marLeft w:val="0"/>
              <w:marRight w:val="0"/>
              <w:marTop w:val="0"/>
              <w:marBottom w:val="0"/>
              <w:divBdr>
                <w:top w:val="none" w:sz="0" w:space="0" w:color="auto"/>
                <w:left w:val="none" w:sz="0" w:space="0" w:color="auto"/>
                <w:bottom w:val="none" w:sz="0" w:space="0" w:color="auto"/>
                <w:right w:val="none" w:sz="0" w:space="0" w:color="auto"/>
              </w:divBdr>
            </w:div>
            <w:div w:id="381832692">
              <w:marLeft w:val="0"/>
              <w:marRight w:val="0"/>
              <w:marTop w:val="0"/>
              <w:marBottom w:val="0"/>
              <w:divBdr>
                <w:top w:val="none" w:sz="0" w:space="0" w:color="auto"/>
                <w:left w:val="none" w:sz="0" w:space="0" w:color="auto"/>
                <w:bottom w:val="none" w:sz="0" w:space="0" w:color="auto"/>
                <w:right w:val="none" w:sz="0" w:space="0" w:color="auto"/>
              </w:divBdr>
            </w:div>
            <w:div w:id="565727367">
              <w:marLeft w:val="0"/>
              <w:marRight w:val="0"/>
              <w:marTop w:val="0"/>
              <w:marBottom w:val="0"/>
              <w:divBdr>
                <w:top w:val="none" w:sz="0" w:space="0" w:color="auto"/>
                <w:left w:val="none" w:sz="0" w:space="0" w:color="auto"/>
                <w:bottom w:val="none" w:sz="0" w:space="0" w:color="auto"/>
                <w:right w:val="none" w:sz="0" w:space="0" w:color="auto"/>
              </w:divBdr>
            </w:div>
            <w:div w:id="860557949">
              <w:marLeft w:val="0"/>
              <w:marRight w:val="0"/>
              <w:marTop w:val="0"/>
              <w:marBottom w:val="0"/>
              <w:divBdr>
                <w:top w:val="none" w:sz="0" w:space="0" w:color="auto"/>
                <w:left w:val="none" w:sz="0" w:space="0" w:color="auto"/>
                <w:bottom w:val="none" w:sz="0" w:space="0" w:color="auto"/>
                <w:right w:val="none" w:sz="0" w:space="0" w:color="auto"/>
              </w:divBdr>
            </w:div>
            <w:div w:id="1977106555">
              <w:marLeft w:val="0"/>
              <w:marRight w:val="0"/>
              <w:marTop w:val="0"/>
              <w:marBottom w:val="0"/>
              <w:divBdr>
                <w:top w:val="none" w:sz="0" w:space="0" w:color="auto"/>
                <w:left w:val="none" w:sz="0" w:space="0" w:color="auto"/>
                <w:bottom w:val="none" w:sz="0" w:space="0" w:color="auto"/>
                <w:right w:val="none" w:sz="0" w:space="0" w:color="auto"/>
              </w:divBdr>
            </w:div>
            <w:div w:id="797913099">
              <w:marLeft w:val="0"/>
              <w:marRight w:val="0"/>
              <w:marTop w:val="0"/>
              <w:marBottom w:val="0"/>
              <w:divBdr>
                <w:top w:val="none" w:sz="0" w:space="0" w:color="auto"/>
                <w:left w:val="none" w:sz="0" w:space="0" w:color="auto"/>
                <w:bottom w:val="none" w:sz="0" w:space="0" w:color="auto"/>
                <w:right w:val="none" w:sz="0" w:space="0" w:color="auto"/>
              </w:divBdr>
            </w:div>
            <w:div w:id="1742175645">
              <w:marLeft w:val="0"/>
              <w:marRight w:val="0"/>
              <w:marTop w:val="0"/>
              <w:marBottom w:val="0"/>
              <w:divBdr>
                <w:top w:val="none" w:sz="0" w:space="0" w:color="auto"/>
                <w:left w:val="none" w:sz="0" w:space="0" w:color="auto"/>
                <w:bottom w:val="none" w:sz="0" w:space="0" w:color="auto"/>
                <w:right w:val="none" w:sz="0" w:space="0" w:color="auto"/>
              </w:divBdr>
            </w:div>
            <w:div w:id="2108621539">
              <w:marLeft w:val="0"/>
              <w:marRight w:val="0"/>
              <w:marTop w:val="0"/>
              <w:marBottom w:val="0"/>
              <w:divBdr>
                <w:top w:val="none" w:sz="0" w:space="0" w:color="auto"/>
                <w:left w:val="none" w:sz="0" w:space="0" w:color="auto"/>
                <w:bottom w:val="none" w:sz="0" w:space="0" w:color="auto"/>
                <w:right w:val="none" w:sz="0" w:space="0" w:color="auto"/>
              </w:divBdr>
            </w:div>
            <w:div w:id="2137680956">
              <w:marLeft w:val="0"/>
              <w:marRight w:val="0"/>
              <w:marTop w:val="0"/>
              <w:marBottom w:val="0"/>
              <w:divBdr>
                <w:top w:val="none" w:sz="0" w:space="0" w:color="auto"/>
                <w:left w:val="none" w:sz="0" w:space="0" w:color="auto"/>
                <w:bottom w:val="none" w:sz="0" w:space="0" w:color="auto"/>
                <w:right w:val="none" w:sz="0" w:space="0" w:color="auto"/>
              </w:divBdr>
            </w:div>
            <w:div w:id="696394757">
              <w:marLeft w:val="0"/>
              <w:marRight w:val="0"/>
              <w:marTop w:val="0"/>
              <w:marBottom w:val="0"/>
              <w:divBdr>
                <w:top w:val="none" w:sz="0" w:space="0" w:color="auto"/>
                <w:left w:val="none" w:sz="0" w:space="0" w:color="auto"/>
                <w:bottom w:val="none" w:sz="0" w:space="0" w:color="auto"/>
                <w:right w:val="none" w:sz="0" w:space="0" w:color="auto"/>
              </w:divBdr>
            </w:div>
            <w:div w:id="306859387">
              <w:marLeft w:val="0"/>
              <w:marRight w:val="0"/>
              <w:marTop w:val="0"/>
              <w:marBottom w:val="0"/>
              <w:divBdr>
                <w:top w:val="none" w:sz="0" w:space="0" w:color="auto"/>
                <w:left w:val="none" w:sz="0" w:space="0" w:color="auto"/>
                <w:bottom w:val="none" w:sz="0" w:space="0" w:color="auto"/>
                <w:right w:val="none" w:sz="0" w:space="0" w:color="auto"/>
              </w:divBdr>
            </w:div>
            <w:div w:id="276565594">
              <w:marLeft w:val="0"/>
              <w:marRight w:val="0"/>
              <w:marTop w:val="0"/>
              <w:marBottom w:val="0"/>
              <w:divBdr>
                <w:top w:val="none" w:sz="0" w:space="0" w:color="auto"/>
                <w:left w:val="none" w:sz="0" w:space="0" w:color="auto"/>
                <w:bottom w:val="none" w:sz="0" w:space="0" w:color="auto"/>
                <w:right w:val="none" w:sz="0" w:space="0" w:color="auto"/>
              </w:divBdr>
            </w:div>
            <w:div w:id="1304700596">
              <w:marLeft w:val="0"/>
              <w:marRight w:val="0"/>
              <w:marTop w:val="0"/>
              <w:marBottom w:val="0"/>
              <w:divBdr>
                <w:top w:val="none" w:sz="0" w:space="0" w:color="auto"/>
                <w:left w:val="none" w:sz="0" w:space="0" w:color="auto"/>
                <w:bottom w:val="none" w:sz="0" w:space="0" w:color="auto"/>
                <w:right w:val="none" w:sz="0" w:space="0" w:color="auto"/>
              </w:divBdr>
            </w:div>
            <w:div w:id="354578032">
              <w:marLeft w:val="0"/>
              <w:marRight w:val="0"/>
              <w:marTop w:val="0"/>
              <w:marBottom w:val="0"/>
              <w:divBdr>
                <w:top w:val="none" w:sz="0" w:space="0" w:color="auto"/>
                <w:left w:val="none" w:sz="0" w:space="0" w:color="auto"/>
                <w:bottom w:val="none" w:sz="0" w:space="0" w:color="auto"/>
                <w:right w:val="none" w:sz="0" w:space="0" w:color="auto"/>
              </w:divBdr>
            </w:div>
            <w:div w:id="1554540976">
              <w:marLeft w:val="0"/>
              <w:marRight w:val="0"/>
              <w:marTop w:val="0"/>
              <w:marBottom w:val="0"/>
              <w:divBdr>
                <w:top w:val="none" w:sz="0" w:space="0" w:color="auto"/>
                <w:left w:val="none" w:sz="0" w:space="0" w:color="auto"/>
                <w:bottom w:val="none" w:sz="0" w:space="0" w:color="auto"/>
                <w:right w:val="none" w:sz="0" w:space="0" w:color="auto"/>
              </w:divBdr>
            </w:div>
            <w:div w:id="1811629196">
              <w:marLeft w:val="0"/>
              <w:marRight w:val="0"/>
              <w:marTop w:val="0"/>
              <w:marBottom w:val="0"/>
              <w:divBdr>
                <w:top w:val="none" w:sz="0" w:space="0" w:color="auto"/>
                <w:left w:val="none" w:sz="0" w:space="0" w:color="auto"/>
                <w:bottom w:val="none" w:sz="0" w:space="0" w:color="auto"/>
                <w:right w:val="none" w:sz="0" w:space="0" w:color="auto"/>
              </w:divBdr>
            </w:div>
            <w:div w:id="1290167698">
              <w:marLeft w:val="0"/>
              <w:marRight w:val="0"/>
              <w:marTop w:val="0"/>
              <w:marBottom w:val="0"/>
              <w:divBdr>
                <w:top w:val="none" w:sz="0" w:space="0" w:color="auto"/>
                <w:left w:val="none" w:sz="0" w:space="0" w:color="auto"/>
                <w:bottom w:val="none" w:sz="0" w:space="0" w:color="auto"/>
                <w:right w:val="none" w:sz="0" w:space="0" w:color="auto"/>
              </w:divBdr>
            </w:div>
            <w:div w:id="1241334239">
              <w:marLeft w:val="0"/>
              <w:marRight w:val="0"/>
              <w:marTop w:val="0"/>
              <w:marBottom w:val="0"/>
              <w:divBdr>
                <w:top w:val="none" w:sz="0" w:space="0" w:color="auto"/>
                <w:left w:val="none" w:sz="0" w:space="0" w:color="auto"/>
                <w:bottom w:val="none" w:sz="0" w:space="0" w:color="auto"/>
                <w:right w:val="none" w:sz="0" w:space="0" w:color="auto"/>
              </w:divBdr>
            </w:div>
            <w:div w:id="1044406271">
              <w:marLeft w:val="0"/>
              <w:marRight w:val="0"/>
              <w:marTop w:val="0"/>
              <w:marBottom w:val="0"/>
              <w:divBdr>
                <w:top w:val="none" w:sz="0" w:space="0" w:color="auto"/>
                <w:left w:val="none" w:sz="0" w:space="0" w:color="auto"/>
                <w:bottom w:val="none" w:sz="0" w:space="0" w:color="auto"/>
                <w:right w:val="none" w:sz="0" w:space="0" w:color="auto"/>
              </w:divBdr>
            </w:div>
            <w:div w:id="233585138">
              <w:marLeft w:val="0"/>
              <w:marRight w:val="0"/>
              <w:marTop w:val="0"/>
              <w:marBottom w:val="0"/>
              <w:divBdr>
                <w:top w:val="none" w:sz="0" w:space="0" w:color="auto"/>
                <w:left w:val="none" w:sz="0" w:space="0" w:color="auto"/>
                <w:bottom w:val="none" w:sz="0" w:space="0" w:color="auto"/>
                <w:right w:val="none" w:sz="0" w:space="0" w:color="auto"/>
              </w:divBdr>
            </w:div>
            <w:div w:id="1694190908">
              <w:marLeft w:val="0"/>
              <w:marRight w:val="0"/>
              <w:marTop w:val="0"/>
              <w:marBottom w:val="0"/>
              <w:divBdr>
                <w:top w:val="none" w:sz="0" w:space="0" w:color="auto"/>
                <w:left w:val="none" w:sz="0" w:space="0" w:color="auto"/>
                <w:bottom w:val="none" w:sz="0" w:space="0" w:color="auto"/>
                <w:right w:val="none" w:sz="0" w:space="0" w:color="auto"/>
              </w:divBdr>
            </w:div>
            <w:div w:id="1175613418">
              <w:marLeft w:val="0"/>
              <w:marRight w:val="0"/>
              <w:marTop w:val="0"/>
              <w:marBottom w:val="0"/>
              <w:divBdr>
                <w:top w:val="none" w:sz="0" w:space="0" w:color="auto"/>
                <w:left w:val="none" w:sz="0" w:space="0" w:color="auto"/>
                <w:bottom w:val="none" w:sz="0" w:space="0" w:color="auto"/>
                <w:right w:val="none" w:sz="0" w:space="0" w:color="auto"/>
              </w:divBdr>
            </w:div>
            <w:div w:id="1416705716">
              <w:marLeft w:val="0"/>
              <w:marRight w:val="0"/>
              <w:marTop w:val="0"/>
              <w:marBottom w:val="0"/>
              <w:divBdr>
                <w:top w:val="none" w:sz="0" w:space="0" w:color="auto"/>
                <w:left w:val="none" w:sz="0" w:space="0" w:color="auto"/>
                <w:bottom w:val="none" w:sz="0" w:space="0" w:color="auto"/>
                <w:right w:val="none" w:sz="0" w:space="0" w:color="auto"/>
              </w:divBdr>
            </w:div>
            <w:div w:id="770592500">
              <w:marLeft w:val="0"/>
              <w:marRight w:val="0"/>
              <w:marTop w:val="0"/>
              <w:marBottom w:val="0"/>
              <w:divBdr>
                <w:top w:val="none" w:sz="0" w:space="0" w:color="auto"/>
                <w:left w:val="none" w:sz="0" w:space="0" w:color="auto"/>
                <w:bottom w:val="none" w:sz="0" w:space="0" w:color="auto"/>
                <w:right w:val="none" w:sz="0" w:space="0" w:color="auto"/>
              </w:divBdr>
            </w:div>
            <w:div w:id="649210432">
              <w:marLeft w:val="0"/>
              <w:marRight w:val="0"/>
              <w:marTop w:val="0"/>
              <w:marBottom w:val="0"/>
              <w:divBdr>
                <w:top w:val="none" w:sz="0" w:space="0" w:color="auto"/>
                <w:left w:val="none" w:sz="0" w:space="0" w:color="auto"/>
                <w:bottom w:val="none" w:sz="0" w:space="0" w:color="auto"/>
                <w:right w:val="none" w:sz="0" w:space="0" w:color="auto"/>
              </w:divBdr>
            </w:div>
            <w:div w:id="1502548616">
              <w:marLeft w:val="0"/>
              <w:marRight w:val="0"/>
              <w:marTop w:val="0"/>
              <w:marBottom w:val="0"/>
              <w:divBdr>
                <w:top w:val="none" w:sz="0" w:space="0" w:color="auto"/>
                <w:left w:val="none" w:sz="0" w:space="0" w:color="auto"/>
                <w:bottom w:val="none" w:sz="0" w:space="0" w:color="auto"/>
                <w:right w:val="none" w:sz="0" w:space="0" w:color="auto"/>
              </w:divBdr>
            </w:div>
            <w:div w:id="1749618146">
              <w:marLeft w:val="0"/>
              <w:marRight w:val="0"/>
              <w:marTop w:val="0"/>
              <w:marBottom w:val="0"/>
              <w:divBdr>
                <w:top w:val="none" w:sz="0" w:space="0" w:color="auto"/>
                <w:left w:val="none" w:sz="0" w:space="0" w:color="auto"/>
                <w:bottom w:val="none" w:sz="0" w:space="0" w:color="auto"/>
                <w:right w:val="none" w:sz="0" w:space="0" w:color="auto"/>
              </w:divBdr>
            </w:div>
            <w:div w:id="748504158">
              <w:marLeft w:val="0"/>
              <w:marRight w:val="0"/>
              <w:marTop w:val="0"/>
              <w:marBottom w:val="0"/>
              <w:divBdr>
                <w:top w:val="none" w:sz="0" w:space="0" w:color="auto"/>
                <w:left w:val="none" w:sz="0" w:space="0" w:color="auto"/>
                <w:bottom w:val="none" w:sz="0" w:space="0" w:color="auto"/>
                <w:right w:val="none" w:sz="0" w:space="0" w:color="auto"/>
              </w:divBdr>
            </w:div>
            <w:div w:id="1112744131">
              <w:marLeft w:val="0"/>
              <w:marRight w:val="0"/>
              <w:marTop w:val="0"/>
              <w:marBottom w:val="0"/>
              <w:divBdr>
                <w:top w:val="none" w:sz="0" w:space="0" w:color="auto"/>
                <w:left w:val="none" w:sz="0" w:space="0" w:color="auto"/>
                <w:bottom w:val="none" w:sz="0" w:space="0" w:color="auto"/>
                <w:right w:val="none" w:sz="0" w:space="0" w:color="auto"/>
              </w:divBdr>
            </w:div>
            <w:div w:id="1629504489">
              <w:marLeft w:val="0"/>
              <w:marRight w:val="0"/>
              <w:marTop w:val="0"/>
              <w:marBottom w:val="0"/>
              <w:divBdr>
                <w:top w:val="none" w:sz="0" w:space="0" w:color="auto"/>
                <w:left w:val="none" w:sz="0" w:space="0" w:color="auto"/>
                <w:bottom w:val="none" w:sz="0" w:space="0" w:color="auto"/>
                <w:right w:val="none" w:sz="0" w:space="0" w:color="auto"/>
              </w:divBdr>
            </w:div>
            <w:div w:id="1744183872">
              <w:marLeft w:val="0"/>
              <w:marRight w:val="0"/>
              <w:marTop w:val="0"/>
              <w:marBottom w:val="0"/>
              <w:divBdr>
                <w:top w:val="none" w:sz="0" w:space="0" w:color="auto"/>
                <w:left w:val="none" w:sz="0" w:space="0" w:color="auto"/>
                <w:bottom w:val="none" w:sz="0" w:space="0" w:color="auto"/>
                <w:right w:val="none" w:sz="0" w:space="0" w:color="auto"/>
              </w:divBdr>
            </w:div>
            <w:div w:id="512455297">
              <w:marLeft w:val="0"/>
              <w:marRight w:val="0"/>
              <w:marTop w:val="0"/>
              <w:marBottom w:val="0"/>
              <w:divBdr>
                <w:top w:val="none" w:sz="0" w:space="0" w:color="auto"/>
                <w:left w:val="none" w:sz="0" w:space="0" w:color="auto"/>
                <w:bottom w:val="none" w:sz="0" w:space="0" w:color="auto"/>
                <w:right w:val="none" w:sz="0" w:space="0" w:color="auto"/>
              </w:divBdr>
            </w:div>
            <w:div w:id="710306199">
              <w:marLeft w:val="0"/>
              <w:marRight w:val="0"/>
              <w:marTop w:val="0"/>
              <w:marBottom w:val="0"/>
              <w:divBdr>
                <w:top w:val="none" w:sz="0" w:space="0" w:color="auto"/>
                <w:left w:val="none" w:sz="0" w:space="0" w:color="auto"/>
                <w:bottom w:val="none" w:sz="0" w:space="0" w:color="auto"/>
                <w:right w:val="none" w:sz="0" w:space="0" w:color="auto"/>
              </w:divBdr>
            </w:div>
            <w:div w:id="1174757090">
              <w:marLeft w:val="0"/>
              <w:marRight w:val="0"/>
              <w:marTop w:val="0"/>
              <w:marBottom w:val="0"/>
              <w:divBdr>
                <w:top w:val="none" w:sz="0" w:space="0" w:color="auto"/>
                <w:left w:val="none" w:sz="0" w:space="0" w:color="auto"/>
                <w:bottom w:val="none" w:sz="0" w:space="0" w:color="auto"/>
                <w:right w:val="none" w:sz="0" w:space="0" w:color="auto"/>
              </w:divBdr>
            </w:div>
            <w:div w:id="1997881445">
              <w:marLeft w:val="0"/>
              <w:marRight w:val="0"/>
              <w:marTop w:val="0"/>
              <w:marBottom w:val="0"/>
              <w:divBdr>
                <w:top w:val="none" w:sz="0" w:space="0" w:color="auto"/>
                <w:left w:val="none" w:sz="0" w:space="0" w:color="auto"/>
                <w:bottom w:val="none" w:sz="0" w:space="0" w:color="auto"/>
                <w:right w:val="none" w:sz="0" w:space="0" w:color="auto"/>
              </w:divBdr>
            </w:div>
            <w:div w:id="918369024">
              <w:marLeft w:val="0"/>
              <w:marRight w:val="0"/>
              <w:marTop w:val="0"/>
              <w:marBottom w:val="0"/>
              <w:divBdr>
                <w:top w:val="none" w:sz="0" w:space="0" w:color="auto"/>
                <w:left w:val="none" w:sz="0" w:space="0" w:color="auto"/>
                <w:bottom w:val="none" w:sz="0" w:space="0" w:color="auto"/>
                <w:right w:val="none" w:sz="0" w:space="0" w:color="auto"/>
              </w:divBdr>
            </w:div>
            <w:div w:id="1250577528">
              <w:marLeft w:val="0"/>
              <w:marRight w:val="0"/>
              <w:marTop w:val="0"/>
              <w:marBottom w:val="0"/>
              <w:divBdr>
                <w:top w:val="none" w:sz="0" w:space="0" w:color="auto"/>
                <w:left w:val="none" w:sz="0" w:space="0" w:color="auto"/>
                <w:bottom w:val="none" w:sz="0" w:space="0" w:color="auto"/>
                <w:right w:val="none" w:sz="0" w:space="0" w:color="auto"/>
              </w:divBdr>
            </w:div>
            <w:div w:id="1123495362">
              <w:marLeft w:val="0"/>
              <w:marRight w:val="0"/>
              <w:marTop w:val="0"/>
              <w:marBottom w:val="0"/>
              <w:divBdr>
                <w:top w:val="none" w:sz="0" w:space="0" w:color="auto"/>
                <w:left w:val="none" w:sz="0" w:space="0" w:color="auto"/>
                <w:bottom w:val="none" w:sz="0" w:space="0" w:color="auto"/>
                <w:right w:val="none" w:sz="0" w:space="0" w:color="auto"/>
              </w:divBdr>
            </w:div>
            <w:div w:id="451285300">
              <w:marLeft w:val="0"/>
              <w:marRight w:val="0"/>
              <w:marTop w:val="0"/>
              <w:marBottom w:val="0"/>
              <w:divBdr>
                <w:top w:val="none" w:sz="0" w:space="0" w:color="auto"/>
                <w:left w:val="none" w:sz="0" w:space="0" w:color="auto"/>
                <w:bottom w:val="none" w:sz="0" w:space="0" w:color="auto"/>
                <w:right w:val="none" w:sz="0" w:space="0" w:color="auto"/>
              </w:divBdr>
            </w:div>
            <w:div w:id="414742866">
              <w:marLeft w:val="0"/>
              <w:marRight w:val="0"/>
              <w:marTop w:val="0"/>
              <w:marBottom w:val="0"/>
              <w:divBdr>
                <w:top w:val="none" w:sz="0" w:space="0" w:color="auto"/>
                <w:left w:val="none" w:sz="0" w:space="0" w:color="auto"/>
                <w:bottom w:val="none" w:sz="0" w:space="0" w:color="auto"/>
                <w:right w:val="none" w:sz="0" w:space="0" w:color="auto"/>
              </w:divBdr>
            </w:div>
            <w:div w:id="998465460">
              <w:marLeft w:val="0"/>
              <w:marRight w:val="0"/>
              <w:marTop w:val="0"/>
              <w:marBottom w:val="0"/>
              <w:divBdr>
                <w:top w:val="none" w:sz="0" w:space="0" w:color="auto"/>
                <w:left w:val="none" w:sz="0" w:space="0" w:color="auto"/>
                <w:bottom w:val="none" w:sz="0" w:space="0" w:color="auto"/>
                <w:right w:val="none" w:sz="0" w:space="0" w:color="auto"/>
              </w:divBdr>
            </w:div>
            <w:div w:id="1801415712">
              <w:marLeft w:val="0"/>
              <w:marRight w:val="0"/>
              <w:marTop w:val="0"/>
              <w:marBottom w:val="0"/>
              <w:divBdr>
                <w:top w:val="none" w:sz="0" w:space="0" w:color="auto"/>
                <w:left w:val="none" w:sz="0" w:space="0" w:color="auto"/>
                <w:bottom w:val="none" w:sz="0" w:space="0" w:color="auto"/>
                <w:right w:val="none" w:sz="0" w:space="0" w:color="auto"/>
              </w:divBdr>
            </w:div>
            <w:div w:id="1091702282">
              <w:marLeft w:val="0"/>
              <w:marRight w:val="0"/>
              <w:marTop w:val="0"/>
              <w:marBottom w:val="0"/>
              <w:divBdr>
                <w:top w:val="none" w:sz="0" w:space="0" w:color="auto"/>
                <w:left w:val="none" w:sz="0" w:space="0" w:color="auto"/>
                <w:bottom w:val="none" w:sz="0" w:space="0" w:color="auto"/>
                <w:right w:val="none" w:sz="0" w:space="0" w:color="auto"/>
              </w:divBdr>
            </w:div>
            <w:div w:id="1823932469">
              <w:marLeft w:val="0"/>
              <w:marRight w:val="0"/>
              <w:marTop w:val="0"/>
              <w:marBottom w:val="0"/>
              <w:divBdr>
                <w:top w:val="none" w:sz="0" w:space="0" w:color="auto"/>
                <w:left w:val="none" w:sz="0" w:space="0" w:color="auto"/>
                <w:bottom w:val="none" w:sz="0" w:space="0" w:color="auto"/>
                <w:right w:val="none" w:sz="0" w:space="0" w:color="auto"/>
              </w:divBdr>
            </w:div>
            <w:div w:id="1032683029">
              <w:marLeft w:val="0"/>
              <w:marRight w:val="0"/>
              <w:marTop w:val="0"/>
              <w:marBottom w:val="0"/>
              <w:divBdr>
                <w:top w:val="none" w:sz="0" w:space="0" w:color="auto"/>
                <w:left w:val="none" w:sz="0" w:space="0" w:color="auto"/>
                <w:bottom w:val="none" w:sz="0" w:space="0" w:color="auto"/>
                <w:right w:val="none" w:sz="0" w:space="0" w:color="auto"/>
              </w:divBdr>
            </w:div>
            <w:div w:id="1006633870">
              <w:marLeft w:val="0"/>
              <w:marRight w:val="0"/>
              <w:marTop w:val="0"/>
              <w:marBottom w:val="0"/>
              <w:divBdr>
                <w:top w:val="none" w:sz="0" w:space="0" w:color="auto"/>
                <w:left w:val="none" w:sz="0" w:space="0" w:color="auto"/>
                <w:bottom w:val="none" w:sz="0" w:space="0" w:color="auto"/>
                <w:right w:val="none" w:sz="0" w:space="0" w:color="auto"/>
              </w:divBdr>
            </w:div>
            <w:div w:id="1884369805">
              <w:marLeft w:val="0"/>
              <w:marRight w:val="0"/>
              <w:marTop w:val="0"/>
              <w:marBottom w:val="0"/>
              <w:divBdr>
                <w:top w:val="none" w:sz="0" w:space="0" w:color="auto"/>
                <w:left w:val="none" w:sz="0" w:space="0" w:color="auto"/>
                <w:bottom w:val="none" w:sz="0" w:space="0" w:color="auto"/>
                <w:right w:val="none" w:sz="0" w:space="0" w:color="auto"/>
              </w:divBdr>
            </w:div>
            <w:div w:id="1099912956">
              <w:marLeft w:val="0"/>
              <w:marRight w:val="0"/>
              <w:marTop w:val="0"/>
              <w:marBottom w:val="0"/>
              <w:divBdr>
                <w:top w:val="none" w:sz="0" w:space="0" w:color="auto"/>
                <w:left w:val="none" w:sz="0" w:space="0" w:color="auto"/>
                <w:bottom w:val="none" w:sz="0" w:space="0" w:color="auto"/>
                <w:right w:val="none" w:sz="0" w:space="0" w:color="auto"/>
              </w:divBdr>
            </w:div>
            <w:div w:id="1643266342">
              <w:marLeft w:val="0"/>
              <w:marRight w:val="0"/>
              <w:marTop w:val="0"/>
              <w:marBottom w:val="0"/>
              <w:divBdr>
                <w:top w:val="none" w:sz="0" w:space="0" w:color="auto"/>
                <w:left w:val="none" w:sz="0" w:space="0" w:color="auto"/>
                <w:bottom w:val="none" w:sz="0" w:space="0" w:color="auto"/>
                <w:right w:val="none" w:sz="0" w:space="0" w:color="auto"/>
              </w:divBdr>
            </w:div>
            <w:div w:id="939069691">
              <w:marLeft w:val="0"/>
              <w:marRight w:val="0"/>
              <w:marTop w:val="0"/>
              <w:marBottom w:val="0"/>
              <w:divBdr>
                <w:top w:val="none" w:sz="0" w:space="0" w:color="auto"/>
                <w:left w:val="none" w:sz="0" w:space="0" w:color="auto"/>
                <w:bottom w:val="none" w:sz="0" w:space="0" w:color="auto"/>
                <w:right w:val="none" w:sz="0" w:space="0" w:color="auto"/>
              </w:divBdr>
            </w:div>
            <w:div w:id="619530964">
              <w:marLeft w:val="0"/>
              <w:marRight w:val="0"/>
              <w:marTop w:val="0"/>
              <w:marBottom w:val="0"/>
              <w:divBdr>
                <w:top w:val="none" w:sz="0" w:space="0" w:color="auto"/>
                <w:left w:val="none" w:sz="0" w:space="0" w:color="auto"/>
                <w:bottom w:val="none" w:sz="0" w:space="0" w:color="auto"/>
                <w:right w:val="none" w:sz="0" w:space="0" w:color="auto"/>
              </w:divBdr>
            </w:div>
            <w:div w:id="1270895034">
              <w:marLeft w:val="0"/>
              <w:marRight w:val="0"/>
              <w:marTop w:val="0"/>
              <w:marBottom w:val="0"/>
              <w:divBdr>
                <w:top w:val="none" w:sz="0" w:space="0" w:color="auto"/>
                <w:left w:val="none" w:sz="0" w:space="0" w:color="auto"/>
                <w:bottom w:val="none" w:sz="0" w:space="0" w:color="auto"/>
                <w:right w:val="none" w:sz="0" w:space="0" w:color="auto"/>
              </w:divBdr>
            </w:div>
            <w:div w:id="783614643">
              <w:marLeft w:val="0"/>
              <w:marRight w:val="0"/>
              <w:marTop w:val="0"/>
              <w:marBottom w:val="0"/>
              <w:divBdr>
                <w:top w:val="none" w:sz="0" w:space="0" w:color="auto"/>
                <w:left w:val="none" w:sz="0" w:space="0" w:color="auto"/>
                <w:bottom w:val="none" w:sz="0" w:space="0" w:color="auto"/>
                <w:right w:val="none" w:sz="0" w:space="0" w:color="auto"/>
              </w:divBdr>
            </w:div>
            <w:div w:id="804543048">
              <w:marLeft w:val="0"/>
              <w:marRight w:val="0"/>
              <w:marTop w:val="0"/>
              <w:marBottom w:val="0"/>
              <w:divBdr>
                <w:top w:val="none" w:sz="0" w:space="0" w:color="auto"/>
                <w:left w:val="none" w:sz="0" w:space="0" w:color="auto"/>
                <w:bottom w:val="none" w:sz="0" w:space="0" w:color="auto"/>
                <w:right w:val="none" w:sz="0" w:space="0" w:color="auto"/>
              </w:divBdr>
            </w:div>
          </w:divsChild>
        </w:div>
        <w:div w:id="940337978">
          <w:marLeft w:val="0"/>
          <w:marRight w:val="0"/>
          <w:marTop w:val="567"/>
          <w:marBottom w:val="567"/>
          <w:divBdr>
            <w:top w:val="none" w:sz="0" w:space="0" w:color="auto"/>
            <w:left w:val="none" w:sz="0" w:space="0" w:color="auto"/>
            <w:bottom w:val="none" w:sz="0" w:space="0" w:color="auto"/>
            <w:right w:val="none" w:sz="0" w:space="0" w:color="auto"/>
          </w:divBdr>
          <w:divsChild>
            <w:div w:id="1419598509">
              <w:marLeft w:val="0"/>
              <w:marRight w:val="0"/>
              <w:marTop w:val="0"/>
              <w:marBottom w:val="0"/>
              <w:divBdr>
                <w:top w:val="none" w:sz="0" w:space="0" w:color="auto"/>
                <w:left w:val="none" w:sz="0" w:space="0" w:color="auto"/>
                <w:bottom w:val="none" w:sz="0" w:space="0" w:color="auto"/>
                <w:right w:val="none" w:sz="0" w:space="0" w:color="auto"/>
              </w:divBdr>
            </w:div>
            <w:div w:id="1097402944">
              <w:marLeft w:val="0"/>
              <w:marRight w:val="0"/>
              <w:marTop w:val="0"/>
              <w:marBottom w:val="0"/>
              <w:divBdr>
                <w:top w:val="none" w:sz="0" w:space="0" w:color="auto"/>
                <w:left w:val="none" w:sz="0" w:space="0" w:color="auto"/>
                <w:bottom w:val="none" w:sz="0" w:space="0" w:color="auto"/>
                <w:right w:val="none" w:sz="0" w:space="0" w:color="auto"/>
              </w:divBdr>
            </w:div>
            <w:div w:id="1434663174">
              <w:marLeft w:val="0"/>
              <w:marRight w:val="0"/>
              <w:marTop w:val="0"/>
              <w:marBottom w:val="0"/>
              <w:divBdr>
                <w:top w:val="none" w:sz="0" w:space="0" w:color="auto"/>
                <w:left w:val="none" w:sz="0" w:space="0" w:color="auto"/>
                <w:bottom w:val="none" w:sz="0" w:space="0" w:color="auto"/>
                <w:right w:val="none" w:sz="0" w:space="0" w:color="auto"/>
              </w:divBdr>
            </w:div>
            <w:div w:id="634605828">
              <w:marLeft w:val="0"/>
              <w:marRight w:val="0"/>
              <w:marTop w:val="0"/>
              <w:marBottom w:val="0"/>
              <w:divBdr>
                <w:top w:val="none" w:sz="0" w:space="0" w:color="auto"/>
                <w:left w:val="none" w:sz="0" w:space="0" w:color="auto"/>
                <w:bottom w:val="none" w:sz="0" w:space="0" w:color="auto"/>
                <w:right w:val="none" w:sz="0" w:space="0" w:color="auto"/>
              </w:divBdr>
            </w:div>
            <w:div w:id="606811647">
              <w:marLeft w:val="0"/>
              <w:marRight w:val="0"/>
              <w:marTop w:val="0"/>
              <w:marBottom w:val="0"/>
              <w:divBdr>
                <w:top w:val="none" w:sz="0" w:space="0" w:color="auto"/>
                <w:left w:val="none" w:sz="0" w:space="0" w:color="auto"/>
                <w:bottom w:val="none" w:sz="0" w:space="0" w:color="auto"/>
                <w:right w:val="none" w:sz="0" w:space="0" w:color="auto"/>
              </w:divBdr>
            </w:div>
            <w:div w:id="490289786">
              <w:marLeft w:val="0"/>
              <w:marRight w:val="0"/>
              <w:marTop w:val="0"/>
              <w:marBottom w:val="0"/>
              <w:divBdr>
                <w:top w:val="none" w:sz="0" w:space="0" w:color="auto"/>
                <w:left w:val="none" w:sz="0" w:space="0" w:color="auto"/>
                <w:bottom w:val="none" w:sz="0" w:space="0" w:color="auto"/>
                <w:right w:val="none" w:sz="0" w:space="0" w:color="auto"/>
              </w:divBdr>
            </w:div>
            <w:div w:id="1696423292">
              <w:marLeft w:val="0"/>
              <w:marRight w:val="0"/>
              <w:marTop w:val="0"/>
              <w:marBottom w:val="0"/>
              <w:divBdr>
                <w:top w:val="none" w:sz="0" w:space="0" w:color="auto"/>
                <w:left w:val="none" w:sz="0" w:space="0" w:color="auto"/>
                <w:bottom w:val="none" w:sz="0" w:space="0" w:color="auto"/>
                <w:right w:val="none" w:sz="0" w:space="0" w:color="auto"/>
              </w:divBdr>
            </w:div>
            <w:div w:id="1964312453">
              <w:marLeft w:val="0"/>
              <w:marRight w:val="0"/>
              <w:marTop w:val="0"/>
              <w:marBottom w:val="0"/>
              <w:divBdr>
                <w:top w:val="none" w:sz="0" w:space="0" w:color="auto"/>
                <w:left w:val="none" w:sz="0" w:space="0" w:color="auto"/>
                <w:bottom w:val="none" w:sz="0" w:space="0" w:color="auto"/>
                <w:right w:val="none" w:sz="0" w:space="0" w:color="auto"/>
              </w:divBdr>
            </w:div>
            <w:div w:id="209074692">
              <w:marLeft w:val="0"/>
              <w:marRight w:val="0"/>
              <w:marTop w:val="0"/>
              <w:marBottom w:val="0"/>
              <w:divBdr>
                <w:top w:val="none" w:sz="0" w:space="0" w:color="auto"/>
                <w:left w:val="none" w:sz="0" w:space="0" w:color="auto"/>
                <w:bottom w:val="none" w:sz="0" w:space="0" w:color="auto"/>
                <w:right w:val="none" w:sz="0" w:space="0" w:color="auto"/>
              </w:divBdr>
            </w:div>
          </w:divsChild>
        </w:div>
        <w:div w:id="637538041">
          <w:marLeft w:val="0"/>
          <w:marRight w:val="0"/>
          <w:marTop w:val="567"/>
          <w:marBottom w:val="567"/>
          <w:divBdr>
            <w:top w:val="none" w:sz="0" w:space="0" w:color="auto"/>
            <w:left w:val="none" w:sz="0" w:space="0" w:color="auto"/>
            <w:bottom w:val="none" w:sz="0" w:space="0" w:color="auto"/>
            <w:right w:val="none" w:sz="0" w:space="0" w:color="auto"/>
          </w:divBdr>
          <w:divsChild>
            <w:div w:id="1238393677">
              <w:marLeft w:val="0"/>
              <w:marRight w:val="0"/>
              <w:marTop w:val="0"/>
              <w:marBottom w:val="0"/>
              <w:divBdr>
                <w:top w:val="none" w:sz="0" w:space="0" w:color="auto"/>
                <w:left w:val="none" w:sz="0" w:space="0" w:color="auto"/>
                <w:bottom w:val="none" w:sz="0" w:space="0" w:color="auto"/>
                <w:right w:val="none" w:sz="0" w:space="0" w:color="auto"/>
              </w:divBdr>
            </w:div>
            <w:div w:id="728963979">
              <w:marLeft w:val="0"/>
              <w:marRight w:val="0"/>
              <w:marTop w:val="0"/>
              <w:marBottom w:val="0"/>
              <w:divBdr>
                <w:top w:val="none" w:sz="0" w:space="0" w:color="auto"/>
                <w:left w:val="none" w:sz="0" w:space="0" w:color="auto"/>
                <w:bottom w:val="none" w:sz="0" w:space="0" w:color="auto"/>
                <w:right w:val="none" w:sz="0" w:space="0" w:color="auto"/>
              </w:divBdr>
            </w:div>
            <w:div w:id="1104348649">
              <w:marLeft w:val="0"/>
              <w:marRight w:val="0"/>
              <w:marTop w:val="0"/>
              <w:marBottom w:val="0"/>
              <w:divBdr>
                <w:top w:val="none" w:sz="0" w:space="0" w:color="auto"/>
                <w:left w:val="none" w:sz="0" w:space="0" w:color="auto"/>
                <w:bottom w:val="none" w:sz="0" w:space="0" w:color="auto"/>
                <w:right w:val="none" w:sz="0" w:space="0" w:color="auto"/>
              </w:divBdr>
            </w:div>
            <w:div w:id="974337483">
              <w:marLeft w:val="0"/>
              <w:marRight w:val="0"/>
              <w:marTop w:val="0"/>
              <w:marBottom w:val="0"/>
              <w:divBdr>
                <w:top w:val="none" w:sz="0" w:space="0" w:color="auto"/>
                <w:left w:val="none" w:sz="0" w:space="0" w:color="auto"/>
                <w:bottom w:val="none" w:sz="0" w:space="0" w:color="auto"/>
                <w:right w:val="none" w:sz="0" w:space="0" w:color="auto"/>
              </w:divBdr>
            </w:div>
            <w:div w:id="852649294">
              <w:marLeft w:val="0"/>
              <w:marRight w:val="0"/>
              <w:marTop w:val="0"/>
              <w:marBottom w:val="0"/>
              <w:divBdr>
                <w:top w:val="none" w:sz="0" w:space="0" w:color="auto"/>
                <w:left w:val="none" w:sz="0" w:space="0" w:color="auto"/>
                <w:bottom w:val="none" w:sz="0" w:space="0" w:color="auto"/>
                <w:right w:val="none" w:sz="0" w:space="0" w:color="auto"/>
              </w:divBdr>
            </w:div>
            <w:div w:id="444278262">
              <w:marLeft w:val="0"/>
              <w:marRight w:val="0"/>
              <w:marTop w:val="0"/>
              <w:marBottom w:val="0"/>
              <w:divBdr>
                <w:top w:val="none" w:sz="0" w:space="0" w:color="auto"/>
                <w:left w:val="none" w:sz="0" w:space="0" w:color="auto"/>
                <w:bottom w:val="none" w:sz="0" w:space="0" w:color="auto"/>
                <w:right w:val="none" w:sz="0" w:space="0" w:color="auto"/>
              </w:divBdr>
            </w:div>
            <w:div w:id="1620646040">
              <w:marLeft w:val="0"/>
              <w:marRight w:val="0"/>
              <w:marTop w:val="0"/>
              <w:marBottom w:val="0"/>
              <w:divBdr>
                <w:top w:val="none" w:sz="0" w:space="0" w:color="auto"/>
                <w:left w:val="none" w:sz="0" w:space="0" w:color="auto"/>
                <w:bottom w:val="none" w:sz="0" w:space="0" w:color="auto"/>
                <w:right w:val="none" w:sz="0" w:space="0" w:color="auto"/>
              </w:divBdr>
            </w:div>
            <w:div w:id="201017817">
              <w:marLeft w:val="0"/>
              <w:marRight w:val="0"/>
              <w:marTop w:val="0"/>
              <w:marBottom w:val="0"/>
              <w:divBdr>
                <w:top w:val="none" w:sz="0" w:space="0" w:color="auto"/>
                <w:left w:val="none" w:sz="0" w:space="0" w:color="auto"/>
                <w:bottom w:val="none" w:sz="0" w:space="0" w:color="auto"/>
                <w:right w:val="none" w:sz="0" w:space="0" w:color="auto"/>
              </w:divBdr>
            </w:div>
            <w:div w:id="677540553">
              <w:marLeft w:val="0"/>
              <w:marRight w:val="0"/>
              <w:marTop w:val="0"/>
              <w:marBottom w:val="0"/>
              <w:divBdr>
                <w:top w:val="none" w:sz="0" w:space="0" w:color="auto"/>
                <w:left w:val="none" w:sz="0" w:space="0" w:color="auto"/>
                <w:bottom w:val="none" w:sz="0" w:space="0" w:color="auto"/>
                <w:right w:val="none" w:sz="0" w:space="0" w:color="auto"/>
              </w:divBdr>
            </w:div>
          </w:divsChild>
        </w:div>
        <w:div w:id="1591960103">
          <w:marLeft w:val="0"/>
          <w:marRight w:val="0"/>
          <w:marTop w:val="567"/>
          <w:marBottom w:val="567"/>
          <w:divBdr>
            <w:top w:val="none" w:sz="0" w:space="0" w:color="auto"/>
            <w:left w:val="none" w:sz="0" w:space="0" w:color="auto"/>
            <w:bottom w:val="none" w:sz="0" w:space="0" w:color="auto"/>
            <w:right w:val="none" w:sz="0" w:space="0" w:color="auto"/>
          </w:divBdr>
          <w:divsChild>
            <w:div w:id="1780568148">
              <w:marLeft w:val="0"/>
              <w:marRight w:val="0"/>
              <w:marTop w:val="0"/>
              <w:marBottom w:val="0"/>
              <w:divBdr>
                <w:top w:val="none" w:sz="0" w:space="0" w:color="auto"/>
                <w:left w:val="none" w:sz="0" w:space="0" w:color="auto"/>
                <w:bottom w:val="none" w:sz="0" w:space="0" w:color="auto"/>
                <w:right w:val="none" w:sz="0" w:space="0" w:color="auto"/>
              </w:divBdr>
            </w:div>
            <w:div w:id="1346058458">
              <w:marLeft w:val="0"/>
              <w:marRight w:val="0"/>
              <w:marTop w:val="0"/>
              <w:marBottom w:val="0"/>
              <w:divBdr>
                <w:top w:val="none" w:sz="0" w:space="0" w:color="auto"/>
                <w:left w:val="none" w:sz="0" w:space="0" w:color="auto"/>
                <w:bottom w:val="none" w:sz="0" w:space="0" w:color="auto"/>
                <w:right w:val="none" w:sz="0" w:space="0" w:color="auto"/>
              </w:divBdr>
            </w:div>
            <w:div w:id="607465793">
              <w:marLeft w:val="0"/>
              <w:marRight w:val="0"/>
              <w:marTop w:val="0"/>
              <w:marBottom w:val="0"/>
              <w:divBdr>
                <w:top w:val="none" w:sz="0" w:space="0" w:color="auto"/>
                <w:left w:val="none" w:sz="0" w:space="0" w:color="auto"/>
                <w:bottom w:val="none" w:sz="0" w:space="0" w:color="auto"/>
                <w:right w:val="none" w:sz="0" w:space="0" w:color="auto"/>
              </w:divBdr>
            </w:div>
            <w:div w:id="1281767491">
              <w:marLeft w:val="0"/>
              <w:marRight w:val="0"/>
              <w:marTop w:val="0"/>
              <w:marBottom w:val="0"/>
              <w:divBdr>
                <w:top w:val="none" w:sz="0" w:space="0" w:color="auto"/>
                <w:left w:val="none" w:sz="0" w:space="0" w:color="auto"/>
                <w:bottom w:val="none" w:sz="0" w:space="0" w:color="auto"/>
                <w:right w:val="none" w:sz="0" w:space="0" w:color="auto"/>
              </w:divBdr>
              <w:divsChild>
                <w:div w:id="700397030">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1129594628">
              <w:marLeft w:val="0"/>
              <w:marRight w:val="0"/>
              <w:marTop w:val="0"/>
              <w:marBottom w:val="0"/>
              <w:divBdr>
                <w:top w:val="none" w:sz="0" w:space="0" w:color="auto"/>
                <w:left w:val="none" w:sz="0" w:space="0" w:color="auto"/>
                <w:bottom w:val="none" w:sz="0" w:space="0" w:color="auto"/>
                <w:right w:val="none" w:sz="0" w:space="0" w:color="auto"/>
              </w:divBdr>
              <w:divsChild>
                <w:div w:id="67382911">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367292896">
              <w:marLeft w:val="0"/>
              <w:marRight w:val="0"/>
              <w:marTop w:val="0"/>
              <w:marBottom w:val="0"/>
              <w:divBdr>
                <w:top w:val="none" w:sz="0" w:space="0" w:color="auto"/>
                <w:left w:val="none" w:sz="0" w:space="0" w:color="auto"/>
                <w:bottom w:val="none" w:sz="0" w:space="0" w:color="auto"/>
                <w:right w:val="none" w:sz="0" w:space="0" w:color="auto"/>
              </w:divBdr>
            </w:div>
            <w:div w:id="1358500842">
              <w:marLeft w:val="0"/>
              <w:marRight w:val="0"/>
              <w:marTop w:val="0"/>
              <w:marBottom w:val="0"/>
              <w:divBdr>
                <w:top w:val="none" w:sz="0" w:space="0" w:color="auto"/>
                <w:left w:val="none" w:sz="0" w:space="0" w:color="auto"/>
                <w:bottom w:val="none" w:sz="0" w:space="0" w:color="auto"/>
                <w:right w:val="none" w:sz="0" w:space="0" w:color="auto"/>
              </w:divBdr>
              <w:divsChild>
                <w:div w:id="1496996572">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1236861083">
              <w:marLeft w:val="0"/>
              <w:marRight w:val="0"/>
              <w:marTop w:val="0"/>
              <w:marBottom w:val="0"/>
              <w:divBdr>
                <w:top w:val="none" w:sz="0" w:space="0" w:color="auto"/>
                <w:left w:val="none" w:sz="0" w:space="0" w:color="auto"/>
                <w:bottom w:val="none" w:sz="0" w:space="0" w:color="auto"/>
                <w:right w:val="none" w:sz="0" w:space="0" w:color="auto"/>
              </w:divBdr>
              <w:divsChild>
                <w:div w:id="2069575269">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1019547363">
              <w:marLeft w:val="0"/>
              <w:marRight w:val="0"/>
              <w:marTop w:val="0"/>
              <w:marBottom w:val="0"/>
              <w:divBdr>
                <w:top w:val="none" w:sz="0" w:space="0" w:color="auto"/>
                <w:left w:val="none" w:sz="0" w:space="0" w:color="auto"/>
                <w:bottom w:val="none" w:sz="0" w:space="0" w:color="auto"/>
                <w:right w:val="none" w:sz="0" w:space="0" w:color="auto"/>
              </w:divBdr>
            </w:div>
            <w:div w:id="174882355">
              <w:marLeft w:val="0"/>
              <w:marRight w:val="0"/>
              <w:marTop w:val="0"/>
              <w:marBottom w:val="0"/>
              <w:divBdr>
                <w:top w:val="none" w:sz="0" w:space="0" w:color="auto"/>
                <w:left w:val="none" w:sz="0" w:space="0" w:color="auto"/>
                <w:bottom w:val="none" w:sz="0" w:space="0" w:color="auto"/>
                <w:right w:val="none" w:sz="0" w:space="0" w:color="auto"/>
              </w:divBdr>
              <w:divsChild>
                <w:div w:id="551380232">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1289164776">
              <w:marLeft w:val="0"/>
              <w:marRight w:val="0"/>
              <w:marTop w:val="0"/>
              <w:marBottom w:val="0"/>
              <w:divBdr>
                <w:top w:val="none" w:sz="0" w:space="0" w:color="auto"/>
                <w:left w:val="none" w:sz="0" w:space="0" w:color="auto"/>
                <w:bottom w:val="none" w:sz="0" w:space="0" w:color="auto"/>
                <w:right w:val="none" w:sz="0" w:space="0" w:color="auto"/>
              </w:divBdr>
              <w:divsChild>
                <w:div w:id="502627255">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815100197">
              <w:marLeft w:val="0"/>
              <w:marRight w:val="0"/>
              <w:marTop w:val="0"/>
              <w:marBottom w:val="0"/>
              <w:divBdr>
                <w:top w:val="none" w:sz="0" w:space="0" w:color="auto"/>
                <w:left w:val="none" w:sz="0" w:space="0" w:color="auto"/>
                <w:bottom w:val="none" w:sz="0" w:space="0" w:color="auto"/>
                <w:right w:val="none" w:sz="0" w:space="0" w:color="auto"/>
              </w:divBdr>
            </w:div>
            <w:div w:id="1336493173">
              <w:marLeft w:val="0"/>
              <w:marRight w:val="0"/>
              <w:marTop w:val="0"/>
              <w:marBottom w:val="0"/>
              <w:divBdr>
                <w:top w:val="none" w:sz="0" w:space="0" w:color="auto"/>
                <w:left w:val="none" w:sz="0" w:space="0" w:color="auto"/>
                <w:bottom w:val="none" w:sz="0" w:space="0" w:color="auto"/>
                <w:right w:val="none" w:sz="0" w:space="0" w:color="auto"/>
              </w:divBdr>
              <w:divsChild>
                <w:div w:id="1194608860">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2124223593">
              <w:marLeft w:val="0"/>
              <w:marRight w:val="0"/>
              <w:marTop w:val="0"/>
              <w:marBottom w:val="0"/>
              <w:divBdr>
                <w:top w:val="none" w:sz="0" w:space="0" w:color="auto"/>
                <w:left w:val="none" w:sz="0" w:space="0" w:color="auto"/>
                <w:bottom w:val="none" w:sz="0" w:space="0" w:color="auto"/>
                <w:right w:val="none" w:sz="0" w:space="0" w:color="auto"/>
              </w:divBdr>
              <w:divsChild>
                <w:div w:id="1656449912">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43795242">
              <w:marLeft w:val="0"/>
              <w:marRight w:val="0"/>
              <w:marTop w:val="0"/>
              <w:marBottom w:val="0"/>
              <w:divBdr>
                <w:top w:val="none" w:sz="0" w:space="0" w:color="auto"/>
                <w:left w:val="none" w:sz="0" w:space="0" w:color="auto"/>
                <w:bottom w:val="none" w:sz="0" w:space="0" w:color="auto"/>
                <w:right w:val="none" w:sz="0" w:space="0" w:color="auto"/>
              </w:divBdr>
            </w:div>
            <w:div w:id="1300500512">
              <w:marLeft w:val="0"/>
              <w:marRight w:val="0"/>
              <w:marTop w:val="0"/>
              <w:marBottom w:val="0"/>
              <w:divBdr>
                <w:top w:val="none" w:sz="0" w:space="0" w:color="auto"/>
                <w:left w:val="none" w:sz="0" w:space="0" w:color="auto"/>
                <w:bottom w:val="none" w:sz="0" w:space="0" w:color="auto"/>
                <w:right w:val="none" w:sz="0" w:space="0" w:color="auto"/>
              </w:divBdr>
            </w:div>
            <w:div w:id="1255893935">
              <w:marLeft w:val="0"/>
              <w:marRight w:val="0"/>
              <w:marTop w:val="0"/>
              <w:marBottom w:val="0"/>
              <w:divBdr>
                <w:top w:val="none" w:sz="0" w:space="0" w:color="auto"/>
                <w:left w:val="none" w:sz="0" w:space="0" w:color="auto"/>
                <w:bottom w:val="none" w:sz="0" w:space="0" w:color="auto"/>
                <w:right w:val="none" w:sz="0" w:space="0" w:color="auto"/>
              </w:divBdr>
              <w:divsChild>
                <w:div w:id="887182107">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846940679">
              <w:marLeft w:val="0"/>
              <w:marRight w:val="0"/>
              <w:marTop w:val="0"/>
              <w:marBottom w:val="0"/>
              <w:divBdr>
                <w:top w:val="none" w:sz="0" w:space="0" w:color="auto"/>
                <w:left w:val="none" w:sz="0" w:space="0" w:color="auto"/>
                <w:bottom w:val="none" w:sz="0" w:space="0" w:color="auto"/>
                <w:right w:val="none" w:sz="0" w:space="0" w:color="auto"/>
              </w:divBdr>
            </w:div>
            <w:div w:id="977342957">
              <w:marLeft w:val="0"/>
              <w:marRight w:val="0"/>
              <w:marTop w:val="0"/>
              <w:marBottom w:val="0"/>
              <w:divBdr>
                <w:top w:val="none" w:sz="0" w:space="0" w:color="auto"/>
                <w:left w:val="none" w:sz="0" w:space="0" w:color="auto"/>
                <w:bottom w:val="none" w:sz="0" w:space="0" w:color="auto"/>
                <w:right w:val="none" w:sz="0" w:space="0" w:color="auto"/>
              </w:divBdr>
              <w:divsChild>
                <w:div w:id="451900422">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1222598454">
              <w:marLeft w:val="0"/>
              <w:marRight w:val="0"/>
              <w:marTop w:val="0"/>
              <w:marBottom w:val="0"/>
              <w:divBdr>
                <w:top w:val="none" w:sz="0" w:space="0" w:color="auto"/>
                <w:left w:val="none" w:sz="0" w:space="0" w:color="auto"/>
                <w:bottom w:val="none" w:sz="0" w:space="0" w:color="auto"/>
                <w:right w:val="none" w:sz="0" w:space="0" w:color="auto"/>
              </w:divBdr>
            </w:div>
            <w:div w:id="1954481394">
              <w:marLeft w:val="0"/>
              <w:marRight w:val="0"/>
              <w:marTop w:val="0"/>
              <w:marBottom w:val="0"/>
              <w:divBdr>
                <w:top w:val="none" w:sz="0" w:space="0" w:color="auto"/>
                <w:left w:val="none" w:sz="0" w:space="0" w:color="auto"/>
                <w:bottom w:val="none" w:sz="0" w:space="0" w:color="auto"/>
                <w:right w:val="none" w:sz="0" w:space="0" w:color="auto"/>
              </w:divBdr>
              <w:divsChild>
                <w:div w:id="1310092946">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907223638">
              <w:marLeft w:val="0"/>
              <w:marRight w:val="0"/>
              <w:marTop w:val="0"/>
              <w:marBottom w:val="0"/>
              <w:divBdr>
                <w:top w:val="none" w:sz="0" w:space="0" w:color="auto"/>
                <w:left w:val="none" w:sz="0" w:space="0" w:color="auto"/>
                <w:bottom w:val="none" w:sz="0" w:space="0" w:color="auto"/>
                <w:right w:val="none" w:sz="0" w:space="0" w:color="auto"/>
              </w:divBdr>
            </w:div>
            <w:div w:id="1812089916">
              <w:marLeft w:val="0"/>
              <w:marRight w:val="0"/>
              <w:marTop w:val="0"/>
              <w:marBottom w:val="0"/>
              <w:divBdr>
                <w:top w:val="none" w:sz="0" w:space="0" w:color="auto"/>
                <w:left w:val="none" w:sz="0" w:space="0" w:color="auto"/>
                <w:bottom w:val="none" w:sz="0" w:space="0" w:color="auto"/>
                <w:right w:val="none" w:sz="0" w:space="0" w:color="auto"/>
              </w:divBdr>
              <w:divsChild>
                <w:div w:id="1054767892">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711926719">
              <w:marLeft w:val="0"/>
              <w:marRight w:val="0"/>
              <w:marTop w:val="0"/>
              <w:marBottom w:val="0"/>
              <w:divBdr>
                <w:top w:val="none" w:sz="0" w:space="0" w:color="auto"/>
                <w:left w:val="none" w:sz="0" w:space="0" w:color="auto"/>
                <w:bottom w:val="none" w:sz="0" w:space="0" w:color="auto"/>
                <w:right w:val="none" w:sz="0" w:space="0" w:color="auto"/>
              </w:divBdr>
            </w:div>
            <w:div w:id="1890259631">
              <w:marLeft w:val="0"/>
              <w:marRight w:val="0"/>
              <w:marTop w:val="0"/>
              <w:marBottom w:val="0"/>
              <w:divBdr>
                <w:top w:val="none" w:sz="0" w:space="0" w:color="auto"/>
                <w:left w:val="none" w:sz="0" w:space="0" w:color="auto"/>
                <w:bottom w:val="none" w:sz="0" w:space="0" w:color="auto"/>
                <w:right w:val="none" w:sz="0" w:space="0" w:color="auto"/>
              </w:divBdr>
            </w:div>
            <w:div w:id="1640113808">
              <w:marLeft w:val="0"/>
              <w:marRight w:val="0"/>
              <w:marTop w:val="0"/>
              <w:marBottom w:val="0"/>
              <w:divBdr>
                <w:top w:val="none" w:sz="0" w:space="0" w:color="auto"/>
                <w:left w:val="none" w:sz="0" w:space="0" w:color="auto"/>
                <w:bottom w:val="none" w:sz="0" w:space="0" w:color="auto"/>
                <w:right w:val="none" w:sz="0" w:space="0" w:color="auto"/>
              </w:divBdr>
              <w:divsChild>
                <w:div w:id="1655908644">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81730004">
              <w:marLeft w:val="0"/>
              <w:marRight w:val="0"/>
              <w:marTop w:val="0"/>
              <w:marBottom w:val="0"/>
              <w:divBdr>
                <w:top w:val="none" w:sz="0" w:space="0" w:color="auto"/>
                <w:left w:val="none" w:sz="0" w:space="0" w:color="auto"/>
                <w:bottom w:val="none" w:sz="0" w:space="0" w:color="auto"/>
                <w:right w:val="none" w:sz="0" w:space="0" w:color="auto"/>
              </w:divBdr>
            </w:div>
            <w:div w:id="127364804">
              <w:marLeft w:val="0"/>
              <w:marRight w:val="0"/>
              <w:marTop w:val="0"/>
              <w:marBottom w:val="0"/>
              <w:divBdr>
                <w:top w:val="none" w:sz="0" w:space="0" w:color="auto"/>
                <w:left w:val="none" w:sz="0" w:space="0" w:color="auto"/>
                <w:bottom w:val="none" w:sz="0" w:space="0" w:color="auto"/>
                <w:right w:val="none" w:sz="0" w:space="0" w:color="auto"/>
              </w:divBdr>
              <w:divsChild>
                <w:div w:id="1526866329">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1944990591">
              <w:marLeft w:val="0"/>
              <w:marRight w:val="0"/>
              <w:marTop w:val="0"/>
              <w:marBottom w:val="0"/>
              <w:divBdr>
                <w:top w:val="none" w:sz="0" w:space="0" w:color="auto"/>
                <w:left w:val="none" w:sz="0" w:space="0" w:color="auto"/>
                <w:bottom w:val="none" w:sz="0" w:space="0" w:color="auto"/>
                <w:right w:val="none" w:sz="0" w:space="0" w:color="auto"/>
              </w:divBdr>
            </w:div>
            <w:div w:id="799034331">
              <w:marLeft w:val="0"/>
              <w:marRight w:val="0"/>
              <w:marTop w:val="0"/>
              <w:marBottom w:val="0"/>
              <w:divBdr>
                <w:top w:val="none" w:sz="0" w:space="0" w:color="auto"/>
                <w:left w:val="none" w:sz="0" w:space="0" w:color="auto"/>
                <w:bottom w:val="none" w:sz="0" w:space="0" w:color="auto"/>
                <w:right w:val="none" w:sz="0" w:space="0" w:color="auto"/>
              </w:divBdr>
              <w:divsChild>
                <w:div w:id="352340671">
                  <w:marLeft w:val="0"/>
                  <w:marRight w:val="0"/>
                  <w:marTop w:val="0"/>
                  <w:marBottom w:val="0"/>
                  <w:divBdr>
                    <w:top w:val="single" w:sz="6" w:space="8" w:color="FF0000"/>
                    <w:left w:val="single" w:sz="6" w:space="8" w:color="FF0000"/>
                    <w:bottom w:val="single" w:sz="6" w:space="8" w:color="FF0000"/>
                    <w:right w:val="single" w:sz="6" w:space="8" w:color="FF0000"/>
                  </w:divBdr>
                </w:div>
              </w:divsChild>
            </w:div>
            <w:div w:id="1001005443">
              <w:marLeft w:val="0"/>
              <w:marRight w:val="0"/>
              <w:marTop w:val="0"/>
              <w:marBottom w:val="0"/>
              <w:divBdr>
                <w:top w:val="none" w:sz="0" w:space="0" w:color="auto"/>
                <w:left w:val="none" w:sz="0" w:space="0" w:color="auto"/>
                <w:bottom w:val="none" w:sz="0" w:space="0" w:color="auto"/>
                <w:right w:val="none" w:sz="0" w:space="0" w:color="auto"/>
              </w:divBdr>
            </w:div>
            <w:div w:id="708917691">
              <w:marLeft w:val="0"/>
              <w:marRight w:val="0"/>
              <w:marTop w:val="0"/>
              <w:marBottom w:val="0"/>
              <w:divBdr>
                <w:top w:val="none" w:sz="0" w:space="0" w:color="auto"/>
                <w:left w:val="none" w:sz="0" w:space="0" w:color="auto"/>
                <w:bottom w:val="none" w:sz="0" w:space="0" w:color="auto"/>
                <w:right w:val="none" w:sz="0" w:space="0" w:color="auto"/>
              </w:divBdr>
              <w:divsChild>
                <w:div w:id="764806169">
                  <w:marLeft w:val="0"/>
                  <w:marRight w:val="0"/>
                  <w:marTop w:val="0"/>
                  <w:marBottom w:val="0"/>
                  <w:divBdr>
                    <w:top w:val="dashed" w:sz="6" w:space="8" w:color="FF0000"/>
                    <w:left w:val="dashed" w:sz="6" w:space="8" w:color="FF0000"/>
                    <w:bottom w:val="dashed" w:sz="6" w:space="8" w:color="FF0000"/>
                    <w:right w:val="dashed" w:sz="6" w:space="8" w:color="FF0000"/>
                  </w:divBdr>
                </w:div>
              </w:divsChild>
            </w:div>
          </w:divsChild>
        </w:div>
        <w:div w:id="1683168664">
          <w:marLeft w:val="0"/>
          <w:marRight w:val="0"/>
          <w:marTop w:val="567"/>
          <w:marBottom w:val="567"/>
          <w:divBdr>
            <w:top w:val="none" w:sz="0" w:space="0" w:color="auto"/>
            <w:left w:val="none" w:sz="0" w:space="0" w:color="auto"/>
            <w:bottom w:val="none" w:sz="0" w:space="0" w:color="auto"/>
            <w:right w:val="none" w:sz="0" w:space="0" w:color="auto"/>
          </w:divBdr>
          <w:divsChild>
            <w:div w:id="402684079">
              <w:marLeft w:val="0"/>
              <w:marRight w:val="0"/>
              <w:marTop w:val="0"/>
              <w:marBottom w:val="0"/>
              <w:divBdr>
                <w:top w:val="none" w:sz="0" w:space="0" w:color="auto"/>
                <w:left w:val="none" w:sz="0" w:space="0" w:color="auto"/>
                <w:bottom w:val="none" w:sz="0" w:space="0" w:color="auto"/>
                <w:right w:val="none" w:sz="0" w:space="0" w:color="auto"/>
              </w:divBdr>
            </w:div>
            <w:div w:id="2094353594">
              <w:marLeft w:val="0"/>
              <w:marRight w:val="0"/>
              <w:marTop w:val="0"/>
              <w:marBottom w:val="0"/>
              <w:divBdr>
                <w:top w:val="none" w:sz="0" w:space="0" w:color="auto"/>
                <w:left w:val="none" w:sz="0" w:space="0" w:color="auto"/>
                <w:bottom w:val="none" w:sz="0" w:space="0" w:color="auto"/>
                <w:right w:val="none" w:sz="0" w:space="0" w:color="auto"/>
              </w:divBdr>
            </w:div>
            <w:div w:id="1033459818">
              <w:marLeft w:val="0"/>
              <w:marRight w:val="0"/>
              <w:marTop w:val="0"/>
              <w:marBottom w:val="0"/>
              <w:divBdr>
                <w:top w:val="none" w:sz="0" w:space="0" w:color="auto"/>
                <w:left w:val="none" w:sz="0" w:space="0" w:color="auto"/>
                <w:bottom w:val="none" w:sz="0" w:space="0" w:color="auto"/>
                <w:right w:val="none" w:sz="0" w:space="0" w:color="auto"/>
              </w:divBdr>
              <w:divsChild>
                <w:div w:id="273829244">
                  <w:marLeft w:val="0"/>
                  <w:marRight w:val="0"/>
                  <w:marTop w:val="0"/>
                  <w:marBottom w:val="0"/>
                  <w:divBdr>
                    <w:top w:val="dashed" w:sz="6" w:space="8" w:color="FF0000"/>
                    <w:left w:val="dashed" w:sz="6" w:space="8" w:color="FF0000"/>
                    <w:bottom w:val="dashed" w:sz="6" w:space="8" w:color="FF0000"/>
                    <w:right w:val="dashed" w:sz="6" w:space="8" w:color="FF0000"/>
                  </w:divBdr>
                </w:div>
              </w:divsChild>
            </w:div>
            <w:div w:id="207493107">
              <w:marLeft w:val="0"/>
              <w:marRight w:val="0"/>
              <w:marTop w:val="0"/>
              <w:marBottom w:val="0"/>
              <w:divBdr>
                <w:top w:val="none" w:sz="0" w:space="0" w:color="auto"/>
                <w:left w:val="none" w:sz="0" w:space="0" w:color="auto"/>
                <w:bottom w:val="none" w:sz="0" w:space="0" w:color="auto"/>
                <w:right w:val="none" w:sz="0" w:space="0" w:color="auto"/>
              </w:divBdr>
            </w:div>
            <w:div w:id="1926568674">
              <w:marLeft w:val="0"/>
              <w:marRight w:val="0"/>
              <w:marTop w:val="0"/>
              <w:marBottom w:val="0"/>
              <w:divBdr>
                <w:top w:val="none" w:sz="0" w:space="0" w:color="auto"/>
                <w:left w:val="none" w:sz="0" w:space="0" w:color="auto"/>
                <w:bottom w:val="none" w:sz="0" w:space="0" w:color="auto"/>
                <w:right w:val="none" w:sz="0" w:space="0" w:color="auto"/>
              </w:divBdr>
              <w:divsChild>
                <w:div w:id="1321664582">
                  <w:marLeft w:val="0"/>
                  <w:marRight w:val="0"/>
                  <w:marTop w:val="0"/>
                  <w:marBottom w:val="0"/>
                  <w:divBdr>
                    <w:top w:val="dashed" w:sz="6" w:space="8" w:color="FF0000"/>
                    <w:left w:val="dashed" w:sz="6" w:space="8" w:color="FF0000"/>
                    <w:bottom w:val="dashed" w:sz="6" w:space="8" w:color="FF0000"/>
                    <w:right w:val="dashed" w:sz="6" w:space="8" w:color="FF0000"/>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alingua.ru/" TargetMode="External"/><Relationship Id="rId13" Type="http://schemas.openxmlformats.org/officeDocument/2006/relationships/hyperlink" Target="http://dic.academic.ru/" TargetMode="External"/><Relationship Id="rId18" Type="http://schemas.openxmlformats.org/officeDocument/2006/relationships/hyperlink" Target="https://ribc37.ru/article/e-learning-resources" TargetMode="External"/><Relationship Id="rId3" Type="http://schemas.openxmlformats.org/officeDocument/2006/relationships/styles" Target="styles.xml"/><Relationship Id="rId21" Type="http://schemas.openxmlformats.org/officeDocument/2006/relationships/hyperlink" Target="https://ribc37.ru/article/e-learning-resources" TargetMode="External"/><Relationship Id="rId7" Type="http://schemas.openxmlformats.org/officeDocument/2006/relationships/hyperlink" Target="http://www.medialingua.ru/" TargetMode="External"/><Relationship Id="rId12" Type="http://schemas.openxmlformats.org/officeDocument/2006/relationships/hyperlink" Target="http://dic.academic.ru/" TargetMode="External"/><Relationship Id="rId17" Type="http://schemas.openxmlformats.org/officeDocument/2006/relationships/hyperlink" Target="http://dic.academic.ru/" TargetMode="External"/><Relationship Id="rId2" Type="http://schemas.openxmlformats.org/officeDocument/2006/relationships/numbering" Target="numbering.xml"/><Relationship Id="rId16" Type="http://schemas.openxmlformats.org/officeDocument/2006/relationships/hyperlink" Target="http://www.philology.ru/" TargetMode="External"/><Relationship Id="rId20" Type="http://schemas.openxmlformats.org/officeDocument/2006/relationships/hyperlink" Target="https://ribc37.ru/article/e-learning-resources" TargetMode="External"/><Relationship Id="rId1" Type="http://schemas.openxmlformats.org/officeDocument/2006/relationships/customXml" Target="../customXml/item1.xml"/><Relationship Id="rId6" Type="http://schemas.openxmlformats.org/officeDocument/2006/relationships/hyperlink" Target="http://www.medialingua.ru/" TargetMode="External"/><Relationship Id="rId11" Type="http://schemas.openxmlformats.org/officeDocument/2006/relationships/hyperlink" Target="http://www.philology.ru/" TargetMode="External"/><Relationship Id="rId5" Type="http://schemas.openxmlformats.org/officeDocument/2006/relationships/webSettings" Target="webSettings.xml"/><Relationship Id="rId15" Type="http://schemas.openxmlformats.org/officeDocument/2006/relationships/hyperlink" Target="http://www.medialingua.ru/" TargetMode="External"/><Relationship Id="rId23" Type="http://schemas.openxmlformats.org/officeDocument/2006/relationships/theme" Target="theme/theme1.xml"/><Relationship Id="rId10" Type="http://schemas.openxmlformats.org/officeDocument/2006/relationships/hyperlink" Target="http://www.philology.ru/" TargetMode="External"/><Relationship Id="rId19" Type="http://schemas.openxmlformats.org/officeDocument/2006/relationships/hyperlink" Target="https://ribc37.ru/article/e-learning-resources" TargetMode="External"/><Relationship Id="rId4" Type="http://schemas.openxmlformats.org/officeDocument/2006/relationships/settings" Target="settings.xml"/><Relationship Id="rId9" Type="http://schemas.openxmlformats.org/officeDocument/2006/relationships/hyperlink" Target="http://www.medialingua.ru/" TargetMode="External"/><Relationship Id="rId14" Type="http://schemas.openxmlformats.org/officeDocument/2006/relationships/hyperlink" Target="http://www.medialingua.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C916B-DB11-454F-99B5-9572B106E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15287</Words>
  <Characters>87139</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Евгений&amp;Ирина</dc:creator>
  <cp:lastModifiedBy>adm</cp:lastModifiedBy>
  <cp:revision>2</cp:revision>
  <dcterms:created xsi:type="dcterms:W3CDTF">2026-09-24T19:32:00Z</dcterms:created>
  <dcterms:modified xsi:type="dcterms:W3CDTF">2026-09-24T19:32:00Z</dcterms:modified>
</cp:coreProperties>
</file>