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4E61FA" w:rsidRPr="00604759" w:rsidRDefault="004E61FA" w:rsidP="00604759">
      <w:pPr>
        <w:pStyle w:val="Default"/>
        <w:spacing w:line="276" w:lineRule="auto"/>
        <w:ind w:firstLine="567"/>
        <w:jc w:val="center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>АННОТАЦИИ К РАБОЧИМ ПРОГРАММАМ</w:t>
      </w:r>
    </w:p>
    <w:p w:rsidR="004E61FA" w:rsidRPr="00604759" w:rsidRDefault="004E61FA" w:rsidP="00604759">
      <w:pPr>
        <w:pStyle w:val="Default"/>
        <w:spacing w:line="276" w:lineRule="auto"/>
        <w:ind w:firstLine="567"/>
        <w:jc w:val="center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>начальное общее образование</w:t>
      </w:r>
    </w:p>
    <w:p w:rsidR="004E61FA" w:rsidRPr="00604759" w:rsidRDefault="004E61FA" w:rsidP="00604759">
      <w:pPr>
        <w:pStyle w:val="Default"/>
        <w:spacing w:line="276" w:lineRule="auto"/>
        <w:ind w:firstLine="567"/>
        <w:jc w:val="center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>1-4 классы</w:t>
      </w:r>
    </w:p>
    <w:p w:rsidR="009C6763" w:rsidRPr="00604759" w:rsidRDefault="004E61FA" w:rsidP="0060475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759">
        <w:rPr>
          <w:rFonts w:ascii="Times New Roman" w:hAnsi="Times New Roman" w:cs="Times New Roman"/>
          <w:b/>
          <w:bCs/>
          <w:sz w:val="28"/>
          <w:szCs w:val="28"/>
        </w:rPr>
        <w:t>2023 – 2024</w:t>
      </w:r>
      <w:r w:rsidR="007E4860" w:rsidRPr="00604759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p w:rsidR="004E61FA" w:rsidRPr="00604759" w:rsidRDefault="004E61FA" w:rsidP="0060475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center"/>
        <w:rPr>
          <w:b/>
          <w:bCs/>
          <w:sz w:val="28"/>
          <w:szCs w:val="28"/>
        </w:rPr>
      </w:pPr>
      <w:r w:rsidRPr="00604759">
        <w:rPr>
          <w:b/>
          <w:bCs/>
          <w:sz w:val="28"/>
          <w:szCs w:val="28"/>
        </w:rPr>
        <w:t>Аннотация к рабочим программам по учебному предмету</w:t>
      </w:r>
    </w:p>
    <w:p w:rsidR="004E61FA" w:rsidRPr="00604759" w:rsidRDefault="004E61FA" w:rsidP="00604759">
      <w:pPr>
        <w:pStyle w:val="Default"/>
        <w:ind w:firstLine="567"/>
        <w:jc w:val="center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>«Русский язык» 1-4 классы УМК «Школа России»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Рабочие программы учебного предмета «Русский язык» разработаны на основе: </w:t>
      </w:r>
    </w:p>
    <w:p w:rsidR="00B35F96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- авторской программы авторов В. П. Канакиной, В.Г. Горецкого, М.В. Бойкиной,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 М.Н. Дементьевой, Н.Ф. Стефаненко «Русский язык. 1-4 класс».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 нравственном развитии и воспитании младших школьников.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Целями изучения предмета «Русский язык» в начальной школе являются: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Программы определяют ряд практических задач, решение которых обеспечит достижение основных целей изучения предмета: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формирование навыков культуры речи во всех еѐ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воспитание позитивного эмоционально-ценностного отношения к русскому языку, чувства сопричастности к сохранению его уникальности и чистоты.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Программы обеспечивают достижение личностных, метапредметных и предметных результатов. </w:t>
      </w:r>
    </w:p>
    <w:p w:rsidR="004E61FA" w:rsidRPr="00604759" w:rsidRDefault="004E61FA" w:rsidP="00604759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Место предмета «Русский язык» в учебном плане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lastRenderedPageBreak/>
        <w:t xml:space="preserve">На изучение русского языка в начальной школе выделяется 675 часов: в 1 классе 5 часов в неделю, всего 165 часов (33 учебные недели). Во 2-4 ч 5 часов в неделю всего 170 ч (34 учебные недели).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Для реализации программного материала используются: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«Азбука»: учебник в 2-х частях / В.Г. Горецкий, В.А. Кирюшкин.-М. Просвещение, 2023 г.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«Русский язык»: учебник, 1 класс, В.П. Канакина, В.Г. Горецкий. УМК «ШколаРоссии». М.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«Просвещение», 2023 г.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Русский язык, 2,3,4 класс, В.П. Канакина, В.Г. Горецкий.. Учебник для общеобразовательных учреждений с приложением на электронном носителе в двух частях. М. «Просвещение» 2020, 2021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Форма промежуточной аттестации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обучающихся, ежегодного учебного плана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4E61FA" w:rsidRPr="00604759" w:rsidRDefault="00604759" w:rsidP="00604759">
      <w:pPr>
        <w:pStyle w:val="Default"/>
        <w:pageBreakBefore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4E61FA" w:rsidRPr="00604759">
        <w:rPr>
          <w:b/>
          <w:bCs/>
          <w:sz w:val="28"/>
          <w:szCs w:val="28"/>
        </w:rPr>
        <w:t xml:space="preserve">Аннотация к рабочим программам по учебному предмету </w:t>
      </w:r>
    </w:p>
    <w:p w:rsidR="004E61FA" w:rsidRPr="00604759" w:rsidRDefault="00604759" w:rsidP="00604759">
      <w:pPr>
        <w:pStyle w:val="Default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4E61FA" w:rsidRPr="00604759">
        <w:rPr>
          <w:b/>
          <w:bCs/>
          <w:sz w:val="28"/>
          <w:szCs w:val="28"/>
        </w:rPr>
        <w:t xml:space="preserve">«Литературное чтение» 1-4 классы УМК «Школа России»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Рабочие программы учебного предмета «Литературное чтение» разработаны на основе авторской программы Л.Ф. Климановой, В.Г. Горецкого, М. В. Бойкиной «Литературное чтение».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Литературное чтение — один из основных предметов в обучении младших школьников. Он формирует общеучебный навык чтения и умение работать с текстом, пробуждает интерес к чтению художественной литературы и способствует общему развитию ребѐнка, его духовно-нравственному и эстетическому воспитанию.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Главная цель - формирование навыка чтения, способов и приѐмов работы над текстом и книгой. Задачи изучения предмета: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развивать у детей способность полноценно воспринимать художественное произведение, сопереживать героям, эмоционально откликаться на прочитанное;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формировать умение воссоздавать художественные образы литературного произведения, развивать творческое и воссоздающее воображение учащихся, ассоциативное мышление;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развивать поэтический слух детей, накапливать эстетический опыт слушания произведений изящной словесности, воспитывать художественный вкус;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формировать потребность в постоянном чтении книг, развивать интерес к литературному творчеству, творчеству писателей, создателей произведений словесного искусства;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обогащать чувственный опыт ребенка, его реальные представления об окружающем мире и природе;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формировать эстетическое отношение ребенка к жизни, приобщая его к классике художественной литературы;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обеспечивать достаточно глубокое понимание содержания произведений различного уровня сложности;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обеспечивать развитие речи школьников и активно формировать навыки чтения и речевые умения; работать с различными типами текстов; создавать условия для формирования потребности в самостоятельном чтении художественных произведений.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приѐмами работы с текстом, пониманием прочитанного и прослушанного произведения, знанием книг, умением их самостоятельно выбрать и оценить.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 предмета «Литературное чтение» в учебном плане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>На изучение литературного чтения в начальной школе выделяется 540</w:t>
      </w:r>
      <w:r w:rsidR="00B35F96"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 часов: в 1 классе – 99 ч (по 3</w:t>
      </w: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 ч в неделю: 33 учебные недели - обучение грамоте и литературное чтение), во 2-4 классах – 136 ч (по 4 ч в неделю: 34 учебных недели)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реализации программного материала используются учебники: </w:t>
      </w:r>
    </w:p>
    <w:p w:rsidR="004E61FA" w:rsidRPr="00604759" w:rsidRDefault="004E61FA" w:rsidP="00604759">
      <w:pPr>
        <w:autoSpaceDE w:val="0"/>
        <w:autoSpaceDN w:val="0"/>
        <w:adjustRightInd w:val="0"/>
        <w:spacing w:after="236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1. Горецкий В.Г. Азбука. Учебник.1 класс. В 2ч., 2023 </w:t>
      </w:r>
    </w:p>
    <w:p w:rsidR="004E61FA" w:rsidRPr="00604759" w:rsidRDefault="004E61FA" w:rsidP="00604759">
      <w:pPr>
        <w:autoSpaceDE w:val="0"/>
        <w:autoSpaceDN w:val="0"/>
        <w:adjustRightInd w:val="0"/>
        <w:spacing w:after="236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2. Л.Ф. Климанова, В.Г. Горецкий. Литературное чтение. Учебник.1класс. В 2ч. Просвещение, 2023 </w:t>
      </w:r>
    </w:p>
    <w:p w:rsidR="004E61FA" w:rsidRPr="00604759" w:rsidRDefault="004E61FA" w:rsidP="00604759">
      <w:pPr>
        <w:autoSpaceDE w:val="0"/>
        <w:autoSpaceDN w:val="0"/>
        <w:adjustRightInd w:val="0"/>
        <w:spacing w:after="236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3. Л.Ф. Климанова, В.Г. Горецкий. Литературное чтение. Учебник.2 класс. В 2ч. Просвещение, 2021 </w:t>
      </w:r>
    </w:p>
    <w:p w:rsidR="004E61FA" w:rsidRPr="00604759" w:rsidRDefault="004E61FA" w:rsidP="00604759">
      <w:pPr>
        <w:autoSpaceDE w:val="0"/>
        <w:autoSpaceDN w:val="0"/>
        <w:adjustRightInd w:val="0"/>
        <w:spacing w:after="236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4. Л.Ф. Климанова, В.Г. Горецкий. Литературное чтение. Учебник.3класс.В 2ч., Просвещение, 2021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5. Л.Ф. Климанова, В.Г. Горецкий. Литературное чтение. Учебник.4класс. В 2ч. Просвещение, 2020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промежуточной аттестации </w:t>
      </w:r>
    </w:p>
    <w:p w:rsidR="00604759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обучающихся, ежегодного учебного плана</w:t>
      </w:r>
    </w:p>
    <w:p w:rsidR="00604759" w:rsidRPr="00604759" w:rsidRDefault="00604759" w:rsidP="00604759">
      <w:pPr>
        <w:pStyle w:val="Default"/>
        <w:ind w:firstLine="567"/>
        <w:jc w:val="both"/>
        <w:rPr>
          <w:sz w:val="28"/>
          <w:szCs w:val="28"/>
        </w:rPr>
      </w:pPr>
    </w:p>
    <w:p w:rsidR="00604759" w:rsidRPr="00604759" w:rsidRDefault="00604759" w:rsidP="00604759">
      <w:pPr>
        <w:pStyle w:val="Default"/>
        <w:ind w:firstLine="567"/>
        <w:jc w:val="both"/>
        <w:rPr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center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>Аннотация к рабочим программам по учебному предмету</w:t>
      </w:r>
    </w:p>
    <w:p w:rsidR="004E61FA" w:rsidRPr="00604759" w:rsidRDefault="004E61FA" w:rsidP="00604759">
      <w:pPr>
        <w:pStyle w:val="Default"/>
        <w:ind w:firstLine="567"/>
        <w:jc w:val="center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>«Математика» 1-4 классы УМК «Школа России»</w:t>
      </w:r>
    </w:p>
    <w:p w:rsidR="00BE118C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Рабочие программы курса «Математика» разработаны на основе авторской программы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 М.И. Моро, Ю.М. Колягина, М.А. Бантовой, Г.В. Бельтюковой, С.И. Волковой, С.В. Степановой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«Математика. 1-4 классы».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Изучение математики в начальной школе направлено на достижение следующих целей: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математическое развитие младшего школьника;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формирование способности к интеллектуальной деятельности (логического и знаково- символического мышления), пространственного воображения, математической речи; умение строить рассуждения, выбирать аргументацию, </w:t>
      </w:r>
      <w:r w:rsidRPr="00604759">
        <w:rPr>
          <w:sz w:val="28"/>
          <w:szCs w:val="28"/>
        </w:rPr>
        <w:lastRenderedPageBreak/>
        <w:t xml:space="preserve">различать обоснованные и необоснованные суждения, вести поиск информации (фактов, оснований для упорядочения, вариантов и др.);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освоение начальных математических знаний;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понимание значения величин и способов их измерения;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использование арифметических способов для разрешения сюжетных ситуаций;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-формирование умения решать учебные и практические задачи средствами математики;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работа с алгоритмами выполнения арифметических действий;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воспитание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Задачи изучения математики: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сформировать набор необходимых для дальнейшего обучения предметных и обще учебных умений на основе решения как предметных, так и интегрированных жизненных задач;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сформировать представление об идеях и методах математики, о математике как форме описания и методе познания окружающего мира;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сформировать представление о математике как части общечеловеческой культуры, понимание значимости математики для общественного прогресса;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61FA" w:rsidRPr="00604759" w:rsidRDefault="004E61FA" w:rsidP="00604759">
      <w:pPr>
        <w:autoSpaceDE w:val="0"/>
        <w:autoSpaceDN w:val="0"/>
        <w:adjustRightInd w:val="0"/>
        <w:spacing w:after="205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сформировать устойчивый интерес к математике на основе дифференцированного подхода к учащимся;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выявить и развить математические и творческие способности на основе заданий, носящих нестандартный, занимательный характер.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На первой ступени школьного обучения в ходе освоения математического содержания обеспечиваются условия для достижения обучающимися личностных, метапредметных и предметных результатов.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 предмета «Математика» в учебном плане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математики в начальной школе выделяется 540 часов: в 1 классе—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132 ч (4 ч в неделю, 33 учебные недели), во 2 - 4 классах на изучение курса выделяется – 136 ч (4 часа в неделю, 34 учебных недели)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реализации программного материала используются учебники </w:t>
      </w:r>
    </w:p>
    <w:p w:rsidR="004E61FA" w:rsidRPr="00604759" w:rsidRDefault="004E61FA" w:rsidP="00604759">
      <w:pPr>
        <w:autoSpaceDE w:val="0"/>
        <w:autoSpaceDN w:val="0"/>
        <w:adjustRightInd w:val="0"/>
        <w:spacing w:after="229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1. Моро М.И., Волкова С.И., Степанова С.В. Математика, 1 класс. В 2ч., Просвещение 2023 </w:t>
      </w:r>
    </w:p>
    <w:p w:rsidR="004E61FA" w:rsidRPr="00604759" w:rsidRDefault="004E61FA" w:rsidP="00604759">
      <w:pPr>
        <w:autoSpaceDE w:val="0"/>
        <w:autoSpaceDN w:val="0"/>
        <w:adjustRightInd w:val="0"/>
        <w:spacing w:after="229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2. Моро М.И., Волкова С.И., Степанова С.В. Математика, 2 класс. В 2ч. Просвещение 2022 </w:t>
      </w:r>
    </w:p>
    <w:p w:rsidR="004E61FA" w:rsidRPr="00604759" w:rsidRDefault="004E61FA" w:rsidP="00604759">
      <w:pPr>
        <w:autoSpaceDE w:val="0"/>
        <w:autoSpaceDN w:val="0"/>
        <w:adjustRightInd w:val="0"/>
        <w:spacing w:after="229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3. Моро М.И., Волкова С.И., Степанова С.В. Математика, 3 класс. В 2ч.Просвещение 2021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4. Моро М.И., Волкова С.И., Степанова С.В. Математика, 4класс.В2ч., Просвещение 2019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промежуточной аттестации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обучающихся, ежегодного учебного плана</w:t>
      </w:r>
    </w:p>
    <w:p w:rsidR="00B35F96" w:rsidRPr="00604759" w:rsidRDefault="00B35F96" w:rsidP="00604759">
      <w:pPr>
        <w:pStyle w:val="Default"/>
        <w:pageBreakBefore/>
        <w:ind w:firstLine="567"/>
        <w:jc w:val="center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lastRenderedPageBreak/>
        <w:t>Аннотация к рабочим программам по учебному предмету «Музыка» 1-4 классы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 программы по музыке и на основе авторской программы Критской Е.Д, Сергеевой Г.П., Шмагиной Т. С. «Музыка» (УМК «Школа России»).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Программа по предмету «Музыка» построена с учѐтом основных положений художественно-педагогической концепции Д. Б. Кабалевского.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 музыкантов в обновлении содержания и новые технологии общего музыкального образования.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Раздел "Основное содержание" включает перечень изучаемого содержания, объединѐнного в содержательные блоки с указанием минимального числа учебных часов, выделяемых на изучение каждого блока.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Место предмета «Музыка» в учебном плане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В соответствии с учебным планом в 1 классе на учебный предмет «Музыка» отводится 16 часа (из расчета 0,5 час в неделю), во 2-4 классах – 17 часа. Всего 67</w:t>
      </w:r>
      <w:r w:rsidR="00604759">
        <w:rPr>
          <w:sz w:val="28"/>
          <w:szCs w:val="28"/>
        </w:rPr>
        <w:t xml:space="preserve"> </w:t>
      </w:r>
      <w:r w:rsidRPr="00604759">
        <w:rPr>
          <w:sz w:val="28"/>
          <w:szCs w:val="28"/>
        </w:rPr>
        <w:t xml:space="preserve">часов.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Форма промежуточной аттестации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обучающихся, ежегодного учебного плана</w:t>
      </w:r>
    </w:p>
    <w:p w:rsidR="00B35F96" w:rsidRPr="00604759" w:rsidRDefault="00B35F96" w:rsidP="00604759">
      <w:pPr>
        <w:pStyle w:val="Default"/>
        <w:pageBreakBefore/>
        <w:ind w:firstLine="567"/>
        <w:jc w:val="center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lastRenderedPageBreak/>
        <w:t>Аннотация к рабочим программам по учебному предмету «Окружающий мир» 1-4 классы УМК «Школа России»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Рабочие программы учебного предмета «Окружающий мир» разработаны на основе авторской программы А.А. Плешакова «Окружающий мир».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Изучение данного предмета направлено на достижение следующих целей: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формирование целостной картины мира и осознание места в нѐм человека на основе единства рационально-научного познания и эмоционально-ценностного осмысления ребѐнком личного опыта общения с людьми и природой;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Основными задачами реализации содержания курса являются: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формирование уважительного отношения к семье, населѐнному пункту, региону, в котором проживают дети, к России, еѐ природе и культуре, истории и современной жизни;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осознание ребѐнком ценности, целостности и многообразия окружающего мира, своего места в нѐм;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формирование модели безопасного поведения в условиях повседневной жизни и в различных опасных и чрезвычайных ситуациях;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формирование психологической культуры и компетенции для обеспечения эффективного и безопасного взаимодействия в социуме.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Существенная особенность курса состоит в том, что в нѐм заложена содержательная основа для широкой реализации межпредметных связей всех дисциплин начальной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 ценностному постижению окружающего мира.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Место предмета «Окружающий мир» в учебном плане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На изучение в начальной школе выделяется 270 часов: в 1 классе - 66 ч (2 ч в неделю, 33 учебные недели), во 2-4 классах – 68 ч (2 часа в неделю, 34 учебных недели).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Для реализации программного материала используются учебники: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1. Плешаков А.А. Окружающий мир. 1 класс. В 2 ч. , Просвещение ,2023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2. Плешаков А.А. Окружающий мир. 2 класс. В 2 ч. Просвещение ,2022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3. Плешаков А.А. Окружающий мир. 3 класс. В 2ч. Просвещение ,2020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4. Плешаков А.А. Окружающий мир. 4 класс. В 2ч. Просвещение ,2019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Форма промежуточной аттестации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обучающихся, ежегодного учебного плана</w:t>
      </w:r>
    </w:p>
    <w:p w:rsidR="00B35F96" w:rsidRPr="00604759" w:rsidRDefault="00B35F96" w:rsidP="00604759">
      <w:pPr>
        <w:pStyle w:val="Default"/>
        <w:pageBreakBefore/>
        <w:ind w:firstLine="567"/>
        <w:jc w:val="center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lastRenderedPageBreak/>
        <w:t>Аннотация к рабочей программе учебного предмета, курса «Основы религиозных культур и светской этики» 4 классы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Программы разработаны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программы Основы духовно- нравственной культуры народов России. Основы религиозных культур и светской этики». Программы «Основы мировых религиозных культур» 4 класс. А.Л</w:t>
      </w:r>
      <w:bookmarkStart w:id="0" w:name="_GoBack"/>
      <w:bookmarkEnd w:id="0"/>
      <w:r w:rsidRPr="00604759">
        <w:rPr>
          <w:sz w:val="28"/>
          <w:szCs w:val="28"/>
        </w:rPr>
        <w:t xml:space="preserve">.Беглов ,Е.В.Саплина г. Москва,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«Просвещение», 2019 г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На изучение курса 4 класс — 1 час в неделю, 34 часа в год.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Цели и задачи программы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Цель учебного курса ОРКСЭ 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Задачи: Воспитание способности к духовному развитию, нравственному самосовершенствованию.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Знакомство обучающихся с основами мировых религиозных культур и светской этики, основами православной культуры.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Развитие представлений младшего подростка о значении нравственных основ в жизни человек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Программы обеспечивают достижение выпускниками начальной школы определѐнных личностных, метапредметных и предметных результатов.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Место предмета «ОРКСЭ» в учебном плане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На изучение курса 4 класс — 1 час в неделю, 34 часа в год.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Срок реализации программы 1 год.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УЧЕБНО-МЕТОДИЧЕСКИЙ КОМПЛЕКС (УМК):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«Основы мировых религиозных культур» 4 класс. А.Л.Беглов ,Е.В.Саплина г. Москва,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«Просвещение», 4 класс»: учеб.для общеобразовательных организаций. М. «Просвещение», 2019 г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Рабочая программа включает в себя: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Планируемые результаты освоения учебного предмета, курса (личностные, метапредметные, предметные);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Содержание учебного предмета, курса;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Тематическое планирование с указанием количества часов, отводимых на освоение каждой темы.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Форма промежуточной аттестации </w:t>
      </w:r>
    </w:p>
    <w:p w:rsidR="00B35F96" w:rsidRPr="00604759" w:rsidRDefault="00B35F96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обучающихся, ежегодного учебного плана</w:t>
      </w:r>
    </w:p>
    <w:p w:rsidR="004E61FA" w:rsidRPr="00604759" w:rsidRDefault="004E61FA" w:rsidP="00604759">
      <w:pPr>
        <w:pStyle w:val="Default"/>
        <w:pageBreakBefore/>
        <w:ind w:firstLine="567"/>
        <w:jc w:val="center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lastRenderedPageBreak/>
        <w:t>Аннотация к рабочим программам дисциплины «Изобразительное искусство»</w:t>
      </w:r>
    </w:p>
    <w:p w:rsidR="00604759" w:rsidRDefault="00604759" w:rsidP="00604759">
      <w:pPr>
        <w:pStyle w:val="Default"/>
        <w:ind w:firstLine="567"/>
        <w:jc w:val="both"/>
        <w:rPr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Программа составлена на основе авторской программы Б.М. Неменского, В.Г. Горяева, Г.Е. Гуровой.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Основная цель программы - формирование художественной культуры учащихся как неотъемлемой части культуры духовной, которая достигается через формирование художественного мышления, развитие наблюдательности и фантазии, способности к самостоятельной художественно- творческой деятельности.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Место предмета в учебном плане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На изучени</w:t>
      </w:r>
      <w:r w:rsidR="00B10A74" w:rsidRPr="00604759">
        <w:rPr>
          <w:sz w:val="28"/>
          <w:szCs w:val="28"/>
        </w:rPr>
        <w:t>е данной программы выделено: 68 часов: 17</w:t>
      </w:r>
      <w:r w:rsidRPr="00604759">
        <w:rPr>
          <w:sz w:val="28"/>
          <w:szCs w:val="28"/>
        </w:rPr>
        <w:t xml:space="preserve"> ч. (1 класс), во 2-4 классах</w:t>
      </w:r>
      <w:r w:rsidR="00B10A74" w:rsidRPr="00604759">
        <w:rPr>
          <w:sz w:val="28"/>
          <w:szCs w:val="28"/>
        </w:rPr>
        <w:t xml:space="preserve"> по 17 часа (0,5</w:t>
      </w:r>
      <w:r w:rsidRPr="00604759">
        <w:rPr>
          <w:sz w:val="28"/>
          <w:szCs w:val="28"/>
        </w:rPr>
        <w:t xml:space="preserve"> час в неделю).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Для реализации программного материала используются учебники: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1 Класс, Изобразительное искусство. Неменская Л.А., Коротеева Е.И., Горяева Н.А. (под ред. Неменского Б.М.). Просвещение ,2017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2 Класс, Изобразительное искусство. Неменская Л.А., Коротеева Е.И., Горяева Н.А. (под ред. Неменского Б.М.). Просвещение ,2017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3 Класс, Изобразительное искусство. Неменская Л.А., Коротеева Е.И., Горяева Н.А. (под ред. Неменского Б.М.). Просвещение ,2020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4 Класс, Изобразительное искусство. Неменская Л.А., Коротеева Е.И., Горяева Н.А. (под ред. Неменского Б.М.). Просвещение ,2018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 xml:space="preserve">Форма промежуточной аттестации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обучающихся, ежегодного учебного плана</w:t>
      </w:r>
    </w:p>
    <w:p w:rsidR="004E61FA" w:rsidRPr="00604759" w:rsidRDefault="004E61FA" w:rsidP="00604759">
      <w:pPr>
        <w:pStyle w:val="Default"/>
        <w:pageBreakBefore/>
        <w:ind w:firstLine="567"/>
        <w:jc w:val="center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lastRenderedPageBreak/>
        <w:t>Аннотация к рабочим программам по учебному предмету</w:t>
      </w:r>
    </w:p>
    <w:p w:rsidR="004E61FA" w:rsidRPr="00604759" w:rsidRDefault="004E61FA" w:rsidP="00604759">
      <w:pPr>
        <w:pStyle w:val="Default"/>
        <w:ind w:firstLine="567"/>
        <w:jc w:val="center"/>
        <w:rPr>
          <w:sz w:val="28"/>
          <w:szCs w:val="28"/>
        </w:rPr>
      </w:pPr>
      <w:r w:rsidRPr="00604759">
        <w:rPr>
          <w:b/>
          <w:bCs/>
          <w:sz w:val="28"/>
          <w:szCs w:val="28"/>
        </w:rPr>
        <w:t>«Технология» 1-4 классы УМК «Школа России»</w:t>
      </w:r>
    </w:p>
    <w:p w:rsidR="009159D4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Рабочая программа составлена на основе авторской программы «Технология», разработанной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Е.А. Лутцева, Т. П. Зуева </w:t>
      </w:r>
    </w:p>
    <w:p w:rsidR="004E61FA" w:rsidRPr="00604759" w:rsidRDefault="002F638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Обеспечивает </w:t>
      </w:r>
      <w:r w:rsidR="004E61FA" w:rsidRPr="00604759">
        <w:rPr>
          <w:sz w:val="28"/>
          <w:szCs w:val="28"/>
        </w:rPr>
        <w:t xml:space="preserve">формирование основ художественной культуры обучающихся как неотъемлемой части духовной культуры.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Систематический курс технологии представлен в программе тремя видами художественной деятельности, каждая из которых имеет свою внутреннюю логику развития на протяжении 1-4 классов: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— «основы культуры труда, самообслуживания»;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— «технология ручной обработки материалов»;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— «кон</w:t>
      </w:r>
      <w:r w:rsidR="002F638A" w:rsidRPr="00604759">
        <w:rPr>
          <w:sz w:val="28"/>
          <w:szCs w:val="28"/>
        </w:rPr>
        <w:t xml:space="preserve">струирование и моделирование».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Задачи изучения технологии: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-духовно-нравственное развитие учащихся, освоение нравственно-эстетического и социально- исторического опыта человечества, отраженного в материальной культуре;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современными профессиями;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формирование умения осуществлять личностный выбор способов деятельности, реализовать их в практической деятельности, нести ответственность за результат своего труда;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формирование идентичности гражданина России в поликультурном многонациональном обществе на основе знакомства с ремеслами народов России;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развитие способности к равноправному сотрудничеству на основе уважения личности другого человека;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воспитание толерантности к мнению и позиции других;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изделий в проектной деятельности;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 xml:space="preserve">- 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ребѐнка; </w:t>
      </w:r>
    </w:p>
    <w:p w:rsidR="004E61FA" w:rsidRPr="00604759" w:rsidRDefault="004E61FA" w:rsidP="00604759">
      <w:pPr>
        <w:pStyle w:val="Default"/>
        <w:ind w:firstLine="567"/>
        <w:jc w:val="both"/>
        <w:rPr>
          <w:sz w:val="28"/>
          <w:szCs w:val="28"/>
        </w:rPr>
      </w:pPr>
      <w:r w:rsidRPr="00604759">
        <w:rPr>
          <w:sz w:val="28"/>
          <w:szCs w:val="28"/>
        </w:rPr>
        <w:t>- формирование мотивации успеха, готовности к действиям в новых услов</w:t>
      </w:r>
      <w:r w:rsidR="00D02D8B" w:rsidRPr="00604759">
        <w:rPr>
          <w:sz w:val="28"/>
          <w:szCs w:val="28"/>
        </w:rPr>
        <w:t xml:space="preserve">иях и нестандартных ситуациях; </w:t>
      </w:r>
    </w:p>
    <w:p w:rsidR="004E61FA" w:rsidRPr="00604759" w:rsidRDefault="004E61FA" w:rsidP="00604759">
      <w:pPr>
        <w:autoSpaceDE w:val="0"/>
        <w:autoSpaceDN w:val="0"/>
        <w:adjustRightInd w:val="0"/>
        <w:spacing w:after="206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гармоничное развитие понятийно-логического и образно-художественного мышления в процессе реализации проекта; </w:t>
      </w:r>
    </w:p>
    <w:p w:rsidR="004E61FA" w:rsidRPr="00604759" w:rsidRDefault="004E61FA" w:rsidP="00604759">
      <w:pPr>
        <w:autoSpaceDE w:val="0"/>
        <w:autoSpaceDN w:val="0"/>
        <w:adjustRightInd w:val="0"/>
        <w:spacing w:after="206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операций;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 изготовления любых изделий;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развитие знаково-символического и пространственного мышления, творческого и репродуктивного воображения, творческого мышления; </w:t>
      </w:r>
    </w:p>
    <w:p w:rsidR="002F638A" w:rsidRPr="00604759" w:rsidRDefault="004E61FA" w:rsidP="00604759">
      <w:pPr>
        <w:autoSpaceDE w:val="0"/>
        <w:autoSpaceDN w:val="0"/>
        <w:adjustRightInd w:val="0"/>
        <w:spacing w:after="265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действия),</w:t>
      </w:r>
      <w:r w:rsidR="002F638A"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контроль, коррекцию и оценку; </w:t>
      </w:r>
    </w:p>
    <w:p w:rsidR="004E61FA" w:rsidRPr="00604759" w:rsidRDefault="004E61FA" w:rsidP="00604759">
      <w:pPr>
        <w:autoSpaceDE w:val="0"/>
        <w:autoSpaceDN w:val="0"/>
        <w:adjustRightInd w:val="0"/>
        <w:spacing w:after="265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обучение умению самостоятельно оценивать свое изделие, свой труд, приобщение к пониманию обязательности оценки качества продукции, работе над изделием в формате и логике проекта;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труда, использовать технологические знания при изучении предмета </w:t>
      </w:r>
    </w:p>
    <w:p w:rsidR="004E61FA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«Окружающий мир» и других школьных дисциплин; </w:t>
      </w:r>
    </w:p>
    <w:p w:rsidR="004E61FA" w:rsidRPr="00604759" w:rsidRDefault="004E61FA" w:rsidP="00604759">
      <w:pPr>
        <w:autoSpaceDE w:val="0"/>
        <w:autoSpaceDN w:val="0"/>
        <w:adjustRightInd w:val="0"/>
        <w:spacing w:after="211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обучение приемам работы с природными, пластичными материалами, бумагой, тканью, работе с конструктором, формирование умения подбирать необходимые для выполнения изделия инструменты; </w:t>
      </w:r>
    </w:p>
    <w:p w:rsidR="004E61FA" w:rsidRPr="00604759" w:rsidRDefault="004E61FA" w:rsidP="00604759">
      <w:pPr>
        <w:autoSpaceDE w:val="0"/>
        <w:autoSpaceDN w:val="0"/>
        <w:adjustRightInd w:val="0"/>
        <w:spacing w:after="211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привычки неукоснительно соблюдать технику безопасности и правила работы с инструментами, организации рабочего места; </w:t>
      </w:r>
    </w:p>
    <w:p w:rsidR="004E61FA" w:rsidRPr="00604759" w:rsidRDefault="004E61FA" w:rsidP="00604759">
      <w:pPr>
        <w:autoSpaceDE w:val="0"/>
        <w:autoSpaceDN w:val="0"/>
        <w:adjustRightInd w:val="0"/>
        <w:spacing w:after="211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первоначальных умений поиска необходимой информации в словарях, каталогах, библиотеке, умений проверки, преобразования, хранения, передачи имеющейся информации, навыков использования компьютера; </w:t>
      </w:r>
    </w:p>
    <w:p w:rsidR="004E61FA" w:rsidRPr="00604759" w:rsidRDefault="004E61FA" w:rsidP="00604759">
      <w:pPr>
        <w:autoSpaceDE w:val="0"/>
        <w:autoSpaceDN w:val="0"/>
        <w:adjustRightInd w:val="0"/>
        <w:spacing w:after="211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коммуникативных умений в процессе реализации проектной деятельности (выслушивать и принимать разные точки зрения и мнения, сравнивая их со своей; распределять обязанности, приходить к единому решению в процессе обсуждения (договариваться), аргументировать свою точку зрения, убеждать в правильности выбранного способа ит.д.); </w:t>
      </w:r>
    </w:p>
    <w:p w:rsidR="004E61FA" w:rsidRPr="00604759" w:rsidRDefault="004E61FA" w:rsidP="00604759">
      <w:pPr>
        <w:autoSpaceDE w:val="0"/>
        <w:autoSpaceDN w:val="0"/>
        <w:adjustRightInd w:val="0"/>
        <w:spacing w:after="211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потребности в общении и осмысление его значимости для достижения положительного конечного результата; </w:t>
      </w:r>
    </w:p>
    <w:p w:rsidR="00D02D8B" w:rsidRPr="00604759" w:rsidRDefault="004E61F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потребности в сотрудничестве, осмысление и соблюдение правил взаимодействия при групповой и парной работе, при общении с разными возрастными </w:t>
      </w:r>
      <w:r w:rsidR="00D02D8B"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группами. </w:t>
      </w:r>
    </w:p>
    <w:p w:rsidR="00D02D8B" w:rsidRPr="00604759" w:rsidRDefault="00D02D8B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2D8B" w:rsidRPr="00604759" w:rsidRDefault="00D02D8B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Место предмета «Технология» в учебном плане </w:t>
      </w:r>
    </w:p>
    <w:p w:rsidR="002F638A" w:rsidRPr="00604759" w:rsidRDefault="00D02D8B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>На изу</w:t>
      </w:r>
      <w:r w:rsidR="00B10A74" w:rsidRPr="00604759">
        <w:rPr>
          <w:rFonts w:ascii="Times New Roman" w:hAnsi="Times New Roman" w:cs="Times New Roman"/>
          <w:color w:val="000000"/>
          <w:sz w:val="28"/>
          <w:szCs w:val="28"/>
        </w:rPr>
        <w:t>чение технологии в начальной 118</w:t>
      </w: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 ч: 33 ч - в 1 классе (33 учеб</w:t>
      </w:r>
      <w:r w:rsidR="002F638A" w:rsidRPr="00604759">
        <w:rPr>
          <w:rFonts w:ascii="Times New Roman" w:hAnsi="Times New Roman" w:cs="Times New Roman"/>
          <w:color w:val="000000"/>
          <w:sz w:val="28"/>
          <w:szCs w:val="28"/>
        </w:rPr>
        <w:t>ные недели), по 34 ч - во 2 и</w:t>
      </w:r>
      <w:r w:rsidR="00604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638A" w:rsidRPr="00604759">
        <w:rPr>
          <w:rFonts w:ascii="Times New Roman" w:hAnsi="Times New Roman" w:cs="Times New Roman"/>
          <w:color w:val="000000"/>
          <w:sz w:val="28"/>
          <w:szCs w:val="28"/>
        </w:rPr>
        <w:t>3,</w:t>
      </w:r>
    </w:p>
    <w:p w:rsidR="002F638A" w:rsidRPr="00604759" w:rsidRDefault="002F638A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r w:rsidR="006047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2D8B" w:rsidRPr="00604759">
        <w:rPr>
          <w:rFonts w:ascii="Times New Roman" w:hAnsi="Times New Roman" w:cs="Times New Roman"/>
          <w:color w:val="000000"/>
          <w:sz w:val="28"/>
          <w:szCs w:val="28"/>
        </w:rPr>
        <w:t>4 классах</w:t>
      </w: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- 0,5ч. – 17 часов. </w:t>
      </w:r>
    </w:p>
    <w:p w:rsidR="00D02D8B" w:rsidRPr="00604759" w:rsidRDefault="00D02D8B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реализации программного материала используются учебники: </w:t>
      </w:r>
    </w:p>
    <w:p w:rsidR="00D02D8B" w:rsidRPr="00604759" w:rsidRDefault="00D02D8B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 xml:space="preserve">Е.А. Лутцева, Т. П. Зуева Технология 1 класс, 2023 Е.А. Лутцева, Т. П. Зуева Технология 2 класс, 2022 Е.А. Лутцева, Т. П. Зуева Технология 3 класс, 2019 г. Е.А. Лутцева, Т. П. Зуева Технология 4 класс, 2019 г. </w:t>
      </w:r>
    </w:p>
    <w:p w:rsidR="00D02D8B" w:rsidRPr="00604759" w:rsidRDefault="00D02D8B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Форма промежуточной аттестации </w:t>
      </w:r>
    </w:p>
    <w:p w:rsidR="004E61FA" w:rsidRPr="00604759" w:rsidRDefault="00D02D8B" w:rsidP="006047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4759">
        <w:rPr>
          <w:rFonts w:ascii="Times New Roman" w:hAnsi="Times New Roman" w:cs="Times New Roman"/>
          <w:color w:val="000000"/>
          <w:sz w:val="28"/>
          <w:szCs w:val="28"/>
        </w:rPr>
        <w:t>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обучающихся, ежегодного учебного плана</w:t>
      </w:r>
    </w:p>
    <w:sectPr w:rsidR="004E61FA" w:rsidRPr="00604759" w:rsidSect="004E61F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257" w:rsidRDefault="00FF1257" w:rsidP="007E4860">
      <w:pPr>
        <w:spacing w:after="0" w:line="240" w:lineRule="auto"/>
      </w:pPr>
      <w:r>
        <w:separator/>
      </w:r>
    </w:p>
  </w:endnote>
  <w:endnote w:type="continuationSeparator" w:id="1">
    <w:p w:rsidR="00FF1257" w:rsidRDefault="00FF1257" w:rsidP="007E4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257" w:rsidRDefault="00FF1257" w:rsidP="007E4860">
      <w:pPr>
        <w:spacing w:after="0" w:line="240" w:lineRule="auto"/>
      </w:pPr>
      <w:r>
        <w:separator/>
      </w:r>
    </w:p>
  </w:footnote>
  <w:footnote w:type="continuationSeparator" w:id="1">
    <w:p w:rsidR="00FF1257" w:rsidRDefault="00FF1257" w:rsidP="007E4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72C73E"/>
    <w:multiLevelType w:val="hybridMultilevel"/>
    <w:tmpl w:val="4956FF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3C3547"/>
    <w:multiLevelType w:val="hybridMultilevel"/>
    <w:tmpl w:val="28175C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351B379"/>
    <w:multiLevelType w:val="hybridMultilevel"/>
    <w:tmpl w:val="F1B0A2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3C08930"/>
    <w:multiLevelType w:val="hybridMultilevel"/>
    <w:tmpl w:val="24685D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846D5DD"/>
    <w:multiLevelType w:val="hybridMultilevel"/>
    <w:tmpl w:val="D7EE24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EFF9EFF"/>
    <w:multiLevelType w:val="hybridMultilevel"/>
    <w:tmpl w:val="33893B6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C0966E2B"/>
    <w:multiLevelType w:val="hybridMultilevel"/>
    <w:tmpl w:val="C57441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D595554E"/>
    <w:multiLevelType w:val="hybridMultilevel"/>
    <w:tmpl w:val="071670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24E3835"/>
    <w:multiLevelType w:val="hybridMultilevel"/>
    <w:tmpl w:val="107EE96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56374A7"/>
    <w:multiLevelType w:val="hybridMultilevel"/>
    <w:tmpl w:val="7A65A5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84D0AD2"/>
    <w:multiLevelType w:val="hybridMultilevel"/>
    <w:tmpl w:val="22EED2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A1A2C4F"/>
    <w:multiLevelType w:val="hybridMultilevel"/>
    <w:tmpl w:val="ACBB75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08E0F17"/>
    <w:multiLevelType w:val="hybridMultilevel"/>
    <w:tmpl w:val="4F9D92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8933C21"/>
    <w:multiLevelType w:val="hybridMultilevel"/>
    <w:tmpl w:val="98F12F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DB7845F"/>
    <w:multiLevelType w:val="hybridMultilevel"/>
    <w:tmpl w:val="20FD34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6D74C90"/>
    <w:multiLevelType w:val="hybridMultilevel"/>
    <w:tmpl w:val="F41B72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11"/>
  </w:num>
  <w:num w:numId="13">
    <w:abstractNumId w:val="8"/>
  </w:num>
  <w:num w:numId="14">
    <w:abstractNumId w:val="5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1FA"/>
    <w:rsid w:val="002F480B"/>
    <w:rsid w:val="002F638A"/>
    <w:rsid w:val="004E61FA"/>
    <w:rsid w:val="00576FD6"/>
    <w:rsid w:val="00604759"/>
    <w:rsid w:val="00606B96"/>
    <w:rsid w:val="007E4860"/>
    <w:rsid w:val="009159D4"/>
    <w:rsid w:val="009C6763"/>
    <w:rsid w:val="00AC031F"/>
    <w:rsid w:val="00B10A74"/>
    <w:rsid w:val="00B35F96"/>
    <w:rsid w:val="00BE118C"/>
    <w:rsid w:val="00D02D8B"/>
    <w:rsid w:val="00DC3F93"/>
    <w:rsid w:val="00FF1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F93"/>
    <w:pPr>
      <w:ind w:left="720"/>
      <w:contextualSpacing/>
    </w:pPr>
  </w:style>
  <w:style w:type="paragraph" w:customStyle="1" w:styleId="Default">
    <w:name w:val="Default"/>
    <w:rsid w:val="004E6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E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4860"/>
  </w:style>
  <w:style w:type="paragraph" w:styleId="a6">
    <w:name w:val="footer"/>
    <w:basedOn w:val="a"/>
    <w:link w:val="a7"/>
    <w:uiPriority w:val="99"/>
    <w:unhideWhenUsed/>
    <w:rsid w:val="007E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4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F93"/>
    <w:pPr>
      <w:ind w:left="720"/>
      <w:contextualSpacing/>
    </w:pPr>
  </w:style>
  <w:style w:type="paragraph" w:customStyle="1" w:styleId="Default">
    <w:name w:val="Default"/>
    <w:rsid w:val="004E6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E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4860"/>
  </w:style>
  <w:style w:type="paragraph" w:styleId="a6">
    <w:name w:val="footer"/>
    <w:basedOn w:val="a"/>
    <w:link w:val="a7"/>
    <w:uiPriority w:val="99"/>
    <w:unhideWhenUsed/>
    <w:rsid w:val="007E4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4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3609</Words>
  <Characters>20575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a52j</dc:creator>
  <cp:lastModifiedBy>user</cp:lastModifiedBy>
  <cp:revision>9</cp:revision>
  <dcterms:created xsi:type="dcterms:W3CDTF">2023-10-24T15:08:00Z</dcterms:created>
  <dcterms:modified xsi:type="dcterms:W3CDTF">2023-11-15T06:52:00Z</dcterms:modified>
</cp:coreProperties>
</file>