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932" w:rsidRDefault="00076932" w:rsidP="00076932">
      <w:pPr>
        <w:jc w:val="right"/>
        <w:rPr>
          <w:rFonts w:eastAsia="Calibri"/>
          <w:b/>
          <w:sz w:val="22"/>
          <w:szCs w:val="20"/>
        </w:rPr>
      </w:pPr>
      <w:bookmarkStart w:id="0" w:name="_GoBack"/>
      <w:bookmarkEnd w:id="0"/>
    </w:p>
    <w:p w:rsidR="00F830EE" w:rsidRDefault="00F830EE" w:rsidP="00F830EE">
      <w:pPr>
        <w:pStyle w:val="3"/>
        <w:shd w:val="clear" w:color="auto" w:fill="FFFFFF"/>
        <w:spacing w:before="0" w:beforeAutospacing="0" w:after="0" w:afterAutospacing="0"/>
        <w:jc w:val="center"/>
        <w:rPr>
          <w:sz w:val="24"/>
          <w:szCs w:val="24"/>
        </w:rPr>
      </w:pPr>
      <w:r>
        <w:rPr>
          <w:sz w:val="24"/>
          <w:szCs w:val="24"/>
        </w:rPr>
        <w:t>П</w:t>
      </w:r>
      <w:r w:rsidRPr="00A2433F">
        <w:rPr>
          <w:sz w:val="24"/>
          <w:szCs w:val="24"/>
        </w:rPr>
        <w:t xml:space="preserve">еречень </w:t>
      </w:r>
      <w:r>
        <w:rPr>
          <w:sz w:val="24"/>
          <w:szCs w:val="24"/>
        </w:rPr>
        <w:t>специальностей и контрольные цифры приема по программам среднего профессионального образования</w:t>
      </w:r>
      <w:r w:rsidRPr="00A2433F">
        <w:rPr>
          <w:sz w:val="24"/>
          <w:szCs w:val="24"/>
        </w:rPr>
        <w:t xml:space="preserve">, по которым КБГУ объявляет прием на обучение </w:t>
      </w:r>
      <w:r>
        <w:rPr>
          <w:sz w:val="24"/>
          <w:szCs w:val="24"/>
        </w:rPr>
        <w:br/>
        <w:t>в 2016</w:t>
      </w:r>
      <w:r w:rsidRPr="00A2433F">
        <w:rPr>
          <w:sz w:val="24"/>
          <w:szCs w:val="24"/>
        </w:rPr>
        <w:t>-201</w:t>
      </w:r>
      <w:r>
        <w:rPr>
          <w:sz w:val="24"/>
          <w:szCs w:val="24"/>
        </w:rPr>
        <w:t>7</w:t>
      </w:r>
      <w:r w:rsidRPr="00A2433F">
        <w:rPr>
          <w:sz w:val="24"/>
          <w:szCs w:val="24"/>
        </w:rPr>
        <w:t xml:space="preserve"> учебном году</w:t>
      </w:r>
    </w:p>
    <w:p w:rsidR="00CD4383" w:rsidRPr="002F7129" w:rsidRDefault="00F830EE" w:rsidP="00F830EE">
      <w:pPr>
        <w:jc w:val="center"/>
        <w:rPr>
          <w:b/>
          <w:sz w:val="22"/>
          <w:szCs w:val="20"/>
        </w:rPr>
      </w:pPr>
      <w:r w:rsidRPr="004B3B2B">
        <w:rPr>
          <w:sz w:val="24"/>
          <w:u w:val="single"/>
        </w:rPr>
        <w:t xml:space="preserve">ФГБОУ ВПО "Кабардино-Балкарский государственный университет им. Х.М. Бербекова" </w:t>
      </w:r>
      <w:r w:rsidRPr="004B3B2B">
        <w:rPr>
          <w:sz w:val="24"/>
          <w:u w:val="single"/>
        </w:rPr>
        <w:br/>
      </w:r>
    </w:p>
    <w:p w:rsidR="00CD4383" w:rsidRPr="00076932" w:rsidRDefault="00076932" w:rsidP="00076932">
      <w:pPr>
        <w:jc w:val="center"/>
        <w:rPr>
          <w:rFonts w:eastAsia="Calibri"/>
          <w:b/>
          <w:sz w:val="20"/>
          <w:szCs w:val="20"/>
        </w:rPr>
      </w:pPr>
      <w:r w:rsidRPr="00076932">
        <w:rPr>
          <w:rFonts w:eastAsia="Calibri"/>
          <w:b/>
          <w:sz w:val="20"/>
          <w:szCs w:val="20"/>
        </w:rPr>
        <w:t>(ОЧНАЯ ФОРМА ОБУЧЕНИЯ</w:t>
      </w:r>
    </w:p>
    <w:p w:rsidR="007C49BA" w:rsidRPr="009C2A3F" w:rsidRDefault="007C49BA">
      <w:pPr>
        <w:ind w:right="252"/>
        <w:jc w:val="right"/>
        <w:rPr>
          <w:sz w:val="20"/>
          <w:szCs w:val="20"/>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17"/>
        <w:gridCol w:w="916"/>
        <w:gridCol w:w="4292"/>
        <w:gridCol w:w="1454"/>
        <w:gridCol w:w="1371"/>
        <w:gridCol w:w="1074"/>
        <w:gridCol w:w="1464"/>
      </w:tblGrid>
      <w:tr w:rsidR="003E56F9" w:rsidRPr="0072781E" w:rsidTr="00F830EE">
        <w:trPr>
          <w:cantSplit/>
        </w:trPr>
        <w:tc>
          <w:tcPr>
            <w:tcW w:w="0" w:type="auto"/>
            <w:tcBorders>
              <w:top w:val="single" w:sz="8" w:space="0" w:color="auto"/>
              <w:left w:val="single" w:sz="8" w:space="0" w:color="auto"/>
              <w:bottom w:val="single" w:sz="8" w:space="0" w:color="auto"/>
              <w:right w:val="single" w:sz="8" w:space="0" w:color="auto"/>
            </w:tcBorders>
            <w:vAlign w:val="center"/>
          </w:tcPr>
          <w:p w:rsidR="00945A28" w:rsidRPr="0072781E" w:rsidRDefault="00945A28" w:rsidP="00F830EE">
            <w:pPr>
              <w:tabs>
                <w:tab w:val="left" w:pos="464"/>
              </w:tabs>
              <w:jc w:val="center"/>
              <w:rPr>
                <w:b/>
                <w:sz w:val="20"/>
                <w:szCs w:val="20"/>
                <w:lang w:eastAsia="en-US"/>
              </w:rPr>
            </w:pPr>
            <w:r w:rsidRPr="0072781E">
              <w:rPr>
                <w:b/>
                <w:sz w:val="20"/>
                <w:szCs w:val="20"/>
                <w:lang w:eastAsia="en-US"/>
              </w:rPr>
              <w:t>№</w:t>
            </w:r>
          </w:p>
        </w:tc>
        <w:tc>
          <w:tcPr>
            <w:tcW w:w="0" w:type="auto"/>
            <w:tcBorders>
              <w:top w:val="single" w:sz="8" w:space="0" w:color="auto"/>
              <w:left w:val="single" w:sz="8" w:space="0" w:color="auto"/>
              <w:bottom w:val="single" w:sz="8" w:space="0" w:color="auto"/>
              <w:right w:val="single" w:sz="8" w:space="0" w:color="auto"/>
            </w:tcBorders>
            <w:vAlign w:val="center"/>
          </w:tcPr>
          <w:p w:rsidR="00945A28" w:rsidRPr="0072781E" w:rsidRDefault="00945A28" w:rsidP="00F830EE">
            <w:pPr>
              <w:tabs>
                <w:tab w:val="left" w:pos="464"/>
              </w:tabs>
              <w:jc w:val="center"/>
              <w:rPr>
                <w:b/>
                <w:sz w:val="20"/>
                <w:szCs w:val="20"/>
                <w:lang w:eastAsia="en-US"/>
              </w:rPr>
            </w:pPr>
            <w:r w:rsidRPr="0072781E">
              <w:rPr>
                <w:b/>
                <w:sz w:val="20"/>
                <w:szCs w:val="20"/>
                <w:lang w:eastAsia="en-US"/>
              </w:rPr>
              <w:t>Код</w:t>
            </w:r>
          </w:p>
        </w:tc>
        <w:tc>
          <w:tcPr>
            <w:tcW w:w="0" w:type="auto"/>
            <w:tcBorders>
              <w:top w:val="single" w:sz="8" w:space="0" w:color="auto"/>
              <w:left w:val="single" w:sz="8" w:space="0" w:color="auto"/>
              <w:bottom w:val="single" w:sz="8" w:space="0" w:color="auto"/>
              <w:right w:val="single" w:sz="4" w:space="0" w:color="auto"/>
            </w:tcBorders>
            <w:vAlign w:val="center"/>
          </w:tcPr>
          <w:p w:rsidR="00945A28" w:rsidRPr="0072781E" w:rsidRDefault="00945A28" w:rsidP="00F830EE">
            <w:pPr>
              <w:pStyle w:val="4"/>
              <w:rPr>
                <w:rFonts w:ascii="Times New Roman" w:hAnsi="Times New Roman"/>
                <w:sz w:val="20"/>
              </w:rPr>
            </w:pPr>
            <w:r w:rsidRPr="0072781E">
              <w:rPr>
                <w:rFonts w:ascii="Times New Roman" w:hAnsi="Times New Roman"/>
                <w:sz w:val="20"/>
              </w:rPr>
              <w:t>Специальность</w:t>
            </w:r>
          </w:p>
        </w:tc>
        <w:tc>
          <w:tcPr>
            <w:tcW w:w="0" w:type="auto"/>
            <w:tcBorders>
              <w:top w:val="single" w:sz="8" w:space="0" w:color="auto"/>
              <w:left w:val="single" w:sz="4" w:space="0" w:color="auto"/>
              <w:bottom w:val="single" w:sz="8" w:space="0" w:color="auto"/>
              <w:right w:val="single" w:sz="4" w:space="0" w:color="auto"/>
            </w:tcBorders>
            <w:vAlign w:val="center"/>
          </w:tcPr>
          <w:p w:rsidR="00945A28" w:rsidRPr="0072781E" w:rsidRDefault="00945A28" w:rsidP="00F830EE">
            <w:pPr>
              <w:pStyle w:val="ad"/>
              <w:spacing w:after="0"/>
              <w:jc w:val="center"/>
              <w:rPr>
                <w:b/>
                <w:sz w:val="20"/>
                <w:szCs w:val="20"/>
              </w:rPr>
            </w:pPr>
            <w:r w:rsidRPr="0072781E">
              <w:rPr>
                <w:b/>
                <w:sz w:val="20"/>
                <w:szCs w:val="20"/>
              </w:rPr>
              <w:t>Уровень СПО</w:t>
            </w:r>
          </w:p>
        </w:tc>
        <w:tc>
          <w:tcPr>
            <w:tcW w:w="0" w:type="auto"/>
            <w:tcBorders>
              <w:top w:val="single" w:sz="8" w:space="0" w:color="auto"/>
              <w:left w:val="single" w:sz="4" w:space="0" w:color="auto"/>
              <w:bottom w:val="single" w:sz="8" w:space="0" w:color="auto"/>
              <w:right w:val="single" w:sz="8" w:space="0" w:color="auto"/>
            </w:tcBorders>
            <w:vAlign w:val="center"/>
          </w:tcPr>
          <w:p w:rsidR="00945A28" w:rsidRPr="0072781E" w:rsidRDefault="00945A28" w:rsidP="00F830EE">
            <w:pPr>
              <w:pStyle w:val="ad"/>
              <w:spacing w:after="0"/>
              <w:jc w:val="center"/>
              <w:rPr>
                <w:b/>
                <w:sz w:val="20"/>
                <w:szCs w:val="20"/>
              </w:rPr>
            </w:pPr>
            <w:r w:rsidRPr="0072781E">
              <w:rPr>
                <w:b/>
                <w:sz w:val="20"/>
                <w:szCs w:val="20"/>
              </w:rPr>
              <w:t>Срок обучения</w:t>
            </w:r>
          </w:p>
        </w:tc>
        <w:tc>
          <w:tcPr>
            <w:tcW w:w="1074" w:type="dxa"/>
            <w:tcBorders>
              <w:top w:val="single" w:sz="8" w:space="0" w:color="auto"/>
              <w:left w:val="single" w:sz="4" w:space="0" w:color="auto"/>
              <w:bottom w:val="single" w:sz="8" w:space="0" w:color="auto"/>
              <w:right w:val="single" w:sz="8" w:space="0" w:color="auto"/>
            </w:tcBorders>
            <w:vAlign w:val="center"/>
          </w:tcPr>
          <w:p w:rsidR="00945A28" w:rsidRPr="0072781E" w:rsidRDefault="00945A28" w:rsidP="00F830EE">
            <w:pPr>
              <w:pStyle w:val="ad"/>
              <w:spacing w:after="0"/>
              <w:jc w:val="center"/>
              <w:rPr>
                <w:b/>
                <w:sz w:val="20"/>
                <w:szCs w:val="20"/>
              </w:rPr>
            </w:pPr>
            <w:r w:rsidRPr="0072781E">
              <w:rPr>
                <w:b/>
                <w:sz w:val="20"/>
                <w:szCs w:val="20"/>
              </w:rPr>
              <w:t>База</w:t>
            </w:r>
          </w:p>
        </w:tc>
        <w:tc>
          <w:tcPr>
            <w:tcW w:w="1464" w:type="dxa"/>
            <w:tcBorders>
              <w:top w:val="single" w:sz="8" w:space="0" w:color="auto"/>
              <w:left w:val="single" w:sz="4" w:space="0" w:color="auto"/>
              <w:bottom w:val="single" w:sz="8" w:space="0" w:color="auto"/>
              <w:right w:val="single" w:sz="8" w:space="0" w:color="auto"/>
            </w:tcBorders>
            <w:vAlign w:val="center"/>
          </w:tcPr>
          <w:p w:rsidR="00945A28" w:rsidRPr="003E56F9" w:rsidRDefault="003E56F9" w:rsidP="00F830EE">
            <w:pPr>
              <w:pStyle w:val="ad"/>
              <w:spacing w:after="0"/>
              <w:jc w:val="center"/>
              <w:rPr>
                <w:b/>
                <w:sz w:val="20"/>
                <w:szCs w:val="20"/>
              </w:rPr>
            </w:pPr>
            <w:r>
              <w:rPr>
                <w:b/>
                <w:sz w:val="20"/>
                <w:szCs w:val="20"/>
              </w:rPr>
              <w:t xml:space="preserve">Контрольные цифры приема </w:t>
            </w:r>
            <w:r w:rsidR="00945A28" w:rsidRPr="0072781E">
              <w:rPr>
                <w:b/>
                <w:sz w:val="20"/>
                <w:szCs w:val="20"/>
                <w:lang w:val="en-US"/>
              </w:rPr>
              <w:t>201</w:t>
            </w:r>
            <w:r>
              <w:rPr>
                <w:b/>
                <w:sz w:val="20"/>
                <w:szCs w:val="20"/>
              </w:rPr>
              <w:t>6</w:t>
            </w:r>
          </w:p>
        </w:tc>
      </w:tr>
      <w:tr w:rsidR="00945A28" w:rsidRPr="0072781E" w:rsidTr="003E56F9">
        <w:trPr>
          <w:cantSplit/>
        </w:trPr>
        <w:tc>
          <w:tcPr>
            <w:tcW w:w="0" w:type="auto"/>
            <w:gridSpan w:val="7"/>
            <w:tcBorders>
              <w:top w:val="single" w:sz="8" w:space="0" w:color="auto"/>
              <w:left w:val="single" w:sz="8" w:space="0" w:color="auto"/>
              <w:bottom w:val="single" w:sz="8" w:space="0" w:color="auto"/>
              <w:right w:val="single" w:sz="8" w:space="0" w:color="auto"/>
            </w:tcBorders>
            <w:vAlign w:val="center"/>
          </w:tcPr>
          <w:p w:rsidR="00945A28" w:rsidRPr="0072781E" w:rsidRDefault="00945A28" w:rsidP="003E56F9">
            <w:pPr>
              <w:pStyle w:val="ad"/>
              <w:spacing w:after="0"/>
              <w:jc w:val="center"/>
              <w:rPr>
                <w:b/>
                <w:color w:val="FF0000"/>
                <w:sz w:val="20"/>
                <w:szCs w:val="20"/>
              </w:rPr>
            </w:pPr>
            <w:r w:rsidRPr="0072781E">
              <w:rPr>
                <w:b/>
                <w:color w:val="FF0000"/>
                <w:sz w:val="20"/>
                <w:szCs w:val="20"/>
              </w:rPr>
              <w:t>Педагогический колледж</w:t>
            </w:r>
          </w:p>
        </w:tc>
      </w:tr>
      <w:tr w:rsidR="003E56F9" w:rsidRPr="0072781E" w:rsidTr="006A71B8">
        <w:trPr>
          <w:cantSplit/>
        </w:trPr>
        <w:tc>
          <w:tcPr>
            <w:tcW w:w="0" w:type="auto"/>
            <w:vMerge w:val="restart"/>
            <w:tcBorders>
              <w:top w:val="single" w:sz="8" w:space="0" w:color="auto"/>
              <w:left w:val="single" w:sz="8" w:space="0" w:color="auto"/>
              <w:right w:val="single" w:sz="8" w:space="0" w:color="auto"/>
            </w:tcBorders>
            <w:vAlign w:val="center"/>
          </w:tcPr>
          <w:p w:rsidR="00A4664E" w:rsidRPr="0072781E" w:rsidRDefault="00A4664E" w:rsidP="002F7129">
            <w:pPr>
              <w:numPr>
                <w:ilvl w:val="0"/>
                <w:numId w:val="8"/>
              </w:numPr>
              <w:ind w:left="0" w:firstLine="0"/>
              <w:jc w:val="center"/>
              <w:rPr>
                <w:sz w:val="20"/>
                <w:szCs w:val="20"/>
                <w:lang w:eastAsia="en-US"/>
              </w:rPr>
            </w:pPr>
          </w:p>
        </w:tc>
        <w:tc>
          <w:tcPr>
            <w:tcW w:w="0" w:type="auto"/>
            <w:vMerge w:val="restart"/>
            <w:tcBorders>
              <w:top w:val="single" w:sz="8" w:space="0" w:color="auto"/>
              <w:left w:val="single" w:sz="8" w:space="0" w:color="auto"/>
              <w:right w:val="single" w:sz="8" w:space="0" w:color="auto"/>
            </w:tcBorders>
            <w:vAlign w:val="center"/>
          </w:tcPr>
          <w:p w:rsidR="00A4664E" w:rsidRPr="0072781E" w:rsidRDefault="00A4664E" w:rsidP="006221DA">
            <w:pPr>
              <w:jc w:val="center"/>
              <w:rPr>
                <w:sz w:val="20"/>
                <w:szCs w:val="20"/>
                <w:lang w:eastAsia="en-US"/>
              </w:rPr>
            </w:pPr>
            <w:r w:rsidRPr="0072781E">
              <w:rPr>
                <w:sz w:val="20"/>
                <w:szCs w:val="20"/>
              </w:rPr>
              <w:t>44.02.01</w:t>
            </w:r>
          </w:p>
        </w:tc>
        <w:tc>
          <w:tcPr>
            <w:tcW w:w="0" w:type="auto"/>
            <w:vMerge w:val="restart"/>
            <w:tcBorders>
              <w:top w:val="single" w:sz="8" w:space="0" w:color="auto"/>
              <w:left w:val="single" w:sz="8" w:space="0" w:color="auto"/>
              <w:right w:val="single" w:sz="4" w:space="0" w:color="auto"/>
            </w:tcBorders>
            <w:vAlign w:val="center"/>
            <w:hideMark/>
          </w:tcPr>
          <w:p w:rsidR="00A4664E" w:rsidRPr="0072781E" w:rsidRDefault="00A4664E" w:rsidP="00576E7B">
            <w:pPr>
              <w:rPr>
                <w:sz w:val="20"/>
                <w:szCs w:val="20"/>
                <w:lang w:eastAsia="en-US"/>
              </w:rPr>
            </w:pPr>
            <w:r w:rsidRPr="0072781E">
              <w:rPr>
                <w:sz w:val="20"/>
                <w:szCs w:val="20"/>
                <w:lang w:eastAsia="en-US"/>
              </w:rPr>
              <w:t>Дошкольное образование</w:t>
            </w:r>
          </w:p>
        </w:tc>
        <w:tc>
          <w:tcPr>
            <w:tcW w:w="0" w:type="auto"/>
            <w:vMerge w:val="restart"/>
            <w:tcBorders>
              <w:top w:val="single" w:sz="8" w:space="0" w:color="auto"/>
              <w:left w:val="single" w:sz="4" w:space="0" w:color="auto"/>
              <w:right w:val="single" w:sz="4" w:space="0" w:color="auto"/>
            </w:tcBorders>
            <w:vAlign w:val="center"/>
          </w:tcPr>
          <w:p w:rsidR="00A4664E" w:rsidRPr="0072781E" w:rsidRDefault="00A4664E" w:rsidP="00DD6A89">
            <w:pPr>
              <w:ind w:right="-108"/>
              <w:jc w:val="center"/>
              <w:rPr>
                <w:sz w:val="20"/>
                <w:szCs w:val="20"/>
                <w:lang w:eastAsia="en-US"/>
              </w:rPr>
            </w:pPr>
            <w:r w:rsidRPr="0072781E">
              <w:rPr>
                <w:sz w:val="20"/>
                <w:szCs w:val="20"/>
              </w:rPr>
              <w:t>Углубленный</w:t>
            </w:r>
          </w:p>
        </w:tc>
        <w:tc>
          <w:tcPr>
            <w:tcW w:w="0" w:type="auto"/>
            <w:tcBorders>
              <w:top w:val="single" w:sz="8" w:space="0" w:color="auto"/>
              <w:left w:val="single" w:sz="4" w:space="0" w:color="auto"/>
              <w:bottom w:val="single" w:sz="8" w:space="0" w:color="auto"/>
              <w:right w:val="single" w:sz="8" w:space="0" w:color="auto"/>
            </w:tcBorders>
            <w:vAlign w:val="center"/>
          </w:tcPr>
          <w:p w:rsidR="00A4664E" w:rsidRPr="0072781E" w:rsidRDefault="00A4664E" w:rsidP="00E54E78">
            <w:pPr>
              <w:pStyle w:val="af"/>
              <w:ind w:firstLine="0"/>
              <w:jc w:val="center"/>
              <w:rPr>
                <w:rFonts w:ascii="Times New Roman" w:hAnsi="Times New Roman"/>
              </w:rPr>
            </w:pPr>
            <w:r>
              <w:rPr>
                <w:rFonts w:ascii="Times New Roman" w:hAnsi="Times New Roman"/>
              </w:rPr>
              <w:t>3</w:t>
            </w:r>
            <w:r w:rsidRPr="0072781E">
              <w:rPr>
                <w:rFonts w:ascii="Times New Roman" w:hAnsi="Times New Roman"/>
              </w:rPr>
              <w:t xml:space="preserve"> г.10 мес.</w:t>
            </w:r>
          </w:p>
        </w:tc>
        <w:tc>
          <w:tcPr>
            <w:tcW w:w="1074" w:type="dxa"/>
            <w:tcBorders>
              <w:top w:val="single" w:sz="8" w:space="0" w:color="auto"/>
              <w:left w:val="single" w:sz="4" w:space="0" w:color="auto"/>
              <w:bottom w:val="single" w:sz="8" w:space="0" w:color="auto"/>
              <w:right w:val="single" w:sz="8" w:space="0" w:color="auto"/>
            </w:tcBorders>
            <w:vAlign w:val="center"/>
          </w:tcPr>
          <w:p w:rsidR="00A4664E" w:rsidRPr="0072781E" w:rsidRDefault="00A4664E" w:rsidP="00F830EE">
            <w:pPr>
              <w:pStyle w:val="ad"/>
              <w:spacing w:after="0"/>
              <w:ind w:left="-110"/>
              <w:jc w:val="center"/>
              <w:rPr>
                <w:sz w:val="20"/>
                <w:szCs w:val="20"/>
              </w:rPr>
            </w:pPr>
            <w:r>
              <w:rPr>
                <w:sz w:val="20"/>
                <w:szCs w:val="20"/>
              </w:rPr>
              <w:t>9</w:t>
            </w:r>
            <w:r w:rsidR="003E56F9">
              <w:rPr>
                <w:sz w:val="20"/>
                <w:szCs w:val="20"/>
              </w:rPr>
              <w:t xml:space="preserve"> </w:t>
            </w:r>
            <w:r w:rsidR="003E56F9" w:rsidRPr="0072781E">
              <w:rPr>
                <w:sz w:val="20"/>
                <w:szCs w:val="20"/>
              </w:rPr>
              <w:t>кл</w:t>
            </w:r>
            <w:r w:rsidR="003E56F9">
              <w:rPr>
                <w:sz w:val="20"/>
                <w:szCs w:val="20"/>
              </w:rPr>
              <w:t>ассов</w:t>
            </w:r>
          </w:p>
        </w:tc>
        <w:tc>
          <w:tcPr>
            <w:tcW w:w="1464" w:type="dxa"/>
            <w:tcBorders>
              <w:top w:val="single" w:sz="8" w:space="0" w:color="auto"/>
              <w:left w:val="single" w:sz="4" w:space="0" w:color="auto"/>
              <w:bottom w:val="single" w:sz="8" w:space="0" w:color="auto"/>
              <w:right w:val="single" w:sz="8" w:space="0" w:color="auto"/>
            </w:tcBorders>
            <w:vAlign w:val="center"/>
          </w:tcPr>
          <w:p w:rsidR="00A4664E" w:rsidRPr="0072781E" w:rsidRDefault="00A4664E" w:rsidP="00E54E78">
            <w:pPr>
              <w:pStyle w:val="ad"/>
              <w:spacing w:after="0"/>
              <w:jc w:val="center"/>
              <w:rPr>
                <w:sz w:val="20"/>
                <w:szCs w:val="20"/>
              </w:rPr>
            </w:pPr>
            <w:r>
              <w:rPr>
                <w:sz w:val="20"/>
                <w:szCs w:val="20"/>
              </w:rPr>
              <w:t>1</w:t>
            </w:r>
            <w:r w:rsidRPr="0072781E">
              <w:rPr>
                <w:sz w:val="20"/>
                <w:szCs w:val="20"/>
              </w:rPr>
              <w:t>5</w:t>
            </w:r>
          </w:p>
        </w:tc>
      </w:tr>
      <w:tr w:rsidR="003E56F9" w:rsidRPr="0072781E" w:rsidTr="006A71B8">
        <w:trPr>
          <w:cantSplit/>
        </w:trPr>
        <w:tc>
          <w:tcPr>
            <w:tcW w:w="0" w:type="auto"/>
            <w:vMerge/>
            <w:tcBorders>
              <w:left w:val="single" w:sz="8" w:space="0" w:color="auto"/>
              <w:right w:val="single" w:sz="8" w:space="0" w:color="auto"/>
            </w:tcBorders>
            <w:vAlign w:val="center"/>
          </w:tcPr>
          <w:p w:rsidR="00A4664E" w:rsidRPr="0072781E" w:rsidRDefault="00A4664E" w:rsidP="002F7129">
            <w:pPr>
              <w:numPr>
                <w:ilvl w:val="0"/>
                <w:numId w:val="8"/>
              </w:numPr>
              <w:ind w:left="0" w:firstLine="0"/>
              <w:jc w:val="center"/>
              <w:rPr>
                <w:sz w:val="20"/>
                <w:szCs w:val="20"/>
                <w:lang w:eastAsia="en-US"/>
              </w:rPr>
            </w:pPr>
          </w:p>
        </w:tc>
        <w:tc>
          <w:tcPr>
            <w:tcW w:w="0" w:type="auto"/>
            <w:vMerge/>
            <w:tcBorders>
              <w:left w:val="single" w:sz="8" w:space="0" w:color="auto"/>
              <w:right w:val="single" w:sz="8" w:space="0" w:color="auto"/>
            </w:tcBorders>
            <w:vAlign w:val="center"/>
          </w:tcPr>
          <w:p w:rsidR="00A4664E" w:rsidRPr="0072781E" w:rsidRDefault="00A4664E" w:rsidP="006221DA">
            <w:pPr>
              <w:jc w:val="center"/>
              <w:rPr>
                <w:sz w:val="20"/>
                <w:szCs w:val="20"/>
              </w:rPr>
            </w:pPr>
          </w:p>
        </w:tc>
        <w:tc>
          <w:tcPr>
            <w:tcW w:w="0" w:type="auto"/>
            <w:vMerge/>
            <w:tcBorders>
              <w:left w:val="single" w:sz="8" w:space="0" w:color="auto"/>
              <w:right w:val="single" w:sz="4" w:space="0" w:color="auto"/>
            </w:tcBorders>
            <w:vAlign w:val="center"/>
          </w:tcPr>
          <w:p w:rsidR="00A4664E" w:rsidRPr="0072781E" w:rsidRDefault="00A4664E" w:rsidP="00576E7B">
            <w:pPr>
              <w:rPr>
                <w:sz w:val="20"/>
                <w:szCs w:val="20"/>
                <w:lang w:eastAsia="en-US"/>
              </w:rPr>
            </w:pPr>
          </w:p>
        </w:tc>
        <w:tc>
          <w:tcPr>
            <w:tcW w:w="0" w:type="auto"/>
            <w:vMerge/>
            <w:tcBorders>
              <w:left w:val="single" w:sz="4" w:space="0" w:color="auto"/>
              <w:right w:val="single" w:sz="4" w:space="0" w:color="auto"/>
            </w:tcBorders>
            <w:vAlign w:val="center"/>
          </w:tcPr>
          <w:p w:rsidR="00A4664E" w:rsidRPr="0072781E" w:rsidRDefault="00A4664E" w:rsidP="00DD6A89">
            <w:pPr>
              <w:ind w:right="-108"/>
              <w:jc w:val="center"/>
              <w:rPr>
                <w:sz w:val="20"/>
                <w:szCs w:val="20"/>
                <w:lang w:eastAsia="en-US"/>
              </w:rPr>
            </w:pPr>
          </w:p>
        </w:tc>
        <w:tc>
          <w:tcPr>
            <w:tcW w:w="0" w:type="auto"/>
            <w:tcBorders>
              <w:top w:val="single" w:sz="8" w:space="0" w:color="auto"/>
              <w:left w:val="single" w:sz="4" w:space="0" w:color="auto"/>
              <w:bottom w:val="single" w:sz="8" w:space="0" w:color="auto"/>
              <w:right w:val="single" w:sz="8" w:space="0" w:color="auto"/>
            </w:tcBorders>
            <w:vAlign w:val="center"/>
          </w:tcPr>
          <w:p w:rsidR="00A4664E" w:rsidRPr="0072781E" w:rsidRDefault="00A4664E" w:rsidP="00DD6A89">
            <w:pPr>
              <w:pStyle w:val="af"/>
              <w:ind w:firstLine="0"/>
              <w:jc w:val="center"/>
              <w:rPr>
                <w:rFonts w:ascii="Times New Roman" w:hAnsi="Times New Roman"/>
              </w:rPr>
            </w:pPr>
            <w:r>
              <w:rPr>
                <w:rFonts w:ascii="Times New Roman" w:hAnsi="Times New Roman"/>
              </w:rPr>
              <w:t>2</w:t>
            </w:r>
            <w:r w:rsidRPr="0072781E">
              <w:rPr>
                <w:rFonts w:ascii="Times New Roman" w:hAnsi="Times New Roman"/>
              </w:rPr>
              <w:t xml:space="preserve"> г.10 мес.</w:t>
            </w:r>
          </w:p>
        </w:tc>
        <w:tc>
          <w:tcPr>
            <w:tcW w:w="1074" w:type="dxa"/>
            <w:tcBorders>
              <w:top w:val="single" w:sz="8" w:space="0" w:color="auto"/>
              <w:left w:val="single" w:sz="4" w:space="0" w:color="auto"/>
              <w:bottom w:val="single" w:sz="8" w:space="0" w:color="auto"/>
              <w:right w:val="single" w:sz="8" w:space="0" w:color="auto"/>
            </w:tcBorders>
            <w:vAlign w:val="center"/>
          </w:tcPr>
          <w:p w:rsidR="00A4664E" w:rsidRPr="0072781E" w:rsidRDefault="00A4664E" w:rsidP="00F830EE">
            <w:pPr>
              <w:pStyle w:val="ad"/>
              <w:spacing w:after="0"/>
              <w:ind w:left="-110"/>
              <w:jc w:val="center"/>
              <w:rPr>
                <w:sz w:val="20"/>
                <w:szCs w:val="20"/>
              </w:rPr>
            </w:pPr>
            <w:r>
              <w:rPr>
                <w:sz w:val="20"/>
                <w:szCs w:val="20"/>
              </w:rPr>
              <w:t>11</w:t>
            </w:r>
            <w:r w:rsidR="003E56F9" w:rsidRPr="0072781E">
              <w:rPr>
                <w:sz w:val="20"/>
                <w:szCs w:val="20"/>
              </w:rPr>
              <w:t>кл</w:t>
            </w:r>
            <w:r w:rsidR="003E56F9">
              <w:rPr>
                <w:sz w:val="20"/>
                <w:szCs w:val="20"/>
              </w:rPr>
              <w:t>ассов</w:t>
            </w:r>
          </w:p>
        </w:tc>
        <w:tc>
          <w:tcPr>
            <w:tcW w:w="1464" w:type="dxa"/>
            <w:tcBorders>
              <w:top w:val="single" w:sz="8" w:space="0" w:color="auto"/>
              <w:left w:val="single" w:sz="4" w:space="0" w:color="auto"/>
              <w:bottom w:val="single" w:sz="8" w:space="0" w:color="auto"/>
              <w:right w:val="single" w:sz="8" w:space="0" w:color="auto"/>
            </w:tcBorders>
            <w:vAlign w:val="center"/>
          </w:tcPr>
          <w:p w:rsidR="00A4664E" w:rsidRPr="0072781E" w:rsidRDefault="00A4664E" w:rsidP="00DD6A89">
            <w:pPr>
              <w:pStyle w:val="ad"/>
              <w:spacing w:after="0"/>
              <w:jc w:val="center"/>
              <w:rPr>
                <w:sz w:val="20"/>
                <w:szCs w:val="20"/>
              </w:rPr>
            </w:pPr>
            <w:r>
              <w:rPr>
                <w:sz w:val="20"/>
                <w:szCs w:val="20"/>
              </w:rPr>
              <w:t>10</w:t>
            </w:r>
          </w:p>
        </w:tc>
      </w:tr>
      <w:tr w:rsidR="003E56F9" w:rsidRPr="0072781E" w:rsidTr="006A71B8">
        <w:trPr>
          <w:cantSplit/>
        </w:trPr>
        <w:tc>
          <w:tcPr>
            <w:tcW w:w="0" w:type="auto"/>
            <w:vMerge w:val="restart"/>
            <w:tcBorders>
              <w:top w:val="single" w:sz="8" w:space="0" w:color="auto"/>
              <w:left w:val="single" w:sz="8" w:space="0" w:color="auto"/>
              <w:right w:val="single" w:sz="8" w:space="0" w:color="auto"/>
            </w:tcBorders>
            <w:vAlign w:val="center"/>
          </w:tcPr>
          <w:p w:rsidR="00A4664E" w:rsidRPr="0072781E" w:rsidRDefault="00A4664E" w:rsidP="00A4664E">
            <w:pPr>
              <w:numPr>
                <w:ilvl w:val="0"/>
                <w:numId w:val="8"/>
              </w:numPr>
              <w:ind w:left="0" w:firstLine="0"/>
              <w:jc w:val="center"/>
              <w:rPr>
                <w:sz w:val="20"/>
                <w:szCs w:val="20"/>
                <w:lang w:eastAsia="en-US"/>
              </w:rPr>
            </w:pPr>
          </w:p>
        </w:tc>
        <w:tc>
          <w:tcPr>
            <w:tcW w:w="0" w:type="auto"/>
            <w:vMerge w:val="restart"/>
            <w:tcBorders>
              <w:top w:val="single" w:sz="8" w:space="0" w:color="auto"/>
              <w:left w:val="single" w:sz="8" w:space="0" w:color="auto"/>
              <w:right w:val="single" w:sz="8" w:space="0" w:color="auto"/>
            </w:tcBorders>
            <w:vAlign w:val="center"/>
          </w:tcPr>
          <w:p w:rsidR="00A4664E" w:rsidRPr="0072781E" w:rsidRDefault="00A4664E" w:rsidP="00A4664E">
            <w:pPr>
              <w:jc w:val="center"/>
              <w:rPr>
                <w:sz w:val="20"/>
                <w:szCs w:val="20"/>
                <w:lang w:eastAsia="en-US"/>
              </w:rPr>
            </w:pPr>
            <w:r w:rsidRPr="0072781E">
              <w:rPr>
                <w:sz w:val="20"/>
                <w:szCs w:val="20"/>
              </w:rPr>
              <w:t>44.02.02</w:t>
            </w:r>
          </w:p>
        </w:tc>
        <w:tc>
          <w:tcPr>
            <w:tcW w:w="0" w:type="auto"/>
            <w:vMerge w:val="restart"/>
            <w:tcBorders>
              <w:top w:val="single" w:sz="8" w:space="0" w:color="auto"/>
              <w:left w:val="single" w:sz="8" w:space="0" w:color="auto"/>
              <w:right w:val="single" w:sz="4" w:space="0" w:color="auto"/>
            </w:tcBorders>
            <w:vAlign w:val="center"/>
            <w:hideMark/>
          </w:tcPr>
          <w:p w:rsidR="00A4664E" w:rsidRPr="0072781E" w:rsidRDefault="00A4664E" w:rsidP="00A4664E">
            <w:pPr>
              <w:rPr>
                <w:sz w:val="20"/>
                <w:szCs w:val="20"/>
                <w:lang w:eastAsia="en-US"/>
              </w:rPr>
            </w:pPr>
            <w:r w:rsidRPr="0072781E">
              <w:rPr>
                <w:sz w:val="20"/>
                <w:szCs w:val="20"/>
                <w:lang w:eastAsia="en-US"/>
              </w:rPr>
              <w:t>Преподавание в начальных классах</w:t>
            </w:r>
          </w:p>
        </w:tc>
        <w:tc>
          <w:tcPr>
            <w:tcW w:w="0" w:type="auto"/>
            <w:vMerge w:val="restart"/>
            <w:tcBorders>
              <w:top w:val="single" w:sz="8" w:space="0" w:color="auto"/>
              <w:left w:val="single" w:sz="4" w:space="0" w:color="auto"/>
              <w:right w:val="single" w:sz="4" w:space="0" w:color="auto"/>
            </w:tcBorders>
            <w:vAlign w:val="center"/>
          </w:tcPr>
          <w:p w:rsidR="00A4664E" w:rsidRPr="0072781E" w:rsidRDefault="00A4664E" w:rsidP="00A4664E">
            <w:pPr>
              <w:ind w:right="-108"/>
              <w:jc w:val="center"/>
              <w:rPr>
                <w:sz w:val="20"/>
                <w:szCs w:val="20"/>
                <w:lang w:eastAsia="en-US"/>
              </w:rPr>
            </w:pPr>
            <w:r w:rsidRPr="0072781E">
              <w:rPr>
                <w:sz w:val="20"/>
                <w:szCs w:val="20"/>
              </w:rPr>
              <w:t>Углубленный</w:t>
            </w:r>
          </w:p>
        </w:tc>
        <w:tc>
          <w:tcPr>
            <w:tcW w:w="0" w:type="auto"/>
            <w:tcBorders>
              <w:top w:val="single" w:sz="8" w:space="0" w:color="auto"/>
              <w:left w:val="single" w:sz="4" w:space="0" w:color="auto"/>
              <w:bottom w:val="single" w:sz="8" w:space="0" w:color="auto"/>
              <w:right w:val="single" w:sz="8" w:space="0" w:color="auto"/>
            </w:tcBorders>
            <w:vAlign w:val="center"/>
          </w:tcPr>
          <w:p w:rsidR="00A4664E" w:rsidRPr="0072781E" w:rsidRDefault="00A4664E" w:rsidP="00A4664E">
            <w:pPr>
              <w:pStyle w:val="af"/>
              <w:ind w:firstLine="0"/>
              <w:jc w:val="center"/>
              <w:rPr>
                <w:rFonts w:ascii="Times New Roman" w:hAnsi="Times New Roman"/>
              </w:rPr>
            </w:pPr>
            <w:r>
              <w:rPr>
                <w:rFonts w:ascii="Times New Roman" w:hAnsi="Times New Roman"/>
              </w:rPr>
              <w:t>3</w:t>
            </w:r>
            <w:r w:rsidRPr="0072781E">
              <w:rPr>
                <w:rFonts w:ascii="Times New Roman" w:hAnsi="Times New Roman"/>
              </w:rPr>
              <w:t xml:space="preserve"> г.10 мес.</w:t>
            </w:r>
          </w:p>
        </w:tc>
        <w:tc>
          <w:tcPr>
            <w:tcW w:w="1074" w:type="dxa"/>
            <w:tcBorders>
              <w:top w:val="single" w:sz="8" w:space="0" w:color="auto"/>
              <w:left w:val="single" w:sz="4" w:space="0" w:color="auto"/>
              <w:bottom w:val="single" w:sz="8" w:space="0" w:color="auto"/>
              <w:right w:val="single" w:sz="8" w:space="0" w:color="auto"/>
            </w:tcBorders>
            <w:vAlign w:val="center"/>
          </w:tcPr>
          <w:p w:rsidR="00A4664E" w:rsidRPr="0072781E" w:rsidRDefault="00A4664E" w:rsidP="00F830EE">
            <w:pPr>
              <w:pStyle w:val="ad"/>
              <w:spacing w:after="0"/>
              <w:ind w:left="-110"/>
              <w:jc w:val="center"/>
              <w:rPr>
                <w:sz w:val="20"/>
                <w:szCs w:val="20"/>
              </w:rPr>
            </w:pPr>
            <w:r>
              <w:rPr>
                <w:sz w:val="20"/>
                <w:szCs w:val="20"/>
              </w:rPr>
              <w:t>9</w:t>
            </w:r>
            <w:r w:rsidR="003E56F9" w:rsidRPr="0072781E">
              <w:rPr>
                <w:sz w:val="20"/>
                <w:szCs w:val="20"/>
              </w:rPr>
              <w:t xml:space="preserve"> кл</w:t>
            </w:r>
            <w:r w:rsidR="003E56F9">
              <w:rPr>
                <w:sz w:val="20"/>
                <w:szCs w:val="20"/>
              </w:rPr>
              <w:t>ассов</w:t>
            </w:r>
          </w:p>
        </w:tc>
        <w:tc>
          <w:tcPr>
            <w:tcW w:w="1464" w:type="dxa"/>
            <w:tcBorders>
              <w:top w:val="single" w:sz="8" w:space="0" w:color="auto"/>
              <w:left w:val="single" w:sz="4" w:space="0" w:color="auto"/>
              <w:bottom w:val="single" w:sz="8" w:space="0" w:color="auto"/>
              <w:right w:val="single" w:sz="8" w:space="0" w:color="auto"/>
            </w:tcBorders>
            <w:vAlign w:val="center"/>
          </w:tcPr>
          <w:p w:rsidR="00A4664E" w:rsidRPr="0072781E" w:rsidRDefault="00A4664E" w:rsidP="00A4664E">
            <w:pPr>
              <w:pStyle w:val="ad"/>
              <w:spacing w:after="0"/>
              <w:jc w:val="center"/>
              <w:rPr>
                <w:sz w:val="20"/>
                <w:szCs w:val="20"/>
              </w:rPr>
            </w:pPr>
            <w:r>
              <w:rPr>
                <w:sz w:val="20"/>
                <w:szCs w:val="20"/>
              </w:rPr>
              <w:t>20</w:t>
            </w:r>
          </w:p>
        </w:tc>
      </w:tr>
      <w:tr w:rsidR="003E56F9" w:rsidRPr="0072781E" w:rsidTr="006A71B8">
        <w:trPr>
          <w:cantSplit/>
        </w:trPr>
        <w:tc>
          <w:tcPr>
            <w:tcW w:w="0" w:type="auto"/>
            <w:vMerge/>
            <w:tcBorders>
              <w:left w:val="single" w:sz="8" w:space="0" w:color="auto"/>
              <w:right w:val="single" w:sz="8" w:space="0" w:color="auto"/>
            </w:tcBorders>
            <w:vAlign w:val="center"/>
          </w:tcPr>
          <w:p w:rsidR="00A4664E" w:rsidRPr="0072781E" w:rsidRDefault="00A4664E" w:rsidP="00A4664E">
            <w:pPr>
              <w:numPr>
                <w:ilvl w:val="0"/>
                <w:numId w:val="8"/>
              </w:numPr>
              <w:ind w:left="0" w:firstLine="0"/>
              <w:jc w:val="center"/>
              <w:rPr>
                <w:sz w:val="20"/>
                <w:szCs w:val="20"/>
                <w:lang w:eastAsia="en-US"/>
              </w:rPr>
            </w:pPr>
          </w:p>
        </w:tc>
        <w:tc>
          <w:tcPr>
            <w:tcW w:w="0" w:type="auto"/>
            <w:vMerge/>
            <w:tcBorders>
              <w:left w:val="single" w:sz="8" w:space="0" w:color="auto"/>
              <w:right w:val="single" w:sz="8" w:space="0" w:color="auto"/>
            </w:tcBorders>
            <w:vAlign w:val="center"/>
          </w:tcPr>
          <w:p w:rsidR="00A4664E" w:rsidRPr="0072781E" w:rsidRDefault="00A4664E" w:rsidP="00A4664E">
            <w:pPr>
              <w:jc w:val="center"/>
              <w:rPr>
                <w:sz w:val="20"/>
                <w:szCs w:val="20"/>
              </w:rPr>
            </w:pPr>
          </w:p>
        </w:tc>
        <w:tc>
          <w:tcPr>
            <w:tcW w:w="0" w:type="auto"/>
            <w:vMerge/>
            <w:tcBorders>
              <w:left w:val="single" w:sz="8" w:space="0" w:color="auto"/>
              <w:right w:val="single" w:sz="4" w:space="0" w:color="auto"/>
            </w:tcBorders>
            <w:vAlign w:val="center"/>
          </w:tcPr>
          <w:p w:rsidR="00A4664E" w:rsidRPr="0072781E" w:rsidRDefault="00A4664E" w:rsidP="00A4664E">
            <w:pPr>
              <w:rPr>
                <w:sz w:val="20"/>
                <w:szCs w:val="20"/>
                <w:lang w:eastAsia="en-US"/>
              </w:rPr>
            </w:pPr>
          </w:p>
        </w:tc>
        <w:tc>
          <w:tcPr>
            <w:tcW w:w="0" w:type="auto"/>
            <w:vMerge/>
            <w:tcBorders>
              <w:left w:val="single" w:sz="4" w:space="0" w:color="auto"/>
              <w:right w:val="single" w:sz="4" w:space="0" w:color="auto"/>
            </w:tcBorders>
            <w:vAlign w:val="center"/>
          </w:tcPr>
          <w:p w:rsidR="00A4664E" w:rsidRPr="0072781E" w:rsidRDefault="00A4664E" w:rsidP="00A4664E">
            <w:pPr>
              <w:ind w:right="-108"/>
              <w:jc w:val="center"/>
              <w:rPr>
                <w:sz w:val="20"/>
                <w:szCs w:val="20"/>
              </w:rPr>
            </w:pPr>
          </w:p>
        </w:tc>
        <w:tc>
          <w:tcPr>
            <w:tcW w:w="0" w:type="auto"/>
            <w:tcBorders>
              <w:top w:val="single" w:sz="8" w:space="0" w:color="auto"/>
              <w:left w:val="single" w:sz="4" w:space="0" w:color="auto"/>
              <w:bottom w:val="single" w:sz="8" w:space="0" w:color="auto"/>
              <w:right w:val="single" w:sz="8" w:space="0" w:color="auto"/>
            </w:tcBorders>
            <w:vAlign w:val="center"/>
          </w:tcPr>
          <w:p w:rsidR="00A4664E" w:rsidRPr="0072781E" w:rsidRDefault="00A4664E" w:rsidP="00A4664E">
            <w:pPr>
              <w:pStyle w:val="a9"/>
              <w:jc w:val="center"/>
              <w:rPr>
                <w:sz w:val="20"/>
                <w:szCs w:val="20"/>
              </w:rPr>
            </w:pPr>
            <w:smartTag w:uri="urn:schemas-microsoft-com:office:smarttags" w:element="metricconverter">
              <w:smartTagPr>
                <w:attr w:name="ProductID" w:val="2 г"/>
              </w:smartTagPr>
              <w:r w:rsidRPr="0072781E">
                <w:rPr>
                  <w:sz w:val="20"/>
                  <w:szCs w:val="20"/>
                </w:rPr>
                <w:t>2 г</w:t>
              </w:r>
            </w:smartTag>
            <w:r w:rsidRPr="0072781E">
              <w:rPr>
                <w:sz w:val="20"/>
                <w:szCs w:val="20"/>
              </w:rPr>
              <w:t>. 10 мес.</w:t>
            </w:r>
          </w:p>
        </w:tc>
        <w:tc>
          <w:tcPr>
            <w:tcW w:w="1074" w:type="dxa"/>
            <w:tcBorders>
              <w:top w:val="single" w:sz="8" w:space="0" w:color="auto"/>
              <w:left w:val="single" w:sz="4" w:space="0" w:color="auto"/>
              <w:bottom w:val="single" w:sz="8" w:space="0" w:color="auto"/>
              <w:right w:val="single" w:sz="8" w:space="0" w:color="auto"/>
            </w:tcBorders>
            <w:vAlign w:val="center"/>
          </w:tcPr>
          <w:p w:rsidR="00A4664E" w:rsidRPr="0072781E" w:rsidRDefault="003E56F9" w:rsidP="00F830EE">
            <w:pPr>
              <w:pStyle w:val="ad"/>
              <w:widowControl w:val="0"/>
              <w:autoSpaceDE w:val="0"/>
              <w:autoSpaceDN w:val="0"/>
              <w:adjustRightInd w:val="0"/>
              <w:spacing w:after="0"/>
              <w:ind w:left="-110"/>
              <w:jc w:val="center"/>
              <w:rPr>
                <w:sz w:val="20"/>
                <w:szCs w:val="20"/>
              </w:rPr>
            </w:pPr>
            <w:r>
              <w:rPr>
                <w:sz w:val="20"/>
                <w:szCs w:val="20"/>
              </w:rPr>
              <w:t>11</w:t>
            </w:r>
            <w:r w:rsidRPr="0072781E">
              <w:rPr>
                <w:sz w:val="20"/>
                <w:szCs w:val="20"/>
              </w:rPr>
              <w:t>кл</w:t>
            </w:r>
            <w:r>
              <w:rPr>
                <w:sz w:val="20"/>
                <w:szCs w:val="20"/>
              </w:rPr>
              <w:t>ассов</w:t>
            </w:r>
          </w:p>
        </w:tc>
        <w:tc>
          <w:tcPr>
            <w:tcW w:w="1464" w:type="dxa"/>
            <w:tcBorders>
              <w:top w:val="single" w:sz="8" w:space="0" w:color="auto"/>
              <w:left w:val="single" w:sz="4" w:space="0" w:color="auto"/>
              <w:bottom w:val="single" w:sz="8" w:space="0" w:color="auto"/>
              <w:right w:val="single" w:sz="8" w:space="0" w:color="auto"/>
            </w:tcBorders>
            <w:vAlign w:val="center"/>
          </w:tcPr>
          <w:p w:rsidR="00A4664E" w:rsidRPr="00A4664E" w:rsidRDefault="00A4664E" w:rsidP="00A4664E">
            <w:pPr>
              <w:pStyle w:val="ad"/>
              <w:spacing w:after="0"/>
              <w:jc w:val="center"/>
              <w:rPr>
                <w:sz w:val="20"/>
                <w:szCs w:val="20"/>
              </w:rPr>
            </w:pPr>
            <w:r>
              <w:rPr>
                <w:sz w:val="20"/>
                <w:szCs w:val="20"/>
              </w:rPr>
              <w:t>20</w:t>
            </w:r>
          </w:p>
        </w:tc>
      </w:tr>
      <w:tr w:rsidR="00A4664E" w:rsidRPr="0072781E" w:rsidTr="003E56F9">
        <w:trPr>
          <w:cantSplit/>
        </w:trPr>
        <w:tc>
          <w:tcPr>
            <w:tcW w:w="0" w:type="auto"/>
            <w:gridSpan w:val="7"/>
            <w:tcBorders>
              <w:top w:val="single" w:sz="8" w:space="0" w:color="auto"/>
              <w:left w:val="single" w:sz="8" w:space="0" w:color="auto"/>
              <w:bottom w:val="single" w:sz="8" w:space="0" w:color="auto"/>
              <w:right w:val="single" w:sz="8" w:space="0" w:color="auto"/>
            </w:tcBorders>
            <w:vAlign w:val="center"/>
          </w:tcPr>
          <w:p w:rsidR="00A4664E" w:rsidRPr="0072781E" w:rsidRDefault="00A4664E" w:rsidP="00F830EE">
            <w:pPr>
              <w:ind w:left="-110"/>
              <w:jc w:val="center"/>
              <w:rPr>
                <w:b/>
                <w:color w:val="FF0000"/>
                <w:sz w:val="20"/>
                <w:szCs w:val="20"/>
              </w:rPr>
            </w:pPr>
            <w:r w:rsidRPr="0072781E">
              <w:rPr>
                <w:b/>
                <w:color w:val="FF0000"/>
                <w:sz w:val="20"/>
                <w:szCs w:val="20"/>
              </w:rPr>
              <w:t>Медицинский колледж</w:t>
            </w:r>
          </w:p>
        </w:tc>
      </w:tr>
      <w:tr w:rsidR="003E56F9" w:rsidRPr="0072781E" w:rsidTr="006A71B8">
        <w:trPr>
          <w:cantSplit/>
        </w:trPr>
        <w:tc>
          <w:tcPr>
            <w:tcW w:w="0" w:type="auto"/>
            <w:tcBorders>
              <w:top w:val="single" w:sz="8" w:space="0" w:color="auto"/>
              <w:left w:val="single" w:sz="8" w:space="0" w:color="auto"/>
              <w:bottom w:val="single" w:sz="8" w:space="0" w:color="auto"/>
              <w:right w:val="single" w:sz="8" w:space="0" w:color="auto"/>
            </w:tcBorders>
            <w:vAlign w:val="center"/>
          </w:tcPr>
          <w:p w:rsidR="00A4664E" w:rsidRPr="0072781E" w:rsidRDefault="00A4664E" w:rsidP="00A4664E">
            <w:pPr>
              <w:numPr>
                <w:ilvl w:val="0"/>
                <w:numId w:val="8"/>
              </w:numPr>
              <w:ind w:left="0" w:firstLine="0"/>
              <w:jc w:val="center"/>
              <w:rPr>
                <w:sz w:val="20"/>
                <w:szCs w:val="20"/>
                <w:lang w:eastAsia="en-US"/>
              </w:rPr>
            </w:pPr>
          </w:p>
        </w:tc>
        <w:tc>
          <w:tcPr>
            <w:tcW w:w="0" w:type="auto"/>
            <w:tcBorders>
              <w:top w:val="single" w:sz="8" w:space="0" w:color="auto"/>
              <w:left w:val="single" w:sz="8" w:space="0" w:color="auto"/>
              <w:bottom w:val="single" w:sz="8" w:space="0" w:color="auto"/>
              <w:right w:val="single" w:sz="8" w:space="0" w:color="auto"/>
            </w:tcBorders>
            <w:vAlign w:val="center"/>
          </w:tcPr>
          <w:p w:rsidR="00A4664E" w:rsidRPr="0072781E" w:rsidRDefault="00A4664E" w:rsidP="00A4664E">
            <w:pPr>
              <w:jc w:val="center"/>
              <w:rPr>
                <w:sz w:val="20"/>
                <w:szCs w:val="20"/>
                <w:lang w:eastAsia="en-US"/>
              </w:rPr>
            </w:pPr>
            <w:r w:rsidRPr="0072781E">
              <w:rPr>
                <w:sz w:val="20"/>
                <w:szCs w:val="20"/>
              </w:rPr>
              <w:t>31.02.01</w:t>
            </w:r>
          </w:p>
        </w:tc>
        <w:tc>
          <w:tcPr>
            <w:tcW w:w="0" w:type="auto"/>
            <w:tcBorders>
              <w:top w:val="single" w:sz="8" w:space="0" w:color="auto"/>
              <w:left w:val="single" w:sz="8" w:space="0" w:color="auto"/>
              <w:bottom w:val="single" w:sz="8" w:space="0" w:color="auto"/>
              <w:right w:val="single" w:sz="4" w:space="0" w:color="auto"/>
            </w:tcBorders>
            <w:vAlign w:val="center"/>
            <w:hideMark/>
          </w:tcPr>
          <w:p w:rsidR="00A4664E" w:rsidRPr="0072781E" w:rsidRDefault="00A4664E" w:rsidP="00A4664E">
            <w:pPr>
              <w:rPr>
                <w:sz w:val="20"/>
                <w:szCs w:val="20"/>
                <w:lang w:eastAsia="en-US"/>
              </w:rPr>
            </w:pPr>
            <w:r w:rsidRPr="0072781E">
              <w:rPr>
                <w:sz w:val="20"/>
                <w:szCs w:val="20"/>
                <w:lang w:eastAsia="en-US"/>
              </w:rPr>
              <w:t>Лечебное дело</w:t>
            </w:r>
          </w:p>
        </w:tc>
        <w:tc>
          <w:tcPr>
            <w:tcW w:w="0" w:type="auto"/>
            <w:tcBorders>
              <w:top w:val="single" w:sz="8" w:space="0" w:color="auto"/>
              <w:left w:val="single" w:sz="4" w:space="0" w:color="auto"/>
              <w:bottom w:val="single" w:sz="8" w:space="0" w:color="auto"/>
              <w:right w:val="single" w:sz="4" w:space="0" w:color="auto"/>
            </w:tcBorders>
            <w:vAlign w:val="center"/>
          </w:tcPr>
          <w:p w:rsidR="00A4664E" w:rsidRPr="0072781E" w:rsidRDefault="00A4664E" w:rsidP="00A4664E">
            <w:pPr>
              <w:pStyle w:val="ad"/>
              <w:spacing w:after="0"/>
              <w:jc w:val="center"/>
              <w:rPr>
                <w:sz w:val="20"/>
                <w:szCs w:val="20"/>
              </w:rPr>
            </w:pPr>
            <w:r w:rsidRPr="0072781E">
              <w:rPr>
                <w:sz w:val="20"/>
                <w:szCs w:val="20"/>
              </w:rPr>
              <w:t>Углубленный</w:t>
            </w:r>
          </w:p>
        </w:tc>
        <w:tc>
          <w:tcPr>
            <w:tcW w:w="0" w:type="auto"/>
            <w:tcBorders>
              <w:top w:val="single" w:sz="8" w:space="0" w:color="auto"/>
              <w:left w:val="single" w:sz="4" w:space="0" w:color="auto"/>
              <w:bottom w:val="single" w:sz="8" w:space="0" w:color="auto"/>
              <w:right w:val="single" w:sz="8" w:space="0" w:color="auto"/>
            </w:tcBorders>
            <w:vAlign w:val="center"/>
          </w:tcPr>
          <w:p w:rsidR="00A4664E" w:rsidRPr="0072781E" w:rsidRDefault="00A4664E" w:rsidP="00A4664E">
            <w:pPr>
              <w:pStyle w:val="af"/>
              <w:ind w:firstLine="0"/>
              <w:jc w:val="center"/>
              <w:rPr>
                <w:rFonts w:ascii="Times New Roman" w:hAnsi="Times New Roman"/>
              </w:rPr>
            </w:pPr>
            <w:smartTag w:uri="urn:schemas-microsoft-com:office:smarttags" w:element="metricconverter">
              <w:smartTagPr>
                <w:attr w:name="ProductID" w:val="3 г"/>
              </w:smartTagPr>
              <w:r w:rsidRPr="0072781E">
                <w:rPr>
                  <w:rFonts w:ascii="Times New Roman" w:hAnsi="Times New Roman"/>
                </w:rPr>
                <w:t>3 г</w:t>
              </w:r>
            </w:smartTag>
            <w:r w:rsidRPr="0072781E">
              <w:rPr>
                <w:rFonts w:ascii="Times New Roman" w:hAnsi="Times New Roman"/>
              </w:rPr>
              <w:t>.10 мес.</w:t>
            </w:r>
          </w:p>
        </w:tc>
        <w:tc>
          <w:tcPr>
            <w:tcW w:w="1074" w:type="dxa"/>
            <w:tcBorders>
              <w:top w:val="single" w:sz="8" w:space="0" w:color="auto"/>
              <w:left w:val="single" w:sz="4" w:space="0" w:color="auto"/>
              <w:bottom w:val="single" w:sz="8" w:space="0" w:color="auto"/>
              <w:right w:val="single" w:sz="8" w:space="0" w:color="auto"/>
            </w:tcBorders>
            <w:vAlign w:val="center"/>
          </w:tcPr>
          <w:p w:rsidR="00A4664E" w:rsidRPr="0072781E" w:rsidRDefault="003E56F9" w:rsidP="00F830EE">
            <w:pPr>
              <w:pStyle w:val="ad"/>
              <w:spacing w:after="0"/>
              <w:ind w:left="-110"/>
              <w:jc w:val="center"/>
              <w:rPr>
                <w:sz w:val="20"/>
                <w:szCs w:val="20"/>
              </w:rPr>
            </w:pPr>
            <w:r>
              <w:rPr>
                <w:sz w:val="20"/>
                <w:szCs w:val="20"/>
              </w:rPr>
              <w:t>11классов</w:t>
            </w:r>
          </w:p>
        </w:tc>
        <w:tc>
          <w:tcPr>
            <w:tcW w:w="1464" w:type="dxa"/>
            <w:tcBorders>
              <w:top w:val="single" w:sz="8" w:space="0" w:color="auto"/>
              <w:left w:val="single" w:sz="4" w:space="0" w:color="auto"/>
              <w:bottom w:val="single" w:sz="8" w:space="0" w:color="auto"/>
              <w:right w:val="single" w:sz="8" w:space="0" w:color="auto"/>
            </w:tcBorders>
            <w:vAlign w:val="center"/>
          </w:tcPr>
          <w:p w:rsidR="00A4664E" w:rsidRPr="0072781E" w:rsidRDefault="00182915" w:rsidP="00A4664E">
            <w:pPr>
              <w:pStyle w:val="ad"/>
              <w:spacing w:after="0"/>
              <w:jc w:val="center"/>
              <w:rPr>
                <w:sz w:val="20"/>
                <w:szCs w:val="20"/>
              </w:rPr>
            </w:pPr>
            <w:r>
              <w:rPr>
                <w:sz w:val="20"/>
                <w:szCs w:val="20"/>
              </w:rPr>
              <w:t>25</w:t>
            </w:r>
          </w:p>
        </w:tc>
      </w:tr>
      <w:tr w:rsidR="003E56F9" w:rsidRPr="0072781E" w:rsidTr="006A71B8">
        <w:trPr>
          <w:cantSplit/>
        </w:trPr>
        <w:tc>
          <w:tcPr>
            <w:tcW w:w="0" w:type="auto"/>
            <w:tcBorders>
              <w:top w:val="single" w:sz="8" w:space="0" w:color="auto"/>
              <w:left w:val="single" w:sz="8" w:space="0" w:color="auto"/>
              <w:bottom w:val="single" w:sz="8" w:space="0" w:color="auto"/>
              <w:right w:val="single" w:sz="8" w:space="0" w:color="auto"/>
            </w:tcBorders>
            <w:vAlign w:val="center"/>
          </w:tcPr>
          <w:p w:rsidR="00A4664E" w:rsidRPr="0072781E" w:rsidRDefault="00A4664E" w:rsidP="00A4664E">
            <w:pPr>
              <w:numPr>
                <w:ilvl w:val="0"/>
                <w:numId w:val="8"/>
              </w:numPr>
              <w:ind w:left="0" w:firstLine="0"/>
              <w:jc w:val="center"/>
              <w:rPr>
                <w:sz w:val="20"/>
                <w:szCs w:val="20"/>
                <w:lang w:eastAsia="en-US"/>
              </w:rPr>
            </w:pPr>
          </w:p>
        </w:tc>
        <w:tc>
          <w:tcPr>
            <w:tcW w:w="0" w:type="auto"/>
            <w:tcBorders>
              <w:top w:val="single" w:sz="8" w:space="0" w:color="auto"/>
              <w:left w:val="single" w:sz="8" w:space="0" w:color="auto"/>
              <w:bottom w:val="single" w:sz="8" w:space="0" w:color="auto"/>
              <w:right w:val="single" w:sz="8" w:space="0" w:color="auto"/>
            </w:tcBorders>
            <w:vAlign w:val="center"/>
          </w:tcPr>
          <w:p w:rsidR="00A4664E" w:rsidRPr="0072781E" w:rsidRDefault="00A4664E" w:rsidP="00A4664E">
            <w:pPr>
              <w:jc w:val="center"/>
              <w:rPr>
                <w:sz w:val="20"/>
                <w:szCs w:val="20"/>
              </w:rPr>
            </w:pPr>
            <w:r w:rsidRPr="0072781E">
              <w:rPr>
                <w:sz w:val="20"/>
                <w:szCs w:val="20"/>
              </w:rPr>
              <w:t>31.02.02</w:t>
            </w:r>
          </w:p>
        </w:tc>
        <w:tc>
          <w:tcPr>
            <w:tcW w:w="0" w:type="auto"/>
            <w:tcBorders>
              <w:top w:val="single" w:sz="8" w:space="0" w:color="auto"/>
              <w:left w:val="single" w:sz="8" w:space="0" w:color="auto"/>
              <w:bottom w:val="single" w:sz="8" w:space="0" w:color="auto"/>
              <w:right w:val="single" w:sz="4" w:space="0" w:color="auto"/>
            </w:tcBorders>
            <w:vAlign w:val="center"/>
            <w:hideMark/>
          </w:tcPr>
          <w:p w:rsidR="00A4664E" w:rsidRPr="0072781E" w:rsidRDefault="00A4664E" w:rsidP="00A4664E">
            <w:pPr>
              <w:rPr>
                <w:sz w:val="20"/>
                <w:szCs w:val="20"/>
                <w:lang w:eastAsia="en-US"/>
              </w:rPr>
            </w:pPr>
            <w:r w:rsidRPr="0072781E">
              <w:rPr>
                <w:sz w:val="20"/>
                <w:szCs w:val="20"/>
                <w:lang w:eastAsia="en-US"/>
              </w:rPr>
              <w:t>Акушерское дело</w:t>
            </w:r>
          </w:p>
        </w:tc>
        <w:tc>
          <w:tcPr>
            <w:tcW w:w="0" w:type="auto"/>
            <w:tcBorders>
              <w:top w:val="single" w:sz="8" w:space="0" w:color="auto"/>
              <w:left w:val="single" w:sz="4" w:space="0" w:color="auto"/>
              <w:bottom w:val="single" w:sz="8" w:space="0" w:color="auto"/>
              <w:right w:val="single" w:sz="4" w:space="0" w:color="auto"/>
            </w:tcBorders>
            <w:vAlign w:val="center"/>
          </w:tcPr>
          <w:p w:rsidR="00A4664E" w:rsidRPr="0072781E" w:rsidRDefault="00A4664E" w:rsidP="00A4664E">
            <w:pPr>
              <w:pStyle w:val="ad"/>
              <w:spacing w:after="0"/>
              <w:jc w:val="center"/>
              <w:rPr>
                <w:sz w:val="20"/>
                <w:szCs w:val="20"/>
              </w:rPr>
            </w:pPr>
            <w:r w:rsidRPr="0072781E">
              <w:rPr>
                <w:sz w:val="20"/>
                <w:szCs w:val="20"/>
              </w:rPr>
              <w:t>Базовый</w:t>
            </w:r>
          </w:p>
        </w:tc>
        <w:tc>
          <w:tcPr>
            <w:tcW w:w="0" w:type="auto"/>
            <w:tcBorders>
              <w:top w:val="single" w:sz="8" w:space="0" w:color="auto"/>
              <w:left w:val="single" w:sz="4" w:space="0" w:color="auto"/>
              <w:bottom w:val="single" w:sz="8" w:space="0" w:color="auto"/>
              <w:right w:val="single" w:sz="8" w:space="0" w:color="auto"/>
            </w:tcBorders>
            <w:vAlign w:val="center"/>
          </w:tcPr>
          <w:p w:rsidR="00A4664E" w:rsidRPr="0072781E" w:rsidRDefault="00A4664E" w:rsidP="00A4664E">
            <w:pPr>
              <w:pStyle w:val="af"/>
              <w:ind w:firstLine="0"/>
              <w:jc w:val="center"/>
              <w:rPr>
                <w:rFonts w:ascii="Times New Roman" w:hAnsi="Times New Roman"/>
              </w:rPr>
            </w:pPr>
            <w:smartTag w:uri="urn:schemas-microsoft-com:office:smarttags" w:element="metricconverter">
              <w:smartTagPr>
                <w:attr w:name="ProductID" w:val="2 г"/>
              </w:smartTagPr>
              <w:r w:rsidRPr="0072781E">
                <w:rPr>
                  <w:rFonts w:ascii="Times New Roman" w:hAnsi="Times New Roman"/>
                </w:rPr>
                <w:t>2 г</w:t>
              </w:r>
            </w:smartTag>
            <w:r w:rsidRPr="0072781E">
              <w:rPr>
                <w:rFonts w:ascii="Times New Roman" w:hAnsi="Times New Roman"/>
              </w:rPr>
              <w:t>.10 мес.</w:t>
            </w:r>
          </w:p>
        </w:tc>
        <w:tc>
          <w:tcPr>
            <w:tcW w:w="1074" w:type="dxa"/>
            <w:tcBorders>
              <w:top w:val="single" w:sz="8" w:space="0" w:color="auto"/>
              <w:left w:val="single" w:sz="4" w:space="0" w:color="auto"/>
              <w:bottom w:val="single" w:sz="8" w:space="0" w:color="auto"/>
              <w:right w:val="single" w:sz="8" w:space="0" w:color="auto"/>
            </w:tcBorders>
            <w:vAlign w:val="center"/>
          </w:tcPr>
          <w:p w:rsidR="00A4664E" w:rsidRPr="0072781E" w:rsidRDefault="003E56F9" w:rsidP="00F830EE">
            <w:pPr>
              <w:pStyle w:val="ad"/>
              <w:spacing w:after="0"/>
              <w:ind w:left="-110"/>
              <w:jc w:val="center"/>
              <w:rPr>
                <w:sz w:val="20"/>
                <w:szCs w:val="20"/>
              </w:rPr>
            </w:pPr>
            <w:r>
              <w:rPr>
                <w:sz w:val="20"/>
                <w:szCs w:val="20"/>
              </w:rPr>
              <w:t>11классов</w:t>
            </w:r>
          </w:p>
        </w:tc>
        <w:tc>
          <w:tcPr>
            <w:tcW w:w="1464" w:type="dxa"/>
            <w:tcBorders>
              <w:top w:val="single" w:sz="8" w:space="0" w:color="auto"/>
              <w:left w:val="single" w:sz="4" w:space="0" w:color="auto"/>
              <w:bottom w:val="single" w:sz="8" w:space="0" w:color="auto"/>
              <w:right w:val="single" w:sz="8" w:space="0" w:color="auto"/>
            </w:tcBorders>
            <w:vAlign w:val="center"/>
          </w:tcPr>
          <w:p w:rsidR="00A4664E" w:rsidRPr="0072781E" w:rsidRDefault="00A4664E" w:rsidP="00A4664E">
            <w:pPr>
              <w:pStyle w:val="ad"/>
              <w:spacing w:after="0"/>
              <w:jc w:val="center"/>
              <w:rPr>
                <w:sz w:val="20"/>
                <w:szCs w:val="20"/>
              </w:rPr>
            </w:pPr>
            <w:r w:rsidRPr="0072781E">
              <w:rPr>
                <w:sz w:val="20"/>
                <w:szCs w:val="20"/>
              </w:rPr>
              <w:t>25</w:t>
            </w:r>
          </w:p>
        </w:tc>
      </w:tr>
      <w:tr w:rsidR="003E56F9" w:rsidRPr="0072781E" w:rsidTr="006A71B8">
        <w:trPr>
          <w:cantSplit/>
        </w:trPr>
        <w:tc>
          <w:tcPr>
            <w:tcW w:w="0" w:type="auto"/>
            <w:vMerge w:val="restart"/>
            <w:tcBorders>
              <w:top w:val="single" w:sz="8" w:space="0" w:color="auto"/>
              <w:left w:val="single" w:sz="8" w:space="0" w:color="auto"/>
              <w:right w:val="single" w:sz="8" w:space="0" w:color="auto"/>
            </w:tcBorders>
            <w:vAlign w:val="center"/>
          </w:tcPr>
          <w:p w:rsidR="00A4664E" w:rsidRPr="0072781E" w:rsidRDefault="00A4664E" w:rsidP="00A4664E">
            <w:pPr>
              <w:numPr>
                <w:ilvl w:val="0"/>
                <w:numId w:val="8"/>
              </w:numPr>
              <w:ind w:left="0" w:firstLine="0"/>
              <w:jc w:val="center"/>
              <w:rPr>
                <w:sz w:val="20"/>
                <w:szCs w:val="20"/>
                <w:lang w:eastAsia="en-US"/>
              </w:rPr>
            </w:pPr>
          </w:p>
        </w:tc>
        <w:tc>
          <w:tcPr>
            <w:tcW w:w="0" w:type="auto"/>
            <w:vMerge w:val="restart"/>
            <w:tcBorders>
              <w:top w:val="single" w:sz="8" w:space="0" w:color="auto"/>
              <w:left w:val="single" w:sz="8" w:space="0" w:color="auto"/>
              <w:right w:val="single" w:sz="8" w:space="0" w:color="auto"/>
            </w:tcBorders>
            <w:vAlign w:val="center"/>
          </w:tcPr>
          <w:p w:rsidR="00A4664E" w:rsidRPr="0072781E" w:rsidRDefault="00A4664E" w:rsidP="00A4664E">
            <w:pPr>
              <w:jc w:val="center"/>
              <w:rPr>
                <w:sz w:val="20"/>
                <w:szCs w:val="20"/>
                <w:lang w:eastAsia="en-US"/>
              </w:rPr>
            </w:pPr>
            <w:r w:rsidRPr="0072781E">
              <w:rPr>
                <w:sz w:val="20"/>
                <w:szCs w:val="20"/>
              </w:rPr>
              <w:t>33.02.01</w:t>
            </w:r>
          </w:p>
        </w:tc>
        <w:tc>
          <w:tcPr>
            <w:tcW w:w="0" w:type="auto"/>
            <w:vMerge w:val="restart"/>
            <w:tcBorders>
              <w:top w:val="single" w:sz="8" w:space="0" w:color="auto"/>
              <w:left w:val="single" w:sz="8" w:space="0" w:color="auto"/>
              <w:right w:val="single" w:sz="4" w:space="0" w:color="auto"/>
            </w:tcBorders>
            <w:vAlign w:val="center"/>
            <w:hideMark/>
          </w:tcPr>
          <w:p w:rsidR="00A4664E" w:rsidRPr="0072781E" w:rsidRDefault="00A4664E" w:rsidP="00A4664E">
            <w:pPr>
              <w:rPr>
                <w:sz w:val="20"/>
                <w:szCs w:val="20"/>
                <w:lang w:eastAsia="en-US"/>
              </w:rPr>
            </w:pPr>
            <w:r w:rsidRPr="0072781E">
              <w:rPr>
                <w:sz w:val="20"/>
                <w:szCs w:val="20"/>
                <w:lang w:eastAsia="en-US"/>
              </w:rPr>
              <w:t>Фармация</w:t>
            </w:r>
          </w:p>
        </w:tc>
        <w:tc>
          <w:tcPr>
            <w:tcW w:w="0" w:type="auto"/>
            <w:vMerge w:val="restart"/>
            <w:tcBorders>
              <w:top w:val="single" w:sz="8" w:space="0" w:color="auto"/>
              <w:left w:val="single" w:sz="4" w:space="0" w:color="auto"/>
              <w:right w:val="single" w:sz="4" w:space="0" w:color="auto"/>
            </w:tcBorders>
            <w:vAlign w:val="center"/>
          </w:tcPr>
          <w:p w:rsidR="00A4664E" w:rsidRPr="0072781E" w:rsidRDefault="00A4664E" w:rsidP="00A4664E">
            <w:pPr>
              <w:pStyle w:val="ad"/>
              <w:spacing w:after="0"/>
              <w:jc w:val="center"/>
              <w:rPr>
                <w:sz w:val="20"/>
                <w:szCs w:val="20"/>
              </w:rPr>
            </w:pPr>
            <w:r w:rsidRPr="0072781E">
              <w:rPr>
                <w:sz w:val="20"/>
                <w:szCs w:val="20"/>
              </w:rPr>
              <w:t>Базовый</w:t>
            </w:r>
          </w:p>
        </w:tc>
        <w:tc>
          <w:tcPr>
            <w:tcW w:w="0" w:type="auto"/>
            <w:tcBorders>
              <w:top w:val="single" w:sz="8" w:space="0" w:color="auto"/>
              <w:left w:val="single" w:sz="4" w:space="0" w:color="auto"/>
              <w:bottom w:val="single" w:sz="8" w:space="0" w:color="auto"/>
              <w:right w:val="single" w:sz="8" w:space="0" w:color="auto"/>
            </w:tcBorders>
            <w:vAlign w:val="center"/>
          </w:tcPr>
          <w:p w:rsidR="00A4664E" w:rsidRPr="0072781E" w:rsidRDefault="00A4664E" w:rsidP="00A4664E">
            <w:pPr>
              <w:pStyle w:val="af"/>
              <w:ind w:firstLine="0"/>
              <w:jc w:val="center"/>
              <w:rPr>
                <w:rFonts w:ascii="Times New Roman" w:hAnsi="Times New Roman"/>
              </w:rPr>
            </w:pPr>
            <w:smartTag w:uri="urn:schemas-microsoft-com:office:smarttags" w:element="metricconverter">
              <w:smartTagPr>
                <w:attr w:name="ProductID" w:val="3 г"/>
              </w:smartTagPr>
              <w:r w:rsidRPr="0072781E">
                <w:rPr>
                  <w:rFonts w:ascii="Times New Roman" w:hAnsi="Times New Roman"/>
                </w:rPr>
                <w:t>3 г</w:t>
              </w:r>
            </w:smartTag>
            <w:r w:rsidRPr="0072781E">
              <w:rPr>
                <w:rFonts w:ascii="Times New Roman" w:hAnsi="Times New Roman"/>
              </w:rPr>
              <w:t>.10 мес.</w:t>
            </w:r>
          </w:p>
        </w:tc>
        <w:tc>
          <w:tcPr>
            <w:tcW w:w="1074" w:type="dxa"/>
            <w:tcBorders>
              <w:top w:val="single" w:sz="8" w:space="0" w:color="auto"/>
              <w:left w:val="single" w:sz="4" w:space="0" w:color="auto"/>
              <w:bottom w:val="single" w:sz="8" w:space="0" w:color="auto"/>
              <w:right w:val="single" w:sz="8" w:space="0" w:color="auto"/>
            </w:tcBorders>
            <w:vAlign w:val="center"/>
          </w:tcPr>
          <w:p w:rsidR="00A4664E" w:rsidRPr="0072781E" w:rsidRDefault="003E56F9" w:rsidP="00F830EE">
            <w:pPr>
              <w:pStyle w:val="ad"/>
              <w:spacing w:after="0"/>
              <w:ind w:left="-110"/>
              <w:jc w:val="center"/>
              <w:rPr>
                <w:sz w:val="20"/>
                <w:szCs w:val="20"/>
              </w:rPr>
            </w:pPr>
            <w:r>
              <w:rPr>
                <w:sz w:val="20"/>
                <w:szCs w:val="20"/>
              </w:rPr>
              <w:t>9классов</w:t>
            </w:r>
          </w:p>
        </w:tc>
        <w:tc>
          <w:tcPr>
            <w:tcW w:w="1464" w:type="dxa"/>
            <w:tcBorders>
              <w:top w:val="single" w:sz="8" w:space="0" w:color="auto"/>
              <w:left w:val="single" w:sz="4" w:space="0" w:color="auto"/>
              <w:bottom w:val="single" w:sz="8" w:space="0" w:color="auto"/>
              <w:right w:val="single" w:sz="8" w:space="0" w:color="auto"/>
            </w:tcBorders>
            <w:vAlign w:val="center"/>
          </w:tcPr>
          <w:p w:rsidR="00A4664E" w:rsidRPr="0072781E" w:rsidRDefault="00A4664E" w:rsidP="00A4664E">
            <w:pPr>
              <w:pStyle w:val="ad"/>
              <w:spacing w:after="0"/>
              <w:jc w:val="center"/>
              <w:rPr>
                <w:sz w:val="20"/>
                <w:szCs w:val="20"/>
              </w:rPr>
            </w:pPr>
            <w:r w:rsidRPr="0072781E">
              <w:rPr>
                <w:sz w:val="20"/>
                <w:szCs w:val="20"/>
              </w:rPr>
              <w:t>25</w:t>
            </w:r>
          </w:p>
        </w:tc>
      </w:tr>
      <w:tr w:rsidR="003E56F9" w:rsidRPr="0072781E" w:rsidTr="006A71B8">
        <w:trPr>
          <w:cantSplit/>
        </w:trPr>
        <w:tc>
          <w:tcPr>
            <w:tcW w:w="0" w:type="auto"/>
            <w:vMerge/>
            <w:tcBorders>
              <w:left w:val="single" w:sz="8" w:space="0" w:color="auto"/>
              <w:bottom w:val="single" w:sz="8" w:space="0" w:color="auto"/>
              <w:right w:val="single" w:sz="8" w:space="0" w:color="auto"/>
            </w:tcBorders>
            <w:vAlign w:val="center"/>
          </w:tcPr>
          <w:p w:rsidR="00A4664E" w:rsidRPr="0072781E" w:rsidRDefault="00A4664E" w:rsidP="00A4664E">
            <w:pPr>
              <w:numPr>
                <w:ilvl w:val="0"/>
                <w:numId w:val="8"/>
              </w:numPr>
              <w:ind w:left="0" w:firstLine="0"/>
              <w:jc w:val="center"/>
              <w:rPr>
                <w:sz w:val="20"/>
                <w:szCs w:val="20"/>
                <w:lang w:eastAsia="en-US"/>
              </w:rPr>
            </w:pPr>
          </w:p>
        </w:tc>
        <w:tc>
          <w:tcPr>
            <w:tcW w:w="0" w:type="auto"/>
            <w:vMerge/>
            <w:tcBorders>
              <w:left w:val="single" w:sz="8" w:space="0" w:color="auto"/>
              <w:bottom w:val="single" w:sz="8" w:space="0" w:color="auto"/>
              <w:right w:val="single" w:sz="8" w:space="0" w:color="auto"/>
            </w:tcBorders>
            <w:vAlign w:val="center"/>
          </w:tcPr>
          <w:p w:rsidR="00A4664E" w:rsidRPr="0072781E" w:rsidRDefault="00A4664E" w:rsidP="00A4664E">
            <w:pPr>
              <w:jc w:val="center"/>
              <w:rPr>
                <w:sz w:val="20"/>
                <w:szCs w:val="20"/>
                <w:lang w:eastAsia="en-US"/>
              </w:rPr>
            </w:pPr>
          </w:p>
        </w:tc>
        <w:tc>
          <w:tcPr>
            <w:tcW w:w="0" w:type="auto"/>
            <w:vMerge/>
            <w:tcBorders>
              <w:left w:val="single" w:sz="8" w:space="0" w:color="auto"/>
              <w:bottom w:val="single" w:sz="8" w:space="0" w:color="auto"/>
              <w:right w:val="single" w:sz="4" w:space="0" w:color="auto"/>
            </w:tcBorders>
            <w:vAlign w:val="center"/>
          </w:tcPr>
          <w:p w:rsidR="00A4664E" w:rsidRPr="0072781E" w:rsidRDefault="00A4664E" w:rsidP="00A4664E">
            <w:pPr>
              <w:rPr>
                <w:sz w:val="20"/>
                <w:szCs w:val="20"/>
                <w:lang w:eastAsia="en-US"/>
              </w:rPr>
            </w:pPr>
          </w:p>
        </w:tc>
        <w:tc>
          <w:tcPr>
            <w:tcW w:w="0" w:type="auto"/>
            <w:vMerge/>
            <w:tcBorders>
              <w:left w:val="single" w:sz="4" w:space="0" w:color="auto"/>
              <w:bottom w:val="single" w:sz="8" w:space="0" w:color="auto"/>
              <w:right w:val="single" w:sz="4" w:space="0" w:color="auto"/>
            </w:tcBorders>
            <w:vAlign w:val="center"/>
          </w:tcPr>
          <w:p w:rsidR="00A4664E" w:rsidRPr="0072781E" w:rsidRDefault="00A4664E" w:rsidP="00A4664E">
            <w:pPr>
              <w:ind w:right="-108"/>
              <w:jc w:val="center"/>
              <w:rPr>
                <w:sz w:val="20"/>
                <w:szCs w:val="20"/>
                <w:lang w:eastAsia="en-US"/>
              </w:rPr>
            </w:pPr>
          </w:p>
        </w:tc>
        <w:tc>
          <w:tcPr>
            <w:tcW w:w="0" w:type="auto"/>
            <w:tcBorders>
              <w:top w:val="single" w:sz="8" w:space="0" w:color="auto"/>
              <w:left w:val="single" w:sz="4" w:space="0" w:color="auto"/>
              <w:bottom w:val="single" w:sz="8" w:space="0" w:color="auto"/>
              <w:right w:val="single" w:sz="8" w:space="0" w:color="auto"/>
            </w:tcBorders>
            <w:vAlign w:val="center"/>
          </w:tcPr>
          <w:p w:rsidR="00A4664E" w:rsidRPr="0072781E" w:rsidRDefault="00A4664E" w:rsidP="00A4664E">
            <w:pPr>
              <w:ind w:right="-108"/>
              <w:jc w:val="center"/>
              <w:rPr>
                <w:sz w:val="20"/>
                <w:szCs w:val="20"/>
                <w:lang w:eastAsia="en-US"/>
              </w:rPr>
            </w:pPr>
            <w:smartTag w:uri="urn:schemas-microsoft-com:office:smarttags" w:element="metricconverter">
              <w:smartTagPr>
                <w:attr w:name="ProductID" w:val="2 г"/>
              </w:smartTagPr>
              <w:r w:rsidRPr="0072781E">
                <w:rPr>
                  <w:sz w:val="20"/>
                  <w:szCs w:val="20"/>
                </w:rPr>
                <w:t>2 г</w:t>
              </w:r>
            </w:smartTag>
            <w:r w:rsidRPr="0072781E">
              <w:rPr>
                <w:sz w:val="20"/>
                <w:szCs w:val="20"/>
              </w:rPr>
              <w:t>.10 мес.</w:t>
            </w:r>
          </w:p>
        </w:tc>
        <w:tc>
          <w:tcPr>
            <w:tcW w:w="1074" w:type="dxa"/>
            <w:tcBorders>
              <w:top w:val="single" w:sz="8" w:space="0" w:color="auto"/>
              <w:left w:val="single" w:sz="4" w:space="0" w:color="auto"/>
              <w:bottom w:val="single" w:sz="8" w:space="0" w:color="auto"/>
              <w:right w:val="single" w:sz="8" w:space="0" w:color="auto"/>
            </w:tcBorders>
            <w:vAlign w:val="center"/>
          </w:tcPr>
          <w:p w:rsidR="00A4664E" w:rsidRPr="0072781E" w:rsidRDefault="003E56F9" w:rsidP="00F830EE">
            <w:pPr>
              <w:ind w:left="-110"/>
              <w:jc w:val="center"/>
              <w:rPr>
                <w:sz w:val="20"/>
                <w:szCs w:val="20"/>
                <w:lang w:eastAsia="en-US"/>
              </w:rPr>
            </w:pPr>
            <w:r>
              <w:rPr>
                <w:sz w:val="20"/>
                <w:szCs w:val="20"/>
              </w:rPr>
              <w:t>11классов</w:t>
            </w:r>
          </w:p>
        </w:tc>
        <w:tc>
          <w:tcPr>
            <w:tcW w:w="1464" w:type="dxa"/>
            <w:tcBorders>
              <w:top w:val="single" w:sz="8" w:space="0" w:color="auto"/>
              <w:left w:val="single" w:sz="4" w:space="0" w:color="auto"/>
              <w:bottom w:val="single" w:sz="8" w:space="0" w:color="auto"/>
              <w:right w:val="single" w:sz="8" w:space="0" w:color="auto"/>
            </w:tcBorders>
            <w:vAlign w:val="center"/>
          </w:tcPr>
          <w:p w:rsidR="00A4664E" w:rsidRPr="0072781E" w:rsidRDefault="00A4664E" w:rsidP="00A4664E">
            <w:pPr>
              <w:jc w:val="center"/>
              <w:rPr>
                <w:sz w:val="20"/>
                <w:szCs w:val="20"/>
              </w:rPr>
            </w:pPr>
            <w:r w:rsidRPr="0072781E">
              <w:rPr>
                <w:sz w:val="20"/>
                <w:szCs w:val="20"/>
              </w:rPr>
              <w:t>25</w:t>
            </w:r>
          </w:p>
        </w:tc>
      </w:tr>
      <w:tr w:rsidR="003E56F9" w:rsidRPr="0072781E" w:rsidTr="006A71B8">
        <w:trPr>
          <w:cantSplit/>
        </w:trPr>
        <w:tc>
          <w:tcPr>
            <w:tcW w:w="0" w:type="auto"/>
            <w:vMerge w:val="restart"/>
            <w:tcBorders>
              <w:top w:val="single" w:sz="8" w:space="0" w:color="auto"/>
              <w:left w:val="single" w:sz="8" w:space="0" w:color="auto"/>
              <w:right w:val="single" w:sz="8" w:space="0" w:color="auto"/>
            </w:tcBorders>
            <w:vAlign w:val="center"/>
          </w:tcPr>
          <w:p w:rsidR="00A4664E" w:rsidRPr="0072781E" w:rsidRDefault="00A4664E" w:rsidP="00A4664E">
            <w:pPr>
              <w:numPr>
                <w:ilvl w:val="0"/>
                <w:numId w:val="8"/>
              </w:numPr>
              <w:ind w:left="0" w:firstLine="0"/>
              <w:jc w:val="center"/>
              <w:rPr>
                <w:sz w:val="20"/>
                <w:szCs w:val="20"/>
                <w:lang w:eastAsia="en-US"/>
              </w:rPr>
            </w:pPr>
          </w:p>
        </w:tc>
        <w:tc>
          <w:tcPr>
            <w:tcW w:w="0" w:type="auto"/>
            <w:vMerge w:val="restart"/>
            <w:tcBorders>
              <w:top w:val="single" w:sz="8" w:space="0" w:color="auto"/>
              <w:left w:val="single" w:sz="8" w:space="0" w:color="auto"/>
              <w:right w:val="single" w:sz="8" w:space="0" w:color="auto"/>
            </w:tcBorders>
            <w:vAlign w:val="center"/>
          </w:tcPr>
          <w:p w:rsidR="00A4664E" w:rsidRPr="0072781E" w:rsidRDefault="00A4664E" w:rsidP="00A4664E">
            <w:pPr>
              <w:jc w:val="center"/>
              <w:rPr>
                <w:sz w:val="20"/>
                <w:szCs w:val="20"/>
                <w:lang w:eastAsia="en-US"/>
              </w:rPr>
            </w:pPr>
            <w:r w:rsidRPr="0072781E">
              <w:rPr>
                <w:sz w:val="20"/>
                <w:szCs w:val="20"/>
              </w:rPr>
              <w:t>34.02.01</w:t>
            </w:r>
          </w:p>
        </w:tc>
        <w:tc>
          <w:tcPr>
            <w:tcW w:w="0" w:type="auto"/>
            <w:vMerge w:val="restart"/>
            <w:tcBorders>
              <w:top w:val="single" w:sz="8" w:space="0" w:color="auto"/>
              <w:left w:val="single" w:sz="8" w:space="0" w:color="auto"/>
              <w:right w:val="single" w:sz="4" w:space="0" w:color="auto"/>
            </w:tcBorders>
            <w:vAlign w:val="center"/>
            <w:hideMark/>
          </w:tcPr>
          <w:p w:rsidR="00A4664E" w:rsidRPr="0072781E" w:rsidRDefault="00A4664E" w:rsidP="00A4664E">
            <w:pPr>
              <w:rPr>
                <w:sz w:val="20"/>
                <w:szCs w:val="20"/>
                <w:lang w:eastAsia="en-US"/>
              </w:rPr>
            </w:pPr>
            <w:r w:rsidRPr="0072781E">
              <w:rPr>
                <w:sz w:val="20"/>
                <w:szCs w:val="20"/>
                <w:lang w:eastAsia="en-US"/>
              </w:rPr>
              <w:t>Сестринское дело</w:t>
            </w:r>
          </w:p>
        </w:tc>
        <w:tc>
          <w:tcPr>
            <w:tcW w:w="0" w:type="auto"/>
            <w:vMerge w:val="restart"/>
            <w:tcBorders>
              <w:top w:val="single" w:sz="8" w:space="0" w:color="auto"/>
              <w:left w:val="single" w:sz="4" w:space="0" w:color="auto"/>
              <w:right w:val="single" w:sz="8" w:space="0" w:color="auto"/>
            </w:tcBorders>
            <w:vAlign w:val="center"/>
          </w:tcPr>
          <w:p w:rsidR="00A4664E" w:rsidRPr="0072781E" w:rsidRDefault="00A4664E" w:rsidP="00A4664E">
            <w:pPr>
              <w:pStyle w:val="4"/>
              <w:rPr>
                <w:rFonts w:ascii="Times New Roman" w:hAnsi="Times New Roman"/>
                <w:b w:val="0"/>
                <w:sz w:val="20"/>
              </w:rPr>
            </w:pPr>
            <w:r w:rsidRPr="0072781E">
              <w:rPr>
                <w:rFonts w:ascii="Times New Roman" w:hAnsi="Times New Roman"/>
                <w:b w:val="0"/>
                <w:sz w:val="20"/>
              </w:rPr>
              <w:t>Базовый</w:t>
            </w:r>
          </w:p>
        </w:tc>
        <w:tc>
          <w:tcPr>
            <w:tcW w:w="0" w:type="auto"/>
            <w:tcBorders>
              <w:top w:val="single" w:sz="8" w:space="0" w:color="auto"/>
              <w:left w:val="single" w:sz="8" w:space="0" w:color="auto"/>
              <w:bottom w:val="single" w:sz="8" w:space="0" w:color="auto"/>
              <w:right w:val="single" w:sz="8" w:space="0" w:color="auto"/>
            </w:tcBorders>
            <w:vAlign w:val="center"/>
          </w:tcPr>
          <w:p w:rsidR="00A4664E" w:rsidRPr="0072781E" w:rsidRDefault="00A4664E" w:rsidP="00A4664E">
            <w:pPr>
              <w:pStyle w:val="ad"/>
              <w:spacing w:after="0"/>
              <w:jc w:val="center"/>
              <w:rPr>
                <w:sz w:val="20"/>
                <w:szCs w:val="20"/>
              </w:rPr>
            </w:pPr>
            <w:smartTag w:uri="urn:schemas-microsoft-com:office:smarttags" w:element="metricconverter">
              <w:smartTagPr>
                <w:attr w:name="ProductID" w:val="3 г"/>
              </w:smartTagPr>
              <w:r w:rsidRPr="0072781E">
                <w:rPr>
                  <w:sz w:val="20"/>
                  <w:szCs w:val="20"/>
                </w:rPr>
                <w:t>3 г</w:t>
              </w:r>
            </w:smartTag>
            <w:r w:rsidRPr="0072781E">
              <w:rPr>
                <w:sz w:val="20"/>
                <w:szCs w:val="20"/>
              </w:rPr>
              <w:t>.10 мес.</w:t>
            </w:r>
          </w:p>
        </w:tc>
        <w:tc>
          <w:tcPr>
            <w:tcW w:w="1074" w:type="dxa"/>
            <w:tcBorders>
              <w:top w:val="single" w:sz="8" w:space="0" w:color="auto"/>
              <w:left w:val="single" w:sz="8" w:space="0" w:color="auto"/>
              <w:bottom w:val="single" w:sz="8" w:space="0" w:color="auto"/>
              <w:right w:val="single" w:sz="8" w:space="0" w:color="auto"/>
            </w:tcBorders>
            <w:vAlign w:val="center"/>
          </w:tcPr>
          <w:p w:rsidR="00A4664E" w:rsidRPr="0072781E" w:rsidRDefault="003E56F9" w:rsidP="00F830EE">
            <w:pPr>
              <w:pStyle w:val="a9"/>
              <w:ind w:left="-110"/>
              <w:jc w:val="center"/>
              <w:rPr>
                <w:sz w:val="20"/>
                <w:szCs w:val="20"/>
              </w:rPr>
            </w:pPr>
            <w:r>
              <w:rPr>
                <w:sz w:val="20"/>
                <w:szCs w:val="20"/>
              </w:rPr>
              <w:t>9классов</w:t>
            </w:r>
          </w:p>
        </w:tc>
        <w:tc>
          <w:tcPr>
            <w:tcW w:w="1464" w:type="dxa"/>
            <w:tcBorders>
              <w:top w:val="single" w:sz="8" w:space="0" w:color="auto"/>
              <w:left w:val="single" w:sz="8" w:space="0" w:color="auto"/>
              <w:bottom w:val="single" w:sz="8" w:space="0" w:color="auto"/>
              <w:right w:val="single" w:sz="8" w:space="0" w:color="auto"/>
            </w:tcBorders>
            <w:vAlign w:val="center"/>
          </w:tcPr>
          <w:p w:rsidR="00A4664E" w:rsidRPr="0072781E" w:rsidRDefault="00A4664E" w:rsidP="00A4664E">
            <w:pPr>
              <w:pStyle w:val="a9"/>
              <w:jc w:val="center"/>
              <w:rPr>
                <w:sz w:val="20"/>
                <w:szCs w:val="20"/>
                <w:lang w:val="ru-RU"/>
              </w:rPr>
            </w:pPr>
            <w:r w:rsidRPr="0072781E">
              <w:rPr>
                <w:sz w:val="20"/>
                <w:szCs w:val="20"/>
                <w:lang w:val="ru-RU"/>
              </w:rPr>
              <w:t>100</w:t>
            </w:r>
          </w:p>
        </w:tc>
      </w:tr>
      <w:tr w:rsidR="003E56F9" w:rsidRPr="0072781E" w:rsidTr="006A71B8">
        <w:trPr>
          <w:cantSplit/>
        </w:trPr>
        <w:tc>
          <w:tcPr>
            <w:tcW w:w="0" w:type="auto"/>
            <w:vMerge/>
            <w:tcBorders>
              <w:left w:val="single" w:sz="8" w:space="0" w:color="auto"/>
              <w:bottom w:val="single" w:sz="8" w:space="0" w:color="auto"/>
              <w:right w:val="single" w:sz="8" w:space="0" w:color="auto"/>
            </w:tcBorders>
            <w:vAlign w:val="center"/>
          </w:tcPr>
          <w:p w:rsidR="00A4664E" w:rsidRPr="0072781E" w:rsidRDefault="00A4664E" w:rsidP="00A4664E">
            <w:pPr>
              <w:numPr>
                <w:ilvl w:val="0"/>
                <w:numId w:val="8"/>
              </w:numPr>
              <w:ind w:left="0" w:firstLine="0"/>
              <w:jc w:val="center"/>
              <w:rPr>
                <w:sz w:val="20"/>
                <w:szCs w:val="20"/>
                <w:lang w:eastAsia="en-US"/>
              </w:rPr>
            </w:pPr>
          </w:p>
        </w:tc>
        <w:tc>
          <w:tcPr>
            <w:tcW w:w="0" w:type="auto"/>
            <w:vMerge/>
            <w:tcBorders>
              <w:left w:val="single" w:sz="8" w:space="0" w:color="auto"/>
              <w:bottom w:val="single" w:sz="8" w:space="0" w:color="auto"/>
              <w:right w:val="single" w:sz="8" w:space="0" w:color="auto"/>
            </w:tcBorders>
            <w:vAlign w:val="center"/>
          </w:tcPr>
          <w:p w:rsidR="00A4664E" w:rsidRPr="0072781E" w:rsidRDefault="00A4664E" w:rsidP="00A4664E">
            <w:pPr>
              <w:jc w:val="center"/>
              <w:rPr>
                <w:sz w:val="20"/>
                <w:szCs w:val="20"/>
                <w:lang w:eastAsia="en-US"/>
              </w:rPr>
            </w:pPr>
          </w:p>
        </w:tc>
        <w:tc>
          <w:tcPr>
            <w:tcW w:w="0" w:type="auto"/>
            <w:vMerge/>
            <w:tcBorders>
              <w:left w:val="single" w:sz="8" w:space="0" w:color="auto"/>
              <w:bottom w:val="single" w:sz="8" w:space="0" w:color="auto"/>
              <w:right w:val="single" w:sz="4" w:space="0" w:color="auto"/>
            </w:tcBorders>
            <w:vAlign w:val="center"/>
          </w:tcPr>
          <w:p w:rsidR="00A4664E" w:rsidRPr="0072781E" w:rsidRDefault="00A4664E" w:rsidP="00A4664E">
            <w:pPr>
              <w:rPr>
                <w:sz w:val="20"/>
                <w:szCs w:val="20"/>
                <w:lang w:eastAsia="en-US"/>
              </w:rPr>
            </w:pPr>
          </w:p>
        </w:tc>
        <w:tc>
          <w:tcPr>
            <w:tcW w:w="0" w:type="auto"/>
            <w:vMerge/>
            <w:tcBorders>
              <w:left w:val="single" w:sz="4" w:space="0" w:color="auto"/>
              <w:bottom w:val="single" w:sz="8" w:space="0" w:color="auto"/>
              <w:right w:val="single" w:sz="8" w:space="0" w:color="auto"/>
            </w:tcBorders>
            <w:vAlign w:val="center"/>
          </w:tcPr>
          <w:p w:rsidR="00A4664E" w:rsidRPr="0072781E" w:rsidRDefault="00A4664E" w:rsidP="00A4664E">
            <w:pPr>
              <w:ind w:right="-108"/>
              <w:jc w:val="center"/>
              <w:rPr>
                <w:sz w:val="20"/>
                <w:szCs w:val="20"/>
                <w:lang w:eastAsia="en-US"/>
              </w:rPr>
            </w:pPr>
          </w:p>
        </w:tc>
        <w:tc>
          <w:tcPr>
            <w:tcW w:w="0" w:type="auto"/>
            <w:tcBorders>
              <w:top w:val="single" w:sz="8" w:space="0" w:color="auto"/>
              <w:left w:val="single" w:sz="8" w:space="0" w:color="auto"/>
              <w:bottom w:val="single" w:sz="8" w:space="0" w:color="auto"/>
              <w:right w:val="single" w:sz="8" w:space="0" w:color="auto"/>
            </w:tcBorders>
            <w:vAlign w:val="center"/>
          </w:tcPr>
          <w:p w:rsidR="00A4664E" w:rsidRPr="0072781E" w:rsidRDefault="00A4664E" w:rsidP="00A4664E">
            <w:pPr>
              <w:ind w:right="-108"/>
              <w:jc w:val="center"/>
              <w:rPr>
                <w:sz w:val="20"/>
                <w:szCs w:val="20"/>
                <w:lang w:eastAsia="en-US"/>
              </w:rPr>
            </w:pPr>
            <w:smartTag w:uri="urn:schemas-microsoft-com:office:smarttags" w:element="metricconverter">
              <w:smartTagPr>
                <w:attr w:name="ProductID" w:val="2 г"/>
              </w:smartTagPr>
              <w:r w:rsidRPr="0072781E">
                <w:rPr>
                  <w:sz w:val="20"/>
                  <w:szCs w:val="20"/>
                </w:rPr>
                <w:t>2 г</w:t>
              </w:r>
            </w:smartTag>
            <w:r w:rsidRPr="0072781E">
              <w:rPr>
                <w:sz w:val="20"/>
                <w:szCs w:val="20"/>
              </w:rPr>
              <w:t>.10 мес.</w:t>
            </w:r>
          </w:p>
        </w:tc>
        <w:tc>
          <w:tcPr>
            <w:tcW w:w="1074" w:type="dxa"/>
            <w:tcBorders>
              <w:top w:val="single" w:sz="8" w:space="0" w:color="auto"/>
              <w:left w:val="single" w:sz="8" w:space="0" w:color="auto"/>
              <w:bottom w:val="single" w:sz="8" w:space="0" w:color="auto"/>
              <w:right w:val="single" w:sz="8" w:space="0" w:color="auto"/>
            </w:tcBorders>
            <w:vAlign w:val="center"/>
          </w:tcPr>
          <w:p w:rsidR="00A4664E" w:rsidRPr="0072781E" w:rsidRDefault="003E56F9" w:rsidP="00F830EE">
            <w:pPr>
              <w:ind w:left="-110"/>
              <w:jc w:val="center"/>
              <w:rPr>
                <w:sz w:val="20"/>
                <w:szCs w:val="20"/>
                <w:lang w:eastAsia="en-US"/>
              </w:rPr>
            </w:pPr>
            <w:r>
              <w:rPr>
                <w:sz w:val="20"/>
                <w:szCs w:val="20"/>
              </w:rPr>
              <w:t>11классов</w:t>
            </w:r>
          </w:p>
        </w:tc>
        <w:tc>
          <w:tcPr>
            <w:tcW w:w="1464" w:type="dxa"/>
            <w:tcBorders>
              <w:top w:val="single" w:sz="8" w:space="0" w:color="auto"/>
              <w:left w:val="single" w:sz="8" w:space="0" w:color="auto"/>
              <w:bottom w:val="single" w:sz="8" w:space="0" w:color="auto"/>
              <w:right w:val="single" w:sz="8" w:space="0" w:color="auto"/>
            </w:tcBorders>
            <w:vAlign w:val="center"/>
          </w:tcPr>
          <w:p w:rsidR="00A4664E" w:rsidRPr="0072781E" w:rsidRDefault="00A4664E" w:rsidP="00A4664E">
            <w:pPr>
              <w:jc w:val="center"/>
              <w:rPr>
                <w:sz w:val="20"/>
                <w:szCs w:val="20"/>
              </w:rPr>
            </w:pPr>
            <w:r w:rsidRPr="0072781E">
              <w:rPr>
                <w:sz w:val="20"/>
                <w:szCs w:val="20"/>
              </w:rPr>
              <w:t>50</w:t>
            </w:r>
          </w:p>
        </w:tc>
      </w:tr>
      <w:tr w:rsidR="003E56F9" w:rsidRPr="0072781E" w:rsidTr="006A71B8">
        <w:trPr>
          <w:cantSplit/>
        </w:trPr>
        <w:tc>
          <w:tcPr>
            <w:tcW w:w="0" w:type="auto"/>
            <w:tcBorders>
              <w:top w:val="single" w:sz="8" w:space="0" w:color="auto"/>
              <w:left w:val="single" w:sz="8" w:space="0" w:color="auto"/>
              <w:bottom w:val="single" w:sz="8" w:space="0" w:color="auto"/>
              <w:right w:val="single" w:sz="8" w:space="0" w:color="auto"/>
            </w:tcBorders>
            <w:vAlign w:val="center"/>
          </w:tcPr>
          <w:p w:rsidR="00A4664E" w:rsidRPr="0072781E" w:rsidRDefault="00A4664E" w:rsidP="00A4664E">
            <w:pPr>
              <w:numPr>
                <w:ilvl w:val="0"/>
                <w:numId w:val="8"/>
              </w:numPr>
              <w:ind w:left="0" w:firstLine="0"/>
              <w:jc w:val="center"/>
              <w:rPr>
                <w:sz w:val="20"/>
                <w:szCs w:val="20"/>
                <w:lang w:eastAsia="en-US"/>
              </w:rPr>
            </w:pPr>
          </w:p>
        </w:tc>
        <w:tc>
          <w:tcPr>
            <w:tcW w:w="0" w:type="auto"/>
            <w:tcBorders>
              <w:top w:val="single" w:sz="8" w:space="0" w:color="auto"/>
              <w:left w:val="single" w:sz="8" w:space="0" w:color="auto"/>
              <w:bottom w:val="single" w:sz="8" w:space="0" w:color="auto"/>
              <w:right w:val="single" w:sz="8" w:space="0" w:color="auto"/>
            </w:tcBorders>
            <w:vAlign w:val="center"/>
          </w:tcPr>
          <w:p w:rsidR="00A4664E" w:rsidRPr="0072781E" w:rsidRDefault="00A4664E" w:rsidP="00A4664E">
            <w:pPr>
              <w:jc w:val="center"/>
              <w:rPr>
                <w:sz w:val="20"/>
                <w:szCs w:val="20"/>
                <w:lang w:eastAsia="en-US"/>
              </w:rPr>
            </w:pPr>
            <w:r w:rsidRPr="0072781E">
              <w:rPr>
                <w:sz w:val="20"/>
                <w:szCs w:val="20"/>
              </w:rPr>
              <w:t>31.02.03</w:t>
            </w:r>
          </w:p>
        </w:tc>
        <w:tc>
          <w:tcPr>
            <w:tcW w:w="0" w:type="auto"/>
            <w:tcBorders>
              <w:top w:val="single" w:sz="8" w:space="0" w:color="auto"/>
              <w:left w:val="single" w:sz="8" w:space="0" w:color="auto"/>
              <w:bottom w:val="single" w:sz="8" w:space="0" w:color="auto"/>
              <w:right w:val="single" w:sz="4" w:space="0" w:color="auto"/>
            </w:tcBorders>
            <w:vAlign w:val="center"/>
            <w:hideMark/>
          </w:tcPr>
          <w:p w:rsidR="00A4664E" w:rsidRPr="0072781E" w:rsidRDefault="00A4664E" w:rsidP="00A4664E">
            <w:pPr>
              <w:rPr>
                <w:sz w:val="20"/>
                <w:szCs w:val="20"/>
                <w:lang w:eastAsia="en-US"/>
              </w:rPr>
            </w:pPr>
            <w:r w:rsidRPr="0072781E">
              <w:rPr>
                <w:sz w:val="20"/>
                <w:szCs w:val="20"/>
                <w:lang w:eastAsia="en-US"/>
              </w:rPr>
              <w:t>Лабораторная диагностика</w:t>
            </w:r>
          </w:p>
        </w:tc>
        <w:tc>
          <w:tcPr>
            <w:tcW w:w="0" w:type="auto"/>
            <w:tcBorders>
              <w:top w:val="single" w:sz="8" w:space="0" w:color="auto"/>
              <w:left w:val="single" w:sz="4" w:space="0" w:color="auto"/>
              <w:bottom w:val="single" w:sz="8" w:space="0" w:color="auto"/>
              <w:right w:val="single" w:sz="4" w:space="0" w:color="auto"/>
            </w:tcBorders>
            <w:vAlign w:val="center"/>
          </w:tcPr>
          <w:p w:rsidR="00A4664E" w:rsidRPr="0072781E" w:rsidRDefault="00A4664E" w:rsidP="00A4664E">
            <w:pPr>
              <w:pStyle w:val="ad"/>
              <w:spacing w:after="0"/>
              <w:jc w:val="center"/>
              <w:rPr>
                <w:sz w:val="20"/>
                <w:szCs w:val="20"/>
              </w:rPr>
            </w:pPr>
            <w:r w:rsidRPr="0072781E">
              <w:rPr>
                <w:sz w:val="20"/>
                <w:szCs w:val="20"/>
              </w:rPr>
              <w:t>Базовый</w:t>
            </w:r>
          </w:p>
        </w:tc>
        <w:tc>
          <w:tcPr>
            <w:tcW w:w="0" w:type="auto"/>
            <w:tcBorders>
              <w:top w:val="single" w:sz="8" w:space="0" w:color="auto"/>
              <w:left w:val="single" w:sz="4" w:space="0" w:color="auto"/>
              <w:bottom w:val="single" w:sz="8" w:space="0" w:color="auto"/>
              <w:right w:val="single" w:sz="8" w:space="0" w:color="auto"/>
            </w:tcBorders>
            <w:vAlign w:val="center"/>
          </w:tcPr>
          <w:p w:rsidR="00A4664E" w:rsidRPr="0072781E" w:rsidRDefault="00A4664E" w:rsidP="00A4664E">
            <w:pPr>
              <w:pStyle w:val="af"/>
              <w:ind w:firstLine="0"/>
              <w:jc w:val="center"/>
              <w:rPr>
                <w:rFonts w:ascii="Times New Roman" w:hAnsi="Times New Roman"/>
              </w:rPr>
            </w:pPr>
            <w:smartTag w:uri="urn:schemas-microsoft-com:office:smarttags" w:element="metricconverter">
              <w:smartTagPr>
                <w:attr w:name="ProductID" w:val="2 г"/>
              </w:smartTagPr>
              <w:r w:rsidRPr="0072781E">
                <w:rPr>
                  <w:rFonts w:ascii="Times New Roman" w:hAnsi="Times New Roman"/>
                </w:rPr>
                <w:t>2 г</w:t>
              </w:r>
            </w:smartTag>
            <w:r w:rsidRPr="0072781E">
              <w:rPr>
                <w:rFonts w:ascii="Times New Roman" w:hAnsi="Times New Roman"/>
              </w:rPr>
              <w:t>.10 мес.</w:t>
            </w:r>
          </w:p>
        </w:tc>
        <w:tc>
          <w:tcPr>
            <w:tcW w:w="1074" w:type="dxa"/>
            <w:tcBorders>
              <w:top w:val="single" w:sz="8" w:space="0" w:color="auto"/>
              <w:left w:val="single" w:sz="4" w:space="0" w:color="auto"/>
              <w:bottom w:val="single" w:sz="8" w:space="0" w:color="auto"/>
              <w:right w:val="single" w:sz="8" w:space="0" w:color="auto"/>
            </w:tcBorders>
            <w:vAlign w:val="center"/>
          </w:tcPr>
          <w:p w:rsidR="00A4664E" w:rsidRPr="0072781E" w:rsidRDefault="003E56F9" w:rsidP="00F830EE">
            <w:pPr>
              <w:pStyle w:val="ad"/>
              <w:spacing w:after="0"/>
              <w:ind w:left="-110"/>
              <w:jc w:val="center"/>
              <w:rPr>
                <w:sz w:val="20"/>
                <w:szCs w:val="20"/>
              </w:rPr>
            </w:pPr>
            <w:r>
              <w:rPr>
                <w:sz w:val="20"/>
                <w:szCs w:val="20"/>
              </w:rPr>
              <w:t>11классов</w:t>
            </w:r>
          </w:p>
        </w:tc>
        <w:tc>
          <w:tcPr>
            <w:tcW w:w="1464" w:type="dxa"/>
            <w:tcBorders>
              <w:top w:val="single" w:sz="8" w:space="0" w:color="auto"/>
              <w:left w:val="single" w:sz="4" w:space="0" w:color="auto"/>
              <w:bottom w:val="single" w:sz="8" w:space="0" w:color="auto"/>
              <w:right w:val="single" w:sz="8" w:space="0" w:color="auto"/>
            </w:tcBorders>
            <w:vAlign w:val="center"/>
          </w:tcPr>
          <w:p w:rsidR="00A4664E" w:rsidRPr="0072781E" w:rsidRDefault="00182915" w:rsidP="00A4664E">
            <w:pPr>
              <w:pStyle w:val="ad"/>
              <w:spacing w:after="0"/>
              <w:jc w:val="center"/>
              <w:rPr>
                <w:sz w:val="20"/>
                <w:szCs w:val="20"/>
              </w:rPr>
            </w:pPr>
            <w:r>
              <w:rPr>
                <w:sz w:val="20"/>
                <w:szCs w:val="20"/>
              </w:rPr>
              <w:t>20</w:t>
            </w:r>
          </w:p>
        </w:tc>
      </w:tr>
      <w:tr w:rsidR="00A4664E" w:rsidRPr="0072781E" w:rsidTr="003E56F9">
        <w:trPr>
          <w:cantSplit/>
        </w:trPr>
        <w:tc>
          <w:tcPr>
            <w:tcW w:w="0" w:type="auto"/>
            <w:gridSpan w:val="7"/>
            <w:tcBorders>
              <w:top w:val="single" w:sz="8" w:space="0" w:color="auto"/>
              <w:left w:val="single" w:sz="8" w:space="0" w:color="auto"/>
              <w:bottom w:val="single" w:sz="8" w:space="0" w:color="auto"/>
              <w:right w:val="single" w:sz="8" w:space="0" w:color="auto"/>
            </w:tcBorders>
            <w:vAlign w:val="center"/>
          </w:tcPr>
          <w:p w:rsidR="00A4664E" w:rsidRPr="0072781E" w:rsidRDefault="00A4664E" w:rsidP="00F830EE">
            <w:pPr>
              <w:ind w:left="-110"/>
              <w:jc w:val="center"/>
              <w:rPr>
                <w:b/>
                <w:color w:val="FF0000"/>
                <w:sz w:val="20"/>
                <w:szCs w:val="20"/>
              </w:rPr>
            </w:pPr>
            <w:r w:rsidRPr="0072781E">
              <w:rPr>
                <w:b/>
                <w:color w:val="FF0000"/>
                <w:sz w:val="20"/>
                <w:szCs w:val="20"/>
              </w:rPr>
              <w:t>Колледж дизайна</w:t>
            </w:r>
          </w:p>
        </w:tc>
      </w:tr>
      <w:tr w:rsidR="003E56F9" w:rsidRPr="0072781E" w:rsidTr="006A71B8">
        <w:trPr>
          <w:cantSplit/>
        </w:trPr>
        <w:tc>
          <w:tcPr>
            <w:tcW w:w="0" w:type="auto"/>
            <w:tcBorders>
              <w:top w:val="single" w:sz="8" w:space="0" w:color="auto"/>
              <w:left w:val="single" w:sz="8" w:space="0" w:color="auto"/>
              <w:right w:val="single" w:sz="8" w:space="0" w:color="auto"/>
            </w:tcBorders>
            <w:vAlign w:val="center"/>
          </w:tcPr>
          <w:p w:rsidR="00A4664E" w:rsidRPr="0072781E" w:rsidRDefault="00A4664E" w:rsidP="00A4664E">
            <w:pPr>
              <w:numPr>
                <w:ilvl w:val="0"/>
                <w:numId w:val="8"/>
              </w:numPr>
              <w:ind w:left="0" w:firstLine="0"/>
              <w:jc w:val="center"/>
              <w:rPr>
                <w:sz w:val="20"/>
                <w:szCs w:val="20"/>
                <w:lang w:eastAsia="en-US"/>
              </w:rPr>
            </w:pPr>
          </w:p>
        </w:tc>
        <w:tc>
          <w:tcPr>
            <w:tcW w:w="0" w:type="auto"/>
            <w:tcBorders>
              <w:top w:val="single" w:sz="8" w:space="0" w:color="auto"/>
              <w:left w:val="single" w:sz="8" w:space="0" w:color="auto"/>
              <w:right w:val="single" w:sz="8" w:space="0" w:color="auto"/>
            </w:tcBorders>
            <w:vAlign w:val="center"/>
          </w:tcPr>
          <w:p w:rsidR="00A4664E" w:rsidRPr="0072781E" w:rsidRDefault="00A4664E" w:rsidP="00A4664E">
            <w:pPr>
              <w:jc w:val="center"/>
              <w:rPr>
                <w:sz w:val="20"/>
                <w:szCs w:val="20"/>
                <w:lang w:eastAsia="en-US"/>
              </w:rPr>
            </w:pPr>
            <w:r w:rsidRPr="0072781E">
              <w:rPr>
                <w:sz w:val="20"/>
                <w:szCs w:val="20"/>
              </w:rPr>
              <w:t>54.02.01</w:t>
            </w:r>
          </w:p>
        </w:tc>
        <w:tc>
          <w:tcPr>
            <w:tcW w:w="0" w:type="auto"/>
            <w:tcBorders>
              <w:top w:val="single" w:sz="8" w:space="0" w:color="auto"/>
              <w:left w:val="single" w:sz="8" w:space="0" w:color="auto"/>
              <w:right w:val="single" w:sz="4" w:space="0" w:color="auto"/>
            </w:tcBorders>
            <w:vAlign w:val="center"/>
            <w:hideMark/>
          </w:tcPr>
          <w:p w:rsidR="00A4664E" w:rsidRPr="0072781E" w:rsidRDefault="00A4664E" w:rsidP="00A4664E">
            <w:pPr>
              <w:rPr>
                <w:sz w:val="20"/>
                <w:szCs w:val="20"/>
                <w:lang w:eastAsia="en-US"/>
              </w:rPr>
            </w:pPr>
            <w:r w:rsidRPr="0072781E">
              <w:rPr>
                <w:sz w:val="20"/>
                <w:szCs w:val="20"/>
                <w:lang w:eastAsia="en-US"/>
              </w:rPr>
              <w:t>Дизайн (по отраслям)</w:t>
            </w:r>
          </w:p>
        </w:tc>
        <w:tc>
          <w:tcPr>
            <w:tcW w:w="0" w:type="auto"/>
            <w:tcBorders>
              <w:top w:val="single" w:sz="8" w:space="0" w:color="auto"/>
              <w:left w:val="single" w:sz="4" w:space="0" w:color="auto"/>
              <w:right w:val="single" w:sz="4" w:space="0" w:color="auto"/>
            </w:tcBorders>
            <w:vAlign w:val="center"/>
          </w:tcPr>
          <w:p w:rsidR="00A4664E" w:rsidRPr="0072781E" w:rsidRDefault="00A4664E" w:rsidP="00A4664E">
            <w:pPr>
              <w:pStyle w:val="ad"/>
              <w:spacing w:after="0"/>
              <w:jc w:val="center"/>
              <w:rPr>
                <w:sz w:val="20"/>
                <w:szCs w:val="20"/>
              </w:rPr>
            </w:pPr>
            <w:r w:rsidRPr="0072781E">
              <w:rPr>
                <w:sz w:val="20"/>
                <w:szCs w:val="20"/>
              </w:rPr>
              <w:t>Базовый</w:t>
            </w:r>
          </w:p>
        </w:tc>
        <w:tc>
          <w:tcPr>
            <w:tcW w:w="0" w:type="auto"/>
            <w:tcBorders>
              <w:top w:val="single" w:sz="8" w:space="0" w:color="auto"/>
              <w:left w:val="single" w:sz="4" w:space="0" w:color="auto"/>
              <w:bottom w:val="single" w:sz="8" w:space="0" w:color="auto"/>
              <w:right w:val="single" w:sz="8" w:space="0" w:color="auto"/>
            </w:tcBorders>
            <w:vAlign w:val="center"/>
          </w:tcPr>
          <w:p w:rsidR="00A4664E" w:rsidRPr="0072781E" w:rsidRDefault="00A4664E" w:rsidP="00A4664E">
            <w:pPr>
              <w:pStyle w:val="ad"/>
              <w:spacing w:after="0"/>
              <w:jc w:val="center"/>
              <w:rPr>
                <w:sz w:val="20"/>
                <w:szCs w:val="20"/>
              </w:rPr>
            </w:pPr>
            <w:smartTag w:uri="urn:schemas-microsoft-com:office:smarttags" w:element="metricconverter">
              <w:smartTagPr>
                <w:attr w:name="ProductID" w:val="3 г"/>
              </w:smartTagPr>
              <w:r w:rsidRPr="0072781E">
                <w:rPr>
                  <w:sz w:val="20"/>
                  <w:szCs w:val="20"/>
                </w:rPr>
                <w:t>3 г</w:t>
              </w:r>
            </w:smartTag>
            <w:r w:rsidRPr="0072781E">
              <w:rPr>
                <w:sz w:val="20"/>
                <w:szCs w:val="20"/>
              </w:rPr>
              <w:t>.10 мес.</w:t>
            </w:r>
          </w:p>
        </w:tc>
        <w:tc>
          <w:tcPr>
            <w:tcW w:w="1074" w:type="dxa"/>
            <w:tcBorders>
              <w:top w:val="single" w:sz="8" w:space="0" w:color="auto"/>
              <w:left w:val="single" w:sz="4" w:space="0" w:color="auto"/>
              <w:bottom w:val="single" w:sz="8" w:space="0" w:color="auto"/>
              <w:right w:val="single" w:sz="8" w:space="0" w:color="auto"/>
            </w:tcBorders>
            <w:vAlign w:val="center"/>
          </w:tcPr>
          <w:p w:rsidR="00A4664E" w:rsidRPr="0072781E" w:rsidRDefault="003E56F9" w:rsidP="00F830EE">
            <w:pPr>
              <w:pStyle w:val="ad"/>
              <w:spacing w:after="0"/>
              <w:ind w:left="-110"/>
              <w:jc w:val="center"/>
              <w:rPr>
                <w:sz w:val="20"/>
                <w:szCs w:val="20"/>
              </w:rPr>
            </w:pPr>
            <w:r>
              <w:rPr>
                <w:sz w:val="20"/>
                <w:szCs w:val="20"/>
              </w:rPr>
              <w:t>9классов</w:t>
            </w:r>
          </w:p>
        </w:tc>
        <w:tc>
          <w:tcPr>
            <w:tcW w:w="1464" w:type="dxa"/>
            <w:tcBorders>
              <w:top w:val="single" w:sz="8" w:space="0" w:color="auto"/>
              <w:left w:val="single" w:sz="4" w:space="0" w:color="auto"/>
              <w:bottom w:val="single" w:sz="8" w:space="0" w:color="auto"/>
              <w:right w:val="single" w:sz="8" w:space="0" w:color="auto"/>
            </w:tcBorders>
            <w:vAlign w:val="center"/>
          </w:tcPr>
          <w:p w:rsidR="00A4664E" w:rsidRPr="0072781E" w:rsidRDefault="00981423" w:rsidP="00A4664E">
            <w:pPr>
              <w:pStyle w:val="ad"/>
              <w:spacing w:after="0"/>
              <w:jc w:val="center"/>
              <w:rPr>
                <w:sz w:val="20"/>
                <w:szCs w:val="20"/>
              </w:rPr>
            </w:pPr>
            <w:r>
              <w:rPr>
                <w:sz w:val="20"/>
                <w:szCs w:val="20"/>
              </w:rPr>
              <w:t>25</w:t>
            </w:r>
          </w:p>
        </w:tc>
      </w:tr>
      <w:tr w:rsidR="003E56F9" w:rsidRPr="0072781E" w:rsidTr="006A71B8">
        <w:trPr>
          <w:cantSplit/>
        </w:trPr>
        <w:tc>
          <w:tcPr>
            <w:tcW w:w="0" w:type="auto"/>
            <w:tcBorders>
              <w:top w:val="single" w:sz="8" w:space="0" w:color="auto"/>
              <w:left w:val="single" w:sz="8" w:space="0" w:color="auto"/>
              <w:bottom w:val="single" w:sz="8" w:space="0" w:color="auto"/>
              <w:right w:val="single" w:sz="8" w:space="0" w:color="auto"/>
            </w:tcBorders>
            <w:vAlign w:val="center"/>
          </w:tcPr>
          <w:p w:rsidR="00A4664E" w:rsidRPr="0072781E" w:rsidRDefault="00A4664E" w:rsidP="00A4664E">
            <w:pPr>
              <w:numPr>
                <w:ilvl w:val="0"/>
                <w:numId w:val="8"/>
              </w:numPr>
              <w:ind w:left="0" w:firstLine="0"/>
              <w:jc w:val="center"/>
              <w:rPr>
                <w:sz w:val="20"/>
                <w:szCs w:val="20"/>
                <w:lang w:eastAsia="en-US"/>
              </w:rPr>
            </w:pPr>
          </w:p>
        </w:tc>
        <w:tc>
          <w:tcPr>
            <w:tcW w:w="0" w:type="auto"/>
            <w:tcBorders>
              <w:top w:val="single" w:sz="8" w:space="0" w:color="auto"/>
              <w:left w:val="single" w:sz="8" w:space="0" w:color="auto"/>
              <w:bottom w:val="single" w:sz="8" w:space="0" w:color="auto"/>
              <w:right w:val="single" w:sz="8" w:space="0" w:color="auto"/>
            </w:tcBorders>
            <w:vAlign w:val="center"/>
          </w:tcPr>
          <w:p w:rsidR="00A4664E" w:rsidRPr="0072781E" w:rsidRDefault="00A4664E" w:rsidP="00A4664E">
            <w:pPr>
              <w:jc w:val="center"/>
              <w:rPr>
                <w:sz w:val="20"/>
                <w:szCs w:val="20"/>
                <w:lang w:eastAsia="en-US"/>
              </w:rPr>
            </w:pPr>
            <w:r w:rsidRPr="0072781E">
              <w:rPr>
                <w:sz w:val="20"/>
                <w:szCs w:val="20"/>
              </w:rPr>
              <w:t>29.02.04</w:t>
            </w:r>
          </w:p>
        </w:tc>
        <w:tc>
          <w:tcPr>
            <w:tcW w:w="0" w:type="auto"/>
            <w:tcBorders>
              <w:top w:val="single" w:sz="8" w:space="0" w:color="auto"/>
              <w:left w:val="single" w:sz="8" w:space="0" w:color="auto"/>
              <w:bottom w:val="single" w:sz="8" w:space="0" w:color="auto"/>
              <w:right w:val="single" w:sz="4" w:space="0" w:color="auto"/>
            </w:tcBorders>
            <w:vAlign w:val="center"/>
          </w:tcPr>
          <w:p w:rsidR="00A4664E" w:rsidRPr="0072781E" w:rsidRDefault="00A4664E" w:rsidP="00A4664E">
            <w:pPr>
              <w:rPr>
                <w:sz w:val="20"/>
                <w:szCs w:val="20"/>
                <w:lang w:eastAsia="en-US"/>
              </w:rPr>
            </w:pPr>
            <w:r w:rsidRPr="0072781E">
              <w:rPr>
                <w:sz w:val="20"/>
                <w:szCs w:val="20"/>
                <w:lang w:eastAsia="en-US"/>
              </w:rPr>
              <w:t>Конструирование, моделирование и технология швейных изделий</w:t>
            </w:r>
          </w:p>
        </w:tc>
        <w:tc>
          <w:tcPr>
            <w:tcW w:w="0" w:type="auto"/>
            <w:tcBorders>
              <w:top w:val="single" w:sz="8" w:space="0" w:color="auto"/>
              <w:left w:val="single" w:sz="4" w:space="0" w:color="auto"/>
              <w:bottom w:val="single" w:sz="8" w:space="0" w:color="auto"/>
              <w:right w:val="single" w:sz="4" w:space="0" w:color="auto"/>
            </w:tcBorders>
            <w:vAlign w:val="center"/>
          </w:tcPr>
          <w:p w:rsidR="00A4664E" w:rsidRPr="0072781E" w:rsidRDefault="00A4664E" w:rsidP="00A4664E">
            <w:pPr>
              <w:pStyle w:val="ad"/>
              <w:spacing w:after="0"/>
              <w:jc w:val="center"/>
              <w:rPr>
                <w:sz w:val="20"/>
                <w:szCs w:val="20"/>
              </w:rPr>
            </w:pPr>
            <w:r w:rsidRPr="0072781E">
              <w:rPr>
                <w:sz w:val="20"/>
                <w:szCs w:val="20"/>
              </w:rPr>
              <w:t>Базовый</w:t>
            </w:r>
          </w:p>
        </w:tc>
        <w:tc>
          <w:tcPr>
            <w:tcW w:w="0" w:type="auto"/>
            <w:tcBorders>
              <w:top w:val="single" w:sz="8" w:space="0" w:color="auto"/>
              <w:left w:val="single" w:sz="4" w:space="0" w:color="auto"/>
              <w:bottom w:val="single" w:sz="8" w:space="0" w:color="auto"/>
              <w:right w:val="single" w:sz="8" w:space="0" w:color="auto"/>
            </w:tcBorders>
            <w:vAlign w:val="center"/>
          </w:tcPr>
          <w:p w:rsidR="00A4664E" w:rsidRPr="0072781E" w:rsidRDefault="00A4664E" w:rsidP="00A4664E">
            <w:pPr>
              <w:pStyle w:val="ad"/>
              <w:spacing w:after="0"/>
              <w:jc w:val="center"/>
              <w:rPr>
                <w:sz w:val="20"/>
                <w:szCs w:val="20"/>
              </w:rPr>
            </w:pPr>
            <w:smartTag w:uri="urn:schemas-microsoft-com:office:smarttags" w:element="metricconverter">
              <w:smartTagPr>
                <w:attr w:name="ProductID" w:val="2 г"/>
              </w:smartTagPr>
              <w:r w:rsidRPr="0072781E">
                <w:rPr>
                  <w:sz w:val="20"/>
                  <w:szCs w:val="20"/>
                </w:rPr>
                <w:t>2 г</w:t>
              </w:r>
            </w:smartTag>
            <w:r w:rsidRPr="0072781E">
              <w:rPr>
                <w:sz w:val="20"/>
                <w:szCs w:val="20"/>
              </w:rPr>
              <w:t>.10 мес.</w:t>
            </w:r>
          </w:p>
        </w:tc>
        <w:tc>
          <w:tcPr>
            <w:tcW w:w="1074" w:type="dxa"/>
            <w:tcBorders>
              <w:top w:val="single" w:sz="8" w:space="0" w:color="auto"/>
              <w:left w:val="single" w:sz="4" w:space="0" w:color="auto"/>
              <w:bottom w:val="single" w:sz="8" w:space="0" w:color="auto"/>
              <w:right w:val="single" w:sz="8" w:space="0" w:color="auto"/>
            </w:tcBorders>
            <w:vAlign w:val="center"/>
          </w:tcPr>
          <w:p w:rsidR="00A4664E" w:rsidRPr="0072781E" w:rsidRDefault="003E56F9" w:rsidP="00F830EE">
            <w:pPr>
              <w:pStyle w:val="ad"/>
              <w:spacing w:after="0"/>
              <w:ind w:left="-110"/>
              <w:jc w:val="center"/>
              <w:rPr>
                <w:sz w:val="20"/>
                <w:szCs w:val="20"/>
              </w:rPr>
            </w:pPr>
            <w:r>
              <w:rPr>
                <w:sz w:val="20"/>
                <w:szCs w:val="20"/>
              </w:rPr>
              <w:t>11классов</w:t>
            </w:r>
          </w:p>
        </w:tc>
        <w:tc>
          <w:tcPr>
            <w:tcW w:w="1464" w:type="dxa"/>
            <w:tcBorders>
              <w:top w:val="single" w:sz="8" w:space="0" w:color="auto"/>
              <w:left w:val="single" w:sz="4" w:space="0" w:color="auto"/>
              <w:bottom w:val="single" w:sz="8" w:space="0" w:color="auto"/>
              <w:right w:val="single" w:sz="8" w:space="0" w:color="auto"/>
            </w:tcBorders>
            <w:vAlign w:val="center"/>
          </w:tcPr>
          <w:p w:rsidR="00A4664E" w:rsidRPr="0072781E" w:rsidRDefault="00A4664E" w:rsidP="00A4664E">
            <w:pPr>
              <w:pStyle w:val="ad"/>
              <w:spacing w:after="0"/>
              <w:jc w:val="center"/>
              <w:rPr>
                <w:sz w:val="20"/>
                <w:szCs w:val="20"/>
              </w:rPr>
            </w:pPr>
            <w:r>
              <w:rPr>
                <w:sz w:val="20"/>
                <w:szCs w:val="20"/>
              </w:rPr>
              <w:t>20</w:t>
            </w:r>
          </w:p>
        </w:tc>
      </w:tr>
      <w:tr w:rsidR="00A4664E" w:rsidRPr="0072781E" w:rsidTr="003E56F9">
        <w:trPr>
          <w:cantSplit/>
        </w:trPr>
        <w:tc>
          <w:tcPr>
            <w:tcW w:w="0" w:type="auto"/>
            <w:gridSpan w:val="7"/>
            <w:tcBorders>
              <w:top w:val="single" w:sz="8" w:space="0" w:color="auto"/>
              <w:left w:val="single" w:sz="8" w:space="0" w:color="auto"/>
              <w:bottom w:val="single" w:sz="8" w:space="0" w:color="auto"/>
              <w:right w:val="single" w:sz="8" w:space="0" w:color="auto"/>
            </w:tcBorders>
            <w:vAlign w:val="center"/>
          </w:tcPr>
          <w:p w:rsidR="00A4664E" w:rsidRPr="0072781E" w:rsidRDefault="00A4664E" w:rsidP="00F830EE">
            <w:pPr>
              <w:ind w:left="-110"/>
              <w:jc w:val="center"/>
              <w:rPr>
                <w:b/>
                <w:color w:val="FF0000"/>
                <w:sz w:val="20"/>
                <w:szCs w:val="20"/>
              </w:rPr>
            </w:pPr>
            <w:r w:rsidRPr="0072781E">
              <w:rPr>
                <w:b/>
                <w:color w:val="FF0000"/>
                <w:sz w:val="20"/>
                <w:szCs w:val="20"/>
              </w:rPr>
              <w:t>Колледж информационных технологий и экономики</w:t>
            </w:r>
          </w:p>
        </w:tc>
      </w:tr>
      <w:tr w:rsidR="003E56F9" w:rsidRPr="0072781E" w:rsidTr="006A71B8">
        <w:trPr>
          <w:cantSplit/>
        </w:trPr>
        <w:tc>
          <w:tcPr>
            <w:tcW w:w="0" w:type="auto"/>
            <w:vMerge w:val="restart"/>
            <w:tcBorders>
              <w:top w:val="single" w:sz="8" w:space="0" w:color="auto"/>
              <w:left w:val="single" w:sz="8" w:space="0" w:color="auto"/>
              <w:right w:val="single" w:sz="8" w:space="0" w:color="auto"/>
            </w:tcBorders>
            <w:vAlign w:val="center"/>
          </w:tcPr>
          <w:p w:rsidR="00A4664E" w:rsidRPr="0072781E" w:rsidRDefault="00A4664E" w:rsidP="00A4664E">
            <w:pPr>
              <w:numPr>
                <w:ilvl w:val="0"/>
                <w:numId w:val="8"/>
              </w:numPr>
              <w:ind w:left="0" w:firstLine="0"/>
              <w:jc w:val="center"/>
              <w:rPr>
                <w:sz w:val="20"/>
                <w:szCs w:val="20"/>
                <w:lang w:eastAsia="en-US"/>
              </w:rPr>
            </w:pPr>
          </w:p>
        </w:tc>
        <w:tc>
          <w:tcPr>
            <w:tcW w:w="0" w:type="auto"/>
            <w:vMerge w:val="restart"/>
            <w:tcBorders>
              <w:top w:val="single" w:sz="8" w:space="0" w:color="auto"/>
              <w:left w:val="single" w:sz="8" w:space="0" w:color="auto"/>
              <w:right w:val="single" w:sz="8" w:space="0" w:color="auto"/>
            </w:tcBorders>
            <w:vAlign w:val="center"/>
          </w:tcPr>
          <w:p w:rsidR="00A4664E" w:rsidRPr="0072781E" w:rsidRDefault="00A4664E" w:rsidP="00A4664E">
            <w:pPr>
              <w:jc w:val="center"/>
              <w:rPr>
                <w:sz w:val="20"/>
                <w:szCs w:val="20"/>
                <w:lang w:eastAsia="en-US"/>
              </w:rPr>
            </w:pPr>
            <w:r w:rsidRPr="0072781E">
              <w:rPr>
                <w:sz w:val="20"/>
                <w:szCs w:val="20"/>
              </w:rPr>
              <w:t>09.02.03</w:t>
            </w:r>
          </w:p>
        </w:tc>
        <w:tc>
          <w:tcPr>
            <w:tcW w:w="0" w:type="auto"/>
            <w:vMerge w:val="restart"/>
            <w:tcBorders>
              <w:top w:val="single" w:sz="8" w:space="0" w:color="auto"/>
              <w:left w:val="single" w:sz="8" w:space="0" w:color="auto"/>
              <w:right w:val="single" w:sz="4" w:space="0" w:color="auto"/>
            </w:tcBorders>
            <w:vAlign w:val="center"/>
          </w:tcPr>
          <w:p w:rsidR="00A4664E" w:rsidRPr="0072781E" w:rsidRDefault="00A4664E" w:rsidP="00A4664E">
            <w:pPr>
              <w:rPr>
                <w:sz w:val="20"/>
                <w:szCs w:val="20"/>
                <w:lang w:eastAsia="en-US"/>
              </w:rPr>
            </w:pPr>
            <w:r w:rsidRPr="0072781E">
              <w:rPr>
                <w:sz w:val="20"/>
                <w:szCs w:val="20"/>
                <w:lang w:eastAsia="en-US"/>
              </w:rPr>
              <w:t>Программирование в компьютерных системах</w:t>
            </w:r>
          </w:p>
        </w:tc>
        <w:tc>
          <w:tcPr>
            <w:tcW w:w="0" w:type="auto"/>
            <w:vMerge w:val="restart"/>
            <w:tcBorders>
              <w:top w:val="single" w:sz="8" w:space="0" w:color="auto"/>
              <w:left w:val="single" w:sz="4" w:space="0" w:color="auto"/>
              <w:right w:val="single" w:sz="4" w:space="0" w:color="auto"/>
            </w:tcBorders>
            <w:vAlign w:val="center"/>
          </w:tcPr>
          <w:p w:rsidR="00A4664E" w:rsidRPr="0072781E" w:rsidRDefault="00A4664E" w:rsidP="00A4664E">
            <w:pPr>
              <w:pStyle w:val="ad"/>
              <w:spacing w:after="0"/>
              <w:jc w:val="center"/>
              <w:rPr>
                <w:sz w:val="20"/>
                <w:szCs w:val="20"/>
              </w:rPr>
            </w:pPr>
            <w:r w:rsidRPr="0072781E">
              <w:rPr>
                <w:sz w:val="20"/>
                <w:szCs w:val="20"/>
              </w:rPr>
              <w:t>Базовый</w:t>
            </w:r>
          </w:p>
        </w:tc>
        <w:tc>
          <w:tcPr>
            <w:tcW w:w="0" w:type="auto"/>
            <w:tcBorders>
              <w:top w:val="single" w:sz="8" w:space="0" w:color="auto"/>
              <w:left w:val="single" w:sz="4" w:space="0" w:color="auto"/>
              <w:bottom w:val="single" w:sz="8" w:space="0" w:color="auto"/>
              <w:right w:val="single" w:sz="8" w:space="0" w:color="auto"/>
            </w:tcBorders>
            <w:vAlign w:val="center"/>
          </w:tcPr>
          <w:p w:rsidR="00A4664E" w:rsidRPr="0072781E" w:rsidRDefault="00A4664E" w:rsidP="00A4664E">
            <w:pPr>
              <w:pStyle w:val="ad"/>
              <w:spacing w:after="0"/>
              <w:jc w:val="center"/>
              <w:rPr>
                <w:sz w:val="20"/>
                <w:szCs w:val="20"/>
              </w:rPr>
            </w:pPr>
            <w:smartTag w:uri="urn:schemas-microsoft-com:office:smarttags" w:element="metricconverter">
              <w:smartTagPr>
                <w:attr w:name="ProductID" w:val="3 г"/>
              </w:smartTagPr>
              <w:r w:rsidRPr="0072781E">
                <w:rPr>
                  <w:sz w:val="20"/>
                  <w:szCs w:val="20"/>
                </w:rPr>
                <w:t>3 г</w:t>
              </w:r>
            </w:smartTag>
            <w:r w:rsidRPr="0072781E">
              <w:rPr>
                <w:sz w:val="20"/>
                <w:szCs w:val="20"/>
              </w:rPr>
              <w:t>.10 мес.</w:t>
            </w:r>
          </w:p>
        </w:tc>
        <w:tc>
          <w:tcPr>
            <w:tcW w:w="1074" w:type="dxa"/>
            <w:tcBorders>
              <w:top w:val="single" w:sz="8" w:space="0" w:color="auto"/>
              <w:left w:val="single" w:sz="4" w:space="0" w:color="auto"/>
              <w:bottom w:val="single" w:sz="8" w:space="0" w:color="auto"/>
              <w:right w:val="single" w:sz="8" w:space="0" w:color="auto"/>
            </w:tcBorders>
            <w:vAlign w:val="center"/>
          </w:tcPr>
          <w:p w:rsidR="00A4664E" w:rsidRPr="0072781E" w:rsidRDefault="003E56F9" w:rsidP="00F830EE">
            <w:pPr>
              <w:pStyle w:val="ad"/>
              <w:spacing w:after="0"/>
              <w:ind w:left="-110"/>
              <w:jc w:val="center"/>
              <w:rPr>
                <w:sz w:val="20"/>
                <w:szCs w:val="20"/>
              </w:rPr>
            </w:pPr>
            <w:r>
              <w:rPr>
                <w:sz w:val="20"/>
                <w:szCs w:val="20"/>
              </w:rPr>
              <w:t>9классов</w:t>
            </w:r>
          </w:p>
        </w:tc>
        <w:tc>
          <w:tcPr>
            <w:tcW w:w="1464" w:type="dxa"/>
            <w:tcBorders>
              <w:top w:val="single" w:sz="8" w:space="0" w:color="auto"/>
              <w:left w:val="single" w:sz="4" w:space="0" w:color="auto"/>
              <w:bottom w:val="single" w:sz="8" w:space="0" w:color="auto"/>
              <w:right w:val="single" w:sz="8" w:space="0" w:color="auto"/>
            </w:tcBorders>
            <w:vAlign w:val="center"/>
          </w:tcPr>
          <w:p w:rsidR="00A4664E" w:rsidRPr="0072781E" w:rsidRDefault="00182915" w:rsidP="003E56F9">
            <w:pPr>
              <w:pStyle w:val="ad"/>
              <w:spacing w:after="0"/>
              <w:jc w:val="center"/>
              <w:rPr>
                <w:sz w:val="20"/>
                <w:szCs w:val="20"/>
              </w:rPr>
            </w:pPr>
            <w:r>
              <w:rPr>
                <w:sz w:val="20"/>
                <w:szCs w:val="20"/>
              </w:rPr>
              <w:t>7</w:t>
            </w:r>
            <w:r w:rsidR="003E56F9">
              <w:rPr>
                <w:sz w:val="20"/>
                <w:szCs w:val="20"/>
              </w:rPr>
              <w:t>5</w:t>
            </w:r>
          </w:p>
        </w:tc>
      </w:tr>
      <w:tr w:rsidR="003E56F9" w:rsidRPr="0072781E" w:rsidTr="006A71B8">
        <w:trPr>
          <w:cantSplit/>
        </w:trPr>
        <w:tc>
          <w:tcPr>
            <w:tcW w:w="0" w:type="auto"/>
            <w:vMerge/>
            <w:tcBorders>
              <w:left w:val="single" w:sz="8" w:space="0" w:color="auto"/>
              <w:right w:val="single" w:sz="8" w:space="0" w:color="auto"/>
            </w:tcBorders>
            <w:vAlign w:val="center"/>
          </w:tcPr>
          <w:p w:rsidR="00A4664E" w:rsidRPr="0072781E" w:rsidRDefault="00A4664E" w:rsidP="00A4664E">
            <w:pPr>
              <w:numPr>
                <w:ilvl w:val="0"/>
                <w:numId w:val="8"/>
              </w:numPr>
              <w:ind w:left="0" w:firstLine="0"/>
              <w:jc w:val="center"/>
              <w:rPr>
                <w:sz w:val="20"/>
                <w:szCs w:val="20"/>
                <w:lang w:eastAsia="en-US"/>
              </w:rPr>
            </w:pPr>
          </w:p>
        </w:tc>
        <w:tc>
          <w:tcPr>
            <w:tcW w:w="0" w:type="auto"/>
            <w:vMerge/>
            <w:tcBorders>
              <w:left w:val="single" w:sz="8" w:space="0" w:color="auto"/>
              <w:right w:val="single" w:sz="8" w:space="0" w:color="auto"/>
            </w:tcBorders>
            <w:vAlign w:val="center"/>
          </w:tcPr>
          <w:p w:rsidR="00A4664E" w:rsidRPr="0072781E" w:rsidRDefault="00A4664E" w:rsidP="00A4664E">
            <w:pPr>
              <w:jc w:val="center"/>
              <w:rPr>
                <w:sz w:val="20"/>
                <w:szCs w:val="20"/>
                <w:lang w:eastAsia="en-US"/>
              </w:rPr>
            </w:pPr>
          </w:p>
        </w:tc>
        <w:tc>
          <w:tcPr>
            <w:tcW w:w="0" w:type="auto"/>
            <w:vMerge/>
            <w:tcBorders>
              <w:left w:val="single" w:sz="8" w:space="0" w:color="auto"/>
              <w:right w:val="single" w:sz="4" w:space="0" w:color="auto"/>
            </w:tcBorders>
            <w:vAlign w:val="center"/>
          </w:tcPr>
          <w:p w:rsidR="00A4664E" w:rsidRPr="0072781E" w:rsidRDefault="00A4664E" w:rsidP="00A4664E">
            <w:pPr>
              <w:rPr>
                <w:sz w:val="20"/>
                <w:szCs w:val="20"/>
                <w:lang w:eastAsia="en-US"/>
              </w:rPr>
            </w:pPr>
          </w:p>
        </w:tc>
        <w:tc>
          <w:tcPr>
            <w:tcW w:w="0" w:type="auto"/>
            <w:vMerge/>
            <w:tcBorders>
              <w:left w:val="single" w:sz="4" w:space="0" w:color="auto"/>
              <w:bottom w:val="single" w:sz="8" w:space="0" w:color="auto"/>
              <w:right w:val="single" w:sz="4" w:space="0" w:color="auto"/>
            </w:tcBorders>
            <w:vAlign w:val="center"/>
          </w:tcPr>
          <w:p w:rsidR="00A4664E" w:rsidRPr="0072781E" w:rsidRDefault="00A4664E" w:rsidP="00A4664E">
            <w:pPr>
              <w:ind w:right="-108"/>
              <w:jc w:val="center"/>
              <w:rPr>
                <w:sz w:val="20"/>
                <w:szCs w:val="20"/>
                <w:lang w:eastAsia="en-US"/>
              </w:rPr>
            </w:pPr>
          </w:p>
        </w:tc>
        <w:tc>
          <w:tcPr>
            <w:tcW w:w="0" w:type="auto"/>
            <w:tcBorders>
              <w:top w:val="single" w:sz="8" w:space="0" w:color="auto"/>
              <w:left w:val="single" w:sz="4" w:space="0" w:color="auto"/>
              <w:bottom w:val="single" w:sz="8" w:space="0" w:color="auto"/>
              <w:right w:val="single" w:sz="8" w:space="0" w:color="auto"/>
            </w:tcBorders>
            <w:vAlign w:val="center"/>
          </w:tcPr>
          <w:p w:rsidR="00A4664E" w:rsidRPr="0072781E" w:rsidRDefault="00A4664E" w:rsidP="00A4664E">
            <w:pPr>
              <w:ind w:right="-108"/>
              <w:jc w:val="center"/>
              <w:rPr>
                <w:sz w:val="20"/>
                <w:szCs w:val="20"/>
                <w:lang w:eastAsia="en-US"/>
              </w:rPr>
            </w:pPr>
            <w:smartTag w:uri="urn:schemas-microsoft-com:office:smarttags" w:element="metricconverter">
              <w:smartTagPr>
                <w:attr w:name="ProductID" w:val="2 г"/>
              </w:smartTagPr>
              <w:r w:rsidRPr="0072781E">
                <w:rPr>
                  <w:sz w:val="20"/>
                  <w:szCs w:val="20"/>
                </w:rPr>
                <w:t>2 г</w:t>
              </w:r>
            </w:smartTag>
            <w:r w:rsidRPr="0072781E">
              <w:rPr>
                <w:sz w:val="20"/>
                <w:szCs w:val="20"/>
              </w:rPr>
              <w:t>.10 мес.</w:t>
            </w:r>
          </w:p>
        </w:tc>
        <w:tc>
          <w:tcPr>
            <w:tcW w:w="1074" w:type="dxa"/>
            <w:tcBorders>
              <w:top w:val="single" w:sz="8" w:space="0" w:color="auto"/>
              <w:left w:val="single" w:sz="4" w:space="0" w:color="auto"/>
              <w:bottom w:val="single" w:sz="8" w:space="0" w:color="auto"/>
              <w:right w:val="single" w:sz="8" w:space="0" w:color="auto"/>
            </w:tcBorders>
            <w:vAlign w:val="center"/>
          </w:tcPr>
          <w:p w:rsidR="00A4664E" w:rsidRPr="0072781E" w:rsidRDefault="003E56F9" w:rsidP="00F830EE">
            <w:pPr>
              <w:ind w:left="-110"/>
              <w:jc w:val="center"/>
              <w:rPr>
                <w:sz w:val="20"/>
                <w:szCs w:val="20"/>
                <w:lang w:eastAsia="en-US"/>
              </w:rPr>
            </w:pPr>
            <w:r>
              <w:rPr>
                <w:sz w:val="20"/>
                <w:szCs w:val="20"/>
              </w:rPr>
              <w:t>11классов</w:t>
            </w:r>
          </w:p>
        </w:tc>
        <w:tc>
          <w:tcPr>
            <w:tcW w:w="1464" w:type="dxa"/>
            <w:tcBorders>
              <w:top w:val="single" w:sz="8" w:space="0" w:color="auto"/>
              <w:left w:val="single" w:sz="4" w:space="0" w:color="auto"/>
              <w:bottom w:val="single" w:sz="8" w:space="0" w:color="auto"/>
              <w:right w:val="single" w:sz="8" w:space="0" w:color="auto"/>
            </w:tcBorders>
            <w:vAlign w:val="center"/>
          </w:tcPr>
          <w:p w:rsidR="00A4664E" w:rsidRPr="0072781E" w:rsidRDefault="003E56F9" w:rsidP="00A4664E">
            <w:pPr>
              <w:jc w:val="center"/>
              <w:rPr>
                <w:sz w:val="20"/>
                <w:szCs w:val="20"/>
              </w:rPr>
            </w:pPr>
            <w:r>
              <w:rPr>
                <w:sz w:val="20"/>
                <w:szCs w:val="20"/>
              </w:rPr>
              <w:t>45</w:t>
            </w:r>
          </w:p>
        </w:tc>
      </w:tr>
      <w:tr w:rsidR="003E56F9" w:rsidRPr="005E0B8D" w:rsidTr="006A71B8">
        <w:trPr>
          <w:cantSplit/>
        </w:trPr>
        <w:tc>
          <w:tcPr>
            <w:tcW w:w="0" w:type="auto"/>
            <w:vMerge w:val="restart"/>
            <w:tcBorders>
              <w:left w:val="single" w:sz="8" w:space="0" w:color="auto"/>
              <w:right w:val="single" w:sz="8" w:space="0" w:color="auto"/>
            </w:tcBorders>
            <w:vAlign w:val="center"/>
          </w:tcPr>
          <w:p w:rsidR="00A4664E" w:rsidRPr="005E0B8D" w:rsidRDefault="00A4664E" w:rsidP="00A4664E">
            <w:pPr>
              <w:numPr>
                <w:ilvl w:val="0"/>
                <w:numId w:val="8"/>
              </w:numPr>
              <w:ind w:left="0" w:firstLine="0"/>
              <w:jc w:val="center"/>
              <w:rPr>
                <w:sz w:val="20"/>
                <w:szCs w:val="20"/>
                <w:lang w:eastAsia="en-US"/>
              </w:rPr>
            </w:pPr>
          </w:p>
        </w:tc>
        <w:tc>
          <w:tcPr>
            <w:tcW w:w="0" w:type="auto"/>
            <w:vMerge w:val="restart"/>
            <w:tcBorders>
              <w:left w:val="single" w:sz="8" w:space="0" w:color="auto"/>
              <w:right w:val="single" w:sz="8" w:space="0" w:color="auto"/>
            </w:tcBorders>
            <w:vAlign w:val="center"/>
          </w:tcPr>
          <w:p w:rsidR="00A4664E" w:rsidRPr="005E0B8D" w:rsidRDefault="00A4664E" w:rsidP="00A4664E">
            <w:pPr>
              <w:rPr>
                <w:sz w:val="20"/>
                <w:szCs w:val="20"/>
                <w:lang w:val="en-US"/>
              </w:rPr>
            </w:pPr>
            <w:r w:rsidRPr="005E0B8D">
              <w:rPr>
                <w:sz w:val="20"/>
                <w:szCs w:val="20"/>
                <w:lang w:val="en-US"/>
              </w:rPr>
              <w:t>09.02.05</w:t>
            </w:r>
          </w:p>
        </w:tc>
        <w:tc>
          <w:tcPr>
            <w:tcW w:w="0" w:type="auto"/>
            <w:vMerge w:val="restart"/>
            <w:tcBorders>
              <w:left w:val="single" w:sz="8" w:space="0" w:color="auto"/>
              <w:right w:val="single" w:sz="4" w:space="0" w:color="auto"/>
            </w:tcBorders>
            <w:vAlign w:val="center"/>
          </w:tcPr>
          <w:p w:rsidR="00A4664E" w:rsidRPr="005E0B8D" w:rsidRDefault="00A4664E" w:rsidP="00A4664E">
            <w:pPr>
              <w:rPr>
                <w:sz w:val="20"/>
                <w:szCs w:val="20"/>
                <w:lang w:val="en-US"/>
              </w:rPr>
            </w:pPr>
            <w:r w:rsidRPr="005E0B8D">
              <w:rPr>
                <w:sz w:val="20"/>
                <w:szCs w:val="20"/>
                <w:lang w:val="en-US"/>
              </w:rPr>
              <w:t>Прикладная информатика (по отраслям)</w:t>
            </w:r>
          </w:p>
        </w:tc>
        <w:tc>
          <w:tcPr>
            <w:tcW w:w="0" w:type="auto"/>
            <w:vMerge w:val="restart"/>
            <w:tcBorders>
              <w:top w:val="single" w:sz="8" w:space="0" w:color="auto"/>
              <w:left w:val="single" w:sz="4" w:space="0" w:color="auto"/>
              <w:right w:val="single" w:sz="4" w:space="0" w:color="auto"/>
            </w:tcBorders>
            <w:vAlign w:val="center"/>
          </w:tcPr>
          <w:p w:rsidR="00A4664E" w:rsidRPr="005E0B8D" w:rsidRDefault="00A4664E" w:rsidP="00A4664E">
            <w:pPr>
              <w:ind w:right="-108"/>
              <w:jc w:val="center"/>
              <w:rPr>
                <w:sz w:val="20"/>
                <w:szCs w:val="20"/>
              </w:rPr>
            </w:pPr>
            <w:r w:rsidRPr="0072781E">
              <w:rPr>
                <w:sz w:val="20"/>
                <w:szCs w:val="20"/>
              </w:rPr>
              <w:t>Базовый</w:t>
            </w:r>
          </w:p>
        </w:tc>
        <w:tc>
          <w:tcPr>
            <w:tcW w:w="0" w:type="auto"/>
            <w:tcBorders>
              <w:top w:val="single" w:sz="8" w:space="0" w:color="auto"/>
              <w:left w:val="single" w:sz="4" w:space="0" w:color="auto"/>
              <w:bottom w:val="single" w:sz="8" w:space="0" w:color="auto"/>
              <w:right w:val="single" w:sz="8" w:space="0" w:color="auto"/>
            </w:tcBorders>
            <w:vAlign w:val="center"/>
          </w:tcPr>
          <w:p w:rsidR="00A4664E" w:rsidRPr="005E0B8D" w:rsidRDefault="00A4664E" w:rsidP="00A4664E">
            <w:pPr>
              <w:pStyle w:val="ad"/>
              <w:spacing w:after="0"/>
              <w:jc w:val="center"/>
              <w:rPr>
                <w:sz w:val="20"/>
                <w:szCs w:val="20"/>
              </w:rPr>
            </w:pPr>
            <w:r>
              <w:rPr>
                <w:sz w:val="20"/>
                <w:szCs w:val="20"/>
              </w:rPr>
              <w:t>3</w:t>
            </w:r>
            <w:r w:rsidRPr="0072781E">
              <w:rPr>
                <w:sz w:val="20"/>
                <w:szCs w:val="20"/>
              </w:rPr>
              <w:t xml:space="preserve"> г.10 мес.</w:t>
            </w:r>
          </w:p>
        </w:tc>
        <w:tc>
          <w:tcPr>
            <w:tcW w:w="1074" w:type="dxa"/>
            <w:tcBorders>
              <w:top w:val="single" w:sz="8" w:space="0" w:color="auto"/>
              <w:left w:val="single" w:sz="4" w:space="0" w:color="auto"/>
              <w:bottom w:val="single" w:sz="8" w:space="0" w:color="auto"/>
              <w:right w:val="single" w:sz="8" w:space="0" w:color="auto"/>
            </w:tcBorders>
            <w:vAlign w:val="center"/>
          </w:tcPr>
          <w:p w:rsidR="00A4664E" w:rsidRPr="0072781E" w:rsidRDefault="003E56F9" w:rsidP="00F830EE">
            <w:pPr>
              <w:pStyle w:val="ad"/>
              <w:spacing w:after="0"/>
              <w:ind w:left="-110"/>
              <w:jc w:val="center"/>
              <w:rPr>
                <w:sz w:val="20"/>
                <w:szCs w:val="20"/>
              </w:rPr>
            </w:pPr>
            <w:r>
              <w:rPr>
                <w:sz w:val="20"/>
                <w:szCs w:val="20"/>
              </w:rPr>
              <w:t>9классов</w:t>
            </w:r>
          </w:p>
        </w:tc>
        <w:tc>
          <w:tcPr>
            <w:tcW w:w="1464" w:type="dxa"/>
            <w:tcBorders>
              <w:top w:val="single" w:sz="8" w:space="0" w:color="auto"/>
              <w:left w:val="single" w:sz="4" w:space="0" w:color="auto"/>
              <w:bottom w:val="single" w:sz="8" w:space="0" w:color="auto"/>
              <w:right w:val="single" w:sz="8" w:space="0" w:color="auto"/>
            </w:tcBorders>
            <w:vAlign w:val="center"/>
          </w:tcPr>
          <w:p w:rsidR="00A4664E" w:rsidRPr="005E0B8D" w:rsidRDefault="00A4664E" w:rsidP="00182915">
            <w:pPr>
              <w:pStyle w:val="ad"/>
              <w:spacing w:after="0"/>
              <w:jc w:val="center"/>
              <w:rPr>
                <w:sz w:val="20"/>
                <w:szCs w:val="20"/>
              </w:rPr>
            </w:pPr>
            <w:r>
              <w:rPr>
                <w:sz w:val="20"/>
                <w:szCs w:val="20"/>
              </w:rPr>
              <w:t>2</w:t>
            </w:r>
            <w:r w:rsidR="00182915">
              <w:rPr>
                <w:sz w:val="20"/>
                <w:szCs w:val="20"/>
              </w:rPr>
              <w:t>5</w:t>
            </w:r>
          </w:p>
        </w:tc>
      </w:tr>
      <w:tr w:rsidR="003E56F9" w:rsidRPr="0072781E" w:rsidTr="006A71B8">
        <w:trPr>
          <w:cantSplit/>
        </w:trPr>
        <w:tc>
          <w:tcPr>
            <w:tcW w:w="0" w:type="auto"/>
            <w:vMerge/>
            <w:tcBorders>
              <w:left w:val="single" w:sz="8" w:space="0" w:color="auto"/>
              <w:bottom w:val="single" w:sz="8" w:space="0" w:color="auto"/>
              <w:right w:val="single" w:sz="8" w:space="0" w:color="auto"/>
            </w:tcBorders>
            <w:vAlign w:val="center"/>
          </w:tcPr>
          <w:p w:rsidR="00A4664E" w:rsidRPr="0072781E" w:rsidRDefault="00A4664E" w:rsidP="00A4664E">
            <w:pPr>
              <w:numPr>
                <w:ilvl w:val="0"/>
                <w:numId w:val="8"/>
              </w:numPr>
              <w:ind w:left="0" w:firstLine="0"/>
              <w:jc w:val="center"/>
              <w:rPr>
                <w:sz w:val="20"/>
                <w:szCs w:val="20"/>
                <w:lang w:eastAsia="en-US"/>
              </w:rPr>
            </w:pPr>
          </w:p>
        </w:tc>
        <w:tc>
          <w:tcPr>
            <w:tcW w:w="0" w:type="auto"/>
            <w:vMerge/>
            <w:tcBorders>
              <w:left w:val="single" w:sz="8" w:space="0" w:color="auto"/>
              <w:bottom w:val="single" w:sz="8" w:space="0" w:color="auto"/>
              <w:right w:val="single" w:sz="8" w:space="0" w:color="auto"/>
            </w:tcBorders>
            <w:vAlign w:val="center"/>
          </w:tcPr>
          <w:p w:rsidR="00A4664E" w:rsidRPr="0072781E" w:rsidRDefault="00A4664E" w:rsidP="00A4664E">
            <w:pPr>
              <w:jc w:val="center"/>
              <w:rPr>
                <w:sz w:val="20"/>
                <w:szCs w:val="20"/>
                <w:lang w:eastAsia="en-US"/>
              </w:rPr>
            </w:pPr>
          </w:p>
        </w:tc>
        <w:tc>
          <w:tcPr>
            <w:tcW w:w="0" w:type="auto"/>
            <w:vMerge/>
            <w:tcBorders>
              <w:left w:val="single" w:sz="8" w:space="0" w:color="auto"/>
              <w:bottom w:val="single" w:sz="8" w:space="0" w:color="auto"/>
              <w:right w:val="single" w:sz="4" w:space="0" w:color="auto"/>
            </w:tcBorders>
            <w:vAlign w:val="center"/>
          </w:tcPr>
          <w:p w:rsidR="00A4664E" w:rsidRPr="0072781E" w:rsidRDefault="00A4664E" w:rsidP="00A4664E">
            <w:pPr>
              <w:rPr>
                <w:sz w:val="20"/>
                <w:szCs w:val="20"/>
                <w:lang w:eastAsia="en-US"/>
              </w:rPr>
            </w:pPr>
          </w:p>
        </w:tc>
        <w:tc>
          <w:tcPr>
            <w:tcW w:w="0" w:type="auto"/>
            <w:vMerge/>
            <w:tcBorders>
              <w:left w:val="single" w:sz="4" w:space="0" w:color="auto"/>
              <w:bottom w:val="single" w:sz="8" w:space="0" w:color="auto"/>
              <w:right w:val="single" w:sz="4" w:space="0" w:color="auto"/>
            </w:tcBorders>
            <w:vAlign w:val="center"/>
          </w:tcPr>
          <w:p w:rsidR="00A4664E" w:rsidRPr="0072781E" w:rsidRDefault="00A4664E" w:rsidP="00A4664E">
            <w:pPr>
              <w:ind w:right="-108"/>
              <w:jc w:val="center"/>
              <w:rPr>
                <w:sz w:val="20"/>
                <w:szCs w:val="20"/>
              </w:rPr>
            </w:pPr>
          </w:p>
        </w:tc>
        <w:tc>
          <w:tcPr>
            <w:tcW w:w="0" w:type="auto"/>
            <w:tcBorders>
              <w:top w:val="single" w:sz="8" w:space="0" w:color="auto"/>
              <w:left w:val="single" w:sz="4" w:space="0" w:color="auto"/>
              <w:bottom w:val="single" w:sz="8" w:space="0" w:color="auto"/>
              <w:right w:val="single" w:sz="8" w:space="0" w:color="auto"/>
            </w:tcBorders>
            <w:vAlign w:val="center"/>
          </w:tcPr>
          <w:p w:rsidR="00A4664E" w:rsidRPr="0072781E" w:rsidRDefault="00A4664E" w:rsidP="00A4664E">
            <w:pPr>
              <w:pStyle w:val="ad"/>
              <w:spacing w:after="0"/>
              <w:jc w:val="center"/>
              <w:rPr>
                <w:sz w:val="20"/>
                <w:szCs w:val="20"/>
              </w:rPr>
            </w:pPr>
            <w:r>
              <w:rPr>
                <w:sz w:val="20"/>
                <w:szCs w:val="20"/>
              </w:rPr>
              <w:t>2</w:t>
            </w:r>
            <w:r w:rsidRPr="0072781E">
              <w:rPr>
                <w:sz w:val="20"/>
                <w:szCs w:val="20"/>
              </w:rPr>
              <w:t xml:space="preserve"> г.10 мес.</w:t>
            </w:r>
          </w:p>
        </w:tc>
        <w:tc>
          <w:tcPr>
            <w:tcW w:w="1074" w:type="dxa"/>
            <w:tcBorders>
              <w:top w:val="single" w:sz="8" w:space="0" w:color="auto"/>
              <w:left w:val="single" w:sz="4" w:space="0" w:color="auto"/>
              <w:bottom w:val="single" w:sz="8" w:space="0" w:color="auto"/>
              <w:right w:val="single" w:sz="8" w:space="0" w:color="auto"/>
            </w:tcBorders>
            <w:vAlign w:val="center"/>
          </w:tcPr>
          <w:p w:rsidR="00A4664E" w:rsidRPr="0072781E" w:rsidRDefault="003E56F9" w:rsidP="00F830EE">
            <w:pPr>
              <w:ind w:left="-110"/>
              <w:jc w:val="center"/>
              <w:rPr>
                <w:sz w:val="20"/>
                <w:szCs w:val="20"/>
                <w:lang w:eastAsia="en-US"/>
              </w:rPr>
            </w:pPr>
            <w:r>
              <w:rPr>
                <w:sz w:val="20"/>
                <w:szCs w:val="20"/>
              </w:rPr>
              <w:t>11классов</w:t>
            </w:r>
          </w:p>
        </w:tc>
        <w:tc>
          <w:tcPr>
            <w:tcW w:w="1464" w:type="dxa"/>
            <w:tcBorders>
              <w:top w:val="single" w:sz="8" w:space="0" w:color="auto"/>
              <w:left w:val="single" w:sz="4" w:space="0" w:color="auto"/>
              <w:bottom w:val="single" w:sz="8" w:space="0" w:color="auto"/>
              <w:right w:val="single" w:sz="8" w:space="0" w:color="auto"/>
            </w:tcBorders>
            <w:vAlign w:val="center"/>
          </w:tcPr>
          <w:p w:rsidR="00A4664E" w:rsidRPr="0072781E" w:rsidRDefault="00A4664E" w:rsidP="00182915">
            <w:pPr>
              <w:pStyle w:val="ad"/>
              <w:spacing w:after="0"/>
              <w:jc w:val="center"/>
              <w:rPr>
                <w:sz w:val="20"/>
                <w:szCs w:val="20"/>
              </w:rPr>
            </w:pPr>
            <w:r>
              <w:rPr>
                <w:sz w:val="20"/>
                <w:szCs w:val="20"/>
              </w:rPr>
              <w:t>2</w:t>
            </w:r>
            <w:r w:rsidR="00182915">
              <w:rPr>
                <w:sz w:val="20"/>
                <w:szCs w:val="20"/>
              </w:rPr>
              <w:t>5</w:t>
            </w:r>
          </w:p>
        </w:tc>
      </w:tr>
      <w:tr w:rsidR="00A4664E" w:rsidRPr="0072781E" w:rsidTr="003E56F9">
        <w:trPr>
          <w:cantSplit/>
        </w:trPr>
        <w:tc>
          <w:tcPr>
            <w:tcW w:w="0" w:type="auto"/>
            <w:gridSpan w:val="7"/>
            <w:tcBorders>
              <w:top w:val="single" w:sz="8" w:space="0" w:color="auto"/>
              <w:left w:val="single" w:sz="8" w:space="0" w:color="auto"/>
              <w:bottom w:val="single" w:sz="8" w:space="0" w:color="auto"/>
              <w:right w:val="single" w:sz="8" w:space="0" w:color="auto"/>
            </w:tcBorders>
            <w:vAlign w:val="center"/>
          </w:tcPr>
          <w:p w:rsidR="00A4664E" w:rsidRPr="0072781E" w:rsidRDefault="00A4664E" w:rsidP="00F830EE">
            <w:pPr>
              <w:ind w:left="-110"/>
              <w:jc w:val="center"/>
              <w:rPr>
                <w:b/>
                <w:color w:val="FF0000"/>
                <w:sz w:val="20"/>
                <w:szCs w:val="20"/>
              </w:rPr>
            </w:pPr>
            <w:r w:rsidRPr="0072781E">
              <w:rPr>
                <w:b/>
                <w:color w:val="FF0000"/>
                <w:sz w:val="20"/>
                <w:szCs w:val="20"/>
              </w:rPr>
              <w:t>Коммунально-строительный колледж</w:t>
            </w:r>
          </w:p>
        </w:tc>
      </w:tr>
      <w:tr w:rsidR="003E56F9" w:rsidRPr="0072781E" w:rsidTr="006A71B8">
        <w:trPr>
          <w:cantSplit/>
        </w:trPr>
        <w:tc>
          <w:tcPr>
            <w:tcW w:w="0" w:type="auto"/>
            <w:tcBorders>
              <w:top w:val="single" w:sz="8" w:space="0" w:color="auto"/>
              <w:left w:val="single" w:sz="8" w:space="0" w:color="auto"/>
              <w:right w:val="single" w:sz="8" w:space="0" w:color="auto"/>
            </w:tcBorders>
            <w:vAlign w:val="center"/>
          </w:tcPr>
          <w:p w:rsidR="00A4664E" w:rsidRPr="0072781E" w:rsidRDefault="00A4664E" w:rsidP="00A4664E">
            <w:pPr>
              <w:numPr>
                <w:ilvl w:val="0"/>
                <w:numId w:val="8"/>
              </w:numPr>
              <w:ind w:left="0" w:firstLine="0"/>
              <w:jc w:val="center"/>
              <w:rPr>
                <w:sz w:val="20"/>
                <w:szCs w:val="20"/>
                <w:lang w:eastAsia="en-US"/>
              </w:rPr>
            </w:pPr>
          </w:p>
        </w:tc>
        <w:tc>
          <w:tcPr>
            <w:tcW w:w="0" w:type="auto"/>
            <w:tcBorders>
              <w:top w:val="single" w:sz="8" w:space="0" w:color="auto"/>
              <w:left w:val="single" w:sz="8" w:space="0" w:color="auto"/>
              <w:right w:val="single" w:sz="8" w:space="0" w:color="auto"/>
            </w:tcBorders>
            <w:vAlign w:val="center"/>
          </w:tcPr>
          <w:p w:rsidR="00A4664E" w:rsidRPr="0072781E" w:rsidRDefault="00A4664E" w:rsidP="00A4664E">
            <w:pPr>
              <w:jc w:val="center"/>
              <w:rPr>
                <w:sz w:val="20"/>
                <w:szCs w:val="20"/>
              </w:rPr>
            </w:pPr>
            <w:r w:rsidRPr="0072781E">
              <w:rPr>
                <w:sz w:val="20"/>
                <w:szCs w:val="20"/>
              </w:rPr>
              <w:t>43.02.11</w:t>
            </w:r>
          </w:p>
        </w:tc>
        <w:tc>
          <w:tcPr>
            <w:tcW w:w="0" w:type="auto"/>
            <w:tcBorders>
              <w:top w:val="single" w:sz="8" w:space="0" w:color="auto"/>
              <w:left w:val="single" w:sz="8" w:space="0" w:color="auto"/>
              <w:right w:val="single" w:sz="4" w:space="0" w:color="auto"/>
            </w:tcBorders>
            <w:vAlign w:val="center"/>
            <w:hideMark/>
          </w:tcPr>
          <w:p w:rsidR="00A4664E" w:rsidRPr="0072781E" w:rsidRDefault="00A4664E" w:rsidP="00A4664E">
            <w:pPr>
              <w:rPr>
                <w:sz w:val="20"/>
                <w:szCs w:val="20"/>
                <w:lang w:eastAsia="en-US"/>
              </w:rPr>
            </w:pPr>
            <w:r w:rsidRPr="0072781E">
              <w:rPr>
                <w:sz w:val="20"/>
                <w:szCs w:val="20"/>
                <w:lang w:eastAsia="en-US"/>
              </w:rPr>
              <w:t>Гостиничный сервис</w:t>
            </w:r>
          </w:p>
        </w:tc>
        <w:tc>
          <w:tcPr>
            <w:tcW w:w="0" w:type="auto"/>
            <w:tcBorders>
              <w:top w:val="single" w:sz="8" w:space="0" w:color="auto"/>
              <w:left w:val="single" w:sz="4" w:space="0" w:color="auto"/>
              <w:right w:val="single" w:sz="4" w:space="0" w:color="auto"/>
            </w:tcBorders>
            <w:vAlign w:val="center"/>
          </w:tcPr>
          <w:p w:rsidR="00A4664E" w:rsidRPr="0072781E" w:rsidRDefault="00A4664E" w:rsidP="00A4664E">
            <w:pPr>
              <w:pStyle w:val="ad"/>
              <w:spacing w:after="0"/>
              <w:jc w:val="center"/>
              <w:rPr>
                <w:sz w:val="20"/>
                <w:szCs w:val="20"/>
              </w:rPr>
            </w:pPr>
            <w:r w:rsidRPr="0072781E">
              <w:rPr>
                <w:sz w:val="20"/>
                <w:szCs w:val="20"/>
              </w:rPr>
              <w:t>Базовый</w:t>
            </w:r>
          </w:p>
        </w:tc>
        <w:tc>
          <w:tcPr>
            <w:tcW w:w="0" w:type="auto"/>
            <w:tcBorders>
              <w:top w:val="single" w:sz="8" w:space="0" w:color="auto"/>
              <w:left w:val="single" w:sz="4" w:space="0" w:color="auto"/>
              <w:bottom w:val="single" w:sz="8" w:space="0" w:color="auto"/>
              <w:right w:val="single" w:sz="8" w:space="0" w:color="auto"/>
            </w:tcBorders>
            <w:vAlign w:val="center"/>
          </w:tcPr>
          <w:p w:rsidR="00A4664E" w:rsidRPr="0072781E" w:rsidRDefault="00841D47" w:rsidP="00A4664E">
            <w:pPr>
              <w:pStyle w:val="af"/>
              <w:ind w:firstLine="0"/>
              <w:jc w:val="center"/>
              <w:rPr>
                <w:rFonts w:ascii="Times New Roman" w:hAnsi="Times New Roman"/>
              </w:rPr>
            </w:pPr>
            <w:smartTag w:uri="urn:schemas-microsoft-com:office:smarttags" w:element="metricconverter">
              <w:smartTagPr>
                <w:attr w:name="ProductID" w:val="3 г"/>
              </w:smartTagPr>
              <w:r w:rsidRPr="000F3301">
                <w:rPr>
                  <w:rFonts w:ascii="Times New Roman" w:hAnsi="Times New Roman"/>
                </w:rPr>
                <w:t>3 г</w:t>
              </w:r>
            </w:smartTag>
            <w:r w:rsidRPr="000F3301">
              <w:rPr>
                <w:rFonts w:ascii="Times New Roman" w:hAnsi="Times New Roman"/>
              </w:rPr>
              <w:t>.10 мес.</w:t>
            </w:r>
          </w:p>
        </w:tc>
        <w:tc>
          <w:tcPr>
            <w:tcW w:w="1074" w:type="dxa"/>
            <w:tcBorders>
              <w:top w:val="single" w:sz="8" w:space="0" w:color="auto"/>
              <w:left w:val="single" w:sz="4" w:space="0" w:color="auto"/>
              <w:bottom w:val="single" w:sz="8" w:space="0" w:color="auto"/>
              <w:right w:val="single" w:sz="8" w:space="0" w:color="auto"/>
            </w:tcBorders>
            <w:vAlign w:val="center"/>
          </w:tcPr>
          <w:p w:rsidR="00A4664E" w:rsidRPr="0072781E" w:rsidRDefault="003E56F9" w:rsidP="00F830EE">
            <w:pPr>
              <w:pStyle w:val="ad"/>
              <w:spacing w:after="0"/>
              <w:ind w:left="-110"/>
              <w:jc w:val="center"/>
              <w:rPr>
                <w:sz w:val="20"/>
                <w:szCs w:val="20"/>
              </w:rPr>
            </w:pPr>
            <w:r>
              <w:rPr>
                <w:sz w:val="20"/>
                <w:szCs w:val="20"/>
              </w:rPr>
              <w:t>9классов</w:t>
            </w:r>
          </w:p>
        </w:tc>
        <w:tc>
          <w:tcPr>
            <w:tcW w:w="1464" w:type="dxa"/>
            <w:tcBorders>
              <w:top w:val="single" w:sz="8" w:space="0" w:color="auto"/>
              <w:left w:val="single" w:sz="4" w:space="0" w:color="auto"/>
              <w:bottom w:val="single" w:sz="8" w:space="0" w:color="auto"/>
              <w:right w:val="single" w:sz="8" w:space="0" w:color="auto"/>
            </w:tcBorders>
            <w:vAlign w:val="center"/>
          </w:tcPr>
          <w:p w:rsidR="00A4664E" w:rsidRPr="0072781E" w:rsidRDefault="00A4664E" w:rsidP="00A4664E">
            <w:pPr>
              <w:pStyle w:val="ad"/>
              <w:spacing w:after="0"/>
              <w:jc w:val="center"/>
              <w:rPr>
                <w:sz w:val="20"/>
                <w:szCs w:val="20"/>
              </w:rPr>
            </w:pPr>
            <w:r>
              <w:rPr>
                <w:sz w:val="20"/>
                <w:szCs w:val="20"/>
              </w:rPr>
              <w:t>15</w:t>
            </w:r>
          </w:p>
        </w:tc>
      </w:tr>
      <w:tr w:rsidR="003E56F9" w:rsidRPr="005E0B8D" w:rsidTr="006A71B8">
        <w:trPr>
          <w:cantSplit/>
        </w:trPr>
        <w:tc>
          <w:tcPr>
            <w:tcW w:w="0" w:type="auto"/>
            <w:vMerge w:val="restart"/>
            <w:tcBorders>
              <w:top w:val="single" w:sz="8" w:space="0" w:color="auto"/>
              <w:left w:val="single" w:sz="8" w:space="0" w:color="auto"/>
              <w:right w:val="single" w:sz="8" w:space="0" w:color="auto"/>
            </w:tcBorders>
            <w:vAlign w:val="center"/>
          </w:tcPr>
          <w:p w:rsidR="00A4664E" w:rsidRPr="000F3301" w:rsidRDefault="00A4664E" w:rsidP="00A4664E">
            <w:pPr>
              <w:numPr>
                <w:ilvl w:val="0"/>
                <w:numId w:val="8"/>
              </w:numPr>
              <w:ind w:left="0" w:firstLine="0"/>
              <w:jc w:val="center"/>
              <w:rPr>
                <w:sz w:val="20"/>
                <w:szCs w:val="20"/>
                <w:lang w:eastAsia="en-US"/>
              </w:rPr>
            </w:pPr>
          </w:p>
        </w:tc>
        <w:tc>
          <w:tcPr>
            <w:tcW w:w="0" w:type="auto"/>
            <w:vMerge w:val="restart"/>
            <w:tcBorders>
              <w:top w:val="single" w:sz="8" w:space="0" w:color="auto"/>
              <w:left w:val="single" w:sz="8" w:space="0" w:color="auto"/>
              <w:right w:val="single" w:sz="8" w:space="0" w:color="auto"/>
            </w:tcBorders>
            <w:vAlign w:val="center"/>
          </w:tcPr>
          <w:p w:rsidR="00A4664E" w:rsidRPr="000F3301" w:rsidRDefault="00A4664E" w:rsidP="00A4664E">
            <w:pPr>
              <w:jc w:val="center"/>
              <w:rPr>
                <w:sz w:val="20"/>
                <w:szCs w:val="20"/>
                <w:lang w:eastAsia="en-US"/>
              </w:rPr>
            </w:pPr>
            <w:r w:rsidRPr="000F3301">
              <w:rPr>
                <w:sz w:val="20"/>
                <w:szCs w:val="20"/>
              </w:rPr>
              <w:t>08.02.01</w:t>
            </w:r>
          </w:p>
        </w:tc>
        <w:tc>
          <w:tcPr>
            <w:tcW w:w="0" w:type="auto"/>
            <w:vMerge w:val="restart"/>
            <w:tcBorders>
              <w:top w:val="single" w:sz="8" w:space="0" w:color="auto"/>
              <w:left w:val="single" w:sz="8" w:space="0" w:color="auto"/>
              <w:right w:val="single" w:sz="4" w:space="0" w:color="auto"/>
            </w:tcBorders>
            <w:vAlign w:val="center"/>
          </w:tcPr>
          <w:p w:rsidR="00A4664E" w:rsidRPr="000F3301" w:rsidRDefault="00A4664E" w:rsidP="00A4664E">
            <w:pPr>
              <w:rPr>
                <w:sz w:val="20"/>
                <w:szCs w:val="20"/>
                <w:lang w:eastAsia="en-US"/>
              </w:rPr>
            </w:pPr>
            <w:r w:rsidRPr="000F3301">
              <w:rPr>
                <w:sz w:val="20"/>
                <w:szCs w:val="20"/>
                <w:lang w:eastAsia="en-US"/>
              </w:rPr>
              <w:t>Строительство и эксплуатация зданий и сооружений</w:t>
            </w:r>
          </w:p>
        </w:tc>
        <w:tc>
          <w:tcPr>
            <w:tcW w:w="0" w:type="auto"/>
            <w:vMerge w:val="restart"/>
            <w:tcBorders>
              <w:top w:val="single" w:sz="8" w:space="0" w:color="auto"/>
              <w:left w:val="single" w:sz="4" w:space="0" w:color="auto"/>
              <w:right w:val="single" w:sz="8" w:space="0" w:color="auto"/>
            </w:tcBorders>
            <w:vAlign w:val="center"/>
          </w:tcPr>
          <w:p w:rsidR="00A4664E" w:rsidRPr="000F3301" w:rsidRDefault="00A4664E" w:rsidP="00A4664E">
            <w:pPr>
              <w:pStyle w:val="ad"/>
              <w:spacing w:after="0"/>
              <w:jc w:val="center"/>
              <w:rPr>
                <w:sz w:val="20"/>
                <w:szCs w:val="20"/>
              </w:rPr>
            </w:pPr>
            <w:r w:rsidRPr="000F3301">
              <w:rPr>
                <w:sz w:val="20"/>
                <w:szCs w:val="20"/>
              </w:rPr>
              <w:t>Базовый</w:t>
            </w:r>
          </w:p>
        </w:tc>
        <w:tc>
          <w:tcPr>
            <w:tcW w:w="0" w:type="auto"/>
            <w:tcBorders>
              <w:top w:val="single" w:sz="8" w:space="0" w:color="auto"/>
              <w:left w:val="single" w:sz="8" w:space="0" w:color="auto"/>
              <w:bottom w:val="single" w:sz="8" w:space="0" w:color="auto"/>
              <w:right w:val="single" w:sz="8" w:space="0" w:color="auto"/>
            </w:tcBorders>
            <w:vAlign w:val="center"/>
          </w:tcPr>
          <w:p w:rsidR="00A4664E" w:rsidRPr="000F3301" w:rsidRDefault="00A4664E" w:rsidP="00A4664E">
            <w:pPr>
              <w:pStyle w:val="af"/>
              <w:ind w:firstLine="0"/>
              <w:jc w:val="center"/>
              <w:rPr>
                <w:rFonts w:ascii="Times New Roman" w:hAnsi="Times New Roman"/>
              </w:rPr>
            </w:pPr>
            <w:smartTag w:uri="urn:schemas-microsoft-com:office:smarttags" w:element="metricconverter">
              <w:smartTagPr>
                <w:attr w:name="ProductID" w:val="3 г"/>
              </w:smartTagPr>
              <w:r w:rsidRPr="000F3301">
                <w:rPr>
                  <w:rFonts w:ascii="Times New Roman" w:hAnsi="Times New Roman"/>
                </w:rPr>
                <w:t>3 г</w:t>
              </w:r>
            </w:smartTag>
            <w:r w:rsidRPr="000F3301">
              <w:rPr>
                <w:rFonts w:ascii="Times New Roman" w:hAnsi="Times New Roman"/>
              </w:rPr>
              <w:t>.10 мес.</w:t>
            </w:r>
          </w:p>
        </w:tc>
        <w:tc>
          <w:tcPr>
            <w:tcW w:w="1074" w:type="dxa"/>
            <w:tcBorders>
              <w:top w:val="single" w:sz="8" w:space="0" w:color="auto"/>
              <w:left w:val="single" w:sz="8" w:space="0" w:color="auto"/>
              <w:bottom w:val="single" w:sz="8" w:space="0" w:color="auto"/>
              <w:right w:val="single" w:sz="8" w:space="0" w:color="auto"/>
            </w:tcBorders>
            <w:vAlign w:val="center"/>
          </w:tcPr>
          <w:p w:rsidR="00A4664E" w:rsidRPr="000F3301" w:rsidRDefault="003E56F9" w:rsidP="00F830EE">
            <w:pPr>
              <w:pStyle w:val="ad"/>
              <w:spacing w:after="0"/>
              <w:ind w:left="-110"/>
              <w:jc w:val="center"/>
              <w:rPr>
                <w:sz w:val="20"/>
                <w:szCs w:val="20"/>
              </w:rPr>
            </w:pPr>
            <w:r>
              <w:rPr>
                <w:sz w:val="20"/>
                <w:szCs w:val="20"/>
              </w:rPr>
              <w:t>9классов</w:t>
            </w:r>
          </w:p>
        </w:tc>
        <w:tc>
          <w:tcPr>
            <w:tcW w:w="1464" w:type="dxa"/>
            <w:tcBorders>
              <w:top w:val="single" w:sz="8" w:space="0" w:color="auto"/>
              <w:left w:val="single" w:sz="8" w:space="0" w:color="auto"/>
              <w:bottom w:val="single" w:sz="8" w:space="0" w:color="auto"/>
              <w:right w:val="single" w:sz="8" w:space="0" w:color="auto"/>
            </w:tcBorders>
            <w:vAlign w:val="center"/>
          </w:tcPr>
          <w:p w:rsidR="00A4664E" w:rsidRPr="000F3301" w:rsidRDefault="00841D47" w:rsidP="00A4664E">
            <w:pPr>
              <w:pStyle w:val="ad"/>
              <w:spacing w:after="0"/>
              <w:jc w:val="center"/>
              <w:rPr>
                <w:sz w:val="20"/>
                <w:szCs w:val="20"/>
              </w:rPr>
            </w:pPr>
            <w:r>
              <w:rPr>
                <w:sz w:val="20"/>
                <w:szCs w:val="20"/>
              </w:rPr>
              <w:t>20</w:t>
            </w:r>
          </w:p>
        </w:tc>
      </w:tr>
      <w:tr w:rsidR="003E56F9" w:rsidRPr="0072781E" w:rsidTr="006A71B8">
        <w:trPr>
          <w:cantSplit/>
        </w:trPr>
        <w:tc>
          <w:tcPr>
            <w:tcW w:w="0" w:type="auto"/>
            <w:vMerge/>
            <w:tcBorders>
              <w:left w:val="single" w:sz="8" w:space="0" w:color="auto"/>
              <w:bottom w:val="single" w:sz="8" w:space="0" w:color="auto"/>
              <w:right w:val="single" w:sz="8" w:space="0" w:color="auto"/>
            </w:tcBorders>
            <w:vAlign w:val="center"/>
          </w:tcPr>
          <w:p w:rsidR="00A4664E" w:rsidRPr="000F3301" w:rsidRDefault="00A4664E" w:rsidP="00A4664E">
            <w:pPr>
              <w:numPr>
                <w:ilvl w:val="0"/>
                <w:numId w:val="8"/>
              </w:numPr>
              <w:ind w:left="0" w:firstLine="0"/>
              <w:jc w:val="center"/>
              <w:rPr>
                <w:sz w:val="20"/>
                <w:szCs w:val="20"/>
                <w:lang w:eastAsia="en-US"/>
              </w:rPr>
            </w:pPr>
          </w:p>
        </w:tc>
        <w:tc>
          <w:tcPr>
            <w:tcW w:w="0" w:type="auto"/>
            <w:vMerge/>
            <w:tcBorders>
              <w:left w:val="single" w:sz="8" w:space="0" w:color="auto"/>
              <w:bottom w:val="single" w:sz="8" w:space="0" w:color="auto"/>
              <w:right w:val="single" w:sz="8" w:space="0" w:color="auto"/>
            </w:tcBorders>
            <w:vAlign w:val="center"/>
          </w:tcPr>
          <w:p w:rsidR="00A4664E" w:rsidRPr="000F3301" w:rsidRDefault="00A4664E" w:rsidP="00A4664E">
            <w:pPr>
              <w:jc w:val="center"/>
              <w:rPr>
                <w:sz w:val="20"/>
                <w:szCs w:val="20"/>
                <w:lang w:eastAsia="en-US"/>
              </w:rPr>
            </w:pPr>
          </w:p>
        </w:tc>
        <w:tc>
          <w:tcPr>
            <w:tcW w:w="0" w:type="auto"/>
            <w:vMerge/>
            <w:tcBorders>
              <w:left w:val="single" w:sz="8" w:space="0" w:color="auto"/>
              <w:bottom w:val="single" w:sz="8" w:space="0" w:color="auto"/>
              <w:right w:val="single" w:sz="4" w:space="0" w:color="auto"/>
            </w:tcBorders>
            <w:vAlign w:val="center"/>
          </w:tcPr>
          <w:p w:rsidR="00A4664E" w:rsidRPr="000F3301" w:rsidRDefault="00A4664E" w:rsidP="00A4664E">
            <w:pPr>
              <w:rPr>
                <w:sz w:val="20"/>
                <w:szCs w:val="20"/>
                <w:lang w:eastAsia="en-US"/>
              </w:rPr>
            </w:pPr>
          </w:p>
        </w:tc>
        <w:tc>
          <w:tcPr>
            <w:tcW w:w="0" w:type="auto"/>
            <w:vMerge/>
            <w:tcBorders>
              <w:left w:val="single" w:sz="4" w:space="0" w:color="auto"/>
              <w:bottom w:val="single" w:sz="8" w:space="0" w:color="auto"/>
              <w:right w:val="single" w:sz="8" w:space="0" w:color="auto"/>
            </w:tcBorders>
            <w:vAlign w:val="center"/>
          </w:tcPr>
          <w:p w:rsidR="00A4664E" w:rsidRPr="000F3301" w:rsidRDefault="00A4664E" w:rsidP="00A4664E">
            <w:pPr>
              <w:ind w:right="-108"/>
              <w:jc w:val="center"/>
              <w:rPr>
                <w:sz w:val="20"/>
                <w:szCs w:val="20"/>
                <w:lang w:eastAsia="en-US"/>
              </w:rPr>
            </w:pPr>
          </w:p>
        </w:tc>
        <w:tc>
          <w:tcPr>
            <w:tcW w:w="0" w:type="auto"/>
            <w:tcBorders>
              <w:top w:val="single" w:sz="8" w:space="0" w:color="auto"/>
              <w:left w:val="single" w:sz="8" w:space="0" w:color="auto"/>
              <w:bottom w:val="single" w:sz="8" w:space="0" w:color="auto"/>
              <w:right w:val="single" w:sz="8" w:space="0" w:color="auto"/>
            </w:tcBorders>
            <w:vAlign w:val="center"/>
          </w:tcPr>
          <w:p w:rsidR="00A4664E" w:rsidRPr="000F3301" w:rsidRDefault="00A4664E" w:rsidP="00A4664E">
            <w:pPr>
              <w:ind w:right="-108"/>
              <w:jc w:val="center"/>
              <w:rPr>
                <w:sz w:val="20"/>
                <w:szCs w:val="20"/>
                <w:lang w:eastAsia="en-US"/>
              </w:rPr>
            </w:pPr>
            <w:smartTag w:uri="urn:schemas-microsoft-com:office:smarttags" w:element="metricconverter">
              <w:smartTagPr>
                <w:attr w:name="ProductID" w:val="2 г"/>
              </w:smartTagPr>
              <w:r w:rsidRPr="000F3301">
                <w:rPr>
                  <w:sz w:val="20"/>
                  <w:szCs w:val="20"/>
                </w:rPr>
                <w:t>2 г</w:t>
              </w:r>
            </w:smartTag>
            <w:r w:rsidRPr="000F3301">
              <w:rPr>
                <w:sz w:val="20"/>
                <w:szCs w:val="20"/>
              </w:rPr>
              <w:t>.10 мес.</w:t>
            </w:r>
          </w:p>
        </w:tc>
        <w:tc>
          <w:tcPr>
            <w:tcW w:w="1074" w:type="dxa"/>
            <w:tcBorders>
              <w:top w:val="single" w:sz="8" w:space="0" w:color="auto"/>
              <w:left w:val="single" w:sz="8" w:space="0" w:color="auto"/>
              <w:bottom w:val="single" w:sz="8" w:space="0" w:color="auto"/>
              <w:right w:val="single" w:sz="8" w:space="0" w:color="auto"/>
            </w:tcBorders>
            <w:vAlign w:val="center"/>
          </w:tcPr>
          <w:p w:rsidR="00A4664E" w:rsidRPr="000F3301" w:rsidRDefault="003E56F9" w:rsidP="00F830EE">
            <w:pPr>
              <w:ind w:left="-110"/>
              <w:jc w:val="center"/>
              <w:rPr>
                <w:sz w:val="20"/>
                <w:szCs w:val="20"/>
                <w:lang w:eastAsia="en-US"/>
              </w:rPr>
            </w:pPr>
            <w:r>
              <w:rPr>
                <w:sz w:val="20"/>
                <w:szCs w:val="20"/>
              </w:rPr>
              <w:t>11классов</w:t>
            </w:r>
          </w:p>
        </w:tc>
        <w:tc>
          <w:tcPr>
            <w:tcW w:w="1464" w:type="dxa"/>
            <w:tcBorders>
              <w:top w:val="single" w:sz="8" w:space="0" w:color="auto"/>
              <w:left w:val="single" w:sz="8" w:space="0" w:color="auto"/>
              <w:bottom w:val="single" w:sz="8" w:space="0" w:color="auto"/>
              <w:right w:val="single" w:sz="8" w:space="0" w:color="auto"/>
            </w:tcBorders>
            <w:vAlign w:val="center"/>
          </w:tcPr>
          <w:p w:rsidR="00A4664E" w:rsidRPr="000F3301" w:rsidRDefault="009A1E40" w:rsidP="00A4664E">
            <w:pPr>
              <w:jc w:val="center"/>
              <w:rPr>
                <w:sz w:val="20"/>
                <w:szCs w:val="20"/>
              </w:rPr>
            </w:pPr>
            <w:r>
              <w:rPr>
                <w:sz w:val="20"/>
                <w:szCs w:val="20"/>
              </w:rPr>
              <w:t>15</w:t>
            </w:r>
          </w:p>
        </w:tc>
      </w:tr>
      <w:tr w:rsidR="003E56F9" w:rsidRPr="009A1E40" w:rsidTr="006A71B8">
        <w:trPr>
          <w:cantSplit/>
        </w:trPr>
        <w:tc>
          <w:tcPr>
            <w:tcW w:w="0" w:type="auto"/>
            <w:tcBorders>
              <w:left w:val="single" w:sz="8" w:space="0" w:color="auto"/>
              <w:bottom w:val="single" w:sz="8" w:space="0" w:color="auto"/>
              <w:right w:val="single" w:sz="8" w:space="0" w:color="auto"/>
            </w:tcBorders>
            <w:vAlign w:val="center"/>
          </w:tcPr>
          <w:p w:rsidR="003E56F9" w:rsidRPr="009A1E40" w:rsidRDefault="003E56F9" w:rsidP="003E56F9">
            <w:pPr>
              <w:numPr>
                <w:ilvl w:val="0"/>
                <w:numId w:val="8"/>
              </w:numPr>
              <w:ind w:left="0" w:firstLine="0"/>
              <w:jc w:val="center"/>
              <w:rPr>
                <w:sz w:val="20"/>
                <w:szCs w:val="20"/>
                <w:lang w:eastAsia="en-US"/>
              </w:rPr>
            </w:pPr>
          </w:p>
        </w:tc>
        <w:tc>
          <w:tcPr>
            <w:tcW w:w="0" w:type="auto"/>
            <w:tcBorders>
              <w:left w:val="single" w:sz="8" w:space="0" w:color="auto"/>
              <w:bottom w:val="single" w:sz="8" w:space="0" w:color="auto"/>
              <w:right w:val="single" w:sz="8" w:space="0" w:color="auto"/>
            </w:tcBorders>
            <w:vAlign w:val="center"/>
          </w:tcPr>
          <w:p w:rsidR="003E56F9" w:rsidRPr="009A1E40" w:rsidRDefault="003E56F9" w:rsidP="003E56F9">
            <w:pPr>
              <w:jc w:val="center"/>
              <w:rPr>
                <w:sz w:val="20"/>
                <w:szCs w:val="20"/>
                <w:lang w:eastAsia="en-US"/>
              </w:rPr>
            </w:pPr>
            <w:r w:rsidRPr="009A1E40">
              <w:rPr>
                <w:sz w:val="20"/>
                <w:szCs w:val="20"/>
              </w:rPr>
              <w:t>08.02.08</w:t>
            </w:r>
          </w:p>
        </w:tc>
        <w:tc>
          <w:tcPr>
            <w:tcW w:w="0" w:type="auto"/>
            <w:tcBorders>
              <w:left w:val="single" w:sz="8" w:space="0" w:color="auto"/>
              <w:bottom w:val="single" w:sz="8" w:space="0" w:color="auto"/>
              <w:right w:val="single" w:sz="4" w:space="0" w:color="auto"/>
            </w:tcBorders>
            <w:vAlign w:val="center"/>
          </w:tcPr>
          <w:p w:rsidR="003E56F9" w:rsidRPr="009A1E40" w:rsidRDefault="003E56F9" w:rsidP="003E56F9">
            <w:pPr>
              <w:rPr>
                <w:sz w:val="20"/>
                <w:szCs w:val="20"/>
                <w:lang w:eastAsia="en-US"/>
              </w:rPr>
            </w:pPr>
            <w:r w:rsidRPr="009A1E40">
              <w:rPr>
                <w:sz w:val="20"/>
                <w:szCs w:val="20"/>
              </w:rPr>
              <w:t>Монтаж и эксплуатация оборудования и систем газоснабжения</w:t>
            </w:r>
          </w:p>
        </w:tc>
        <w:tc>
          <w:tcPr>
            <w:tcW w:w="0" w:type="auto"/>
            <w:tcBorders>
              <w:left w:val="single" w:sz="4" w:space="0" w:color="auto"/>
              <w:bottom w:val="single" w:sz="8" w:space="0" w:color="auto"/>
              <w:right w:val="single" w:sz="8" w:space="0" w:color="auto"/>
            </w:tcBorders>
            <w:vAlign w:val="center"/>
          </w:tcPr>
          <w:p w:rsidR="003E56F9" w:rsidRPr="009A1E40" w:rsidRDefault="003E56F9" w:rsidP="003E56F9">
            <w:pPr>
              <w:ind w:right="-108"/>
              <w:jc w:val="center"/>
              <w:rPr>
                <w:sz w:val="20"/>
                <w:szCs w:val="20"/>
                <w:lang w:eastAsia="en-US"/>
              </w:rPr>
            </w:pPr>
            <w:r w:rsidRPr="009A1E40">
              <w:rPr>
                <w:sz w:val="20"/>
                <w:szCs w:val="20"/>
              </w:rPr>
              <w:t>Базовый</w:t>
            </w:r>
          </w:p>
        </w:tc>
        <w:tc>
          <w:tcPr>
            <w:tcW w:w="0" w:type="auto"/>
            <w:tcBorders>
              <w:top w:val="single" w:sz="8" w:space="0" w:color="auto"/>
              <w:left w:val="single" w:sz="8" w:space="0" w:color="auto"/>
              <w:bottom w:val="single" w:sz="8" w:space="0" w:color="auto"/>
              <w:right w:val="single" w:sz="8" w:space="0" w:color="auto"/>
            </w:tcBorders>
            <w:vAlign w:val="center"/>
          </w:tcPr>
          <w:p w:rsidR="003E56F9" w:rsidRPr="000F3301" w:rsidRDefault="003E56F9" w:rsidP="003E56F9">
            <w:pPr>
              <w:ind w:right="-108"/>
              <w:jc w:val="center"/>
              <w:rPr>
                <w:sz w:val="20"/>
                <w:szCs w:val="20"/>
                <w:lang w:eastAsia="en-US"/>
              </w:rPr>
            </w:pPr>
            <w:smartTag w:uri="urn:schemas-microsoft-com:office:smarttags" w:element="metricconverter">
              <w:smartTagPr>
                <w:attr w:name="ProductID" w:val="2 г"/>
              </w:smartTagPr>
              <w:r w:rsidRPr="000F3301">
                <w:rPr>
                  <w:sz w:val="20"/>
                  <w:szCs w:val="20"/>
                </w:rPr>
                <w:t>2 г</w:t>
              </w:r>
            </w:smartTag>
            <w:r w:rsidRPr="000F3301">
              <w:rPr>
                <w:sz w:val="20"/>
                <w:szCs w:val="20"/>
              </w:rPr>
              <w:t>.10 мес.</w:t>
            </w:r>
          </w:p>
        </w:tc>
        <w:tc>
          <w:tcPr>
            <w:tcW w:w="1074" w:type="dxa"/>
            <w:tcBorders>
              <w:top w:val="single" w:sz="8" w:space="0" w:color="auto"/>
              <w:left w:val="single" w:sz="8" w:space="0" w:color="auto"/>
              <w:bottom w:val="single" w:sz="8" w:space="0" w:color="auto"/>
              <w:right w:val="single" w:sz="8" w:space="0" w:color="auto"/>
            </w:tcBorders>
            <w:vAlign w:val="center"/>
          </w:tcPr>
          <w:p w:rsidR="003E56F9" w:rsidRPr="000F3301" w:rsidRDefault="003E56F9" w:rsidP="00F830EE">
            <w:pPr>
              <w:ind w:left="-110"/>
              <w:jc w:val="center"/>
              <w:rPr>
                <w:sz w:val="20"/>
                <w:szCs w:val="20"/>
                <w:lang w:eastAsia="en-US"/>
              </w:rPr>
            </w:pPr>
            <w:r>
              <w:rPr>
                <w:sz w:val="20"/>
                <w:szCs w:val="20"/>
              </w:rPr>
              <w:t>11классов</w:t>
            </w:r>
          </w:p>
        </w:tc>
        <w:tc>
          <w:tcPr>
            <w:tcW w:w="1464" w:type="dxa"/>
            <w:tcBorders>
              <w:top w:val="single" w:sz="8" w:space="0" w:color="auto"/>
              <w:left w:val="single" w:sz="8" w:space="0" w:color="auto"/>
              <w:bottom w:val="single" w:sz="8" w:space="0" w:color="auto"/>
              <w:right w:val="single" w:sz="8" w:space="0" w:color="auto"/>
            </w:tcBorders>
            <w:vAlign w:val="center"/>
          </w:tcPr>
          <w:p w:rsidR="003E56F9" w:rsidRPr="009A1E40" w:rsidRDefault="003E56F9" w:rsidP="003E56F9">
            <w:pPr>
              <w:jc w:val="center"/>
              <w:rPr>
                <w:sz w:val="20"/>
                <w:szCs w:val="20"/>
              </w:rPr>
            </w:pPr>
            <w:r>
              <w:rPr>
                <w:sz w:val="20"/>
                <w:szCs w:val="20"/>
              </w:rPr>
              <w:t>25</w:t>
            </w:r>
          </w:p>
        </w:tc>
      </w:tr>
      <w:tr w:rsidR="003E56F9" w:rsidRPr="0072781E" w:rsidTr="003E56F9">
        <w:trPr>
          <w:cantSplit/>
        </w:trPr>
        <w:tc>
          <w:tcPr>
            <w:tcW w:w="0" w:type="auto"/>
            <w:gridSpan w:val="7"/>
            <w:tcBorders>
              <w:top w:val="single" w:sz="8" w:space="0" w:color="auto"/>
              <w:left w:val="single" w:sz="8" w:space="0" w:color="auto"/>
              <w:bottom w:val="single" w:sz="8" w:space="0" w:color="auto"/>
              <w:right w:val="single" w:sz="8" w:space="0" w:color="auto"/>
            </w:tcBorders>
            <w:vAlign w:val="center"/>
          </w:tcPr>
          <w:p w:rsidR="003E56F9" w:rsidRPr="0072781E" w:rsidRDefault="003E56F9" w:rsidP="00F830EE">
            <w:pPr>
              <w:ind w:left="-110"/>
              <w:jc w:val="center"/>
              <w:rPr>
                <w:b/>
                <w:color w:val="FF0000"/>
                <w:sz w:val="20"/>
                <w:szCs w:val="20"/>
                <w:lang w:eastAsia="en-US"/>
              </w:rPr>
            </w:pPr>
            <w:r w:rsidRPr="0072781E">
              <w:rPr>
                <w:b/>
                <w:color w:val="FF0000"/>
                <w:sz w:val="20"/>
                <w:szCs w:val="20"/>
                <w:lang w:eastAsia="en-US"/>
              </w:rPr>
              <w:t>Политехнический колледж</w:t>
            </w:r>
          </w:p>
        </w:tc>
      </w:tr>
      <w:tr w:rsidR="003E56F9" w:rsidRPr="0072781E" w:rsidTr="006A71B8">
        <w:trPr>
          <w:cantSplit/>
        </w:trPr>
        <w:tc>
          <w:tcPr>
            <w:tcW w:w="0" w:type="auto"/>
            <w:vMerge w:val="restart"/>
            <w:tcBorders>
              <w:top w:val="single" w:sz="8" w:space="0" w:color="auto"/>
              <w:left w:val="single" w:sz="8" w:space="0" w:color="auto"/>
              <w:right w:val="single" w:sz="8" w:space="0" w:color="auto"/>
            </w:tcBorders>
            <w:vAlign w:val="center"/>
          </w:tcPr>
          <w:p w:rsidR="003E56F9" w:rsidRPr="0072781E" w:rsidRDefault="003E56F9" w:rsidP="003E56F9">
            <w:pPr>
              <w:numPr>
                <w:ilvl w:val="0"/>
                <w:numId w:val="8"/>
              </w:numPr>
              <w:ind w:left="0" w:firstLine="0"/>
              <w:jc w:val="center"/>
              <w:rPr>
                <w:sz w:val="20"/>
                <w:szCs w:val="20"/>
                <w:lang w:eastAsia="en-US"/>
              </w:rPr>
            </w:pPr>
          </w:p>
        </w:tc>
        <w:tc>
          <w:tcPr>
            <w:tcW w:w="0" w:type="auto"/>
            <w:vMerge w:val="restart"/>
            <w:tcBorders>
              <w:top w:val="single" w:sz="8" w:space="0" w:color="auto"/>
              <w:left w:val="single" w:sz="8" w:space="0" w:color="auto"/>
              <w:right w:val="single" w:sz="8" w:space="0" w:color="auto"/>
            </w:tcBorders>
            <w:vAlign w:val="center"/>
            <w:hideMark/>
          </w:tcPr>
          <w:p w:rsidR="003E56F9" w:rsidRPr="0072781E" w:rsidRDefault="003E56F9" w:rsidP="003E56F9">
            <w:pPr>
              <w:jc w:val="center"/>
              <w:rPr>
                <w:sz w:val="20"/>
                <w:szCs w:val="20"/>
              </w:rPr>
            </w:pPr>
            <w:r w:rsidRPr="0072781E">
              <w:rPr>
                <w:sz w:val="20"/>
                <w:szCs w:val="20"/>
              </w:rPr>
              <w:t>09.02.02</w:t>
            </w:r>
          </w:p>
        </w:tc>
        <w:tc>
          <w:tcPr>
            <w:tcW w:w="0" w:type="auto"/>
            <w:vMerge w:val="restart"/>
            <w:tcBorders>
              <w:top w:val="single" w:sz="8" w:space="0" w:color="auto"/>
              <w:left w:val="single" w:sz="8" w:space="0" w:color="auto"/>
              <w:right w:val="single" w:sz="4" w:space="0" w:color="auto"/>
            </w:tcBorders>
            <w:vAlign w:val="center"/>
            <w:hideMark/>
          </w:tcPr>
          <w:p w:rsidR="003E56F9" w:rsidRPr="0072781E" w:rsidRDefault="003E56F9" w:rsidP="003E56F9">
            <w:pPr>
              <w:rPr>
                <w:sz w:val="20"/>
                <w:szCs w:val="20"/>
                <w:lang w:eastAsia="en-US"/>
              </w:rPr>
            </w:pPr>
            <w:r w:rsidRPr="0072781E">
              <w:rPr>
                <w:sz w:val="20"/>
                <w:szCs w:val="20"/>
                <w:lang w:eastAsia="en-US"/>
              </w:rPr>
              <w:t>Компьютерные сети</w:t>
            </w:r>
          </w:p>
        </w:tc>
        <w:tc>
          <w:tcPr>
            <w:tcW w:w="0" w:type="auto"/>
            <w:vMerge w:val="restart"/>
            <w:tcBorders>
              <w:top w:val="single" w:sz="8" w:space="0" w:color="auto"/>
              <w:left w:val="single" w:sz="4" w:space="0" w:color="auto"/>
              <w:right w:val="single" w:sz="8" w:space="0" w:color="auto"/>
            </w:tcBorders>
            <w:vAlign w:val="center"/>
          </w:tcPr>
          <w:p w:rsidR="003E56F9" w:rsidRPr="0072781E" w:rsidRDefault="003E56F9" w:rsidP="003E56F9">
            <w:pPr>
              <w:pStyle w:val="ad"/>
              <w:spacing w:after="0"/>
              <w:jc w:val="center"/>
              <w:rPr>
                <w:sz w:val="20"/>
                <w:szCs w:val="20"/>
              </w:rPr>
            </w:pPr>
            <w:r w:rsidRPr="0072781E">
              <w:rPr>
                <w:sz w:val="20"/>
                <w:szCs w:val="20"/>
              </w:rPr>
              <w:t>Базовый</w:t>
            </w:r>
          </w:p>
        </w:tc>
        <w:tc>
          <w:tcPr>
            <w:tcW w:w="0" w:type="auto"/>
            <w:tcBorders>
              <w:top w:val="single" w:sz="8" w:space="0" w:color="auto"/>
              <w:left w:val="single" w:sz="8" w:space="0" w:color="auto"/>
              <w:bottom w:val="single" w:sz="8" w:space="0" w:color="auto"/>
              <w:right w:val="single" w:sz="8" w:space="0" w:color="auto"/>
            </w:tcBorders>
            <w:vAlign w:val="center"/>
          </w:tcPr>
          <w:p w:rsidR="003E56F9" w:rsidRPr="0072781E" w:rsidRDefault="003E56F9" w:rsidP="003E56F9">
            <w:pPr>
              <w:pStyle w:val="ad"/>
              <w:spacing w:after="0"/>
              <w:jc w:val="center"/>
              <w:rPr>
                <w:sz w:val="20"/>
                <w:szCs w:val="20"/>
              </w:rPr>
            </w:pPr>
            <w:smartTag w:uri="urn:schemas-microsoft-com:office:smarttags" w:element="metricconverter">
              <w:smartTagPr>
                <w:attr w:name="ProductID" w:val="3 г"/>
              </w:smartTagPr>
              <w:r w:rsidRPr="0072781E">
                <w:rPr>
                  <w:sz w:val="20"/>
                  <w:szCs w:val="20"/>
                </w:rPr>
                <w:t>3 г</w:t>
              </w:r>
            </w:smartTag>
            <w:r w:rsidRPr="0072781E">
              <w:rPr>
                <w:sz w:val="20"/>
                <w:szCs w:val="20"/>
              </w:rPr>
              <w:t>.10 мес.</w:t>
            </w:r>
          </w:p>
        </w:tc>
        <w:tc>
          <w:tcPr>
            <w:tcW w:w="1074" w:type="dxa"/>
            <w:tcBorders>
              <w:top w:val="single" w:sz="8" w:space="0" w:color="auto"/>
              <w:left w:val="single" w:sz="8" w:space="0" w:color="auto"/>
              <w:bottom w:val="single" w:sz="8" w:space="0" w:color="auto"/>
              <w:right w:val="single" w:sz="8" w:space="0" w:color="auto"/>
            </w:tcBorders>
            <w:vAlign w:val="center"/>
          </w:tcPr>
          <w:p w:rsidR="003E56F9" w:rsidRPr="0072781E" w:rsidRDefault="003E56F9" w:rsidP="00F830EE">
            <w:pPr>
              <w:pStyle w:val="ad"/>
              <w:spacing w:after="0"/>
              <w:ind w:left="-110"/>
              <w:jc w:val="center"/>
              <w:rPr>
                <w:sz w:val="20"/>
                <w:szCs w:val="20"/>
              </w:rPr>
            </w:pPr>
            <w:r>
              <w:rPr>
                <w:sz w:val="20"/>
                <w:szCs w:val="20"/>
              </w:rPr>
              <w:t>9классов</w:t>
            </w:r>
          </w:p>
        </w:tc>
        <w:tc>
          <w:tcPr>
            <w:tcW w:w="1464" w:type="dxa"/>
            <w:tcBorders>
              <w:top w:val="single" w:sz="8" w:space="0" w:color="auto"/>
              <w:left w:val="single" w:sz="8" w:space="0" w:color="auto"/>
              <w:bottom w:val="single" w:sz="8" w:space="0" w:color="auto"/>
              <w:right w:val="single" w:sz="8" w:space="0" w:color="auto"/>
            </w:tcBorders>
            <w:vAlign w:val="center"/>
          </w:tcPr>
          <w:p w:rsidR="003E56F9" w:rsidRPr="0072781E" w:rsidRDefault="003E56F9" w:rsidP="003E56F9">
            <w:pPr>
              <w:pStyle w:val="ad"/>
              <w:spacing w:after="0"/>
              <w:jc w:val="center"/>
              <w:rPr>
                <w:sz w:val="20"/>
                <w:szCs w:val="20"/>
              </w:rPr>
            </w:pPr>
            <w:r>
              <w:rPr>
                <w:sz w:val="20"/>
                <w:szCs w:val="20"/>
              </w:rPr>
              <w:t>30</w:t>
            </w:r>
          </w:p>
        </w:tc>
      </w:tr>
      <w:tr w:rsidR="003E56F9" w:rsidRPr="0072781E" w:rsidTr="006A71B8">
        <w:trPr>
          <w:cantSplit/>
        </w:trPr>
        <w:tc>
          <w:tcPr>
            <w:tcW w:w="0" w:type="auto"/>
            <w:vMerge/>
            <w:tcBorders>
              <w:left w:val="single" w:sz="8" w:space="0" w:color="auto"/>
              <w:right w:val="single" w:sz="8" w:space="0" w:color="auto"/>
            </w:tcBorders>
            <w:vAlign w:val="center"/>
          </w:tcPr>
          <w:p w:rsidR="003E56F9" w:rsidRPr="0072781E" w:rsidRDefault="003E56F9" w:rsidP="003E56F9">
            <w:pPr>
              <w:jc w:val="center"/>
              <w:rPr>
                <w:sz w:val="20"/>
                <w:szCs w:val="20"/>
                <w:lang w:eastAsia="en-US"/>
              </w:rPr>
            </w:pPr>
          </w:p>
        </w:tc>
        <w:tc>
          <w:tcPr>
            <w:tcW w:w="0" w:type="auto"/>
            <w:vMerge/>
            <w:tcBorders>
              <w:left w:val="single" w:sz="8" w:space="0" w:color="auto"/>
              <w:right w:val="single" w:sz="8" w:space="0" w:color="auto"/>
            </w:tcBorders>
            <w:vAlign w:val="center"/>
          </w:tcPr>
          <w:p w:rsidR="003E56F9" w:rsidRPr="0072781E" w:rsidRDefault="003E56F9" w:rsidP="003E56F9">
            <w:pPr>
              <w:jc w:val="center"/>
              <w:rPr>
                <w:sz w:val="20"/>
                <w:szCs w:val="20"/>
                <w:lang w:eastAsia="en-US"/>
              </w:rPr>
            </w:pPr>
          </w:p>
        </w:tc>
        <w:tc>
          <w:tcPr>
            <w:tcW w:w="0" w:type="auto"/>
            <w:vMerge/>
            <w:tcBorders>
              <w:left w:val="single" w:sz="8" w:space="0" w:color="auto"/>
              <w:right w:val="single" w:sz="4" w:space="0" w:color="auto"/>
            </w:tcBorders>
            <w:vAlign w:val="center"/>
          </w:tcPr>
          <w:p w:rsidR="003E56F9" w:rsidRPr="0072781E" w:rsidRDefault="003E56F9" w:rsidP="003E56F9">
            <w:pPr>
              <w:rPr>
                <w:sz w:val="20"/>
                <w:szCs w:val="20"/>
                <w:lang w:eastAsia="en-US"/>
              </w:rPr>
            </w:pPr>
          </w:p>
        </w:tc>
        <w:tc>
          <w:tcPr>
            <w:tcW w:w="0" w:type="auto"/>
            <w:vMerge/>
            <w:tcBorders>
              <w:left w:val="single" w:sz="4" w:space="0" w:color="auto"/>
              <w:right w:val="single" w:sz="8" w:space="0" w:color="auto"/>
            </w:tcBorders>
            <w:vAlign w:val="center"/>
          </w:tcPr>
          <w:p w:rsidR="003E56F9" w:rsidRPr="0072781E" w:rsidRDefault="003E56F9" w:rsidP="003E56F9">
            <w:pPr>
              <w:ind w:right="-108"/>
              <w:jc w:val="center"/>
              <w:rPr>
                <w:sz w:val="20"/>
                <w:szCs w:val="20"/>
                <w:lang w:eastAsia="en-US"/>
              </w:rPr>
            </w:pPr>
          </w:p>
        </w:tc>
        <w:tc>
          <w:tcPr>
            <w:tcW w:w="0" w:type="auto"/>
            <w:tcBorders>
              <w:top w:val="single" w:sz="8" w:space="0" w:color="auto"/>
              <w:left w:val="single" w:sz="8" w:space="0" w:color="auto"/>
              <w:bottom w:val="single" w:sz="8" w:space="0" w:color="auto"/>
              <w:right w:val="single" w:sz="8" w:space="0" w:color="auto"/>
            </w:tcBorders>
            <w:vAlign w:val="center"/>
          </w:tcPr>
          <w:p w:rsidR="003E56F9" w:rsidRPr="0072781E" w:rsidRDefault="003E56F9" w:rsidP="003E56F9">
            <w:pPr>
              <w:ind w:right="-108"/>
              <w:jc w:val="center"/>
              <w:rPr>
                <w:sz w:val="20"/>
                <w:szCs w:val="20"/>
                <w:lang w:eastAsia="en-US"/>
              </w:rPr>
            </w:pPr>
            <w:smartTag w:uri="urn:schemas-microsoft-com:office:smarttags" w:element="metricconverter">
              <w:smartTagPr>
                <w:attr w:name="ProductID" w:val="2 г"/>
              </w:smartTagPr>
              <w:r w:rsidRPr="0072781E">
                <w:rPr>
                  <w:sz w:val="20"/>
                  <w:szCs w:val="20"/>
                </w:rPr>
                <w:t>2 г</w:t>
              </w:r>
            </w:smartTag>
            <w:r w:rsidRPr="0072781E">
              <w:rPr>
                <w:sz w:val="20"/>
                <w:szCs w:val="20"/>
              </w:rPr>
              <w:t>.10 мес.</w:t>
            </w:r>
          </w:p>
        </w:tc>
        <w:tc>
          <w:tcPr>
            <w:tcW w:w="1074" w:type="dxa"/>
            <w:tcBorders>
              <w:top w:val="single" w:sz="8" w:space="0" w:color="auto"/>
              <w:left w:val="single" w:sz="8" w:space="0" w:color="auto"/>
              <w:bottom w:val="single" w:sz="8" w:space="0" w:color="auto"/>
              <w:right w:val="single" w:sz="8" w:space="0" w:color="auto"/>
            </w:tcBorders>
            <w:vAlign w:val="center"/>
          </w:tcPr>
          <w:p w:rsidR="003E56F9" w:rsidRPr="0072781E" w:rsidRDefault="003E56F9" w:rsidP="00F830EE">
            <w:pPr>
              <w:ind w:left="-110"/>
              <w:jc w:val="center"/>
              <w:rPr>
                <w:sz w:val="20"/>
                <w:szCs w:val="20"/>
                <w:lang w:eastAsia="en-US"/>
              </w:rPr>
            </w:pPr>
            <w:r>
              <w:rPr>
                <w:sz w:val="20"/>
                <w:szCs w:val="20"/>
              </w:rPr>
              <w:t>11классов</w:t>
            </w:r>
          </w:p>
        </w:tc>
        <w:tc>
          <w:tcPr>
            <w:tcW w:w="1464" w:type="dxa"/>
            <w:tcBorders>
              <w:top w:val="single" w:sz="8" w:space="0" w:color="auto"/>
              <w:left w:val="single" w:sz="8" w:space="0" w:color="auto"/>
              <w:bottom w:val="single" w:sz="8" w:space="0" w:color="auto"/>
              <w:right w:val="single" w:sz="8" w:space="0" w:color="auto"/>
            </w:tcBorders>
            <w:vAlign w:val="center"/>
          </w:tcPr>
          <w:p w:rsidR="003E56F9" w:rsidRPr="0072781E" w:rsidRDefault="003E56F9" w:rsidP="003E56F9">
            <w:pPr>
              <w:jc w:val="center"/>
              <w:rPr>
                <w:sz w:val="20"/>
                <w:szCs w:val="20"/>
              </w:rPr>
            </w:pPr>
            <w:r>
              <w:rPr>
                <w:sz w:val="20"/>
                <w:szCs w:val="20"/>
              </w:rPr>
              <w:t>30</w:t>
            </w:r>
          </w:p>
        </w:tc>
      </w:tr>
      <w:tr w:rsidR="003E56F9" w:rsidRPr="005E0B8D" w:rsidTr="006A71B8">
        <w:trPr>
          <w:cantSplit/>
        </w:trPr>
        <w:tc>
          <w:tcPr>
            <w:tcW w:w="0" w:type="auto"/>
            <w:vMerge w:val="restart"/>
            <w:tcBorders>
              <w:left w:val="single" w:sz="8" w:space="0" w:color="auto"/>
              <w:right w:val="single" w:sz="8" w:space="0" w:color="auto"/>
            </w:tcBorders>
            <w:vAlign w:val="center"/>
          </w:tcPr>
          <w:p w:rsidR="003E56F9" w:rsidRPr="005E0B8D" w:rsidRDefault="003E56F9" w:rsidP="003E56F9">
            <w:pPr>
              <w:numPr>
                <w:ilvl w:val="0"/>
                <w:numId w:val="8"/>
              </w:numPr>
              <w:ind w:left="0" w:firstLine="0"/>
              <w:jc w:val="center"/>
              <w:rPr>
                <w:sz w:val="20"/>
                <w:szCs w:val="20"/>
                <w:lang w:eastAsia="en-US"/>
              </w:rPr>
            </w:pPr>
          </w:p>
        </w:tc>
        <w:tc>
          <w:tcPr>
            <w:tcW w:w="0" w:type="auto"/>
            <w:vMerge w:val="restart"/>
            <w:tcBorders>
              <w:left w:val="single" w:sz="8" w:space="0" w:color="auto"/>
              <w:right w:val="single" w:sz="8" w:space="0" w:color="auto"/>
            </w:tcBorders>
            <w:vAlign w:val="center"/>
          </w:tcPr>
          <w:p w:rsidR="003E56F9" w:rsidRPr="005E0B8D" w:rsidRDefault="003E56F9" w:rsidP="003E56F9">
            <w:pPr>
              <w:jc w:val="center"/>
              <w:rPr>
                <w:sz w:val="20"/>
                <w:szCs w:val="20"/>
                <w:lang w:eastAsia="en-US"/>
              </w:rPr>
            </w:pPr>
            <w:r w:rsidRPr="005E0B8D">
              <w:rPr>
                <w:sz w:val="20"/>
                <w:szCs w:val="20"/>
                <w:lang w:val="en-US"/>
              </w:rPr>
              <w:t>09.02.01</w:t>
            </w:r>
          </w:p>
        </w:tc>
        <w:tc>
          <w:tcPr>
            <w:tcW w:w="0" w:type="auto"/>
            <w:vMerge w:val="restart"/>
            <w:tcBorders>
              <w:left w:val="single" w:sz="8" w:space="0" w:color="auto"/>
              <w:right w:val="single" w:sz="4" w:space="0" w:color="auto"/>
            </w:tcBorders>
            <w:vAlign w:val="center"/>
          </w:tcPr>
          <w:p w:rsidR="003E56F9" w:rsidRPr="005E0B8D" w:rsidRDefault="003E56F9" w:rsidP="003E56F9">
            <w:pPr>
              <w:rPr>
                <w:sz w:val="20"/>
                <w:szCs w:val="20"/>
                <w:lang w:eastAsia="en-US"/>
              </w:rPr>
            </w:pPr>
            <w:r w:rsidRPr="005E0B8D">
              <w:rPr>
                <w:sz w:val="20"/>
                <w:szCs w:val="20"/>
                <w:lang w:val="en-US"/>
              </w:rPr>
              <w:t>Компьютерные системы и комплексы</w:t>
            </w:r>
          </w:p>
        </w:tc>
        <w:tc>
          <w:tcPr>
            <w:tcW w:w="0" w:type="auto"/>
            <w:vMerge w:val="restart"/>
            <w:tcBorders>
              <w:left w:val="single" w:sz="4" w:space="0" w:color="auto"/>
              <w:right w:val="single" w:sz="8" w:space="0" w:color="auto"/>
            </w:tcBorders>
            <w:vAlign w:val="center"/>
          </w:tcPr>
          <w:p w:rsidR="003E56F9" w:rsidRPr="005E0B8D" w:rsidRDefault="003E56F9" w:rsidP="003E56F9">
            <w:pPr>
              <w:ind w:right="-108"/>
              <w:jc w:val="center"/>
              <w:rPr>
                <w:sz w:val="20"/>
                <w:szCs w:val="20"/>
                <w:lang w:eastAsia="en-US"/>
              </w:rPr>
            </w:pPr>
            <w:r w:rsidRPr="005E0B8D">
              <w:rPr>
                <w:sz w:val="20"/>
                <w:szCs w:val="20"/>
              </w:rPr>
              <w:t>Базовый</w:t>
            </w:r>
          </w:p>
        </w:tc>
        <w:tc>
          <w:tcPr>
            <w:tcW w:w="0" w:type="auto"/>
            <w:tcBorders>
              <w:top w:val="single" w:sz="8" w:space="0" w:color="auto"/>
              <w:left w:val="single" w:sz="8" w:space="0" w:color="auto"/>
              <w:bottom w:val="single" w:sz="8" w:space="0" w:color="auto"/>
              <w:right w:val="single" w:sz="8" w:space="0" w:color="auto"/>
            </w:tcBorders>
            <w:vAlign w:val="center"/>
          </w:tcPr>
          <w:p w:rsidR="003E56F9" w:rsidRPr="005E0B8D" w:rsidRDefault="003E56F9" w:rsidP="003E56F9">
            <w:pPr>
              <w:pStyle w:val="ad"/>
              <w:spacing w:after="0"/>
              <w:jc w:val="center"/>
              <w:rPr>
                <w:sz w:val="20"/>
                <w:szCs w:val="20"/>
              </w:rPr>
            </w:pPr>
            <w:smartTag w:uri="urn:schemas-microsoft-com:office:smarttags" w:element="metricconverter">
              <w:smartTagPr>
                <w:attr w:name="ProductID" w:val="3 г"/>
              </w:smartTagPr>
              <w:r w:rsidRPr="005E0B8D">
                <w:rPr>
                  <w:sz w:val="20"/>
                  <w:szCs w:val="20"/>
                </w:rPr>
                <w:t>3 г</w:t>
              </w:r>
            </w:smartTag>
            <w:r w:rsidRPr="005E0B8D">
              <w:rPr>
                <w:sz w:val="20"/>
                <w:szCs w:val="20"/>
              </w:rPr>
              <w:t>.10 мес.</w:t>
            </w:r>
          </w:p>
        </w:tc>
        <w:tc>
          <w:tcPr>
            <w:tcW w:w="1074" w:type="dxa"/>
            <w:tcBorders>
              <w:top w:val="single" w:sz="8" w:space="0" w:color="auto"/>
              <w:left w:val="single" w:sz="8" w:space="0" w:color="auto"/>
              <w:bottom w:val="single" w:sz="8" w:space="0" w:color="auto"/>
              <w:right w:val="single" w:sz="8" w:space="0" w:color="auto"/>
            </w:tcBorders>
            <w:vAlign w:val="center"/>
          </w:tcPr>
          <w:p w:rsidR="003E56F9" w:rsidRPr="005E0B8D" w:rsidRDefault="003E56F9" w:rsidP="00F830EE">
            <w:pPr>
              <w:pStyle w:val="ad"/>
              <w:spacing w:after="0"/>
              <w:ind w:left="-110"/>
              <w:jc w:val="center"/>
              <w:rPr>
                <w:sz w:val="20"/>
                <w:szCs w:val="20"/>
              </w:rPr>
            </w:pPr>
            <w:r>
              <w:rPr>
                <w:sz w:val="20"/>
                <w:szCs w:val="20"/>
              </w:rPr>
              <w:t>9классов</w:t>
            </w:r>
          </w:p>
        </w:tc>
        <w:tc>
          <w:tcPr>
            <w:tcW w:w="1464" w:type="dxa"/>
            <w:tcBorders>
              <w:top w:val="single" w:sz="8" w:space="0" w:color="auto"/>
              <w:left w:val="single" w:sz="8" w:space="0" w:color="auto"/>
              <w:bottom w:val="single" w:sz="8" w:space="0" w:color="auto"/>
              <w:right w:val="single" w:sz="8" w:space="0" w:color="auto"/>
            </w:tcBorders>
            <w:vAlign w:val="center"/>
          </w:tcPr>
          <w:p w:rsidR="003E56F9" w:rsidRPr="005E0B8D" w:rsidRDefault="003E56F9" w:rsidP="003E56F9">
            <w:pPr>
              <w:pStyle w:val="ad"/>
              <w:spacing w:after="0"/>
              <w:jc w:val="center"/>
              <w:rPr>
                <w:sz w:val="20"/>
                <w:szCs w:val="20"/>
              </w:rPr>
            </w:pPr>
            <w:r w:rsidRPr="005E0B8D">
              <w:rPr>
                <w:sz w:val="20"/>
                <w:szCs w:val="20"/>
              </w:rPr>
              <w:t>2</w:t>
            </w:r>
            <w:r>
              <w:rPr>
                <w:sz w:val="20"/>
                <w:szCs w:val="20"/>
              </w:rPr>
              <w:t>0</w:t>
            </w:r>
          </w:p>
        </w:tc>
      </w:tr>
      <w:tr w:rsidR="003E56F9" w:rsidRPr="0072781E" w:rsidTr="006A71B8">
        <w:trPr>
          <w:cantSplit/>
        </w:trPr>
        <w:tc>
          <w:tcPr>
            <w:tcW w:w="0" w:type="auto"/>
            <w:vMerge/>
            <w:tcBorders>
              <w:left w:val="single" w:sz="8" w:space="0" w:color="auto"/>
              <w:right w:val="single" w:sz="8" w:space="0" w:color="auto"/>
            </w:tcBorders>
            <w:vAlign w:val="center"/>
          </w:tcPr>
          <w:p w:rsidR="003E56F9" w:rsidRPr="0072781E" w:rsidRDefault="003E56F9" w:rsidP="003E56F9">
            <w:pPr>
              <w:jc w:val="center"/>
              <w:rPr>
                <w:sz w:val="20"/>
                <w:szCs w:val="20"/>
                <w:lang w:eastAsia="en-US"/>
              </w:rPr>
            </w:pPr>
          </w:p>
        </w:tc>
        <w:tc>
          <w:tcPr>
            <w:tcW w:w="0" w:type="auto"/>
            <w:vMerge/>
            <w:tcBorders>
              <w:left w:val="single" w:sz="8" w:space="0" w:color="auto"/>
              <w:right w:val="single" w:sz="8" w:space="0" w:color="auto"/>
            </w:tcBorders>
            <w:vAlign w:val="center"/>
          </w:tcPr>
          <w:p w:rsidR="003E56F9" w:rsidRPr="0072781E" w:rsidRDefault="003E56F9" w:rsidP="003E56F9">
            <w:pPr>
              <w:jc w:val="center"/>
              <w:rPr>
                <w:sz w:val="20"/>
                <w:szCs w:val="20"/>
                <w:lang w:eastAsia="en-US"/>
              </w:rPr>
            </w:pPr>
          </w:p>
        </w:tc>
        <w:tc>
          <w:tcPr>
            <w:tcW w:w="0" w:type="auto"/>
            <w:vMerge/>
            <w:tcBorders>
              <w:left w:val="single" w:sz="8" w:space="0" w:color="auto"/>
              <w:right w:val="single" w:sz="4" w:space="0" w:color="auto"/>
            </w:tcBorders>
            <w:vAlign w:val="center"/>
          </w:tcPr>
          <w:p w:rsidR="003E56F9" w:rsidRPr="0072781E" w:rsidRDefault="003E56F9" w:rsidP="003E56F9">
            <w:pPr>
              <w:rPr>
                <w:sz w:val="20"/>
                <w:szCs w:val="20"/>
                <w:lang w:eastAsia="en-US"/>
              </w:rPr>
            </w:pPr>
          </w:p>
        </w:tc>
        <w:tc>
          <w:tcPr>
            <w:tcW w:w="0" w:type="auto"/>
            <w:vMerge/>
            <w:tcBorders>
              <w:left w:val="single" w:sz="4" w:space="0" w:color="auto"/>
              <w:right w:val="single" w:sz="8" w:space="0" w:color="auto"/>
            </w:tcBorders>
            <w:vAlign w:val="center"/>
          </w:tcPr>
          <w:p w:rsidR="003E56F9" w:rsidRPr="0072781E" w:rsidRDefault="003E56F9" w:rsidP="003E56F9">
            <w:pPr>
              <w:ind w:right="-108"/>
              <w:jc w:val="center"/>
              <w:rPr>
                <w:sz w:val="20"/>
                <w:szCs w:val="20"/>
                <w:lang w:eastAsia="en-US"/>
              </w:rPr>
            </w:pPr>
          </w:p>
        </w:tc>
        <w:tc>
          <w:tcPr>
            <w:tcW w:w="0" w:type="auto"/>
            <w:tcBorders>
              <w:top w:val="single" w:sz="8" w:space="0" w:color="auto"/>
              <w:left w:val="single" w:sz="8" w:space="0" w:color="auto"/>
              <w:bottom w:val="single" w:sz="8" w:space="0" w:color="auto"/>
              <w:right w:val="single" w:sz="8" w:space="0" w:color="auto"/>
            </w:tcBorders>
            <w:vAlign w:val="center"/>
          </w:tcPr>
          <w:p w:rsidR="003E56F9" w:rsidRPr="0072781E" w:rsidRDefault="003E56F9" w:rsidP="003E56F9">
            <w:pPr>
              <w:ind w:right="-108"/>
              <w:jc w:val="center"/>
              <w:rPr>
                <w:sz w:val="20"/>
                <w:szCs w:val="20"/>
                <w:lang w:eastAsia="en-US"/>
              </w:rPr>
            </w:pPr>
            <w:smartTag w:uri="urn:schemas-microsoft-com:office:smarttags" w:element="metricconverter">
              <w:smartTagPr>
                <w:attr w:name="ProductID" w:val="2 г"/>
              </w:smartTagPr>
              <w:r w:rsidRPr="0072781E">
                <w:rPr>
                  <w:sz w:val="20"/>
                  <w:szCs w:val="20"/>
                </w:rPr>
                <w:t>2 г</w:t>
              </w:r>
            </w:smartTag>
            <w:r w:rsidRPr="0072781E">
              <w:rPr>
                <w:sz w:val="20"/>
                <w:szCs w:val="20"/>
              </w:rPr>
              <w:t>.10 мес.</w:t>
            </w:r>
          </w:p>
        </w:tc>
        <w:tc>
          <w:tcPr>
            <w:tcW w:w="1074" w:type="dxa"/>
            <w:tcBorders>
              <w:top w:val="single" w:sz="8" w:space="0" w:color="auto"/>
              <w:left w:val="single" w:sz="8" w:space="0" w:color="auto"/>
              <w:bottom w:val="single" w:sz="8" w:space="0" w:color="auto"/>
              <w:right w:val="single" w:sz="8" w:space="0" w:color="auto"/>
            </w:tcBorders>
            <w:vAlign w:val="center"/>
          </w:tcPr>
          <w:p w:rsidR="003E56F9" w:rsidRPr="0072781E" w:rsidRDefault="003E56F9" w:rsidP="00F830EE">
            <w:pPr>
              <w:ind w:left="-110"/>
              <w:jc w:val="center"/>
              <w:rPr>
                <w:sz w:val="20"/>
                <w:szCs w:val="20"/>
                <w:lang w:eastAsia="en-US"/>
              </w:rPr>
            </w:pPr>
            <w:r>
              <w:rPr>
                <w:sz w:val="20"/>
                <w:szCs w:val="20"/>
              </w:rPr>
              <w:t>11классов</w:t>
            </w:r>
          </w:p>
        </w:tc>
        <w:tc>
          <w:tcPr>
            <w:tcW w:w="1464" w:type="dxa"/>
            <w:tcBorders>
              <w:top w:val="single" w:sz="8" w:space="0" w:color="auto"/>
              <w:left w:val="single" w:sz="8" w:space="0" w:color="auto"/>
              <w:bottom w:val="single" w:sz="8" w:space="0" w:color="auto"/>
              <w:right w:val="single" w:sz="8" w:space="0" w:color="auto"/>
            </w:tcBorders>
            <w:vAlign w:val="center"/>
          </w:tcPr>
          <w:p w:rsidR="003E56F9" w:rsidRPr="0072781E" w:rsidRDefault="003E56F9" w:rsidP="003E56F9">
            <w:pPr>
              <w:jc w:val="center"/>
              <w:rPr>
                <w:sz w:val="20"/>
                <w:szCs w:val="20"/>
              </w:rPr>
            </w:pPr>
            <w:r w:rsidRPr="0072781E">
              <w:rPr>
                <w:sz w:val="20"/>
                <w:szCs w:val="20"/>
              </w:rPr>
              <w:t>2</w:t>
            </w:r>
            <w:r>
              <w:rPr>
                <w:sz w:val="20"/>
                <w:szCs w:val="20"/>
              </w:rPr>
              <w:t>0</w:t>
            </w:r>
          </w:p>
        </w:tc>
      </w:tr>
    </w:tbl>
    <w:p w:rsidR="007C49BA" w:rsidRPr="00076932" w:rsidRDefault="007C49BA" w:rsidP="00F47801">
      <w:pPr>
        <w:rPr>
          <w:sz w:val="16"/>
          <w:szCs w:val="20"/>
        </w:rPr>
      </w:pPr>
    </w:p>
    <w:sectPr w:rsidR="007C49BA" w:rsidRPr="00076932" w:rsidSect="002F7129">
      <w:pgSz w:w="11906" w:h="16838"/>
      <w:pgMar w:top="567" w:right="567" w:bottom="567" w:left="567"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A6296"/>
    <w:multiLevelType w:val="hybridMultilevel"/>
    <w:tmpl w:val="7BFE3E16"/>
    <w:lvl w:ilvl="0" w:tplc="1FEAB122">
      <w:start w:val="1"/>
      <w:numFmt w:val="decimal"/>
      <w:lvlText w:val="%1."/>
      <w:lvlJc w:val="righ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7137734"/>
    <w:multiLevelType w:val="hybridMultilevel"/>
    <w:tmpl w:val="A4FE2EF6"/>
    <w:lvl w:ilvl="0" w:tplc="FC9E06AE">
      <w:start w:val="1"/>
      <w:numFmt w:val="decimal"/>
      <w:lvlText w:val="%1."/>
      <w:lvlJc w:val="center"/>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F1A61F8"/>
    <w:multiLevelType w:val="hybridMultilevel"/>
    <w:tmpl w:val="698A41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47D08AF"/>
    <w:multiLevelType w:val="hybridMultilevel"/>
    <w:tmpl w:val="56DA6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5B2A2A"/>
    <w:multiLevelType w:val="hybridMultilevel"/>
    <w:tmpl w:val="68FC28B2"/>
    <w:lvl w:ilvl="0" w:tplc="ED5A16FA">
      <w:start w:val="1"/>
      <w:numFmt w:val="decimal"/>
      <w:lvlText w:val="%1."/>
      <w:lvlJc w:val="righ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45FF7B24"/>
    <w:multiLevelType w:val="hybridMultilevel"/>
    <w:tmpl w:val="BD585B42"/>
    <w:lvl w:ilvl="0" w:tplc="3824482E">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5336106E"/>
    <w:multiLevelType w:val="hybridMultilevel"/>
    <w:tmpl w:val="034CD228"/>
    <w:lvl w:ilvl="0" w:tplc="773EE212">
      <w:start w:val="1"/>
      <w:numFmt w:val="decimal"/>
      <w:lvlText w:val="%1."/>
      <w:lvlJc w:val="center"/>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77085294"/>
    <w:multiLevelType w:val="hybridMultilevel"/>
    <w:tmpl w:val="CDE2EF2E"/>
    <w:lvl w:ilvl="0" w:tplc="632E694A">
      <w:start w:val="1"/>
      <w:numFmt w:val="decimal"/>
      <w:lvlText w:val="%1."/>
      <w:lvlJc w:val="center"/>
      <w:pPr>
        <w:tabs>
          <w:tab w:val="num" w:pos="0"/>
        </w:tabs>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7"/>
  </w:num>
  <w:num w:numId="4">
    <w:abstractNumId w:val="5"/>
  </w:num>
  <w:num w:numId="5">
    <w:abstractNumId w:val="4"/>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B19"/>
    <w:rsid w:val="00005FBE"/>
    <w:rsid w:val="00023679"/>
    <w:rsid w:val="0006487F"/>
    <w:rsid w:val="00073401"/>
    <w:rsid w:val="00076932"/>
    <w:rsid w:val="000771FB"/>
    <w:rsid w:val="000D0AAE"/>
    <w:rsid w:val="000E7382"/>
    <w:rsid w:val="000F3301"/>
    <w:rsid w:val="00121DC0"/>
    <w:rsid w:val="00137E64"/>
    <w:rsid w:val="00182915"/>
    <w:rsid w:val="00203143"/>
    <w:rsid w:val="00295B30"/>
    <w:rsid w:val="002A4524"/>
    <w:rsid w:val="002B1B19"/>
    <w:rsid w:val="002D30FF"/>
    <w:rsid w:val="002F7129"/>
    <w:rsid w:val="003348B9"/>
    <w:rsid w:val="003640C1"/>
    <w:rsid w:val="003E56F9"/>
    <w:rsid w:val="00456C81"/>
    <w:rsid w:val="00576E7B"/>
    <w:rsid w:val="005838D0"/>
    <w:rsid w:val="005E0B8D"/>
    <w:rsid w:val="005E0E69"/>
    <w:rsid w:val="005F59B2"/>
    <w:rsid w:val="006221DA"/>
    <w:rsid w:val="006311C6"/>
    <w:rsid w:val="00681292"/>
    <w:rsid w:val="006A71B8"/>
    <w:rsid w:val="006C2D62"/>
    <w:rsid w:val="0072781E"/>
    <w:rsid w:val="00737A3D"/>
    <w:rsid w:val="00775EE6"/>
    <w:rsid w:val="00791A4A"/>
    <w:rsid w:val="007C13E3"/>
    <w:rsid w:val="007C49BA"/>
    <w:rsid w:val="007F0D4E"/>
    <w:rsid w:val="00841D47"/>
    <w:rsid w:val="008713FC"/>
    <w:rsid w:val="00886F85"/>
    <w:rsid w:val="008B3933"/>
    <w:rsid w:val="008D15AC"/>
    <w:rsid w:val="00945A28"/>
    <w:rsid w:val="0096339B"/>
    <w:rsid w:val="00981423"/>
    <w:rsid w:val="009929BA"/>
    <w:rsid w:val="009A1E40"/>
    <w:rsid w:val="009A497F"/>
    <w:rsid w:val="009C2A3F"/>
    <w:rsid w:val="009E4110"/>
    <w:rsid w:val="00A16947"/>
    <w:rsid w:val="00A16DFD"/>
    <w:rsid w:val="00A36747"/>
    <w:rsid w:val="00A4664E"/>
    <w:rsid w:val="00A60F58"/>
    <w:rsid w:val="00A7216A"/>
    <w:rsid w:val="00AA1A47"/>
    <w:rsid w:val="00AB2D77"/>
    <w:rsid w:val="00AC0F08"/>
    <w:rsid w:val="00B61280"/>
    <w:rsid w:val="00BD4733"/>
    <w:rsid w:val="00C12FEF"/>
    <w:rsid w:val="00CC4382"/>
    <w:rsid w:val="00CD4383"/>
    <w:rsid w:val="00CF09A2"/>
    <w:rsid w:val="00D05D63"/>
    <w:rsid w:val="00D8734A"/>
    <w:rsid w:val="00DD1458"/>
    <w:rsid w:val="00E747B0"/>
    <w:rsid w:val="00EE3EB4"/>
    <w:rsid w:val="00EE4A45"/>
    <w:rsid w:val="00F06DF5"/>
    <w:rsid w:val="00F47801"/>
    <w:rsid w:val="00F830EE"/>
    <w:rsid w:val="00F84CA4"/>
    <w:rsid w:val="00FD6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8"/>
      <w:szCs w:val="24"/>
    </w:rPr>
  </w:style>
  <w:style w:type="paragraph" w:styleId="3">
    <w:name w:val="heading 3"/>
    <w:basedOn w:val="a"/>
    <w:link w:val="30"/>
    <w:uiPriority w:val="9"/>
    <w:qFormat/>
    <w:rsid w:val="00F830E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rFonts w:ascii="Times New Roman" w:hAnsi="Times New Roman" w:cs="Times New Roman" w:hint="default"/>
      <w:color w:val="0000FF"/>
      <w:u w:val="single"/>
    </w:rPr>
  </w:style>
  <w:style w:type="character" w:styleId="a4">
    <w:name w:val="FollowedHyperlink"/>
    <w:uiPriority w:val="99"/>
    <w:semiHidden/>
    <w:unhideWhenUsed/>
    <w:rPr>
      <w:color w:val="800080"/>
      <w:u w:val="single"/>
    </w:rPr>
  </w:style>
  <w:style w:type="character" w:customStyle="1" w:styleId="a5">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6"/>
    <w:uiPriority w:val="99"/>
    <w:locked/>
    <w:rPr>
      <w:rFonts w:ascii="Times New Roman" w:eastAsia="Times New Roman" w:hAnsi="Times New Roman" w:cs="Times New Roman" w:hint="default"/>
      <w:sz w:val="20"/>
      <w:szCs w:val="20"/>
      <w:lang w:val="x-none" w:eastAsia="x-none"/>
    </w:rPr>
  </w:style>
  <w:style w:type="paragraph" w:styleId="a6">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5"/>
    <w:uiPriority w:val="99"/>
    <w:semiHidden/>
    <w:unhideWhenUsed/>
    <w:rPr>
      <w:sz w:val="20"/>
      <w:szCs w:val="20"/>
      <w:lang w:val="x-none" w:eastAsia="x-none"/>
    </w:rPr>
  </w:style>
  <w:style w:type="character" w:customStyle="1" w:styleId="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uiPriority w:val="99"/>
    <w:semiHidden/>
    <w:rPr>
      <w:rFonts w:ascii="Times New Roman" w:eastAsia="Times New Roman" w:hAnsi="Times New Roman" w:cs="Times New Roman"/>
      <w:lang w:eastAsia="ru-RU"/>
    </w:rPr>
  </w:style>
  <w:style w:type="paragraph" w:styleId="a7">
    <w:name w:val="header"/>
    <w:basedOn w:val="a"/>
    <w:link w:val="a8"/>
    <w:uiPriority w:val="99"/>
    <w:semiHidden/>
    <w:unhideWhenUsed/>
    <w:pPr>
      <w:tabs>
        <w:tab w:val="center" w:pos="4677"/>
        <w:tab w:val="right" w:pos="9355"/>
      </w:tabs>
    </w:pPr>
    <w:rPr>
      <w:lang w:val="x-none" w:eastAsia="x-none"/>
    </w:rPr>
  </w:style>
  <w:style w:type="character" w:customStyle="1" w:styleId="a8">
    <w:name w:val="Верхний колонтитул Знак"/>
    <w:link w:val="a7"/>
    <w:uiPriority w:val="99"/>
    <w:semiHidden/>
    <w:locked/>
    <w:rPr>
      <w:rFonts w:ascii="Times New Roman" w:eastAsia="Times New Roman" w:hAnsi="Times New Roman" w:cs="Times New Roman" w:hint="default"/>
      <w:sz w:val="28"/>
      <w:szCs w:val="24"/>
      <w:lang w:val="x-none" w:eastAsia="x-none"/>
    </w:rPr>
  </w:style>
  <w:style w:type="paragraph" w:styleId="a9">
    <w:name w:val="footer"/>
    <w:basedOn w:val="a"/>
    <w:link w:val="aa"/>
    <w:unhideWhenUsed/>
    <w:pPr>
      <w:tabs>
        <w:tab w:val="center" w:pos="4677"/>
        <w:tab w:val="right" w:pos="9355"/>
      </w:tabs>
    </w:pPr>
    <w:rPr>
      <w:lang w:val="x-none" w:eastAsia="x-none"/>
    </w:rPr>
  </w:style>
  <w:style w:type="character" w:customStyle="1" w:styleId="aa">
    <w:name w:val="Нижний колонтитул Знак"/>
    <w:link w:val="a9"/>
    <w:locked/>
    <w:rPr>
      <w:rFonts w:ascii="Times New Roman" w:eastAsia="Times New Roman" w:hAnsi="Times New Roman" w:cs="Times New Roman" w:hint="default"/>
      <w:sz w:val="28"/>
      <w:szCs w:val="24"/>
      <w:lang w:val="x-none" w:eastAsia="x-none"/>
    </w:rPr>
  </w:style>
  <w:style w:type="paragraph" w:styleId="20">
    <w:name w:val="Body Text 2"/>
    <w:basedOn w:val="a"/>
    <w:link w:val="21"/>
    <w:uiPriority w:val="99"/>
    <w:semiHidden/>
    <w:unhideWhenUsed/>
    <w:pPr>
      <w:spacing w:after="120" w:line="480" w:lineRule="auto"/>
    </w:pPr>
    <w:rPr>
      <w:lang w:val="x-none" w:eastAsia="x-none"/>
    </w:rPr>
  </w:style>
  <w:style w:type="character" w:customStyle="1" w:styleId="21">
    <w:name w:val="Основной текст 2 Знак"/>
    <w:link w:val="20"/>
    <w:uiPriority w:val="99"/>
    <w:semiHidden/>
    <w:locked/>
    <w:rPr>
      <w:rFonts w:ascii="Times New Roman" w:eastAsia="Times New Roman" w:hAnsi="Times New Roman" w:cs="Times New Roman" w:hint="default"/>
      <w:sz w:val="28"/>
      <w:szCs w:val="24"/>
      <w:lang w:val="x-none" w:eastAsia="x-none"/>
    </w:rPr>
  </w:style>
  <w:style w:type="character" w:styleId="ab">
    <w:name w:val="footnote reference"/>
    <w:uiPriority w:val="99"/>
    <w:semiHidden/>
    <w:unhideWhenUsed/>
    <w:rPr>
      <w:vertAlign w:val="superscript"/>
    </w:rPr>
  </w:style>
  <w:style w:type="character" w:styleId="ac">
    <w:name w:val="Strong"/>
    <w:uiPriority w:val="22"/>
    <w:qFormat/>
    <w:rsid w:val="00CD4383"/>
    <w:rPr>
      <w:b/>
      <w:bCs/>
    </w:rPr>
  </w:style>
  <w:style w:type="paragraph" w:styleId="ad">
    <w:name w:val="Body Text"/>
    <w:basedOn w:val="a"/>
    <w:link w:val="ae"/>
    <w:unhideWhenUsed/>
    <w:rsid w:val="000D0AAE"/>
    <w:pPr>
      <w:spacing w:after="120"/>
    </w:pPr>
  </w:style>
  <w:style w:type="character" w:customStyle="1" w:styleId="ae">
    <w:name w:val="Основной текст Знак"/>
    <w:link w:val="ad"/>
    <w:rsid w:val="000D0AAE"/>
    <w:rPr>
      <w:rFonts w:ascii="Times New Roman" w:eastAsia="Times New Roman" w:hAnsi="Times New Roman"/>
      <w:sz w:val="28"/>
      <w:szCs w:val="24"/>
    </w:rPr>
  </w:style>
  <w:style w:type="paragraph" w:styleId="af">
    <w:name w:val="Plain Text"/>
    <w:basedOn w:val="a"/>
    <w:link w:val="af0"/>
    <w:rsid w:val="000D0AAE"/>
    <w:pPr>
      <w:ind w:firstLine="720"/>
      <w:jc w:val="both"/>
    </w:pPr>
    <w:rPr>
      <w:rFonts w:ascii="Courier New" w:hAnsi="Courier New"/>
      <w:sz w:val="20"/>
      <w:szCs w:val="20"/>
    </w:rPr>
  </w:style>
  <w:style w:type="character" w:customStyle="1" w:styleId="af0">
    <w:name w:val="Текст Знак"/>
    <w:link w:val="af"/>
    <w:rsid w:val="000D0AAE"/>
    <w:rPr>
      <w:rFonts w:ascii="Courier New" w:eastAsia="Times New Roman" w:hAnsi="Courier New"/>
    </w:rPr>
  </w:style>
  <w:style w:type="paragraph" w:customStyle="1" w:styleId="4">
    <w:name w:val="заголовок 4"/>
    <w:basedOn w:val="a"/>
    <w:next w:val="a"/>
    <w:rsid w:val="000D0AAE"/>
    <w:pPr>
      <w:keepNext/>
      <w:jc w:val="center"/>
    </w:pPr>
    <w:rPr>
      <w:rFonts w:ascii="Arial" w:hAnsi="Arial"/>
      <w:b/>
      <w:sz w:val="24"/>
      <w:szCs w:val="20"/>
    </w:rPr>
  </w:style>
  <w:style w:type="paragraph" w:styleId="22">
    <w:name w:val="Body Text Indent 2"/>
    <w:basedOn w:val="a"/>
    <w:link w:val="23"/>
    <w:uiPriority w:val="99"/>
    <w:semiHidden/>
    <w:unhideWhenUsed/>
    <w:rsid w:val="002F7129"/>
    <w:pPr>
      <w:spacing w:after="120" w:line="480" w:lineRule="auto"/>
      <w:ind w:left="283"/>
    </w:pPr>
  </w:style>
  <w:style w:type="character" w:customStyle="1" w:styleId="23">
    <w:name w:val="Основной текст с отступом 2 Знак"/>
    <w:link w:val="22"/>
    <w:uiPriority w:val="99"/>
    <w:semiHidden/>
    <w:rsid w:val="002F7129"/>
    <w:rPr>
      <w:rFonts w:ascii="Times New Roman" w:eastAsia="Times New Roman" w:hAnsi="Times New Roman"/>
      <w:sz w:val="28"/>
      <w:szCs w:val="24"/>
    </w:rPr>
  </w:style>
  <w:style w:type="character" w:customStyle="1" w:styleId="30">
    <w:name w:val="Заголовок 3 Знак"/>
    <w:basedOn w:val="a0"/>
    <w:link w:val="3"/>
    <w:uiPriority w:val="9"/>
    <w:rsid w:val="00F830EE"/>
    <w:rPr>
      <w:rFonts w:ascii="Times New Roman" w:eastAsia="Times New Roman" w:hAnsi="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8"/>
      <w:szCs w:val="24"/>
    </w:rPr>
  </w:style>
  <w:style w:type="paragraph" w:styleId="3">
    <w:name w:val="heading 3"/>
    <w:basedOn w:val="a"/>
    <w:link w:val="30"/>
    <w:uiPriority w:val="9"/>
    <w:qFormat/>
    <w:rsid w:val="00F830E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rFonts w:ascii="Times New Roman" w:hAnsi="Times New Roman" w:cs="Times New Roman" w:hint="default"/>
      <w:color w:val="0000FF"/>
      <w:u w:val="single"/>
    </w:rPr>
  </w:style>
  <w:style w:type="character" w:styleId="a4">
    <w:name w:val="FollowedHyperlink"/>
    <w:uiPriority w:val="99"/>
    <w:semiHidden/>
    <w:unhideWhenUsed/>
    <w:rPr>
      <w:color w:val="800080"/>
      <w:u w:val="single"/>
    </w:rPr>
  </w:style>
  <w:style w:type="character" w:customStyle="1" w:styleId="a5">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6"/>
    <w:uiPriority w:val="99"/>
    <w:locked/>
    <w:rPr>
      <w:rFonts w:ascii="Times New Roman" w:eastAsia="Times New Roman" w:hAnsi="Times New Roman" w:cs="Times New Roman" w:hint="default"/>
      <w:sz w:val="20"/>
      <w:szCs w:val="20"/>
      <w:lang w:val="x-none" w:eastAsia="x-none"/>
    </w:rPr>
  </w:style>
  <w:style w:type="paragraph" w:styleId="a6">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5"/>
    <w:uiPriority w:val="99"/>
    <w:semiHidden/>
    <w:unhideWhenUsed/>
    <w:rPr>
      <w:sz w:val="20"/>
      <w:szCs w:val="20"/>
      <w:lang w:val="x-none" w:eastAsia="x-none"/>
    </w:rPr>
  </w:style>
  <w:style w:type="character" w:customStyle="1" w:styleId="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uiPriority w:val="99"/>
    <w:semiHidden/>
    <w:rPr>
      <w:rFonts w:ascii="Times New Roman" w:eastAsia="Times New Roman" w:hAnsi="Times New Roman" w:cs="Times New Roman"/>
      <w:lang w:eastAsia="ru-RU"/>
    </w:rPr>
  </w:style>
  <w:style w:type="paragraph" w:styleId="a7">
    <w:name w:val="header"/>
    <w:basedOn w:val="a"/>
    <w:link w:val="a8"/>
    <w:uiPriority w:val="99"/>
    <w:semiHidden/>
    <w:unhideWhenUsed/>
    <w:pPr>
      <w:tabs>
        <w:tab w:val="center" w:pos="4677"/>
        <w:tab w:val="right" w:pos="9355"/>
      </w:tabs>
    </w:pPr>
    <w:rPr>
      <w:lang w:val="x-none" w:eastAsia="x-none"/>
    </w:rPr>
  </w:style>
  <w:style w:type="character" w:customStyle="1" w:styleId="a8">
    <w:name w:val="Верхний колонтитул Знак"/>
    <w:link w:val="a7"/>
    <w:uiPriority w:val="99"/>
    <w:semiHidden/>
    <w:locked/>
    <w:rPr>
      <w:rFonts w:ascii="Times New Roman" w:eastAsia="Times New Roman" w:hAnsi="Times New Roman" w:cs="Times New Roman" w:hint="default"/>
      <w:sz w:val="28"/>
      <w:szCs w:val="24"/>
      <w:lang w:val="x-none" w:eastAsia="x-none"/>
    </w:rPr>
  </w:style>
  <w:style w:type="paragraph" w:styleId="a9">
    <w:name w:val="footer"/>
    <w:basedOn w:val="a"/>
    <w:link w:val="aa"/>
    <w:unhideWhenUsed/>
    <w:pPr>
      <w:tabs>
        <w:tab w:val="center" w:pos="4677"/>
        <w:tab w:val="right" w:pos="9355"/>
      </w:tabs>
    </w:pPr>
    <w:rPr>
      <w:lang w:val="x-none" w:eastAsia="x-none"/>
    </w:rPr>
  </w:style>
  <w:style w:type="character" w:customStyle="1" w:styleId="aa">
    <w:name w:val="Нижний колонтитул Знак"/>
    <w:link w:val="a9"/>
    <w:locked/>
    <w:rPr>
      <w:rFonts w:ascii="Times New Roman" w:eastAsia="Times New Roman" w:hAnsi="Times New Roman" w:cs="Times New Roman" w:hint="default"/>
      <w:sz w:val="28"/>
      <w:szCs w:val="24"/>
      <w:lang w:val="x-none" w:eastAsia="x-none"/>
    </w:rPr>
  </w:style>
  <w:style w:type="paragraph" w:styleId="20">
    <w:name w:val="Body Text 2"/>
    <w:basedOn w:val="a"/>
    <w:link w:val="21"/>
    <w:uiPriority w:val="99"/>
    <w:semiHidden/>
    <w:unhideWhenUsed/>
    <w:pPr>
      <w:spacing w:after="120" w:line="480" w:lineRule="auto"/>
    </w:pPr>
    <w:rPr>
      <w:lang w:val="x-none" w:eastAsia="x-none"/>
    </w:rPr>
  </w:style>
  <w:style w:type="character" w:customStyle="1" w:styleId="21">
    <w:name w:val="Основной текст 2 Знак"/>
    <w:link w:val="20"/>
    <w:uiPriority w:val="99"/>
    <w:semiHidden/>
    <w:locked/>
    <w:rPr>
      <w:rFonts w:ascii="Times New Roman" w:eastAsia="Times New Roman" w:hAnsi="Times New Roman" w:cs="Times New Roman" w:hint="default"/>
      <w:sz w:val="28"/>
      <w:szCs w:val="24"/>
      <w:lang w:val="x-none" w:eastAsia="x-none"/>
    </w:rPr>
  </w:style>
  <w:style w:type="character" w:styleId="ab">
    <w:name w:val="footnote reference"/>
    <w:uiPriority w:val="99"/>
    <w:semiHidden/>
    <w:unhideWhenUsed/>
    <w:rPr>
      <w:vertAlign w:val="superscript"/>
    </w:rPr>
  </w:style>
  <w:style w:type="character" w:styleId="ac">
    <w:name w:val="Strong"/>
    <w:uiPriority w:val="22"/>
    <w:qFormat/>
    <w:rsid w:val="00CD4383"/>
    <w:rPr>
      <w:b/>
      <w:bCs/>
    </w:rPr>
  </w:style>
  <w:style w:type="paragraph" w:styleId="ad">
    <w:name w:val="Body Text"/>
    <w:basedOn w:val="a"/>
    <w:link w:val="ae"/>
    <w:unhideWhenUsed/>
    <w:rsid w:val="000D0AAE"/>
    <w:pPr>
      <w:spacing w:after="120"/>
    </w:pPr>
  </w:style>
  <w:style w:type="character" w:customStyle="1" w:styleId="ae">
    <w:name w:val="Основной текст Знак"/>
    <w:link w:val="ad"/>
    <w:rsid w:val="000D0AAE"/>
    <w:rPr>
      <w:rFonts w:ascii="Times New Roman" w:eastAsia="Times New Roman" w:hAnsi="Times New Roman"/>
      <w:sz w:val="28"/>
      <w:szCs w:val="24"/>
    </w:rPr>
  </w:style>
  <w:style w:type="paragraph" w:styleId="af">
    <w:name w:val="Plain Text"/>
    <w:basedOn w:val="a"/>
    <w:link w:val="af0"/>
    <w:rsid w:val="000D0AAE"/>
    <w:pPr>
      <w:ind w:firstLine="720"/>
      <w:jc w:val="both"/>
    </w:pPr>
    <w:rPr>
      <w:rFonts w:ascii="Courier New" w:hAnsi="Courier New"/>
      <w:sz w:val="20"/>
      <w:szCs w:val="20"/>
    </w:rPr>
  </w:style>
  <w:style w:type="character" w:customStyle="1" w:styleId="af0">
    <w:name w:val="Текст Знак"/>
    <w:link w:val="af"/>
    <w:rsid w:val="000D0AAE"/>
    <w:rPr>
      <w:rFonts w:ascii="Courier New" w:eastAsia="Times New Roman" w:hAnsi="Courier New"/>
    </w:rPr>
  </w:style>
  <w:style w:type="paragraph" w:customStyle="1" w:styleId="4">
    <w:name w:val="заголовок 4"/>
    <w:basedOn w:val="a"/>
    <w:next w:val="a"/>
    <w:rsid w:val="000D0AAE"/>
    <w:pPr>
      <w:keepNext/>
      <w:jc w:val="center"/>
    </w:pPr>
    <w:rPr>
      <w:rFonts w:ascii="Arial" w:hAnsi="Arial"/>
      <w:b/>
      <w:sz w:val="24"/>
      <w:szCs w:val="20"/>
    </w:rPr>
  </w:style>
  <w:style w:type="paragraph" w:styleId="22">
    <w:name w:val="Body Text Indent 2"/>
    <w:basedOn w:val="a"/>
    <w:link w:val="23"/>
    <w:uiPriority w:val="99"/>
    <w:semiHidden/>
    <w:unhideWhenUsed/>
    <w:rsid w:val="002F7129"/>
    <w:pPr>
      <w:spacing w:after="120" w:line="480" w:lineRule="auto"/>
      <w:ind w:left="283"/>
    </w:pPr>
  </w:style>
  <w:style w:type="character" w:customStyle="1" w:styleId="23">
    <w:name w:val="Основной текст с отступом 2 Знак"/>
    <w:link w:val="22"/>
    <w:uiPriority w:val="99"/>
    <w:semiHidden/>
    <w:rsid w:val="002F7129"/>
    <w:rPr>
      <w:rFonts w:ascii="Times New Roman" w:eastAsia="Times New Roman" w:hAnsi="Times New Roman"/>
      <w:sz w:val="28"/>
      <w:szCs w:val="24"/>
    </w:rPr>
  </w:style>
  <w:style w:type="character" w:customStyle="1" w:styleId="30">
    <w:name w:val="Заголовок 3 Знак"/>
    <w:basedOn w:val="a0"/>
    <w:link w:val="3"/>
    <w:uiPriority w:val="9"/>
    <w:rsid w:val="00F830EE"/>
    <w:rPr>
      <w:rFonts w:ascii="Times New Roman" w:eastAsia="Times New Roman" w:hAnsi="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1688</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achr</dc:creator>
  <cp:lastModifiedBy>Школа</cp:lastModifiedBy>
  <cp:revision>2</cp:revision>
  <cp:lastPrinted>2015-07-03T13:21:00Z</cp:lastPrinted>
  <dcterms:created xsi:type="dcterms:W3CDTF">2015-11-18T17:50:00Z</dcterms:created>
  <dcterms:modified xsi:type="dcterms:W3CDTF">2015-11-18T17:50:00Z</dcterms:modified>
</cp:coreProperties>
</file>