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2445" w:rsidRPr="001F2445" w:rsidRDefault="001F2445" w:rsidP="001F2445">
      <w:pPr>
        <w:spacing w:after="192" w:line="288" w:lineRule="atLeast"/>
        <w:textAlignment w:val="baseline"/>
        <w:outlineLvl w:val="0"/>
        <w:rPr>
          <w:rFonts w:ascii="inherit" w:eastAsia="Times New Roman" w:hAnsi="inherit" w:cs="Arial"/>
          <w:b/>
          <w:bCs/>
          <w:color w:val="000000"/>
          <w:kern w:val="36"/>
          <w:sz w:val="35"/>
          <w:szCs w:val="35"/>
          <w:lang w:eastAsia="ru-RU"/>
        </w:rPr>
      </w:pPr>
      <w:r w:rsidRPr="001F2445">
        <w:rPr>
          <w:rFonts w:ascii="inherit" w:eastAsia="Times New Roman" w:hAnsi="inherit" w:cs="Arial"/>
          <w:b/>
          <w:bCs/>
          <w:color w:val="000000"/>
          <w:kern w:val="36"/>
          <w:sz w:val="35"/>
          <w:szCs w:val="35"/>
          <w:lang w:eastAsia="ru-RU"/>
        </w:rPr>
        <w:t>Родителям детей-инвалидов важно помнить о своих правах</w:t>
      </w:r>
    </w:p>
    <w:p w:rsidR="001F2445" w:rsidRPr="001F2445" w:rsidRDefault="001F2445" w:rsidP="001F2445">
      <w:pPr>
        <w:spacing w:after="0" w:line="240" w:lineRule="auto"/>
        <w:textAlignment w:val="baseline"/>
        <w:rPr>
          <w:rFonts w:ascii="inherit" w:eastAsia="Times New Roman" w:hAnsi="inherit" w:cs="Arial"/>
          <w:color w:val="000000"/>
          <w:lang w:eastAsia="ru-RU"/>
        </w:rPr>
      </w:pPr>
    </w:p>
    <w:p w:rsidR="001F2445" w:rsidRPr="001F2445" w:rsidRDefault="001F2445" w:rsidP="001F2445">
      <w:pPr>
        <w:spacing w:after="0" w:line="240" w:lineRule="auto"/>
        <w:textAlignment w:val="baseline"/>
        <w:rPr>
          <w:rFonts w:ascii="inherit" w:eastAsia="Times New Roman" w:hAnsi="inherit" w:cs="Arial"/>
          <w:color w:val="000000"/>
          <w:lang w:eastAsia="ru-RU"/>
        </w:rPr>
      </w:pPr>
      <w:r w:rsidRPr="001F2445">
        <w:rPr>
          <w:rFonts w:ascii="inherit" w:eastAsia="Times New Roman" w:hAnsi="inherit" w:cs="Arial"/>
          <w:color w:val="000000"/>
          <w:lang w:eastAsia="ru-RU"/>
        </w:rPr>
        <w:t>Многодетные матери и граждане, воспитывающие детей-инвалидов, имеют право на ряд социальных и пенсионных льгот федерального уровня. В том числе и досрочное назначение страховой пенсии. </w:t>
      </w:r>
      <w:r w:rsidRPr="001F2445">
        <w:rPr>
          <w:rFonts w:ascii="inherit" w:eastAsia="Times New Roman" w:hAnsi="inherit" w:cs="Arial"/>
          <w:color w:val="000000"/>
          <w:lang w:eastAsia="ru-RU"/>
        </w:rPr>
        <w:br/>
        <w:t xml:space="preserve">Право на досрочное назначение страховой пенсии по старости ранее достижения общеустановленного пенсионного возраста (60 лет для мужчин и 55 лет для женщин) имеют следующие категории граждан: </w:t>
      </w:r>
      <w:proofErr w:type="gramStart"/>
      <w:r w:rsidRPr="001F2445">
        <w:rPr>
          <w:rFonts w:ascii="inherit" w:eastAsia="Times New Roman" w:hAnsi="inherit" w:cs="Arial"/>
          <w:color w:val="000000"/>
          <w:lang w:eastAsia="ru-RU"/>
        </w:rPr>
        <w:t>Женщина, родившая и воспитавшая до 8 лет пять</w:t>
      </w:r>
      <w:proofErr w:type="gramEnd"/>
      <w:r w:rsidRPr="001F2445">
        <w:rPr>
          <w:rFonts w:ascii="inherit" w:eastAsia="Times New Roman" w:hAnsi="inherit" w:cs="Arial"/>
          <w:color w:val="000000"/>
          <w:lang w:eastAsia="ru-RU"/>
        </w:rPr>
        <w:t xml:space="preserve"> и более детей. Такая мама может выйти на пенсию на пять лет раньше — в 50 лет. Однако только при условии, что у нее будет 15 лет страхового стажа. Один из родителей ребенка инвалида или инвалида с детства. При этом мама может выйти на пенсию в возрасте 50 лет при наличии страхового стажа не менее 15 лет, а папа — в возрасте 55 лет при наличии страхового стажа не менее 20 лет. Опекун инвалида с детства или тот, кто был опекуном, воспитавший его до 8 лет. Необходимы страховой стаж для выхода на пенсию этой категории граждан — 20 лет для мужчины и 15 лет для женщины. Возраст выхода на пенсию может быть уменьшен на 1 год за каждые 1,5 года опеки, но в общей сложности не может быть уменьшен более</w:t>
      </w:r>
      <w:proofErr w:type="gramStart"/>
      <w:r w:rsidRPr="001F2445">
        <w:rPr>
          <w:rFonts w:ascii="inherit" w:eastAsia="Times New Roman" w:hAnsi="inherit" w:cs="Arial"/>
          <w:color w:val="000000"/>
          <w:lang w:eastAsia="ru-RU"/>
        </w:rPr>
        <w:t>,</w:t>
      </w:r>
      <w:proofErr w:type="gramEnd"/>
      <w:r w:rsidRPr="001F2445">
        <w:rPr>
          <w:rFonts w:ascii="inherit" w:eastAsia="Times New Roman" w:hAnsi="inherit" w:cs="Arial"/>
          <w:color w:val="000000"/>
          <w:lang w:eastAsia="ru-RU"/>
        </w:rPr>
        <w:t xml:space="preserve"> чем на 5 лет.</w:t>
      </w:r>
      <w:r w:rsidRPr="001F2445">
        <w:rPr>
          <w:rFonts w:ascii="inherit" w:eastAsia="Times New Roman" w:hAnsi="inherit" w:cs="Arial"/>
          <w:color w:val="000000"/>
          <w:lang w:eastAsia="ru-RU"/>
        </w:rPr>
        <w:br/>
      </w:r>
      <w:proofErr w:type="gramStart"/>
      <w:r w:rsidRPr="001F2445">
        <w:rPr>
          <w:rFonts w:ascii="inherit" w:eastAsia="Times New Roman" w:hAnsi="inherit" w:cs="Arial"/>
          <w:color w:val="000000"/>
          <w:lang w:eastAsia="ru-RU"/>
        </w:rPr>
        <w:t>Одним из условий, при котором возникает право на досрочное назначение пенсии, является воспитание ребенка до достижения им возраста 8 лет.</w:t>
      </w:r>
      <w:proofErr w:type="gramEnd"/>
      <w:r w:rsidRPr="001F2445">
        <w:rPr>
          <w:rFonts w:ascii="inherit" w:eastAsia="Times New Roman" w:hAnsi="inherit" w:cs="Arial"/>
          <w:color w:val="000000"/>
          <w:lang w:eastAsia="ru-RU"/>
        </w:rPr>
        <w:t xml:space="preserve"> В качестве документа, подтверждающего этот факт, предъявляются справка из жилищных органов или органов местного самоуправления и другие документы, которые содержат требуемые сведения. В некоторых случаях требуется решение суда для установления данного факта.</w:t>
      </w:r>
      <w:r w:rsidRPr="001F2445">
        <w:rPr>
          <w:rFonts w:ascii="inherit" w:eastAsia="Times New Roman" w:hAnsi="inherit" w:cs="Arial"/>
          <w:color w:val="000000"/>
          <w:lang w:eastAsia="ru-RU"/>
        </w:rPr>
        <w:br/>
        <w:t>Еще одним необходимым условием для назначения досрочной пенсии указанной категории граждан является наличие необходимого количества пенсионных баллов. Федеральным законодательством было установлено, что в 2015 году для назначения пенсии, в том числе и досрочной, требуется 6,6 баллов, и с каждым годом эта цифра будет увеличиваться на 2,4. То есть в 2017 году для назначения пенсии нужно накопить 11,4 балла, а к 2025 году количество баллов, необходимых для назначения пенсии, должно составлять не менее 30.</w:t>
      </w:r>
    </w:p>
    <w:p w:rsidR="00A472CA" w:rsidRDefault="00A472CA"/>
    <w:p w:rsidR="001F2445" w:rsidRPr="00E002DC" w:rsidRDefault="001F2445" w:rsidP="001F2445">
      <w:pPr>
        <w:jc w:val="right"/>
        <w:rPr>
          <w:sz w:val="24"/>
          <w:szCs w:val="24"/>
        </w:rPr>
      </w:pPr>
      <w:r w:rsidRPr="00E002DC">
        <w:rPr>
          <w:sz w:val="24"/>
          <w:szCs w:val="24"/>
        </w:rPr>
        <w:t>Управление ПФР ГУ-ОПФР по КБР в Чегемском районе</w:t>
      </w:r>
    </w:p>
    <w:p w:rsidR="001F2445" w:rsidRDefault="001F2445">
      <w:r>
        <w:br/>
      </w:r>
      <w:bookmarkStart w:id="0" w:name="_GoBack"/>
      <w:bookmarkEnd w:id="0"/>
    </w:p>
    <w:sectPr w:rsidR="001F24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2445"/>
    <w:rsid w:val="001F2445"/>
    <w:rsid w:val="00A472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F244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1F244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F244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1F244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1F24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F24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F244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F244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1F244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F244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1F244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1F24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F24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F244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927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55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7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7300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017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7287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321</Words>
  <Characters>1832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Kraftway</Company>
  <LinksUpToDate>false</LinksUpToDate>
  <CharactersWithSpaces>2149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Заур Гучаев</dc:creator>
  <cp:lastModifiedBy>Заур Гучаев</cp:lastModifiedBy>
  <cp:revision>1</cp:revision>
  <dcterms:created xsi:type="dcterms:W3CDTF">2017-12-04T07:37:00Z</dcterms:created>
  <dcterms:modified xsi:type="dcterms:W3CDTF">2017-12-04T07:38:00Z</dcterms:modified>
</cp:coreProperties>
</file>