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05" w:rsidRPr="00230805" w:rsidRDefault="00230805" w:rsidP="00230805">
      <w:pPr>
        <w:spacing w:after="192" w:line="288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</w:pPr>
      <w:r w:rsidRPr="00230805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>Творцы «будущего» на пенсию досрочно</w:t>
      </w:r>
    </w:p>
    <w:p w:rsidR="00230805" w:rsidRPr="00230805" w:rsidRDefault="00230805" w:rsidP="00230805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0805">
        <w:rPr>
          <w:rFonts w:ascii="inherit" w:eastAsia="Times New Roman" w:hAnsi="inherit" w:cs="Arial"/>
          <w:color w:val="000000"/>
          <w:lang w:eastAsia="ru-RU"/>
        </w:rPr>
        <w:t>Строитель – профессия, в которой нужно думать, иначе сегодня мы бы не любовались величием египетских пирамид и красотой римских акведуков. Без них не было бы не только памятников архитектуры, но и домов, магазинов, больниц, кинотеатров, стадионов, а значит, наша жизнь не была бы такой комфортной.</w:t>
      </w:r>
    </w:p>
    <w:p w:rsidR="00230805" w:rsidRPr="00230805" w:rsidRDefault="00230805" w:rsidP="00230805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0805">
        <w:rPr>
          <w:rFonts w:ascii="inherit" w:eastAsia="Times New Roman" w:hAnsi="inherit" w:cs="Arial"/>
          <w:color w:val="000000"/>
          <w:lang w:eastAsia="ru-RU"/>
        </w:rPr>
        <w:t>Работая на благо общества, строители ежедневно сталкиваются с различными неблагоприятными факторами, влияющими на их здоровье. Поэтому действующим пенсионным законодательством* рабочим определенных строительных специальностей предоставлено право на получение досрочной пенсии.</w:t>
      </w:r>
    </w:p>
    <w:p w:rsidR="00230805" w:rsidRPr="00230805" w:rsidRDefault="00230805" w:rsidP="00230805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0805">
        <w:rPr>
          <w:rFonts w:ascii="inherit" w:eastAsia="Times New Roman" w:hAnsi="inherit" w:cs="Arial"/>
          <w:color w:val="000000"/>
          <w:lang w:eastAsia="ru-RU"/>
        </w:rPr>
        <w:t>К таким специальностям отнесены мастера строительных и монтажных работ, а также производители работ, занятые на строительстве, реконструкции, техническом перевооружении, реставрации и ремонте зданий, сооружений и других объектов.</w:t>
      </w:r>
    </w:p>
    <w:p w:rsidR="00230805" w:rsidRPr="00230805" w:rsidRDefault="00230805" w:rsidP="00230805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0805">
        <w:rPr>
          <w:rFonts w:ascii="inherit" w:eastAsia="Times New Roman" w:hAnsi="inherit" w:cs="Arial"/>
          <w:color w:val="000000"/>
          <w:lang w:eastAsia="ru-RU"/>
        </w:rPr>
        <w:t>Основным условием для предоставления права на досрочное назначение страховой пенсии по старости является документально подтвержденная постоянная занятость (в течение полного рабочего дня) на строительстве (реконструкции, техническом перевооружении, реставрации и ремонте зданий, сооружений и других объектов) в соответствии с функциональными обязанностями.</w:t>
      </w:r>
    </w:p>
    <w:p w:rsidR="00230805" w:rsidRDefault="00230805" w:rsidP="00230805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30805">
        <w:rPr>
          <w:rFonts w:ascii="inherit" w:eastAsia="Times New Roman" w:hAnsi="inherit" w:cs="Arial"/>
          <w:color w:val="000000"/>
          <w:lang w:eastAsia="ru-RU"/>
        </w:rPr>
        <w:t>Напоминаем, досрочная страховая пенсия по старости назначается: мужчинам - по достижении 55, женщинам - по достижении 50 лет, если они трудились соответственно не менее 12 лет 6 месяцев и 10 лет на указанных работах и имеют менее 25 и 20 лет общего трудового стажа.</w:t>
      </w:r>
    </w:p>
    <w:p w:rsidR="00230805" w:rsidRPr="00E002DC" w:rsidRDefault="00230805" w:rsidP="00230805">
      <w:pPr>
        <w:jc w:val="right"/>
        <w:rPr>
          <w:sz w:val="24"/>
          <w:szCs w:val="24"/>
        </w:rPr>
      </w:pPr>
      <w:bookmarkStart w:id="0" w:name="_GoBack"/>
      <w:bookmarkEnd w:id="0"/>
      <w:r w:rsidRPr="00E002DC">
        <w:rPr>
          <w:sz w:val="24"/>
          <w:szCs w:val="24"/>
        </w:rPr>
        <w:t>Управление ПФР ГУ-ОПФР по КБР в Чегемском районе</w:t>
      </w:r>
    </w:p>
    <w:p w:rsidR="00230805" w:rsidRPr="00230805" w:rsidRDefault="00230805" w:rsidP="00230805">
      <w:pPr>
        <w:spacing w:after="240" w:line="240" w:lineRule="auto"/>
        <w:jc w:val="right"/>
        <w:textAlignment w:val="baseline"/>
        <w:rPr>
          <w:rFonts w:ascii="inherit" w:eastAsia="Times New Roman" w:hAnsi="inherit" w:cs="Arial"/>
          <w:color w:val="000000"/>
          <w:lang w:eastAsia="ru-RU"/>
        </w:rPr>
      </w:pPr>
    </w:p>
    <w:p w:rsidR="00A472CA" w:rsidRDefault="00A472CA"/>
    <w:sectPr w:rsidR="00A47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05"/>
    <w:rsid w:val="00230805"/>
    <w:rsid w:val="00A4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0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0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8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08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0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0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8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08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2017-12-04T07:50:00Z</dcterms:created>
  <dcterms:modified xsi:type="dcterms:W3CDTF">2017-12-04T07:51:00Z</dcterms:modified>
</cp:coreProperties>
</file>