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C4" w:rsidRDefault="006B33B2">
      <w:pPr>
        <w:shd w:val="clear" w:color="auto" w:fill="FFFFFF"/>
        <w:spacing w:line="322" w:lineRule="exact"/>
        <w:ind w:left="2947" w:right="2957"/>
        <w:jc w:val="center"/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Памятка </w:t>
      </w:r>
      <w:r>
        <w:rPr>
          <w:rFonts w:eastAsia="Times New Roman"/>
          <w:b/>
          <w:bCs/>
          <w:spacing w:val="-2"/>
          <w:sz w:val="28"/>
          <w:szCs w:val="28"/>
        </w:rPr>
        <w:t>по заполнению листа согласия</w:t>
      </w:r>
    </w:p>
    <w:p w:rsidR="006422C4" w:rsidRDefault="006B33B2" w:rsidP="002717AA">
      <w:pPr>
        <w:shd w:val="clear" w:color="auto" w:fill="FFFFFF"/>
        <w:tabs>
          <w:tab w:val="left" w:pos="2405"/>
          <w:tab w:val="left" w:pos="4219"/>
          <w:tab w:val="left" w:pos="7114"/>
          <w:tab w:val="left" w:pos="8971"/>
        </w:tabs>
        <w:spacing w:before="312" w:line="274" w:lineRule="exact"/>
        <w:ind w:firstLine="706"/>
        <w:jc w:val="both"/>
      </w:pPr>
      <w:r>
        <w:rPr>
          <w:rFonts w:eastAsia="Times New Roman"/>
          <w:sz w:val="24"/>
          <w:szCs w:val="24"/>
        </w:rPr>
        <w:t>В соответствии с требованиями Федерального закона от 27 июля 2006 г. № 152-ФЗ "О</w:t>
      </w:r>
      <w:r>
        <w:rPr>
          <w:rFonts w:eastAsia="Times New Roman"/>
          <w:sz w:val="24"/>
          <w:szCs w:val="24"/>
        </w:rPr>
        <w:br/>
        <w:t>персональных данных", в целях защиты персональных данных, обрабатываемых в</w:t>
      </w:r>
      <w:r>
        <w:rPr>
          <w:rFonts w:eastAsia="Times New Roman"/>
          <w:sz w:val="24"/>
          <w:szCs w:val="24"/>
        </w:rPr>
        <w:br/>
      </w:r>
      <w:r w:rsidR="002717AA">
        <w:rPr>
          <w:rFonts w:eastAsia="Times New Roman"/>
          <w:spacing w:val="-2"/>
          <w:sz w:val="24"/>
          <w:szCs w:val="24"/>
        </w:rPr>
        <w:t xml:space="preserve">МКОУ СОШ с.п.п.Звездный </w:t>
      </w:r>
      <w:r>
        <w:rPr>
          <w:rFonts w:eastAsia="Times New Roman"/>
          <w:sz w:val="24"/>
          <w:szCs w:val="24"/>
        </w:rPr>
        <w:t>, родителям (законным представителям) обучающихся необходимо заполнить листы согласия на обработку персональных данных.</w:t>
      </w:r>
    </w:p>
    <w:p w:rsidR="006422C4" w:rsidRDefault="006B33B2">
      <w:pPr>
        <w:shd w:val="clear" w:color="auto" w:fill="FFFFFF"/>
        <w:spacing w:line="274" w:lineRule="exact"/>
        <w:ind w:firstLine="706"/>
        <w:jc w:val="both"/>
      </w:pPr>
      <w:r>
        <w:rPr>
          <w:rFonts w:eastAsia="Times New Roman"/>
          <w:sz w:val="24"/>
          <w:szCs w:val="24"/>
        </w:rPr>
        <w:t>Информация о ребенке и его законных представителях в образовательном учреждении используется в образовательном и воспитательном   процессе.</w:t>
      </w:r>
    </w:p>
    <w:p w:rsidR="006422C4" w:rsidRDefault="006B33B2">
      <w:pPr>
        <w:shd w:val="clear" w:color="auto" w:fill="FFFFFF"/>
        <w:spacing w:line="274" w:lineRule="exact"/>
        <w:ind w:firstLine="706"/>
        <w:jc w:val="both"/>
      </w:pPr>
      <w:r>
        <w:rPr>
          <w:rFonts w:eastAsia="Times New Roman"/>
          <w:sz w:val="24"/>
          <w:szCs w:val="24"/>
        </w:rPr>
        <w:t xml:space="preserve">Данные об обучающихся используются и передаются в медицинские учреждения (в поликлинику при прохождении медосмотра), в санитарно-эпидемиологическую службу (при возникновении нештатных ситуаций), охранные службы в экстренных ситуациях (пожар), в военкомат (при постановке юношей на воинский учет), в </w:t>
      </w:r>
      <w:r w:rsidR="002717AA">
        <w:rPr>
          <w:rFonts w:eastAsia="Times New Roman"/>
          <w:sz w:val="24"/>
          <w:szCs w:val="24"/>
        </w:rPr>
        <w:t xml:space="preserve">Управление </w:t>
      </w:r>
      <w:r>
        <w:rPr>
          <w:rFonts w:eastAsia="Times New Roman"/>
          <w:sz w:val="24"/>
          <w:szCs w:val="24"/>
        </w:rPr>
        <w:t xml:space="preserve"> образования </w:t>
      </w:r>
      <w:r w:rsidR="002717AA">
        <w:rPr>
          <w:rFonts w:eastAsia="Times New Roman"/>
          <w:sz w:val="24"/>
          <w:szCs w:val="24"/>
        </w:rPr>
        <w:t>Чегемского района</w:t>
      </w:r>
      <w:r>
        <w:rPr>
          <w:rFonts w:eastAsia="Times New Roman"/>
          <w:sz w:val="24"/>
          <w:szCs w:val="24"/>
        </w:rPr>
        <w:t xml:space="preserve"> (льготное питание, защита интересов детей), в структурные подразделения органов внутренних дел (Комиссию по делам несовершеннолетних), в органы управления образования (статистические отчетность по численности и успеваемости, организация и проведение ОГЭ и ЕГЭ в 9 и 11 классах, при проведении конкурсов и олимпиад и др.)</w:t>
      </w:r>
    </w:p>
    <w:p w:rsidR="006422C4" w:rsidRDefault="006B33B2">
      <w:pPr>
        <w:shd w:val="clear" w:color="auto" w:fill="FFFFFF"/>
        <w:spacing w:line="274" w:lineRule="exact"/>
        <w:ind w:right="5" w:firstLine="706"/>
        <w:jc w:val="both"/>
      </w:pPr>
      <w:r>
        <w:rPr>
          <w:rFonts w:eastAsia="Times New Roman"/>
          <w:sz w:val="24"/>
          <w:szCs w:val="24"/>
        </w:rPr>
        <w:t>Лист согласия заполняется родителем (законным представителем) ребенка и прикрепляется к личному делу обучающегося.</w:t>
      </w:r>
    </w:p>
    <w:p w:rsidR="006422C4" w:rsidRDefault="006B33B2">
      <w:pPr>
        <w:shd w:val="clear" w:color="auto" w:fill="FFFFFF"/>
        <w:spacing w:line="274" w:lineRule="exact"/>
        <w:ind w:firstLine="706"/>
        <w:jc w:val="both"/>
      </w:pPr>
      <w:r>
        <w:rPr>
          <w:rFonts w:eastAsia="Times New Roman"/>
          <w:sz w:val="24"/>
          <w:szCs w:val="24"/>
        </w:rPr>
        <w:t>Обработка персональных данных, предусмотренных настоящим Федеральным законом, осуществляется только с согласия родителей в письменной форме.</w:t>
      </w:r>
    </w:p>
    <w:p w:rsidR="006422C4" w:rsidRDefault="006B33B2">
      <w:pPr>
        <w:shd w:val="clear" w:color="auto" w:fill="FFFFFF"/>
        <w:spacing w:line="274" w:lineRule="exact"/>
        <w:ind w:left="706"/>
      </w:pPr>
      <w:r>
        <w:rPr>
          <w:rFonts w:eastAsia="Times New Roman"/>
          <w:b/>
          <w:bCs/>
          <w:sz w:val="24"/>
          <w:szCs w:val="24"/>
        </w:rPr>
        <w:t>Письменное согласие должно включать в себя:</w:t>
      </w:r>
    </w:p>
    <w:p w:rsidR="006422C4" w:rsidRDefault="006B33B2" w:rsidP="006B33B2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274" w:lineRule="exact"/>
        <w:ind w:right="5" w:firstLine="706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фамилию, имя, отчество, адрес родителя (законного представителя), номер основного </w:t>
      </w:r>
      <w:r>
        <w:rPr>
          <w:rFonts w:eastAsia="Times New Roman"/>
          <w:sz w:val="24"/>
          <w:szCs w:val="24"/>
        </w:rPr>
        <w:t>документа, удостоверяющего его личность, сведения о дате выдачи указанного документа и выдавшем его органе, сведения о дате рождения, месте рождения; (Без этих данных лист согласия недействителен!!!!)</w:t>
      </w:r>
    </w:p>
    <w:p w:rsidR="006422C4" w:rsidRDefault="006B33B2" w:rsidP="006B33B2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274" w:lineRule="exact"/>
        <w:ind w:left="70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цель обработки персональных данных;</w:t>
      </w:r>
    </w:p>
    <w:p w:rsidR="006422C4" w:rsidRDefault="006422C4">
      <w:pPr>
        <w:rPr>
          <w:sz w:val="2"/>
          <w:szCs w:val="2"/>
        </w:rPr>
      </w:pPr>
    </w:p>
    <w:p w:rsidR="006422C4" w:rsidRDefault="006B33B2" w:rsidP="006B33B2">
      <w:pPr>
        <w:numPr>
          <w:ilvl w:val="0"/>
          <w:numId w:val="2"/>
        </w:numPr>
        <w:shd w:val="clear" w:color="auto" w:fill="FFFFFF"/>
        <w:tabs>
          <w:tab w:val="left" w:pos="1008"/>
        </w:tabs>
        <w:spacing w:line="274" w:lineRule="exact"/>
        <w:ind w:right="14" w:firstLine="7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:rsidR="006422C4" w:rsidRDefault="006B33B2" w:rsidP="006B33B2">
      <w:pPr>
        <w:numPr>
          <w:ilvl w:val="0"/>
          <w:numId w:val="2"/>
        </w:numPr>
        <w:shd w:val="clear" w:color="auto" w:fill="FFFFFF"/>
        <w:tabs>
          <w:tab w:val="left" w:pos="1008"/>
        </w:tabs>
        <w:spacing w:line="274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данных.</w:t>
      </w:r>
    </w:p>
    <w:p w:rsidR="006422C4" w:rsidRDefault="006B33B2">
      <w:pPr>
        <w:shd w:val="clear" w:color="auto" w:fill="FFFFFF"/>
        <w:spacing w:line="274" w:lineRule="exact"/>
        <w:ind w:right="10" w:firstLine="706"/>
        <w:jc w:val="both"/>
      </w:pPr>
      <w:r>
        <w:rPr>
          <w:rFonts w:eastAsia="Times New Roman"/>
          <w:sz w:val="24"/>
          <w:szCs w:val="24"/>
        </w:rPr>
        <w:t>Например, в соответствии с п. 38 Порядка проведения единого государственного экзамена проводится автоматизированное распределение участников ЕГЭ и организаторов по аудиториям, если нет согласия на обработку персональных данных, то обучающиеся 11 классов будут отсутствовать в списках выпускников, что приведет к невозможности участия в сдаче ЕГЭ (получения бланков, контрольно-измерительных материалов). Участие в дистанционных конкурсах и олимпиадах (отправка заявки на участие по сети Интернет), выставление на сайте школы информации о победителях олимпиад и конкурсов (Ф.И. обучающегося и фото) и т.д.</w:t>
      </w:r>
    </w:p>
    <w:p w:rsidR="006422C4" w:rsidRDefault="006B33B2">
      <w:pPr>
        <w:shd w:val="clear" w:color="auto" w:fill="FFFFFF"/>
        <w:tabs>
          <w:tab w:val="left" w:pos="946"/>
        </w:tabs>
        <w:spacing w:line="274" w:lineRule="exact"/>
        <w:ind w:left="706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срок, в течение которого действует согласие, а также порядок его отзыва.</w:t>
      </w:r>
    </w:p>
    <w:p w:rsidR="006422C4" w:rsidRDefault="006B33B2">
      <w:pPr>
        <w:shd w:val="clear" w:color="auto" w:fill="FFFFFF"/>
        <w:spacing w:before="274" w:line="274" w:lineRule="exact"/>
        <w:ind w:left="706"/>
      </w:pPr>
      <w:r>
        <w:rPr>
          <w:rFonts w:eastAsia="Times New Roman"/>
          <w:b/>
          <w:bCs/>
          <w:sz w:val="24"/>
          <w:szCs w:val="24"/>
        </w:rPr>
        <w:t>Настояте</w:t>
      </w:r>
      <w:r w:rsidR="002717AA">
        <w:rPr>
          <w:rFonts w:eastAsia="Times New Roman"/>
          <w:b/>
          <w:bCs/>
          <w:sz w:val="24"/>
          <w:szCs w:val="24"/>
        </w:rPr>
        <w:t>льно просим подтвердить свое</w:t>
      </w:r>
      <w:r>
        <w:rPr>
          <w:rFonts w:eastAsia="Times New Roman"/>
          <w:b/>
          <w:bCs/>
          <w:sz w:val="24"/>
          <w:szCs w:val="24"/>
        </w:rPr>
        <w:t xml:space="preserve"> согласие на обработку всех данных.</w:t>
      </w:r>
    </w:p>
    <w:p w:rsidR="006B33B2" w:rsidRDefault="006B33B2">
      <w:pPr>
        <w:shd w:val="clear" w:color="auto" w:fill="FFFFFF"/>
        <w:spacing w:line="274" w:lineRule="exact"/>
        <w:ind w:right="10" w:firstLine="706"/>
        <w:jc w:val="both"/>
      </w:pPr>
      <w:r>
        <w:rPr>
          <w:rFonts w:eastAsia="Times New Roman"/>
          <w:sz w:val="24"/>
          <w:szCs w:val="24"/>
        </w:rPr>
        <w:t>В случаях, когда администрация может получить необходимые персональные данные обучающегося только у третьего лица, она должна уведомить об этом одного из родителей (законного представителя) заранее и получить от него письменное согласие.</w:t>
      </w:r>
    </w:p>
    <w:sectPr w:rsidR="006B33B2" w:rsidSect="006422C4">
      <w:type w:val="continuous"/>
      <w:pgSz w:w="11909" w:h="16834"/>
      <w:pgMar w:top="1440" w:right="845" w:bottom="720" w:left="1277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F1FCB"/>
    <w:multiLevelType w:val="singleLevel"/>
    <w:tmpl w:val="BB74F554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53E2486"/>
    <w:multiLevelType w:val="singleLevel"/>
    <w:tmpl w:val="99F6E61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B2"/>
    <w:rsid w:val="002717AA"/>
    <w:rsid w:val="00353110"/>
    <w:rsid w:val="006422C4"/>
    <w:rsid w:val="006B33B2"/>
    <w:rsid w:val="007C1A93"/>
    <w:rsid w:val="0082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СОШ № 511</vt:lpstr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СОШ № 511</dc:title>
  <dc:creator>Нюра</dc:creator>
  <cp:lastModifiedBy>Школа</cp:lastModifiedBy>
  <cp:revision>2</cp:revision>
  <dcterms:created xsi:type="dcterms:W3CDTF">2015-10-01T18:36:00Z</dcterms:created>
  <dcterms:modified xsi:type="dcterms:W3CDTF">2015-10-01T18:36:00Z</dcterms:modified>
</cp:coreProperties>
</file>