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E4" w:rsidRPr="00877DE4" w:rsidRDefault="00877DE4" w:rsidP="00877DE4">
      <w:pPr>
        <w:spacing w:after="192" w:line="288" w:lineRule="atLeast"/>
        <w:textAlignment w:val="baseline"/>
        <w:outlineLvl w:val="0"/>
        <w:rPr>
          <w:rFonts w:ascii="Arial" w:eastAsia="Times New Roman" w:hAnsi="Arial" w:cs="Arial"/>
          <w:b/>
          <w:bCs/>
          <w:color w:val="000000" w:themeColor="text1"/>
          <w:kern w:val="36"/>
          <w:sz w:val="36"/>
          <w:szCs w:val="36"/>
          <w:lang w:eastAsia="ru-RU"/>
        </w:rPr>
      </w:pPr>
      <w:r w:rsidRPr="00877DE4">
        <w:rPr>
          <w:rFonts w:ascii="Arial" w:eastAsia="Times New Roman" w:hAnsi="Arial" w:cs="Arial"/>
          <w:b/>
          <w:bCs/>
          <w:color w:val="000000" w:themeColor="text1"/>
          <w:kern w:val="36"/>
          <w:sz w:val="36"/>
          <w:szCs w:val="36"/>
          <w:lang w:eastAsia="ru-RU"/>
        </w:rPr>
        <w:t>ФРИ И ЕГИССО: Пенсионный фонд России продолжает реализацию двух масштабных проектов</w:t>
      </w:r>
    </w:p>
    <w:p w:rsidR="00877DE4" w:rsidRPr="00877DE4" w:rsidRDefault="00877DE4" w:rsidP="00877DE4">
      <w:pPr>
        <w:numPr>
          <w:ilvl w:val="0"/>
          <w:numId w:val="1"/>
        </w:numPr>
        <w:suppressAutoHyphens/>
        <w:spacing w:after="0" w:line="240" w:lineRule="auto"/>
        <w:rPr>
          <w:rFonts w:ascii="Arial" w:eastAsia="Times New Roman" w:hAnsi="Arial" w:cs="Arial"/>
          <w:b/>
          <w:color w:val="000000" w:themeColor="text1"/>
          <w:sz w:val="28"/>
          <w:szCs w:val="28"/>
        </w:rPr>
      </w:pPr>
    </w:p>
    <w:p w:rsidR="00877DE4" w:rsidRPr="00877DE4" w:rsidRDefault="00877DE4" w:rsidP="00877DE4">
      <w:pPr>
        <w:spacing w:after="240" w:line="360" w:lineRule="auto"/>
        <w:jc w:val="both"/>
        <w:textAlignment w:val="baseline"/>
        <w:rPr>
          <w:rFonts w:ascii="Arial" w:eastAsia="Times New Roman" w:hAnsi="Arial" w:cs="Arial"/>
          <w:b/>
          <w:color w:val="000000" w:themeColor="text1"/>
          <w:sz w:val="24"/>
          <w:szCs w:val="24"/>
          <w:lang w:eastAsia="ru-RU"/>
        </w:rPr>
      </w:pPr>
      <w:r w:rsidRPr="00877DE4">
        <w:rPr>
          <w:rFonts w:ascii="Arial" w:eastAsia="Times New Roman" w:hAnsi="Arial" w:cs="Arial"/>
          <w:b/>
          <w:color w:val="000000" w:themeColor="text1"/>
          <w:sz w:val="24"/>
          <w:szCs w:val="24"/>
          <w:lang w:eastAsia="ru-RU"/>
        </w:rPr>
        <w:t>Запуск Федерального реестра инвалидов (ФРИ) и Единой государственной информационной с</w:t>
      </w:r>
      <w:bookmarkStart w:id="0" w:name="_GoBack"/>
      <w:bookmarkEnd w:id="0"/>
      <w:r w:rsidRPr="00877DE4">
        <w:rPr>
          <w:rFonts w:ascii="Arial" w:eastAsia="Times New Roman" w:hAnsi="Arial" w:cs="Arial"/>
          <w:b/>
          <w:color w:val="000000" w:themeColor="text1"/>
          <w:sz w:val="24"/>
          <w:szCs w:val="24"/>
          <w:lang w:eastAsia="ru-RU"/>
        </w:rPr>
        <w:t>истемы социального обеспечения (ЕГИССО) позволяет учитывать весь комплекс социальных льгот по всем категориям граждан, которые получают государственную социальную поддержку из бюджетов всех уровней.</w:t>
      </w:r>
    </w:p>
    <w:p w:rsidR="00877DE4" w:rsidRPr="00877DE4" w:rsidRDefault="00877DE4" w:rsidP="00877DE4">
      <w:pPr>
        <w:spacing w:after="240" w:line="240" w:lineRule="auto"/>
        <w:jc w:val="both"/>
        <w:textAlignment w:val="baseline"/>
        <w:rPr>
          <w:rFonts w:ascii="Arial" w:eastAsia="Times New Roman" w:hAnsi="Arial" w:cs="Arial"/>
          <w:color w:val="000000" w:themeColor="text1"/>
          <w:sz w:val="24"/>
          <w:szCs w:val="24"/>
          <w:lang w:eastAsia="ru-RU"/>
        </w:rPr>
      </w:pPr>
      <w:r w:rsidRPr="00877DE4">
        <w:rPr>
          <w:rFonts w:ascii="Arial" w:eastAsia="Times New Roman" w:hAnsi="Arial" w:cs="Arial"/>
          <w:color w:val="000000" w:themeColor="text1"/>
          <w:sz w:val="24"/>
          <w:szCs w:val="24"/>
          <w:lang w:eastAsia="ru-RU"/>
        </w:rPr>
        <w:t>Их реализация дает возможность повысить эффективность социальных расходов и уровень информированности граждан о правах на получение мер социальной поддержки.</w:t>
      </w:r>
    </w:p>
    <w:p w:rsidR="00877DE4" w:rsidRPr="00877DE4" w:rsidRDefault="00877DE4" w:rsidP="00877DE4">
      <w:pPr>
        <w:spacing w:after="240" w:line="240" w:lineRule="auto"/>
        <w:jc w:val="both"/>
        <w:textAlignment w:val="baseline"/>
        <w:rPr>
          <w:rFonts w:ascii="Arial" w:eastAsia="Times New Roman" w:hAnsi="Arial" w:cs="Arial"/>
          <w:color w:val="000000" w:themeColor="text1"/>
          <w:sz w:val="24"/>
          <w:szCs w:val="24"/>
          <w:lang w:eastAsia="ru-RU"/>
        </w:rPr>
      </w:pPr>
      <w:r w:rsidRPr="00877DE4">
        <w:rPr>
          <w:rFonts w:ascii="Arial" w:eastAsia="Times New Roman" w:hAnsi="Arial" w:cs="Arial"/>
          <w:color w:val="000000" w:themeColor="text1"/>
          <w:sz w:val="24"/>
          <w:szCs w:val="24"/>
          <w:lang w:eastAsia="ru-RU"/>
        </w:rPr>
        <w:t>Федеральный реестр инвалидов содержит информацию об установлении гражданам инвалидности, о рекомендованных МСЭ и исполненных мероприятиях по программам реабилитации и других социальных выплатах инвалидам. Это позволяет избежать многократного и разнонаправленного документооборота между органами власти и необходимости предоставления инвалидом документов для получения услуг. Благодаря ФРИ государство по модели одного окна может иметь статистическую информацию для анализа программ помощи инвалидам по любому параметру, будь то обеспечение их техническими средствами реабилитации или предоставление образовательных услуг.</w:t>
      </w:r>
    </w:p>
    <w:p w:rsidR="00877DE4" w:rsidRPr="00877DE4" w:rsidRDefault="00877DE4" w:rsidP="00877DE4">
      <w:pPr>
        <w:spacing w:after="240" w:line="240" w:lineRule="auto"/>
        <w:jc w:val="both"/>
        <w:textAlignment w:val="baseline"/>
        <w:rPr>
          <w:rFonts w:ascii="Arial" w:eastAsia="Times New Roman" w:hAnsi="Arial" w:cs="Arial"/>
          <w:color w:val="000000" w:themeColor="text1"/>
          <w:sz w:val="24"/>
          <w:szCs w:val="24"/>
          <w:lang w:eastAsia="ru-RU"/>
        </w:rPr>
      </w:pPr>
      <w:r w:rsidRPr="00877DE4">
        <w:rPr>
          <w:rFonts w:ascii="Arial" w:eastAsia="Times New Roman" w:hAnsi="Arial" w:cs="Arial"/>
          <w:color w:val="000000" w:themeColor="text1"/>
          <w:sz w:val="24"/>
          <w:szCs w:val="24"/>
          <w:lang w:eastAsia="ru-RU"/>
        </w:rPr>
        <w:t xml:space="preserve">Как информационная система ФРИ был введен в эксплуатацию с 1 января 2017 года. С конца 2016 года в режиме опытной эксплуатации работает Личный кабинет инвалида и мобильное приложение ФРИ. В 2017 году велась и ведется активная работа по подключению к системе всех ведомств – как поставщиков, так и пользователей информации ФРИ, в том числе на уровне субъектов РФ. В 2018 году планируется расширение перечня поставщиков информации и </w:t>
      </w:r>
      <w:proofErr w:type="gramStart"/>
      <w:r w:rsidRPr="00877DE4">
        <w:rPr>
          <w:rFonts w:ascii="Arial" w:eastAsia="Times New Roman" w:hAnsi="Arial" w:cs="Arial"/>
          <w:color w:val="000000" w:themeColor="text1"/>
          <w:sz w:val="24"/>
          <w:szCs w:val="24"/>
          <w:lang w:eastAsia="ru-RU"/>
        </w:rPr>
        <w:t>объема</w:t>
      </w:r>
      <w:proofErr w:type="gramEnd"/>
      <w:r w:rsidRPr="00877DE4">
        <w:rPr>
          <w:rFonts w:ascii="Arial" w:eastAsia="Times New Roman" w:hAnsi="Arial" w:cs="Arial"/>
          <w:color w:val="000000" w:themeColor="text1"/>
          <w:sz w:val="24"/>
          <w:szCs w:val="24"/>
          <w:lang w:eastAsia="ru-RU"/>
        </w:rPr>
        <w:t xml:space="preserve"> передаваемых в реестр сведений, развитие функционала Личного кабинета в части создания тематических форумов, интеграция ФРИ с ЕГИССО.</w:t>
      </w:r>
    </w:p>
    <w:p w:rsidR="00877DE4" w:rsidRPr="00877DE4" w:rsidRDefault="00877DE4" w:rsidP="00877DE4">
      <w:pPr>
        <w:spacing w:after="240" w:line="240" w:lineRule="auto"/>
        <w:jc w:val="both"/>
        <w:textAlignment w:val="baseline"/>
        <w:rPr>
          <w:rFonts w:ascii="Arial" w:eastAsia="Times New Roman" w:hAnsi="Arial" w:cs="Arial"/>
          <w:color w:val="000000" w:themeColor="text1"/>
          <w:sz w:val="24"/>
          <w:szCs w:val="24"/>
          <w:lang w:eastAsia="ru-RU"/>
        </w:rPr>
      </w:pPr>
      <w:r w:rsidRPr="00877DE4">
        <w:rPr>
          <w:rFonts w:ascii="Arial" w:eastAsia="Times New Roman" w:hAnsi="Arial" w:cs="Arial"/>
          <w:color w:val="000000" w:themeColor="text1"/>
          <w:sz w:val="24"/>
          <w:szCs w:val="24"/>
          <w:lang w:eastAsia="ru-RU"/>
        </w:rPr>
        <w:t xml:space="preserve">ЕГИССО будет </w:t>
      </w:r>
      <w:proofErr w:type="gramStart"/>
      <w:r w:rsidRPr="00877DE4">
        <w:rPr>
          <w:rFonts w:ascii="Arial" w:eastAsia="Times New Roman" w:hAnsi="Arial" w:cs="Arial"/>
          <w:color w:val="000000" w:themeColor="text1"/>
          <w:sz w:val="24"/>
          <w:szCs w:val="24"/>
          <w:lang w:eastAsia="ru-RU"/>
        </w:rPr>
        <w:t>аккумулировать</w:t>
      </w:r>
      <w:proofErr w:type="gramEnd"/>
      <w:r w:rsidRPr="00877DE4">
        <w:rPr>
          <w:rFonts w:ascii="Arial" w:eastAsia="Times New Roman" w:hAnsi="Arial" w:cs="Arial"/>
          <w:color w:val="000000" w:themeColor="text1"/>
          <w:sz w:val="24"/>
          <w:szCs w:val="24"/>
          <w:lang w:eastAsia="ru-RU"/>
        </w:rPr>
        <w:t xml:space="preserve"> и предоставлять органам власти актуальную информацию о мерах </w:t>
      </w:r>
      <w:proofErr w:type="spellStart"/>
      <w:r w:rsidRPr="00877DE4">
        <w:rPr>
          <w:rFonts w:ascii="Arial" w:eastAsia="Times New Roman" w:hAnsi="Arial" w:cs="Arial"/>
          <w:color w:val="000000" w:themeColor="text1"/>
          <w:sz w:val="24"/>
          <w:szCs w:val="24"/>
          <w:lang w:eastAsia="ru-RU"/>
        </w:rPr>
        <w:t>соцподдержки</w:t>
      </w:r>
      <w:proofErr w:type="spellEnd"/>
      <w:r w:rsidRPr="00877DE4">
        <w:rPr>
          <w:rFonts w:ascii="Arial" w:eastAsia="Times New Roman" w:hAnsi="Arial" w:cs="Arial"/>
          <w:color w:val="000000" w:themeColor="text1"/>
          <w:sz w:val="24"/>
          <w:szCs w:val="24"/>
          <w:lang w:eastAsia="ru-RU"/>
        </w:rPr>
        <w:t>, оказываемых населению России в персонифицированном виде. Наличие такой информации в одном источнике позволит органам власти получить полную картину о социальном обеспечении отдельно взятого гражданина и принять решение о его нуждаемости в той или иной мере социальной поддержки.</w:t>
      </w:r>
    </w:p>
    <w:p w:rsidR="00877DE4" w:rsidRPr="00877DE4" w:rsidRDefault="00877DE4" w:rsidP="00877DE4">
      <w:pPr>
        <w:spacing w:after="240" w:line="240" w:lineRule="auto"/>
        <w:jc w:val="both"/>
        <w:textAlignment w:val="baseline"/>
        <w:rPr>
          <w:rFonts w:ascii="Arial" w:eastAsia="Times New Roman" w:hAnsi="Arial" w:cs="Arial"/>
          <w:color w:val="000000" w:themeColor="text1"/>
          <w:sz w:val="24"/>
          <w:szCs w:val="24"/>
          <w:lang w:eastAsia="ru-RU"/>
        </w:rPr>
      </w:pPr>
      <w:r w:rsidRPr="00877DE4">
        <w:rPr>
          <w:rFonts w:ascii="Arial" w:eastAsia="Times New Roman" w:hAnsi="Arial" w:cs="Arial"/>
          <w:color w:val="000000" w:themeColor="text1"/>
          <w:sz w:val="24"/>
          <w:szCs w:val="24"/>
          <w:lang w:eastAsia="ru-RU"/>
        </w:rPr>
        <w:t>В 2017 году ПФР завершил разработку платформы ЕГИССО, ввел систему в опытную эксплуатацию и завершает подключение к ней органов государственной власти, которые являются поставщиками и пользователями информации. Запуск ЕГИССО в промышленную эксплуатацию – с января 2018 года.</w:t>
      </w:r>
    </w:p>
    <w:p w:rsidR="00877DE4" w:rsidRPr="00877DE4" w:rsidRDefault="00877DE4" w:rsidP="00877DE4">
      <w:pPr>
        <w:jc w:val="right"/>
        <w:rPr>
          <w:color w:val="000000" w:themeColor="text1"/>
          <w:sz w:val="28"/>
          <w:szCs w:val="28"/>
        </w:rPr>
      </w:pPr>
      <w:r w:rsidRPr="00877DE4">
        <w:rPr>
          <w:color w:val="000000" w:themeColor="text1"/>
          <w:sz w:val="28"/>
          <w:szCs w:val="28"/>
        </w:rPr>
        <w:t xml:space="preserve">Управление ПФР ГУ-ОПФР по КБР Чегемском </w:t>
      </w:r>
      <w:proofErr w:type="gramStart"/>
      <w:r w:rsidRPr="00877DE4">
        <w:rPr>
          <w:color w:val="000000" w:themeColor="text1"/>
          <w:sz w:val="28"/>
          <w:szCs w:val="28"/>
        </w:rPr>
        <w:t>районе</w:t>
      </w:r>
      <w:proofErr w:type="gramEnd"/>
    </w:p>
    <w:p w:rsidR="00FD4587" w:rsidRDefault="00FD4587" w:rsidP="00877DE4">
      <w:pPr>
        <w:jc w:val="right"/>
      </w:pPr>
    </w:p>
    <w:sectPr w:rsidR="00FD4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E4"/>
    <w:rsid w:val="00877DE4"/>
    <w:rsid w:val="00FD4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 Гучаев</dc:creator>
  <cp:lastModifiedBy>Заур Гучаев</cp:lastModifiedBy>
  <cp:revision>1</cp:revision>
  <dcterms:created xsi:type="dcterms:W3CDTF">2017-12-04T05:54:00Z</dcterms:created>
  <dcterms:modified xsi:type="dcterms:W3CDTF">2017-12-04T05:55:00Z</dcterms:modified>
</cp:coreProperties>
</file>