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3A" w:rsidRPr="00F03D3A" w:rsidRDefault="00F03D3A" w:rsidP="00F03D3A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</w:pPr>
      <w:r w:rsidRPr="00F03D3A">
        <w:rPr>
          <w:rFonts w:ascii="inherit" w:eastAsia="Times New Roman" w:hAnsi="inherit" w:cs="Arial"/>
          <w:color w:val="333333"/>
          <w:kern w:val="36"/>
          <w:sz w:val="54"/>
          <w:szCs w:val="54"/>
          <w:lang w:eastAsia="ru-RU"/>
        </w:rPr>
        <w:t>Представление отчетности в ПФР с 1 апреля 2020 года</w:t>
      </w:r>
    </w:p>
    <w:p w:rsidR="00F03D3A" w:rsidRPr="00F03D3A" w:rsidRDefault="00F03D3A" w:rsidP="00F03D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1 апреля начинается </w:t>
      </w:r>
      <w:proofErr w:type="gramStart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отчетная</w:t>
      </w:r>
      <w:proofErr w:type="gramEnd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кампания по приему ежемесячной отчётности по форме СЗВ-М за март 2020 года и сведений о трудовой деятельности зарегистрированных лиц по форме СЗВ-ТД. </w:t>
      </w:r>
      <w:proofErr w:type="gramStart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Последний день отчетной кампании за март 2020 года - 15 апреля 2020 года.</w:t>
      </w:r>
      <w:proofErr w:type="gramEnd"/>
    </w:p>
    <w:p w:rsidR="00F03D3A" w:rsidRPr="00F03D3A" w:rsidRDefault="00F03D3A" w:rsidP="00F03D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 целях предотвращения распространения </w:t>
      </w:r>
      <w:proofErr w:type="spellStart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коронавирусной</w:t>
      </w:r>
      <w:proofErr w:type="spellEnd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инфекции Пенсионный фонд России рекомендует всем гражданам, в том числе и представителям юридических лиц, не посещать общественные места и таким образом снизить риск заражения </w:t>
      </w:r>
      <w:proofErr w:type="spellStart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коронавирусной</w:t>
      </w:r>
      <w:proofErr w:type="spellEnd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инфекцией.</w:t>
      </w:r>
    </w:p>
    <w:p w:rsidR="00F03D3A" w:rsidRPr="00F03D3A" w:rsidRDefault="00F03D3A" w:rsidP="00F03D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связи с этим и в целях представления отчетности на бумажном носителе в установленный законодательством срок  рекомендуем перед посещением территориального Управления Пенсионного фонда воспользоваться сервисом предварительной записи.</w:t>
      </w:r>
    </w:p>
    <w:p w:rsidR="00F03D3A" w:rsidRPr="00F03D3A" w:rsidRDefault="00F03D3A" w:rsidP="00F03D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записи на прием на сайте ПФР необходимо заполнить данные юридического лица, выбрать место и тему приема, указать дату и время посещения. Сервис также позволяет перенести или отменить запись.</w:t>
      </w:r>
    </w:p>
    <w:p w:rsidR="00F03D3A" w:rsidRPr="00F03D3A" w:rsidRDefault="00F03D3A" w:rsidP="00F03D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Предварительная запись на прием осуществляется:</w:t>
      </w:r>
    </w:p>
    <w:p w:rsidR="00F03D3A" w:rsidRPr="00F03D3A" w:rsidRDefault="00F03D3A" w:rsidP="00F03D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через сайт pfrf.ru</w:t>
      </w:r>
    </w:p>
    <w:p w:rsidR="00F03D3A" w:rsidRPr="00F03D3A" w:rsidRDefault="00F03D3A" w:rsidP="00F03D3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через мобильное приложение ПФР. Электронные сервисы (доступно в </w:t>
      </w:r>
      <w:proofErr w:type="spellStart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Google</w:t>
      </w:r>
      <w:proofErr w:type="spellEnd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Play</w:t>
      </w:r>
      <w:proofErr w:type="spellEnd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 </w:t>
      </w:r>
      <w:proofErr w:type="spellStart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App</w:t>
      </w:r>
      <w:proofErr w:type="spellEnd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spellStart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Store</w:t>
      </w:r>
      <w:proofErr w:type="spellEnd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).</w:t>
      </w:r>
    </w:p>
    <w:p w:rsidR="00F03D3A" w:rsidRPr="00F03D3A" w:rsidRDefault="00F03D3A" w:rsidP="00F03D3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Также записаться на прием можно по телефонам горячих линий  Управлений ПФР, которые размещены на региональной странице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КБР</w:t>
      </w:r>
      <w:bookmarkStart w:id="0" w:name="_GoBack"/>
      <w:bookmarkEnd w:id="0"/>
      <w:r w:rsidRPr="00F03D3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сайта ПФР в разделе «Контакты региона».</w:t>
      </w:r>
    </w:p>
    <w:p w:rsidR="0001733F" w:rsidRDefault="0001733F"/>
    <w:sectPr w:rsidR="0001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3A"/>
    <w:rsid w:val="0001733F"/>
    <w:rsid w:val="00F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3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2020-03-30T09:28:00Z</dcterms:created>
  <dcterms:modified xsi:type="dcterms:W3CDTF">2020-03-30T09:29:00Z</dcterms:modified>
</cp:coreProperties>
</file>