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403B" w:rsidRPr="0004403B" w:rsidRDefault="0004403B" w:rsidP="0004403B">
      <w:pPr>
        <w:spacing w:after="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Анкета</w:t>
      </w: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для проведения мониторинга </w:t>
      </w: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по выявлению контекстных условий ОО, влияющих на результаты обучения </w:t>
      </w: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Общие сведения</w:t>
      </w: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1.1. Справочная информация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478"/>
        <w:gridCol w:w="835"/>
        <w:gridCol w:w="601"/>
        <w:gridCol w:w="957"/>
        <w:gridCol w:w="957"/>
        <w:gridCol w:w="1436"/>
        <w:gridCol w:w="478"/>
        <w:gridCol w:w="1915"/>
      </w:tblGrid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Полное наименование образовательной организации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Юридический адрес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40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Телефон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440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e-</w:t>
            </w:r>
            <w:proofErr w:type="spellStart"/>
            <w:r w:rsidRPr="0004403B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Адрес сайта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населенного пункта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Город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Село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Тип школы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Общеобразовательная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Гимназия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Лицей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Профильная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углубленным изучением отдельных предметов  (перечислить каких)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Специальная (коррекционная)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571" w:type="dxa"/>
            <w:gridSpan w:val="9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Режим работы школы</w:t>
            </w: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  <w:vMerge w:val="restart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6-дневная учебная неделя</w:t>
            </w:r>
          </w:p>
        </w:tc>
        <w:tc>
          <w:tcPr>
            <w:tcW w:w="1914" w:type="dxa"/>
            <w:gridSpan w:val="3"/>
            <w:vMerge w:val="restart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5-дневная учебная неделя</w:t>
            </w:r>
          </w:p>
        </w:tc>
        <w:tc>
          <w:tcPr>
            <w:tcW w:w="5743" w:type="dxa"/>
            <w:gridSpan w:val="5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Сменность</w:t>
            </w: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  <w:vMerge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3"/>
            <w:vMerge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</w:p>
        </w:tc>
        <w:tc>
          <w:tcPr>
            <w:tcW w:w="1914" w:type="dxa"/>
            <w:gridSpan w:val="2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</w:p>
        </w:tc>
        <w:tc>
          <w:tcPr>
            <w:tcW w:w="1915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15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571" w:type="dxa"/>
            <w:gridSpan w:val="9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 комплект классов</w:t>
            </w:r>
          </w:p>
        </w:tc>
      </w:tr>
      <w:tr w:rsidR="0004403B" w:rsidRPr="0004403B" w:rsidTr="00985A3D">
        <w:trPr>
          <w:jc w:val="center"/>
        </w:trPr>
        <w:tc>
          <w:tcPr>
            <w:tcW w:w="2392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93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1‒4 классов</w:t>
            </w:r>
          </w:p>
        </w:tc>
        <w:tc>
          <w:tcPr>
            <w:tcW w:w="2393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5‒9 классов</w:t>
            </w:r>
          </w:p>
        </w:tc>
        <w:tc>
          <w:tcPr>
            <w:tcW w:w="2393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10‒11классов</w:t>
            </w:r>
          </w:p>
        </w:tc>
      </w:tr>
      <w:tr w:rsidR="0004403B" w:rsidRPr="0004403B" w:rsidTr="00985A3D">
        <w:trPr>
          <w:jc w:val="center"/>
        </w:trPr>
        <w:tc>
          <w:tcPr>
            <w:tcW w:w="2392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571" w:type="dxa"/>
            <w:gridSpan w:val="9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Количество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</w:tr>
      <w:tr w:rsidR="0004403B" w:rsidRPr="0004403B" w:rsidTr="00985A3D">
        <w:trPr>
          <w:jc w:val="center"/>
        </w:trPr>
        <w:tc>
          <w:tcPr>
            <w:tcW w:w="2392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2393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1‒4 классах</w:t>
            </w:r>
          </w:p>
        </w:tc>
        <w:tc>
          <w:tcPr>
            <w:tcW w:w="2393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5‒9 классах</w:t>
            </w:r>
          </w:p>
        </w:tc>
        <w:tc>
          <w:tcPr>
            <w:tcW w:w="2393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10‒11классах</w:t>
            </w:r>
          </w:p>
        </w:tc>
      </w:tr>
      <w:tr w:rsidR="0004403B" w:rsidRPr="0004403B" w:rsidTr="00985A3D">
        <w:trPr>
          <w:jc w:val="center"/>
        </w:trPr>
        <w:tc>
          <w:tcPr>
            <w:tcW w:w="2392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gridSpan w:val="2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27" w:type="dxa"/>
            <w:gridSpan w:val="3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Численность учащихся в ОО в расчете на 1 педагогического работника</w:t>
            </w:r>
          </w:p>
        </w:tc>
        <w:tc>
          <w:tcPr>
            <w:tcW w:w="6344" w:type="dxa"/>
            <w:gridSpan w:val="6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1.2. Динамика контингента обучающихся в динамике 3-х лет</w:t>
      </w:r>
    </w:p>
    <w:tbl>
      <w:tblPr>
        <w:tblW w:w="978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34"/>
        <w:gridCol w:w="609"/>
        <w:gridCol w:w="1559"/>
        <w:gridCol w:w="992"/>
        <w:gridCol w:w="1701"/>
        <w:gridCol w:w="993"/>
        <w:gridCol w:w="1701"/>
        <w:gridCol w:w="992"/>
      </w:tblGrid>
      <w:tr w:rsidR="0004403B" w:rsidRPr="0004403B" w:rsidTr="00985A3D">
        <w:trPr>
          <w:trHeight w:val="404"/>
          <w:jc w:val="center"/>
        </w:trPr>
        <w:tc>
          <w:tcPr>
            <w:tcW w:w="1843" w:type="dxa"/>
            <w:gridSpan w:val="2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2551" w:type="dxa"/>
            <w:gridSpan w:val="2"/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2694" w:type="dxa"/>
            <w:gridSpan w:val="2"/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2693" w:type="dxa"/>
            <w:gridSpan w:val="2"/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2019‒2020</w:t>
            </w:r>
          </w:p>
        </w:tc>
      </w:tr>
      <w:tr w:rsidR="0004403B" w:rsidRPr="0004403B" w:rsidTr="00985A3D">
        <w:trPr>
          <w:trHeight w:val="1213"/>
          <w:jc w:val="center"/>
        </w:trPr>
        <w:tc>
          <w:tcPr>
            <w:tcW w:w="1843" w:type="dxa"/>
            <w:gridSpan w:val="2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Ступени обучения/ Количество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обучающихся</w:t>
            </w:r>
            <w:proofErr w:type="gramEnd"/>
          </w:p>
        </w:tc>
        <w:tc>
          <w:tcPr>
            <w:tcW w:w="155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классов/ средняя наполняемость</w:t>
            </w: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о обучаю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щихся</w:t>
            </w:r>
            <w:proofErr w:type="spellEnd"/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во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классов/ средняя наполняемость</w:t>
            </w:r>
          </w:p>
        </w:tc>
        <w:tc>
          <w:tcPr>
            <w:tcW w:w="993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-в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 обучаю</w:t>
            </w: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щихся</w:t>
            </w: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Кол-во классов/ средняя наполняемость</w:t>
            </w: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Кол-во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обучаю</w:t>
            </w: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softHyphen/>
              <w:t>щихся</w:t>
            </w:r>
            <w:proofErr w:type="gramEnd"/>
          </w:p>
        </w:tc>
      </w:tr>
      <w:tr w:rsidR="0004403B" w:rsidRPr="0004403B" w:rsidTr="00985A3D">
        <w:trPr>
          <w:trHeight w:val="244"/>
          <w:jc w:val="center"/>
        </w:trPr>
        <w:tc>
          <w:tcPr>
            <w:tcW w:w="1234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Начальная школа</w:t>
            </w:r>
          </w:p>
        </w:tc>
        <w:tc>
          <w:tcPr>
            <w:tcW w:w="60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44"/>
          <w:jc w:val="center"/>
        </w:trPr>
        <w:tc>
          <w:tcPr>
            <w:tcW w:w="1234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Основная школа</w:t>
            </w:r>
          </w:p>
        </w:tc>
        <w:tc>
          <w:tcPr>
            <w:tcW w:w="60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44"/>
          <w:jc w:val="center"/>
        </w:trPr>
        <w:tc>
          <w:tcPr>
            <w:tcW w:w="1234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Средняя школа</w:t>
            </w:r>
          </w:p>
        </w:tc>
        <w:tc>
          <w:tcPr>
            <w:tcW w:w="60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45"/>
          <w:jc w:val="center"/>
        </w:trPr>
        <w:tc>
          <w:tcPr>
            <w:tcW w:w="1234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по школе</w:t>
            </w:r>
          </w:p>
        </w:tc>
        <w:tc>
          <w:tcPr>
            <w:tcW w:w="60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1.3 Социально-культурная среда микрорайона школы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4"/>
        <w:gridCol w:w="3138"/>
        <w:gridCol w:w="1449"/>
        <w:gridCol w:w="1450"/>
      </w:tblGrid>
      <w:tr w:rsidR="0004403B" w:rsidRPr="0004403B" w:rsidTr="00985A3D">
        <w:trPr>
          <w:jc w:val="center"/>
        </w:trPr>
        <w:tc>
          <w:tcPr>
            <w:tcW w:w="3544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Социальные партнеры</w:t>
            </w:r>
          </w:p>
        </w:tc>
        <w:tc>
          <w:tcPr>
            <w:tcW w:w="314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учреждения</w:t>
            </w:r>
          </w:p>
        </w:tc>
        <w:tc>
          <w:tcPr>
            <w:tcW w:w="2907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договоров о социальном партнёрстве</w:t>
            </w: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147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1454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культуры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Учреждение спорта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Детские учебно-воспитательные 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Учреждения дополнительного образования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Органы профилактики преступлений и правонарушений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 по обслуживанию населения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Детские площадки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Развлекательные центры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4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Религиозные центры</w:t>
            </w:r>
          </w:p>
        </w:tc>
        <w:tc>
          <w:tcPr>
            <w:tcW w:w="314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1.4 Социальный статус </w:t>
      </w:r>
      <w:proofErr w:type="gramStart"/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обучающихся</w:t>
      </w:r>
      <w:proofErr w:type="gramEnd"/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850"/>
        <w:gridCol w:w="142"/>
        <w:gridCol w:w="567"/>
        <w:gridCol w:w="850"/>
        <w:gridCol w:w="284"/>
        <w:gridCol w:w="283"/>
        <w:gridCol w:w="426"/>
        <w:gridCol w:w="992"/>
        <w:gridCol w:w="709"/>
        <w:gridCol w:w="567"/>
        <w:gridCol w:w="850"/>
        <w:gridCol w:w="142"/>
        <w:gridCol w:w="142"/>
        <w:gridCol w:w="1275"/>
        <w:gridCol w:w="958"/>
      </w:tblGrid>
      <w:tr w:rsidR="0004403B" w:rsidRPr="0004403B" w:rsidTr="00985A3D">
        <w:trPr>
          <w:jc w:val="center"/>
        </w:trPr>
        <w:tc>
          <w:tcPr>
            <w:tcW w:w="9747" w:type="dxa"/>
            <w:gridSpan w:val="1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семей</w:t>
            </w:r>
          </w:p>
        </w:tc>
      </w:tr>
      <w:tr w:rsidR="0004403B" w:rsidRPr="0004403B" w:rsidTr="00985A3D">
        <w:trPr>
          <w:jc w:val="center"/>
        </w:trPr>
        <w:tc>
          <w:tcPr>
            <w:tcW w:w="1702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 образователь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ной организации</w:t>
            </w:r>
          </w:p>
        </w:tc>
        <w:tc>
          <w:tcPr>
            <w:tcW w:w="170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многодетных семей</w:t>
            </w:r>
          </w:p>
        </w:tc>
        <w:tc>
          <w:tcPr>
            <w:tcW w:w="2410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малообеспеченных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семей</w:t>
            </w:r>
          </w:p>
        </w:tc>
        <w:tc>
          <w:tcPr>
            <w:tcW w:w="1559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неполных семей  всего</w:t>
            </w:r>
          </w:p>
        </w:tc>
        <w:tc>
          <w:tcPr>
            <w:tcW w:w="2375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неполных семей с н/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детьми, нуждающихся в дополнительных мерах социальной поддержки</w:t>
            </w:r>
          </w:p>
        </w:tc>
      </w:tr>
      <w:tr w:rsidR="0004403B" w:rsidRPr="0004403B" w:rsidTr="00985A3D">
        <w:trPr>
          <w:jc w:val="center"/>
        </w:trPr>
        <w:tc>
          <w:tcPr>
            <w:tcW w:w="1702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75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47" w:type="dxa"/>
            <w:gridSpan w:val="1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детей</w:t>
            </w:r>
          </w:p>
        </w:tc>
      </w:tr>
      <w:tr w:rsidR="0004403B" w:rsidRPr="0004403B" w:rsidTr="00985A3D">
        <w:trPr>
          <w:cantSplit/>
          <w:trHeight w:val="2855"/>
          <w:jc w:val="center"/>
        </w:trPr>
        <w:tc>
          <w:tcPr>
            <w:tcW w:w="1560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детей-сирот </w:t>
            </w:r>
          </w:p>
        </w:tc>
        <w:tc>
          <w:tcPr>
            <w:tcW w:w="1559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замещающих семей</w:t>
            </w:r>
          </w:p>
        </w:tc>
        <w:tc>
          <w:tcPr>
            <w:tcW w:w="993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оставшихся без попечения родителей</w:t>
            </w:r>
          </w:p>
        </w:tc>
        <w:tc>
          <w:tcPr>
            <w:tcW w:w="992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чьи родители являются инвалидами</w:t>
            </w:r>
          </w:p>
        </w:tc>
        <w:tc>
          <w:tcPr>
            <w:tcW w:w="1276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семей, находящихся в СОП, состоящих на учете в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</w:p>
        </w:tc>
        <w:tc>
          <w:tcPr>
            <w:tcW w:w="1134" w:type="dxa"/>
            <w:gridSpan w:val="3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 состоящих на учете в ПДН</w:t>
            </w:r>
          </w:p>
        </w:tc>
        <w:tc>
          <w:tcPr>
            <w:tcW w:w="127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учащих-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ся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состоящих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 всего</w:t>
            </w:r>
          </w:p>
        </w:tc>
        <w:tc>
          <w:tcPr>
            <w:tcW w:w="95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у которых родители пенсионеры</w:t>
            </w:r>
          </w:p>
        </w:tc>
      </w:tr>
      <w:tr w:rsidR="0004403B" w:rsidRPr="0004403B" w:rsidTr="00985A3D">
        <w:trPr>
          <w:cantSplit/>
          <w:trHeight w:val="1557"/>
          <w:jc w:val="center"/>
        </w:trPr>
        <w:tc>
          <w:tcPr>
            <w:tcW w:w="71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детей-инвалидов</w:t>
            </w:r>
          </w:p>
        </w:tc>
        <w:tc>
          <w:tcPr>
            <w:tcW w:w="709" w:type="dxa"/>
            <w:gridSpan w:val="2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5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 них детей-инвалидов</w:t>
            </w:r>
          </w:p>
        </w:tc>
        <w:tc>
          <w:tcPr>
            <w:tcW w:w="993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710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gridSpan w:val="3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58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47" w:type="dxa"/>
            <w:gridSpan w:val="1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здоровье детей</w:t>
            </w:r>
          </w:p>
        </w:tc>
      </w:tr>
      <w:tr w:rsidR="0004403B" w:rsidRPr="0004403B" w:rsidTr="00985A3D">
        <w:trPr>
          <w:jc w:val="center"/>
        </w:trPr>
        <w:tc>
          <w:tcPr>
            <w:tcW w:w="1702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здоровых детей</w:t>
            </w:r>
          </w:p>
        </w:tc>
        <w:tc>
          <w:tcPr>
            <w:tcW w:w="1984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 хроническими заболеваниями</w:t>
            </w: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й-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инвалидов</w:t>
            </w:r>
          </w:p>
        </w:tc>
        <w:tc>
          <w:tcPr>
            <w:tcW w:w="2126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 с ограниченными возможностями здоровья</w:t>
            </w:r>
          </w:p>
        </w:tc>
        <w:tc>
          <w:tcPr>
            <w:tcW w:w="2517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Детей, находящихся на индивидуальном обучении</w:t>
            </w:r>
          </w:p>
        </w:tc>
      </w:tr>
      <w:tr w:rsidR="0004403B" w:rsidRPr="0004403B" w:rsidTr="00985A3D">
        <w:trPr>
          <w:jc w:val="center"/>
        </w:trPr>
        <w:tc>
          <w:tcPr>
            <w:tcW w:w="1702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17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09"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1.5 Социальный статус обучающихся в динамике 3-х лет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2"/>
        <w:gridCol w:w="1437"/>
        <w:gridCol w:w="1437"/>
        <w:gridCol w:w="1438"/>
      </w:tblGrid>
      <w:tr w:rsidR="0004403B" w:rsidRPr="0004403B" w:rsidTr="00985A3D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2019‒2020</w:t>
            </w:r>
          </w:p>
        </w:tc>
      </w:tr>
      <w:tr w:rsidR="0004403B" w:rsidRPr="0004403B" w:rsidTr="00985A3D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Всего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образовательной организации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Опекаемые дети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Дети-инвалиды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51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Дети, страдающие хроническими заболеваниями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51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 многодетных, </w:t>
            </w:r>
          </w:p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них детей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53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Семей неблагополучных, </w:t>
            </w:r>
          </w:p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них детей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51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Семей малообеспеченных, </w:t>
            </w:r>
          </w:p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них детей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на учёте в ПДН при ОВД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на учете КДН и ЗП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11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 на учёте в школе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179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Детей, замеченных в употреблении алкоголя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170"/>
          <w:jc w:val="center"/>
        </w:trPr>
        <w:tc>
          <w:tcPr>
            <w:tcW w:w="5222" w:type="dxa"/>
            <w:tcMar>
              <w:top w:w="57" w:type="dxa"/>
              <w:bottom w:w="57" w:type="dxa"/>
            </w:tcMar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Детей, замеченных в употреблении наркотиков </w:t>
            </w: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7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8" w:type="dxa"/>
            <w:tcMar>
              <w:top w:w="57" w:type="dxa"/>
              <w:bottom w:w="57" w:type="dxa"/>
            </w:tcMar>
            <w:vAlign w:val="center"/>
          </w:tcPr>
          <w:p w:rsidR="0004403B" w:rsidRPr="0004403B" w:rsidRDefault="0004403B" w:rsidP="0004403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1.6 Управление школой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275"/>
        <w:gridCol w:w="4786"/>
      </w:tblGrid>
      <w:tr w:rsidR="0004403B" w:rsidRPr="0004403B" w:rsidTr="00985A3D">
        <w:trPr>
          <w:jc w:val="center"/>
        </w:trPr>
        <w:tc>
          <w:tcPr>
            <w:tcW w:w="9571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Коллегиальный орган государственно-общественного управления образовательной организацией:</w:t>
            </w:r>
          </w:p>
        </w:tc>
      </w:tr>
      <w:tr w:rsidR="0004403B" w:rsidRPr="0004403B" w:rsidTr="00985A3D">
        <w:trPr>
          <w:jc w:val="center"/>
        </w:trPr>
        <w:tc>
          <w:tcPr>
            <w:tcW w:w="4785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Управляющий совет школы</w:t>
            </w:r>
          </w:p>
        </w:tc>
        <w:tc>
          <w:tcPr>
            <w:tcW w:w="47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Попечительский совет школы</w:t>
            </w:r>
          </w:p>
        </w:tc>
      </w:tr>
      <w:tr w:rsidR="0004403B" w:rsidRPr="0004403B" w:rsidTr="00985A3D">
        <w:trPr>
          <w:jc w:val="center"/>
        </w:trPr>
        <w:tc>
          <w:tcPr>
            <w:tcW w:w="4785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571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Постоянно действующий орган педагогического взаимодействия</w:t>
            </w:r>
          </w:p>
        </w:tc>
      </w:tr>
      <w:tr w:rsidR="0004403B" w:rsidRPr="0004403B" w:rsidTr="00985A3D">
        <w:trPr>
          <w:jc w:val="center"/>
        </w:trPr>
        <w:tc>
          <w:tcPr>
            <w:tcW w:w="4785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Педагогический совет</w:t>
            </w:r>
          </w:p>
        </w:tc>
        <w:tc>
          <w:tcPr>
            <w:tcW w:w="47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Методические объединения учителей</w:t>
            </w:r>
          </w:p>
        </w:tc>
      </w:tr>
      <w:tr w:rsidR="0004403B" w:rsidRPr="0004403B" w:rsidTr="00985A3D">
        <w:trPr>
          <w:jc w:val="center"/>
        </w:trPr>
        <w:tc>
          <w:tcPr>
            <w:tcW w:w="4785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7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571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Электронные средства сопровождения образовательной деятельности </w:t>
            </w:r>
          </w:p>
        </w:tc>
      </w:tr>
      <w:tr w:rsidR="0004403B" w:rsidRPr="0004403B" w:rsidTr="00985A3D">
        <w:trPr>
          <w:jc w:val="center"/>
        </w:trPr>
        <w:tc>
          <w:tcPr>
            <w:tcW w:w="3510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журнал</w:t>
            </w:r>
          </w:p>
        </w:tc>
        <w:tc>
          <w:tcPr>
            <w:tcW w:w="6061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10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электронный дневник</w:t>
            </w:r>
          </w:p>
        </w:tc>
        <w:tc>
          <w:tcPr>
            <w:tcW w:w="6061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510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иное</w:t>
            </w:r>
          </w:p>
        </w:tc>
        <w:tc>
          <w:tcPr>
            <w:tcW w:w="6061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 Образовательные результаты</w:t>
      </w:r>
    </w:p>
    <w:p w:rsidR="0004403B" w:rsidRPr="0004403B" w:rsidRDefault="0004403B" w:rsidP="0004403B">
      <w:pPr>
        <w:spacing w:after="0" w:line="240" w:lineRule="auto"/>
        <w:ind w:lef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2.1. Структура организации общеобразовательных программ</w:t>
      </w: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2.1.1 Система преподавания 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3"/>
        <w:gridCol w:w="1554"/>
        <w:gridCol w:w="1554"/>
        <w:gridCol w:w="1553"/>
        <w:gridCol w:w="1689"/>
        <w:gridCol w:w="1701"/>
      </w:tblGrid>
      <w:tr w:rsidR="0004403B" w:rsidRPr="0004403B" w:rsidTr="00985A3D">
        <w:trPr>
          <w:jc w:val="center"/>
        </w:trPr>
        <w:tc>
          <w:tcPr>
            <w:tcW w:w="9604" w:type="dxa"/>
            <w:gridSpan w:val="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Виды реализуемых образовательных программ</w:t>
            </w:r>
          </w:p>
        </w:tc>
      </w:tr>
      <w:tr w:rsidR="0004403B" w:rsidRPr="0004403B" w:rsidTr="00985A3D">
        <w:trPr>
          <w:jc w:val="center"/>
        </w:trPr>
        <w:tc>
          <w:tcPr>
            <w:tcW w:w="15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Дошкольное образование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(полное) общее образование</w:t>
            </w:r>
          </w:p>
        </w:tc>
        <w:tc>
          <w:tcPr>
            <w:tcW w:w="1689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Дополнительное образование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Специальное (коррекционное) образование</w:t>
            </w:r>
          </w:p>
        </w:tc>
      </w:tr>
      <w:tr w:rsidR="0004403B" w:rsidRPr="0004403B" w:rsidTr="00985A3D">
        <w:trPr>
          <w:jc w:val="center"/>
        </w:trPr>
        <w:tc>
          <w:tcPr>
            <w:tcW w:w="15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9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spacing w:before="120" w:after="0" w:line="240" w:lineRule="auto"/>
        <w:ind w:left="85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 Условия реализации</w:t>
      </w: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2.2.1. Финансово-экономические условия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92"/>
        <w:gridCol w:w="2393"/>
        <w:gridCol w:w="2393"/>
        <w:gridCol w:w="2393"/>
      </w:tblGrid>
      <w:tr w:rsidR="0004403B" w:rsidRPr="0004403B" w:rsidTr="00985A3D">
        <w:trPr>
          <w:jc w:val="center"/>
        </w:trPr>
        <w:tc>
          <w:tcPr>
            <w:tcW w:w="9571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Формирование доходной части бюджета образовательной организации</w:t>
            </w:r>
          </w:p>
        </w:tc>
      </w:tr>
      <w:tr w:rsidR="0004403B" w:rsidRPr="0004403B" w:rsidTr="00985A3D">
        <w:trPr>
          <w:jc w:val="center"/>
        </w:trPr>
        <w:tc>
          <w:tcPr>
            <w:tcW w:w="2392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Только за счет бюджетных ассигнований</w:t>
            </w:r>
          </w:p>
        </w:tc>
        <w:tc>
          <w:tcPr>
            <w:tcW w:w="7179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Дополнительно за счет:</w:t>
            </w:r>
          </w:p>
        </w:tc>
      </w:tr>
      <w:tr w:rsidR="0004403B" w:rsidRPr="0004403B" w:rsidTr="00985A3D">
        <w:trPr>
          <w:jc w:val="center"/>
        </w:trPr>
        <w:tc>
          <w:tcPr>
            <w:tcW w:w="2392" w:type="dxa"/>
            <w:vMerge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платных услуг</w:t>
            </w: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добровольных пожертвований</w:t>
            </w: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иных источников</w:t>
            </w:r>
          </w:p>
        </w:tc>
      </w:tr>
      <w:tr w:rsidR="0004403B" w:rsidRPr="0004403B" w:rsidTr="00985A3D">
        <w:trPr>
          <w:jc w:val="center"/>
        </w:trPr>
        <w:tc>
          <w:tcPr>
            <w:tcW w:w="2392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9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2.2.2 Технические условия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6"/>
        <w:gridCol w:w="649"/>
        <w:gridCol w:w="715"/>
        <w:gridCol w:w="650"/>
        <w:gridCol w:w="651"/>
        <w:gridCol w:w="675"/>
        <w:gridCol w:w="648"/>
        <w:gridCol w:w="653"/>
        <w:gridCol w:w="704"/>
        <w:gridCol w:w="650"/>
      </w:tblGrid>
      <w:tr w:rsidR="0004403B" w:rsidRPr="0004403B" w:rsidTr="00985A3D">
        <w:trPr>
          <w:jc w:val="center"/>
        </w:trPr>
        <w:tc>
          <w:tcPr>
            <w:tcW w:w="9724" w:type="dxa"/>
            <w:gridSpan w:val="10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Информационно-образовательная среда</w:t>
            </w: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Электронные образовательные ресурсы</w:t>
            </w:r>
          </w:p>
        </w:tc>
        <w:tc>
          <w:tcPr>
            <w:tcW w:w="6043" w:type="dxa"/>
            <w:gridSpan w:val="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Информационно-методическое обеспечение</w:t>
            </w:r>
          </w:p>
        </w:tc>
        <w:tc>
          <w:tcPr>
            <w:tcW w:w="6043" w:type="dxa"/>
            <w:gridSpan w:val="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Отдельный информационн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образовательный ресурс в сети Интернет</w:t>
            </w:r>
          </w:p>
        </w:tc>
        <w:tc>
          <w:tcPr>
            <w:tcW w:w="6043" w:type="dxa"/>
            <w:gridSpan w:val="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Скорость интернет канала</w:t>
            </w:r>
          </w:p>
        </w:tc>
        <w:tc>
          <w:tcPr>
            <w:tcW w:w="6043" w:type="dxa"/>
            <w:gridSpan w:val="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24" w:type="dxa"/>
            <w:gridSpan w:val="10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tabs>
                <w:tab w:val="left" w:pos="4197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Уровень оснащения учебных помещений: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ab/>
            </w: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мат.</w:t>
            </w:r>
          </w:p>
        </w:tc>
        <w:tc>
          <w:tcPr>
            <w:tcW w:w="726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proofErr w:type="spellEnd"/>
          </w:p>
        </w:tc>
        <w:tc>
          <w:tcPr>
            <w:tcW w:w="65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физ.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хим.</w:t>
            </w:r>
          </w:p>
        </w:tc>
        <w:tc>
          <w:tcPr>
            <w:tcW w:w="67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биол.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ист.</w:t>
            </w:r>
          </w:p>
        </w:tc>
        <w:tc>
          <w:tcPr>
            <w:tcW w:w="65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геог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1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анг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яз</w:t>
            </w:r>
            <w:proofErr w:type="spellEnd"/>
          </w:p>
        </w:tc>
        <w:tc>
          <w:tcPr>
            <w:tcW w:w="65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муз.</w:t>
            </w: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Укомплектованы</w:t>
            </w:r>
            <w:proofErr w:type="gramEnd"/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в соответствии с современными требованиями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Укомплектованы</w:t>
            </w:r>
            <w:proofErr w:type="gramEnd"/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в основном соответствует современным требованиям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lastRenderedPageBreak/>
              <w:t xml:space="preserve">Недостаточно </w:t>
            </w:r>
            <w:proofErr w:type="gramStart"/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укомплектованы</w:t>
            </w:r>
            <w:proofErr w:type="gramEnd"/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 и не соответствуют современным требованиям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% укомплектованности кабинета расходными материалами</w:t>
            </w: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7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1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65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Дополнительные требования: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</w:t>
            </w: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нет</w:t>
            </w: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Дополнительно для кабинетов химии, физики: наличие разводки воды, электричества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Наличие оборудованного медицинского кабинета 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оборудованного спортивного зала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68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Наличие оборудованной спортивной площадки</w:t>
            </w:r>
          </w:p>
        </w:tc>
        <w:tc>
          <w:tcPr>
            <w:tcW w:w="2689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354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141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2.2.3 Кадровый ресурс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76"/>
        <w:gridCol w:w="294"/>
        <w:gridCol w:w="392"/>
        <w:gridCol w:w="192"/>
        <w:gridCol w:w="555"/>
        <w:gridCol w:w="400"/>
        <w:gridCol w:w="409"/>
        <w:gridCol w:w="211"/>
        <w:gridCol w:w="373"/>
        <w:gridCol w:w="16"/>
        <w:gridCol w:w="255"/>
        <w:gridCol w:w="256"/>
        <w:gridCol w:w="178"/>
        <w:gridCol w:w="55"/>
        <w:gridCol w:w="294"/>
        <w:gridCol w:w="446"/>
        <w:gridCol w:w="580"/>
        <w:gridCol w:w="309"/>
        <w:gridCol w:w="577"/>
        <w:gridCol w:w="389"/>
        <w:gridCol w:w="597"/>
        <w:gridCol w:w="29"/>
        <w:gridCol w:w="450"/>
        <w:gridCol w:w="938"/>
      </w:tblGrid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Педагогические работники</w:t>
            </w:r>
          </w:p>
        </w:tc>
      </w:tr>
      <w:tr w:rsidR="0004403B" w:rsidRPr="0004403B" w:rsidTr="00985A3D">
        <w:trPr>
          <w:jc w:val="center"/>
        </w:trPr>
        <w:tc>
          <w:tcPr>
            <w:tcW w:w="5373" w:type="dxa"/>
            <w:gridSpan w:val="1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4377" w:type="dxa"/>
            <w:gridSpan w:val="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Руководящие работники</w:t>
            </w:r>
          </w:p>
        </w:tc>
      </w:tr>
      <w:tr w:rsidR="0004403B" w:rsidRPr="0004403B" w:rsidTr="00985A3D">
        <w:trPr>
          <w:jc w:val="center"/>
        </w:trPr>
        <w:tc>
          <w:tcPr>
            <w:tcW w:w="5373" w:type="dxa"/>
            <w:gridSpan w:val="1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377" w:type="dxa"/>
            <w:gridSpan w:val="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работников по уровню образования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Высшее</w:t>
            </w:r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Незаконченное высшее</w:t>
            </w:r>
          </w:p>
        </w:tc>
        <w:tc>
          <w:tcPr>
            <w:tcW w:w="3254" w:type="dxa"/>
            <w:gridSpan w:val="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 специальное  педагогическое</w:t>
            </w: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</w:t>
            </w:r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=100%, то 5 б.</w:t>
            </w:r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254" w:type="dxa"/>
            <w:gridSpan w:val="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Квалификационный уровень учителя (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%)</w:t>
            </w:r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Высшая квалификационная категория</w:t>
            </w:r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Первая квалификационная категория</w:t>
            </w: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Соответствуют занимаемой должности</w:t>
            </w: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не 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прошедших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аттестацию</w:t>
            </w:r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Состав работников по стажу работы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04403B" w:rsidRPr="0004403B" w:rsidTr="00985A3D">
        <w:trPr>
          <w:jc w:val="center"/>
        </w:trPr>
        <w:tc>
          <w:tcPr>
            <w:tcW w:w="2079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5 лет</w:t>
            </w:r>
          </w:p>
        </w:tc>
        <w:tc>
          <w:tcPr>
            <w:tcW w:w="1798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6‒15 лет</w:t>
            </w:r>
          </w:p>
        </w:tc>
        <w:tc>
          <w:tcPr>
            <w:tcW w:w="2524" w:type="dxa"/>
            <w:gridSpan w:val="9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16‒25 лет</w:t>
            </w:r>
          </w:p>
        </w:tc>
        <w:tc>
          <w:tcPr>
            <w:tcW w:w="1931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25‒35 лет</w:t>
            </w: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 и более лет</w:t>
            </w:r>
          </w:p>
        </w:tc>
      </w:tr>
      <w:tr w:rsidR="0004403B" w:rsidRPr="0004403B" w:rsidTr="00985A3D">
        <w:trPr>
          <w:jc w:val="center"/>
        </w:trPr>
        <w:tc>
          <w:tcPr>
            <w:tcW w:w="2079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98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24" w:type="dxa"/>
            <w:gridSpan w:val="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31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Возрастной состав работников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возраст</w:t>
            </w:r>
          </w:p>
        </w:tc>
        <w:tc>
          <w:tcPr>
            <w:tcW w:w="2562" w:type="dxa"/>
            <w:gridSpan w:val="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20‒30 лет</w:t>
            </w:r>
          </w:p>
        </w:tc>
        <w:tc>
          <w:tcPr>
            <w:tcW w:w="2866" w:type="dxa"/>
            <w:gridSpan w:val="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31‒55 лет</w:t>
            </w: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 и более лет</w:t>
            </w:r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62" w:type="dxa"/>
            <w:gridSpan w:val="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866" w:type="dxa"/>
            <w:gridSpan w:val="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Кадровое  обеспечение образовательной организации</w:t>
            </w:r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обеспеченность кадрами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800" w:type="dxa"/>
            <w:gridSpan w:val="10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движение кадров за три года (текучесть кадров)</w:t>
            </w: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профессионального</w:t>
            </w:r>
            <w:proofErr w:type="gramEnd"/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дополнительная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потребность в кадрах 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(по предметам)</w:t>
            </w:r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1412" w:type="dxa"/>
            <w:gridSpan w:val="7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vMerge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1412" w:type="dxa"/>
            <w:gridSpan w:val="7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2278" w:type="dxa"/>
            <w:gridSpan w:val="4"/>
            <w:vMerge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388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2019‒2020</w:t>
            </w:r>
          </w:p>
        </w:tc>
        <w:tc>
          <w:tcPr>
            <w:tcW w:w="1412" w:type="dxa"/>
            <w:gridSpan w:val="7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28" w:type="dxa"/>
            <w:gridSpan w:val="6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044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повышения квалификации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04403B" w:rsidRPr="0004403B" w:rsidTr="00985A3D">
        <w:trPr>
          <w:jc w:val="center"/>
        </w:trPr>
        <w:tc>
          <w:tcPr>
            <w:tcW w:w="4568" w:type="dxa"/>
            <w:gridSpan w:val="11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</w:t>
            </w:r>
          </w:p>
        </w:tc>
        <w:tc>
          <w:tcPr>
            <w:tcW w:w="5182" w:type="dxa"/>
            <w:gridSpan w:val="1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проходили курсы</w:t>
            </w:r>
          </w:p>
        </w:tc>
      </w:tr>
      <w:tr w:rsidR="0004403B" w:rsidRPr="0004403B" w:rsidTr="00985A3D">
        <w:trPr>
          <w:jc w:val="center"/>
        </w:trPr>
        <w:tc>
          <w:tcPr>
            <w:tcW w:w="4568" w:type="dxa"/>
            <w:gridSpan w:val="11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2" w:type="dxa"/>
            <w:gridSpan w:val="1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Курсы профессиональной переподготовки</w:t>
            </w:r>
          </w:p>
        </w:tc>
      </w:tr>
      <w:tr w:rsidR="0004403B" w:rsidRPr="0004403B" w:rsidTr="00985A3D">
        <w:trPr>
          <w:jc w:val="center"/>
        </w:trPr>
        <w:tc>
          <w:tcPr>
            <w:tcW w:w="4568" w:type="dxa"/>
            <w:gridSpan w:val="11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Прошли курсы</w:t>
            </w:r>
          </w:p>
        </w:tc>
        <w:tc>
          <w:tcPr>
            <w:tcW w:w="5182" w:type="dxa"/>
            <w:gridSpan w:val="1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проходили курсы</w:t>
            </w:r>
          </w:p>
        </w:tc>
      </w:tr>
      <w:tr w:rsidR="0004403B" w:rsidRPr="0004403B" w:rsidTr="00985A3D">
        <w:trPr>
          <w:jc w:val="center"/>
        </w:trPr>
        <w:tc>
          <w:tcPr>
            <w:tcW w:w="4568" w:type="dxa"/>
            <w:gridSpan w:val="11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82" w:type="dxa"/>
            <w:gridSpan w:val="1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Награды работников</w:t>
            </w:r>
          </w:p>
        </w:tc>
      </w:tr>
      <w:tr w:rsidR="0004403B" w:rsidRPr="0004403B" w:rsidTr="00985A3D">
        <w:trPr>
          <w:jc w:val="center"/>
        </w:trPr>
        <w:tc>
          <w:tcPr>
            <w:tcW w:w="1376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Заслуженный учитель РФ</w:t>
            </w:r>
          </w:p>
        </w:tc>
        <w:tc>
          <w:tcPr>
            <w:tcW w:w="1462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Заслуженный учитель КБР</w:t>
            </w:r>
          </w:p>
        </w:tc>
        <w:tc>
          <w:tcPr>
            <w:tcW w:w="1455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«Почетный работник образования РФ»</w:t>
            </w:r>
          </w:p>
        </w:tc>
        <w:tc>
          <w:tcPr>
            <w:tcW w:w="1528" w:type="dxa"/>
            <w:gridSpan w:val="7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«Отличник народного просвещения»</w:t>
            </w:r>
          </w:p>
        </w:tc>
        <w:tc>
          <w:tcPr>
            <w:tcW w:w="1496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РФ</w:t>
            </w:r>
          </w:p>
        </w:tc>
        <w:tc>
          <w:tcPr>
            <w:tcW w:w="1495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Почетная грамота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Минобрнауки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КБР</w:t>
            </w:r>
          </w:p>
        </w:tc>
        <w:tc>
          <w:tcPr>
            <w:tcW w:w="938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Ветеран труда</w:t>
            </w:r>
          </w:p>
        </w:tc>
      </w:tr>
      <w:tr w:rsidR="0004403B" w:rsidRPr="0004403B" w:rsidTr="00985A3D">
        <w:trPr>
          <w:jc w:val="center"/>
        </w:trPr>
        <w:tc>
          <w:tcPr>
            <w:tcW w:w="1376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62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71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gridSpan w:val="6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6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5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38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750" w:type="dxa"/>
            <w:gridSpan w:val="2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Участники профессиональных конкурсов</w:t>
            </w:r>
          </w:p>
        </w:tc>
      </w:tr>
      <w:tr w:rsidR="0004403B" w:rsidRPr="0004403B" w:rsidTr="00985A3D">
        <w:trPr>
          <w:jc w:val="center"/>
        </w:trPr>
        <w:tc>
          <w:tcPr>
            <w:tcW w:w="3238" w:type="dxa"/>
            <w:gridSpan w:val="6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Нацпроект «Образование»</w:t>
            </w:r>
          </w:p>
        </w:tc>
        <w:tc>
          <w:tcPr>
            <w:tcW w:w="3472" w:type="dxa"/>
            <w:gridSpan w:val="1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 года КБР  ‒ _____ г.</w:t>
            </w:r>
          </w:p>
        </w:tc>
        <w:tc>
          <w:tcPr>
            <w:tcW w:w="3040" w:type="dxa"/>
            <w:gridSpan w:val="6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Другие конкурсы</w:t>
            </w:r>
          </w:p>
        </w:tc>
      </w:tr>
      <w:tr w:rsidR="0004403B" w:rsidRPr="0004403B" w:rsidTr="00985A3D">
        <w:trPr>
          <w:jc w:val="center"/>
        </w:trPr>
        <w:tc>
          <w:tcPr>
            <w:tcW w:w="1670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-ков</w:t>
            </w:r>
          </w:p>
        </w:tc>
        <w:tc>
          <w:tcPr>
            <w:tcW w:w="1568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85" w:type="dxa"/>
            <w:gridSpan w:val="7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-ков</w:t>
            </w:r>
          </w:p>
        </w:tc>
        <w:tc>
          <w:tcPr>
            <w:tcW w:w="1687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593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кол-во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-ков</w:t>
            </w:r>
          </w:p>
        </w:tc>
        <w:tc>
          <w:tcPr>
            <w:tcW w:w="1447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</w:tr>
      <w:tr w:rsidR="0004403B" w:rsidRPr="0004403B" w:rsidTr="00985A3D">
        <w:trPr>
          <w:jc w:val="center"/>
        </w:trPr>
        <w:tc>
          <w:tcPr>
            <w:tcW w:w="1670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8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85" w:type="dxa"/>
            <w:gridSpan w:val="7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87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93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7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spacing w:after="0" w:line="240" w:lineRule="auto"/>
        <w:ind w:left="567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 Результаты обучения</w:t>
      </w: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2.3.1 Достижения  учащихся в динамике 3-х лет</w:t>
      </w:r>
    </w:p>
    <w:tbl>
      <w:tblPr>
        <w:tblW w:w="985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67"/>
        <w:gridCol w:w="1423"/>
        <w:gridCol w:w="1733"/>
        <w:gridCol w:w="1276"/>
        <w:gridCol w:w="1276"/>
        <w:gridCol w:w="1275"/>
        <w:gridCol w:w="1701"/>
      </w:tblGrid>
      <w:tr w:rsidR="0004403B" w:rsidRPr="0004403B" w:rsidTr="00985A3D">
        <w:trPr>
          <w:trHeight w:val="340"/>
          <w:jc w:val="center"/>
        </w:trPr>
        <w:tc>
          <w:tcPr>
            <w:tcW w:w="1167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Учебный год</w:t>
            </w:r>
          </w:p>
        </w:tc>
        <w:tc>
          <w:tcPr>
            <w:tcW w:w="1423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учащихся</w:t>
            </w:r>
          </w:p>
        </w:tc>
        <w:tc>
          <w:tcPr>
            <w:tcW w:w="1733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выпускников</w:t>
            </w:r>
          </w:p>
        </w:tc>
        <w:tc>
          <w:tcPr>
            <w:tcW w:w="127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Занимаются  на «4» и «5» по резуль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татам 1 полугодия</w:t>
            </w:r>
          </w:p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Окончили  на </w:t>
            </w:r>
          </w:p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 и «5»</w:t>
            </w:r>
          </w:p>
        </w:tc>
        <w:tc>
          <w:tcPr>
            <w:tcW w:w="2976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Окончили с аттестатом</w:t>
            </w:r>
          </w:p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особого образца</w:t>
            </w:r>
          </w:p>
        </w:tc>
      </w:tr>
      <w:tr w:rsidR="0004403B" w:rsidRPr="0004403B" w:rsidTr="00985A3D">
        <w:trPr>
          <w:trHeight w:val="284"/>
          <w:jc w:val="center"/>
        </w:trPr>
        <w:tc>
          <w:tcPr>
            <w:tcW w:w="1167" w:type="dxa"/>
            <w:vMerge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23" w:type="dxa"/>
            <w:vMerge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vMerge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золотой</w:t>
            </w:r>
          </w:p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медалью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серебряной</w:t>
            </w:r>
          </w:p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медалью</w:t>
            </w:r>
          </w:p>
        </w:tc>
      </w:tr>
      <w:tr w:rsidR="0004403B" w:rsidRPr="0004403B" w:rsidTr="00985A3D">
        <w:trPr>
          <w:trHeight w:val="227"/>
          <w:jc w:val="center"/>
        </w:trPr>
        <w:tc>
          <w:tcPr>
            <w:tcW w:w="1167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142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27"/>
          <w:jc w:val="center"/>
        </w:trPr>
        <w:tc>
          <w:tcPr>
            <w:tcW w:w="1167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142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27"/>
          <w:jc w:val="center"/>
        </w:trPr>
        <w:tc>
          <w:tcPr>
            <w:tcW w:w="1167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2019‒2020</w:t>
            </w:r>
          </w:p>
        </w:tc>
        <w:tc>
          <w:tcPr>
            <w:tcW w:w="142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trHeight w:val="227"/>
          <w:jc w:val="center"/>
        </w:trPr>
        <w:tc>
          <w:tcPr>
            <w:tcW w:w="1167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42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3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2.3.2. ОГЭ</w:t>
      </w:r>
    </w:p>
    <w:tbl>
      <w:tblPr>
        <w:tblW w:w="983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5"/>
        <w:gridCol w:w="551"/>
        <w:gridCol w:w="633"/>
        <w:gridCol w:w="528"/>
        <w:gridCol w:w="551"/>
        <w:gridCol w:w="633"/>
        <w:gridCol w:w="528"/>
        <w:gridCol w:w="551"/>
        <w:gridCol w:w="633"/>
        <w:gridCol w:w="528"/>
        <w:gridCol w:w="551"/>
        <w:gridCol w:w="633"/>
        <w:gridCol w:w="528"/>
        <w:gridCol w:w="765"/>
        <w:gridCol w:w="633"/>
      </w:tblGrid>
      <w:tr w:rsidR="0004403B" w:rsidRPr="0004403B" w:rsidTr="00985A3D">
        <w:trPr>
          <w:jc w:val="center"/>
        </w:trPr>
        <w:tc>
          <w:tcPr>
            <w:tcW w:w="1585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12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преодолевших  минимальный порог по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русскому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языку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ОГЭ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12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преодолевших  минимальный порог по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математике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12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тестовый балл по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русскому языку 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ОГЭ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12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тестовый балл по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математике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ОГЭ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398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выпускников, не получивших аттестаты</w:t>
            </w:r>
          </w:p>
        </w:tc>
      </w:tr>
      <w:tr w:rsidR="0004403B" w:rsidRPr="0004403B" w:rsidTr="00985A3D">
        <w:trPr>
          <w:jc w:val="center"/>
        </w:trPr>
        <w:tc>
          <w:tcPr>
            <w:tcW w:w="1585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6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</w:tr>
      <w:tr w:rsidR="0004403B" w:rsidRPr="0004403B" w:rsidTr="00985A3D">
        <w:trPr>
          <w:jc w:val="center"/>
        </w:trPr>
        <w:tc>
          <w:tcPr>
            <w:tcW w:w="158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58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585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2019‒2020</w:t>
            </w: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51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2.3.3.  ЕГЭ</w:t>
      </w:r>
    </w:p>
    <w:tbl>
      <w:tblPr>
        <w:tblW w:w="976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9"/>
        <w:gridCol w:w="665"/>
        <w:gridCol w:w="617"/>
        <w:gridCol w:w="486"/>
        <w:gridCol w:w="612"/>
        <w:gridCol w:w="616"/>
        <w:gridCol w:w="486"/>
        <w:gridCol w:w="667"/>
        <w:gridCol w:w="616"/>
        <w:gridCol w:w="486"/>
        <w:gridCol w:w="733"/>
        <w:gridCol w:w="616"/>
        <w:gridCol w:w="486"/>
        <w:gridCol w:w="928"/>
        <w:gridCol w:w="576"/>
      </w:tblGrid>
      <w:tr w:rsidR="0004403B" w:rsidRPr="0004403B" w:rsidTr="00985A3D">
        <w:trPr>
          <w:jc w:val="center"/>
        </w:trPr>
        <w:tc>
          <w:tcPr>
            <w:tcW w:w="117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Учебный 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768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обучающихся, не преодолевших  минимальный порог по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русскому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языку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ЕГЭ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1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Доля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 преодолевших  минимальный порог по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математике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ЕГЭ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 сравнении с результатами по КБР, РФ)</w:t>
            </w:r>
          </w:p>
        </w:tc>
        <w:tc>
          <w:tcPr>
            <w:tcW w:w="1769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тестовый балл по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русскому языку 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ЕГЭ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сравнении с результатами 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КБР, РФ)</w:t>
            </w:r>
          </w:p>
        </w:tc>
        <w:tc>
          <w:tcPr>
            <w:tcW w:w="1835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Средний тестовый балл по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математике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ЕГЭ</w:t>
            </w:r>
          </w:p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(в сравнении с результатами 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по КБР, РФ)</w:t>
            </w:r>
          </w:p>
        </w:tc>
        <w:tc>
          <w:tcPr>
            <w:tcW w:w="1504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выпускников, не получивших аттестаты</w:t>
            </w:r>
          </w:p>
        </w:tc>
      </w:tr>
      <w:tr w:rsidR="0004403B" w:rsidRPr="0004403B" w:rsidTr="00985A3D">
        <w:trPr>
          <w:jc w:val="center"/>
        </w:trPr>
        <w:tc>
          <w:tcPr>
            <w:tcW w:w="117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12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66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7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9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</w:t>
            </w: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КБР</w:t>
            </w:r>
          </w:p>
        </w:tc>
      </w:tr>
      <w:tr w:rsidR="0004403B" w:rsidRPr="0004403B" w:rsidTr="00985A3D">
        <w:trPr>
          <w:jc w:val="center"/>
        </w:trPr>
        <w:tc>
          <w:tcPr>
            <w:tcW w:w="1179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2017‒2018</w:t>
            </w: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179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2018‒2019</w:t>
            </w: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179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2019‒2020</w:t>
            </w:r>
          </w:p>
        </w:tc>
        <w:tc>
          <w:tcPr>
            <w:tcW w:w="66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2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3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1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8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2.3.4  НИКО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4"/>
        <w:gridCol w:w="546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  <w:gridCol w:w="547"/>
      </w:tblGrid>
      <w:tr w:rsidR="0004403B" w:rsidRPr="0004403B" w:rsidTr="00985A3D">
        <w:trPr>
          <w:jc w:val="center"/>
        </w:trPr>
        <w:tc>
          <w:tcPr>
            <w:tcW w:w="1914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657" w:type="dxa"/>
            <w:gridSpan w:val="14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Класс</w:t>
            </w: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  <w:vMerge w:val="restart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Предмет</w:t>
            </w:r>
          </w:p>
        </w:tc>
        <w:tc>
          <w:tcPr>
            <w:tcW w:w="1640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94" w:type="dxa"/>
            <w:gridSpan w:val="2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641" w:type="dxa"/>
            <w:gridSpan w:val="3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47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88" w:type="dxa"/>
            <w:gridSpan w:val="4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547" w:type="dxa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</w:tr>
      <w:tr w:rsidR="0004403B" w:rsidRPr="0004403B" w:rsidTr="00985A3D">
        <w:trPr>
          <w:cantSplit/>
          <w:trHeight w:val="2392"/>
          <w:jc w:val="center"/>
        </w:trPr>
        <w:tc>
          <w:tcPr>
            <w:tcW w:w="1914" w:type="dxa"/>
            <w:vMerge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6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Окружающий мир 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Иностранный язык</w:t>
            </w:r>
          </w:p>
        </w:tc>
        <w:tc>
          <w:tcPr>
            <w:tcW w:w="547" w:type="dxa"/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Информатика</w:t>
            </w:r>
          </w:p>
        </w:tc>
      </w:tr>
      <w:tr w:rsidR="0004403B" w:rsidRPr="0004403B" w:rsidTr="00985A3D">
        <w:trPr>
          <w:jc w:val="center"/>
        </w:trPr>
        <w:tc>
          <w:tcPr>
            <w:tcW w:w="9571" w:type="dxa"/>
            <w:gridSpan w:val="15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участников (в %), получивших отметку:</w:t>
            </w:r>
            <w:proofErr w:type="gramEnd"/>
          </w:p>
        </w:tc>
      </w:tr>
      <w:tr w:rsidR="0004403B" w:rsidRPr="0004403B" w:rsidTr="00985A3D">
        <w:trPr>
          <w:jc w:val="center"/>
        </w:trPr>
        <w:tc>
          <w:tcPr>
            <w:tcW w:w="1914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«5»</w:t>
            </w:r>
          </w:p>
        </w:tc>
        <w:tc>
          <w:tcPr>
            <w:tcW w:w="546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«4»</w:t>
            </w:r>
          </w:p>
        </w:tc>
        <w:tc>
          <w:tcPr>
            <w:tcW w:w="546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«3»</w:t>
            </w:r>
          </w:p>
        </w:tc>
        <w:tc>
          <w:tcPr>
            <w:tcW w:w="546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«2»</w:t>
            </w:r>
          </w:p>
        </w:tc>
        <w:tc>
          <w:tcPr>
            <w:tcW w:w="546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546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успеваемости</w:t>
            </w:r>
          </w:p>
        </w:tc>
        <w:tc>
          <w:tcPr>
            <w:tcW w:w="546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914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Показатель качества</w:t>
            </w:r>
          </w:p>
        </w:tc>
        <w:tc>
          <w:tcPr>
            <w:tcW w:w="546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47" w:type="dxa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36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2.3.5 Результаты успеваемости по предметам за последние три года</w:t>
      </w:r>
    </w:p>
    <w:tbl>
      <w:tblPr>
        <w:tblW w:w="986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9"/>
        <w:gridCol w:w="901"/>
        <w:gridCol w:w="523"/>
        <w:gridCol w:w="503"/>
        <w:gridCol w:w="548"/>
        <w:gridCol w:w="527"/>
        <w:gridCol w:w="535"/>
        <w:gridCol w:w="524"/>
        <w:gridCol w:w="548"/>
        <w:gridCol w:w="527"/>
        <w:gridCol w:w="548"/>
        <w:gridCol w:w="527"/>
        <w:gridCol w:w="548"/>
        <w:gridCol w:w="527"/>
        <w:gridCol w:w="548"/>
        <w:gridCol w:w="527"/>
        <w:gridCol w:w="548"/>
        <w:gridCol w:w="497"/>
      </w:tblGrid>
      <w:tr w:rsidR="0004403B" w:rsidRPr="0004403B" w:rsidTr="00985A3D">
        <w:trPr>
          <w:cantSplit/>
          <w:trHeight w:val="1573"/>
          <w:tblHeader/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классы</w:t>
            </w:r>
          </w:p>
        </w:tc>
        <w:tc>
          <w:tcPr>
            <w:tcW w:w="901" w:type="dxa"/>
            <w:vMerge w:val="restart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учеб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</w:t>
            </w:r>
          </w:p>
        </w:tc>
        <w:tc>
          <w:tcPr>
            <w:tcW w:w="1026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математика</w:t>
            </w:r>
          </w:p>
        </w:tc>
        <w:tc>
          <w:tcPr>
            <w:tcW w:w="1059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окружающий мир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обществозна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ние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химия</w:t>
            </w:r>
          </w:p>
        </w:tc>
        <w:tc>
          <w:tcPr>
            <w:tcW w:w="107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биология</w:t>
            </w:r>
          </w:p>
        </w:tc>
        <w:tc>
          <w:tcPr>
            <w:tcW w:w="1045" w:type="dxa"/>
            <w:gridSpan w:val="2"/>
            <w:tcBorders>
              <w:top w:val="single" w:sz="12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физика</w:t>
            </w:r>
          </w:p>
        </w:tc>
      </w:tr>
      <w:tr w:rsidR="0004403B" w:rsidRPr="0004403B" w:rsidTr="00985A3D">
        <w:trPr>
          <w:cantSplit/>
          <w:trHeight w:val="1134"/>
          <w:tblHeader/>
          <w:jc w:val="center"/>
        </w:trPr>
        <w:tc>
          <w:tcPr>
            <w:tcW w:w="459" w:type="dxa"/>
            <w:vMerge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</w:p>
        </w:tc>
        <w:tc>
          <w:tcPr>
            <w:tcW w:w="503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35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</w:p>
        </w:tc>
        <w:tc>
          <w:tcPr>
            <w:tcW w:w="524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52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  <w:tc>
          <w:tcPr>
            <w:tcW w:w="548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%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кач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.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зн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12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% успев.</w:t>
            </w: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 w:val="restart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1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</w:t>
            </w:r>
          </w:p>
        </w:tc>
        <w:tc>
          <w:tcPr>
            <w:tcW w:w="524" w:type="dxa"/>
            <w:tcBorders>
              <w:top w:val="single" w:sz="12" w:space="0" w:color="auto"/>
            </w:tcBorders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Borders>
              <w:top w:val="single" w:sz="12" w:space="0" w:color="auto"/>
            </w:tcBorders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2017/2018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2018/2019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459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901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>2019/2020</w:t>
            </w:r>
          </w:p>
        </w:tc>
        <w:tc>
          <w:tcPr>
            <w:tcW w:w="52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03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35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4" w:type="dxa"/>
            <w:shd w:val="clear" w:color="auto" w:fill="auto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2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548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97" w:type="dxa"/>
            <w:shd w:val="clear" w:color="auto" w:fill="D9D9D9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3. Организация внеурочной деятельности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5"/>
        <w:gridCol w:w="1607"/>
        <w:gridCol w:w="1604"/>
        <w:gridCol w:w="1604"/>
        <w:gridCol w:w="1558"/>
        <w:gridCol w:w="1383"/>
      </w:tblGrid>
      <w:tr w:rsidR="0004403B" w:rsidRPr="0004403B" w:rsidTr="00985A3D">
        <w:trPr>
          <w:jc w:val="center"/>
        </w:trPr>
        <w:tc>
          <w:tcPr>
            <w:tcW w:w="9361" w:type="dxa"/>
            <w:gridSpan w:val="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Объем часов, отводимых на внеурочную деятельность</w:t>
            </w:r>
          </w:p>
        </w:tc>
      </w:tr>
      <w:tr w:rsidR="0004403B" w:rsidRPr="0004403B" w:rsidTr="00985A3D">
        <w:trPr>
          <w:jc w:val="center"/>
        </w:trPr>
        <w:tc>
          <w:tcPr>
            <w:tcW w:w="3212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начальное общее образование</w:t>
            </w:r>
          </w:p>
        </w:tc>
        <w:tc>
          <w:tcPr>
            <w:tcW w:w="3208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основное общее образование</w:t>
            </w:r>
          </w:p>
        </w:tc>
        <w:tc>
          <w:tcPr>
            <w:tcW w:w="2941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среднее общее образование</w:t>
            </w:r>
          </w:p>
        </w:tc>
      </w:tr>
      <w:tr w:rsidR="0004403B" w:rsidRPr="0004403B" w:rsidTr="00985A3D">
        <w:trPr>
          <w:jc w:val="center"/>
        </w:trPr>
        <w:tc>
          <w:tcPr>
            <w:tcW w:w="3212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8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41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160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ОО</w:t>
            </w:r>
          </w:p>
        </w:tc>
        <w:tc>
          <w:tcPr>
            <w:tcW w:w="160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УДОД</w:t>
            </w:r>
          </w:p>
        </w:tc>
        <w:tc>
          <w:tcPr>
            <w:tcW w:w="160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ОО</w:t>
            </w:r>
          </w:p>
        </w:tc>
        <w:tc>
          <w:tcPr>
            <w:tcW w:w="160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УДОД</w:t>
            </w:r>
          </w:p>
        </w:tc>
        <w:tc>
          <w:tcPr>
            <w:tcW w:w="155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ОО</w:t>
            </w:r>
          </w:p>
        </w:tc>
        <w:tc>
          <w:tcPr>
            <w:tcW w:w="138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реализуются УДОД</w:t>
            </w:r>
          </w:p>
        </w:tc>
      </w:tr>
      <w:tr w:rsidR="0004403B" w:rsidRPr="0004403B" w:rsidTr="00985A3D">
        <w:trPr>
          <w:jc w:val="center"/>
        </w:trPr>
        <w:tc>
          <w:tcPr>
            <w:tcW w:w="1605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7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04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8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12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Направления внеурочной 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деятельности, реализуемые в ОО</w:t>
            </w:r>
          </w:p>
        </w:tc>
        <w:tc>
          <w:tcPr>
            <w:tcW w:w="6149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8" w:hang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03B" w:rsidRPr="0004403B" w:rsidRDefault="0004403B" w:rsidP="000440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8" w:hang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03B" w:rsidRPr="0004403B" w:rsidRDefault="0004403B" w:rsidP="000440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8" w:hang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4403B" w:rsidRPr="0004403B" w:rsidRDefault="0004403B" w:rsidP="0004403B">
            <w:pPr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228" w:hanging="1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3212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Формы внеурочной деятельности</w:t>
            </w:r>
          </w:p>
        </w:tc>
        <w:tc>
          <w:tcPr>
            <w:tcW w:w="6149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  <w:bookmarkStart w:id="0" w:name="_GoBack"/>
      <w:bookmarkEnd w:id="0"/>
    </w:p>
    <w:p w:rsidR="0004403B" w:rsidRPr="0004403B" w:rsidRDefault="0004403B" w:rsidP="0004403B">
      <w:pPr>
        <w:spacing w:line="240" w:lineRule="auto"/>
        <w:ind w:left="360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04403B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lastRenderedPageBreak/>
        <w:t>4. Дополнительное образование</w:t>
      </w:r>
    </w:p>
    <w:tbl>
      <w:tblPr>
        <w:tblW w:w="96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8"/>
        <w:gridCol w:w="661"/>
        <w:gridCol w:w="163"/>
        <w:gridCol w:w="782"/>
        <w:gridCol w:w="19"/>
        <w:gridCol w:w="73"/>
        <w:gridCol w:w="946"/>
        <w:gridCol w:w="466"/>
        <w:gridCol w:w="68"/>
        <w:gridCol w:w="990"/>
        <w:gridCol w:w="528"/>
        <w:gridCol w:w="23"/>
        <w:gridCol w:w="19"/>
        <w:gridCol w:w="754"/>
        <w:gridCol w:w="165"/>
        <w:gridCol w:w="526"/>
        <w:gridCol w:w="12"/>
        <w:gridCol w:w="1983"/>
      </w:tblGrid>
      <w:tr w:rsidR="0004403B" w:rsidRPr="0004403B" w:rsidTr="00985A3D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 xml:space="preserve"> </w:t>
            </w: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дополнительным образованием:</w:t>
            </w:r>
          </w:p>
        </w:tc>
      </w:tr>
      <w:tr w:rsidR="0004403B" w:rsidRPr="0004403B" w:rsidTr="00985A3D">
        <w:trPr>
          <w:jc w:val="center"/>
        </w:trPr>
        <w:tc>
          <w:tcPr>
            <w:tcW w:w="14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698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Факультативы</w:t>
            </w:r>
          </w:p>
        </w:tc>
        <w:tc>
          <w:tcPr>
            <w:tcW w:w="1480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Кружки </w:t>
            </w:r>
          </w:p>
        </w:tc>
        <w:tc>
          <w:tcPr>
            <w:tcW w:w="1560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Секции</w:t>
            </w:r>
          </w:p>
        </w:tc>
        <w:tc>
          <w:tcPr>
            <w:tcW w:w="1445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Студии</w:t>
            </w:r>
          </w:p>
        </w:tc>
        <w:tc>
          <w:tcPr>
            <w:tcW w:w="1995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Другое</w:t>
            </w:r>
          </w:p>
        </w:tc>
      </w:tr>
      <w:tr w:rsidR="0004403B" w:rsidRPr="0004403B" w:rsidTr="00985A3D">
        <w:trPr>
          <w:jc w:val="center"/>
        </w:trPr>
        <w:tc>
          <w:tcPr>
            <w:tcW w:w="14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98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45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95" w:type="dxa"/>
            <w:gridSpan w:val="2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учащихся, находящихся в трудных социальных условиях, дополнительным образованием</w:t>
            </w:r>
          </w:p>
        </w:tc>
      </w:tr>
      <w:tr w:rsidR="0004403B" w:rsidRPr="0004403B" w:rsidTr="00985A3D">
        <w:trPr>
          <w:jc w:val="center"/>
        </w:trPr>
        <w:tc>
          <w:tcPr>
            <w:tcW w:w="1428" w:type="dxa"/>
            <w:vMerge w:val="restart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8178" w:type="dxa"/>
            <w:gridSpan w:val="17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Из них стоят на учете:</w:t>
            </w:r>
          </w:p>
        </w:tc>
      </w:tr>
      <w:tr w:rsidR="0004403B" w:rsidRPr="0004403B" w:rsidTr="00985A3D">
        <w:trPr>
          <w:jc w:val="center"/>
        </w:trPr>
        <w:tc>
          <w:tcPr>
            <w:tcW w:w="1428" w:type="dxa"/>
            <w:vMerge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оставшихся без попечения родителей</w:t>
            </w:r>
          </w:p>
        </w:tc>
        <w:tc>
          <w:tcPr>
            <w:tcW w:w="1504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детей, чьи родители являются инвалидами</w:t>
            </w:r>
          </w:p>
        </w:tc>
        <w:tc>
          <w:tcPr>
            <w:tcW w:w="1609" w:type="dxa"/>
            <w:gridSpan w:val="4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находя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softHyphen/>
              <w:t>щихся в СОП, состоящих на учете в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 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КДНиЗП</w:t>
            </w:r>
            <w:proofErr w:type="spellEnd"/>
          </w:p>
        </w:tc>
        <w:tc>
          <w:tcPr>
            <w:tcW w:w="1476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семей,  состоящих на учете в ПДН</w:t>
            </w:r>
          </w:p>
        </w:tc>
        <w:tc>
          <w:tcPr>
            <w:tcW w:w="1983" w:type="dxa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Количество учащихся,  состоящих на </w:t>
            </w:r>
            <w:proofErr w:type="spell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внутришкольном</w:t>
            </w:r>
            <w:proofErr w:type="spellEnd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учете всего</w:t>
            </w:r>
          </w:p>
        </w:tc>
      </w:tr>
      <w:tr w:rsidR="0004403B" w:rsidRPr="0004403B" w:rsidTr="00985A3D">
        <w:trPr>
          <w:jc w:val="center"/>
        </w:trPr>
        <w:tc>
          <w:tcPr>
            <w:tcW w:w="1428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6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04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09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476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Охват учащихся дополнительным образованием по ступеням</w:t>
            </w:r>
          </w:p>
        </w:tc>
      </w:tr>
      <w:tr w:rsidR="0004403B" w:rsidRPr="0004403B" w:rsidTr="00985A3D">
        <w:trPr>
          <w:jc w:val="center"/>
        </w:trPr>
        <w:tc>
          <w:tcPr>
            <w:tcW w:w="3053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ступень</w:t>
            </w:r>
          </w:p>
        </w:tc>
        <w:tc>
          <w:tcPr>
            <w:tcW w:w="3071" w:type="dxa"/>
            <w:gridSpan w:val="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ступень</w:t>
            </w:r>
          </w:p>
        </w:tc>
        <w:tc>
          <w:tcPr>
            <w:tcW w:w="3482" w:type="dxa"/>
            <w:gridSpan w:val="7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III</w:t>
            </w: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ступень</w:t>
            </w:r>
          </w:p>
        </w:tc>
      </w:tr>
      <w:tr w:rsidR="0004403B" w:rsidRPr="0004403B" w:rsidTr="00985A3D">
        <w:trPr>
          <w:jc w:val="center"/>
        </w:trPr>
        <w:tc>
          <w:tcPr>
            <w:tcW w:w="3053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071" w:type="dxa"/>
            <w:gridSpan w:val="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3482" w:type="dxa"/>
            <w:gridSpan w:val="7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Участие </w:t>
            </w:r>
            <w:proofErr w:type="gramStart"/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</w:t>
            </w:r>
            <w:proofErr w:type="gramEnd"/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:</w:t>
            </w:r>
          </w:p>
        </w:tc>
      </w:tr>
      <w:tr w:rsidR="0004403B" w:rsidRPr="0004403B" w:rsidTr="00985A3D">
        <w:trPr>
          <w:jc w:val="center"/>
        </w:trPr>
        <w:tc>
          <w:tcPr>
            <w:tcW w:w="2252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Олимпиадах</w:t>
            </w:r>
            <w:proofErr w:type="gramEnd"/>
          </w:p>
        </w:tc>
        <w:tc>
          <w:tcPr>
            <w:tcW w:w="2286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Конкурсах</w:t>
            </w:r>
            <w:proofErr w:type="gramEnd"/>
          </w:p>
        </w:tc>
        <w:tc>
          <w:tcPr>
            <w:tcW w:w="2382" w:type="dxa"/>
            <w:gridSpan w:val="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Смотрах</w:t>
            </w:r>
            <w:proofErr w:type="gramEnd"/>
          </w:p>
        </w:tc>
        <w:tc>
          <w:tcPr>
            <w:tcW w:w="2686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Соревнованиях</w:t>
            </w:r>
            <w:proofErr w:type="gramEnd"/>
          </w:p>
        </w:tc>
      </w:tr>
      <w:tr w:rsidR="0004403B" w:rsidRPr="0004403B" w:rsidTr="00985A3D">
        <w:trPr>
          <w:jc w:val="center"/>
        </w:trPr>
        <w:tc>
          <w:tcPr>
            <w:tcW w:w="2252" w:type="dxa"/>
            <w:gridSpan w:val="3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286" w:type="dxa"/>
            <w:gridSpan w:val="5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382" w:type="dxa"/>
            <w:gridSpan w:val="6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86" w:type="dxa"/>
            <w:gridSpan w:val="4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Имеются победители и призёры олимпиад</w:t>
            </w:r>
          </w:p>
        </w:tc>
      </w:tr>
      <w:tr w:rsidR="0004403B" w:rsidRPr="0004403B" w:rsidTr="00985A3D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СКФО</w:t>
            </w: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РФ</w:t>
            </w: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</w:tr>
      <w:tr w:rsidR="0004403B" w:rsidRPr="0004403B" w:rsidTr="00985A3D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Имеются победители и призёры конкурсов</w:t>
            </w:r>
          </w:p>
        </w:tc>
      </w:tr>
      <w:tr w:rsidR="0004403B" w:rsidRPr="0004403B" w:rsidTr="00985A3D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СКФО</w:t>
            </w: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РФ</w:t>
            </w: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</w:tr>
      <w:tr w:rsidR="0004403B" w:rsidRPr="0004403B" w:rsidTr="00985A3D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Имеются победители и призёры смотров</w:t>
            </w:r>
          </w:p>
        </w:tc>
      </w:tr>
      <w:tr w:rsidR="0004403B" w:rsidRPr="0004403B" w:rsidTr="00985A3D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СКФО</w:t>
            </w: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РФ</w:t>
            </w: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</w:tr>
      <w:tr w:rsidR="0004403B" w:rsidRPr="0004403B" w:rsidTr="00985A3D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4403B" w:rsidRPr="0004403B" w:rsidTr="00985A3D">
        <w:trPr>
          <w:jc w:val="center"/>
        </w:trPr>
        <w:tc>
          <w:tcPr>
            <w:tcW w:w="9606" w:type="dxa"/>
            <w:gridSpan w:val="18"/>
            <w:tcMar>
              <w:top w:w="28" w:type="dxa"/>
              <w:bottom w:w="28" w:type="dxa"/>
            </w:tcMar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Имеются победители и призёры соревнований</w:t>
            </w:r>
          </w:p>
        </w:tc>
      </w:tr>
      <w:tr w:rsidR="0004403B" w:rsidRPr="0004403B" w:rsidTr="00985A3D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Муниципального уровня</w:t>
            </w: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Регионального уровня</w:t>
            </w: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СКФО</w:t>
            </w: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Уровня РФ</w:t>
            </w: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4403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Международного уровня</w:t>
            </w:r>
          </w:p>
        </w:tc>
      </w:tr>
      <w:tr w:rsidR="0004403B" w:rsidRPr="0004403B" w:rsidTr="00985A3D">
        <w:trPr>
          <w:jc w:val="center"/>
        </w:trPr>
        <w:tc>
          <w:tcPr>
            <w:tcW w:w="2089" w:type="dxa"/>
            <w:gridSpan w:val="2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4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89" w:type="dxa"/>
            <w:gridSpan w:val="5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21" w:type="dxa"/>
            <w:gridSpan w:val="3"/>
            <w:tcMar>
              <w:top w:w="28" w:type="dxa"/>
              <w:bottom w:w="28" w:type="dxa"/>
            </w:tcMar>
            <w:vAlign w:val="center"/>
          </w:tcPr>
          <w:p w:rsidR="0004403B" w:rsidRPr="0004403B" w:rsidRDefault="0004403B" w:rsidP="000440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04403B" w:rsidRPr="0004403B" w:rsidRDefault="0004403B" w:rsidP="0004403B">
      <w:pPr>
        <w:widowControl w:val="0"/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04403B" w:rsidRPr="0004403B" w:rsidRDefault="0004403B" w:rsidP="0004403B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1B50" w:rsidRDefault="0004403B" w:rsidP="0004403B">
      <w:r w:rsidRPr="0004403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sectPr w:rsidR="00E71B50" w:rsidSect="0004403B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64194"/>
    <w:multiLevelType w:val="hybridMultilevel"/>
    <w:tmpl w:val="25C2D7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67640"/>
    <w:multiLevelType w:val="hybridMultilevel"/>
    <w:tmpl w:val="A06E2D7A"/>
    <w:lvl w:ilvl="0" w:tplc="A7EEF798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481E86"/>
    <w:multiLevelType w:val="singleLevel"/>
    <w:tmpl w:val="20D26566"/>
    <w:lvl w:ilvl="0">
      <w:numFmt w:val="decimal"/>
      <w:lvlText w:val="%1"/>
      <w:legacy w:legacy="1" w:legacySpace="0" w:legacyIndent="158"/>
      <w:lvlJc w:val="left"/>
      <w:rPr>
        <w:rFonts w:ascii="Times New Roman" w:hAnsi="Times New Roman" w:cs="Times New Roman" w:hint="default"/>
        <w:sz w:val="24"/>
        <w:szCs w:val="24"/>
      </w:rPr>
    </w:lvl>
  </w:abstractNum>
  <w:abstractNum w:abstractNumId="3">
    <w:nsid w:val="1E6B25BC"/>
    <w:multiLevelType w:val="hybridMultilevel"/>
    <w:tmpl w:val="8F7AC7FE"/>
    <w:lvl w:ilvl="0" w:tplc="FD1252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914EDF"/>
    <w:multiLevelType w:val="multilevel"/>
    <w:tmpl w:val="13BEB762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8"/>
        <w:szCs w:val="2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9661FF"/>
    <w:multiLevelType w:val="hybridMultilevel"/>
    <w:tmpl w:val="5836A0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2AC03D8E"/>
    <w:multiLevelType w:val="hybridMultilevel"/>
    <w:tmpl w:val="EFDED48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EDC68B70">
      <w:start w:val="1"/>
      <w:numFmt w:val="decimal"/>
      <w:lvlText w:val="%2."/>
      <w:lvlJc w:val="left"/>
      <w:pPr>
        <w:ind w:left="2700" w:hanging="9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E41389F"/>
    <w:multiLevelType w:val="multilevel"/>
    <w:tmpl w:val="C7CEE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D764FB"/>
    <w:multiLevelType w:val="hybridMultilevel"/>
    <w:tmpl w:val="83A0F43A"/>
    <w:lvl w:ilvl="0" w:tplc="AED6C97A">
      <w:start w:val="5"/>
      <w:numFmt w:val="bullet"/>
      <w:lvlText w:val="−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95352E1"/>
    <w:multiLevelType w:val="multilevel"/>
    <w:tmpl w:val="4C62E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2115" w:hanging="1035"/>
      </w:pPr>
      <w:rPr>
        <w:rFonts w:hint="default"/>
        <w:color w:val="333333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DCC006D"/>
    <w:multiLevelType w:val="multilevel"/>
    <w:tmpl w:val="17DCC1D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>
    <w:nsid w:val="44E01389"/>
    <w:multiLevelType w:val="multilevel"/>
    <w:tmpl w:val="9DD8CE0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>
    <w:nsid w:val="47060694"/>
    <w:multiLevelType w:val="multilevel"/>
    <w:tmpl w:val="2514ED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7B82C9F"/>
    <w:multiLevelType w:val="hybridMultilevel"/>
    <w:tmpl w:val="16BEDE72"/>
    <w:lvl w:ilvl="0" w:tplc="AED6C97A">
      <w:start w:val="5"/>
      <w:numFmt w:val="bullet"/>
      <w:lvlText w:val="−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F6751E"/>
    <w:multiLevelType w:val="multilevel"/>
    <w:tmpl w:val="09544F2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5">
    <w:nsid w:val="4FCF6E4F"/>
    <w:multiLevelType w:val="multilevel"/>
    <w:tmpl w:val="F86A84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6">
    <w:nsid w:val="54B038B4"/>
    <w:multiLevelType w:val="multilevel"/>
    <w:tmpl w:val="2A06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8"/>
        <w:szCs w:val="18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7BE5FA4"/>
    <w:multiLevelType w:val="multilevel"/>
    <w:tmpl w:val="AAAC2E5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8FB527F"/>
    <w:multiLevelType w:val="hybridMultilevel"/>
    <w:tmpl w:val="1C7C210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1">
      <w:start w:val="1"/>
      <w:numFmt w:val="decimal"/>
      <w:lvlText w:val="%2)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5B58060F"/>
    <w:multiLevelType w:val="hybridMultilevel"/>
    <w:tmpl w:val="3BFCA41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FF7F71"/>
    <w:multiLevelType w:val="multilevel"/>
    <w:tmpl w:val="085864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>
    <w:nsid w:val="617D3C5D"/>
    <w:multiLevelType w:val="multilevel"/>
    <w:tmpl w:val="0A6AF68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2">
    <w:nsid w:val="68B24FF1"/>
    <w:multiLevelType w:val="hybridMultilevel"/>
    <w:tmpl w:val="19B0DEFC"/>
    <w:lvl w:ilvl="0" w:tplc="AED6C97A">
      <w:start w:val="5"/>
      <w:numFmt w:val="bullet"/>
      <w:lvlText w:val="−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>
    <w:nsid w:val="6BAD1386"/>
    <w:multiLevelType w:val="multilevel"/>
    <w:tmpl w:val="5BA2C9A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4">
    <w:nsid w:val="77D459F4"/>
    <w:multiLevelType w:val="hybridMultilevel"/>
    <w:tmpl w:val="52C601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D306DCC"/>
    <w:multiLevelType w:val="multilevel"/>
    <w:tmpl w:val="E47E44A6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20"/>
  </w:num>
  <w:num w:numId="5">
    <w:abstractNumId w:val="0"/>
  </w:num>
  <w:num w:numId="6">
    <w:abstractNumId w:val="21"/>
  </w:num>
  <w:num w:numId="7">
    <w:abstractNumId w:val="2"/>
  </w:num>
  <w:num w:numId="8">
    <w:abstractNumId w:val="10"/>
  </w:num>
  <w:num w:numId="9">
    <w:abstractNumId w:val="25"/>
  </w:num>
  <w:num w:numId="10">
    <w:abstractNumId w:val="22"/>
  </w:num>
  <w:num w:numId="11">
    <w:abstractNumId w:val="11"/>
  </w:num>
  <w:num w:numId="12">
    <w:abstractNumId w:val="6"/>
  </w:num>
  <w:num w:numId="13">
    <w:abstractNumId w:val="1"/>
  </w:num>
  <w:num w:numId="14">
    <w:abstractNumId w:val="23"/>
  </w:num>
  <w:num w:numId="15">
    <w:abstractNumId w:val="18"/>
  </w:num>
  <w:num w:numId="16">
    <w:abstractNumId w:val="8"/>
  </w:num>
  <w:num w:numId="17">
    <w:abstractNumId w:val="17"/>
  </w:num>
  <w:num w:numId="18">
    <w:abstractNumId w:val="15"/>
  </w:num>
  <w:num w:numId="19">
    <w:abstractNumId w:val="4"/>
  </w:num>
  <w:num w:numId="20">
    <w:abstractNumId w:val="12"/>
  </w:num>
  <w:num w:numId="21">
    <w:abstractNumId w:val="14"/>
  </w:num>
  <w:num w:numId="22">
    <w:abstractNumId w:val="19"/>
  </w:num>
  <w:num w:numId="23">
    <w:abstractNumId w:val="13"/>
  </w:num>
  <w:num w:numId="24">
    <w:abstractNumId w:val="24"/>
  </w:num>
  <w:num w:numId="25">
    <w:abstractNumId w:val="3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03B"/>
    <w:rsid w:val="0004403B"/>
    <w:rsid w:val="00E71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0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403B"/>
    <w:pPr>
      <w:keepNext/>
      <w:keepLines/>
      <w:widowControl w:val="0"/>
      <w:autoSpaceDE w:val="0"/>
      <w:autoSpaceDN w:val="0"/>
      <w:adjustRightInd w:val="0"/>
      <w:spacing w:before="480" w:after="480"/>
      <w:jc w:val="center"/>
      <w:outlineLvl w:val="1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0"/>
    <w:next w:val="a"/>
    <w:link w:val="30"/>
    <w:uiPriority w:val="9"/>
    <w:unhideWhenUsed/>
    <w:qFormat/>
    <w:rsid w:val="0004403B"/>
    <w:pPr>
      <w:spacing w:before="120"/>
      <w:ind w:left="851" w:hanging="284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03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3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4403B"/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rsid w:val="0004403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rsid w:val="0004403B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40">
    <w:name w:val="Заголовок 4 Знак"/>
    <w:basedOn w:val="a1"/>
    <w:link w:val="4"/>
    <w:uiPriority w:val="9"/>
    <w:semiHidden/>
    <w:rsid w:val="0004403B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4403B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04403B"/>
  </w:style>
  <w:style w:type="character" w:customStyle="1" w:styleId="a4">
    <w:name w:val="Цветовое выделение"/>
    <w:uiPriority w:val="99"/>
    <w:rsid w:val="0004403B"/>
    <w:rPr>
      <w:b/>
      <w:color w:val="26282F"/>
    </w:rPr>
  </w:style>
  <w:style w:type="character" w:customStyle="1" w:styleId="a5">
    <w:name w:val="Гипертекстовая ссылка"/>
    <w:uiPriority w:val="99"/>
    <w:rsid w:val="000440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0440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44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4403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40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04403B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uiPriority w:val="99"/>
    <w:unhideWhenUsed/>
    <w:rsid w:val="000440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04403B"/>
    <w:rPr>
      <w:rFonts w:ascii="Arial" w:eastAsia="Times New Roman" w:hAnsi="Arial" w:cs="Times New Roman"/>
      <w:sz w:val="24"/>
      <w:szCs w:val="24"/>
      <w:lang w:val="x-none" w:eastAsia="ru-RU"/>
    </w:rPr>
  </w:style>
  <w:style w:type="table" w:styleId="ae">
    <w:name w:val="Table Grid"/>
    <w:basedOn w:val="a2"/>
    <w:uiPriority w:val="39"/>
    <w:rsid w:val="000440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04403B"/>
  </w:style>
  <w:style w:type="paragraph" w:customStyle="1" w:styleId="s1">
    <w:name w:val="s_1"/>
    <w:basedOn w:val="a"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04403B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40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0440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044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4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04403B"/>
  </w:style>
  <w:style w:type="paragraph" w:customStyle="1" w:styleId="c13">
    <w:name w:val="c13"/>
    <w:basedOn w:val="a"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04403B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04403B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4403B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4403B"/>
    <w:pPr>
      <w:widowControl w:val="0"/>
      <w:autoSpaceDE w:val="0"/>
      <w:autoSpaceDN w:val="0"/>
      <w:adjustRightInd w:val="0"/>
      <w:spacing w:after="100" w:line="240" w:lineRule="auto"/>
      <w:ind w:left="48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440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04403B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1">
    <w:name w:val="Основной текст (4)_"/>
    <w:link w:val="410"/>
    <w:uiPriority w:val="99"/>
    <w:locked/>
    <w:rsid w:val="0004403B"/>
    <w:rPr>
      <w:rFonts w:ascii="Times New Roman" w:hAnsi="Times New Roman"/>
      <w:i/>
      <w:iCs/>
      <w:spacing w:val="-50"/>
      <w:sz w:val="76"/>
      <w:szCs w:val="7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4403B"/>
    <w:pPr>
      <w:shd w:val="clear" w:color="auto" w:fill="FFFFFF"/>
      <w:spacing w:after="0" w:line="240" w:lineRule="atLeast"/>
    </w:pPr>
    <w:rPr>
      <w:rFonts w:ascii="Times New Roman" w:hAnsi="Times New Roman"/>
      <w:i/>
      <w:iCs/>
      <w:spacing w:val="-50"/>
      <w:sz w:val="76"/>
      <w:szCs w:val="76"/>
    </w:rPr>
  </w:style>
  <w:style w:type="paragraph" w:styleId="af3">
    <w:name w:val="footnote text"/>
    <w:basedOn w:val="a"/>
    <w:link w:val="af4"/>
    <w:rsid w:val="0004403B"/>
    <w:pPr>
      <w:spacing w:after="0" w:line="240" w:lineRule="auto"/>
    </w:pPr>
    <w:rPr>
      <w:rFonts w:ascii="Arial" w:eastAsia="Times New Roman" w:hAnsi="Arial" w:cs="Times New Roman"/>
      <w:sz w:val="18"/>
      <w:szCs w:val="20"/>
      <w:lang w:val="x-none" w:eastAsia="ru-RU"/>
    </w:rPr>
  </w:style>
  <w:style w:type="character" w:customStyle="1" w:styleId="af4">
    <w:name w:val="Текст сноски Знак"/>
    <w:basedOn w:val="a1"/>
    <w:link w:val="af3"/>
    <w:rsid w:val="0004403B"/>
    <w:rPr>
      <w:rFonts w:ascii="Arial" w:eastAsia="Times New Roman" w:hAnsi="Arial" w:cs="Times New Roman"/>
      <w:sz w:val="18"/>
      <w:szCs w:val="20"/>
      <w:lang w:val="x-none" w:eastAsia="ru-RU"/>
    </w:rPr>
  </w:style>
  <w:style w:type="character" w:styleId="af5">
    <w:name w:val="footnote reference"/>
    <w:rsid w:val="0004403B"/>
    <w:rPr>
      <w:vertAlign w:val="superscript"/>
    </w:rPr>
  </w:style>
  <w:style w:type="character" w:customStyle="1" w:styleId="w">
    <w:name w:val="w"/>
    <w:basedOn w:val="a1"/>
    <w:rsid w:val="0004403B"/>
  </w:style>
  <w:style w:type="paragraph" w:customStyle="1" w:styleId="Default0">
    <w:name w:val="Default"/>
    <w:rsid w:val="000440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0440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04403B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rsid w:val="0004403B"/>
    <w:rPr>
      <w:rFonts w:ascii="Times New Roman" w:hAnsi="Times New Roman" w:cs="Times New Roman"/>
      <w:sz w:val="22"/>
      <w:szCs w:val="22"/>
    </w:rPr>
  </w:style>
  <w:style w:type="paragraph" w:customStyle="1" w:styleId="hp">
    <w:name w:val="hp"/>
    <w:basedOn w:val="a"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04403B"/>
  </w:style>
  <w:style w:type="character" w:styleId="af7">
    <w:name w:val="Strong"/>
    <w:uiPriority w:val="22"/>
    <w:qFormat/>
    <w:rsid w:val="0004403B"/>
    <w:rPr>
      <w:b/>
      <w:bCs/>
    </w:rPr>
  </w:style>
  <w:style w:type="paragraph" w:styleId="a0">
    <w:name w:val="Subtitle"/>
    <w:basedOn w:val="a"/>
    <w:next w:val="a"/>
    <w:link w:val="af8"/>
    <w:uiPriority w:val="11"/>
    <w:qFormat/>
    <w:rsid w:val="0004403B"/>
    <w:pPr>
      <w:numPr>
        <w:ilvl w:val="1"/>
      </w:numPr>
      <w:spacing w:after="60"/>
      <w:ind w:firstLine="567"/>
      <w:jc w:val="both"/>
    </w:pPr>
    <w:rPr>
      <w:rFonts w:ascii="Times New Roman" w:eastAsia="Times New Roman" w:hAnsi="Times New Roman" w:cs="Times New Roman"/>
      <w:iCs/>
      <w:sz w:val="24"/>
      <w:szCs w:val="24"/>
      <w:lang w:val="x-none"/>
    </w:rPr>
  </w:style>
  <w:style w:type="character" w:customStyle="1" w:styleId="af8">
    <w:name w:val="Подзаголовок Знак"/>
    <w:basedOn w:val="a1"/>
    <w:link w:val="a0"/>
    <w:uiPriority w:val="11"/>
    <w:rsid w:val="0004403B"/>
    <w:rPr>
      <w:rFonts w:ascii="Times New Roman" w:eastAsia="Times New Roman" w:hAnsi="Times New Roman" w:cs="Times New Roman"/>
      <w:iCs/>
      <w:sz w:val="24"/>
      <w:szCs w:val="24"/>
      <w:lang w:val="x-none"/>
    </w:rPr>
  </w:style>
  <w:style w:type="character" w:styleId="af9">
    <w:name w:val="FollowedHyperlink"/>
    <w:basedOn w:val="a1"/>
    <w:uiPriority w:val="99"/>
    <w:semiHidden/>
    <w:unhideWhenUsed/>
    <w:rsid w:val="0004403B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4403B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4403B"/>
    <w:pPr>
      <w:keepNext/>
      <w:keepLines/>
      <w:widowControl w:val="0"/>
      <w:autoSpaceDE w:val="0"/>
      <w:autoSpaceDN w:val="0"/>
      <w:adjustRightInd w:val="0"/>
      <w:spacing w:before="480" w:after="480"/>
      <w:jc w:val="center"/>
      <w:outlineLvl w:val="1"/>
    </w:pPr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3">
    <w:name w:val="heading 3"/>
    <w:basedOn w:val="a0"/>
    <w:next w:val="a"/>
    <w:link w:val="30"/>
    <w:uiPriority w:val="9"/>
    <w:unhideWhenUsed/>
    <w:qFormat/>
    <w:rsid w:val="0004403B"/>
    <w:pPr>
      <w:spacing w:before="120"/>
      <w:ind w:left="851" w:hanging="284"/>
      <w:outlineLvl w:val="2"/>
    </w:pPr>
    <w:rPr>
      <w:b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403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403B"/>
    <w:pPr>
      <w:keepNext/>
      <w:keepLines/>
      <w:widowControl w:val="0"/>
      <w:autoSpaceDE w:val="0"/>
      <w:autoSpaceDN w:val="0"/>
      <w:adjustRightInd w:val="0"/>
      <w:spacing w:before="200" w:after="0" w:line="240" w:lineRule="auto"/>
      <w:ind w:firstLine="720"/>
      <w:jc w:val="both"/>
      <w:outlineLvl w:val="4"/>
    </w:pPr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04403B"/>
    <w:rPr>
      <w:rFonts w:ascii="Arial" w:eastAsia="Times New Roman" w:hAnsi="Arial" w:cs="Times New Roman"/>
      <w:b/>
      <w:bCs/>
      <w:color w:val="26282F"/>
      <w:sz w:val="24"/>
      <w:szCs w:val="24"/>
      <w:lang w:val="x-none" w:eastAsia="ru-RU"/>
    </w:rPr>
  </w:style>
  <w:style w:type="character" w:customStyle="1" w:styleId="20">
    <w:name w:val="Заголовок 2 Знак"/>
    <w:basedOn w:val="a1"/>
    <w:link w:val="2"/>
    <w:uiPriority w:val="9"/>
    <w:rsid w:val="0004403B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character" w:customStyle="1" w:styleId="30">
    <w:name w:val="Заголовок 3 Знак"/>
    <w:basedOn w:val="a1"/>
    <w:link w:val="3"/>
    <w:uiPriority w:val="9"/>
    <w:rsid w:val="0004403B"/>
    <w:rPr>
      <w:rFonts w:ascii="Times New Roman" w:eastAsia="Times New Roman" w:hAnsi="Times New Roman" w:cs="Times New Roman"/>
      <w:b/>
      <w:iCs/>
      <w:sz w:val="24"/>
      <w:szCs w:val="24"/>
      <w:lang w:val="x-none"/>
    </w:rPr>
  </w:style>
  <w:style w:type="character" w:customStyle="1" w:styleId="40">
    <w:name w:val="Заголовок 4 Знак"/>
    <w:basedOn w:val="a1"/>
    <w:link w:val="4"/>
    <w:uiPriority w:val="9"/>
    <w:semiHidden/>
    <w:rsid w:val="0004403B"/>
    <w:rPr>
      <w:rFonts w:ascii="Cambria" w:eastAsia="Times New Roman" w:hAnsi="Cambria" w:cs="Times New Roman"/>
      <w:b/>
      <w:bCs/>
      <w:i/>
      <w:iCs/>
      <w:color w:val="4F81BD"/>
      <w:sz w:val="24"/>
      <w:szCs w:val="24"/>
      <w:lang w:val="x-none"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04403B"/>
    <w:rPr>
      <w:rFonts w:ascii="Cambria" w:eastAsia="Times New Roman" w:hAnsi="Cambria" w:cs="Times New Roman"/>
      <w:color w:val="243F60"/>
      <w:sz w:val="24"/>
      <w:szCs w:val="24"/>
      <w:lang w:val="x-none" w:eastAsia="ru-RU"/>
    </w:rPr>
  </w:style>
  <w:style w:type="numbering" w:customStyle="1" w:styleId="11">
    <w:name w:val="Нет списка1"/>
    <w:next w:val="a3"/>
    <w:uiPriority w:val="99"/>
    <w:semiHidden/>
    <w:unhideWhenUsed/>
    <w:rsid w:val="0004403B"/>
  </w:style>
  <w:style w:type="character" w:customStyle="1" w:styleId="a4">
    <w:name w:val="Цветовое выделение"/>
    <w:uiPriority w:val="99"/>
    <w:rsid w:val="0004403B"/>
    <w:rPr>
      <w:b/>
      <w:color w:val="26282F"/>
    </w:rPr>
  </w:style>
  <w:style w:type="character" w:customStyle="1" w:styleId="a5">
    <w:name w:val="Гипертекстовая ссылка"/>
    <w:uiPriority w:val="99"/>
    <w:rsid w:val="0004403B"/>
    <w:rPr>
      <w:rFonts w:cs="Times New Roman"/>
      <w:b w:val="0"/>
      <w:color w:val="106BBE"/>
    </w:rPr>
  </w:style>
  <w:style w:type="paragraph" w:customStyle="1" w:styleId="a6">
    <w:name w:val="Нормальный (таблица)"/>
    <w:basedOn w:val="a"/>
    <w:next w:val="a"/>
    <w:uiPriority w:val="99"/>
    <w:rsid w:val="000440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4403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04403B"/>
    <w:pPr>
      <w:widowControl w:val="0"/>
      <w:autoSpaceDE w:val="0"/>
      <w:autoSpaceDN w:val="0"/>
      <w:adjustRightInd w:val="0"/>
      <w:spacing w:after="0" w:line="240" w:lineRule="auto"/>
      <w:ind w:left="720" w:firstLine="720"/>
      <w:contextualSpacing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0440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b">
    <w:name w:val="Верхний колонтитул Знак"/>
    <w:basedOn w:val="a1"/>
    <w:link w:val="aa"/>
    <w:uiPriority w:val="99"/>
    <w:rsid w:val="0004403B"/>
    <w:rPr>
      <w:rFonts w:ascii="Arial" w:eastAsia="Times New Roman" w:hAnsi="Arial" w:cs="Times New Roman"/>
      <w:sz w:val="24"/>
      <w:szCs w:val="24"/>
      <w:lang w:val="x-none" w:eastAsia="ru-RU"/>
    </w:rPr>
  </w:style>
  <w:style w:type="paragraph" w:styleId="ac">
    <w:name w:val="footer"/>
    <w:basedOn w:val="a"/>
    <w:link w:val="ad"/>
    <w:uiPriority w:val="99"/>
    <w:unhideWhenUsed/>
    <w:rsid w:val="0004403B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4"/>
      <w:lang w:val="x-none" w:eastAsia="ru-RU"/>
    </w:rPr>
  </w:style>
  <w:style w:type="character" w:customStyle="1" w:styleId="ad">
    <w:name w:val="Нижний колонтитул Знак"/>
    <w:basedOn w:val="a1"/>
    <w:link w:val="ac"/>
    <w:uiPriority w:val="99"/>
    <w:rsid w:val="0004403B"/>
    <w:rPr>
      <w:rFonts w:ascii="Arial" w:eastAsia="Times New Roman" w:hAnsi="Arial" w:cs="Times New Roman"/>
      <w:sz w:val="24"/>
      <w:szCs w:val="24"/>
      <w:lang w:val="x-none" w:eastAsia="ru-RU"/>
    </w:rPr>
  </w:style>
  <w:style w:type="table" w:styleId="ae">
    <w:name w:val="Table Grid"/>
    <w:basedOn w:val="a2"/>
    <w:uiPriority w:val="39"/>
    <w:rsid w:val="0004403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1"/>
    <w:rsid w:val="0004403B"/>
  </w:style>
  <w:style w:type="paragraph" w:customStyle="1" w:styleId="s1">
    <w:name w:val="s_1"/>
    <w:basedOn w:val="a"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uiPriority w:val="99"/>
    <w:unhideWhenUsed/>
    <w:rsid w:val="0004403B"/>
    <w:rPr>
      <w:color w:val="0000FF"/>
      <w:u w:val="single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0440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efault005f005fchar1char1">
    <w:name w:val="default_005f_005fchar1__char1"/>
    <w:rsid w:val="000440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basedOn w:val="a"/>
    <w:rsid w:val="00044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044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1"/>
    <w:rsid w:val="0004403B"/>
  </w:style>
  <w:style w:type="paragraph" w:customStyle="1" w:styleId="c13">
    <w:name w:val="c13"/>
    <w:basedOn w:val="a"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TOC Heading"/>
    <w:basedOn w:val="1"/>
    <w:next w:val="a"/>
    <w:uiPriority w:val="39"/>
    <w:semiHidden/>
    <w:unhideWhenUsed/>
    <w:qFormat/>
    <w:rsid w:val="0004403B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rFonts w:ascii="Cambria" w:hAnsi="Cambria"/>
      <w:color w:val="365F91"/>
      <w:sz w:val="28"/>
      <w:szCs w:val="28"/>
    </w:rPr>
  </w:style>
  <w:style w:type="paragraph" w:styleId="21">
    <w:name w:val="toc 2"/>
    <w:basedOn w:val="a"/>
    <w:next w:val="a"/>
    <w:autoRedefine/>
    <w:uiPriority w:val="39"/>
    <w:unhideWhenUsed/>
    <w:rsid w:val="0004403B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12">
    <w:name w:val="toc 1"/>
    <w:basedOn w:val="a"/>
    <w:next w:val="a"/>
    <w:autoRedefine/>
    <w:uiPriority w:val="39"/>
    <w:unhideWhenUsed/>
    <w:rsid w:val="0004403B"/>
    <w:pPr>
      <w:widowControl w:val="0"/>
      <w:tabs>
        <w:tab w:val="right" w:leader="dot" w:pos="934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noProof/>
      <w:sz w:val="28"/>
      <w:szCs w:val="28"/>
      <w:lang w:eastAsia="ru-RU"/>
    </w:rPr>
  </w:style>
  <w:style w:type="paragraph" w:styleId="31">
    <w:name w:val="toc 3"/>
    <w:basedOn w:val="a"/>
    <w:next w:val="a"/>
    <w:autoRedefine/>
    <w:uiPriority w:val="39"/>
    <w:unhideWhenUsed/>
    <w:rsid w:val="0004403B"/>
    <w:pPr>
      <w:widowControl w:val="0"/>
      <w:autoSpaceDE w:val="0"/>
      <w:autoSpaceDN w:val="0"/>
      <w:adjustRightInd w:val="0"/>
      <w:spacing w:after="100" w:line="240" w:lineRule="auto"/>
      <w:ind w:left="480"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04403B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af2">
    <w:name w:val="Текст выноски Знак"/>
    <w:basedOn w:val="a1"/>
    <w:link w:val="af1"/>
    <w:uiPriority w:val="99"/>
    <w:semiHidden/>
    <w:rsid w:val="0004403B"/>
    <w:rPr>
      <w:rFonts w:ascii="Tahoma" w:eastAsia="Times New Roman" w:hAnsi="Tahoma" w:cs="Times New Roman"/>
      <w:sz w:val="16"/>
      <w:szCs w:val="16"/>
      <w:lang w:val="x-none" w:eastAsia="ru-RU"/>
    </w:rPr>
  </w:style>
  <w:style w:type="character" w:customStyle="1" w:styleId="41">
    <w:name w:val="Основной текст (4)_"/>
    <w:link w:val="410"/>
    <w:uiPriority w:val="99"/>
    <w:locked/>
    <w:rsid w:val="0004403B"/>
    <w:rPr>
      <w:rFonts w:ascii="Times New Roman" w:hAnsi="Times New Roman"/>
      <w:i/>
      <w:iCs/>
      <w:spacing w:val="-50"/>
      <w:sz w:val="76"/>
      <w:szCs w:val="76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04403B"/>
    <w:pPr>
      <w:shd w:val="clear" w:color="auto" w:fill="FFFFFF"/>
      <w:spacing w:after="0" w:line="240" w:lineRule="atLeast"/>
    </w:pPr>
    <w:rPr>
      <w:rFonts w:ascii="Times New Roman" w:hAnsi="Times New Roman"/>
      <w:i/>
      <w:iCs/>
      <w:spacing w:val="-50"/>
      <w:sz w:val="76"/>
      <w:szCs w:val="76"/>
    </w:rPr>
  </w:style>
  <w:style w:type="paragraph" w:styleId="af3">
    <w:name w:val="footnote text"/>
    <w:basedOn w:val="a"/>
    <w:link w:val="af4"/>
    <w:rsid w:val="0004403B"/>
    <w:pPr>
      <w:spacing w:after="0" w:line="240" w:lineRule="auto"/>
    </w:pPr>
    <w:rPr>
      <w:rFonts w:ascii="Arial" w:eastAsia="Times New Roman" w:hAnsi="Arial" w:cs="Times New Roman"/>
      <w:sz w:val="18"/>
      <w:szCs w:val="20"/>
      <w:lang w:val="x-none" w:eastAsia="ru-RU"/>
    </w:rPr>
  </w:style>
  <w:style w:type="character" w:customStyle="1" w:styleId="af4">
    <w:name w:val="Текст сноски Знак"/>
    <w:basedOn w:val="a1"/>
    <w:link w:val="af3"/>
    <w:rsid w:val="0004403B"/>
    <w:rPr>
      <w:rFonts w:ascii="Arial" w:eastAsia="Times New Roman" w:hAnsi="Arial" w:cs="Times New Roman"/>
      <w:sz w:val="18"/>
      <w:szCs w:val="20"/>
      <w:lang w:val="x-none" w:eastAsia="ru-RU"/>
    </w:rPr>
  </w:style>
  <w:style w:type="character" w:styleId="af5">
    <w:name w:val="footnote reference"/>
    <w:rsid w:val="0004403B"/>
    <w:rPr>
      <w:vertAlign w:val="superscript"/>
    </w:rPr>
  </w:style>
  <w:style w:type="character" w:customStyle="1" w:styleId="w">
    <w:name w:val="w"/>
    <w:basedOn w:val="a1"/>
    <w:rsid w:val="0004403B"/>
  </w:style>
  <w:style w:type="paragraph" w:customStyle="1" w:styleId="Default0">
    <w:name w:val="Default"/>
    <w:rsid w:val="0004403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6">
    <w:name w:val="No Spacing"/>
    <w:uiPriority w:val="1"/>
    <w:qFormat/>
    <w:rsid w:val="0004403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8">
    <w:name w:val="Style8"/>
    <w:basedOn w:val="a"/>
    <w:rsid w:val="0004403B"/>
    <w:pPr>
      <w:widowControl w:val="0"/>
      <w:autoSpaceDE w:val="0"/>
      <w:autoSpaceDN w:val="0"/>
      <w:adjustRightInd w:val="0"/>
      <w:spacing w:after="0" w:line="274" w:lineRule="exact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16">
    <w:name w:val="Font Style16"/>
    <w:rsid w:val="0004403B"/>
    <w:rPr>
      <w:rFonts w:ascii="Times New Roman" w:hAnsi="Times New Roman" w:cs="Times New Roman"/>
      <w:sz w:val="22"/>
      <w:szCs w:val="22"/>
    </w:rPr>
  </w:style>
  <w:style w:type="paragraph" w:customStyle="1" w:styleId="hp">
    <w:name w:val="hp"/>
    <w:basedOn w:val="a"/>
    <w:rsid w:val="000440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menu-table">
    <w:name w:val="submenu-table"/>
    <w:basedOn w:val="a1"/>
    <w:rsid w:val="0004403B"/>
  </w:style>
  <w:style w:type="character" w:styleId="af7">
    <w:name w:val="Strong"/>
    <w:uiPriority w:val="22"/>
    <w:qFormat/>
    <w:rsid w:val="0004403B"/>
    <w:rPr>
      <w:b/>
      <w:bCs/>
    </w:rPr>
  </w:style>
  <w:style w:type="paragraph" w:styleId="a0">
    <w:name w:val="Subtitle"/>
    <w:basedOn w:val="a"/>
    <w:next w:val="a"/>
    <w:link w:val="af8"/>
    <w:uiPriority w:val="11"/>
    <w:qFormat/>
    <w:rsid w:val="0004403B"/>
    <w:pPr>
      <w:numPr>
        <w:ilvl w:val="1"/>
      </w:numPr>
      <w:spacing w:after="60"/>
      <w:ind w:firstLine="567"/>
      <w:jc w:val="both"/>
    </w:pPr>
    <w:rPr>
      <w:rFonts w:ascii="Times New Roman" w:eastAsia="Times New Roman" w:hAnsi="Times New Roman" w:cs="Times New Roman"/>
      <w:iCs/>
      <w:sz w:val="24"/>
      <w:szCs w:val="24"/>
      <w:lang w:val="x-none"/>
    </w:rPr>
  </w:style>
  <w:style w:type="character" w:customStyle="1" w:styleId="af8">
    <w:name w:val="Подзаголовок Знак"/>
    <w:basedOn w:val="a1"/>
    <w:link w:val="a0"/>
    <w:uiPriority w:val="11"/>
    <w:rsid w:val="0004403B"/>
    <w:rPr>
      <w:rFonts w:ascii="Times New Roman" w:eastAsia="Times New Roman" w:hAnsi="Times New Roman" w:cs="Times New Roman"/>
      <w:iCs/>
      <w:sz w:val="24"/>
      <w:szCs w:val="24"/>
      <w:lang w:val="x-none"/>
    </w:rPr>
  </w:style>
  <w:style w:type="character" w:styleId="af9">
    <w:name w:val="FollowedHyperlink"/>
    <w:basedOn w:val="a1"/>
    <w:uiPriority w:val="99"/>
    <w:semiHidden/>
    <w:unhideWhenUsed/>
    <w:rsid w:val="0004403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1617</Words>
  <Characters>9220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Приёмная</dc:creator>
  <cp:lastModifiedBy>Приёмная</cp:lastModifiedBy>
  <cp:revision>1</cp:revision>
  <dcterms:created xsi:type="dcterms:W3CDTF">2021-05-17T10:39:00Z</dcterms:created>
  <dcterms:modified xsi:type="dcterms:W3CDTF">2021-05-17T10:40:00Z</dcterms:modified>
</cp:coreProperties>
</file>