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CE" w:rsidRPr="005D2F3D" w:rsidRDefault="00B70930" w:rsidP="00781FCE">
      <w:pPr>
        <w:spacing w:after="200" w:line="276" w:lineRule="auto"/>
        <w:rPr>
          <w:b/>
          <w:bCs/>
          <w:color w:val="002060"/>
          <w:spacing w:val="-3"/>
          <w:sz w:val="40"/>
          <w:szCs w:val="40"/>
          <w:lang w:eastAsia="en-US"/>
        </w:rPr>
      </w:pPr>
      <w:r>
        <w:rPr>
          <w:b/>
          <w:bCs/>
          <w:color w:val="002060"/>
          <w:spacing w:val="-3"/>
          <w:sz w:val="40"/>
          <w:szCs w:val="40"/>
          <w:lang w:eastAsia="en-US"/>
        </w:rPr>
        <w:t xml:space="preserve">                       МК</w:t>
      </w:r>
      <w:r w:rsidR="00781FCE" w:rsidRPr="005D2F3D">
        <w:rPr>
          <w:b/>
          <w:bCs/>
          <w:color w:val="002060"/>
          <w:spacing w:val="-3"/>
          <w:sz w:val="40"/>
          <w:szCs w:val="40"/>
          <w:lang w:eastAsia="en-US"/>
        </w:rPr>
        <w:t>ОУ «СОШ»</w:t>
      </w:r>
      <w:r>
        <w:rPr>
          <w:b/>
          <w:bCs/>
          <w:color w:val="002060"/>
          <w:spacing w:val="-3"/>
          <w:sz w:val="40"/>
          <w:szCs w:val="40"/>
          <w:lang w:eastAsia="en-US"/>
        </w:rPr>
        <w:t xml:space="preserve"> п</w:t>
      </w:r>
      <w:proofErr w:type="gramStart"/>
      <w:r>
        <w:rPr>
          <w:b/>
          <w:bCs/>
          <w:color w:val="002060"/>
          <w:spacing w:val="-3"/>
          <w:sz w:val="40"/>
          <w:szCs w:val="40"/>
          <w:lang w:eastAsia="en-US"/>
        </w:rPr>
        <w:t>.З</w:t>
      </w:r>
      <w:proofErr w:type="gramEnd"/>
      <w:r>
        <w:rPr>
          <w:b/>
          <w:bCs/>
          <w:color w:val="002060"/>
          <w:spacing w:val="-3"/>
          <w:sz w:val="40"/>
          <w:szCs w:val="40"/>
          <w:lang w:eastAsia="en-US"/>
        </w:rPr>
        <w:t>вёздный</w:t>
      </w:r>
    </w:p>
    <w:p w:rsidR="00781FCE" w:rsidRPr="00B70930" w:rsidRDefault="00B70930" w:rsidP="00781FCE">
      <w:pPr>
        <w:shd w:val="clear" w:color="auto" w:fill="FFFFFF"/>
        <w:tabs>
          <w:tab w:val="left" w:pos="0"/>
        </w:tabs>
        <w:ind w:firstLine="360"/>
        <w:jc w:val="center"/>
        <w:rPr>
          <w:b/>
          <w:color w:val="FF0000"/>
          <w:sz w:val="96"/>
          <w:szCs w:val="96"/>
        </w:rPr>
      </w:pPr>
      <w:r w:rsidRPr="00B70930">
        <w:rPr>
          <w:b/>
          <w:color w:val="FF0000"/>
          <w:sz w:val="96"/>
          <w:szCs w:val="96"/>
        </w:rPr>
        <w:t>П</w:t>
      </w:r>
      <w:r w:rsidR="00781FCE" w:rsidRPr="00B70930">
        <w:rPr>
          <w:b/>
          <w:color w:val="FF0000"/>
          <w:sz w:val="96"/>
          <w:szCs w:val="96"/>
        </w:rPr>
        <w:t xml:space="preserve">лан </w:t>
      </w:r>
    </w:p>
    <w:p w:rsidR="00781FCE" w:rsidRPr="00B70930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b/>
          <w:color w:val="FF0000"/>
          <w:sz w:val="96"/>
          <w:szCs w:val="96"/>
        </w:rPr>
      </w:pPr>
      <w:r w:rsidRPr="00B70930">
        <w:rPr>
          <w:b/>
          <w:color w:val="FF0000"/>
          <w:sz w:val="96"/>
          <w:szCs w:val="96"/>
        </w:rPr>
        <w:t xml:space="preserve">по </w:t>
      </w:r>
    </w:p>
    <w:p w:rsidR="00781FCE" w:rsidRPr="00B70930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b/>
          <w:color w:val="FF0000"/>
          <w:sz w:val="96"/>
          <w:szCs w:val="96"/>
        </w:rPr>
      </w:pPr>
      <w:r w:rsidRPr="00B70930">
        <w:rPr>
          <w:b/>
          <w:color w:val="FF0000"/>
          <w:sz w:val="96"/>
          <w:szCs w:val="96"/>
        </w:rPr>
        <w:t xml:space="preserve">самообразованию </w:t>
      </w: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52"/>
          <w:szCs w:val="52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52"/>
          <w:szCs w:val="52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52"/>
          <w:szCs w:val="52"/>
        </w:rPr>
      </w:pPr>
    </w:p>
    <w:p w:rsidR="00781FCE" w:rsidRPr="005D2F3D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b/>
          <w:color w:val="002060"/>
          <w:sz w:val="40"/>
          <w:szCs w:val="40"/>
        </w:rPr>
      </w:pPr>
      <w:r w:rsidRPr="005D2F3D">
        <w:rPr>
          <w:b/>
          <w:color w:val="002060"/>
          <w:sz w:val="40"/>
          <w:szCs w:val="40"/>
        </w:rPr>
        <w:t xml:space="preserve">Классный руководитель: </w:t>
      </w:r>
      <w:r w:rsidR="00B70930">
        <w:rPr>
          <w:b/>
          <w:color w:val="002060"/>
          <w:sz w:val="40"/>
          <w:szCs w:val="40"/>
        </w:rPr>
        <w:t>Денисенко Е.В</w:t>
      </w:r>
      <w:r w:rsidRPr="005D2F3D">
        <w:rPr>
          <w:b/>
          <w:color w:val="002060"/>
          <w:sz w:val="40"/>
          <w:szCs w:val="40"/>
        </w:rPr>
        <w:t>.</w:t>
      </w: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C83CE6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  <w:r w:rsidRPr="00E56DE3">
        <w:rPr>
          <w:noProof/>
        </w:rPr>
        <w:drawing>
          <wp:inline distT="0" distB="0" distL="0" distR="0">
            <wp:extent cx="1066800" cy="98908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9" cy="9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781FCE" w:rsidRPr="005D2F3D" w:rsidRDefault="00B70930" w:rsidP="00781FCE">
      <w:pPr>
        <w:shd w:val="clear" w:color="auto" w:fill="FFFFFF"/>
        <w:tabs>
          <w:tab w:val="left" w:pos="0"/>
        </w:tabs>
        <w:ind w:firstLine="360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2020-2022</w:t>
      </w:r>
      <w:r w:rsidR="00781FCE" w:rsidRPr="005D2F3D">
        <w:rPr>
          <w:color w:val="002060"/>
          <w:sz w:val="40"/>
          <w:szCs w:val="40"/>
        </w:rPr>
        <w:t>уч.г.</w:t>
      </w:r>
    </w:p>
    <w:p w:rsidR="00781FCE" w:rsidRDefault="00781FCE" w:rsidP="00781FCE">
      <w:pPr>
        <w:shd w:val="clear" w:color="auto" w:fill="FFFFFF"/>
        <w:tabs>
          <w:tab w:val="left" w:pos="0"/>
        </w:tabs>
        <w:ind w:firstLine="360"/>
        <w:jc w:val="center"/>
        <w:rPr>
          <w:sz w:val="40"/>
          <w:szCs w:val="40"/>
        </w:rPr>
      </w:pPr>
    </w:p>
    <w:p w:rsidR="00CE684B" w:rsidRPr="00822BB7" w:rsidRDefault="00CE684B" w:rsidP="00CE684B">
      <w:pPr>
        <w:shd w:val="clear" w:color="auto" w:fill="FFFFFF"/>
        <w:tabs>
          <w:tab w:val="left" w:pos="0"/>
          <w:tab w:val="left" w:pos="485"/>
          <w:tab w:val="left" w:pos="851"/>
        </w:tabs>
      </w:pPr>
    </w:p>
    <w:p w:rsidR="00B70930" w:rsidRDefault="00B70930" w:rsidP="007D70DE">
      <w:pPr>
        <w:shd w:val="clear" w:color="auto" w:fill="FFFFFF"/>
        <w:tabs>
          <w:tab w:val="left" w:pos="0"/>
          <w:tab w:val="left" w:pos="851"/>
        </w:tabs>
        <w:jc w:val="center"/>
        <w:rPr>
          <w:sz w:val="36"/>
          <w:szCs w:val="36"/>
        </w:rPr>
      </w:pPr>
    </w:p>
    <w:p w:rsidR="00B70930" w:rsidRDefault="00B70930" w:rsidP="007D70DE">
      <w:pPr>
        <w:shd w:val="clear" w:color="auto" w:fill="FFFFFF"/>
        <w:tabs>
          <w:tab w:val="left" w:pos="0"/>
          <w:tab w:val="left" w:pos="851"/>
        </w:tabs>
        <w:jc w:val="center"/>
        <w:rPr>
          <w:sz w:val="36"/>
          <w:szCs w:val="36"/>
        </w:rPr>
      </w:pPr>
    </w:p>
    <w:p w:rsidR="00B70930" w:rsidRDefault="00B70930" w:rsidP="007D70DE">
      <w:pPr>
        <w:shd w:val="clear" w:color="auto" w:fill="FFFFFF"/>
        <w:tabs>
          <w:tab w:val="left" w:pos="0"/>
          <w:tab w:val="left" w:pos="851"/>
        </w:tabs>
        <w:jc w:val="center"/>
        <w:rPr>
          <w:sz w:val="36"/>
          <w:szCs w:val="36"/>
        </w:rPr>
      </w:pPr>
    </w:p>
    <w:p w:rsidR="007D70DE" w:rsidRPr="00973256" w:rsidRDefault="00FF2624" w:rsidP="007D70DE">
      <w:pPr>
        <w:shd w:val="clear" w:color="auto" w:fill="FFFFFF"/>
        <w:tabs>
          <w:tab w:val="left" w:pos="0"/>
          <w:tab w:val="left" w:pos="851"/>
        </w:tabs>
        <w:jc w:val="center"/>
        <w:rPr>
          <w:sz w:val="36"/>
          <w:szCs w:val="36"/>
        </w:rPr>
      </w:pPr>
      <w:r w:rsidRPr="00973256">
        <w:rPr>
          <w:sz w:val="36"/>
          <w:szCs w:val="36"/>
        </w:rPr>
        <w:lastRenderedPageBreak/>
        <w:t>Название темы по самообразованию</w:t>
      </w:r>
    </w:p>
    <w:p w:rsidR="005D2F3D" w:rsidRDefault="00FF2624" w:rsidP="007D70DE">
      <w:pPr>
        <w:shd w:val="clear" w:color="auto" w:fill="FFFFFF"/>
        <w:tabs>
          <w:tab w:val="left" w:pos="0"/>
          <w:tab w:val="left" w:pos="851"/>
        </w:tabs>
        <w:jc w:val="center"/>
        <w:rPr>
          <w:b/>
          <w:bCs/>
          <w:color w:val="C00000"/>
          <w:sz w:val="36"/>
          <w:szCs w:val="36"/>
        </w:rPr>
      </w:pPr>
      <w:r w:rsidRPr="005D2F3D">
        <w:rPr>
          <w:b/>
          <w:color w:val="C00000"/>
          <w:sz w:val="36"/>
          <w:szCs w:val="36"/>
        </w:rPr>
        <w:t>«Ф</w:t>
      </w:r>
      <w:r w:rsidRPr="005D2F3D">
        <w:rPr>
          <w:b/>
          <w:bCs/>
          <w:color w:val="C00000"/>
          <w:sz w:val="36"/>
          <w:szCs w:val="36"/>
        </w:rPr>
        <w:t xml:space="preserve">ормирование </w:t>
      </w:r>
      <w:r w:rsidR="00506797" w:rsidRPr="005D2F3D">
        <w:rPr>
          <w:b/>
          <w:bCs/>
          <w:color w:val="C00000"/>
          <w:sz w:val="36"/>
          <w:szCs w:val="36"/>
        </w:rPr>
        <w:t>личности младшего школьника через создание и развитие</w:t>
      </w:r>
      <w:r w:rsidRPr="005D2F3D">
        <w:rPr>
          <w:b/>
          <w:bCs/>
          <w:color w:val="C00000"/>
          <w:sz w:val="36"/>
          <w:szCs w:val="36"/>
        </w:rPr>
        <w:t xml:space="preserve"> классного коллектива</w:t>
      </w:r>
      <w:r w:rsidR="00506797" w:rsidRPr="005D2F3D">
        <w:rPr>
          <w:b/>
          <w:bCs/>
          <w:color w:val="C00000"/>
          <w:sz w:val="36"/>
          <w:szCs w:val="36"/>
        </w:rPr>
        <w:t xml:space="preserve"> </w:t>
      </w:r>
    </w:p>
    <w:p w:rsidR="00FF2624" w:rsidRPr="005D2F3D" w:rsidRDefault="00506797" w:rsidP="007D70DE">
      <w:pPr>
        <w:shd w:val="clear" w:color="auto" w:fill="FFFFFF"/>
        <w:tabs>
          <w:tab w:val="left" w:pos="0"/>
          <w:tab w:val="left" w:pos="851"/>
        </w:tabs>
        <w:jc w:val="center"/>
        <w:rPr>
          <w:b/>
          <w:color w:val="C00000"/>
          <w:sz w:val="36"/>
          <w:szCs w:val="36"/>
        </w:rPr>
      </w:pPr>
      <w:r w:rsidRPr="005D2F3D">
        <w:rPr>
          <w:b/>
          <w:bCs/>
          <w:color w:val="C00000"/>
          <w:sz w:val="36"/>
          <w:szCs w:val="36"/>
        </w:rPr>
        <w:t>в рамках ФГОС</w:t>
      </w:r>
      <w:r w:rsidR="00FF2624" w:rsidRPr="005D2F3D">
        <w:rPr>
          <w:b/>
          <w:color w:val="C00000"/>
          <w:sz w:val="36"/>
          <w:szCs w:val="36"/>
        </w:rPr>
        <w:t>»</w:t>
      </w:r>
    </w:p>
    <w:p w:rsidR="00506797" w:rsidRPr="00973256" w:rsidRDefault="00CE684B" w:rsidP="0097325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73256">
        <w:rPr>
          <w:rFonts w:eastAsiaTheme="minorHAnsi"/>
          <w:b/>
          <w:bCs/>
          <w:lang w:eastAsia="en-US"/>
        </w:rPr>
        <w:t xml:space="preserve">Цель темы -  </w:t>
      </w:r>
      <w:r w:rsidRPr="00973256">
        <w:rPr>
          <w:rFonts w:eastAsiaTheme="minorHAnsi"/>
          <w:bCs/>
          <w:lang w:eastAsia="en-US"/>
        </w:rPr>
        <w:t xml:space="preserve">развитие </w:t>
      </w:r>
      <w:r w:rsidR="00506797" w:rsidRPr="00973256">
        <w:rPr>
          <w:rFonts w:eastAsiaTheme="minorHAnsi"/>
          <w:bCs/>
          <w:lang w:eastAsia="en-US"/>
        </w:rPr>
        <w:t>коммуникативных учебных действий через создание классного коллектива</w:t>
      </w:r>
      <w:r w:rsidRPr="00973256">
        <w:rPr>
          <w:rFonts w:eastAsiaTheme="minorHAnsi"/>
          <w:b/>
          <w:bCs/>
          <w:lang w:eastAsia="en-US"/>
        </w:rPr>
        <w:t xml:space="preserve"> </w:t>
      </w:r>
    </w:p>
    <w:p w:rsidR="00CE684B" w:rsidRPr="00973256" w:rsidRDefault="00CE684B" w:rsidP="0097325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73256">
        <w:rPr>
          <w:rFonts w:eastAsiaTheme="minorHAnsi"/>
          <w:b/>
          <w:bCs/>
          <w:lang w:eastAsia="en-US"/>
        </w:rPr>
        <w:t>Задачи:</w:t>
      </w:r>
    </w:p>
    <w:p w:rsidR="00CE684B" w:rsidRPr="00B70930" w:rsidRDefault="00CE684B" w:rsidP="00B70930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B70930">
        <w:rPr>
          <w:rFonts w:eastAsiaTheme="minorHAnsi"/>
          <w:lang w:eastAsia="en-US"/>
        </w:rPr>
        <w:t xml:space="preserve">реализация </w:t>
      </w:r>
      <w:proofErr w:type="spellStart"/>
      <w:r w:rsidRPr="00B70930">
        <w:rPr>
          <w:rFonts w:eastAsiaTheme="minorHAnsi"/>
          <w:lang w:eastAsia="en-US"/>
        </w:rPr>
        <w:t>системно-деятельностного</w:t>
      </w:r>
      <w:proofErr w:type="spellEnd"/>
      <w:r w:rsidRPr="00B70930">
        <w:rPr>
          <w:rFonts w:eastAsiaTheme="minorHAnsi"/>
          <w:lang w:eastAsia="en-US"/>
        </w:rPr>
        <w:t xml:space="preserve"> подхода,</w:t>
      </w:r>
    </w:p>
    <w:p w:rsidR="00CE684B" w:rsidRPr="00B70930" w:rsidRDefault="00CE684B" w:rsidP="00B70930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 w:rsidRPr="00B70930">
        <w:rPr>
          <w:rFonts w:eastAsiaTheme="minorHAnsi"/>
          <w:lang w:eastAsia="en-US"/>
        </w:rPr>
        <w:t xml:space="preserve">становление коммуникативных универсальных учебных действий («учить ученика учиться в общении») как основа учебного сотрудничества и умения учиться в общении. </w:t>
      </w:r>
    </w:p>
    <w:p w:rsidR="00CE684B" w:rsidRPr="00973256" w:rsidRDefault="00CE684B" w:rsidP="0097325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73256">
        <w:rPr>
          <w:rFonts w:eastAsiaTheme="minorHAnsi"/>
          <w:b/>
          <w:bCs/>
          <w:lang w:eastAsia="en-US"/>
        </w:rPr>
        <w:t xml:space="preserve">В основе - </w:t>
      </w:r>
      <w:proofErr w:type="gramStart"/>
      <w:r w:rsidRPr="00973256">
        <w:rPr>
          <w:rFonts w:eastAsiaTheme="minorHAnsi"/>
          <w:b/>
          <w:bCs/>
          <w:lang w:eastAsia="en-US"/>
        </w:rPr>
        <w:t>личностные</w:t>
      </w:r>
      <w:proofErr w:type="gramEnd"/>
      <w:r w:rsidRPr="00973256">
        <w:rPr>
          <w:rFonts w:eastAsiaTheme="minorHAnsi"/>
          <w:b/>
          <w:bCs/>
          <w:lang w:eastAsia="en-US"/>
        </w:rPr>
        <w:t xml:space="preserve"> УУД:</w:t>
      </w:r>
    </w:p>
    <w:p w:rsidR="00CE684B" w:rsidRPr="00973256" w:rsidRDefault="00CE684B" w:rsidP="0097325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73256">
        <w:rPr>
          <w:rFonts w:eastAsiaTheme="minorHAnsi"/>
          <w:lang w:eastAsia="en-US"/>
        </w:rPr>
        <w:t>умение соотносить поступки и события с принятыми этическими принципами, знание моральных норм и умения выделять нравственный аспект поведения на основе  определения учащимся своего  места в обществе и в жизни в целом.</w:t>
      </w:r>
    </w:p>
    <w:p w:rsidR="003968AD" w:rsidRPr="00973256" w:rsidRDefault="003968AD" w:rsidP="00973256">
      <w:pPr>
        <w:shd w:val="clear" w:color="auto" w:fill="FFFFFF" w:themeFill="background1"/>
      </w:pPr>
      <w:r w:rsidRPr="00973256">
        <w:rPr>
          <w:b/>
          <w:bCs/>
        </w:rPr>
        <w:t>Участники</w:t>
      </w:r>
      <w:r w:rsidRPr="00973256">
        <w:rPr>
          <w:bCs/>
        </w:rPr>
        <w:t xml:space="preserve"> программы формирования классного коллектива</w:t>
      </w:r>
      <w:r w:rsidRPr="00973256">
        <w:t>: учащиеся, классный руководитель, педагоги, работающие в классе, родители учащихся. </w:t>
      </w:r>
    </w:p>
    <w:p w:rsidR="003968AD" w:rsidRPr="00973256" w:rsidRDefault="003968AD" w:rsidP="00973256">
      <w:pPr>
        <w:shd w:val="clear" w:color="auto" w:fill="FFFFFF" w:themeFill="background1"/>
      </w:pPr>
      <w:r w:rsidRPr="00973256">
        <w:t> </w:t>
      </w:r>
      <w:r w:rsidRPr="00973256">
        <w:rPr>
          <w:bCs/>
        </w:rPr>
        <w:t>Срок реализации программы</w:t>
      </w:r>
      <w:r w:rsidRPr="00973256">
        <w:t xml:space="preserve"> – </w:t>
      </w:r>
      <w:r w:rsidR="00B70930">
        <w:t>2</w:t>
      </w:r>
      <w:r w:rsidR="00506797" w:rsidRPr="00973256">
        <w:t xml:space="preserve"> год</w:t>
      </w:r>
      <w:r w:rsidR="00B70930">
        <w:t>а.</w:t>
      </w:r>
    </w:p>
    <w:p w:rsidR="00FF2624" w:rsidRPr="00973256" w:rsidRDefault="00FF2624" w:rsidP="00973256">
      <w:pPr>
        <w:shd w:val="clear" w:color="auto" w:fill="FFFFFF"/>
        <w:ind w:firstLine="708"/>
        <w:outlineLvl w:val="0"/>
        <w:rPr>
          <w:bCs/>
          <w:kern w:val="36"/>
        </w:rPr>
      </w:pPr>
      <w:proofErr w:type="gramStart"/>
      <w:r w:rsidRPr="00973256">
        <w:rPr>
          <w:bCs/>
          <w:kern w:val="36"/>
        </w:rPr>
        <w:t xml:space="preserve">Непонимание ребёнком того, что он член коллектива, особенно если ребёнок не посещал детский сад, или он один ребёнок в семье – всё это приводит к тому, что </w:t>
      </w:r>
      <w:r w:rsidR="00506797" w:rsidRPr="00973256">
        <w:rPr>
          <w:bCs/>
          <w:kern w:val="36"/>
        </w:rPr>
        <w:t>ему</w:t>
      </w:r>
      <w:r w:rsidRPr="00973256">
        <w:rPr>
          <w:bCs/>
          <w:kern w:val="36"/>
        </w:rPr>
        <w:t xml:space="preserve"> трудно жить в коллективе, общаться на равных с другими детьми – т</w:t>
      </w:r>
      <w:r w:rsidR="00506797" w:rsidRPr="00973256">
        <w:rPr>
          <w:bCs/>
          <w:kern w:val="36"/>
        </w:rPr>
        <w:t>аким образом,</w:t>
      </w:r>
      <w:r w:rsidRPr="00973256">
        <w:rPr>
          <w:bCs/>
          <w:kern w:val="36"/>
        </w:rPr>
        <w:t xml:space="preserve"> мы пришли к необходимости формирования коммуникативных УУД (умение общаться, работать и отдыхать вместе, задавать вопросы и отвечать на них).</w:t>
      </w:r>
      <w:proofErr w:type="gramEnd"/>
      <w:r w:rsidRPr="00973256">
        <w:rPr>
          <w:bCs/>
          <w:kern w:val="36"/>
        </w:rPr>
        <w:t xml:space="preserve"> Эти блоки УУД я поставила основными при организации воспитательной работы, т.к. регулятивные и познавательные УД в большей мере развиваются во время учебных занятий, а личностные и коммуникативные – в том числе и через формирование коллектива при проведении различных мероприятий. </w:t>
      </w:r>
    </w:p>
    <w:p w:rsidR="003968AD" w:rsidRPr="00973256" w:rsidRDefault="003968AD" w:rsidP="00973256">
      <w:pPr>
        <w:shd w:val="clear" w:color="auto" w:fill="FFFFFF" w:themeFill="background1"/>
      </w:pPr>
      <w:r w:rsidRPr="00973256">
        <w:rPr>
          <w:b/>
        </w:rPr>
        <w:t>Задачи</w:t>
      </w:r>
      <w:r w:rsidRPr="00973256">
        <w:t xml:space="preserve"> для реализации программы</w:t>
      </w:r>
      <w:r w:rsidRPr="00973256">
        <w:rPr>
          <w:b/>
          <w:bCs/>
        </w:rPr>
        <w:t>:</w:t>
      </w:r>
    </w:p>
    <w:p w:rsidR="003968AD" w:rsidRPr="00973256" w:rsidRDefault="003968AD" w:rsidP="00973256">
      <w:pPr>
        <w:shd w:val="clear" w:color="auto" w:fill="FFFFFF"/>
        <w:tabs>
          <w:tab w:val="left" w:pos="0"/>
          <w:tab w:val="left" w:pos="851"/>
        </w:tabs>
      </w:pPr>
      <w:r w:rsidRPr="00973256">
        <w:t>После заложенного начала формирования качеств личности и обучения коллективной деятельности основной целью работы в классе является формирование культуры личности: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>совершенствовать познавательную активность учащихся;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>нацеливать детей на успех через сотрудничество, настойчивость, личное старание и труд;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>воспитывать у учащихся потребность к расширению своего культурного кругозора;</w:t>
      </w:r>
      <w:r w:rsidRPr="00B70930">
        <w:rPr>
          <w:i/>
          <w:iCs/>
        </w:rPr>
        <w:t> 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>создавать условия для общения и коллективной творческой деятельности учащихся класса;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 xml:space="preserve">формировать </w:t>
      </w:r>
      <w:proofErr w:type="spellStart"/>
      <w:r w:rsidRPr="00973256">
        <w:t>оргдеятельностные</w:t>
      </w:r>
      <w:proofErr w:type="spellEnd"/>
      <w:r w:rsidRPr="00973256">
        <w:t xml:space="preserve"> умения учащихся;</w:t>
      </w:r>
    </w:p>
    <w:p w:rsidR="003968AD" w:rsidRPr="00973256" w:rsidRDefault="003968AD" w:rsidP="00B70930">
      <w:pPr>
        <w:pStyle w:val="a5"/>
        <w:numPr>
          <w:ilvl w:val="0"/>
          <w:numId w:val="20"/>
        </w:numPr>
        <w:shd w:val="clear" w:color="auto" w:fill="FFFFFF"/>
        <w:tabs>
          <w:tab w:val="left" w:pos="0"/>
          <w:tab w:val="left" w:pos="851"/>
        </w:tabs>
      </w:pPr>
      <w:r w:rsidRPr="00973256">
        <w:t>использовать разнообразные формы организации работы с детьми.</w:t>
      </w:r>
      <w:r w:rsidRPr="00B70930">
        <w:rPr>
          <w:i/>
          <w:iCs/>
        </w:rPr>
        <w:t> </w:t>
      </w:r>
    </w:p>
    <w:p w:rsidR="003968AD" w:rsidRPr="00973256" w:rsidRDefault="003968AD" w:rsidP="00B70930">
      <w:pPr>
        <w:pStyle w:val="a5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</w:pPr>
      <w:r w:rsidRPr="00973256">
        <w:t>При условии доверительного отношения к классу и каждому ребенку в отдельности, основной</w:t>
      </w:r>
      <w:r w:rsidR="00B70930">
        <w:t xml:space="preserve"> целью воспитательной работы в 3</w:t>
      </w:r>
      <w:r w:rsidRPr="00973256">
        <w:t>-м классе становится </w:t>
      </w:r>
      <w:r w:rsidRPr="00B70930">
        <w:rPr>
          <w:u w:val="single"/>
        </w:rPr>
        <w:t>формирование самосознания:</w:t>
      </w:r>
    </w:p>
    <w:p w:rsidR="003968AD" w:rsidRPr="00973256" w:rsidRDefault="003968AD" w:rsidP="00B70930">
      <w:pPr>
        <w:pStyle w:val="a5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</w:pPr>
      <w:r w:rsidRPr="00973256">
        <w:t>обеспечивать устойчивую потребность у учащихся к совершенствованию способностей;</w:t>
      </w:r>
    </w:p>
    <w:p w:rsidR="003968AD" w:rsidRPr="00973256" w:rsidRDefault="003968AD" w:rsidP="00B70930">
      <w:pPr>
        <w:pStyle w:val="a5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</w:pPr>
      <w:r w:rsidRPr="00973256">
        <w:t>поддерживать увлеченность учащихся различными видами внеурочной деятельности; обеспечивать формирование активной жизненной позиции через проведение внеурочных дел, участие класса в общешкольных мероприятиях.</w:t>
      </w:r>
    </w:p>
    <w:p w:rsidR="00FF2624" w:rsidRPr="00973256" w:rsidRDefault="00FF2624" w:rsidP="00973256">
      <w:pPr>
        <w:shd w:val="clear" w:color="auto" w:fill="FFFFFF"/>
        <w:rPr>
          <w:b/>
        </w:rPr>
      </w:pPr>
      <w:r w:rsidRPr="00973256">
        <w:rPr>
          <w:b/>
        </w:rPr>
        <w:t>Что  такое коллектив?</w:t>
      </w:r>
      <w:r w:rsidRPr="00973256">
        <w:t xml:space="preserve"> Это  группа людей высокого уровня развития, взаимно влияющих друг на друга и связанных между собой общностью социально обусловленных целей, интересов, потребностей, норм и правил поведения, совместно выполняемой деятельностью, единством воли, выражаемой руководством коллектива.</w:t>
      </w:r>
    </w:p>
    <w:p w:rsidR="00FF2624" w:rsidRPr="00973256" w:rsidRDefault="00FF2624" w:rsidP="00973256">
      <w:pPr>
        <w:shd w:val="clear" w:color="auto" w:fill="FFFFFF"/>
        <w:rPr>
          <w:b/>
        </w:rPr>
      </w:pPr>
      <w:r w:rsidRPr="00973256">
        <w:rPr>
          <w:b/>
        </w:rPr>
        <w:t>Признаки коллектива:</w:t>
      </w:r>
    </w:p>
    <w:p w:rsidR="00FF2624" w:rsidRPr="00973256" w:rsidRDefault="00FF2624" w:rsidP="00973256">
      <w:pPr>
        <w:shd w:val="clear" w:color="auto" w:fill="FFFFFF"/>
      </w:pPr>
      <w:r w:rsidRPr="00973256">
        <w:t>1. Сознательный характер объединения людей.</w:t>
      </w:r>
    </w:p>
    <w:p w:rsidR="00FF2624" w:rsidRPr="00973256" w:rsidRDefault="00FF2624" w:rsidP="00973256">
      <w:pPr>
        <w:shd w:val="clear" w:color="auto" w:fill="FFFFFF"/>
      </w:pPr>
      <w:r w:rsidRPr="00973256">
        <w:t>2. Единство общих и личных целей членов коллектива.</w:t>
      </w:r>
    </w:p>
    <w:p w:rsidR="00FF2624" w:rsidRPr="00973256" w:rsidRDefault="00FF2624" w:rsidP="00973256">
      <w:pPr>
        <w:shd w:val="clear" w:color="auto" w:fill="FFFFFF"/>
      </w:pPr>
      <w:r w:rsidRPr="00973256">
        <w:lastRenderedPageBreak/>
        <w:t>3. Относительная устойчивость, деятельность функционирования.</w:t>
      </w:r>
    </w:p>
    <w:p w:rsidR="00FF2624" w:rsidRPr="00973256" w:rsidRDefault="00FF2624" w:rsidP="00973256">
      <w:pPr>
        <w:shd w:val="clear" w:color="auto" w:fill="FFFFFF"/>
      </w:pPr>
      <w:r w:rsidRPr="00973256">
        <w:t>4. Чёткая организованная структура внешних и внутренних связей и взаимоотношений.</w:t>
      </w:r>
    </w:p>
    <w:p w:rsidR="00FF2624" w:rsidRPr="00973256" w:rsidRDefault="00FF2624" w:rsidP="00973256">
      <w:pPr>
        <w:shd w:val="clear" w:color="auto" w:fill="FFFFFF"/>
      </w:pPr>
      <w:r w:rsidRPr="00973256">
        <w:t>5. Наличие органов координации деятельности (органов самоуправления).</w:t>
      </w:r>
    </w:p>
    <w:p w:rsidR="00FF2624" w:rsidRPr="00973256" w:rsidRDefault="00FF2624" w:rsidP="00973256">
      <w:pPr>
        <w:shd w:val="clear" w:color="auto" w:fill="FFFFFF"/>
      </w:pPr>
      <w:r w:rsidRPr="00973256">
        <w:t>6. Общепринятые нормы поведения и общие ценности, ориентации (ценностно-ориентированная единство).</w:t>
      </w:r>
    </w:p>
    <w:p w:rsidR="00FF2624" w:rsidRPr="00973256" w:rsidRDefault="00FF2624" w:rsidP="00973256">
      <w:pPr>
        <w:shd w:val="clear" w:color="auto" w:fill="FFFFFF"/>
      </w:pPr>
      <w:r w:rsidRPr="00973256">
        <w:t>7. Интеллектуально-моральная атмосфера и благоприятный климат.</w:t>
      </w:r>
    </w:p>
    <w:p w:rsidR="00FF2624" w:rsidRPr="00973256" w:rsidRDefault="00FF2624" w:rsidP="00973256">
      <w:pPr>
        <w:shd w:val="clear" w:color="auto" w:fill="FFFFFF"/>
      </w:pPr>
      <w:r w:rsidRPr="00973256">
        <w:t>8. Защищённость каждого члена коллектива и чувство эмоционального комфорта.</w:t>
      </w:r>
    </w:p>
    <w:p w:rsidR="00FF2624" w:rsidRPr="00973256" w:rsidRDefault="00FF2624" w:rsidP="00973256">
      <w:pPr>
        <w:shd w:val="clear" w:color="auto" w:fill="FFFFFF"/>
      </w:pPr>
      <w:r w:rsidRPr="00973256">
        <w:t>9. Сплочённость.</w:t>
      </w:r>
    </w:p>
    <w:p w:rsidR="00FF2624" w:rsidRPr="00973256" w:rsidRDefault="00FF2624" w:rsidP="00973256">
      <w:pPr>
        <w:shd w:val="clear" w:color="auto" w:fill="FFFFFF"/>
      </w:pPr>
      <w:r w:rsidRPr="00973256">
        <w:t>10. Коллективная деятельность, единый результат которой достигается усилиями каждого члена группы.</w:t>
      </w:r>
    </w:p>
    <w:p w:rsidR="00FF2624" w:rsidRPr="00973256" w:rsidRDefault="00FF2624" w:rsidP="00973256">
      <w:pPr>
        <w:shd w:val="clear" w:color="auto" w:fill="FFFFFF"/>
      </w:pPr>
      <w:r w:rsidRPr="00973256">
        <w:t>11. Межличностные отношения являются коллективистскими, т. е. определяется через отношение к общему делу.</w:t>
      </w:r>
    </w:p>
    <w:p w:rsidR="00FF2624" w:rsidRPr="00973256" w:rsidRDefault="00FF2624" w:rsidP="00973256">
      <w:pPr>
        <w:shd w:val="clear" w:color="auto" w:fill="FFFFFF"/>
        <w:rPr>
          <w:b/>
        </w:rPr>
      </w:pPr>
      <w:r w:rsidRPr="00973256">
        <w:rPr>
          <w:b/>
        </w:rPr>
        <w:t>Этапы формирования коллектива:</w:t>
      </w:r>
    </w:p>
    <w:p w:rsidR="00FF2624" w:rsidRPr="00973256" w:rsidRDefault="00FF2624" w:rsidP="00973256">
      <w:pPr>
        <w:ind w:firstLine="304"/>
        <w:jc w:val="both"/>
      </w:pPr>
      <w:r w:rsidRPr="00973256">
        <w:rPr>
          <w:b/>
          <w:shd w:val="clear" w:color="auto" w:fill="FDFEFF"/>
        </w:rPr>
        <w:t>1 этап</w:t>
      </w:r>
      <w:r w:rsidRPr="00973256">
        <w:rPr>
          <w:shd w:val="clear" w:color="auto" w:fill="FDFEFF"/>
        </w:rPr>
        <w:t xml:space="preserve"> – организационный, группа учащихся, в нашем случае 1 класс,  ещё не коллектив. Этот этап характеризуется социально-психологической адаптацией, т. е. активным приспособлением к учебному процессу и вхождению в новый коллектив, усвоением требований, норм, традиций жизни учебного заведения. Организатором жизни и деятельности учеников на этом этапе является педагог. На этом организационном этапе руководитель должен внимательно изучать каждого члена группы, его характер, особенности личности, выявляя на основе наблюдения и психологического тестирования индивидуально-психологическую карту личности учащегося, постепенно выделяя тех, кто более чутко воспринимает интересы коллектива, является действенным активом. </w:t>
      </w:r>
      <w:r w:rsidRPr="00973256">
        <w:t>Первый этап можно считать завершенным, когда приняты цели коллектива, царит атмосфера заинтересованности и готовности участвовать в общих делах; развернута непрерывная коллективная деятельность и большинство детей занимают активную позицию.</w:t>
      </w:r>
    </w:p>
    <w:p w:rsidR="00FF2624" w:rsidRPr="00973256" w:rsidRDefault="00FF2624" w:rsidP="00973256">
      <w:pPr>
        <w:ind w:firstLine="304"/>
        <w:jc w:val="both"/>
        <w:rPr>
          <w:shd w:val="clear" w:color="auto" w:fill="FDFEFF"/>
        </w:rPr>
      </w:pPr>
      <w:r w:rsidRPr="00973256">
        <w:rPr>
          <w:b/>
          <w:shd w:val="clear" w:color="auto" w:fill="FDFEFF"/>
        </w:rPr>
        <w:t>2 этап</w:t>
      </w:r>
      <w:r w:rsidRPr="00973256">
        <w:rPr>
          <w:shd w:val="clear" w:color="auto" w:fill="FDFEFF"/>
        </w:rPr>
        <w:t xml:space="preserve"> - наступает, когда выявлены организаторы коллективной деятельности, пользующиеся авторитетом у большинства членов коллектива, т.е</w:t>
      </w:r>
      <w:proofErr w:type="gramStart"/>
      <w:r w:rsidRPr="00973256">
        <w:rPr>
          <w:shd w:val="clear" w:color="auto" w:fill="FDFEFF"/>
        </w:rPr>
        <w:t>.а</w:t>
      </w:r>
      <w:proofErr w:type="gramEnd"/>
      <w:r w:rsidRPr="00973256">
        <w:rPr>
          <w:shd w:val="clear" w:color="auto" w:fill="FDFEFF"/>
        </w:rPr>
        <w:t xml:space="preserve">ктив. Преподаватель здесь  должен объективно изучать, анализировать межличностные взаимоотношения членов коллектива. Идёт вовлечение детей в разнообразные виды совместной деятельности, постановка перед коллективом интересных и усложняющихся целей, задач, привлекательных для многих участников, установление дружеских и требовательных отношений, ответственной зависимости между людьми. </w:t>
      </w:r>
      <w:r w:rsidRPr="00973256">
        <w:t>Второй этап можно считать состоявшимся, когда у членов коллектива формируются устойчивые мотивы увлеченности различными сторонами коллективной деятельности, опыт самовыражения творческой индивидуальности, действует самоуправление (при поддержке учителя).</w:t>
      </w:r>
    </w:p>
    <w:p w:rsidR="003968AD" w:rsidRPr="00973256" w:rsidRDefault="00FF2624" w:rsidP="00973256">
      <w:pPr>
        <w:ind w:firstLine="304"/>
        <w:jc w:val="both"/>
      </w:pPr>
      <w:r w:rsidRPr="00973256">
        <w:rPr>
          <w:b/>
          <w:shd w:val="clear" w:color="auto" w:fill="FDFEFF"/>
        </w:rPr>
        <w:t>3 этап</w:t>
      </w:r>
      <w:r w:rsidRPr="00973256">
        <w:rPr>
          <w:shd w:val="clear" w:color="auto" w:fill="FDFEFF"/>
        </w:rPr>
        <w:t xml:space="preserve"> - коллектив достигает высокого уровня сплоченности, сознательности, организованности, ответственности каждого его члена. </w:t>
      </w:r>
      <w:r w:rsidRPr="00973256">
        <w:t xml:space="preserve">Этот этап можно считать состоявшимся, когда поведение школьника в коллективе приобретает устойчивость, из ситуативного оно превращается в саморегулируемое. </w:t>
      </w:r>
      <w:r w:rsidRPr="00973256">
        <w:rPr>
          <w:shd w:val="clear" w:color="auto" w:fill="FDFEFF"/>
        </w:rPr>
        <w:t xml:space="preserve">Далеко не каждый коллектив достигает этого уровня развития, с положительным психологическим климатом, доброжелательными  взаимоотношениями, сопереживанием. Коллектив имеет огромное влияние на формирование личности: у ребёнка развиваются общественно ценные чувства: товарищества, дружбы, взаимопомощи, сочувствия. В требованиях коллектива заложен могучий фактор нравственного совершенствования личности. </w:t>
      </w:r>
      <w:r w:rsidRPr="00973256">
        <w:t xml:space="preserve">Создать такой коллектив сразу невозможно, для этого требуется  длительное время. И в начальной школе мы закладываем основы коллектива. Для этого нужно: </w:t>
      </w:r>
    </w:p>
    <w:p w:rsidR="00FF2624" w:rsidRPr="00973256" w:rsidRDefault="00FF2624" w:rsidP="00973256">
      <w:pPr>
        <w:ind w:firstLine="304"/>
        <w:jc w:val="both"/>
        <w:rPr>
          <w:shd w:val="clear" w:color="auto" w:fill="FDFEFF"/>
        </w:rPr>
      </w:pPr>
      <w:r w:rsidRPr="00973256">
        <w:t>Вовлекать всех учащихся в разнообразную и содержательную деятельность;</w:t>
      </w:r>
    </w:p>
    <w:p w:rsidR="00FF2624" w:rsidRPr="00973256" w:rsidRDefault="00FF2624" w:rsidP="00973256">
      <w:pPr>
        <w:shd w:val="clear" w:color="auto" w:fill="FFFFFF"/>
        <w:ind w:firstLine="304"/>
      </w:pPr>
      <w:r w:rsidRPr="00973256">
        <w:t xml:space="preserve">Организовать эту деятельность так, чтобы она сплачивала и объединяла учащихся в дружелюбный и работоспособный коллектив. Т.о. в качестве </w:t>
      </w:r>
      <w:r w:rsidRPr="00973256">
        <w:rPr>
          <w:i/>
        </w:rPr>
        <w:t>важнейших среды в воспитания</w:t>
      </w:r>
      <w:r w:rsidRPr="00973256">
        <w:t xml:space="preserve"> ученического коллектива вступает учебная и воспитательная внеклассная работа, трудовая, общественная и культурно-массовая деятельность учащихся.</w:t>
      </w:r>
    </w:p>
    <w:p w:rsidR="00FF2624" w:rsidRPr="00973256" w:rsidRDefault="00FF2624" w:rsidP="00973256">
      <w:pPr>
        <w:shd w:val="clear" w:color="auto" w:fill="FFFFFF"/>
      </w:pPr>
      <w:r w:rsidRPr="00973256">
        <w:rPr>
          <w:i/>
        </w:rPr>
        <w:t>Педагогическую основа</w:t>
      </w:r>
      <w:r w:rsidRPr="00973256">
        <w:t xml:space="preserve"> методики составляют:</w:t>
      </w:r>
    </w:p>
    <w:p w:rsidR="00FF2624" w:rsidRPr="00973256" w:rsidRDefault="00FF2624" w:rsidP="00973256">
      <w:pPr>
        <w:numPr>
          <w:ilvl w:val="0"/>
          <w:numId w:val="14"/>
        </w:numPr>
        <w:shd w:val="clear" w:color="auto" w:fill="FFFFFF"/>
        <w:ind w:left="375"/>
      </w:pPr>
      <w:r w:rsidRPr="00973256">
        <w:t>Воспитание ученического актива;</w:t>
      </w:r>
    </w:p>
    <w:p w:rsidR="00FF2624" w:rsidRPr="00973256" w:rsidRDefault="00FF2624" w:rsidP="00973256">
      <w:pPr>
        <w:numPr>
          <w:ilvl w:val="0"/>
          <w:numId w:val="14"/>
        </w:numPr>
        <w:shd w:val="clear" w:color="auto" w:fill="FFFFFF"/>
        <w:ind w:left="375"/>
      </w:pPr>
      <w:r w:rsidRPr="00973256">
        <w:lastRenderedPageBreak/>
        <w:t>Организация увлекательных мероприятий в учебной, трудовой, художественно-эстетический и спортивно-оздоровительной деятельности.</w:t>
      </w:r>
    </w:p>
    <w:p w:rsidR="00FF2624" w:rsidRPr="00973256" w:rsidRDefault="00FF2624" w:rsidP="00973256">
      <w:pPr>
        <w:numPr>
          <w:ilvl w:val="0"/>
          <w:numId w:val="14"/>
        </w:numPr>
        <w:shd w:val="clear" w:color="auto" w:fill="FFFFFF"/>
        <w:ind w:left="375"/>
      </w:pPr>
      <w:r w:rsidRPr="00973256">
        <w:t>Формирование здорового общественного мнения;</w:t>
      </w:r>
    </w:p>
    <w:p w:rsidR="00FF2624" w:rsidRPr="00973256" w:rsidRDefault="00FF2624" w:rsidP="00973256">
      <w:pPr>
        <w:numPr>
          <w:ilvl w:val="0"/>
          <w:numId w:val="14"/>
        </w:numPr>
        <w:shd w:val="clear" w:color="auto" w:fill="FFFFFF"/>
        <w:ind w:left="375"/>
      </w:pPr>
      <w:r w:rsidRPr="00973256">
        <w:t>Создание и развитие положительных традиций коллективной жизни.</w:t>
      </w:r>
    </w:p>
    <w:p w:rsidR="00FF2624" w:rsidRPr="00973256" w:rsidRDefault="00FF2624" w:rsidP="00973256">
      <w:pPr>
        <w:shd w:val="clear" w:color="auto" w:fill="FFFFFF"/>
      </w:pPr>
      <w:r w:rsidRPr="00973256">
        <w:t>От учащихся нужно не только требовать, но и приучать их к тому, чтобы они не опаздывали на занятия, соблюдали порядок на уроке, дисциплинированно вели себя на переменах, бережно относились к учебникам и школьному имуществу, проявляли знаки внимания и вежливости не только к учителям и старшим, но и друг к другу.</w:t>
      </w:r>
    </w:p>
    <w:p w:rsidR="005D4B72" w:rsidRPr="00973256" w:rsidRDefault="005D4B72" w:rsidP="00973256">
      <w:pPr>
        <w:shd w:val="clear" w:color="auto" w:fill="FFFFFF"/>
      </w:pPr>
    </w:p>
    <w:p w:rsidR="005D4B72" w:rsidRPr="00973256" w:rsidRDefault="005D4B72" w:rsidP="00973256">
      <w:pPr>
        <w:shd w:val="clear" w:color="auto" w:fill="FFFFFF"/>
        <w:jc w:val="center"/>
        <w:rPr>
          <w:b/>
          <w:shd w:val="clear" w:color="auto" w:fill="FDFEFF"/>
        </w:rPr>
      </w:pPr>
      <w:r w:rsidRPr="00973256">
        <w:rPr>
          <w:b/>
          <w:shd w:val="clear" w:color="auto" w:fill="FDFEFF"/>
        </w:rPr>
        <w:t>План работы</w:t>
      </w:r>
    </w:p>
    <w:p w:rsidR="005D4B72" w:rsidRPr="00973256" w:rsidRDefault="005D4B72" w:rsidP="00973256">
      <w:pPr>
        <w:shd w:val="clear" w:color="auto" w:fill="FFFFFF"/>
        <w:jc w:val="cent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6570"/>
        <w:gridCol w:w="2832"/>
      </w:tblGrid>
      <w:tr w:rsidR="005D4B72" w:rsidRPr="00973256" w:rsidTr="00CE684B">
        <w:tc>
          <w:tcPr>
            <w:tcW w:w="604" w:type="dxa"/>
          </w:tcPr>
          <w:p w:rsidR="003968AD" w:rsidRPr="00973256" w:rsidRDefault="003968AD" w:rsidP="00973256">
            <w:pPr>
              <w:jc w:val="center"/>
              <w:rPr>
                <w:bCs/>
              </w:rPr>
            </w:pPr>
            <w:r w:rsidRPr="00973256">
              <w:rPr>
                <w:bCs/>
              </w:rPr>
              <w:t>№ п</w:t>
            </w:r>
            <w:r w:rsidRPr="00973256">
              <w:rPr>
                <w:bCs/>
                <w:lang w:val="en-US"/>
              </w:rPr>
              <w:t>/</w:t>
            </w:r>
            <w:r w:rsidRPr="00973256">
              <w:rPr>
                <w:bCs/>
              </w:rPr>
              <w:t>п</w:t>
            </w:r>
          </w:p>
        </w:tc>
        <w:tc>
          <w:tcPr>
            <w:tcW w:w="6592" w:type="dxa"/>
          </w:tcPr>
          <w:p w:rsidR="003968AD" w:rsidRPr="00973256" w:rsidRDefault="003968AD" w:rsidP="00973256">
            <w:pPr>
              <w:jc w:val="center"/>
            </w:pPr>
            <w:r w:rsidRPr="00973256">
              <w:rPr>
                <w:bCs/>
              </w:rPr>
              <w:t>Задачи и направления</w:t>
            </w:r>
          </w:p>
          <w:p w:rsidR="003968AD" w:rsidRPr="00973256" w:rsidRDefault="003968AD" w:rsidP="00973256"/>
        </w:tc>
        <w:tc>
          <w:tcPr>
            <w:tcW w:w="2835" w:type="dxa"/>
          </w:tcPr>
          <w:p w:rsidR="003968AD" w:rsidRPr="00973256" w:rsidRDefault="003968AD" w:rsidP="00973256">
            <w:r w:rsidRPr="00973256">
              <w:rPr>
                <w:bCs/>
              </w:rPr>
              <w:t>Способы достижения, результаты</w:t>
            </w:r>
          </w:p>
        </w:tc>
      </w:tr>
      <w:tr w:rsidR="005D4B72" w:rsidRPr="00973256" w:rsidTr="00CE684B">
        <w:tc>
          <w:tcPr>
            <w:tcW w:w="604" w:type="dxa"/>
          </w:tcPr>
          <w:p w:rsidR="003968AD" w:rsidRPr="00973256" w:rsidRDefault="003968AD" w:rsidP="00973256">
            <w:pPr>
              <w:rPr>
                <w:bCs/>
              </w:rPr>
            </w:pPr>
            <w:r w:rsidRPr="00973256">
              <w:rPr>
                <w:bCs/>
              </w:rPr>
              <w:t>1.</w:t>
            </w:r>
          </w:p>
        </w:tc>
        <w:tc>
          <w:tcPr>
            <w:tcW w:w="6592" w:type="dxa"/>
          </w:tcPr>
          <w:p w:rsidR="003968AD" w:rsidRPr="00973256" w:rsidRDefault="003968AD" w:rsidP="00973256">
            <w:r w:rsidRPr="00973256">
              <w:rPr>
                <w:bCs/>
              </w:rPr>
              <w:t xml:space="preserve">Составление плана работы на </w:t>
            </w:r>
            <w:r w:rsidR="00B70930">
              <w:rPr>
                <w:bCs/>
              </w:rPr>
              <w:t>2020</w:t>
            </w:r>
            <w:r w:rsidRPr="00973256">
              <w:rPr>
                <w:bCs/>
              </w:rPr>
              <w:t>/</w:t>
            </w:r>
            <w:r w:rsidR="005D4B72" w:rsidRPr="00973256">
              <w:rPr>
                <w:bCs/>
              </w:rPr>
              <w:t>20</w:t>
            </w:r>
            <w:r w:rsidR="006D2593" w:rsidRPr="00973256">
              <w:rPr>
                <w:bCs/>
              </w:rPr>
              <w:t>20</w:t>
            </w:r>
            <w:r w:rsidR="00B70930">
              <w:rPr>
                <w:bCs/>
              </w:rPr>
              <w:t>1, 2021,2022 учебные</w:t>
            </w:r>
            <w:r w:rsidRPr="00973256">
              <w:rPr>
                <w:bCs/>
              </w:rPr>
              <w:t xml:space="preserve"> год</w:t>
            </w:r>
            <w:r w:rsidR="00B70930">
              <w:rPr>
                <w:bCs/>
              </w:rPr>
              <w:t>ы</w:t>
            </w:r>
            <w:r w:rsidRPr="00973256">
              <w:rPr>
                <w:bCs/>
              </w:rPr>
              <w:t>.</w:t>
            </w:r>
          </w:p>
        </w:tc>
        <w:tc>
          <w:tcPr>
            <w:tcW w:w="2835" w:type="dxa"/>
          </w:tcPr>
          <w:p w:rsidR="003968AD" w:rsidRPr="00973256" w:rsidRDefault="003968AD" w:rsidP="00973256">
            <w:r w:rsidRPr="00973256">
              <w:rPr>
                <w:bCs/>
              </w:rPr>
              <w:t>Редактирование плана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2.</w:t>
            </w:r>
          </w:p>
        </w:tc>
        <w:tc>
          <w:tcPr>
            <w:tcW w:w="6592" w:type="dxa"/>
          </w:tcPr>
          <w:p w:rsidR="006D2593" w:rsidRPr="00973256" w:rsidRDefault="006D2593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Изучить литературу</w:t>
            </w:r>
            <w:r w:rsidRPr="00973256">
              <w:rPr>
                <w:bCs/>
                <w:u w:val="single"/>
              </w:rPr>
              <w:t xml:space="preserve"> </w:t>
            </w:r>
            <w:r w:rsidRPr="00973256">
              <w:rPr>
                <w:bCs/>
              </w:rPr>
              <w:t xml:space="preserve"> по теме самообразования.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 xml:space="preserve">Изучение </w:t>
            </w:r>
          </w:p>
        </w:tc>
      </w:tr>
      <w:tr w:rsidR="006D2593" w:rsidRPr="00973256" w:rsidTr="00CE684B">
        <w:trPr>
          <w:trHeight w:val="88"/>
        </w:trPr>
        <w:tc>
          <w:tcPr>
            <w:tcW w:w="604" w:type="dxa"/>
          </w:tcPr>
          <w:p w:rsidR="006D2593" w:rsidRPr="00973256" w:rsidRDefault="006D2593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3.</w:t>
            </w:r>
          </w:p>
        </w:tc>
        <w:tc>
          <w:tcPr>
            <w:tcW w:w="6592" w:type="dxa"/>
          </w:tcPr>
          <w:p w:rsidR="006D2593" w:rsidRPr="00973256" w:rsidRDefault="006D2593" w:rsidP="00973256">
            <w:r w:rsidRPr="00973256">
              <w:t xml:space="preserve">Принимать участие в работе МО по внедрению новых образовательных технологий в воспитании  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>Работа на сайтах интернета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4.</w:t>
            </w:r>
          </w:p>
        </w:tc>
        <w:tc>
          <w:tcPr>
            <w:tcW w:w="6592" w:type="dxa"/>
          </w:tcPr>
          <w:p w:rsidR="006D2593" w:rsidRPr="00973256" w:rsidRDefault="006D2593" w:rsidP="00973256">
            <w:proofErr w:type="spellStart"/>
            <w:r w:rsidRPr="00973256">
              <w:rPr>
                <w:bCs/>
              </w:rPr>
              <w:t>Взаимопосещение</w:t>
            </w:r>
            <w:proofErr w:type="spellEnd"/>
            <w:r w:rsidRPr="00973256">
              <w:rPr>
                <w:bCs/>
              </w:rPr>
              <w:t xml:space="preserve"> классных часов коллег.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 xml:space="preserve">В </w:t>
            </w:r>
            <w:proofErr w:type="spellStart"/>
            <w:r w:rsidRPr="00973256">
              <w:t>теч</w:t>
            </w:r>
            <w:proofErr w:type="spellEnd"/>
            <w:r w:rsidRPr="00973256">
              <w:t>. года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5.</w:t>
            </w:r>
          </w:p>
        </w:tc>
        <w:tc>
          <w:tcPr>
            <w:tcW w:w="6592" w:type="dxa"/>
          </w:tcPr>
          <w:p w:rsidR="006D2593" w:rsidRPr="00973256" w:rsidRDefault="006D2593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Оформление папки классного руководителя.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rPr>
                <w:bCs/>
              </w:rPr>
              <w:t>Пополнение папки новыми материалами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6.</w:t>
            </w:r>
          </w:p>
        </w:tc>
        <w:tc>
          <w:tcPr>
            <w:tcW w:w="6592" w:type="dxa"/>
          </w:tcPr>
          <w:p w:rsidR="006D2593" w:rsidRPr="00973256" w:rsidRDefault="006D2593" w:rsidP="00973256">
            <w:r w:rsidRPr="00973256">
              <w:rPr>
                <w:bCs/>
              </w:rPr>
              <w:t>Проведение внеклассных мероприятий с применением ИКТ.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 xml:space="preserve">В </w:t>
            </w:r>
            <w:proofErr w:type="spellStart"/>
            <w:r w:rsidRPr="00973256">
              <w:t>теч</w:t>
            </w:r>
            <w:proofErr w:type="spellEnd"/>
            <w:r w:rsidRPr="00973256">
              <w:t>. года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7.</w:t>
            </w:r>
          </w:p>
        </w:tc>
        <w:tc>
          <w:tcPr>
            <w:tcW w:w="6592" w:type="dxa"/>
          </w:tcPr>
          <w:p w:rsidR="006D2593" w:rsidRPr="00973256" w:rsidRDefault="006D2593" w:rsidP="00973256">
            <w:r w:rsidRPr="00973256">
              <w:rPr>
                <w:bCs/>
              </w:rPr>
              <w:t>Изучение интернет - ресурсов по теме самообразования.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>Работа в сети интернет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ind w:left="50" w:right="113"/>
              <w:rPr>
                <w:bCs/>
              </w:rPr>
            </w:pPr>
            <w:r w:rsidRPr="00973256">
              <w:rPr>
                <w:bCs/>
              </w:rPr>
              <w:t>8.</w:t>
            </w:r>
          </w:p>
        </w:tc>
        <w:tc>
          <w:tcPr>
            <w:tcW w:w="6592" w:type="dxa"/>
          </w:tcPr>
          <w:p w:rsidR="006D2593" w:rsidRPr="00973256" w:rsidRDefault="006D2593" w:rsidP="00973256">
            <w:r w:rsidRPr="00973256">
              <w:rPr>
                <w:bCs/>
              </w:rPr>
              <w:t>Посещение МО классных руководителей.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 xml:space="preserve">В </w:t>
            </w:r>
            <w:proofErr w:type="spellStart"/>
            <w:r w:rsidRPr="00973256">
              <w:t>теч</w:t>
            </w:r>
            <w:proofErr w:type="spellEnd"/>
            <w:r w:rsidRPr="00973256">
              <w:t>. года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9.</w:t>
            </w:r>
          </w:p>
        </w:tc>
        <w:tc>
          <w:tcPr>
            <w:tcW w:w="6592" w:type="dxa"/>
          </w:tcPr>
          <w:p w:rsidR="006D2593" w:rsidRPr="00973256" w:rsidRDefault="006D2593" w:rsidP="00973256">
            <w:pPr>
              <w:ind w:right="113"/>
            </w:pPr>
            <w:r w:rsidRPr="00973256">
              <w:rPr>
                <w:bCs/>
              </w:rPr>
              <w:t>Изучение педагогической печати: «Воспитание школьников», «Классный руководитель»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 xml:space="preserve">Изучение </w:t>
            </w:r>
          </w:p>
        </w:tc>
      </w:tr>
      <w:tr w:rsidR="006D2593" w:rsidRPr="00973256" w:rsidTr="00CE684B">
        <w:tc>
          <w:tcPr>
            <w:tcW w:w="604" w:type="dxa"/>
          </w:tcPr>
          <w:p w:rsidR="006D2593" w:rsidRPr="00973256" w:rsidRDefault="006D2593" w:rsidP="00973256">
            <w:pPr>
              <w:rPr>
                <w:bCs/>
              </w:rPr>
            </w:pPr>
            <w:r w:rsidRPr="00973256">
              <w:rPr>
                <w:bCs/>
              </w:rPr>
              <w:t>10.</w:t>
            </w:r>
          </w:p>
        </w:tc>
        <w:tc>
          <w:tcPr>
            <w:tcW w:w="6592" w:type="dxa"/>
          </w:tcPr>
          <w:p w:rsidR="006D2593" w:rsidRPr="00973256" w:rsidRDefault="006D2593" w:rsidP="00973256">
            <w:r w:rsidRPr="00973256">
              <w:rPr>
                <w:bCs/>
              </w:rPr>
              <w:t>Внедрение электронных пособий для работы с родителями и обучающимися.</w:t>
            </w:r>
          </w:p>
        </w:tc>
        <w:tc>
          <w:tcPr>
            <w:tcW w:w="2835" w:type="dxa"/>
          </w:tcPr>
          <w:p w:rsidR="006D2593" w:rsidRPr="00973256" w:rsidRDefault="006D2593" w:rsidP="00973256">
            <w:r w:rsidRPr="00973256">
              <w:t>Консультации для родителей и учащихся.</w:t>
            </w:r>
            <w:r w:rsidRPr="00973256">
              <w:rPr>
                <w:bCs/>
              </w:rPr>
              <w:t xml:space="preserve"> 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11.</w:t>
            </w:r>
          </w:p>
        </w:tc>
        <w:tc>
          <w:tcPr>
            <w:tcW w:w="6592" w:type="dxa"/>
          </w:tcPr>
          <w:p w:rsidR="00C83CE6" w:rsidRPr="00973256" w:rsidRDefault="00C83CE6" w:rsidP="00973256">
            <w:r w:rsidRPr="00973256">
              <w:rPr>
                <w:bCs/>
              </w:rPr>
              <w:t>Развитие обучающихся через сеть Интернет.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>Олимпиады, конкурсы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12.</w:t>
            </w:r>
          </w:p>
        </w:tc>
        <w:tc>
          <w:tcPr>
            <w:tcW w:w="6592" w:type="dxa"/>
          </w:tcPr>
          <w:p w:rsidR="00C83CE6" w:rsidRPr="00973256" w:rsidRDefault="00C83CE6" w:rsidP="00973256">
            <w:r w:rsidRPr="00973256">
              <w:rPr>
                <w:bCs/>
              </w:rPr>
              <w:t>Продолжение изучения компьютерных возможностей.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>Работа с компьютером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13.</w:t>
            </w:r>
          </w:p>
        </w:tc>
        <w:tc>
          <w:tcPr>
            <w:tcW w:w="6592" w:type="dxa"/>
          </w:tcPr>
          <w:p w:rsidR="00C83CE6" w:rsidRPr="00973256" w:rsidRDefault="00C83CE6" w:rsidP="00973256">
            <w:r w:rsidRPr="00973256">
              <w:rPr>
                <w:bCs/>
              </w:rPr>
              <w:t>Повышение уровня психологической грамотности.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rPr>
                <w:bCs/>
              </w:rPr>
              <w:t>Взаимосвязь с психологом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r w:rsidRPr="00973256">
              <w:t>14.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Посещение открытых  мероприятий  коллег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>Обмен опытом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15.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973256">
              <w:rPr>
                <w:sz w:val="24"/>
                <w:szCs w:val="24"/>
              </w:rPr>
              <w:t>Обращение к трудам Сухомлинского и А.С. Макаренко.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>Изучение</w:t>
            </w:r>
          </w:p>
        </w:tc>
      </w:tr>
      <w:tr w:rsidR="00C83CE6" w:rsidRPr="00973256" w:rsidTr="00CE684B">
        <w:trPr>
          <w:trHeight w:val="70"/>
        </w:trPr>
        <w:tc>
          <w:tcPr>
            <w:tcW w:w="604" w:type="dxa"/>
          </w:tcPr>
          <w:p w:rsidR="00C83CE6" w:rsidRPr="00973256" w:rsidRDefault="00C83CE6" w:rsidP="00973256">
            <w:pPr>
              <w:ind w:right="113"/>
              <w:rPr>
                <w:bCs/>
              </w:rPr>
            </w:pPr>
            <w:r w:rsidRPr="00973256">
              <w:rPr>
                <w:bCs/>
              </w:rPr>
              <w:t>16.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973256">
              <w:rPr>
                <w:bCs/>
                <w:sz w:val="24"/>
                <w:szCs w:val="24"/>
              </w:rPr>
              <w:t>Разработка открытого внеклассного мероприятия</w:t>
            </w:r>
            <w:r w:rsidRPr="00973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 xml:space="preserve">Подбор материала 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17.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pStyle w:val="1"/>
              <w:rPr>
                <w:b w:val="0"/>
                <w:sz w:val="24"/>
              </w:rPr>
            </w:pPr>
            <w:r w:rsidRPr="00973256">
              <w:rPr>
                <w:b w:val="0"/>
                <w:sz w:val="24"/>
              </w:rPr>
              <w:t>Изучение педагогической литературы.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t>Изучение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18.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Решение вопросов по изучению темы в сообществе классных руководителей.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rPr>
                <w:bCs/>
              </w:rPr>
              <w:t>Работа с компьютером по обмену опытом через интернет.</w:t>
            </w:r>
          </w:p>
        </w:tc>
      </w:tr>
      <w:tr w:rsidR="00C83CE6" w:rsidRPr="00973256" w:rsidTr="00CE684B">
        <w:trPr>
          <w:cantSplit/>
          <w:trHeight w:val="740"/>
        </w:trPr>
        <w:tc>
          <w:tcPr>
            <w:tcW w:w="604" w:type="dxa"/>
          </w:tcPr>
          <w:p w:rsidR="00C83CE6" w:rsidRPr="00973256" w:rsidRDefault="00C83CE6" w:rsidP="00973256">
            <w:pPr>
              <w:ind w:right="113"/>
            </w:pPr>
            <w:r w:rsidRPr="00973256">
              <w:t>19.</w:t>
            </w:r>
          </w:p>
        </w:tc>
        <w:tc>
          <w:tcPr>
            <w:tcW w:w="6592" w:type="dxa"/>
          </w:tcPr>
          <w:p w:rsidR="00C83CE6" w:rsidRPr="00973256" w:rsidRDefault="00C83CE6" w:rsidP="00973256">
            <w:pPr>
              <w:pStyle w:val="1"/>
              <w:rPr>
                <w:b w:val="0"/>
                <w:sz w:val="24"/>
              </w:rPr>
            </w:pPr>
            <w:r w:rsidRPr="00973256">
              <w:rPr>
                <w:b w:val="0"/>
                <w:sz w:val="24"/>
              </w:rPr>
              <w:t xml:space="preserve">Обобщение и распространение собственного опыта </w:t>
            </w:r>
          </w:p>
        </w:tc>
        <w:tc>
          <w:tcPr>
            <w:tcW w:w="2835" w:type="dxa"/>
          </w:tcPr>
          <w:p w:rsidR="00C83CE6" w:rsidRPr="00973256" w:rsidRDefault="00C83CE6" w:rsidP="00973256">
            <w:r w:rsidRPr="00973256">
              <w:rPr>
                <w:bCs/>
              </w:rPr>
              <w:t>обмен опытом через интернет.</w:t>
            </w:r>
          </w:p>
        </w:tc>
      </w:tr>
      <w:tr w:rsidR="00C83CE6" w:rsidRPr="00973256" w:rsidTr="00CE684B">
        <w:tc>
          <w:tcPr>
            <w:tcW w:w="604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rPr>
                <w:bCs/>
              </w:rPr>
              <w:t>20.</w:t>
            </w:r>
          </w:p>
        </w:tc>
        <w:tc>
          <w:tcPr>
            <w:tcW w:w="6592" w:type="dxa"/>
          </w:tcPr>
          <w:p w:rsidR="00C83CE6" w:rsidRPr="00973256" w:rsidRDefault="00C83CE6" w:rsidP="00973256">
            <w:r w:rsidRPr="00973256">
              <w:t>Отчёт по проделанной работе.</w:t>
            </w:r>
          </w:p>
        </w:tc>
        <w:tc>
          <w:tcPr>
            <w:tcW w:w="2835" w:type="dxa"/>
          </w:tcPr>
          <w:p w:rsidR="00C83CE6" w:rsidRPr="00973256" w:rsidRDefault="00C83CE6" w:rsidP="00973256">
            <w:pPr>
              <w:rPr>
                <w:bCs/>
              </w:rPr>
            </w:pPr>
            <w:r w:rsidRPr="00973256">
              <w:t>Оценка профессиональной деятельности</w:t>
            </w:r>
          </w:p>
        </w:tc>
      </w:tr>
    </w:tbl>
    <w:p w:rsidR="00DA3929" w:rsidRPr="00973256" w:rsidRDefault="00DA3929" w:rsidP="00B70930">
      <w:pPr>
        <w:shd w:val="clear" w:color="auto" w:fill="FFFFFF"/>
        <w:tabs>
          <w:tab w:val="left" w:pos="0"/>
          <w:tab w:val="left" w:pos="851"/>
        </w:tabs>
        <w:jc w:val="center"/>
        <w:rPr>
          <w:b/>
          <w:bCs/>
        </w:rPr>
      </w:pPr>
      <w:r w:rsidRPr="00973256">
        <w:rPr>
          <w:b/>
          <w:bCs/>
        </w:rPr>
        <w:t>Вывод:</w:t>
      </w:r>
    </w:p>
    <w:p w:rsidR="00DA3929" w:rsidRPr="00973256" w:rsidRDefault="00DA3929" w:rsidP="00973256">
      <w:pPr>
        <w:shd w:val="clear" w:color="auto" w:fill="FFFFFF"/>
        <w:tabs>
          <w:tab w:val="left" w:pos="0"/>
          <w:tab w:val="left" w:pos="851"/>
        </w:tabs>
        <w:ind w:firstLine="360"/>
        <w:rPr>
          <w:bCs/>
        </w:rPr>
      </w:pPr>
      <w:r w:rsidRPr="00973256">
        <w:rPr>
          <w:bCs/>
        </w:rPr>
        <w:t>Основой создания, укрепления и развития коллектива учащихся является их совместная деятельность, направленная на достижение общих целей: учение, общественно полезная работа, производительный труд, деятельность по художественному творчеству, спорту и т.д. Всякая деятельность является объективным фактором формирования коллектива.</w:t>
      </w:r>
    </w:p>
    <w:p w:rsidR="00E56DE3" w:rsidRPr="00973256" w:rsidRDefault="00E56DE3" w:rsidP="005D2F3D">
      <w:pPr>
        <w:pStyle w:val="a3"/>
        <w:spacing w:before="0" w:after="0"/>
        <w:jc w:val="both"/>
        <w:rPr>
          <w:sz w:val="24"/>
          <w:szCs w:val="24"/>
        </w:rPr>
      </w:pPr>
      <w:r w:rsidRPr="00973256">
        <w:rPr>
          <w:sz w:val="24"/>
          <w:szCs w:val="24"/>
        </w:rPr>
        <w:t xml:space="preserve">С точки зрения психолого-педагогического подхода каждый год обучения в начальной школе является важным звеном в становлении личности младшего школьника. Поэтому каждый </w:t>
      </w:r>
      <w:r w:rsidRPr="00973256">
        <w:rPr>
          <w:sz w:val="24"/>
          <w:szCs w:val="24"/>
        </w:rPr>
        <w:lastRenderedPageBreak/>
        <w:t xml:space="preserve">последующий год реализации данной программы опирается на результаты предыдущего года воспитания. </w:t>
      </w:r>
    </w:p>
    <w:p w:rsidR="00E56DE3" w:rsidRPr="00973256" w:rsidRDefault="00E56DE3" w:rsidP="00973256">
      <w:pPr>
        <w:shd w:val="clear" w:color="auto" w:fill="FFFFFF"/>
        <w:autoSpaceDE w:val="0"/>
        <w:autoSpaceDN w:val="0"/>
        <w:adjustRightInd w:val="0"/>
        <w:ind w:left="284" w:firstLine="283"/>
        <w:jc w:val="center"/>
        <w:rPr>
          <w:bCs/>
        </w:rPr>
      </w:pPr>
      <w:r w:rsidRPr="00973256">
        <w:rPr>
          <w:bCs/>
        </w:rPr>
        <w:t>СОДЕРЖАНИЕ ПРОГРАММЫ</w:t>
      </w:r>
    </w:p>
    <w:p w:rsidR="00E56DE3" w:rsidRPr="00973256" w:rsidRDefault="00B70930" w:rsidP="00973256">
      <w:pPr>
        <w:shd w:val="clear" w:color="auto" w:fill="FFFFFF"/>
        <w:ind w:left="284" w:firstLine="283"/>
        <w:rPr>
          <w:b/>
          <w:spacing w:val="1"/>
        </w:rPr>
      </w:pPr>
      <w:r>
        <w:rPr>
          <w:b/>
          <w:i/>
          <w:spacing w:val="1"/>
        </w:rPr>
        <w:t>3-4</w:t>
      </w:r>
      <w:r w:rsidR="00E56DE3" w:rsidRPr="00973256">
        <w:rPr>
          <w:b/>
          <w:i/>
          <w:spacing w:val="1"/>
        </w:rPr>
        <w:t xml:space="preserve"> класс</w:t>
      </w:r>
      <w:r>
        <w:rPr>
          <w:b/>
          <w:i/>
          <w:spacing w:val="1"/>
        </w:rPr>
        <w:t>ы</w:t>
      </w:r>
      <w:r w:rsidR="00E56DE3" w:rsidRPr="00973256">
        <w:rPr>
          <w:b/>
          <w:i/>
          <w:spacing w:val="1"/>
        </w:rPr>
        <w:t xml:space="preserve"> «Мы - коллектив»</w:t>
      </w:r>
      <w:r w:rsidR="00E56DE3" w:rsidRPr="00973256">
        <w:rPr>
          <w:b/>
          <w:spacing w:val="1"/>
        </w:rPr>
        <w:t xml:space="preserve"> - на </w:t>
      </w:r>
      <w:r w:rsidR="00C83CE6" w:rsidRPr="00973256">
        <w:rPr>
          <w:b/>
          <w:spacing w:val="1"/>
        </w:rPr>
        <w:t>данном</w:t>
      </w:r>
      <w:r w:rsidR="00E56DE3" w:rsidRPr="00973256">
        <w:rPr>
          <w:b/>
          <w:spacing w:val="1"/>
        </w:rPr>
        <w:t xml:space="preserve"> этапе - умение жить  и работать в коллективе, подчинение своих интересов интересам коллектива.</w:t>
      </w:r>
    </w:p>
    <w:p w:rsidR="00A630C9" w:rsidRPr="00973256" w:rsidRDefault="00A630C9" w:rsidP="00973256">
      <w:pPr>
        <w:pStyle w:val="Style11"/>
        <w:widowControl/>
        <w:tabs>
          <w:tab w:val="left" w:pos="622"/>
        </w:tabs>
        <w:spacing w:line="240" w:lineRule="auto"/>
        <w:ind w:right="47" w:firstLine="5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973256">
        <w:rPr>
          <w:rFonts w:ascii="Times New Roman" w:hAnsi="Times New Roman" w:cs="Times New Roman"/>
          <w:spacing w:val="1"/>
        </w:rPr>
        <w:t>О</w:t>
      </w:r>
      <w:r w:rsidR="00E56DE3" w:rsidRPr="00973256">
        <w:rPr>
          <w:rFonts w:ascii="Times New Roman" w:hAnsi="Times New Roman" w:cs="Times New Roman"/>
          <w:spacing w:val="1"/>
        </w:rPr>
        <w:t>т авторитарности управления к демократичности, приём самостоятельных решений, самостоятельный  анализ своей деятельности, поступков.</w:t>
      </w:r>
      <w:r w:rsidRPr="00973256">
        <w:rPr>
          <w:rFonts w:ascii="Times New Roman" w:hAnsi="Times New Roman" w:cs="Times New Roman"/>
        </w:rPr>
        <w:t xml:space="preserve"> 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t>Для жизнедеятельности современных детей характерна ограниченность общения со сверстниками. Для многих оно ста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ло «роскошью». Дворы и уличные коллективы как особая детская субкультура постепенно исчезают. Игры, совместная деятельность и сотрудничество со сверстниками часто оказы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ваются недоступны для младших школьников. Это обстоятель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ство значительно затрудняет усвоение детьми системы мораль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ных норм и нравственных принципов, препятствует форми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рованию коммуникативной компетентности, эмоциональной отзывчивости.</w:t>
      </w:r>
    </w:p>
    <w:p w:rsidR="00E56DE3" w:rsidRPr="00973256" w:rsidRDefault="00A630C9" w:rsidP="005D2F3D">
      <w:pPr>
        <w:shd w:val="clear" w:color="auto" w:fill="FFFFFF"/>
        <w:ind w:firstLine="567"/>
        <w:rPr>
          <w:rStyle w:val="FontStyle21"/>
          <w:rFonts w:ascii="Times New Roman" w:hAnsi="Times New Roman" w:cs="Times New Roman"/>
          <w:b w:val="0"/>
          <w:sz w:val="24"/>
          <w:szCs w:val="24"/>
        </w:rPr>
      </w:pP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t>Большинство современных детей, в отличие от детей прошедшего XX в., не участвуют в деятельности детских общественных организаций и соответственно лише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ны возможности приобрести опыт лидерства и работы в ко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манде, сотрудничества и взаимопомощи, работы на социаль</w:t>
      </w:r>
      <w:r w:rsidRPr="00973256">
        <w:rPr>
          <w:rStyle w:val="FontStyle21"/>
          <w:rFonts w:ascii="Times New Roman" w:hAnsi="Times New Roman" w:cs="Times New Roman"/>
          <w:b w:val="0"/>
          <w:sz w:val="24"/>
          <w:szCs w:val="24"/>
        </w:rPr>
        <w:softHyphen/>
        <w:t>ное благо и благо своего товарища, близких людей. Альтруисты вырождаются, нормы помощи нуждающемуся, щедрости зачастую оказываются неосвоенными современными детьми</w:t>
      </w:r>
    </w:p>
    <w:p w:rsidR="004D13AC" w:rsidRPr="00973256" w:rsidRDefault="004D13AC" w:rsidP="00973256">
      <w:pPr>
        <w:spacing w:before="182"/>
        <w:ind w:firstLine="567"/>
        <w:jc w:val="center"/>
        <w:rPr>
          <w:b/>
        </w:rPr>
      </w:pPr>
      <w:r w:rsidRPr="00973256">
        <w:rPr>
          <w:b/>
        </w:rPr>
        <w:t>Используемые формы и методы работы при изучении темы</w:t>
      </w:r>
    </w:p>
    <w:p w:rsidR="004D13AC" w:rsidRPr="00973256" w:rsidRDefault="004D13AC" w:rsidP="005D2F3D">
      <w:pPr>
        <w:shd w:val="clear" w:color="auto" w:fill="FFFFFF"/>
        <w:ind w:firstLine="283"/>
      </w:pPr>
      <w:r w:rsidRPr="00973256">
        <w:t>Сформировать интерес к учебным предметам  помогает мне внеурочная работа, которая направлена на всестороннее развитие личности. Разнообразные формы и методы, которые я использую в своей работе,  позволяют ученикам приобрести не только знания, умения и навыки, которые пригодятся им в жизни, но и   развить интеллектуальные и творческие способности каждого, развить чувство коллективизма, упорства в достижении цели, умение отстаивать своё мнение и мн.др.</w:t>
      </w:r>
    </w:p>
    <w:p w:rsidR="004D13AC" w:rsidRPr="00973256" w:rsidRDefault="004D13AC" w:rsidP="005D2F3D">
      <w:pPr>
        <w:ind w:firstLine="284"/>
        <w:jc w:val="both"/>
      </w:pPr>
      <w:r w:rsidRPr="00973256">
        <w:t>В своей педагогической деятельности я использую формы воспитания</w:t>
      </w:r>
      <w:proofErr w:type="gramStart"/>
      <w:r w:rsidRPr="00973256">
        <w:t xml:space="preserve"> :</w:t>
      </w:r>
      <w:proofErr w:type="gramEnd"/>
    </w:p>
    <w:p w:rsidR="004D13AC" w:rsidRPr="00973256" w:rsidRDefault="004D13AC" w:rsidP="00973256">
      <w:pPr>
        <w:ind w:firstLine="567"/>
        <w:jc w:val="both"/>
      </w:pPr>
      <w:r w:rsidRPr="00973256">
        <w:t xml:space="preserve">1) словесные формы (собрания, доклады, встречи и т.д.); </w:t>
      </w:r>
    </w:p>
    <w:p w:rsidR="004D13AC" w:rsidRPr="00973256" w:rsidRDefault="004D13AC" w:rsidP="00973256">
      <w:pPr>
        <w:ind w:firstLine="567"/>
        <w:jc w:val="both"/>
      </w:pPr>
      <w:r w:rsidRPr="00973256">
        <w:t>2) практические форм</w:t>
      </w:r>
      <w:proofErr w:type="gramStart"/>
      <w:r w:rsidRPr="00973256">
        <w:t>ы(</w:t>
      </w:r>
      <w:proofErr w:type="gramEnd"/>
      <w:r w:rsidRPr="00973256">
        <w:t xml:space="preserve"> экскурсии, проекты, конкурсы и т.п.);</w:t>
      </w:r>
    </w:p>
    <w:p w:rsidR="004D13AC" w:rsidRPr="00973256" w:rsidRDefault="005D2F3D" w:rsidP="005D2F3D">
      <w:pPr>
        <w:jc w:val="both"/>
        <w:rPr>
          <w:rStyle w:val="FontStyle12"/>
          <w:sz w:val="24"/>
          <w:szCs w:val="24"/>
        </w:rPr>
      </w:pPr>
      <w:r>
        <w:t xml:space="preserve">          </w:t>
      </w:r>
      <w:r w:rsidR="004D13AC" w:rsidRPr="00973256">
        <w:t xml:space="preserve">3) наглядные формы </w:t>
      </w:r>
      <w:proofErr w:type="gramStart"/>
      <w:r w:rsidR="004D13AC" w:rsidRPr="00973256">
        <w:t xml:space="preserve">( </w:t>
      </w:r>
      <w:proofErr w:type="gramEnd"/>
      <w:r w:rsidR="004D13AC" w:rsidRPr="00973256">
        <w:t xml:space="preserve">выставки разных жанров, тематические </w:t>
      </w:r>
      <w:r>
        <w:t xml:space="preserve"> </w:t>
      </w:r>
      <w:r w:rsidR="004D13AC" w:rsidRPr="00973256">
        <w:t>стенды и др.).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>Основные коллективные формы и методы, которые использую в своей работе по данной теме.</w:t>
      </w:r>
    </w:p>
    <w:p w:rsidR="00267BE6" w:rsidRPr="00973256" w:rsidRDefault="00267BE6" w:rsidP="00973256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left" w:pos="-567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>Классный  час.</w:t>
      </w:r>
      <w:r w:rsidRPr="00973256">
        <w:rPr>
          <w:rFonts w:ascii="Times New Roman" w:hAnsi="Times New Roman" w:cs="Times New Roman"/>
          <w:sz w:val="24"/>
          <w:szCs w:val="24"/>
        </w:rPr>
        <w:t xml:space="preserve">  Это   наиболее   распространённая   форма организации воспитательной работы.    При  проведении классных часов преобладает форма  свободного  общения  учащихся  с педагогом. Классный час – это не обычное воспитательное  мероприятие.  К нему надо хорошо готовиться,  чтобы  он  запоминался  школьниками,  оставлял след в их сознании, влиял на их поведение.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   Тематика классных часов во многом зависит от уровня </w:t>
      </w:r>
      <w:bookmarkStart w:id="0" w:name="_GoBack"/>
      <w:bookmarkEnd w:id="0"/>
      <w:r w:rsidRPr="00973256">
        <w:rPr>
          <w:rFonts w:ascii="Times New Roman" w:hAnsi="Times New Roman" w:cs="Times New Roman"/>
          <w:sz w:val="24"/>
          <w:szCs w:val="24"/>
        </w:rPr>
        <w:t>воспитанности, от конкретных условий жизни  и  деятельности  ученического коллектива.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Тематика классных часов: «О невежах и вежливости», «Что значит быть ответственным», «О лени и лентяях», «Об обидах и причинах обид», «Эгоисты. Кто они такие?», «О жадности и жадных», «Лучшее слово о дружбе», «Честность – прежде всего», «Не стесняйся доброты своей» и мн. др.</w:t>
      </w:r>
    </w:p>
    <w:p w:rsidR="00267BE6" w:rsidRPr="00973256" w:rsidRDefault="00267BE6" w:rsidP="00973256">
      <w:pPr>
        <w:pStyle w:val="HTML"/>
        <w:numPr>
          <w:ilvl w:val="0"/>
          <w:numId w:val="15"/>
        </w:numPr>
        <w:tabs>
          <w:tab w:val="clear" w:pos="916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>Беседы.</w:t>
      </w:r>
      <w:r w:rsidRPr="00973256">
        <w:rPr>
          <w:rFonts w:ascii="Times New Roman" w:hAnsi="Times New Roman" w:cs="Times New Roman"/>
          <w:sz w:val="24"/>
          <w:szCs w:val="24"/>
        </w:rPr>
        <w:t xml:space="preserve"> В воспитательной деятельности  большое место занимают  этические  беседы.  Они  имеют  целью  обогатить  моральными представлениями  и  понятиями,  связанными  с  положительными  поступками  и действиями,   ознакомить   с   правилами   поведения.   В   процессе   бесед вырабатывается оценочное отношение учащихся к своему поведению  и  поведению других людей.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   Наряду с систематическими беседами проводятся и  эпизодические  беседы, связанные  с  обсуждением  поступков  учащихся.   Такой   разговор   следует проводить сразу после совершения поступка.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lastRenderedPageBreak/>
        <w:t xml:space="preserve">    В моей деятельности основное  место  занимает разъяснение  «Правил  для  учащихся»   как   главных   критериев   поведения школьников.  Например, провожу с ребятами беседы о правилах поведения в школе, в столовой, в общественных местах, на улице и т.д. При проведении бесед о  дисциплине меньше </w:t>
      </w:r>
      <w:proofErr w:type="gramStart"/>
      <w:r w:rsidRPr="00973256">
        <w:rPr>
          <w:rFonts w:ascii="Times New Roman" w:hAnsi="Times New Roman" w:cs="Times New Roman"/>
          <w:sz w:val="24"/>
          <w:szCs w:val="24"/>
        </w:rPr>
        <w:t>говорю</w:t>
      </w:r>
      <w:proofErr w:type="gramEnd"/>
      <w:r w:rsidRPr="00973256">
        <w:rPr>
          <w:rFonts w:ascii="Times New Roman" w:hAnsi="Times New Roman" w:cs="Times New Roman"/>
          <w:sz w:val="24"/>
          <w:szCs w:val="24"/>
        </w:rPr>
        <w:t xml:space="preserve"> о том, чего нельзя делать, а рассказываю о том,  что нужно делать, как нужно поступать в том или ином случае.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Беседы провожу  с классом или индивидуально с  учеником,  совершившим недостойный  поступок,   не  увлекаюсь  коллективным осуждением недостатков в поведении школьников. В  ряде  случаев более эффективна индивидуальная беседа с провинившимися учениками. При  этом важно создать атмосферу доброжелательности  и  доверительности.</w:t>
      </w:r>
    </w:p>
    <w:p w:rsidR="00267BE6" w:rsidRPr="00973256" w:rsidRDefault="00267BE6" w:rsidP="00973256">
      <w:pPr>
        <w:pStyle w:val="HTML"/>
        <w:numPr>
          <w:ilvl w:val="0"/>
          <w:numId w:val="15"/>
        </w:numPr>
        <w:tabs>
          <w:tab w:val="clear" w:pos="916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>Приобщение  учащихся  к  искусству.</w:t>
      </w:r>
      <w:r w:rsidRPr="00973256">
        <w:rPr>
          <w:rFonts w:ascii="Times New Roman" w:hAnsi="Times New Roman" w:cs="Times New Roman"/>
          <w:sz w:val="24"/>
          <w:szCs w:val="24"/>
        </w:rPr>
        <w:t xml:space="preserve">  Привлекаю учащихся  к  участию  в  викторинах, в конкурсах,  на  лучшего  чтеца  или  рассказчика,  к художественной самодеятельности, обогащающей  нравственный мир школьников.  </w:t>
      </w:r>
    </w:p>
    <w:p w:rsidR="00267BE6" w:rsidRPr="00973256" w:rsidRDefault="00267BE6" w:rsidP="00973256">
      <w:pPr>
        <w:pStyle w:val="HTML"/>
        <w:numPr>
          <w:ilvl w:val="0"/>
          <w:numId w:val="15"/>
        </w:numPr>
        <w:tabs>
          <w:tab w:val="clear" w:pos="916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 xml:space="preserve">Приобщение к спорту. </w:t>
      </w:r>
      <w:r w:rsidRPr="00973256">
        <w:rPr>
          <w:rFonts w:ascii="Times New Roman" w:hAnsi="Times New Roman" w:cs="Times New Roman"/>
          <w:sz w:val="24"/>
          <w:szCs w:val="24"/>
        </w:rPr>
        <w:t>Привлекаю учащихся к участию в спортивных мероприятиях, посещению спортивных секций и т.д.</w:t>
      </w:r>
    </w:p>
    <w:p w:rsidR="00267BE6" w:rsidRPr="00973256" w:rsidRDefault="00267BE6" w:rsidP="009732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В целях убеждения использую и нравственные  требования  к  поведению школьников. Требуя, чтобы они  хорошо  вели  себя  на  уроке  и  вне  школы, уважали  старших,  были  правдивыми  и  искренними,  я сообщаю им знания о нормах и правилах поведения, обогащаю их  нравственные представления и понятия. Требования воспитателя к поведению  достигают  цели лишь  при  условии,  если  они  понятны  и  доступны,  связаны  с  практикой повседневного поведения детей. 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Использую в своей работе упражнение в системе нравственного воспитания.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Процесс нравственного воспитания обязательно включает в себя  приучение воспитанников к выполнению норм и правил общественной  морали,  выработку  и закрепление у них устойчивых  привычек  поведения.  Достигается  это,  прежде всего упражнением, организацией практической деятельности воспитанников.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   В процессе нравственного воспитания я применяю в  основном  два   типа   упражнений:    организация   нравственного   опыта воспитанников  путём  вовлечения   их   в   разнообразную   деятельность   и специальные упражнения для детей.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   Особенно  велико  значение   упражнений,   связанных   с   организацией</w:t>
      </w:r>
    </w:p>
    <w:p w:rsidR="00267BE6" w:rsidRPr="00973256" w:rsidRDefault="00267BE6" w:rsidP="0097325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нравственного опыта. Личный опыт, приобретаемый в процессе целенаправленной деятельности, –  основное  условие  приучения.  </w:t>
      </w:r>
      <w:proofErr w:type="gramStart"/>
      <w:r w:rsidRPr="00973256">
        <w:rPr>
          <w:rFonts w:ascii="Times New Roman" w:hAnsi="Times New Roman" w:cs="Times New Roman"/>
          <w:sz w:val="24"/>
          <w:szCs w:val="24"/>
        </w:rPr>
        <w:t>Упражнения  в  разнообразной деятельности имеют целью  выработать  привычки  в  труде  и  в  общественной работе, во взаимоотношениях с друг с другом.</w:t>
      </w:r>
      <w:proofErr w:type="gramEnd"/>
      <w:r w:rsidRPr="00973256">
        <w:rPr>
          <w:rFonts w:ascii="Times New Roman" w:hAnsi="Times New Roman" w:cs="Times New Roman"/>
          <w:sz w:val="24"/>
          <w:szCs w:val="24"/>
        </w:rPr>
        <w:t xml:space="preserve">  Они  содействуют  приучению  к коллективной деятельности.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 xml:space="preserve">    Воспитание в труде – это наиболее действенное воспитание. Если школьник занят трудом, он обычно любознателен и дисциплинирован, требователен к  себе и честен, он надёжный помощник  в  семье.  У  него  больше  развито  чувство ответственности.    Серьёзное  влияние   на  формирование  поведения  оказывает  выполнение различных  общественных  поручений.  Они  тесно  связаны,  прежде   всего,   с организационной  деятельностью. У каждого ребёнка в классе есть своё поручение, например, есть ответственный за дежурство по классу и по столовой, физорг, редколлегия, ответственный за классный журнал и т.д.  Это  подтягивает  школьников к тому, чтобы быть  ответственнее, ощущать себя частью коллектива.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Целесообразны  также  упражнения  в  форме  организации   положительных поступков. Например, ученику поручается навести  больного  товарища,  помочь отстающему в учении, собрать цветы, шары для украшения школы и т.п.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Успех применения упражнений, их  эффективность  зависят  от  соблюдения ряда  требований.  Это  –  осознание  учащимися  важности  и   необходимости проведения упражнений; их систематичность и последовательность;  общественно полезную  направленность;  взаимосвязь  упражнений  с   различными   формами убеждения.</w:t>
      </w:r>
    </w:p>
    <w:p w:rsidR="00267BE6" w:rsidRPr="00973256" w:rsidRDefault="00267BE6" w:rsidP="00973256">
      <w:pPr>
        <w:pStyle w:val="HTML"/>
        <w:numPr>
          <w:ilvl w:val="0"/>
          <w:numId w:val="16"/>
        </w:numPr>
        <w:tabs>
          <w:tab w:val="clear" w:pos="916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3256">
        <w:rPr>
          <w:rFonts w:ascii="Times New Roman" w:hAnsi="Times New Roman" w:cs="Times New Roman"/>
          <w:b/>
          <w:i/>
          <w:sz w:val="24"/>
          <w:szCs w:val="24"/>
        </w:rPr>
        <w:t>В своей деятельности использую методы стимулирования учащихся.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t>Поощрение, как один из методов,  применяется  в  различных вариантах: одобрение, похвала, благодарность, предоставление почетных  прав</w:t>
      </w:r>
      <w:proofErr w:type="gramStart"/>
      <w:r w:rsidRPr="009732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256">
        <w:rPr>
          <w:rFonts w:ascii="Times New Roman" w:hAnsi="Times New Roman" w:cs="Times New Roman"/>
          <w:sz w:val="24"/>
          <w:szCs w:val="24"/>
        </w:rPr>
        <w:t xml:space="preserve">награждение. </w:t>
      </w:r>
    </w:p>
    <w:p w:rsidR="00267BE6" w:rsidRPr="00973256" w:rsidRDefault="00267BE6" w:rsidP="0097325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256">
        <w:rPr>
          <w:rFonts w:ascii="Times New Roman" w:hAnsi="Times New Roman" w:cs="Times New Roman"/>
          <w:sz w:val="24"/>
          <w:szCs w:val="24"/>
        </w:rPr>
        <w:lastRenderedPageBreak/>
        <w:t>Методы  стимулирования  помогают  человеку  формировать   умение   правильно оценивать свое поведение, что способствует осознанию им  своих  потребностей.</w:t>
      </w:r>
    </w:p>
    <w:p w:rsidR="0015606B" w:rsidRPr="0015606B" w:rsidRDefault="0015606B" w:rsidP="0015606B">
      <w:pPr>
        <w:shd w:val="clear" w:color="auto" w:fill="FFFFFF"/>
      </w:pPr>
      <w:r w:rsidRPr="0015606B">
        <w:rPr>
          <w:b/>
          <w:bCs/>
        </w:rPr>
        <w:t>Ожидаемые результаты и способы их проверки.</w:t>
      </w:r>
    </w:p>
    <w:p w:rsidR="0015606B" w:rsidRPr="0015606B" w:rsidRDefault="0015606B" w:rsidP="0015606B">
      <w:pPr>
        <w:shd w:val="clear" w:color="auto" w:fill="FFFFFF"/>
      </w:pPr>
      <w:r w:rsidRPr="0015606B">
        <w:t>Обучающиеся</w:t>
      </w:r>
      <w:r w:rsidR="001605D5">
        <w:t xml:space="preserve"> должны иметь представления</w:t>
      </w:r>
      <w:r w:rsidRPr="0015606B">
        <w:t xml:space="preserve"> :</w:t>
      </w:r>
      <w:proofErr w:type="gramStart"/>
      <w:r w:rsidRPr="0015606B">
        <w:br/>
        <w:t>-</w:t>
      </w:r>
      <w:proofErr w:type="gramEnd"/>
      <w:r w:rsidRPr="0015606B">
        <w:t>о духовных и нравственных ценностях;</w:t>
      </w:r>
      <w:r w:rsidRPr="0015606B">
        <w:br/>
        <w:t>-о ценностном отношении к здоровому образу жизни, к окружающему их миру;</w:t>
      </w:r>
    </w:p>
    <w:p w:rsidR="0015606B" w:rsidRPr="0015606B" w:rsidRDefault="0015606B" w:rsidP="0015606B">
      <w:pPr>
        <w:shd w:val="clear" w:color="auto" w:fill="FFFFFF"/>
      </w:pPr>
      <w:r w:rsidRPr="0015606B">
        <w:t>-о семейных традициях, об особенностях семейных отношений;</w:t>
      </w:r>
      <w:r w:rsidRPr="0015606B">
        <w:br/>
        <w:t>- о том, как беречь и поддерживать красоту;</w:t>
      </w:r>
      <w:r w:rsidRPr="0015606B">
        <w:br/>
        <w:t>- как проявлять сострадани</w:t>
      </w:r>
      <w:r>
        <w:t xml:space="preserve">е, сочувствие, сопереживание, </w:t>
      </w:r>
      <w:r w:rsidRPr="0015606B">
        <w:t>радость;</w:t>
      </w:r>
      <w:r w:rsidRPr="0015606B">
        <w:br/>
        <w:t>- верить в свои силы, иметь  желание самоотверженного служения на благо Родины; стремиться к добру и неприятию зла.</w:t>
      </w:r>
    </w:p>
    <w:p w:rsidR="0015606B" w:rsidRPr="0015606B" w:rsidRDefault="0015606B" w:rsidP="0015606B">
      <w:pPr>
        <w:shd w:val="clear" w:color="auto" w:fill="FFFFFF"/>
      </w:pPr>
      <w:r w:rsidRPr="0015606B">
        <w:t> </w:t>
      </w:r>
    </w:p>
    <w:p w:rsidR="0015606B" w:rsidRPr="0015606B" w:rsidRDefault="0015606B" w:rsidP="0015606B">
      <w:pPr>
        <w:shd w:val="clear" w:color="auto" w:fill="FFFFFF"/>
      </w:pPr>
      <w:r w:rsidRPr="0015606B">
        <w:rPr>
          <w:b/>
          <w:bCs/>
        </w:rPr>
        <w:t>Способы проверки ожидаемых результатов:</w:t>
      </w:r>
    </w:p>
    <w:p w:rsidR="0015606B" w:rsidRPr="0015606B" w:rsidRDefault="0015606B" w:rsidP="0015606B">
      <w:pPr>
        <w:shd w:val="clear" w:color="auto" w:fill="FFFFFF"/>
      </w:pPr>
      <w:r w:rsidRPr="0015606B">
        <w:t>- педагогическое наблюдение, тестирование;</w:t>
      </w:r>
    </w:p>
    <w:p w:rsidR="0015606B" w:rsidRPr="0015606B" w:rsidRDefault="0015606B" w:rsidP="0015606B">
      <w:pPr>
        <w:shd w:val="clear" w:color="auto" w:fill="FFFFFF"/>
      </w:pPr>
      <w:r w:rsidRPr="0015606B">
        <w:t>- выполнение творческих, проектных  заданий</w:t>
      </w:r>
    </w:p>
    <w:p w:rsidR="0015606B" w:rsidRPr="0015606B" w:rsidRDefault="0015606B" w:rsidP="0015606B">
      <w:pPr>
        <w:shd w:val="clear" w:color="auto" w:fill="FFFFFF"/>
      </w:pPr>
      <w:r w:rsidRPr="0015606B">
        <w:t>- анкетирование родителей и детей.</w:t>
      </w:r>
    </w:p>
    <w:p w:rsidR="0015606B" w:rsidRPr="0015606B" w:rsidRDefault="0015606B" w:rsidP="0015606B">
      <w:pPr>
        <w:shd w:val="clear" w:color="auto" w:fill="FFFFFF"/>
      </w:pPr>
      <w:r w:rsidRPr="0015606B">
        <w:rPr>
          <w:b/>
          <w:bCs/>
        </w:rPr>
        <w:t> Формы подведения итогов воспитательной программы:</w:t>
      </w:r>
    </w:p>
    <w:p w:rsidR="0015606B" w:rsidRPr="0015606B" w:rsidRDefault="0015606B" w:rsidP="0015606B">
      <w:pPr>
        <w:shd w:val="clear" w:color="auto" w:fill="FFFFFF"/>
      </w:pPr>
      <w:r w:rsidRPr="0015606B">
        <w:t>- открытые мероприятия;</w:t>
      </w:r>
    </w:p>
    <w:p w:rsidR="0015606B" w:rsidRPr="0015606B" w:rsidRDefault="0015606B" w:rsidP="0015606B">
      <w:pPr>
        <w:shd w:val="clear" w:color="auto" w:fill="FFFFFF"/>
      </w:pPr>
      <w:r w:rsidRPr="0015606B">
        <w:t>- выставки творческих работ воспитанников;</w:t>
      </w:r>
    </w:p>
    <w:p w:rsidR="0015606B" w:rsidRPr="0015606B" w:rsidRDefault="0015606B" w:rsidP="0015606B">
      <w:pPr>
        <w:shd w:val="clear" w:color="auto" w:fill="FFFFFF"/>
        <w:ind w:left="142"/>
      </w:pPr>
      <w:r w:rsidRPr="0015606B">
        <w:t>-участие в конкурсах;</w:t>
      </w:r>
    </w:p>
    <w:p w:rsidR="0015606B" w:rsidRPr="0015606B" w:rsidRDefault="0015606B" w:rsidP="0015606B">
      <w:pPr>
        <w:shd w:val="clear" w:color="auto" w:fill="FFFFFF"/>
      </w:pPr>
      <w:r w:rsidRPr="0015606B">
        <w:t>- создание фотоальбомов и фотогазет;</w:t>
      </w:r>
    </w:p>
    <w:p w:rsidR="0015606B" w:rsidRPr="0015606B" w:rsidRDefault="0015606B" w:rsidP="0015606B">
      <w:pPr>
        <w:shd w:val="clear" w:color="auto" w:fill="FFFFFF"/>
      </w:pPr>
      <w:r w:rsidRPr="0015606B">
        <w:t>- создание презентаций;</w:t>
      </w:r>
    </w:p>
    <w:p w:rsidR="0015606B" w:rsidRPr="0015606B" w:rsidRDefault="0015606B" w:rsidP="0015606B">
      <w:pPr>
        <w:shd w:val="clear" w:color="auto" w:fill="FFFFFF"/>
      </w:pPr>
      <w:r w:rsidRPr="0015606B">
        <w:t>- выступления с докладами и сообщениями по изучаемым темам;</w:t>
      </w:r>
    </w:p>
    <w:p w:rsidR="0015606B" w:rsidRPr="0015606B" w:rsidRDefault="0015606B" w:rsidP="0015606B">
      <w:pPr>
        <w:shd w:val="clear" w:color="auto" w:fill="FFFFFF"/>
      </w:pPr>
      <w:r w:rsidRPr="0015606B">
        <w:t>- викторины, кроссворды, игры;</w:t>
      </w:r>
    </w:p>
    <w:p w:rsidR="0015606B" w:rsidRPr="0015606B" w:rsidRDefault="0015606B" w:rsidP="0015606B">
      <w:pPr>
        <w:shd w:val="clear" w:color="auto" w:fill="FFFFFF"/>
      </w:pPr>
      <w:r w:rsidRPr="0015606B">
        <w:t>- инсценировки;</w:t>
      </w:r>
    </w:p>
    <w:p w:rsidR="0015606B" w:rsidRPr="0015606B" w:rsidRDefault="0015606B" w:rsidP="0015606B">
      <w:pPr>
        <w:shd w:val="clear" w:color="auto" w:fill="FFFFFF"/>
      </w:pPr>
      <w:r w:rsidRPr="0015606B">
        <w:t>- итоговые концерты для родителей.</w:t>
      </w:r>
    </w:p>
    <w:p w:rsidR="0015606B" w:rsidRDefault="0015606B" w:rsidP="00973256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BE6" w:rsidRPr="00973256" w:rsidRDefault="00267BE6" w:rsidP="00973256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256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в рамках работы над темой </w:t>
      </w:r>
    </w:p>
    <w:p w:rsidR="00267BE6" w:rsidRPr="00973256" w:rsidRDefault="00267BE6" w:rsidP="00973256">
      <w:pPr>
        <w:ind w:firstLine="567"/>
        <w:jc w:val="both"/>
      </w:pPr>
      <w:r w:rsidRPr="00973256">
        <w:t>Внеурочную деятельность по развитию классного коллектива веду не только с детьми</w:t>
      </w:r>
      <w:r w:rsidR="00973256" w:rsidRPr="00973256">
        <w:t xml:space="preserve"> и в отдельности с каждым, </w:t>
      </w:r>
      <w:r w:rsidRPr="00973256">
        <w:t>но и с родителями. Невозможно заниматься воспитанием учащихся, не вникая в специфику взаимоотношений в его семье, не зная её социального статуса, ценностных ориентаций родителей.</w:t>
      </w:r>
    </w:p>
    <w:p w:rsidR="00267BE6" w:rsidRPr="00973256" w:rsidRDefault="00267BE6" w:rsidP="00973256">
      <w:pPr>
        <w:pStyle w:val="Style3"/>
        <w:widowControl/>
        <w:spacing w:line="240" w:lineRule="auto"/>
        <w:ind w:firstLine="567"/>
        <w:rPr>
          <w:rStyle w:val="FontStyle13"/>
          <w:sz w:val="24"/>
          <w:szCs w:val="24"/>
        </w:rPr>
      </w:pPr>
      <w:r w:rsidRPr="00973256">
        <w:rPr>
          <w:rStyle w:val="FontStyle13"/>
          <w:sz w:val="24"/>
          <w:szCs w:val="24"/>
        </w:rPr>
        <w:t>Всем известна фраза: «Все начи</w:t>
      </w:r>
      <w:r w:rsidRPr="00973256">
        <w:rPr>
          <w:rStyle w:val="FontStyle13"/>
          <w:sz w:val="24"/>
          <w:szCs w:val="24"/>
        </w:rPr>
        <w:softHyphen/>
        <w:t>нается с детства». И это в действительности так.</w:t>
      </w:r>
    </w:p>
    <w:p w:rsidR="00267BE6" w:rsidRPr="00973256" w:rsidRDefault="00267BE6" w:rsidP="00973256">
      <w:pPr>
        <w:pStyle w:val="Style3"/>
        <w:widowControl/>
        <w:spacing w:line="240" w:lineRule="auto"/>
        <w:ind w:firstLine="567"/>
        <w:rPr>
          <w:rStyle w:val="FontStyle13"/>
          <w:sz w:val="24"/>
          <w:szCs w:val="24"/>
        </w:rPr>
      </w:pPr>
      <w:r w:rsidRPr="00973256">
        <w:rPr>
          <w:rStyle w:val="FontStyle13"/>
          <w:sz w:val="24"/>
          <w:szCs w:val="24"/>
        </w:rPr>
        <w:t>И манера поведения ребенка, и выбор друзей, и взаимоотноше</w:t>
      </w:r>
      <w:r w:rsidRPr="00973256">
        <w:rPr>
          <w:rStyle w:val="FontStyle13"/>
          <w:sz w:val="24"/>
          <w:szCs w:val="24"/>
        </w:rPr>
        <w:softHyphen/>
        <w:t>ния с близкими людьми, и традиции семейного воспитания в буду</w:t>
      </w:r>
      <w:r w:rsidRPr="00973256">
        <w:rPr>
          <w:rStyle w:val="FontStyle13"/>
          <w:sz w:val="24"/>
          <w:szCs w:val="24"/>
        </w:rPr>
        <w:softHyphen/>
        <w:t>щей семье — все берет свое начало в детстве. Семью можно сравнить со стартовой площадкой, которая определяет жизненный маршрут человека. Каждый взрослый, и в первую очередь родители, в ответе за то, чтобы проблемы, с которыми ребенок встретится на своем пути, он умел преодолевать достойно и с честью. Не менее важна для ре</w:t>
      </w:r>
      <w:r w:rsidRPr="00973256">
        <w:rPr>
          <w:rStyle w:val="FontStyle13"/>
          <w:sz w:val="24"/>
          <w:szCs w:val="24"/>
        </w:rPr>
        <w:softHyphen/>
        <w:t>бенка и встреча с такими взрослыми, которые ему будут помогать учиться искусству жизни. Но это возможно только в том случае, если взрослый, с которым ребенок общается, авторитетен для него, и не важно, родители это или его учитель, которому он откроет свою душу и сердце. Огромна роль учителя — он может стать объединяющей силой и поддержкой для родителей и детей.</w:t>
      </w:r>
    </w:p>
    <w:p w:rsidR="00267BE6" w:rsidRPr="00973256" w:rsidRDefault="00267BE6" w:rsidP="00973256">
      <w:pPr>
        <w:pStyle w:val="ac"/>
        <w:tabs>
          <w:tab w:val="left" w:pos="720"/>
        </w:tabs>
        <w:ind w:firstLine="567"/>
        <w:rPr>
          <w:b/>
          <w:i/>
        </w:rPr>
      </w:pPr>
      <w:r w:rsidRPr="00973256">
        <w:rPr>
          <w:b/>
          <w:i/>
        </w:rPr>
        <w:t xml:space="preserve">Основными задачами работы с родителями по воспитанию младших школьников в школе являются:                                                                                                              </w:t>
      </w:r>
    </w:p>
    <w:p w:rsidR="00267BE6" w:rsidRPr="00973256" w:rsidRDefault="00267BE6" w:rsidP="00973256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973256">
        <w:t xml:space="preserve">1) повышение педагогической культуры родителей, </w:t>
      </w:r>
    </w:p>
    <w:p w:rsidR="00267BE6" w:rsidRPr="00973256" w:rsidRDefault="00267BE6" w:rsidP="00973256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973256">
        <w:t xml:space="preserve">2) стремление к организации коллективных семейных отношений, где присутствуют общие перспективы и цели, традиции взаимопомощи и взаимовыручки;                                                                                                                             </w:t>
      </w:r>
    </w:p>
    <w:p w:rsidR="00267BE6" w:rsidRPr="00973256" w:rsidRDefault="00267BE6" w:rsidP="00973256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973256">
        <w:t xml:space="preserve">3) </w:t>
      </w:r>
      <w:r w:rsidRPr="00973256">
        <w:rPr>
          <w:spacing w:val="-2"/>
        </w:rPr>
        <w:t>переосмысление роли и позиции родителей; развитие взаи</w:t>
      </w:r>
      <w:r w:rsidRPr="00973256">
        <w:rPr>
          <w:spacing w:val="-2"/>
        </w:rPr>
        <w:softHyphen/>
        <w:t xml:space="preserve">мопонимания и взаимоуважения прав и потребностей друг </w:t>
      </w:r>
      <w:r w:rsidRPr="00973256">
        <w:t xml:space="preserve">друга; </w:t>
      </w:r>
    </w:p>
    <w:p w:rsidR="00267BE6" w:rsidRPr="00973256" w:rsidRDefault="00267BE6" w:rsidP="00973256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973256">
        <w:t xml:space="preserve">4) формирование нравственности ребёнка через микроклимат в семье.                                                                                                            </w:t>
      </w:r>
    </w:p>
    <w:p w:rsidR="00267BE6" w:rsidRPr="00973256" w:rsidRDefault="00267BE6" w:rsidP="00973256">
      <w:pPr>
        <w:tabs>
          <w:tab w:val="left" w:pos="720"/>
        </w:tabs>
        <w:ind w:firstLine="567"/>
        <w:jc w:val="both"/>
      </w:pPr>
      <w:r w:rsidRPr="00973256">
        <w:lastRenderedPageBreak/>
        <w:t xml:space="preserve">Повышение уровня воспитанности учащихся своего класса – цель моей педагогической деятельности. Но о конечном результате говорить пока рано, т.к. процесс воспитания длителен, он продолжается всю жизнь. Сначала ребёнка воспитывают родители, позднее в процесс воспитания включаются дошкольное учреждение, школа и т.д. Будучи взрослым человек занимается самовоспитанием. И очень важно, чтобы всё хорошее, что есть в каждом человеке, только приумножалось с годами, проявлялось в большей мере. </w:t>
      </w:r>
    </w:p>
    <w:p w:rsidR="00267BE6" w:rsidRPr="00973256" w:rsidRDefault="00267BE6" w:rsidP="00973256">
      <w:pPr>
        <w:tabs>
          <w:tab w:val="left" w:pos="720"/>
        </w:tabs>
        <w:ind w:firstLine="567"/>
        <w:jc w:val="both"/>
        <w:rPr>
          <w:b/>
        </w:rPr>
      </w:pPr>
      <w:r w:rsidRPr="00973256">
        <w:t>Я считаю, что каждому взрослому необходимо понять и осознать смысл жизни. Ведь главное в этой жизни – стать настоящим Человеком!</w:t>
      </w:r>
    </w:p>
    <w:p w:rsidR="00E56DE3" w:rsidRPr="00973256" w:rsidRDefault="00E56DE3" w:rsidP="00973256">
      <w:pPr>
        <w:rPr>
          <w:bCs/>
          <w:iCs/>
          <w:color w:val="FF0000"/>
        </w:rPr>
      </w:pPr>
    </w:p>
    <w:p w:rsidR="00DA3929" w:rsidRPr="00973256" w:rsidRDefault="00DA3929" w:rsidP="00973256">
      <w:pPr>
        <w:jc w:val="center"/>
        <w:rPr>
          <w:b/>
          <w:bCs/>
          <w:iCs/>
        </w:rPr>
      </w:pPr>
      <w:r w:rsidRPr="00973256">
        <w:rPr>
          <w:b/>
          <w:bCs/>
          <w:iCs/>
        </w:rPr>
        <w:t>Принципы, которыми руководствуюсь</w:t>
      </w:r>
    </w:p>
    <w:p w:rsidR="00DA3929" w:rsidRPr="00973256" w:rsidRDefault="00DA3929" w:rsidP="00973256">
      <w:pPr>
        <w:jc w:val="center"/>
        <w:rPr>
          <w:b/>
          <w:bCs/>
        </w:rPr>
      </w:pPr>
      <w:r w:rsidRPr="00973256">
        <w:rPr>
          <w:b/>
          <w:bCs/>
          <w:iCs/>
        </w:rPr>
        <w:t>при работе с детьми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 хочу,  чтобы  школа  стала  для  детей  родным  домом и стараюсь  все  сделать  для  этого.</w:t>
      </w:r>
      <w:r w:rsidRPr="00973256">
        <w:t xml:space="preserve"> 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 хочу,  чтобы  меня  любили, поэтому  живу  по  принципу: относись  к  детям  так,  как  бы  ты  хотел,  чтоб  они  к  тебе  относились.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 xml:space="preserve">Я  не  всезнайка, поэтому  я  и  не   притворяюсь им.  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 так  мало  знаю  о  сложных  лабиринтах  детства, поэтому  я  позволяю  детям  учить  меня.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Иногда  мне  нужно,  чтобы  они  меня  поняли  и  приняли, поэтому  я  стараюсь  понимать  и  принимать  детей.</w:t>
      </w:r>
    </w:p>
    <w:p w:rsidR="00DA3929" w:rsidRPr="00973256" w:rsidRDefault="00DA3929" w:rsidP="00973256">
      <w:pPr>
        <w:numPr>
          <w:ilvl w:val="0"/>
          <w:numId w:val="3"/>
        </w:numPr>
        <w:tabs>
          <w:tab w:val="clear" w:pos="720"/>
          <w:tab w:val="num" w:pos="0"/>
        </w:tabs>
      </w:pPr>
      <w:r w:rsidRPr="00973256">
        <w:rPr>
          <w:bCs/>
          <w:iCs/>
        </w:rPr>
        <w:t>Я  люблю,  когда  меня  принимают  такой,  какой я  на  самом деле, поэтому я переживаю вместе с ребёнком  и ценю его.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человек и склонен ошибаться, поэтому я  терпелив к ошибкам детей.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Почти всему, что знаю, я научился на собственном опыте, поэтому я позволяю детям приобретать собственный опыт.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черпаю надежду и волю к жизни внутри себя, поэтому я  признаю и поддерживаю чувство самостоятельности в ребенке.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стараюсь привить детям чувство справедливости, терпимости и  упорства. Я учу их ненавидеть ложь и любить правду.  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>Я не могу сделать так, чтобы страх, боль, разочарование и стрессы ребенка исчезли, поэтому я  стараюсь смягчить удар.</w:t>
      </w:r>
    </w:p>
    <w:p w:rsidR="00DA3929" w:rsidRPr="00973256" w:rsidRDefault="00DA3929" w:rsidP="00973256">
      <w:pPr>
        <w:numPr>
          <w:ilvl w:val="0"/>
          <w:numId w:val="3"/>
        </w:numPr>
      </w:pPr>
      <w:r w:rsidRPr="00973256">
        <w:rPr>
          <w:bCs/>
          <w:iCs/>
        </w:rPr>
        <w:t xml:space="preserve">Я чувствую страх, когда я беззащитна, поэтому я  прикасаюсь к внутреннему миру беззащитного ребенка с добротой, лаской и нежностью.           </w:t>
      </w:r>
    </w:p>
    <w:p w:rsidR="00DA3929" w:rsidRPr="00973256" w:rsidRDefault="00DA3929" w:rsidP="009732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DA3929" w:rsidRPr="00973256" w:rsidRDefault="00DA3929" w:rsidP="00973256">
      <w:pPr>
        <w:jc w:val="center"/>
        <w:rPr>
          <w:b/>
        </w:rPr>
      </w:pPr>
      <w:r w:rsidRPr="00973256">
        <w:rPr>
          <w:b/>
          <w:bCs/>
          <w:iCs/>
        </w:rPr>
        <w:t>И чтобы это у меня получалось, я не забуду: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Входить в класс с улыбкой;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При встрече заглянуть каждому в глаза, узнать его настроение и поддержать, если ему плохо;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Быть всегда выдержанной, терпеливой, уравновешенной, внимательной;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искать легкого пути в общении;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Вовремя ободрить, поддержать, быть рядом в трудной ситуации;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принижать и не завышать планку трудностей;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Постараться вселять в ребенка веру в себя;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Радоваться маленьким успехам своих учеников, сопереживать их неудачам;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бояться признаться в своем незнании  какого-нибудь вопроса, быть вместе с ними в поиске;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бояться извиниться, если не права, быть терпимой к ошибкам детей;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иметь среди детей «любимчиков», в каждом можно найти предначертанное ему;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>Не воспитывать слишком самонадеянных, их будут избегать; слишком скромных, их  не будут уважать; слишком болтливых, на них не будут обращать внимание; слишком молчаливых, с ними не будут считаться; слишком суровых, от них трудно отмахнуться; слишком добрых, их растопчут;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lastRenderedPageBreak/>
        <w:t>Жить с детьми полной жизнью: радоваться и огорчаться вместе с ними, увлекаться и удивляться, шутить и наставлять, быть нетерпимыми ко лжи и насилию, справедливыми, упорными, правдивыми;</w:t>
      </w:r>
    </w:p>
    <w:p w:rsidR="00DA3929" w:rsidRPr="00973256" w:rsidRDefault="00DA3929" w:rsidP="00973256">
      <w:pPr>
        <w:numPr>
          <w:ilvl w:val="0"/>
          <w:numId w:val="4"/>
        </w:numPr>
      </w:pPr>
      <w:r w:rsidRPr="00973256">
        <w:rPr>
          <w:bCs/>
          <w:iCs/>
        </w:rPr>
        <w:t xml:space="preserve">Нести детям добрую энергию.    </w:t>
      </w:r>
    </w:p>
    <w:p w:rsidR="00DA3929" w:rsidRPr="00973256" w:rsidRDefault="00DA3929" w:rsidP="009732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DA3929" w:rsidRPr="00973256" w:rsidRDefault="00DA3929" w:rsidP="00973256">
      <w:pPr>
        <w:jc w:val="center"/>
        <w:rPr>
          <w:b/>
        </w:rPr>
      </w:pPr>
      <w:r w:rsidRPr="00973256">
        <w:rPr>
          <w:b/>
          <w:bCs/>
          <w:iCs/>
        </w:rPr>
        <w:t>Мои принципы общения с родителями</w:t>
      </w:r>
    </w:p>
    <w:p w:rsidR="00DA3929" w:rsidRPr="00973256" w:rsidRDefault="00DA3929" w:rsidP="00973256">
      <w:pPr>
        <w:numPr>
          <w:ilvl w:val="0"/>
          <w:numId w:val="6"/>
        </w:numPr>
      </w:pPr>
      <w:r w:rsidRPr="00973256">
        <w:rPr>
          <w:bCs/>
          <w:iCs/>
        </w:rPr>
        <w:t>Помнить, что их дети – самое дорогое в жизни. Быть умным и тактичным. Постараюсь не обидеть и не унизить их достоинство.</w:t>
      </w:r>
    </w:p>
    <w:p w:rsidR="00DA3929" w:rsidRPr="00973256" w:rsidRDefault="00DA3929" w:rsidP="00973256">
      <w:pPr>
        <w:numPr>
          <w:ilvl w:val="0"/>
          <w:numId w:val="6"/>
        </w:numPr>
      </w:pPr>
      <w:r w:rsidRPr="00973256">
        <w:rPr>
          <w:bCs/>
          <w:iCs/>
        </w:rPr>
        <w:t>Каждая встреча должна стать для родителей полезной и результативной. Каждое собрание должно вооружить их новыми знаниями в области педагогики, психологии, процесса обучения.</w:t>
      </w:r>
    </w:p>
    <w:p w:rsidR="00DA3929" w:rsidRPr="00973256" w:rsidRDefault="00DA3929" w:rsidP="00973256">
      <w:pPr>
        <w:numPr>
          <w:ilvl w:val="0"/>
          <w:numId w:val="6"/>
        </w:numPr>
      </w:pPr>
      <w:r w:rsidRPr="00973256">
        <w:rPr>
          <w:bCs/>
          <w:iCs/>
        </w:rPr>
        <w:t>Только в содружестве с родителями можно добиться хороших результатов.</w:t>
      </w:r>
    </w:p>
    <w:p w:rsidR="00DA3929" w:rsidRPr="00973256" w:rsidRDefault="00DA3929" w:rsidP="00973256">
      <w:pPr>
        <w:rPr>
          <w:b/>
          <w:bCs/>
          <w:i/>
          <w:iCs/>
        </w:rPr>
      </w:pPr>
    </w:p>
    <w:p w:rsidR="00973256" w:rsidRPr="00973256" w:rsidRDefault="00973256" w:rsidP="00973256">
      <w:pPr>
        <w:jc w:val="center"/>
        <w:rPr>
          <w:b/>
        </w:rPr>
      </w:pPr>
      <w:r w:rsidRPr="00973256">
        <w:rPr>
          <w:b/>
        </w:rPr>
        <w:t>Список используемой литературы при изучении темы по самообразованию</w:t>
      </w:r>
    </w:p>
    <w:p w:rsidR="00973256" w:rsidRPr="00973256" w:rsidRDefault="00973256" w:rsidP="00973256">
      <w:pPr>
        <w:jc w:val="center"/>
      </w:pPr>
    </w:p>
    <w:p w:rsidR="00973256" w:rsidRPr="00973256" w:rsidRDefault="00973256" w:rsidP="00973256">
      <w:pPr>
        <w:jc w:val="center"/>
      </w:pPr>
    </w:p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 xml:space="preserve">Величко О. Ю. Методы и формы стимулирования </w:t>
      </w:r>
      <w:r w:rsidRPr="00973256">
        <w:rPr>
          <w:rStyle w:val="redtext"/>
        </w:rPr>
        <w:t>нравственных</w:t>
      </w:r>
      <w:r w:rsidRPr="00973256">
        <w:t xml:space="preserve"> проявлений </w:t>
      </w:r>
      <w:r w:rsidRPr="00973256">
        <w:rPr>
          <w:rStyle w:val="redtext"/>
        </w:rPr>
        <w:t>младших школьников</w:t>
      </w:r>
      <w:r w:rsidRPr="00973256">
        <w:t xml:space="preserve"> в процессе этического </w:t>
      </w:r>
      <w:r w:rsidRPr="00973256">
        <w:rPr>
          <w:rStyle w:val="redtext"/>
        </w:rPr>
        <w:t>воспитания</w:t>
      </w:r>
      <w:r w:rsidRPr="00973256">
        <w:t xml:space="preserve"> // Этическое </w:t>
      </w:r>
      <w:r w:rsidRPr="00973256">
        <w:rPr>
          <w:rStyle w:val="redtext"/>
        </w:rPr>
        <w:t>воспитание</w:t>
      </w:r>
      <w:r w:rsidRPr="00973256">
        <w:t>. – 2007. - N 3. - С. 54-57.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proofErr w:type="spellStart"/>
      <w:r w:rsidRPr="00973256">
        <w:t>Гаврилычева</w:t>
      </w:r>
      <w:proofErr w:type="spellEnd"/>
      <w:r w:rsidRPr="00973256">
        <w:t xml:space="preserve"> Г. Ф. </w:t>
      </w:r>
      <w:r w:rsidRPr="00973256">
        <w:rPr>
          <w:rStyle w:val="redtext"/>
        </w:rPr>
        <w:t>Младший школьник</w:t>
      </w:r>
      <w:r w:rsidRPr="00973256">
        <w:t xml:space="preserve"> и его ценности // Начальная </w:t>
      </w:r>
      <w:r w:rsidRPr="00973256">
        <w:rPr>
          <w:rStyle w:val="redtext"/>
        </w:rPr>
        <w:t>школа</w:t>
      </w:r>
      <w:r w:rsidRPr="00973256">
        <w:t>. - 2008. - N 7. - С. 13-18.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proofErr w:type="spellStart"/>
      <w:r w:rsidRPr="00973256">
        <w:t>Голошумова</w:t>
      </w:r>
      <w:proofErr w:type="spellEnd"/>
      <w:r w:rsidRPr="00973256">
        <w:t xml:space="preserve"> Г. С. Программа курса "Основы духовности и </w:t>
      </w:r>
      <w:r w:rsidRPr="00973256">
        <w:rPr>
          <w:rStyle w:val="redtext"/>
        </w:rPr>
        <w:t>нравственности</w:t>
      </w:r>
      <w:r w:rsidRPr="00973256">
        <w:t xml:space="preserve">" для </w:t>
      </w:r>
      <w:r w:rsidRPr="00973256">
        <w:rPr>
          <w:rStyle w:val="redtext"/>
        </w:rPr>
        <w:t>младших школьников</w:t>
      </w:r>
      <w:r w:rsidRPr="00973256">
        <w:t xml:space="preserve"> // </w:t>
      </w:r>
      <w:r w:rsidRPr="00973256">
        <w:rPr>
          <w:rStyle w:val="redtext"/>
        </w:rPr>
        <w:t>Школьные</w:t>
      </w:r>
      <w:r w:rsidRPr="00973256">
        <w:t xml:space="preserve"> технологии. – 2003. - N 2. - С. 146-151.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 xml:space="preserve">Громова Т. В. </w:t>
      </w:r>
      <w:r w:rsidRPr="00973256">
        <w:rPr>
          <w:rStyle w:val="redtext"/>
        </w:rPr>
        <w:t>Младший школьный</w:t>
      </w:r>
      <w:r w:rsidRPr="00973256">
        <w:t xml:space="preserve"> возраст</w:t>
      </w:r>
      <w:proofErr w:type="gramStart"/>
      <w:r w:rsidRPr="00973256">
        <w:t xml:space="preserve"> :</w:t>
      </w:r>
      <w:proofErr w:type="gramEnd"/>
      <w:r w:rsidRPr="00973256">
        <w:t xml:space="preserve"> системный эффект </w:t>
      </w:r>
      <w:r w:rsidRPr="00973256">
        <w:rPr>
          <w:rStyle w:val="redtext"/>
        </w:rPr>
        <w:t>нравственного воспитания</w:t>
      </w:r>
      <w:r w:rsidRPr="00973256">
        <w:t xml:space="preserve"> // Воспитание и дополнительное образование. - 2010. - N 1. - С. 22-26.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 xml:space="preserve">Данилюк А. Я. Воспитание и </w:t>
      </w:r>
      <w:r w:rsidRPr="00973256">
        <w:rPr>
          <w:rStyle w:val="redtext"/>
        </w:rPr>
        <w:t>социализация</w:t>
      </w:r>
      <w:r w:rsidRPr="00973256">
        <w:t xml:space="preserve"> младших </w:t>
      </w:r>
      <w:r w:rsidRPr="00973256">
        <w:rPr>
          <w:rStyle w:val="redtext"/>
        </w:rPr>
        <w:t>школьников</w:t>
      </w:r>
      <w:r w:rsidRPr="00973256">
        <w:t xml:space="preserve"> // Педагогика. - 2009. - N 5. - С. 7-27.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>Данилюк А. Я. Духовно-</w:t>
      </w:r>
      <w:r w:rsidRPr="00973256">
        <w:rPr>
          <w:rStyle w:val="redtext"/>
        </w:rPr>
        <w:t>нравственное</w:t>
      </w:r>
      <w:r w:rsidRPr="00973256">
        <w:t xml:space="preserve"> воспитание российских </w:t>
      </w:r>
      <w:r w:rsidRPr="00973256">
        <w:rPr>
          <w:rStyle w:val="redtext"/>
        </w:rPr>
        <w:t>школьников</w:t>
      </w:r>
      <w:r w:rsidRPr="00973256">
        <w:t xml:space="preserve"> // Педагогика. - 2009. - N 4. - С. 55-64.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>Данилюк А. Я. Духовно-</w:t>
      </w:r>
      <w:r w:rsidRPr="00973256">
        <w:rPr>
          <w:rStyle w:val="redtext"/>
        </w:rPr>
        <w:t>нравственное</w:t>
      </w:r>
      <w:r w:rsidRPr="00973256">
        <w:t xml:space="preserve"> развитие </w:t>
      </w:r>
      <w:r w:rsidRPr="00973256">
        <w:rPr>
          <w:rStyle w:val="redtext"/>
        </w:rPr>
        <w:t>младших школьников</w:t>
      </w:r>
      <w:r w:rsidRPr="00973256">
        <w:t xml:space="preserve"> // Педагогика. - 2008. - N 9. - С. 88-93.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rPr>
          <w:rStyle w:val="redtext"/>
        </w:rPr>
        <w:t>Диагностика</w:t>
      </w:r>
      <w:r w:rsidRPr="00973256">
        <w:t xml:space="preserve"> нравственных приоритетов школьников // Сельская школа. – 2006. - N 3. - С. 72.</w:t>
      </w:r>
    </w:p>
    <w:p w:rsidR="00973256" w:rsidRPr="00973256" w:rsidRDefault="00973256" w:rsidP="00973256"/>
    <w:p w:rsidR="00973256" w:rsidRPr="00973256" w:rsidRDefault="00973256" w:rsidP="00973256">
      <w:pPr>
        <w:numPr>
          <w:ilvl w:val="0"/>
          <w:numId w:val="18"/>
        </w:numPr>
        <w:tabs>
          <w:tab w:val="clear" w:pos="720"/>
        </w:tabs>
        <w:ind w:left="0" w:firstLine="0"/>
      </w:pPr>
      <w:r w:rsidRPr="00973256">
        <w:t>Духовно-</w:t>
      </w:r>
      <w:r w:rsidRPr="00973256">
        <w:rPr>
          <w:rStyle w:val="redtext"/>
        </w:rPr>
        <w:t>нравственное воспитание младших школьников</w:t>
      </w:r>
      <w:r w:rsidRPr="00973256">
        <w:t xml:space="preserve"> в современных условиях // Начальное образование. - 2010. - N 2. - С. 3-8.</w:t>
      </w:r>
    </w:p>
    <w:p w:rsidR="00DA3929" w:rsidRPr="00973256" w:rsidRDefault="00DA3929" w:rsidP="009732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DA3929" w:rsidRPr="00973256" w:rsidRDefault="00DA3929" w:rsidP="009732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DA3929" w:rsidRPr="00973256" w:rsidSect="005D2F3D">
      <w:pgSz w:w="11906" w:h="16838"/>
      <w:pgMar w:top="1134" w:right="991" w:bottom="1134" w:left="993" w:header="708" w:footer="708" w:gutter="0"/>
      <w:pgBorders w:offsetFrom="page">
        <w:top w:val="decoArchColor" w:sz="12" w:space="24" w:color="auto"/>
        <w:left w:val="decoArchColor" w:sz="12" w:space="24" w:color="auto"/>
        <w:bottom w:val="decoArchColor" w:sz="12" w:space="24" w:color="auto"/>
        <w:right w:val="decoArchColor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D283"/>
      </v:shape>
    </w:pict>
  </w:numPicBullet>
  <w:abstractNum w:abstractNumId="0">
    <w:nsid w:val="021511D0"/>
    <w:multiLevelType w:val="hybridMultilevel"/>
    <w:tmpl w:val="341A28EA"/>
    <w:lvl w:ilvl="0" w:tplc="FD60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E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09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0C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CA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CE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E3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6E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D3126E"/>
    <w:multiLevelType w:val="hybridMultilevel"/>
    <w:tmpl w:val="6EF646A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124AC"/>
    <w:multiLevelType w:val="multilevel"/>
    <w:tmpl w:val="178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861C1"/>
    <w:multiLevelType w:val="hybridMultilevel"/>
    <w:tmpl w:val="F7145CE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A7C41"/>
    <w:multiLevelType w:val="hybridMultilevel"/>
    <w:tmpl w:val="D34C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F43DC"/>
    <w:multiLevelType w:val="hybridMultilevel"/>
    <w:tmpl w:val="461A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810"/>
    <w:multiLevelType w:val="hybridMultilevel"/>
    <w:tmpl w:val="A8F0B38E"/>
    <w:lvl w:ilvl="0" w:tplc="04190001">
      <w:start w:val="1"/>
      <w:numFmt w:val="bullet"/>
      <w:lvlText w:val=""/>
      <w:lvlJc w:val="left"/>
      <w:pPr>
        <w:tabs>
          <w:tab w:val="num" w:pos="1018"/>
        </w:tabs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7">
    <w:nsid w:val="30513EE2"/>
    <w:multiLevelType w:val="hybridMultilevel"/>
    <w:tmpl w:val="4B4E8184"/>
    <w:lvl w:ilvl="0" w:tplc="3B74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C2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4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A4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A3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E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F0C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8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A0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62517C"/>
    <w:multiLevelType w:val="hybridMultilevel"/>
    <w:tmpl w:val="B6BA7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5225B"/>
    <w:multiLevelType w:val="hybridMultilevel"/>
    <w:tmpl w:val="81F8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A35D1"/>
    <w:multiLevelType w:val="hybridMultilevel"/>
    <w:tmpl w:val="BF28D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848FA"/>
    <w:multiLevelType w:val="hybridMultilevel"/>
    <w:tmpl w:val="D8360F7E"/>
    <w:lvl w:ilvl="0" w:tplc="A10247B0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45140"/>
    <w:multiLevelType w:val="hybridMultilevel"/>
    <w:tmpl w:val="8168FA5E"/>
    <w:lvl w:ilvl="0" w:tplc="A7DC2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4F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EB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E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A0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C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6B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EE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00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7C725A"/>
    <w:multiLevelType w:val="hybridMultilevel"/>
    <w:tmpl w:val="4474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47D1C"/>
    <w:multiLevelType w:val="hybridMultilevel"/>
    <w:tmpl w:val="D1A8CF0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F754BC"/>
    <w:multiLevelType w:val="hybridMultilevel"/>
    <w:tmpl w:val="F2AC71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B13EEB"/>
    <w:multiLevelType w:val="multilevel"/>
    <w:tmpl w:val="FD12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1D40F3"/>
    <w:multiLevelType w:val="hybridMultilevel"/>
    <w:tmpl w:val="B45483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77EB453F"/>
    <w:multiLevelType w:val="hybridMultilevel"/>
    <w:tmpl w:val="9B1C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75F0"/>
    <w:multiLevelType w:val="hybridMultilevel"/>
    <w:tmpl w:val="C7BAA85E"/>
    <w:lvl w:ilvl="0" w:tplc="A10247B0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CB0D10"/>
    <w:multiLevelType w:val="hybridMultilevel"/>
    <w:tmpl w:val="AB78CFF4"/>
    <w:lvl w:ilvl="0" w:tplc="5B704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E7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02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81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C7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44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EB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E8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4"/>
  </w:num>
  <w:num w:numId="5">
    <w:abstractNumId w:val="11"/>
  </w:num>
  <w:num w:numId="6">
    <w:abstractNumId w:val="3"/>
  </w:num>
  <w:num w:numId="7">
    <w:abstractNumId w:val="15"/>
  </w:num>
  <w:num w:numId="8">
    <w:abstractNumId w:val="8"/>
  </w:num>
  <w:num w:numId="9">
    <w:abstractNumId w:val="7"/>
  </w:num>
  <w:num w:numId="10">
    <w:abstractNumId w:val="0"/>
  </w:num>
  <w:num w:numId="11">
    <w:abstractNumId w:val="12"/>
  </w:num>
  <w:num w:numId="12">
    <w:abstractNumId w:val="20"/>
  </w:num>
  <w:num w:numId="13">
    <w:abstractNumId w:val="16"/>
  </w:num>
  <w:num w:numId="14">
    <w:abstractNumId w:val="2"/>
  </w:num>
  <w:num w:numId="15">
    <w:abstractNumId w:val="13"/>
  </w:num>
  <w:num w:numId="16">
    <w:abstractNumId w:val="4"/>
  </w:num>
  <w:num w:numId="17">
    <w:abstractNumId w:val="17"/>
  </w:num>
  <w:num w:numId="18">
    <w:abstractNumId w:val="5"/>
  </w:num>
  <w:num w:numId="19">
    <w:abstractNumId w:val="10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B9C"/>
    <w:rsid w:val="0015606B"/>
    <w:rsid w:val="001605D5"/>
    <w:rsid w:val="00267BE6"/>
    <w:rsid w:val="0029033E"/>
    <w:rsid w:val="003968AD"/>
    <w:rsid w:val="004D13AC"/>
    <w:rsid w:val="00506797"/>
    <w:rsid w:val="005D2F3D"/>
    <w:rsid w:val="005D4B72"/>
    <w:rsid w:val="006A1E58"/>
    <w:rsid w:val="006D2593"/>
    <w:rsid w:val="00781FCE"/>
    <w:rsid w:val="007D70DE"/>
    <w:rsid w:val="00822BB7"/>
    <w:rsid w:val="00973256"/>
    <w:rsid w:val="00A630C9"/>
    <w:rsid w:val="00B70930"/>
    <w:rsid w:val="00C026AA"/>
    <w:rsid w:val="00C70B9C"/>
    <w:rsid w:val="00C83CE6"/>
    <w:rsid w:val="00CE684B"/>
    <w:rsid w:val="00DA3929"/>
    <w:rsid w:val="00E56DE3"/>
    <w:rsid w:val="00EE61F0"/>
    <w:rsid w:val="00F500B4"/>
    <w:rsid w:val="00FF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92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3929"/>
    <w:pPr>
      <w:spacing w:before="30" w:after="30"/>
    </w:pPr>
    <w:rPr>
      <w:sz w:val="20"/>
      <w:szCs w:val="20"/>
    </w:rPr>
  </w:style>
  <w:style w:type="paragraph" w:styleId="a4">
    <w:name w:val="Block Text"/>
    <w:basedOn w:val="a"/>
    <w:rsid w:val="00DA3929"/>
    <w:pPr>
      <w:spacing w:line="360" w:lineRule="auto"/>
      <w:ind w:left="1701" w:right="1701"/>
      <w:jc w:val="center"/>
    </w:pPr>
    <w:rPr>
      <w:bCs/>
      <w:sz w:val="32"/>
      <w:u w:color="FF6600"/>
    </w:rPr>
  </w:style>
  <w:style w:type="paragraph" w:styleId="a5">
    <w:name w:val="List Paragraph"/>
    <w:basedOn w:val="a"/>
    <w:uiPriority w:val="34"/>
    <w:qFormat/>
    <w:rsid w:val="00DA39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39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DA3929"/>
    <w:pPr>
      <w:jc w:val="both"/>
    </w:pPr>
    <w:rPr>
      <w:rFonts w:eastAsia="Calibri" w:cs="Arial Unicode MS"/>
    </w:rPr>
  </w:style>
  <w:style w:type="character" w:customStyle="1" w:styleId="a7">
    <w:name w:val="Основной текст Знак"/>
    <w:basedOn w:val="a0"/>
    <w:link w:val="a6"/>
    <w:rsid w:val="00DA3929"/>
    <w:rPr>
      <w:rFonts w:ascii="Times New Roman" w:eastAsia="Calibri" w:hAnsi="Times New Roman" w:cs="Arial Unicode MS"/>
      <w:sz w:val="24"/>
      <w:szCs w:val="24"/>
      <w:lang w:eastAsia="ru-RU"/>
    </w:rPr>
  </w:style>
  <w:style w:type="character" w:styleId="a8">
    <w:name w:val="Hyperlink"/>
    <w:rsid w:val="005D4B72"/>
    <w:rPr>
      <w:color w:val="0000FF"/>
      <w:u w:val="single"/>
    </w:rPr>
  </w:style>
  <w:style w:type="character" w:styleId="a9">
    <w:name w:val="Strong"/>
    <w:uiPriority w:val="22"/>
    <w:qFormat/>
    <w:rsid w:val="0029033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E6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8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21">
    <w:name w:val="Font Style21"/>
    <w:basedOn w:val="a0"/>
    <w:uiPriority w:val="99"/>
    <w:rsid w:val="00A630C9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paragraph" w:customStyle="1" w:styleId="Style11">
    <w:name w:val="Style11"/>
    <w:basedOn w:val="a"/>
    <w:uiPriority w:val="99"/>
    <w:rsid w:val="00A630C9"/>
    <w:pPr>
      <w:widowControl w:val="0"/>
      <w:autoSpaceDE w:val="0"/>
      <w:autoSpaceDN w:val="0"/>
      <w:adjustRightInd w:val="0"/>
      <w:spacing w:line="214" w:lineRule="exact"/>
      <w:ind w:firstLine="410"/>
      <w:jc w:val="both"/>
    </w:pPr>
    <w:rPr>
      <w:rFonts w:ascii="Segoe UI" w:eastAsiaTheme="minorEastAsia" w:hAnsi="Segoe UI" w:cs="Segoe UI"/>
    </w:rPr>
  </w:style>
  <w:style w:type="character" w:customStyle="1" w:styleId="FontStyle12">
    <w:name w:val="Font Style12"/>
    <w:basedOn w:val="a0"/>
    <w:uiPriority w:val="99"/>
    <w:rsid w:val="004D13AC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267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267BE6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7BE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7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BE6"/>
    <w:pPr>
      <w:widowControl w:val="0"/>
      <w:autoSpaceDE w:val="0"/>
      <w:autoSpaceDN w:val="0"/>
      <w:adjustRightInd w:val="0"/>
      <w:spacing w:line="214" w:lineRule="exact"/>
      <w:ind w:firstLine="408"/>
      <w:jc w:val="both"/>
    </w:pPr>
    <w:rPr>
      <w:rFonts w:ascii="Segoe UI" w:eastAsiaTheme="minorEastAsia" w:hAnsi="Segoe UI" w:cs="Segoe UI"/>
    </w:rPr>
  </w:style>
  <w:style w:type="character" w:customStyle="1" w:styleId="FontStyle13">
    <w:name w:val="Font Style13"/>
    <w:basedOn w:val="a0"/>
    <w:uiPriority w:val="99"/>
    <w:rsid w:val="00267BE6"/>
    <w:rPr>
      <w:rFonts w:ascii="Times New Roman" w:hAnsi="Times New Roman" w:cs="Times New Roman"/>
      <w:sz w:val="20"/>
      <w:szCs w:val="20"/>
    </w:rPr>
  </w:style>
  <w:style w:type="character" w:customStyle="1" w:styleId="redtext">
    <w:name w:val="red_text"/>
    <w:basedOn w:val="a0"/>
    <w:rsid w:val="0097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7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2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5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8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75C6-789E-4A24-B943-57F3D4AA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10</cp:revision>
  <cp:lastPrinted>2021-07-01T06:25:00Z</cp:lastPrinted>
  <dcterms:created xsi:type="dcterms:W3CDTF">2017-09-24T08:50:00Z</dcterms:created>
  <dcterms:modified xsi:type="dcterms:W3CDTF">2021-07-01T06:31:00Z</dcterms:modified>
</cp:coreProperties>
</file>