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570" w:rsidRPr="00983570" w:rsidRDefault="00983570" w:rsidP="00983570">
      <w:pPr>
        <w:spacing w:after="0"/>
        <w:ind w:left="120"/>
        <w:jc w:val="center"/>
        <w:rPr>
          <w:rFonts w:ascii="Times New Roman" w:hAnsi="Times New Roman" w:cs="Times New Roman"/>
          <w:sz w:val="24"/>
          <w:szCs w:val="24"/>
        </w:rPr>
      </w:pPr>
      <w:r w:rsidRPr="00983570">
        <w:rPr>
          <w:rFonts w:ascii="Times New Roman" w:hAnsi="Times New Roman" w:cs="Times New Roman"/>
          <w:b/>
          <w:color w:val="000000"/>
          <w:sz w:val="24"/>
          <w:szCs w:val="24"/>
        </w:rPr>
        <w:t>МИНИСТЕРСТВО ПРОСВЕЩЕНИЯ РОССИЙСКОЙ ФЕДЕРАЦИИ</w:t>
      </w:r>
    </w:p>
    <w:p w:rsidR="00983570" w:rsidRPr="00983570" w:rsidRDefault="00983570" w:rsidP="00983570">
      <w:pPr>
        <w:spacing w:after="0"/>
        <w:ind w:left="120"/>
        <w:jc w:val="center"/>
        <w:rPr>
          <w:rFonts w:ascii="Times New Roman" w:hAnsi="Times New Roman" w:cs="Times New Roman"/>
          <w:sz w:val="24"/>
          <w:szCs w:val="24"/>
        </w:rPr>
      </w:pPr>
      <w:bookmarkStart w:id="0" w:name="c9c270cb-8db4-4b8a-a6c7-a5bbc00b9a2a"/>
      <w:r w:rsidRPr="00983570">
        <w:rPr>
          <w:rFonts w:ascii="Times New Roman" w:hAnsi="Times New Roman" w:cs="Times New Roman"/>
          <w:b/>
          <w:color w:val="000000"/>
          <w:sz w:val="24"/>
          <w:szCs w:val="24"/>
        </w:rPr>
        <w:t>Министерство просвещения</w:t>
      </w:r>
      <w:r w:rsidR="00FC44F7">
        <w:rPr>
          <w:rFonts w:ascii="Times New Roman" w:hAnsi="Times New Roman" w:cs="Times New Roman"/>
          <w:b/>
          <w:color w:val="000000"/>
          <w:sz w:val="24"/>
          <w:szCs w:val="24"/>
        </w:rPr>
        <w:t xml:space="preserve"> и наки</w:t>
      </w:r>
      <w:r w:rsidRPr="00983570">
        <w:rPr>
          <w:rFonts w:ascii="Times New Roman" w:hAnsi="Times New Roman" w:cs="Times New Roman"/>
          <w:b/>
          <w:color w:val="000000"/>
          <w:sz w:val="24"/>
          <w:szCs w:val="24"/>
        </w:rPr>
        <w:t xml:space="preserve"> Кабардино-Балкарской Республики</w:t>
      </w:r>
      <w:bookmarkEnd w:id="0"/>
      <w:r w:rsidRPr="00983570">
        <w:rPr>
          <w:rFonts w:ascii="Times New Roman" w:hAnsi="Times New Roman" w:cs="Times New Roman"/>
          <w:b/>
          <w:color w:val="000000"/>
          <w:sz w:val="24"/>
          <w:szCs w:val="24"/>
        </w:rPr>
        <w:t xml:space="preserve"> </w:t>
      </w:r>
    </w:p>
    <w:p w:rsidR="00983570" w:rsidRPr="00983570" w:rsidRDefault="00983570" w:rsidP="00983570">
      <w:pPr>
        <w:spacing w:after="0"/>
        <w:ind w:left="120"/>
        <w:jc w:val="center"/>
        <w:rPr>
          <w:rFonts w:ascii="Times New Roman" w:hAnsi="Times New Roman" w:cs="Times New Roman"/>
          <w:sz w:val="24"/>
          <w:szCs w:val="24"/>
        </w:rPr>
      </w:pPr>
      <w:bookmarkStart w:id="1" w:name="2ef03dff-ffc2-48f0-b077-ed4025dcdffe"/>
      <w:r w:rsidRPr="00983570">
        <w:rPr>
          <w:rFonts w:ascii="Times New Roman" w:hAnsi="Times New Roman" w:cs="Times New Roman"/>
          <w:b/>
          <w:color w:val="000000"/>
          <w:sz w:val="24"/>
          <w:szCs w:val="24"/>
        </w:rPr>
        <w:t>Чегемский муниципальный район</w:t>
      </w:r>
      <w:bookmarkEnd w:id="1"/>
    </w:p>
    <w:p w:rsidR="00983570" w:rsidRPr="00983570" w:rsidRDefault="00983570" w:rsidP="00983570">
      <w:pPr>
        <w:spacing w:after="0"/>
        <w:ind w:left="120"/>
        <w:jc w:val="center"/>
        <w:rPr>
          <w:rFonts w:ascii="Times New Roman" w:hAnsi="Times New Roman" w:cs="Times New Roman"/>
          <w:sz w:val="24"/>
          <w:szCs w:val="24"/>
        </w:rPr>
      </w:pPr>
      <w:r w:rsidRPr="00983570">
        <w:rPr>
          <w:rFonts w:ascii="Times New Roman" w:hAnsi="Times New Roman" w:cs="Times New Roman"/>
          <w:b/>
          <w:color w:val="000000"/>
          <w:sz w:val="24"/>
          <w:szCs w:val="24"/>
        </w:rPr>
        <w:t>МКОУ СОШ с.п.п. Звездный</w:t>
      </w:r>
    </w:p>
    <w:p w:rsidR="00983570" w:rsidRPr="00983570" w:rsidRDefault="00983570" w:rsidP="00983570">
      <w:pPr>
        <w:spacing w:after="0"/>
        <w:ind w:left="120"/>
        <w:rPr>
          <w:rFonts w:ascii="Times New Roman" w:hAnsi="Times New Roman" w:cs="Times New Roman"/>
          <w:sz w:val="24"/>
          <w:szCs w:val="24"/>
        </w:rPr>
      </w:pPr>
    </w:p>
    <w:p w:rsidR="00983570" w:rsidRPr="00983570" w:rsidRDefault="00983570" w:rsidP="00983570">
      <w:pPr>
        <w:spacing w:after="0"/>
        <w:ind w:left="120"/>
        <w:rPr>
          <w:rFonts w:ascii="Times New Roman" w:hAnsi="Times New Roman" w:cs="Times New Roman"/>
          <w:sz w:val="24"/>
          <w:szCs w:val="24"/>
        </w:rPr>
      </w:pPr>
    </w:p>
    <w:tbl>
      <w:tblPr>
        <w:tblpPr w:leftFromText="180" w:rightFromText="180" w:vertAnchor="text" w:horzAnchor="margin" w:tblpY="173"/>
        <w:tblW w:w="0" w:type="auto"/>
        <w:tblLook w:val="04A0"/>
      </w:tblPr>
      <w:tblGrid>
        <w:gridCol w:w="3114"/>
        <w:gridCol w:w="3115"/>
        <w:gridCol w:w="3115"/>
      </w:tblGrid>
      <w:tr w:rsidR="00983570" w:rsidRPr="00983570" w:rsidTr="00983570">
        <w:tc>
          <w:tcPr>
            <w:tcW w:w="3114" w:type="dxa"/>
          </w:tcPr>
          <w:p w:rsidR="00983570" w:rsidRPr="00983570" w:rsidRDefault="00983570" w:rsidP="00983570">
            <w:pPr>
              <w:spacing w:after="0"/>
              <w:jc w:val="both"/>
              <w:rPr>
                <w:rFonts w:ascii="Times New Roman" w:eastAsia="Times New Roman" w:hAnsi="Times New Roman" w:cs="Times New Roman"/>
                <w:color w:val="000000"/>
                <w:sz w:val="24"/>
                <w:szCs w:val="24"/>
                <w:lang w:eastAsia="en-US"/>
              </w:rPr>
            </w:pPr>
            <w:bookmarkStart w:id="2" w:name="_GoBack"/>
            <w:bookmarkEnd w:id="2"/>
            <w:r w:rsidRPr="00983570">
              <w:rPr>
                <w:rFonts w:ascii="Times New Roman" w:hAnsi="Times New Roman" w:cs="Times New Roman"/>
                <w:color w:val="000000"/>
                <w:sz w:val="24"/>
                <w:szCs w:val="24"/>
              </w:rPr>
              <w:t>РАССМОТРЕНА</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ШМО учителей общественных дисциплин и географии</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 xml:space="preserve"> </w:t>
            </w:r>
            <w:proofErr w:type="spellStart"/>
            <w:r w:rsidRPr="00983570">
              <w:rPr>
                <w:rFonts w:ascii="Times New Roman" w:hAnsi="Times New Roman" w:cs="Times New Roman"/>
                <w:color w:val="000000"/>
                <w:sz w:val="24"/>
                <w:szCs w:val="24"/>
              </w:rPr>
              <w:t>______Хочуева</w:t>
            </w:r>
            <w:proofErr w:type="spellEnd"/>
            <w:r w:rsidRPr="00983570">
              <w:rPr>
                <w:rFonts w:ascii="Times New Roman" w:hAnsi="Times New Roman" w:cs="Times New Roman"/>
                <w:color w:val="000000"/>
                <w:sz w:val="24"/>
                <w:szCs w:val="24"/>
              </w:rPr>
              <w:t xml:space="preserve"> Т.З.</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Протокол №1 от «24» августа   2026 г.</w:t>
            </w:r>
          </w:p>
          <w:p w:rsidR="00983570" w:rsidRPr="00983570" w:rsidRDefault="00983570" w:rsidP="00983570">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115" w:type="dxa"/>
          </w:tcPr>
          <w:p w:rsidR="00983570" w:rsidRPr="00983570" w:rsidRDefault="00983570" w:rsidP="00983570">
            <w:pPr>
              <w:spacing w:after="0"/>
              <w:rPr>
                <w:rFonts w:ascii="Times New Roman" w:eastAsia="Times New Roman" w:hAnsi="Times New Roman" w:cs="Times New Roman"/>
                <w:color w:val="000000"/>
                <w:sz w:val="24"/>
                <w:szCs w:val="24"/>
                <w:lang w:eastAsia="en-US"/>
              </w:rPr>
            </w:pPr>
            <w:r w:rsidRPr="00983570">
              <w:rPr>
                <w:rFonts w:ascii="Times New Roman" w:hAnsi="Times New Roman" w:cs="Times New Roman"/>
                <w:color w:val="000000"/>
                <w:sz w:val="24"/>
                <w:szCs w:val="24"/>
              </w:rPr>
              <w:t>СОГЛАСОВАНА</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Зам.директора по УВР</w:t>
            </w:r>
          </w:p>
          <w:p w:rsidR="00983570" w:rsidRPr="00983570" w:rsidRDefault="00983570" w:rsidP="00983570">
            <w:pPr>
              <w:spacing w:after="0"/>
              <w:rPr>
                <w:rFonts w:ascii="Times New Roman" w:hAnsi="Times New Roman" w:cs="Times New Roman"/>
                <w:color w:val="000000"/>
                <w:sz w:val="24"/>
                <w:szCs w:val="24"/>
              </w:rPr>
            </w:pPr>
            <w:proofErr w:type="spellStart"/>
            <w:r w:rsidRPr="00983570">
              <w:rPr>
                <w:rFonts w:ascii="Times New Roman" w:hAnsi="Times New Roman" w:cs="Times New Roman"/>
                <w:color w:val="000000"/>
                <w:sz w:val="24"/>
                <w:szCs w:val="24"/>
              </w:rPr>
              <w:t>_____Баймурадова</w:t>
            </w:r>
            <w:proofErr w:type="spellEnd"/>
            <w:r w:rsidRPr="00983570">
              <w:rPr>
                <w:rFonts w:ascii="Times New Roman" w:hAnsi="Times New Roman" w:cs="Times New Roman"/>
                <w:color w:val="000000"/>
                <w:sz w:val="24"/>
                <w:szCs w:val="24"/>
              </w:rPr>
              <w:t xml:space="preserve"> А.О.</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«24» августа   2026 г.</w:t>
            </w:r>
          </w:p>
          <w:p w:rsidR="00983570" w:rsidRPr="00983570" w:rsidRDefault="00983570" w:rsidP="00983570">
            <w:pPr>
              <w:widowControl w:val="0"/>
              <w:autoSpaceDE w:val="0"/>
              <w:autoSpaceDN w:val="0"/>
              <w:spacing w:after="0"/>
              <w:jc w:val="both"/>
              <w:rPr>
                <w:rFonts w:ascii="Times New Roman" w:eastAsia="Times New Roman" w:hAnsi="Times New Roman" w:cs="Times New Roman"/>
                <w:color w:val="000000"/>
                <w:sz w:val="24"/>
                <w:szCs w:val="24"/>
                <w:lang w:eastAsia="en-US"/>
              </w:rPr>
            </w:pPr>
          </w:p>
        </w:tc>
        <w:tc>
          <w:tcPr>
            <w:tcW w:w="3115" w:type="dxa"/>
          </w:tcPr>
          <w:p w:rsidR="00983570" w:rsidRPr="00983570" w:rsidRDefault="00983570" w:rsidP="00983570">
            <w:pPr>
              <w:spacing w:after="0"/>
              <w:rPr>
                <w:rFonts w:ascii="Times New Roman" w:eastAsia="Times New Roman" w:hAnsi="Times New Roman" w:cs="Times New Roman"/>
                <w:color w:val="000000"/>
                <w:sz w:val="24"/>
                <w:szCs w:val="24"/>
                <w:lang w:eastAsia="en-US"/>
              </w:rPr>
            </w:pPr>
            <w:r w:rsidRPr="00983570">
              <w:rPr>
                <w:rFonts w:ascii="Times New Roman" w:hAnsi="Times New Roman" w:cs="Times New Roman"/>
                <w:color w:val="000000"/>
                <w:sz w:val="24"/>
                <w:szCs w:val="24"/>
              </w:rPr>
              <w:t>УТВЕРЖДЕНА</w:t>
            </w:r>
          </w:p>
          <w:p w:rsidR="00983570" w:rsidRPr="00983570" w:rsidRDefault="00983570" w:rsidP="00983570">
            <w:pPr>
              <w:spacing w:after="0"/>
              <w:rPr>
                <w:rFonts w:ascii="Times New Roman" w:hAnsi="Times New Roman" w:cs="Times New Roman"/>
                <w:color w:val="000000"/>
                <w:sz w:val="24"/>
                <w:szCs w:val="24"/>
              </w:rPr>
            </w:pPr>
            <w:r w:rsidRPr="00983570">
              <w:rPr>
                <w:rFonts w:ascii="Times New Roman" w:hAnsi="Times New Roman" w:cs="Times New Roman"/>
                <w:color w:val="000000"/>
                <w:sz w:val="24"/>
                <w:szCs w:val="24"/>
              </w:rPr>
              <w:t>И.о.директора</w:t>
            </w:r>
          </w:p>
          <w:p w:rsidR="00983570" w:rsidRPr="00983570" w:rsidRDefault="00983570" w:rsidP="00983570">
            <w:pPr>
              <w:spacing w:after="0"/>
              <w:rPr>
                <w:rFonts w:ascii="Times New Roman" w:hAnsi="Times New Roman" w:cs="Times New Roman"/>
                <w:color w:val="000000"/>
                <w:sz w:val="24"/>
                <w:szCs w:val="24"/>
              </w:rPr>
            </w:pPr>
            <w:proofErr w:type="spellStart"/>
            <w:r w:rsidRPr="00983570">
              <w:rPr>
                <w:rFonts w:ascii="Times New Roman" w:hAnsi="Times New Roman" w:cs="Times New Roman"/>
                <w:color w:val="000000"/>
                <w:sz w:val="24"/>
                <w:szCs w:val="24"/>
              </w:rPr>
              <w:t>_____Баймурадова</w:t>
            </w:r>
            <w:proofErr w:type="spellEnd"/>
            <w:r w:rsidRPr="00983570">
              <w:rPr>
                <w:rFonts w:ascii="Times New Roman" w:hAnsi="Times New Roman" w:cs="Times New Roman"/>
                <w:color w:val="000000"/>
                <w:sz w:val="24"/>
                <w:szCs w:val="24"/>
              </w:rPr>
              <w:t xml:space="preserve"> А.О.</w:t>
            </w:r>
          </w:p>
          <w:p w:rsidR="003776DB" w:rsidRDefault="003776DB" w:rsidP="003776DB">
            <w:pPr>
              <w:spacing w:after="0"/>
              <w:rPr>
                <w:rFonts w:ascii="Times New Roman" w:hAnsi="Times New Roman" w:cs="Times New Roman"/>
                <w:color w:val="000000"/>
                <w:sz w:val="24"/>
                <w:szCs w:val="24"/>
              </w:rPr>
            </w:pPr>
            <w:r>
              <w:rPr>
                <w:rFonts w:ascii="Times New Roman" w:hAnsi="Times New Roman" w:cs="Times New Roman"/>
                <w:color w:val="000000"/>
                <w:sz w:val="24"/>
                <w:szCs w:val="24"/>
              </w:rPr>
              <w:t xml:space="preserve">Приказ № </w:t>
            </w:r>
            <w:r>
              <w:rPr>
                <w:rFonts w:ascii="Times New Roman" w:hAnsi="Times New Roman" w:cs="Times New Roman"/>
                <w:color w:val="000000"/>
                <w:sz w:val="24"/>
                <w:szCs w:val="24"/>
                <w:lang w:val="en-US"/>
              </w:rPr>
              <w:t>161</w:t>
            </w:r>
            <w:r>
              <w:rPr>
                <w:rFonts w:ascii="Times New Roman" w:hAnsi="Times New Roman" w:cs="Times New Roman"/>
                <w:color w:val="000000"/>
                <w:sz w:val="24"/>
                <w:szCs w:val="24"/>
              </w:rPr>
              <w:t>от «</w:t>
            </w:r>
            <w:r>
              <w:rPr>
                <w:rFonts w:ascii="Times New Roman" w:hAnsi="Times New Roman" w:cs="Times New Roman"/>
                <w:color w:val="000000"/>
                <w:sz w:val="24"/>
                <w:szCs w:val="24"/>
                <w:lang w:val="en-US"/>
              </w:rPr>
              <w:t>31</w:t>
            </w:r>
            <w:r>
              <w:rPr>
                <w:rFonts w:ascii="Times New Roman" w:hAnsi="Times New Roman" w:cs="Times New Roman"/>
                <w:color w:val="000000"/>
                <w:sz w:val="24"/>
                <w:szCs w:val="24"/>
              </w:rPr>
              <w:t>» августа   2026 г.</w:t>
            </w:r>
          </w:p>
          <w:p w:rsidR="00983570" w:rsidRPr="00983570" w:rsidRDefault="00983570" w:rsidP="00983570">
            <w:pPr>
              <w:widowControl w:val="0"/>
              <w:autoSpaceDE w:val="0"/>
              <w:autoSpaceDN w:val="0"/>
              <w:spacing w:after="0"/>
              <w:jc w:val="both"/>
              <w:rPr>
                <w:rFonts w:ascii="Times New Roman" w:eastAsia="Times New Roman" w:hAnsi="Times New Roman" w:cs="Times New Roman"/>
                <w:color w:val="000000"/>
                <w:sz w:val="24"/>
                <w:szCs w:val="24"/>
                <w:lang w:eastAsia="en-US"/>
              </w:rPr>
            </w:pPr>
          </w:p>
        </w:tc>
      </w:tr>
    </w:tbl>
    <w:p w:rsidR="00AC744D" w:rsidRPr="0033681A" w:rsidRDefault="00AC744D" w:rsidP="00983570">
      <w:pPr>
        <w:spacing w:after="0"/>
        <w:ind w:left="120"/>
      </w:pPr>
    </w:p>
    <w:p w:rsidR="00AC744D" w:rsidRPr="0033681A" w:rsidRDefault="00AC744D">
      <w:pPr>
        <w:spacing w:after="0"/>
        <w:ind w:left="120"/>
      </w:pPr>
    </w:p>
    <w:p w:rsidR="00AC744D" w:rsidRPr="0033681A" w:rsidRDefault="00AC744D">
      <w:pPr>
        <w:spacing w:after="0"/>
        <w:ind w:left="120"/>
      </w:pPr>
    </w:p>
    <w:p w:rsidR="00AC744D" w:rsidRPr="0033681A" w:rsidRDefault="00AC744D">
      <w:pPr>
        <w:spacing w:after="0"/>
        <w:ind w:left="120"/>
      </w:pPr>
    </w:p>
    <w:p w:rsidR="00AC744D" w:rsidRPr="0033681A" w:rsidRDefault="00AC744D">
      <w:pPr>
        <w:spacing w:after="0"/>
        <w:ind w:left="120"/>
      </w:pPr>
    </w:p>
    <w:p w:rsidR="00AC744D" w:rsidRPr="0033681A" w:rsidRDefault="00090450">
      <w:pPr>
        <w:spacing w:after="0" w:line="408" w:lineRule="auto"/>
        <w:ind w:left="120"/>
        <w:jc w:val="center"/>
      </w:pPr>
      <w:r w:rsidRPr="0033681A">
        <w:rPr>
          <w:rFonts w:ascii="Times New Roman" w:hAnsi="Times New Roman"/>
          <w:b/>
          <w:color w:val="000000"/>
          <w:sz w:val="28"/>
        </w:rPr>
        <w:t>РАБОЧАЯ ПРОГРАММА</w:t>
      </w:r>
    </w:p>
    <w:p w:rsidR="00AC744D" w:rsidRPr="0033681A" w:rsidRDefault="00090450">
      <w:pPr>
        <w:spacing w:after="0" w:line="408" w:lineRule="auto"/>
        <w:ind w:left="120"/>
        <w:jc w:val="center"/>
      </w:pPr>
      <w:r w:rsidRPr="0033681A">
        <w:rPr>
          <w:rFonts w:ascii="Times New Roman" w:hAnsi="Times New Roman"/>
          <w:color w:val="000000"/>
          <w:sz w:val="28"/>
        </w:rPr>
        <w:t>(</w:t>
      </w:r>
      <w:r>
        <w:rPr>
          <w:rFonts w:ascii="Times New Roman" w:hAnsi="Times New Roman"/>
          <w:color w:val="000000"/>
          <w:sz w:val="28"/>
        </w:rPr>
        <w:t>ID</w:t>
      </w:r>
      <w:r w:rsidRPr="0033681A">
        <w:rPr>
          <w:rFonts w:ascii="Times New Roman" w:hAnsi="Times New Roman"/>
          <w:color w:val="000000"/>
          <w:sz w:val="28"/>
        </w:rPr>
        <w:t xml:space="preserve"> 11083966)</w:t>
      </w:r>
    </w:p>
    <w:p w:rsidR="00AC744D" w:rsidRPr="0033681A" w:rsidRDefault="00AC744D">
      <w:pPr>
        <w:spacing w:after="0"/>
        <w:ind w:left="120"/>
        <w:jc w:val="center"/>
      </w:pPr>
    </w:p>
    <w:p w:rsidR="00AC744D" w:rsidRPr="0033681A" w:rsidRDefault="00090450">
      <w:pPr>
        <w:spacing w:after="0" w:line="408" w:lineRule="auto"/>
        <w:ind w:left="120"/>
        <w:jc w:val="center"/>
      </w:pPr>
      <w:r w:rsidRPr="0033681A">
        <w:rPr>
          <w:rFonts w:ascii="Times New Roman" w:hAnsi="Times New Roman"/>
          <w:b/>
          <w:color w:val="000000"/>
          <w:sz w:val="28"/>
        </w:rPr>
        <w:t xml:space="preserve">учебного предмета </w:t>
      </w:r>
      <w:r w:rsidRPr="0033681A">
        <w:rPr>
          <w:rFonts w:ascii="Times New Roman" w:hAnsi="Times New Roman"/>
          <w:color w:val="000000"/>
          <w:sz w:val="28"/>
        </w:rPr>
        <w:t>«</w:t>
      </w:r>
      <w:r w:rsidRPr="0033681A">
        <w:rPr>
          <w:rFonts w:ascii="Times New Roman" w:hAnsi="Times New Roman"/>
          <w:b/>
          <w:color w:val="000000"/>
          <w:sz w:val="28"/>
        </w:rPr>
        <w:t>География. Базовый уровень»</w:t>
      </w:r>
    </w:p>
    <w:p w:rsidR="00AC744D" w:rsidRPr="0033681A" w:rsidRDefault="00090450">
      <w:pPr>
        <w:spacing w:after="0" w:line="408" w:lineRule="auto"/>
        <w:ind w:left="120"/>
        <w:jc w:val="center"/>
      </w:pPr>
      <w:r w:rsidRPr="0033681A">
        <w:rPr>
          <w:rFonts w:ascii="Times New Roman" w:hAnsi="Times New Roman"/>
          <w:color w:val="000000"/>
          <w:sz w:val="28"/>
        </w:rPr>
        <w:t xml:space="preserve">для обучающихся 10 –11 классов </w:t>
      </w: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Default="00AC744D">
      <w:pPr>
        <w:spacing w:after="0"/>
        <w:ind w:left="120"/>
        <w:jc w:val="center"/>
      </w:pPr>
    </w:p>
    <w:p w:rsidR="00983570" w:rsidRDefault="00983570">
      <w:pPr>
        <w:spacing w:after="0"/>
        <w:ind w:left="120"/>
        <w:jc w:val="center"/>
      </w:pPr>
    </w:p>
    <w:p w:rsidR="00983570" w:rsidRPr="0033681A" w:rsidRDefault="00983570">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33681A" w:rsidRDefault="00AC744D">
      <w:pPr>
        <w:spacing w:after="0"/>
        <w:ind w:left="120"/>
        <w:jc w:val="center"/>
      </w:pPr>
    </w:p>
    <w:p w:rsidR="00AC744D" w:rsidRPr="00983570" w:rsidRDefault="00983570" w:rsidP="00983570">
      <w:pPr>
        <w:spacing w:after="0"/>
        <w:ind w:left="120"/>
        <w:jc w:val="center"/>
        <w:rPr>
          <w:rFonts w:ascii="Times New Roman" w:hAnsi="Times New Roman" w:cs="Times New Roman"/>
          <w:sz w:val="28"/>
          <w:szCs w:val="28"/>
        </w:rPr>
      </w:pPr>
      <w:proofErr w:type="spellStart"/>
      <w:r>
        <w:rPr>
          <w:rFonts w:ascii="Times New Roman" w:hAnsi="Times New Roman" w:cs="Times New Roman"/>
          <w:sz w:val="28"/>
          <w:szCs w:val="28"/>
        </w:rPr>
        <w:t>с</w:t>
      </w:r>
      <w:r w:rsidRPr="00983570">
        <w:rPr>
          <w:rFonts w:ascii="Times New Roman" w:hAnsi="Times New Roman" w:cs="Times New Roman"/>
          <w:sz w:val="28"/>
          <w:szCs w:val="28"/>
        </w:rPr>
        <w:t>.п.п.Звёздный</w:t>
      </w:r>
      <w:proofErr w:type="spellEnd"/>
    </w:p>
    <w:p w:rsidR="00AC744D" w:rsidRPr="00983570" w:rsidRDefault="00AC744D" w:rsidP="00983570">
      <w:pPr>
        <w:jc w:val="center"/>
        <w:rPr>
          <w:rFonts w:ascii="Times New Roman" w:hAnsi="Times New Roman" w:cs="Times New Roman"/>
          <w:sz w:val="28"/>
          <w:szCs w:val="28"/>
        </w:rPr>
        <w:sectPr w:rsidR="00AC744D" w:rsidRPr="00983570">
          <w:pgSz w:w="11906" w:h="16383"/>
          <w:pgMar w:top="1134" w:right="850" w:bottom="1134" w:left="1701" w:header="720" w:footer="720" w:gutter="0"/>
          <w:cols w:space="720"/>
        </w:sectPr>
      </w:pPr>
      <w:bookmarkStart w:id="3" w:name="block-91948052"/>
    </w:p>
    <w:p w:rsidR="00AC744D" w:rsidRPr="0033681A" w:rsidRDefault="00090450">
      <w:pPr>
        <w:spacing w:after="0" w:line="264" w:lineRule="auto"/>
        <w:ind w:firstLine="600"/>
        <w:jc w:val="both"/>
      </w:pPr>
      <w:bookmarkStart w:id="4" w:name="block-91948051"/>
      <w:bookmarkEnd w:id="3"/>
      <w:r w:rsidRPr="0033681A">
        <w:rPr>
          <w:rFonts w:ascii="Times New Roman" w:hAnsi="Times New Roman"/>
          <w:b/>
          <w:color w:val="000000"/>
          <w:sz w:val="28"/>
        </w:rPr>
        <w:lastRenderedPageBreak/>
        <w:t>ПОЯСНИТЕЛЬНАЯ ЗАПИСКА</w:t>
      </w:r>
    </w:p>
    <w:p w:rsidR="00AC744D" w:rsidRPr="0033681A" w:rsidRDefault="00090450">
      <w:pPr>
        <w:spacing w:after="0" w:line="264" w:lineRule="auto"/>
        <w:ind w:firstLine="600"/>
        <w:jc w:val="both"/>
      </w:pPr>
      <w:r w:rsidRPr="0033681A">
        <w:rPr>
          <w:rFonts w:ascii="Times New Roman" w:hAnsi="Times New Roman"/>
          <w:color w:val="000000"/>
          <w:sz w:val="28"/>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33681A">
        <w:rPr>
          <w:rFonts w:ascii="Times New Roman" w:hAnsi="Times New Roman"/>
          <w:color w:val="333333"/>
          <w:sz w:val="28"/>
        </w:rPr>
        <w:t xml:space="preserve">едеральной рабочей </w:t>
      </w:r>
      <w:r w:rsidRPr="0033681A">
        <w:rPr>
          <w:rFonts w:ascii="Times New Roman" w:hAnsi="Times New Roman"/>
          <w:color w:val="000000"/>
          <w:sz w:val="28"/>
        </w:rPr>
        <w:t xml:space="preserve">программе воспитания. </w:t>
      </w:r>
    </w:p>
    <w:p w:rsidR="00AC744D" w:rsidRPr="0033681A" w:rsidRDefault="00090450">
      <w:pPr>
        <w:spacing w:after="0" w:line="264" w:lineRule="auto"/>
        <w:ind w:firstLine="600"/>
        <w:jc w:val="both"/>
      </w:pPr>
      <w:r w:rsidRPr="0033681A">
        <w:rPr>
          <w:rFonts w:ascii="Times New Roman" w:hAnsi="Times New Roman"/>
          <w:color w:val="000000"/>
          <w:sz w:val="28"/>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33681A">
        <w:rPr>
          <w:rFonts w:ascii="Times New Roman" w:hAnsi="Times New Roman"/>
          <w:color w:val="000000"/>
          <w:sz w:val="28"/>
        </w:rPr>
        <w:t>метапредметным</w:t>
      </w:r>
      <w:proofErr w:type="spellEnd"/>
      <w:r w:rsidRPr="0033681A">
        <w:rPr>
          <w:rFonts w:ascii="Times New Roman" w:hAnsi="Times New Roman"/>
          <w:color w:val="000000"/>
          <w:sz w:val="28"/>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
    <w:p w:rsidR="00AC744D" w:rsidRPr="0033681A" w:rsidRDefault="00090450">
      <w:pPr>
        <w:spacing w:after="0" w:line="264" w:lineRule="auto"/>
        <w:ind w:firstLine="600"/>
        <w:jc w:val="both"/>
      </w:pPr>
      <w:r w:rsidRPr="0033681A">
        <w:rPr>
          <w:rFonts w:ascii="Times New Roman" w:hAnsi="Times New Roman"/>
          <w:b/>
          <w:color w:val="000000"/>
          <w:sz w:val="28"/>
        </w:rPr>
        <w:t>ОБЩАЯ ХАРАКТЕРИСТИКА ПРЕДМЕТА «ГЕОГРАФИЯ»</w:t>
      </w:r>
    </w:p>
    <w:p w:rsidR="00AC744D" w:rsidRPr="0033681A" w:rsidRDefault="00090450">
      <w:pPr>
        <w:spacing w:after="0" w:line="264" w:lineRule="auto"/>
        <w:ind w:firstLine="600"/>
        <w:jc w:val="both"/>
      </w:pPr>
      <w:r w:rsidRPr="0033681A">
        <w:rPr>
          <w:rFonts w:ascii="Times New Roman" w:hAnsi="Times New Roman"/>
          <w:color w:val="000000"/>
          <w:sz w:val="28"/>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AC744D" w:rsidRPr="0033681A" w:rsidRDefault="00090450">
      <w:pPr>
        <w:spacing w:after="0" w:line="264" w:lineRule="auto"/>
        <w:ind w:firstLine="600"/>
        <w:jc w:val="both"/>
      </w:pPr>
      <w:r w:rsidRPr="0033681A">
        <w:rPr>
          <w:rFonts w:ascii="Times New Roman" w:hAnsi="Times New Roman"/>
          <w:color w:val="000000"/>
          <w:sz w:val="28"/>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w:t>
      </w:r>
      <w:proofErr w:type="spellStart"/>
      <w:r w:rsidRPr="0033681A">
        <w:rPr>
          <w:rFonts w:ascii="Times New Roman" w:hAnsi="Times New Roman"/>
          <w:color w:val="000000"/>
          <w:sz w:val="28"/>
        </w:rPr>
        <w:t>интегративность</w:t>
      </w:r>
      <w:proofErr w:type="spellEnd"/>
      <w:r w:rsidRPr="0033681A">
        <w:rPr>
          <w:rFonts w:ascii="Times New Roman" w:hAnsi="Times New Roman"/>
          <w:color w:val="000000"/>
          <w:sz w:val="28"/>
        </w:rPr>
        <w:t xml:space="preserve">, </w:t>
      </w:r>
      <w:proofErr w:type="spellStart"/>
      <w:r w:rsidRPr="0033681A">
        <w:rPr>
          <w:rFonts w:ascii="Times New Roman" w:hAnsi="Times New Roman"/>
          <w:color w:val="000000"/>
          <w:sz w:val="28"/>
        </w:rPr>
        <w:t>междисциплинарность</w:t>
      </w:r>
      <w:proofErr w:type="spellEnd"/>
      <w:r w:rsidRPr="0033681A">
        <w:rPr>
          <w:rFonts w:ascii="Times New Roman" w:hAnsi="Times New Roman"/>
          <w:color w:val="000000"/>
          <w:sz w:val="28"/>
        </w:rPr>
        <w:t xml:space="preserve">, </w:t>
      </w:r>
      <w:proofErr w:type="spellStart"/>
      <w:r w:rsidRPr="0033681A">
        <w:rPr>
          <w:rFonts w:ascii="Times New Roman" w:hAnsi="Times New Roman"/>
          <w:color w:val="000000"/>
          <w:sz w:val="28"/>
        </w:rPr>
        <w:t>практико-ориентированность</w:t>
      </w:r>
      <w:proofErr w:type="spellEnd"/>
      <w:r w:rsidRPr="0033681A">
        <w:rPr>
          <w:rFonts w:ascii="Times New Roman" w:hAnsi="Times New Roman"/>
          <w:color w:val="000000"/>
          <w:sz w:val="28"/>
        </w:rPr>
        <w:t xml:space="preserve">, </w:t>
      </w:r>
      <w:proofErr w:type="spellStart"/>
      <w:r w:rsidRPr="0033681A">
        <w:rPr>
          <w:rFonts w:ascii="Times New Roman" w:hAnsi="Times New Roman"/>
          <w:color w:val="000000"/>
          <w:sz w:val="28"/>
        </w:rPr>
        <w:t>экологизация</w:t>
      </w:r>
      <w:proofErr w:type="spellEnd"/>
      <w:r w:rsidRPr="0033681A">
        <w:rPr>
          <w:rFonts w:ascii="Times New Roman" w:hAnsi="Times New Roman"/>
          <w:color w:val="000000"/>
          <w:sz w:val="28"/>
        </w:rPr>
        <w:t xml:space="preserve"> и </w:t>
      </w:r>
      <w:proofErr w:type="spellStart"/>
      <w:r w:rsidRPr="0033681A">
        <w:rPr>
          <w:rFonts w:ascii="Times New Roman" w:hAnsi="Times New Roman"/>
          <w:color w:val="000000"/>
          <w:sz w:val="28"/>
        </w:rPr>
        <w:t>гуманизация</w:t>
      </w:r>
      <w:proofErr w:type="spellEnd"/>
      <w:r w:rsidRPr="0033681A">
        <w:rPr>
          <w:rFonts w:ascii="Times New Roman" w:hAnsi="Times New Roman"/>
          <w:color w:val="000000"/>
          <w:sz w:val="28"/>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33681A">
        <w:rPr>
          <w:rFonts w:ascii="Times New Roman" w:hAnsi="Times New Roman"/>
          <w:color w:val="000000"/>
          <w:sz w:val="28"/>
        </w:rPr>
        <w:t>социокультурных</w:t>
      </w:r>
      <w:proofErr w:type="spellEnd"/>
      <w:r w:rsidRPr="0033681A">
        <w:rPr>
          <w:rFonts w:ascii="Times New Roman" w:hAnsi="Times New Roman"/>
          <w:color w:val="000000"/>
          <w:sz w:val="28"/>
        </w:rPr>
        <w:t xml:space="preserve">, социально-экономических, </w:t>
      </w:r>
      <w:proofErr w:type="spellStart"/>
      <w:r w:rsidRPr="0033681A">
        <w:rPr>
          <w:rFonts w:ascii="Times New Roman" w:hAnsi="Times New Roman"/>
          <w:color w:val="000000"/>
          <w:sz w:val="28"/>
        </w:rPr>
        <w:t>геоэкологических</w:t>
      </w:r>
      <w:proofErr w:type="spellEnd"/>
      <w:r w:rsidRPr="0033681A">
        <w:rPr>
          <w:rFonts w:ascii="Times New Roman" w:hAnsi="Times New Roman"/>
          <w:color w:val="000000"/>
          <w:sz w:val="28"/>
        </w:rPr>
        <w:t xml:space="preserve"> событий и процессов.</w:t>
      </w:r>
    </w:p>
    <w:p w:rsidR="00AC744D" w:rsidRPr="0033681A" w:rsidRDefault="00090450">
      <w:pPr>
        <w:spacing w:after="0" w:line="264" w:lineRule="auto"/>
        <w:ind w:firstLine="600"/>
        <w:jc w:val="both"/>
      </w:pPr>
      <w:r w:rsidRPr="0033681A">
        <w:rPr>
          <w:rFonts w:ascii="Times New Roman" w:hAnsi="Times New Roman"/>
          <w:b/>
          <w:color w:val="000000"/>
          <w:sz w:val="28"/>
        </w:rPr>
        <w:t>ЦЕЛИ ИЗУЧЕНИЯ ПРЕДМЕТА «ГЕОГРАФИЯ»</w:t>
      </w:r>
    </w:p>
    <w:p w:rsidR="00AC744D" w:rsidRPr="0033681A" w:rsidRDefault="00090450">
      <w:pPr>
        <w:spacing w:after="0" w:line="264" w:lineRule="auto"/>
        <w:ind w:firstLine="600"/>
        <w:jc w:val="both"/>
      </w:pPr>
      <w:r w:rsidRPr="0033681A">
        <w:rPr>
          <w:rFonts w:ascii="Times New Roman" w:hAnsi="Times New Roman"/>
          <w:color w:val="000000"/>
          <w:sz w:val="28"/>
        </w:rPr>
        <w:t>Цели изучения географии на базовом уровне в средней школе направлены на:</w:t>
      </w:r>
    </w:p>
    <w:p w:rsidR="00AC744D" w:rsidRDefault="00090450">
      <w:pPr>
        <w:spacing w:after="0" w:line="264" w:lineRule="auto"/>
        <w:ind w:firstLine="600"/>
        <w:jc w:val="both"/>
      </w:pPr>
      <w:r w:rsidRPr="0033681A">
        <w:rPr>
          <w:rFonts w:ascii="Times New Roman" w:hAnsi="Times New Roman"/>
          <w:color w:val="000000"/>
          <w:sz w:val="28"/>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33681A">
        <w:rPr>
          <w:rFonts w:ascii="Times New Roman" w:hAnsi="Times New Roman"/>
          <w:color w:val="000000"/>
          <w:sz w:val="28"/>
        </w:rPr>
        <w:t xml:space="preserve"> ролью </w:t>
      </w:r>
      <w:r>
        <w:rPr>
          <w:rFonts w:ascii="Times New Roman" w:hAnsi="Times New Roman"/>
          <w:color w:val="000000"/>
          <w:sz w:val="28"/>
        </w:rPr>
        <w:t>России как составной части мирового сообщества;</w:t>
      </w:r>
    </w:p>
    <w:p w:rsidR="00AC744D" w:rsidRPr="0033681A" w:rsidRDefault="00090450">
      <w:pPr>
        <w:spacing w:after="0" w:line="264" w:lineRule="auto"/>
        <w:ind w:firstLine="600"/>
        <w:jc w:val="both"/>
      </w:pPr>
      <w:r w:rsidRPr="0033681A">
        <w:rPr>
          <w:rFonts w:ascii="Times New Roman" w:hAnsi="Times New Roman"/>
          <w:color w:val="000000"/>
          <w:sz w:val="28"/>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AC744D" w:rsidRPr="0033681A" w:rsidRDefault="00090450">
      <w:pPr>
        <w:spacing w:after="0" w:line="264" w:lineRule="auto"/>
        <w:ind w:firstLine="600"/>
        <w:jc w:val="both"/>
      </w:pPr>
      <w:r w:rsidRPr="0033681A">
        <w:rPr>
          <w:rFonts w:ascii="Times New Roman" w:hAnsi="Times New Roman"/>
          <w:color w:val="000000"/>
          <w:sz w:val="28"/>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AC744D" w:rsidRPr="0033681A" w:rsidRDefault="00090450">
      <w:pPr>
        <w:spacing w:after="0" w:line="264" w:lineRule="auto"/>
        <w:ind w:firstLine="600"/>
        <w:jc w:val="both"/>
      </w:pPr>
      <w:r w:rsidRPr="0033681A">
        <w:rPr>
          <w:rFonts w:ascii="Times New Roman" w:hAnsi="Times New Roman"/>
          <w:color w:val="000000"/>
          <w:sz w:val="28"/>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AC744D" w:rsidRPr="0033681A" w:rsidRDefault="00090450">
      <w:pPr>
        <w:spacing w:after="0" w:line="264" w:lineRule="auto"/>
        <w:ind w:firstLine="600"/>
        <w:jc w:val="both"/>
      </w:pPr>
      <w:r w:rsidRPr="0033681A">
        <w:rPr>
          <w:rFonts w:ascii="Times New Roman" w:hAnsi="Times New Roman"/>
          <w:color w:val="000000"/>
          <w:sz w:val="28"/>
        </w:rPr>
        <w:t>5) приобретение опыта разнообразной деятельности, направленной на достижение целей устойчивого развития.</w:t>
      </w:r>
    </w:p>
    <w:p w:rsidR="00AC744D" w:rsidRPr="0033681A" w:rsidRDefault="00090450">
      <w:pPr>
        <w:spacing w:after="0" w:line="264" w:lineRule="auto"/>
        <w:ind w:firstLine="600"/>
        <w:jc w:val="both"/>
      </w:pPr>
      <w:r w:rsidRPr="0033681A">
        <w:rPr>
          <w:rFonts w:ascii="Times New Roman" w:hAnsi="Times New Roman"/>
          <w:b/>
          <w:color w:val="000000"/>
          <w:sz w:val="28"/>
        </w:rPr>
        <w:t>МЕСТО УЧЕБНОГО ПРЕДМЕТА «ГЕОГРАФИЯ» В УЧЕБНОМ ПЛАНЕ</w:t>
      </w:r>
    </w:p>
    <w:p w:rsidR="00AC744D" w:rsidRPr="0033681A" w:rsidRDefault="00090450">
      <w:pPr>
        <w:spacing w:after="0" w:line="264" w:lineRule="auto"/>
        <w:ind w:firstLine="600"/>
        <w:jc w:val="both"/>
      </w:pPr>
      <w:r w:rsidRPr="0033681A">
        <w:rPr>
          <w:rFonts w:ascii="Times New Roman" w:hAnsi="Times New Roman"/>
          <w:color w:val="000000"/>
          <w:sz w:val="28"/>
        </w:rPr>
        <w:t>Учебным планом на изучение географии на базовом уровне в 10-11 классах отводится 68 часов: по одному часу в неделю в 10 и 11 классах.</w:t>
      </w:r>
    </w:p>
    <w:p w:rsidR="00AC744D" w:rsidRPr="0033681A" w:rsidRDefault="00AC744D">
      <w:pPr>
        <w:sectPr w:rsidR="00AC744D" w:rsidRPr="0033681A">
          <w:pgSz w:w="11906" w:h="16383"/>
          <w:pgMar w:top="1134" w:right="850" w:bottom="1134" w:left="1701" w:header="720" w:footer="720" w:gutter="0"/>
          <w:cols w:space="720"/>
        </w:sectPr>
      </w:pPr>
    </w:p>
    <w:p w:rsidR="00AC744D" w:rsidRPr="0033681A" w:rsidRDefault="00090450">
      <w:pPr>
        <w:spacing w:after="0" w:line="264" w:lineRule="auto"/>
        <w:ind w:firstLine="600"/>
        <w:jc w:val="both"/>
      </w:pPr>
      <w:bookmarkStart w:id="5" w:name="block-91948057"/>
      <w:bookmarkEnd w:id="4"/>
      <w:r w:rsidRPr="0033681A">
        <w:rPr>
          <w:rFonts w:ascii="Times New Roman" w:hAnsi="Times New Roman"/>
          <w:b/>
          <w:color w:val="000000"/>
          <w:sz w:val="28"/>
        </w:rPr>
        <w:lastRenderedPageBreak/>
        <w:t>СОДЕРЖАНИЕ УЧЕБНОГО ПРЕДМЕТА «ГЕОГРАФИЯ»</w:t>
      </w:r>
    </w:p>
    <w:p w:rsidR="00AC744D" w:rsidRPr="0033681A" w:rsidRDefault="00AC744D">
      <w:pPr>
        <w:spacing w:after="0" w:line="264" w:lineRule="auto"/>
        <w:ind w:left="120"/>
        <w:jc w:val="both"/>
      </w:pPr>
    </w:p>
    <w:p w:rsidR="00AC744D" w:rsidRPr="0033681A" w:rsidRDefault="00090450">
      <w:pPr>
        <w:spacing w:after="0" w:line="264" w:lineRule="auto"/>
        <w:ind w:left="120"/>
        <w:jc w:val="both"/>
      </w:pPr>
      <w:r w:rsidRPr="0033681A">
        <w:rPr>
          <w:rFonts w:ascii="Times New Roman" w:hAnsi="Times New Roman"/>
          <w:b/>
          <w:color w:val="000000"/>
          <w:sz w:val="28"/>
        </w:rPr>
        <w:t>10 КЛАСС</w:t>
      </w:r>
    </w:p>
    <w:p w:rsidR="00AC744D" w:rsidRPr="0033681A" w:rsidRDefault="00AC744D">
      <w:pPr>
        <w:spacing w:after="0" w:line="264" w:lineRule="auto"/>
        <w:ind w:left="120"/>
        <w:jc w:val="both"/>
      </w:pPr>
    </w:p>
    <w:p w:rsidR="00AC744D" w:rsidRPr="0033681A" w:rsidRDefault="00090450">
      <w:pPr>
        <w:spacing w:after="0" w:line="264" w:lineRule="auto"/>
        <w:ind w:firstLine="600"/>
        <w:jc w:val="both"/>
      </w:pPr>
      <w:r w:rsidRPr="0033681A">
        <w:rPr>
          <w:rFonts w:ascii="Times New Roman" w:hAnsi="Times New Roman"/>
          <w:b/>
          <w:i/>
          <w:color w:val="000000"/>
          <w:sz w:val="28"/>
        </w:rPr>
        <w:t>Раздел 1. География как наука</w:t>
      </w:r>
      <w:r w:rsidRPr="0033681A">
        <w:rPr>
          <w:rFonts w:ascii="Times New Roman" w:hAnsi="Times New Roman"/>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b/>
          <w:color w:val="000000"/>
          <w:sz w:val="28"/>
        </w:rPr>
        <w:t>Тема 1. Традиционные и новые методы в географии. Географические прогнозы.</w:t>
      </w:r>
      <w:r w:rsidRPr="0033681A">
        <w:rPr>
          <w:rFonts w:ascii="Times New Roman" w:hAnsi="Times New Roman"/>
          <w:color w:val="000000"/>
          <w:sz w:val="28"/>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AC744D" w:rsidRPr="0033681A" w:rsidRDefault="00090450">
      <w:pPr>
        <w:spacing w:after="0" w:line="264" w:lineRule="auto"/>
        <w:ind w:firstLine="600"/>
        <w:jc w:val="both"/>
      </w:pPr>
      <w:r w:rsidRPr="0033681A">
        <w:rPr>
          <w:rFonts w:ascii="Times New Roman" w:hAnsi="Times New Roman"/>
          <w:b/>
          <w:color w:val="000000"/>
          <w:sz w:val="28"/>
        </w:rPr>
        <w:t>Тема 2. Географическая культура.</w:t>
      </w:r>
      <w:r w:rsidRPr="0033681A">
        <w:rPr>
          <w:rFonts w:ascii="Times New Roman" w:hAnsi="Times New Roman"/>
          <w:color w:val="000000"/>
          <w:sz w:val="28"/>
        </w:rPr>
        <w:t xml:space="preserve"> Элементы географической культуры: географическая картина мира, географическое мышление, язык географии</w:t>
      </w:r>
      <w:r w:rsidRPr="0033681A">
        <w:rPr>
          <w:rFonts w:ascii="Times New Roman" w:hAnsi="Times New Roman"/>
          <w:color w:val="ED1C24"/>
          <w:sz w:val="28"/>
        </w:rPr>
        <w:t xml:space="preserve">. </w:t>
      </w:r>
      <w:r w:rsidRPr="0033681A">
        <w:rPr>
          <w:rFonts w:ascii="Times New Roman" w:hAnsi="Times New Roman"/>
          <w:color w:val="000000"/>
          <w:sz w:val="28"/>
        </w:rPr>
        <w:t>Их значимость для представителей разных профессий.</w:t>
      </w:r>
    </w:p>
    <w:p w:rsidR="00AC744D" w:rsidRPr="0033681A" w:rsidRDefault="00090450">
      <w:pPr>
        <w:spacing w:after="0" w:line="264" w:lineRule="auto"/>
        <w:ind w:firstLine="600"/>
        <w:jc w:val="both"/>
      </w:pPr>
      <w:r w:rsidRPr="0033681A">
        <w:rPr>
          <w:rFonts w:ascii="Times New Roman" w:hAnsi="Times New Roman"/>
          <w:b/>
          <w:i/>
          <w:color w:val="000000"/>
          <w:sz w:val="28"/>
        </w:rPr>
        <w:t>Раздел 2. Природопользование и геоэкология</w:t>
      </w:r>
    </w:p>
    <w:p w:rsidR="00AC744D" w:rsidRPr="0033681A" w:rsidRDefault="00090450">
      <w:pPr>
        <w:spacing w:after="0" w:line="264" w:lineRule="auto"/>
        <w:ind w:firstLine="600"/>
        <w:jc w:val="both"/>
      </w:pPr>
      <w:r w:rsidRPr="0033681A">
        <w:rPr>
          <w:rFonts w:ascii="Times New Roman" w:hAnsi="Times New Roman"/>
          <w:b/>
          <w:color w:val="000000"/>
          <w:sz w:val="28"/>
        </w:rPr>
        <w:t>Тема 1. Географическая среда.</w:t>
      </w:r>
      <w:r w:rsidRPr="0033681A">
        <w:rPr>
          <w:rFonts w:ascii="Times New Roman" w:hAnsi="Times New Roman"/>
          <w:color w:val="000000"/>
          <w:sz w:val="28"/>
        </w:rPr>
        <w:t xml:space="preserve"> Географическая среда как </w:t>
      </w:r>
      <w:proofErr w:type="spellStart"/>
      <w:r w:rsidRPr="0033681A">
        <w:rPr>
          <w:rFonts w:ascii="Times New Roman" w:hAnsi="Times New Roman"/>
          <w:color w:val="000000"/>
          <w:sz w:val="28"/>
        </w:rPr>
        <w:t>геосистема</w:t>
      </w:r>
      <w:proofErr w:type="spellEnd"/>
      <w:r w:rsidRPr="0033681A">
        <w:rPr>
          <w:rFonts w:ascii="Times New Roman" w:hAnsi="Times New Roman"/>
          <w:color w:val="000000"/>
          <w:sz w:val="28"/>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AC744D" w:rsidRPr="0033681A" w:rsidRDefault="00090450">
      <w:pPr>
        <w:spacing w:after="0" w:line="264" w:lineRule="auto"/>
        <w:ind w:firstLine="600"/>
        <w:jc w:val="both"/>
      </w:pPr>
      <w:r w:rsidRPr="0033681A">
        <w:rPr>
          <w:rFonts w:ascii="Times New Roman" w:hAnsi="Times New Roman"/>
          <w:b/>
          <w:color w:val="000000"/>
          <w:sz w:val="28"/>
        </w:rPr>
        <w:t>Тема 2. Естественный и антропогенный ландшафты.</w:t>
      </w:r>
      <w:r w:rsidRPr="0033681A">
        <w:rPr>
          <w:rFonts w:ascii="Times New Roman" w:hAnsi="Times New Roman"/>
          <w:color w:val="000000"/>
          <w:sz w:val="28"/>
        </w:rPr>
        <w:t xml:space="preserve"> Проблема сохранения ландшафтного и культурного разнообразия на Земле. </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Классификация ландшафтов с использованием источников географической информации.</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3. Проблемы взаимодействия человека и природы. </w:t>
      </w:r>
      <w:r w:rsidRPr="0033681A">
        <w:rPr>
          <w:rFonts w:ascii="Times New Roman" w:hAnsi="Times New Roman"/>
          <w:color w:val="000000"/>
          <w:sz w:val="28"/>
        </w:rPr>
        <w:t>Опасные природные явления, климатические изменения, повышение уровня Мирового океана, загрязнение окружающей среды</w:t>
      </w:r>
      <w:r w:rsidRPr="0033681A">
        <w:rPr>
          <w:rFonts w:ascii="Times New Roman" w:hAnsi="Times New Roman"/>
          <w:color w:val="ED1C24"/>
          <w:sz w:val="28"/>
        </w:rPr>
        <w:t xml:space="preserve">. </w:t>
      </w:r>
      <w:r w:rsidRPr="0033681A">
        <w:rPr>
          <w:rFonts w:ascii="Times New Roman" w:hAnsi="Times New Roman"/>
          <w:color w:val="000000"/>
          <w:sz w:val="28"/>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4. Природные ресурсы и их виды. </w:t>
      </w:r>
      <w:r w:rsidRPr="0033681A">
        <w:rPr>
          <w:rFonts w:ascii="Times New Roman" w:hAnsi="Times New Roman"/>
          <w:color w:val="000000"/>
          <w:sz w:val="28"/>
        </w:rPr>
        <w:t xml:space="preserve">Особенности размещения природных ресурсов мира. Природно-ресурсный капитал регионов, крупных стран, в том числе России. </w:t>
      </w:r>
      <w:proofErr w:type="spellStart"/>
      <w:r>
        <w:rPr>
          <w:rFonts w:ascii="Times New Roman" w:hAnsi="Times New Roman"/>
          <w:color w:val="000000"/>
          <w:sz w:val="28"/>
        </w:rPr>
        <w:t>Ресурсообеспеченность</w:t>
      </w:r>
      <w:proofErr w:type="spellEnd"/>
      <w:r>
        <w:rPr>
          <w:rFonts w:ascii="Times New Roman" w:hAnsi="Times New Roman"/>
          <w:color w:val="000000"/>
          <w:sz w:val="28"/>
        </w:rPr>
        <w:t xml:space="preserve">. Истощение природных ресурсов. </w:t>
      </w:r>
      <w:r w:rsidRPr="0033681A">
        <w:rPr>
          <w:rFonts w:ascii="Times New Roman" w:hAnsi="Times New Roman"/>
          <w:color w:val="000000"/>
          <w:sz w:val="28"/>
        </w:rPr>
        <w:t xml:space="preserve">Обеспеченность стран стратегическими ресурсами: нефтью, газом, </w:t>
      </w:r>
      <w:r w:rsidRPr="0033681A">
        <w:rPr>
          <w:rFonts w:ascii="Times New Roman" w:hAnsi="Times New Roman"/>
          <w:color w:val="000000"/>
          <w:sz w:val="28"/>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33681A">
        <w:rPr>
          <w:rFonts w:ascii="Times New Roman" w:hAnsi="Times New Roman"/>
          <w:color w:val="000000"/>
          <w:sz w:val="28"/>
        </w:rPr>
        <w:t>Гидроэнергоресурсы</w:t>
      </w:r>
      <w:proofErr w:type="spellEnd"/>
      <w:r w:rsidRPr="0033681A">
        <w:rPr>
          <w:rFonts w:ascii="Times New Roman" w:hAnsi="Times New Roman"/>
          <w:color w:val="000000"/>
          <w:sz w:val="28"/>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Практические работы</w:t>
      </w:r>
    </w:p>
    <w:p w:rsidR="00AC744D" w:rsidRPr="0033681A" w:rsidRDefault="00090450">
      <w:pPr>
        <w:spacing w:after="0" w:line="264" w:lineRule="auto"/>
        <w:ind w:firstLine="600"/>
        <w:jc w:val="both"/>
      </w:pPr>
      <w:r w:rsidRPr="0033681A">
        <w:rPr>
          <w:rFonts w:ascii="Times New Roman" w:hAnsi="Times New Roman"/>
          <w:color w:val="000000"/>
          <w:sz w:val="28"/>
        </w:rPr>
        <w:t>1. Оценка природно-ресурсного капитала одной из стран (по выбору) по источникам географической информации.</w:t>
      </w:r>
    </w:p>
    <w:p w:rsidR="00AC744D" w:rsidRPr="0033681A" w:rsidRDefault="00090450">
      <w:pPr>
        <w:spacing w:after="0" w:line="264" w:lineRule="auto"/>
        <w:ind w:firstLine="600"/>
        <w:jc w:val="both"/>
      </w:pPr>
      <w:r w:rsidRPr="0033681A">
        <w:rPr>
          <w:rFonts w:ascii="Times New Roman" w:hAnsi="Times New Roman"/>
          <w:color w:val="000000"/>
          <w:sz w:val="28"/>
        </w:rPr>
        <w:t xml:space="preserve">2. Определение </w:t>
      </w:r>
      <w:proofErr w:type="spellStart"/>
      <w:r w:rsidRPr="0033681A">
        <w:rPr>
          <w:rFonts w:ascii="Times New Roman" w:hAnsi="Times New Roman"/>
          <w:color w:val="000000"/>
          <w:sz w:val="28"/>
        </w:rPr>
        <w:t>ресурсообеспеченности</w:t>
      </w:r>
      <w:proofErr w:type="spellEnd"/>
      <w:r w:rsidRPr="0033681A">
        <w:rPr>
          <w:rFonts w:ascii="Times New Roman" w:hAnsi="Times New Roman"/>
          <w:color w:val="000000"/>
          <w:sz w:val="28"/>
        </w:rPr>
        <w:t xml:space="preserve"> стран отдельными видами природных ресурсов.</w:t>
      </w:r>
    </w:p>
    <w:p w:rsidR="00AC744D" w:rsidRPr="0033681A" w:rsidRDefault="00090450">
      <w:pPr>
        <w:spacing w:after="0" w:line="264" w:lineRule="auto"/>
        <w:ind w:firstLine="600"/>
        <w:jc w:val="both"/>
      </w:pPr>
      <w:r w:rsidRPr="0033681A">
        <w:rPr>
          <w:rFonts w:ascii="Times New Roman" w:hAnsi="Times New Roman"/>
          <w:b/>
          <w:i/>
          <w:color w:val="000000"/>
          <w:sz w:val="28"/>
        </w:rPr>
        <w:t>Раздел 3. Современная политическая карта</w:t>
      </w:r>
      <w:r w:rsidRPr="0033681A">
        <w:rPr>
          <w:rFonts w:ascii="Times New Roman" w:hAnsi="Times New Roman"/>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1. Теоретические основы геополитики как науки. Политическая география и геополитика. </w:t>
      </w:r>
      <w:r w:rsidRPr="0033681A">
        <w:rPr>
          <w:rFonts w:ascii="Times New Roman" w:hAnsi="Times New Roman"/>
          <w:color w:val="000000"/>
          <w:sz w:val="28"/>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33681A">
        <w:rPr>
          <w:rFonts w:ascii="Times New Roman" w:hAnsi="Times New Roman"/>
          <w:color w:val="000000"/>
          <w:sz w:val="28"/>
        </w:rPr>
        <w:t>приарктического</w:t>
      </w:r>
      <w:proofErr w:type="spellEnd"/>
      <w:r w:rsidRPr="0033681A">
        <w:rPr>
          <w:rFonts w:ascii="Times New Roman" w:hAnsi="Times New Roman"/>
          <w:color w:val="000000"/>
          <w:sz w:val="28"/>
        </w:rPr>
        <w:t xml:space="preserve"> государства.</w:t>
      </w:r>
    </w:p>
    <w:p w:rsidR="00AC744D" w:rsidRPr="0033681A" w:rsidRDefault="00090450">
      <w:pPr>
        <w:spacing w:after="0" w:line="264" w:lineRule="auto"/>
        <w:ind w:firstLine="600"/>
        <w:jc w:val="both"/>
      </w:pPr>
      <w:r w:rsidRPr="0033681A">
        <w:rPr>
          <w:rFonts w:ascii="Times New Roman" w:hAnsi="Times New Roman"/>
          <w:b/>
          <w:color w:val="000000"/>
          <w:sz w:val="28"/>
        </w:rPr>
        <w:t>Тема 2. Классификации и типология стран мира.</w:t>
      </w:r>
      <w:r w:rsidRPr="0033681A">
        <w:rPr>
          <w:rFonts w:ascii="Times New Roman" w:hAnsi="Times New Roman"/>
          <w:color w:val="000000"/>
          <w:sz w:val="28"/>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AC744D" w:rsidRPr="0033681A" w:rsidRDefault="00090450">
      <w:pPr>
        <w:spacing w:after="0" w:line="264" w:lineRule="auto"/>
        <w:ind w:firstLine="600"/>
        <w:jc w:val="both"/>
      </w:pPr>
      <w:r w:rsidRPr="0033681A">
        <w:rPr>
          <w:rFonts w:ascii="Times New Roman" w:hAnsi="Times New Roman"/>
          <w:b/>
          <w:i/>
          <w:color w:val="000000"/>
          <w:sz w:val="28"/>
        </w:rPr>
        <w:t>Раздел 4. Население мира</w:t>
      </w:r>
    </w:p>
    <w:p w:rsidR="00AC744D" w:rsidRPr="0033681A" w:rsidRDefault="00090450">
      <w:pPr>
        <w:spacing w:after="0" w:line="264" w:lineRule="auto"/>
        <w:ind w:firstLine="600"/>
        <w:jc w:val="both"/>
      </w:pPr>
      <w:r w:rsidRPr="0033681A">
        <w:rPr>
          <w:rFonts w:ascii="Times New Roman" w:hAnsi="Times New Roman"/>
          <w:b/>
          <w:color w:val="000000"/>
          <w:sz w:val="28"/>
        </w:rPr>
        <w:t>Тема 1. Численность и воспроизводство населения.</w:t>
      </w:r>
      <w:r w:rsidRPr="0033681A">
        <w:rPr>
          <w:rFonts w:ascii="Times New Roman" w:hAnsi="Times New Roman"/>
          <w:color w:val="000000"/>
          <w:sz w:val="28"/>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Практические работы</w:t>
      </w:r>
    </w:p>
    <w:p w:rsidR="00AC744D" w:rsidRPr="0033681A" w:rsidRDefault="00090450">
      <w:pPr>
        <w:spacing w:after="0" w:line="264" w:lineRule="auto"/>
        <w:ind w:firstLine="600"/>
        <w:jc w:val="both"/>
      </w:pPr>
      <w:r w:rsidRPr="0033681A">
        <w:rPr>
          <w:rFonts w:ascii="Times New Roman" w:hAnsi="Times New Roman"/>
          <w:color w:val="000000"/>
          <w:sz w:val="28"/>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AC744D" w:rsidRPr="0033681A" w:rsidRDefault="00090450">
      <w:pPr>
        <w:spacing w:after="0" w:line="264" w:lineRule="auto"/>
        <w:ind w:firstLine="600"/>
        <w:jc w:val="both"/>
      </w:pPr>
      <w:r w:rsidRPr="0033681A">
        <w:rPr>
          <w:rFonts w:ascii="Times New Roman" w:hAnsi="Times New Roman"/>
          <w:color w:val="000000"/>
          <w:sz w:val="28"/>
        </w:rPr>
        <w:t>2. Объяснение особенности демографической политики в странах с различным типом воспроизводства населения.</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2. Состав и структура населения. </w:t>
      </w:r>
      <w:r w:rsidRPr="0033681A">
        <w:rPr>
          <w:rFonts w:ascii="Times New Roman" w:hAnsi="Times New Roman"/>
          <w:color w:val="000000"/>
          <w:sz w:val="28"/>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33681A">
        <w:rPr>
          <w:rFonts w:ascii="Times New Roman" w:hAnsi="Times New Roman"/>
          <w:color w:val="000000"/>
          <w:sz w:val="28"/>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Практические работы</w:t>
      </w:r>
    </w:p>
    <w:p w:rsidR="00AC744D" w:rsidRPr="0033681A" w:rsidRDefault="00090450">
      <w:pPr>
        <w:spacing w:after="0" w:line="264" w:lineRule="auto"/>
        <w:ind w:firstLine="600"/>
        <w:jc w:val="both"/>
      </w:pPr>
      <w:r w:rsidRPr="0033681A">
        <w:rPr>
          <w:rFonts w:ascii="Times New Roman" w:hAnsi="Times New Roman"/>
          <w:color w:val="000000"/>
          <w:sz w:val="28"/>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AC744D" w:rsidRPr="0033681A" w:rsidRDefault="00090450">
      <w:pPr>
        <w:spacing w:after="0" w:line="264" w:lineRule="auto"/>
        <w:ind w:firstLine="600"/>
        <w:jc w:val="both"/>
      </w:pPr>
      <w:r w:rsidRPr="0033681A">
        <w:rPr>
          <w:rFonts w:ascii="Times New Roman" w:hAnsi="Times New Roman"/>
          <w:color w:val="000000"/>
          <w:sz w:val="28"/>
        </w:rPr>
        <w:t>2. Прогнозирование изменений возрастной структуры отдельных стран на основе анализа различных источников географической информации.</w:t>
      </w:r>
    </w:p>
    <w:p w:rsidR="00AC744D" w:rsidRPr="0033681A" w:rsidRDefault="00090450">
      <w:pPr>
        <w:spacing w:after="0" w:line="264" w:lineRule="auto"/>
        <w:ind w:firstLine="600"/>
        <w:jc w:val="both"/>
      </w:pPr>
      <w:r w:rsidRPr="0033681A">
        <w:rPr>
          <w:rFonts w:ascii="Times New Roman" w:hAnsi="Times New Roman"/>
          <w:b/>
          <w:color w:val="000000"/>
          <w:sz w:val="28"/>
        </w:rPr>
        <w:t>Тема 3. Размещение населения.</w:t>
      </w:r>
      <w:r w:rsidRPr="0033681A">
        <w:rPr>
          <w:rFonts w:ascii="Times New Roman" w:hAnsi="Times New Roman"/>
          <w:color w:val="000000"/>
          <w:sz w:val="28"/>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AC744D" w:rsidRPr="0033681A" w:rsidRDefault="00090450">
      <w:pPr>
        <w:spacing w:after="0" w:line="264" w:lineRule="auto"/>
        <w:ind w:firstLine="600"/>
        <w:jc w:val="both"/>
      </w:pPr>
      <w:r w:rsidRPr="0033681A">
        <w:rPr>
          <w:rFonts w:ascii="Times New Roman" w:hAnsi="Times New Roman"/>
          <w:b/>
          <w:color w:val="000000"/>
          <w:sz w:val="28"/>
        </w:rPr>
        <w:t>Тема 4. Качество жизни населения.</w:t>
      </w:r>
      <w:r w:rsidRPr="0033681A">
        <w:rPr>
          <w:rFonts w:ascii="Times New Roman" w:hAnsi="Times New Roman"/>
          <w:color w:val="000000"/>
          <w:sz w:val="28"/>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AC744D" w:rsidRPr="0033681A" w:rsidRDefault="00090450">
      <w:pPr>
        <w:spacing w:after="0" w:line="264" w:lineRule="auto"/>
        <w:ind w:firstLine="600"/>
        <w:jc w:val="both"/>
      </w:pPr>
      <w:r w:rsidRPr="0033681A">
        <w:rPr>
          <w:rFonts w:ascii="Times New Roman" w:hAnsi="Times New Roman"/>
          <w:b/>
          <w:i/>
          <w:color w:val="000000"/>
          <w:sz w:val="28"/>
        </w:rPr>
        <w:t>Раздел 5. Мировое хозяйство</w:t>
      </w:r>
      <w:r w:rsidRPr="0033681A">
        <w:rPr>
          <w:rFonts w:ascii="Times New Roman" w:hAnsi="Times New Roman"/>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1. Состав и структура мирового хозяйства. Международное географическое разделение труда. </w:t>
      </w:r>
      <w:r w:rsidRPr="0033681A">
        <w:rPr>
          <w:rFonts w:ascii="Times New Roman" w:hAnsi="Times New Roman"/>
          <w:color w:val="000000"/>
          <w:sz w:val="28"/>
        </w:rPr>
        <w:t xml:space="preserve">Мировое </w:t>
      </w:r>
      <w:proofErr w:type="spellStart"/>
      <w:r w:rsidRPr="0033681A">
        <w:rPr>
          <w:rFonts w:ascii="Times New Roman" w:hAnsi="Times New Roman"/>
          <w:color w:val="000000"/>
          <w:sz w:val="28"/>
        </w:rPr>
        <w:t>хозяйство:определение</w:t>
      </w:r>
      <w:proofErr w:type="spellEnd"/>
      <w:r w:rsidRPr="0033681A">
        <w:rPr>
          <w:rFonts w:ascii="Times New Roman" w:hAnsi="Times New Roman"/>
          <w:color w:val="000000"/>
          <w:sz w:val="28"/>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33681A">
        <w:rPr>
          <w:rFonts w:ascii="Times New Roman" w:hAnsi="Times New Roman"/>
          <w:color w:val="000000"/>
          <w:sz w:val="28"/>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Сравнение структуры экономики аграрных, индустриальных и постиндустриальных стран.</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2. Международная экономическая интеграция. </w:t>
      </w:r>
      <w:r w:rsidRPr="0033681A">
        <w:rPr>
          <w:rFonts w:ascii="Times New Roman" w:hAnsi="Times New Roman"/>
          <w:color w:val="000000"/>
          <w:sz w:val="28"/>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AC744D" w:rsidRPr="0033681A" w:rsidRDefault="00090450">
      <w:pPr>
        <w:spacing w:after="0" w:line="264" w:lineRule="auto"/>
        <w:ind w:firstLine="600"/>
        <w:jc w:val="both"/>
      </w:pPr>
      <w:r w:rsidRPr="0033681A">
        <w:rPr>
          <w:rFonts w:ascii="Times New Roman" w:hAnsi="Times New Roman"/>
          <w:b/>
          <w:color w:val="000000"/>
          <w:sz w:val="28"/>
        </w:rPr>
        <w:t>Тема 3. География главных отраслей мирового хозяйства.</w:t>
      </w:r>
      <w:r w:rsidRPr="0033681A">
        <w:rPr>
          <w:rFonts w:ascii="Times New Roman" w:hAnsi="Times New Roman"/>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b/>
          <w:color w:val="000000"/>
          <w:sz w:val="28"/>
        </w:rPr>
        <w:t>Промышленность мира.</w:t>
      </w:r>
      <w:r w:rsidRPr="0033681A">
        <w:rPr>
          <w:rFonts w:ascii="Times New Roman" w:hAnsi="Times New Roman"/>
          <w:color w:val="000000"/>
          <w:sz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AC744D" w:rsidRPr="0033681A" w:rsidRDefault="00090450">
      <w:pPr>
        <w:spacing w:after="0" w:line="264" w:lineRule="auto"/>
        <w:ind w:firstLine="600"/>
        <w:jc w:val="both"/>
      </w:pPr>
      <w:r w:rsidRPr="0033681A">
        <w:rPr>
          <w:rFonts w:ascii="Times New Roman" w:hAnsi="Times New Roman"/>
          <w:color w:val="000000"/>
          <w:sz w:val="28"/>
        </w:rPr>
        <w:t>Топливно-энергетический комплекс мира: основные этапы развития, «</w:t>
      </w:r>
      <w:proofErr w:type="spellStart"/>
      <w:r w:rsidRPr="0033681A">
        <w:rPr>
          <w:rFonts w:ascii="Times New Roman" w:hAnsi="Times New Roman"/>
          <w:color w:val="000000"/>
          <w:sz w:val="28"/>
        </w:rPr>
        <w:t>энергопереход</w:t>
      </w:r>
      <w:proofErr w:type="spellEnd"/>
      <w:r w:rsidRPr="0033681A">
        <w:rPr>
          <w:rFonts w:ascii="Times New Roman" w:hAnsi="Times New Roman"/>
          <w:color w:val="000000"/>
          <w:sz w:val="28"/>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Pr>
          <w:rFonts w:ascii="Times New Roman" w:hAnsi="Times New Roman"/>
          <w:color w:val="000000"/>
          <w:sz w:val="28"/>
        </w:rPr>
        <w:t xml:space="preserve">«возобновляемой» энергетики. </w:t>
      </w:r>
      <w:r w:rsidRPr="0033681A">
        <w:rPr>
          <w:rFonts w:ascii="Times New Roman" w:hAnsi="Times New Roman"/>
          <w:color w:val="000000"/>
          <w:sz w:val="28"/>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AC744D" w:rsidRPr="0033681A" w:rsidRDefault="00090450">
      <w:pPr>
        <w:spacing w:after="0" w:line="264" w:lineRule="auto"/>
        <w:ind w:firstLine="600"/>
        <w:jc w:val="both"/>
      </w:pPr>
      <w:r w:rsidRPr="0033681A">
        <w:rPr>
          <w:rFonts w:ascii="Times New Roman" w:hAnsi="Times New Roman"/>
          <w:color w:val="000000"/>
          <w:sz w:val="28"/>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AC744D" w:rsidRPr="0033681A" w:rsidRDefault="00090450">
      <w:pPr>
        <w:spacing w:after="0" w:line="264" w:lineRule="auto"/>
        <w:ind w:firstLine="600"/>
        <w:jc w:val="both"/>
      </w:pPr>
      <w:r w:rsidRPr="0033681A">
        <w:rPr>
          <w:rFonts w:ascii="Times New Roman" w:hAnsi="Times New Roman"/>
          <w:color w:val="000000"/>
          <w:sz w:val="28"/>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AC744D" w:rsidRPr="0033681A" w:rsidRDefault="00090450">
      <w:pPr>
        <w:spacing w:after="0" w:line="264" w:lineRule="auto"/>
        <w:ind w:firstLine="600"/>
        <w:jc w:val="both"/>
      </w:pPr>
      <w:r w:rsidRPr="0033681A">
        <w:rPr>
          <w:rFonts w:ascii="Times New Roman" w:hAnsi="Times New Roman"/>
          <w:color w:val="000000"/>
          <w:sz w:val="28"/>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33681A">
        <w:rPr>
          <w:rFonts w:ascii="Times New Roman" w:hAnsi="Times New Roman"/>
          <w:color w:val="000000"/>
          <w:sz w:val="28"/>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Представление в виде диаграмм данных о динамике изменения объёмов и структуры производства электроэнергии в мире.</w:t>
      </w:r>
    </w:p>
    <w:p w:rsidR="00AC744D" w:rsidRPr="0033681A" w:rsidRDefault="00090450">
      <w:pPr>
        <w:spacing w:after="0" w:line="264" w:lineRule="auto"/>
        <w:ind w:firstLine="600"/>
        <w:jc w:val="both"/>
      </w:pPr>
      <w:r w:rsidRPr="0033681A">
        <w:rPr>
          <w:rFonts w:ascii="Times New Roman" w:hAnsi="Times New Roman"/>
          <w:b/>
          <w:color w:val="000000"/>
          <w:sz w:val="28"/>
        </w:rPr>
        <w:t>Сельское хозяйство мира.</w:t>
      </w:r>
      <w:r w:rsidRPr="0033681A">
        <w:rPr>
          <w:rFonts w:ascii="Times New Roman" w:hAnsi="Times New Roman"/>
          <w:color w:val="000000"/>
          <w:sz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Pr>
          <w:rFonts w:ascii="Times New Roman" w:hAnsi="Times New Roman"/>
          <w:color w:val="000000"/>
          <w:sz w:val="28"/>
        </w:rPr>
        <w:t xml:space="preserve">Растениеводство. География производства основных продовольственных культур. </w:t>
      </w:r>
      <w:r w:rsidRPr="0033681A">
        <w:rPr>
          <w:rFonts w:ascii="Times New Roman" w:hAnsi="Times New Roman"/>
          <w:color w:val="000000"/>
          <w:sz w:val="28"/>
        </w:rPr>
        <w:t xml:space="preserve">Ведущие экспортёры и импортёры. Роль России как одного из главных экспортёров зерновых культур. </w:t>
      </w:r>
    </w:p>
    <w:p w:rsidR="00AC744D" w:rsidRPr="0033681A" w:rsidRDefault="00090450">
      <w:pPr>
        <w:spacing w:after="0" w:line="264" w:lineRule="auto"/>
        <w:ind w:firstLine="600"/>
        <w:jc w:val="both"/>
      </w:pPr>
      <w:r>
        <w:rPr>
          <w:rFonts w:ascii="Times New Roman" w:hAnsi="Times New Roman"/>
          <w:color w:val="000000"/>
          <w:sz w:val="28"/>
        </w:rPr>
        <w:t xml:space="preserve">Животноводство. Ведущие экспортёры и импортёры продукции животноводства. </w:t>
      </w:r>
      <w:r w:rsidRPr="0033681A">
        <w:rPr>
          <w:rFonts w:ascii="Times New Roman" w:hAnsi="Times New Roman"/>
          <w:color w:val="000000"/>
          <w:sz w:val="28"/>
        </w:rPr>
        <w:t xml:space="preserve">Рыболовство и </w:t>
      </w:r>
      <w:proofErr w:type="spellStart"/>
      <w:r w:rsidRPr="0033681A">
        <w:rPr>
          <w:rFonts w:ascii="Times New Roman" w:hAnsi="Times New Roman"/>
          <w:color w:val="000000"/>
          <w:sz w:val="28"/>
        </w:rPr>
        <w:t>аквакультура</w:t>
      </w:r>
      <w:proofErr w:type="spellEnd"/>
      <w:r w:rsidRPr="0033681A">
        <w:rPr>
          <w:rFonts w:ascii="Times New Roman" w:hAnsi="Times New Roman"/>
          <w:color w:val="000000"/>
          <w:sz w:val="28"/>
        </w:rPr>
        <w:t>: географические особенности.</w:t>
      </w:r>
    </w:p>
    <w:p w:rsidR="00AC744D" w:rsidRPr="0033681A" w:rsidRDefault="00090450">
      <w:pPr>
        <w:spacing w:after="0" w:line="264" w:lineRule="auto"/>
        <w:ind w:firstLine="600"/>
        <w:jc w:val="both"/>
      </w:pPr>
      <w:r w:rsidRPr="0033681A">
        <w:rPr>
          <w:rFonts w:ascii="Times New Roman" w:hAnsi="Times New Roman"/>
          <w:color w:val="000000"/>
          <w:sz w:val="28"/>
        </w:rPr>
        <w:t>Влияние сельского хозяйства и отдельных его отраслей на окружающую среду.</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AC744D" w:rsidRPr="0033681A" w:rsidRDefault="00090450">
      <w:pPr>
        <w:spacing w:after="0" w:line="264" w:lineRule="auto"/>
        <w:ind w:firstLine="600"/>
        <w:jc w:val="both"/>
      </w:pPr>
      <w:r w:rsidRPr="0033681A">
        <w:rPr>
          <w:rFonts w:ascii="Times New Roman" w:hAnsi="Times New Roman"/>
          <w:b/>
          <w:color w:val="000000"/>
          <w:sz w:val="28"/>
        </w:rPr>
        <w:t>Сфера нематериального производства. Мировой транспорт. Роль разных видов транспорта в современном мире.</w:t>
      </w:r>
      <w:r w:rsidRPr="0033681A">
        <w:rPr>
          <w:rFonts w:ascii="Times New Roman" w:hAnsi="Times New Roman"/>
          <w:color w:val="000000"/>
          <w:sz w:val="28"/>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AC744D" w:rsidRPr="0033681A" w:rsidRDefault="00AC744D">
      <w:pPr>
        <w:spacing w:after="0" w:line="264" w:lineRule="auto"/>
        <w:ind w:left="120"/>
        <w:jc w:val="both"/>
      </w:pPr>
    </w:p>
    <w:p w:rsidR="00AC744D" w:rsidRPr="0033681A" w:rsidRDefault="00090450">
      <w:pPr>
        <w:spacing w:after="0" w:line="264" w:lineRule="auto"/>
        <w:ind w:left="120"/>
        <w:jc w:val="both"/>
      </w:pPr>
      <w:r w:rsidRPr="0033681A">
        <w:rPr>
          <w:rFonts w:ascii="Times New Roman" w:hAnsi="Times New Roman"/>
          <w:b/>
          <w:color w:val="000000"/>
          <w:sz w:val="28"/>
        </w:rPr>
        <w:t>11 КЛАСС</w:t>
      </w:r>
    </w:p>
    <w:p w:rsidR="00AC744D" w:rsidRPr="0033681A" w:rsidRDefault="00AC744D">
      <w:pPr>
        <w:spacing w:after="0" w:line="264" w:lineRule="auto"/>
        <w:ind w:left="120"/>
        <w:jc w:val="both"/>
      </w:pPr>
    </w:p>
    <w:p w:rsidR="00AC744D" w:rsidRPr="0033681A" w:rsidRDefault="00090450">
      <w:pPr>
        <w:spacing w:after="0" w:line="264" w:lineRule="auto"/>
        <w:ind w:firstLine="600"/>
        <w:jc w:val="both"/>
      </w:pPr>
      <w:r w:rsidRPr="0033681A">
        <w:rPr>
          <w:rFonts w:ascii="Times New Roman" w:hAnsi="Times New Roman"/>
          <w:b/>
          <w:i/>
          <w:color w:val="000000"/>
          <w:sz w:val="28"/>
        </w:rPr>
        <w:t>Раздел 6. Регионы и страны</w:t>
      </w:r>
      <w:r w:rsidRPr="0033681A">
        <w:rPr>
          <w:rFonts w:ascii="Times New Roman" w:hAnsi="Times New Roman"/>
          <w:b/>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b/>
          <w:color w:val="000000"/>
          <w:sz w:val="28"/>
        </w:rPr>
        <w:t>Тема 1. Регионы мира. Зарубежная Европа.</w:t>
      </w:r>
      <w:r w:rsidRPr="0033681A">
        <w:rPr>
          <w:rFonts w:ascii="Times New Roman" w:hAnsi="Times New Roman"/>
          <w:color w:val="000000"/>
          <w:sz w:val="28"/>
        </w:rPr>
        <w:t xml:space="preserve"> </w:t>
      </w:r>
    </w:p>
    <w:p w:rsidR="00AC744D" w:rsidRPr="0033681A" w:rsidRDefault="00090450">
      <w:pPr>
        <w:spacing w:after="0" w:line="264" w:lineRule="auto"/>
        <w:ind w:firstLine="600"/>
        <w:jc w:val="both"/>
      </w:pPr>
      <w:r w:rsidRPr="0033681A">
        <w:rPr>
          <w:rFonts w:ascii="Times New Roman" w:hAnsi="Times New Roman"/>
          <w:color w:val="000000"/>
          <w:sz w:val="28"/>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AC744D" w:rsidRPr="0033681A" w:rsidRDefault="00090450">
      <w:pPr>
        <w:spacing w:after="0" w:line="264" w:lineRule="auto"/>
        <w:ind w:firstLine="600"/>
        <w:jc w:val="both"/>
      </w:pPr>
      <w:r w:rsidRPr="0033681A">
        <w:rPr>
          <w:rFonts w:ascii="Times New Roman" w:hAnsi="Times New Roman"/>
          <w:color w:val="000000"/>
          <w:sz w:val="28"/>
        </w:rPr>
        <w:t>Зарубежная Европа: состав (</w:t>
      </w:r>
      <w:proofErr w:type="spellStart"/>
      <w:r w:rsidRPr="0033681A">
        <w:rPr>
          <w:rFonts w:ascii="Times New Roman" w:hAnsi="Times New Roman"/>
          <w:color w:val="000000"/>
          <w:sz w:val="28"/>
        </w:rPr>
        <w:t>субрегионы</w:t>
      </w:r>
      <w:proofErr w:type="spellEnd"/>
      <w:r w:rsidRPr="0033681A">
        <w:rPr>
          <w:rFonts w:ascii="Times New Roman" w:hAnsi="Times New Roman"/>
          <w:color w:val="000000"/>
          <w:sz w:val="28"/>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33681A">
        <w:rPr>
          <w:rFonts w:ascii="Times New Roman" w:hAnsi="Times New Roman"/>
          <w:color w:val="000000"/>
          <w:sz w:val="28"/>
        </w:rPr>
        <w:t>субрегионов</w:t>
      </w:r>
      <w:proofErr w:type="spellEnd"/>
      <w:r w:rsidRPr="0033681A">
        <w:rPr>
          <w:rFonts w:ascii="Times New Roman" w:hAnsi="Times New Roman"/>
          <w:color w:val="000000"/>
          <w:sz w:val="28"/>
        </w:rPr>
        <w:t xml:space="preserve">. Геополитические проблемы региона. </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lastRenderedPageBreak/>
        <w:t xml:space="preserve">1. Сравнение по уровню социально-экономического развития стран различных </w:t>
      </w:r>
      <w:proofErr w:type="spellStart"/>
      <w:r w:rsidRPr="0033681A">
        <w:rPr>
          <w:rFonts w:ascii="Times New Roman" w:hAnsi="Times New Roman"/>
          <w:color w:val="000000"/>
          <w:sz w:val="28"/>
        </w:rPr>
        <w:t>субрегионов</w:t>
      </w:r>
      <w:proofErr w:type="spellEnd"/>
      <w:r w:rsidRPr="0033681A">
        <w:rPr>
          <w:rFonts w:ascii="Times New Roman" w:hAnsi="Times New Roman"/>
          <w:color w:val="000000"/>
          <w:sz w:val="28"/>
        </w:rPr>
        <w:t xml:space="preserve"> зарубежной Европы с использованием источников географической информации (по выбору учителя).</w:t>
      </w:r>
    </w:p>
    <w:p w:rsidR="00AC744D" w:rsidRPr="0033681A" w:rsidRDefault="00090450">
      <w:pPr>
        <w:spacing w:after="0" w:line="264" w:lineRule="auto"/>
        <w:ind w:firstLine="600"/>
        <w:jc w:val="both"/>
      </w:pPr>
      <w:r w:rsidRPr="0033681A">
        <w:rPr>
          <w:rFonts w:ascii="Times New Roman" w:hAnsi="Times New Roman"/>
          <w:b/>
          <w:color w:val="000000"/>
          <w:sz w:val="28"/>
        </w:rPr>
        <w:t>Тема 2. Зарубежная Азия:</w:t>
      </w:r>
      <w:r w:rsidRPr="0033681A">
        <w:rPr>
          <w:rFonts w:ascii="Times New Roman" w:hAnsi="Times New Roman"/>
          <w:color w:val="000000"/>
          <w:sz w:val="28"/>
        </w:rPr>
        <w:t xml:space="preserve"> состав (</w:t>
      </w:r>
      <w:proofErr w:type="spellStart"/>
      <w:r w:rsidRPr="0033681A">
        <w:rPr>
          <w:rFonts w:ascii="Times New Roman" w:hAnsi="Times New Roman"/>
          <w:color w:val="000000"/>
          <w:sz w:val="28"/>
        </w:rPr>
        <w:t>субрегионы</w:t>
      </w:r>
      <w:proofErr w:type="spellEnd"/>
      <w:r w:rsidRPr="0033681A">
        <w:rPr>
          <w:rFonts w:ascii="Times New Roman" w:hAnsi="Times New Roman"/>
          <w:color w:val="000000"/>
          <w:sz w:val="28"/>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33681A">
        <w:rPr>
          <w:rFonts w:ascii="Times New Roman" w:hAnsi="Times New Roman"/>
          <w:color w:val="000000"/>
          <w:sz w:val="28"/>
        </w:rPr>
        <w:t>субрегионов</w:t>
      </w:r>
      <w:proofErr w:type="spellEnd"/>
      <w:r w:rsidRPr="0033681A">
        <w:rPr>
          <w:rFonts w:ascii="Times New Roman" w:hAnsi="Times New Roman"/>
          <w:color w:val="000000"/>
          <w:sz w:val="28"/>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AC744D" w:rsidRPr="0033681A" w:rsidRDefault="00090450">
      <w:pPr>
        <w:spacing w:after="0" w:line="264" w:lineRule="auto"/>
        <w:ind w:firstLine="600"/>
        <w:jc w:val="both"/>
      </w:pPr>
      <w:r w:rsidRPr="0033681A">
        <w:rPr>
          <w:rFonts w:ascii="Times New Roman" w:hAnsi="Times New Roman"/>
          <w:color w:val="000000"/>
          <w:sz w:val="28"/>
        </w:rPr>
        <w:t>Современные экономические отношения России со странами Зарубежной Азии (Китай, Индия, Турция, страны Центральной Азии).</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3. Америка: </w:t>
      </w:r>
      <w:r w:rsidRPr="0033681A">
        <w:rPr>
          <w:rFonts w:ascii="Times New Roman" w:hAnsi="Times New Roman"/>
          <w:color w:val="000000"/>
          <w:sz w:val="28"/>
        </w:rPr>
        <w:t>состав (</w:t>
      </w:r>
      <w:proofErr w:type="spellStart"/>
      <w:r w:rsidRPr="0033681A">
        <w:rPr>
          <w:rFonts w:ascii="Times New Roman" w:hAnsi="Times New Roman"/>
          <w:color w:val="000000"/>
          <w:sz w:val="28"/>
        </w:rPr>
        <w:t>субрегионы</w:t>
      </w:r>
      <w:proofErr w:type="spellEnd"/>
      <w:r w:rsidRPr="0033681A">
        <w:rPr>
          <w:rFonts w:ascii="Times New Roman" w:hAnsi="Times New Roman"/>
          <w:color w:val="000000"/>
          <w:sz w:val="28"/>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33681A">
        <w:rPr>
          <w:rFonts w:ascii="Times New Roman" w:hAnsi="Times New Roman"/>
          <w:color w:val="000000"/>
          <w:sz w:val="28"/>
        </w:rPr>
        <w:t>субрегионов</w:t>
      </w:r>
      <w:proofErr w:type="spellEnd"/>
      <w:r w:rsidRPr="0033681A">
        <w:rPr>
          <w:rFonts w:ascii="Times New Roman" w:hAnsi="Times New Roman"/>
          <w:color w:val="000000"/>
          <w:sz w:val="28"/>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Объяснение особенностей территориальной структуры хозяйства Канады и Бразилии на основе анализа географических карт.</w:t>
      </w:r>
    </w:p>
    <w:p w:rsidR="00AC744D" w:rsidRPr="0033681A" w:rsidRDefault="00090450">
      <w:pPr>
        <w:spacing w:after="0" w:line="264" w:lineRule="auto"/>
        <w:ind w:firstLine="600"/>
        <w:jc w:val="both"/>
      </w:pPr>
      <w:r w:rsidRPr="0033681A">
        <w:rPr>
          <w:rFonts w:ascii="Times New Roman" w:hAnsi="Times New Roman"/>
          <w:b/>
          <w:color w:val="000000"/>
          <w:sz w:val="28"/>
        </w:rPr>
        <w:t>Тема 4. Африка:</w:t>
      </w:r>
      <w:r w:rsidRPr="0033681A">
        <w:rPr>
          <w:rFonts w:ascii="Times New Roman" w:hAnsi="Times New Roman"/>
          <w:color w:val="000000"/>
          <w:sz w:val="28"/>
        </w:rPr>
        <w:t xml:space="preserve"> состав (</w:t>
      </w:r>
      <w:proofErr w:type="spellStart"/>
      <w:r w:rsidRPr="0033681A">
        <w:rPr>
          <w:rFonts w:ascii="Times New Roman" w:hAnsi="Times New Roman"/>
          <w:color w:val="000000"/>
          <w:sz w:val="28"/>
        </w:rPr>
        <w:t>субрегионы</w:t>
      </w:r>
      <w:proofErr w:type="spellEnd"/>
      <w:r w:rsidRPr="0033681A">
        <w:rPr>
          <w:rFonts w:ascii="Times New Roman" w:hAnsi="Times New Roman"/>
          <w:color w:val="000000"/>
          <w:sz w:val="28"/>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33681A">
        <w:rPr>
          <w:rFonts w:ascii="Times New Roman" w:hAnsi="Times New Roman"/>
          <w:color w:val="000000"/>
          <w:sz w:val="28"/>
        </w:rPr>
        <w:t>субрегионов</w:t>
      </w:r>
      <w:proofErr w:type="spellEnd"/>
      <w:r w:rsidRPr="0033681A">
        <w:rPr>
          <w:rFonts w:ascii="Times New Roman" w:hAnsi="Times New Roman"/>
          <w:color w:val="000000"/>
          <w:sz w:val="28"/>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Сравнение на основе анализа статистических данных роли сельского хозяйства в экономике Алжира и Эфиопии.</w:t>
      </w:r>
    </w:p>
    <w:p w:rsidR="00AC744D" w:rsidRPr="0033681A" w:rsidRDefault="00090450">
      <w:pPr>
        <w:spacing w:after="0" w:line="264" w:lineRule="auto"/>
        <w:ind w:firstLine="600"/>
        <w:jc w:val="both"/>
      </w:pPr>
      <w:r>
        <w:rPr>
          <w:rFonts w:ascii="Times New Roman" w:hAnsi="Times New Roman"/>
          <w:b/>
          <w:color w:val="000000"/>
          <w:sz w:val="28"/>
        </w:rPr>
        <w:t xml:space="preserve">Тема 5. Австралия и Океания. </w:t>
      </w:r>
      <w:r>
        <w:rPr>
          <w:rFonts w:ascii="Times New Roman" w:hAnsi="Times New Roman"/>
          <w:color w:val="000000"/>
          <w:sz w:val="28"/>
        </w:rPr>
        <w:t xml:space="preserve">Австралия и Океания: особенности географического положения. </w:t>
      </w:r>
      <w:r w:rsidRPr="0033681A">
        <w:rPr>
          <w:rFonts w:ascii="Times New Roman" w:hAnsi="Times New Roman"/>
          <w:color w:val="000000"/>
          <w:sz w:val="28"/>
        </w:rPr>
        <w:t xml:space="preserve">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33681A">
        <w:rPr>
          <w:rFonts w:ascii="Times New Roman" w:hAnsi="Times New Roman"/>
          <w:color w:val="000000"/>
          <w:sz w:val="28"/>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Тема 6. Россия на геополитической, </w:t>
      </w:r>
      <w:proofErr w:type="spellStart"/>
      <w:r w:rsidRPr="0033681A">
        <w:rPr>
          <w:rFonts w:ascii="Times New Roman" w:hAnsi="Times New Roman"/>
          <w:b/>
          <w:color w:val="000000"/>
          <w:sz w:val="28"/>
        </w:rPr>
        <w:t>геоэкономической</w:t>
      </w:r>
      <w:proofErr w:type="spellEnd"/>
      <w:r w:rsidRPr="0033681A">
        <w:rPr>
          <w:rFonts w:ascii="Times New Roman" w:hAnsi="Times New Roman"/>
          <w:b/>
          <w:color w:val="000000"/>
          <w:sz w:val="28"/>
        </w:rPr>
        <w:t xml:space="preserve"> и </w:t>
      </w:r>
      <w:proofErr w:type="spellStart"/>
      <w:r w:rsidRPr="0033681A">
        <w:rPr>
          <w:rFonts w:ascii="Times New Roman" w:hAnsi="Times New Roman"/>
          <w:b/>
          <w:color w:val="000000"/>
          <w:sz w:val="28"/>
        </w:rPr>
        <w:t>геодемографической</w:t>
      </w:r>
      <w:proofErr w:type="spellEnd"/>
      <w:r w:rsidRPr="0033681A">
        <w:rPr>
          <w:rFonts w:ascii="Times New Roman" w:hAnsi="Times New Roman"/>
          <w:b/>
          <w:color w:val="000000"/>
          <w:sz w:val="28"/>
        </w:rPr>
        <w:t xml:space="preserve"> карте мира.</w:t>
      </w:r>
      <w:r w:rsidRPr="0033681A">
        <w:rPr>
          <w:rFonts w:ascii="Times New Roman" w:hAnsi="Times New Roman"/>
          <w:color w:val="000000"/>
          <w:sz w:val="28"/>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Изменение направления международных экономических связей России в новых геоэкономических и геополитических условиях.</w:t>
      </w:r>
    </w:p>
    <w:p w:rsidR="00AC744D" w:rsidRPr="0033681A" w:rsidRDefault="00090450">
      <w:pPr>
        <w:spacing w:after="0" w:line="264" w:lineRule="auto"/>
        <w:ind w:firstLine="600"/>
        <w:jc w:val="both"/>
      </w:pPr>
      <w:r w:rsidRPr="0033681A">
        <w:rPr>
          <w:rFonts w:ascii="Times New Roman" w:hAnsi="Times New Roman"/>
          <w:b/>
          <w:i/>
          <w:color w:val="000000"/>
          <w:sz w:val="28"/>
        </w:rPr>
        <w:t>Раздел 7. Глобальные проблемы человечества</w:t>
      </w:r>
    </w:p>
    <w:p w:rsidR="00AC744D" w:rsidRPr="0033681A" w:rsidRDefault="00090450">
      <w:pPr>
        <w:spacing w:after="0" w:line="264" w:lineRule="auto"/>
        <w:ind w:firstLine="600"/>
        <w:jc w:val="both"/>
      </w:pPr>
      <w:r w:rsidRPr="0033681A">
        <w:rPr>
          <w:rFonts w:ascii="Times New Roman" w:hAnsi="Times New Roman"/>
          <w:color w:val="000000"/>
          <w:sz w:val="28"/>
        </w:rPr>
        <w:t>Группы глобальных проблем: геополитические, экологические, демографические.</w:t>
      </w:r>
    </w:p>
    <w:p w:rsidR="00AC744D" w:rsidRPr="0033681A" w:rsidRDefault="00090450">
      <w:pPr>
        <w:spacing w:after="0" w:line="264" w:lineRule="auto"/>
        <w:ind w:firstLine="600"/>
        <w:jc w:val="both"/>
      </w:pPr>
      <w:r w:rsidRPr="0033681A">
        <w:rPr>
          <w:rFonts w:ascii="Times New Roman" w:hAnsi="Times New Roman"/>
          <w:color w:val="000000"/>
          <w:sz w:val="28"/>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AC744D" w:rsidRPr="0033681A" w:rsidRDefault="00090450">
      <w:pPr>
        <w:spacing w:after="0" w:line="264" w:lineRule="auto"/>
        <w:ind w:firstLine="600"/>
        <w:jc w:val="both"/>
      </w:pPr>
      <w:r w:rsidRPr="0033681A">
        <w:rPr>
          <w:rFonts w:ascii="Times New Roman" w:hAnsi="Times New Roman"/>
          <w:color w:val="000000"/>
          <w:sz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AC744D" w:rsidRPr="0033681A" w:rsidRDefault="00090450">
      <w:pPr>
        <w:spacing w:after="0" w:line="264" w:lineRule="auto"/>
        <w:ind w:firstLine="600"/>
        <w:jc w:val="both"/>
      </w:pPr>
      <w:r w:rsidRPr="0033681A">
        <w:rPr>
          <w:rFonts w:ascii="Times New Roman" w:hAnsi="Times New Roman"/>
          <w:color w:val="000000"/>
          <w:sz w:val="28"/>
        </w:rPr>
        <w:t>Глобальные проблемы народонаселения: демографическая, продовольственная, роста городов, здоровья и долголетия человека.</w:t>
      </w:r>
    </w:p>
    <w:p w:rsidR="00AC744D" w:rsidRPr="0033681A" w:rsidRDefault="00090450">
      <w:pPr>
        <w:spacing w:after="0" w:line="264" w:lineRule="auto"/>
        <w:ind w:firstLine="600"/>
        <w:jc w:val="both"/>
      </w:pPr>
      <w:r w:rsidRPr="0033681A">
        <w:rPr>
          <w:rFonts w:ascii="Times New Roman" w:hAnsi="Times New Roman"/>
          <w:color w:val="000000"/>
          <w:sz w:val="28"/>
        </w:rPr>
        <w:t>Взаимосвязь глобальных геополитических, экологических проблем и проблем народонаселения.</w:t>
      </w:r>
    </w:p>
    <w:p w:rsidR="00AC744D" w:rsidRPr="0033681A" w:rsidRDefault="00090450">
      <w:pPr>
        <w:spacing w:after="0" w:line="264" w:lineRule="auto"/>
        <w:ind w:firstLine="600"/>
        <w:jc w:val="both"/>
      </w:pPr>
      <w:r w:rsidRPr="0033681A">
        <w:rPr>
          <w:rFonts w:ascii="Times New Roman" w:hAnsi="Times New Roman"/>
          <w:color w:val="000000"/>
          <w:sz w:val="28"/>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AC744D" w:rsidRPr="0033681A" w:rsidRDefault="00090450">
      <w:pPr>
        <w:spacing w:after="0" w:line="264" w:lineRule="auto"/>
        <w:ind w:firstLine="600"/>
        <w:jc w:val="both"/>
      </w:pPr>
      <w:r w:rsidRPr="0033681A">
        <w:rPr>
          <w:rFonts w:ascii="Times New Roman" w:hAnsi="Times New Roman"/>
          <w:b/>
          <w:color w:val="000000"/>
          <w:sz w:val="28"/>
        </w:rPr>
        <w:t>Практическая работа</w:t>
      </w:r>
    </w:p>
    <w:p w:rsidR="00AC744D" w:rsidRPr="0033681A" w:rsidRDefault="00090450">
      <w:pPr>
        <w:spacing w:after="0" w:line="264" w:lineRule="auto"/>
        <w:ind w:firstLine="600"/>
        <w:jc w:val="both"/>
      </w:pPr>
      <w:r w:rsidRPr="0033681A">
        <w:rPr>
          <w:rFonts w:ascii="Times New Roman" w:hAnsi="Times New Roman"/>
          <w:color w:val="000000"/>
          <w:sz w:val="28"/>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AC744D" w:rsidRPr="0033681A" w:rsidRDefault="00AC744D">
      <w:pPr>
        <w:sectPr w:rsidR="00AC744D" w:rsidRPr="0033681A">
          <w:pgSz w:w="11906" w:h="16383"/>
          <w:pgMar w:top="1134" w:right="850" w:bottom="1134" w:left="1701" w:header="720" w:footer="720" w:gutter="0"/>
          <w:cols w:space="720"/>
        </w:sectPr>
      </w:pPr>
    </w:p>
    <w:p w:rsidR="00AC744D" w:rsidRPr="0033681A" w:rsidRDefault="00090450">
      <w:pPr>
        <w:spacing w:after="0" w:line="264" w:lineRule="auto"/>
        <w:ind w:firstLine="600"/>
        <w:jc w:val="both"/>
      </w:pPr>
      <w:bookmarkStart w:id="6" w:name="block-91948059"/>
      <w:bookmarkEnd w:id="5"/>
      <w:r w:rsidRPr="0033681A">
        <w:rPr>
          <w:rFonts w:ascii="Times New Roman" w:hAnsi="Times New Roman"/>
          <w:b/>
          <w:color w:val="000000"/>
          <w:sz w:val="28"/>
        </w:rPr>
        <w:lastRenderedPageBreak/>
        <w:t>ПЛАНИРУЕМЫЕ РЕЗУЛЬТАТЫ ОСВОЕНИЯ УЧЕБНОГО ПРЕДМЕТА «ГЕОГРАФИЯ»</w:t>
      </w:r>
    </w:p>
    <w:p w:rsidR="00AC744D" w:rsidRPr="0033681A" w:rsidRDefault="00090450">
      <w:pPr>
        <w:spacing w:after="0" w:line="264" w:lineRule="auto"/>
        <w:ind w:left="120"/>
        <w:jc w:val="both"/>
      </w:pPr>
      <w:r w:rsidRPr="0033681A">
        <w:rPr>
          <w:rFonts w:ascii="Times New Roman" w:hAnsi="Times New Roman"/>
          <w:b/>
          <w:color w:val="000000"/>
          <w:sz w:val="28"/>
        </w:rPr>
        <w:t>ЛИЧНОСТНЫЕ РЕЗУЛЬТАТЫ</w:t>
      </w:r>
    </w:p>
    <w:p w:rsidR="00AC744D" w:rsidRPr="0033681A" w:rsidRDefault="00090450">
      <w:pPr>
        <w:spacing w:after="0" w:line="264" w:lineRule="auto"/>
        <w:ind w:firstLine="600"/>
        <w:jc w:val="both"/>
      </w:pPr>
      <w:r w:rsidRPr="0033681A">
        <w:rPr>
          <w:rFonts w:ascii="Times New Roman" w:hAnsi="Times New Roman"/>
          <w:color w:val="000000"/>
          <w:sz w:val="28"/>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AC744D" w:rsidRDefault="00090450">
      <w:pPr>
        <w:spacing w:after="0" w:line="264" w:lineRule="auto"/>
        <w:ind w:firstLine="600"/>
        <w:jc w:val="both"/>
      </w:pPr>
      <w:r>
        <w:rPr>
          <w:rFonts w:ascii="Times New Roman" w:hAnsi="Times New Roman"/>
          <w:b/>
          <w:color w:val="000000"/>
          <w:sz w:val="28"/>
        </w:rPr>
        <w:t>гражданского воспитания:</w:t>
      </w:r>
    </w:p>
    <w:p w:rsidR="00AC744D" w:rsidRPr="0033681A" w:rsidRDefault="00090450">
      <w:pPr>
        <w:numPr>
          <w:ilvl w:val="0"/>
          <w:numId w:val="1"/>
        </w:numPr>
        <w:spacing w:after="0" w:line="264" w:lineRule="auto"/>
        <w:jc w:val="both"/>
      </w:pPr>
      <w:proofErr w:type="spellStart"/>
      <w:r w:rsidRPr="0033681A">
        <w:rPr>
          <w:rFonts w:ascii="Times New Roman" w:hAnsi="Times New Roman"/>
          <w:color w:val="000000"/>
          <w:sz w:val="28"/>
        </w:rPr>
        <w:t>сформированность</w:t>
      </w:r>
      <w:proofErr w:type="spellEnd"/>
      <w:r w:rsidRPr="0033681A">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 </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осознание своих конституционных прав и обязанностей, уважение закона и правопорядка;</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принятие традиционных национальных, общечеловеческих гуманистических и демократических ценностей;</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AC744D" w:rsidRPr="0033681A" w:rsidRDefault="00090450">
      <w:pPr>
        <w:numPr>
          <w:ilvl w:val="0"/>
          <w:numId w:val="1"/>
        </w:numPr>
        <w:spacing w:after="0" w:line="264" w:lineRule="auto"/>
        <w:jc w:val="both"/>
      </w:pPr>
      <w:r w:rsidRPr="0033681A">
        <w:rPr>
          <w:rFonts w:ascii="Times New Roman" w:hAnsi="Times New Roman"/>
          <w:color w:val="000000"/>
          <w:sz w:val="28"/>
        </w:rPr>
        <w:t>готовность к гуманитарной и волонтёрской деятельности;</w:t>
      </w:r>
    </w:p>
    <w:p w:rsidR="00AC744D" w:rsidRDefault="00090450">
      <w:pPr>
        <w:spacing w:after="0" w:line="264" w:lineRule="auto"/>
        <w:ind w:firstLine="600"/>
        <w:jc w:val="both"/>
      </w:pPr>
      <w:r>
        <w:rPr>
          <w:rFonts w:ascii="Times New Roman" w:hAnsi="Times New Roman"/>
          <w:b/>
          <w:color w:val="000000"/>
          <w:sz w:val="28"/>
        </w:rPr>
        <w:t>патриотического воспитания:</w:t>
      </w:r>
    </w:p>
    <w:p w:rsidR="00AC744D" w:rsidRDefault="00090450">
      <w:pPr>
        <w:numPr>
          <w:ilvl w:val="0"/>
          <w:numId w:val="2"/>
        </w:numPr>
        <w:spacing w:after="0" w:line="264" w:lineRule="auto"/>
        <w:jc w:val="both"/>
      </w:pPr>
      <w:proofErr w:type="spellStart"/>
      <w:r w:rsidRPr="0033681A">
        <w:rPr>
          <w:rFonts w:ascii="Times New Roman" w:hAnsi="Times New Roman"/>
          <w:color w:val="000000"/>
          <w:sz w:val="28"/>
        </w:rPr>
        <w:t>сформированность</w:t>
      </w:r>
      <w:proofErr w:type="spellEnd"/>
      <w:r w:rsidRPr="0033681A">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w:t>
      </w:r>
      <w:r>
        <w:rPr>
          <w:rFonts w:ascii="Times New Roman" w:hAnsi="Times New Roman"/>
          <w:color w:val="000000"/>
          <w:sz w:val="28"/>
        </w:rPr>
        <w:t>Родину, свой язык и культуру, прошлое и настоящее многонационального народа России;</w:t>
      </w:r>
    </w:p>
    <w:p w:rsidR="00AC744D" w:rsidRPr="0033681A" w:rsidRDefault="00090450">
      <w:pPr>
        <w:numPr>
          <w:ilvl w:val="0"/>
          <w:numId w:val="2"/>
        </w:numPr>
        <w:spacing w:after="0" w:line="264" w:lineRule="auto"/>
        <w:jc w:val="both"/>
      </w:pPr>
      <w:r w:rsidRPr="0033681A">
        <w:rPr>
          <w:rFonts w:ascii="Times New Roman" w:hAnsi="Times New Roman"/>
          <w:color w:val="000000"/>
          <w:sz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AC744D" w:rsidRPr="0033681A" w:rsidRDefault="00090450">
      <w:pPr>
        <w:numPr>
          <w:ilvl w:val="0"/>
          <w:numId w:val="2"/>
        </w:numPr>
        <w:spacing w:after="0" w:line="264" w:lineRule="auto"/>
        <w:jc w:val="both"/>
      </w:pPr>
      <w:r w:rsidRPr="0033681A">
        <w:rPr>
          <w:rFonts w:ascii="Times New Roman" w:hAnsi="Times New Roman"/>
          <w:color w:val="000000"/>
          <w:sz w:val="28"/>
        </w:rPr>
        <w:t>идейная убеждённость, готовность к служению и защите Отечества, ответственность за его судьбу;</w:t>
      </w:r>
    </w:p>
    <w:p w:rsidR="00AC744D" w:rsidRDefault="00090450">
      <w:pPr>
        <w:spacing w:after="0" w:line="264" w:lineRule="auto"/>
        <w:ind w:firstLine="600"/>
        <w:jc w:val="both"/>
      </w:pPr>
      <w:r>
        <w:rPr>
          <w:rFonts w:ascii="Times New Roman" w:hAnsi="Times New Roman"/>
          <w:b/>
          <w:color w:val="000000"/>
          <w:sz w:val="28"/>
        </w:rPr>
        <w:t>духовно-нравственного воспитания:</w:t>
      </w:r>
    </w:p>
    <w:p w:rsidR="00AC744D" w:rsidRPr="0033681A" w:rsidRDefault="00090450">
      <w:pPr>
        <w:numPr>
          <w:ilvl w:val="0"/>
          <w:numId w:val="3"/>
        </w:numPr>
        <w:spacing w:after="0" w:line="264" w:lineRule="auto"/>
        <w:jc w:val="both"/>
      </w:pPr>
      <w:r w:rsidRPr="0033681A">
        <w:rPr>
          <w:rFonts w:ascii="Times New Roman" w:hAnsi="Times New Roman"/>
          <w:color w:val="000000"/>
          <w:sz w:val="28"/>
        </w:rPr>
        <w:t>осознание духовных ценностей российского народа;</w:t>
      </w:r>
    </w:p>
    <w:p w:rsidR="00AC744D" w:rsidRPr="0033681A" w:rsidRDefault="00090450">
      <w:pPr>
        <w:numPr>
          <w:ilvl w:val="0"/>
          <w:numId w:val="3"/>
        </w:numPr>
        <w:spacing w:after="0" w:line="264" w:lineRule="auto"/>
        <w:jc w:val="both"/>
      </w:pPr>
      <w:proofErr w:type="spellStart"/>
      <w:r w:rsidRPr="0033681A">
        <w:rPr>
          <w:rFonts w:ascii="Times New Roman" w:hAnsi="Times New Roman"/>
          <w:color w:val="000000"/>
          <w:sz w:val="28"/>
        </w:rPr>
        <w:lastRenderedPageBreak/>
        <w:t>сформированность</w:t>
      </w:r>
      <w:proofErr w:type="spellEnd"/>
      <w:r w:rsidRPr="0033681A">
        <w:rPr>
          <w:rFonts w:ascii="Times New Roman" w:hAnsi="Times New Roman"/>
          <w:color w:val="000000"/>
          <w:sz w:val="28"/>
        </w:rPr>
        <w:t xml:space="preserve"> нравственного сознания, этического поведения; </w:t>
      </w:r>
    </w:p>
    <w:p w:rsidR="00AC744D" w:rsidRPr="0033681A" w:rsidRDefault="00090450">
      <w:pPr>
        <w:numPr>
          <w:ilvl w:val="0"/>
          <w:numId w:val="3"/>
        </w:numPr>
        <w:spacing w:after="0" w:line="264" w:lineRule="auto"/>
        <w:jc w:val="both"/>
      </w:pPr>
      <w:r w:rsidRPr="0033681A">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AC744D" w:rsidRPr="0033681A" w:rsidRDefault="00090450">
      <w:pPr>
        <w:numPr>
          <w:ilvl w:val="0"/>
          <w:numId w:val="3"/>
        </w:numPr>
        <w:spacing w:after="0" w:line="264" w:lineRule="auto"/>
        <w:jc w:val="both"/>
      </w:pPr>
      <w:r w:rsidRPr="0033681A">
        <w:rPr>
          <w:rFonts w:ascii="Times New Roman" w:hAnsi="Times New Roman"/>
          <w:color w:val="000000"/>
          <w:sz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AC744D" w:rsidRPr="0033681A" w:rsidRDefault="00090450">
      <w:pPr>
        <w:numPr>
          <w:ilvl w:val="0"/>
          <w:numId w:val="3"/>
        </w:numPr>
        <w:spacing w:after="0" w:line="264" w:lineRule="auto"/>
        <w:jc w:val="both"/>
      </w:pPr>
      <w:r w:rsidRPr="0033681A">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C744D" w:rsidRDefault="00090450">
      <w:pPr>
        <w:spacing w:after="0" w:line="264" w:lineRule="auto"/>
        <w:ind w:firstLine="600"/>
        <w:jc w:val="both"/>
      </w:pPr>
      <w:r>
        <w:rPr>
          <w:rFonts w:ascii="Times New Roman" w:hAnsi="Times New Roman"/>
          <w:b/>
          <w:color w:val="000000"/>
          <w:sz w:val="28"/>
        </w:rPr>
        <w:t>эстетического воспитания:</w:t>
      </w:r>
    </w:p>
    <w:p w:rsidR="00AC744D" w:rsidRPr="0033681A" w:rsidRDefault="00090450">
      <w:pPr>
        <w:numPr>
          <w:ilvl w:val="0"/>
          <w:numId w:val="4"/>
        </w:numPr>
        <w:spacing w:after="0" w:line="264" w:lineRule="auto"/>
        <w:jc w:val="both"/>
      </w:pPr>
      <w:r w:rsidRPr="0033681A">
        <w:rPr>
          <w:rFonts w:ascii="Times New Roman" w:hAnsi="Times New Roman"/>
          <w:color w:val="000000"/>
          <w:sz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AC744D" w:rsidRPr="0033681A" w:rsidRDefault="00090450">
      <w:pPr>
        <w:numPr>
          <w:ilvl w:val="0"/>
          <w:numId w:val="4"/>
        </w:numPr>
        <w:spacing w:after="0" w:line="264" w:lineRule="auto"/>
        <w:jc w:val="both"/>
      </w:pPr>
      <w:r w:rsidRPr="0033681A">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AC744D" w:rsidRPr="0033681A" w:rsidRDefault="00090450">
      <w:pPr>
        <w:numPr>
          <w:ilvl w:val="0"/>
          <w:numId w:val="4"/>
        </w:numPr>
        <w:spacing w:after="0" w:line="264" w:lineRule="auto"/>
        <w:jc w:val="both"/>
      </w:pPr>
      <w:r w:rsidRPr="0033681A">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C744D" w:rsidRPr="0033681A" w:rsidRDefault="00090450">
      <w:pPr>
        <w:numPr>
          <w:ilvl w:val="0"/>
          <w:numId w:val="4"/>
        </w:numPr>
        <w:spacing w:after="0" w:line="264" w:lineRule="auto"/>
        <w:jc w:val="both"/>
      </w:pPr>
      <w:r w:rsidRPr="0033681A">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w:t>
      </w:r>
    </w:p>
    <w:p w:rsidR="00AC744D" w:rsidRDefault="00090450">
      <w:pPr>
        <w:spacing w:after="0" w:line="264" w:lineRule="auto"/>
        <w:ind w:firstLine="600"/>
        <w:jc w:val="both"/>
      </w:pPr>
      <w:r>
        <w:rPr>
          <w:rFonts w:ascii="Times New Roman" w:hAnsi="Times New Roman"/>
          <w:b/>
          <w:color w:val="333333"/>
          <w:sz w:val="28"/>
        </w:rPr>
        <w:t>ценности научного познания:</w:t>
      </w:r>
    </w:p>
    <w:p w:rsidR="00AC744D" w:rsidRPr="0033681A" w:rsidRDefault="00090450">
      <w:pPr>
        <w:numPr>
          <w:ilvl w:val="0"/>
          <w:numId w:val="5"/>
        </w:numPr>
        <w:spacing w:after="0" w:line="264" w:lineRule="auto"/>
        <w:jc w:val="both"/>
      </w:pPr>
      <w:proofErr w:type="spellStart"/>
      <w:r w:rsidRPr="0033681A">
        <w:rPr>
          <w:rFonts w:ascii="Times New Roman" w:hAnsi="Times New Roman"/>
          <w:color w:val="000000"/>
          <w:sz w:val="28"/>
        </w:rPr>
        <w:t>сформированность</w:t>
      </w:r>
      <w:proofErr w:type="spellEnd"/>
      <w:r w:rsidRPr="0033681A">
        <w:rPr>
          <w:rFonts w:ascii="Times New Roman" w:hAnsi="Times New Roman"/>
          <w:color w:val="000000"/>
          <w:sz w:val="28"/>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AC744D" w:rsidRPr="0033681A" w:rsidRDefault="00090450">
      <w:pPr>
        <w:numPr>
          <w:ilvl w:val="0"/>
          <w:numId w:val="5"/>
        </w:numPr>
        <w:spacing w:after="0" w:line="264" w:lineRule="auto"/>
        <w:jc w:val="both"/>
      </w:pPr>
      <w:r w:rsidRPr="0033681A">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AC744D" w:rsidRPr="0033681A" w:rsidRDefault="00090450">
      <w:pPr>
        <w:numPr>
          <w:ilvl w:val="0"/>
          <w:numId w:val="5"/>
        </w:numPr>
        <w:spacing w:after="0" w:line="264" w:lineRule="auto"/>
        <w:jc w:val="both"/>
      </w:pPr>
      <w:r w:rsidRPr="0033681A">
        <w:rPr>
          <w:rFonts w:ascii="Times New Roman" w:hAnsi="Times New Roman"/>
          <w:color w:val="000000"/>
          <w:sz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AC744D" w:rsidRDefault="00090450">
      <w:pPr>
        <w:spacing w:after="0" w:line="264" w:lineRule="auto"/>
        <w:ind w:firstLine="600"/>
        <w:jc w:val="both"/>
      </w:pPr>
      <w:r>
        <w:rPr>
          <w:rFonts w:ascii="Times New Roman" w:hAnsi="Times New Roman"/>
          <w:b/>
          <w:color w:val="000000"/>
          <w:sz w:val="28"/>
        </w:rPr>
        <w:t>физического воспитания:</w:t>
      </w:r>
    </w:p>
    <w:p w:rsidR="00AC744D" w:rsidRPr="0033681A" w:rsidRDefault="00090450">
      <w:pPr>
        <w:numPr>
          <w:ilvl w:val="0"/>
          <w:numId w:val="6"/>
        </w:numPr>
        <w:spacing w:after="0" w:line="264" w:lineRule="auto"/>
        <w:jc w:val="both"/>
      </w:pPr>
      <w:proofErr w:type="spellStart"/>
      <w:r w:rsidRPr="0033681A">
        <w:rPr>
          <w:rFonts w:ascii="Times New Roman" w:hAnsi="Times New Roman"/>
          <w:color w:val="000000"/>
          <w:sz w:val="28"/>
        </w:rPr>
        <w:t>сформированность</w:t>
      </w:r>
      <w:proofErr w:type="spellEnd"/>
      <w:r w:rsidRPr="0033681A">
        <w:rPr>
          <w:rFonts w:ascii="Times New Roman" w:hAnsi="Times New Roman"/>
          <w:color w:val="000000"/>
          <w:sz w:val="28"/>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AC744D" w:rsidRPr="0033681A" w:rsidRDefault="00090450">
      <w:pPr>
        <w:numPr>
          <w:ilvl w:val="0"/>
          <w:numId w:val="6"/>
        </w:numPr>
        <w:spacing w:after="0" w:line="264" w:lineRule="auto"/>
        <w:jc w:val="both"/>
      </w:pPr>
      <w:r w:rsidRPr="0033681A">
        <w:rPr>
          <w:rFonts w:ascii="Times New Roman" w:hAnsi="Times New Roman"/>
          <w:color w:val="000000"/>
          <w:sz w:val="28"/>
        </w:rPr>
        <w:lastRenderedPageBreak/>
        <w:t>потребность в физическом совершенствовании, занятиях спортивно-оздоровительной деятельностью;</w:t>
      </w:r>
    </w:p>
    <w:p w:rsidR="00AC744D" w:rsidRPr="0033681A" w:rsidRDefault="00090450">
      <w:pPr>
        <w:numPr>
          <w:ilvl w:val="0"/>
          <w:numId w:val="6"/>
        </w:numPr>
        <w:spacing w:after="0" w:line="264" w:lineRule="auto"/>
        <w:jc w:val="both"/>
      </w:pPr>
      <w:r w:rsidRPr="0033681A">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AC744D" w:rsidRDefault="00090450">
      <w:pPr>
        <w:spacing w:after="0" w:line="264" w:lineRule="auto"/>
        <w:ind w:firstLine="600"/>
        <w:jc w:val="both"/>
      </w:pPr>
      <w:r>
        <w:rPr>
          <w:rFonts w:ascii="Times New Roman" w:hAnsi="Times New Roman"/>
          <w:b/>
          <w:color w:val="000000"/>
          <w:sz w:val="28"/>
        </w:rPr>
        <w:t>трудового воспитания:</w:t>
      </w:r>
    </w:p>
    <w:p w:rsidR="00AC744D" w:rsidRPr="0033681A" w:rsidRDefault="00090450">
      <w:pPr>
        <w:numPr>
          <w:ilvl w:val="0"/>
          <w:numId w:val="7"/>
        </w:numPr>
        <w:spacing w:after="0" w:line="264" w:lineRule="auto"/>
        <w:jc w:val="both"/>
      </w:pPr>
      <w:r w:rsidRPr="0033681A">
        <w:rPr>
          <w:rFonts w:ascii="Times New Roman" w:hAnsi="Times New Roman"/>
          <w:color w:val="000000"/>
          <w:sz w:val="28"/>
        </w:rPr>
        <w:t>готовность к труду, осознание ценности мастерства, трудолюбие;</w:t>
      </w:r>
    </w:p>
    <w:p w:rsidR="00AC744D" w:rsidRPr="0033681A" w:rsidRDefault="00090450">
      <w:pPr>
        <w:numPr>
          <w:ilvl w:val="0"/>
          <w:numId w:val="7"/>
        </w:numPr>
        <w:spacing w:after="0" w:line="264" w:lineRule="auto"/>
        <w:jc w:val="both"/>
      </w:pPr>
      <w:r w:rsidRPr="0033681A">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AC744D" w:rsidRPr="0033681A" w:rsidRDefault="00090450">
      <w:pPr>
        <w:numPr>
          <w:ilvl w:val="0"/>
          <w:numId w:val="7"/>
        </w:numPr>
        <w:spacing w:after="0" w:line="264" w:lineRule="auto"/>
        <w:jc w:val="both"/>
      </w:pPr>
      <w:r w:rsidRPr="0033681A">
        <w:rPr>
          <w:rFonts w:ascii="Times New Roman" w:hAnsi="Times New Roman"/>
          <w:color w:val="000000"/>
          <w:sz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AC744D" w:rsidRPr="0033681A" w:rsidRDefault="00090450">
      <w:pPr>
        <w:numPr>
          <w:ilvl w:val="0"/>
          <w:numId w:val="7"/>
        </w:numPr>
        <w:spacing w:after="0" w:line="264" w:lineRule="auto"/>
        <w:jc w:val="both"/>
      </w:pPr>
      <w:r w:rsidRPr="0033681A">
        <w:rPr>
          <w:rFonts w:ascii="Times New Roman" w:hAnsi="Times New Roman"/>
          <w:color w:val="000000"/>
          <w:sz w:val="28"/>
        </w:rPr>
        <w:t>готовность и способность к образованию и самообразованию на протяжении всей жизни;</w:t>
      </w:r>
    </w:p>
    <w:p w:rsidR="00AC744D" w:rsidRDefault="00090450">
      <w:pPr>
        <w:spacing w:after="0" w:line="264" w:lineRule="auto"/>
        <w:ind w:firstLine="600"/>
        <w:jc w:val="both"/>
      </w:pPr>
      <w:r>
        <w:rPr>
          <w:rFonts w:ascii="Times New Roman" w:hAnsi="Times New Roman"/>
          <w:b/>
          <w:color w:val="000000"/>
          <w:sz w:val="28"/>
        </w:rPr>
        <w:t>экологического воспитания:</w:t>
      </w:r>
    </w:p>
    <w:p w:rsidR="00AC744D" w:rsidRPr="0033681A" w:rsidRDefault="00090450">
      <w:pPr>
        <w:numPr>
          <w:ilvl w:val="0"/>
          <w:numId w:val="8"/>
        </w:numPr>
        <w:spacing w:after="0" w:line="264" w:lineRule="auto"/>
        <w:jc w:val="both"/>
      </w:pPr>
      <w:proofErr w:type="spellStart"/>
      <w:r w:rsidRPr="0033681A">
        <w:rPr>
          <w:rFonts w:ascii="Times New Roman" w:hAnsi="Times New Roman"/>
          <w:color w:val="000000"/>
          <w:sz w:val="28"/>
        </w:rPr>
        <w:t>сформированность</w:t>
      </w:r>
      <w:proofErr w:type="spellEnd"/>
      <w:r w:rsidRPr="0033681A">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AC744D" w:rsidRPr="0033681A" w:rsidRDefault="00090450">
      <w:pPr>
        <w:numPr>
          <w:ilvl w:val="0"/>
          <w:numId w:val="8"/>
        </w:numPr>
        <w:spacing w:after="0" w:line="264" w:lineRule="auto"/>
        <w:jc w:val="both"/>
      </w:pPr>
      <w:r w:rsidRPr="0033681A">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AC744D" w:rsidRPr="0033681A" w:rsidRDefault="00090450">
      <w:pPr>
        <w:numPr>
          <w:ilvl w:val="0"/>
          <w:numId w:val="8"/>
        </w:numPr>
        <w:spacing w:after="0" w:line="264" w:lineRule="auto"/>
        <w:jc w:val="both"/>
      </w:pPr>
      <w:r w:rsidRPr="0033681A">
        <w:rPr>
          <w:rFonts w:ascii="Times New Roman" w:hAnsi="Times New Roman"/>
          <w:color w:val="000000"/>
          <w:sz w:val="28"/>
        </w:rPr>
        <w:t>активное неприятие действий, приносящих вред окружающей среде;</w:t>
      </w:r>
    </w:p>
    <w:p w:rsidR="00AC744D" w:rsidRPr="0033681A" w:rsidRDefault="00090450">
      <w:pPr>
        <w:numPr>
          <w:ilvl w:val="0"/>
          <w:numId w:val="8"/>
        </w:numPr>
        <w:spacing w:after="0" w:line="264" w:lineRule="auto"/>
        <w:jc w:val="both"/>
      </w:pPr>
      <w:r w:rsidRPr="0033681A">
        <w:rPr>
          <w:rFonts w:ascii="Times New Roman" w:hAnsi="Times New Roman"/>
          <w:color w:val="000000"/>
          <w:sz w:val="28"/>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AC744D" w:rsidRPr="0033681A" w:rsidRDefault="00090450">
      <w:pPr>
        <w:numPr>
          <w:ilvl w:val="0"/>
          <w:numId w:val="8"/>
        </w:numPr>
        <w:spacing w:after="0" w:line="264" w:lineRule="auto"/>
        <w:jc w:val="both"/>
      </w:pPr>
      <w:r w:rsidRPr="0033681A">
        <w:rPr>
          <w:rFonts w:ascii="Times New Roman" w:hAnsi="Times New Roman"/>
          <w:color w:val="000000"/>
          <w:sz w:val="28"/>
        </w:rPr>
        <w:t>расширение опыта деятельности экологической направленности;</w:t>
      </w:r>
    </w:p>
    <w:p w:rsidR="00AC744D" w:rsidRPr="0033681A" w:rsidRDefault="00090450">
      <w:pPr>
        <w:spacing w:after="0" w:line="264" w:lineRule="auto"/>
        <w:ind w:firstLine="600"/>
        <w:jc w:val="both"/>
      </w:pPr>
      <w:r w:rsidRPr="0033681A">
        <w:rPr>
          <w:rFonts w:ascii="Times New Roman" w:hAnsi="Times New Roman"/>
          <w:b/>
          <w:color w:val="000000"/>
          <w:sz w:val="28"/>
        </w:rPr>
        <w:t xml:space="preserve">МЕТАПРЕДМЕТНЫЕ РЕЗУЛЬТАТЫ </w:t>
      </w:r>
    </w:p>
    <w:p w:rsidR="00AC744D" w:rsidRPr="0033681A" w:rsidRDefault="00090450">
      <w:pPr>
        <w:spacing w:after="0" w:line="264" w:lineRule="auto"/>
        <w:ind w:firstLine="600"/>
        <w:jc w:val="both"/>
      </w:pPr>
      <w:proofErr w:type="spellStart"/>
      <w:r w:rsidRPr="0033681A">
        <w:rPr>
          <w:rFonts w:ascii="Times New Roman" w:hAnsi="Times New Roman"/>
          <w:color w:val="000000"/>
          <w:sz w:val="28"/>
        </w:rPr>
        <w:t>Метапредметные</w:t>
      </w:r>
      <w:proofErr w:type="spellEnd"/>
      <w:r w:rsidRPr="0033681A">
        <w:rPr>
          <w:rFonts w:ascii="Times New Roman" w:hAnsi="Times New Roman"/>
          <w:color w:val="000000"/>
          <w:sz w:val="28"/>
        </w:rPr>
        <w:t xml:space="preserve"> результаты освоения основной образовательной программы среднего общего образования должны отражать: </w:t>
      </w:r>
    </w:p>
    <w:p w:rsidR="00AC744D" w:rsidRPr="0033681A" w:rsidRDefault="00090450">
      <w:pPr>
        <w:spacing w:after="0" w:line="264" w:lineRule="auto"/>
        <w:ind w:firstLine="600"/>
        <w:jc w:val="both"/>
      </w:pPr>
      <w:r w:rsidRPr="0033681A">
        <w:rPr>
          <w:rFonts w:ascii="Times New Roman" w:hAnsi="Times New Roman"/>
          <w:b/>
          <w:color w:val="000000"/>
          <w:sz w:val="28"/>
        </w:rPr>
        <w:t>Овладение универсальными учебными познавательными действиями:</w:t>
      </w:r>
    </w:p>
    <w:p w:rsidR="00AC744D" w:rsidRDefault="00090450">
      <w:pPr>
        <w:spacing w:after="0" w:line="264" w:lineRule="auto"/>
        <w:ind w:firstLine="600"/>
        <w:jc w:val="both"/>
      </w:pPr>
      <w:r>
        <w:rPr>
          <w:rFonts w:ascii="Times New Roman" w:hAnsi="Times New Roman"/>
          <w:b/>
          <w:color w:val="000000"/>
          <w:sz w:val="28"/>
        </w:rPr>
        <w:t>а) базовые логические действия:</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lastRenderedPageBreak/>
        <w:t xml:space="preserve">определять цели деятельности, задавать параметры и критерии их достижения; </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разрабатывать план решения географической задачи с учётом анализа имеющихся материальных и нематериальных ресурсов;</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выявлять закономерности и противоречия в рассматриваемых явлениях с учётом предложенной географической задачи;</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вносить коррективы в деятельность, оценивать соответствие результатов целям;</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AC744D" w:rsidRPr="0033681A" w:rsidRDefault="00090450">
      <w:pPr>
        <w:numPr>
          <w:ilvl w:val="0"/>
          <w:numId w:val="9"/>
        </w:numPr>
        <w:spacing w:after="0" w:line="264" w:lineRule="auto"/>
        <w:jc w:val="both"/>
      </w:pPr>
      <w:r w:rsidRPr="0033681A">
        <w:rPr>
          <w:rFonts w:ascii="Times New Roman" w:hAnsi="Times New Roman"/>
          <w:color w:val="000000"/>
          <w:sz w:val="28"/>
        </w:rPr>
        <w:t>креативно мыслить при поиске путей решения жизненных проблем, имеющих географические аспекты;</w:t>
      </w:r>
    </w:p>
    <w:p w:rsidR="00AC744D" w:rsidRDefault="00090450">
      <w:pPr>
        <w:spacing w:after="0" w:line="264" w:lineRule="auto"/>
        <w:ind w:firstLine="600"/>
        <w:jc w:val="both"/>
      </w:pPr>
      <w:r>
        <w:rPr>
          <w:rFonts w:ascii="Times New Roman" w:hAnsi="Times New Roman"/>
          <w:b/>
          <w:color w:val="000000"/>
          <w:sz w:val="28"/>
        </w:rPr>
        <w:t xml:space="preserve">б) базовые исследовательские действия: </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33681A">
        <w:rPr>
          <w:rFonts w:ascii="Times New Roman" w:hAnsi="Times New Roman"/>
          <w:color w:val="000000"/>
          <w:sz w:val="28"/>
        </w:rPr>
        <w:t>геоэкологических</w:t>
      </w:r>
      <w:proofErr w:type="spellEnd"/>
      <w:r w:rsidRPr="0033681A">
        <w:rPr>
          <w:rFonts w:ascii="Times New Roman" w:hAnsi="Times New Roman"/>
          <w:color w:val="000000"/>
          <w:sz w:val="28"/>
        </w:rPr>
        <w:t xml:space="preserve"> объектов, процессов и явлений;</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владеть научной терминологией, ключевыми понятиями и методами;</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формулировать собственные задачи в образовательной деятельности и жизненных ситуациях;</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давать оценку новым ситуациям, оценивать приобретённый опыт;</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 xml:space="preserve">уметь переносить знания в познавательную и практическую области жизнедеятельности; </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t>уметь интегрировать знания из разных учебных предметов;</w:t>
      </w:r>
    </w:p>
    <w:p w:rsidR="00AC744D" w:rsidRPr="0033681A" w:rsidRDefault="00090450">
      <w:pPr>
        <w:numPr>
          <w:ilvl w:val="0"/>
          <w:numId w:val="10"/>
        </w:numPr>
        <w:spacing w:after="0" w:line="264" w:lineRule="auto"/>
        <w:jc w:val="both"/>
      </w:pPr>
      <w:r w:rsidRPr="0033681A">
        <w:rPr>
          <w:rFonts w:ascii="Times New Roman" w:hAnsi="Times New Roman"/>
          <w:color w:val="000000"/>
          <w:sz w:val="28"/>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AC744D" w:rsidRDefault="00090450">
      <w:pPr>
        <w:spacing w:after="0" w:line="264" w:lineRule="auto"/>
        <w:ind w:firstLine="600"/>
        <w:jc w:val="both"/>
      </w:pPr>
      <w:r>
        <w:rPr>
          <w:rFonts w:ascii="Times New Roman" w:hAnsi="Times New Roman"/>
          <w:b/>
          <w:color w:val="000000"/>
          <w:sz w:val="28"/>
        </w:rPr>
        <w:t>в) работа с информацией:</w:t>
      </w:r>
    </w:p>
    <w:p w:rsidR="00AC744D" w:rsidRPr="0033681A" w:rsidRDefault="00090450">
      <w:pPr>
        <w:numPr>
          <w:ilvl w:val="0"/>
          <w:numId w:val="11"/>
        </w:numPr>
        <w:spacing w:after="0" w:line="264" w:lineRule="auto"/>
        <w:jc w:val="both"/>
      </w:pPr>
      <w:r w:rsidRPr="0033681A">
        <w:rPr>
          <w:rFonts w:ascii="Times New Roman" w:hAnsi="Times New Roman"/>
          <w:color w:val="000000"/>
          <w:sz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AC744D" w:rsidRPr="0033681A" w:rsidRDefault="00090450">
      <w:pPr>
        <w:numPr>
          <w:ilvl w:val="0"/>
          <w:numId w:val="11"/>
        </w:numPr>
        <w:spacing w:after="0" w:line="264" w:lineRule="auto"/>
        <w:jc w:val="both"/>
      </w:pPr>
      <w:r w:rsidRPr="0033681A">
        <w:rPr>
          <w:rFonts w:ascii="Times New Roman" w:hAnsi="Times New Roman"/>
          <w:color w:val="000000"/>
          <w:sz w:val="28"/>
        </w:rPr>
        <w:t>выбирать оптимальную форму представления и визуализации информации с учётом её назначения (тексты, картосхемы, диаграммы и т. д.);</w:t>
      </w:r>
    </w:p>
    <w:p w:rsidR="00AC744D" w:rsidRDefault="00090450">
      <w:pPr>
        <w:numPr>
          <w:ilvl w:val="0"/>
          <w:numId w:val="11"/>
        </w:numPr>
        <w:spacing w:after="0" w:line="264" w:lineRule="auto"/>
        <w:jc w:val="both"/>
      </w:pPr>
      <w:r>
        <w:rPr>
          <w:rFonts w:ascii="Times New Roman" w:hAnsi="Times New Roman"/>
          <w:color w:val="000000"/>
          <w:sz w:val="28"/>
        </w:rPr>
        <w:t xml:space="preserve">оценивать достоверность информации; </w:t>
      </w:r>
    </w:p>
    <w:p w:rsidR="00AC744D" w:rsidRDefault="00090450">
      <w:pPr>
        <w:numPr>
          <w:ilvl w:val="0"/>
          <w:numId w:val="11"/>
        </w:numPr>
        <w:spacing w:after="0" w:line="264" w:lineRule="auto"/>
        <w:jc w:val="both"/>
      </w:pPr>
      <w:r>
        <w:rPr>
          <w:rFonts w:ascii="Times New Roman" w:hAnsi="Times New Roman"/>
          <w:color w:val="000000"/>
          <w:sz w:val="28"/>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C744D" w:rsidRDefault="00090450">
      <w:pPr>
        <w:numPr>
          <w:ilvl w:val="0"/>
          <w:numId w:val="11"/>
        </w:numPr>
        <w:spacing w:after="0" w:line="264" w:lineRule="auto"/>
        <w:jc w:val="both"/>
      </w:pPr>
      <w:r>
        <w:rPr>
          <w:rFonts w:ascii="Times New Roman" w:hAnsi="Times New Roman"/>
          <w:color w:val="000000"/>
          <w:sz w:val="28"/>
        </w:rPr>
        <w:t>владеть навыками распознавания и защиты информации, информационной безопасности личности;</w:t>
      </w:r>
    </w:p>
    <w:p w:rsidR="00AC744D" w:rsidRDefault="00090450">
      <w:pPr>
        <w:spacing w:after="0" w:line="264" w:lineRule="auto"/>
        <w:ind w:firstLine="600"/>
        <w:jc w:val="both"/>
      </w:pPr>
      <w:r>
        <w:rPr>
          <w:rFonts w:ascii="Times New Roman" w:hAnsi="Times New Roman"/>
          <w:b/>
          <w:color w:val="000000"/>
          <w:sz w:val="28"/>
        </w:rPr>
        <w:t xml:space="preserve">Овладение универсальными коммуникативными действиями: </w:t>
      </w:r>
    </w:p>
    <w:p w:rsidR="00AC744D" w:rsidRDefault="00090450">
      <w:pPr>
        <w:spacing w:after="0" w:line="264" w:lineRule="auto"/>
        <w:ind w:firstLine="600"/>
        <w:jc w:val="both"/>
      </w:pPr>
      <w:r>
        <w:rPr>
          <w:rFonts w:ascii="Times New Roman" w:hAnsi="Times New Roman"/>
          <w:b/>
          <w:color w:val="000000"/>
          <w:sz w:val="28"/>
        </w:rPr>
        <w:t xml:space="preserve">а) общение: </w:t>
      </w:r>
    </w:p>
    <w:p w:rsidR="00AC744D" w:rsidRDefault="00090450">
      <w:pPr>
        <w:numPr>
          <w:ilvl w:val="0"/>
          <w:numId w:val="12"/>
        </w:numPr>
        <w:spacing w:after="0" w:line="264" w:lineRule="auto"/>
        <w:jc w:val="both"/>
      </w:pPr>
      <w:r>
        <w:rPr>
          <w:rFonts w:ascii="Times New Roman" w:hAnsi="Times New Roman"/>
          <w:color w:val="000000"/>
          <w:sz w:val="28"/>
        </w:rPr>
        <w:t>владеть различными способами общения и взаимодействия;</w:t>
      </w:r>
    </w:p>
    <w:p w:rsidR="00AC744D" w:rsidRDefault="00090450">
      <w:pPr>
        <w:numPr>
          <w:ilvl w:val="0"/>
          <w:numId w:val="12"/>
        </w:numPr>
        <w:spacing w:after="0" w:line="264" w:lineRule="auto"/>
        <w:jc w:val="both"/>
      </w:pPr>
      <w:r>
        <w:rPr>
          <w:rFonts w:ascii="Times New Roman" w:hAnsi="Times New Roman"/>
          <w:color w:val="000000"/>
          <w:sz w:val="28"/>
        </w:rPr>
        <w:t>аргументированно вести диалог, уметь смягчать конфликтные ситуации;</w:t>
      </w:r>
    </w:p>
    <w:p w:rsidR="00AC744D" w:rsidRDefault="00090450">
      <w:pPr>
        <w:numPr>
          <w:ilvl w:val="0"/>
          <w:numId w:val="12"/>
        </w:numPr>
        <w:spacing w:after="0" w:line="264" w:lineRule="auto"/>
        <w:jc w:val="both"/>
      </w:pPr>
      <w:r>
        <w:rPr>
          <w:rFonts w:ascii="Times New Roman" w:hAnsi="Times New Roman"/>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AC744D" w:rsidRDefault="00090450">
      <w:pPr>
        <w:numPr>
          <w:ilvl w:val="0"/>
          <w:numId w:val="12"/>
        </w:numPr>
        <w:spacing w:after="0" w:line="264" w:lineRule="auto"/>
        <w:jc w:val="both"/>
      </w:pPr>
      <w:r>
        <w:rPr>
          <w:rFonts w:ascii="Times New Roman" w:hAnsi="Times New Roman"/>
          <w:color w:val="000000"/>
          <w:sz w:val="28"/>
        </w:rPr>
        <w:t>развёрнуто и логично излагать свою точку зрения по географическим аспектам различных вопросов с использованием языковых средств;</w:t>
      </w:r>
    </w:p>
    <w:p w:rsidR="00AC744D" w:rsidRDefault="00090450">
      <w:pPr>
        <w:spacing w:after="0" w:line="264" w:lineRule="auto"/>
        <w:ind w:firstLine="600"/>
        <w:jc w:val="both"/>
      </w:pPr>
      <w:r>
        <w:rPr>
          <w:rFonts w:ascii="Times New Roman" w:hAnsi="Times New Roman"/>
          <w:b/>
          <w:color w:val="000000"/>
          <w:sz w:val="28"/>
        </w:rPr>
        <w:t xml:space="preserve">б) совместная деятельность: </w:t>
      </w:r>
    </w:p>
    <w:p w:rsidR="00AC744D" w:rsidRDefault="00090450">
      <w:pPr>
        <w:numPr>
          <w:ilvl w:val="0"/>
          <w:numId w:val="13"/>
        </w:numPr>
        <w:spacing w:after="0" w:line="264" w:lineRule="auto"/>
        <w:jc w:val="both"/>
      </w:pPr>
      <w:r>
        <w:rPr>
          <w:rFonts w:ascii="Times New Roman" w:hAnsi="Times New Roman"/>
          <w:color w:val="000000"/>
          <w:sz w:val="28"/>
        </w:rPr>
        <w:t>использовать преимущества командной и индивидуальной работы;</w:t>
      </w:r>
    </w:p>
    <w:p w:rsidR="00AC744D" w:rsidRDefault="00090450">
      <w:pPr>
        <w:numPr>
          <w:ilvl w:val="0"/>
          <w:numId w:val="13"/>
        </w:numPr>
        <w:spacing w:after="0" w:line="264" w:lineRule="auto"/>
        <w:jc w:val="both"/>
      </w:pPr>
      <w:r>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AC744D" w:rsidRDefault="00090450">
      <w:pPr>
        <w:numPr>
          <w:ilvl w:val="0"/>
          <w:numId w:val="13"/>
        </w:numPr>
        <w:spacing w:after="0" w:line="264" w:lineRule="auto"/>
        <w:jc w:val="both"/>
      </w:pPr>
      <w:r>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C744D" w:rsidRDefault="00090450">
      <w:pPr>
        <w:numPr>
          <w:ilvl w:val="0"/>
          <w:numId w:val="13"/>
        </w:numPr>
        <w:spacing w:after="0" w:line="264" w:lineRule="auto"/>
        <w:jc w:val="both"/>
      </w:pPr>
      <w:r>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AC744D" w:rsidRDefault="00090450">
      <w:pPr>
        <w:numPr>
          <w:ilvl w:val="0"/>
          <w:numId w:val="13"/>
        </w:numPr>
        <w:spacing w:after="0" w:line="264" w:lineRule="auto"/>
        <w:jc w:val="both"/>
      </w:pPr>
      <w:r>
        <w:rPr>
          <w:rFonts w:ascii="Times New Roman" w:hAnsi="Times New Roman"/>
          <w:color w:val="000000"/>
          <w:sz w:val="28"/>
        </w:rPr>
        <w:t>предлагать новые проекты, оценивать идеи с позиции новизны, оригинальности, практической значимости;</w:t>
      </w:r>
    </w:p>
    <w:p w:rsidR="00AC744D" w:rsidRDefault="00090450">
      <w:pPr>
        <w:spacing w:after="0" w:line="264" w:lineRule="auto"/>
        <w:ind w:firstLine="600"/>
        <w:jc w:val="both"/>
      </w:pPr>
      <w:r>
        <w:rPr>
          <w:rFonts w:ascii="Times New Roman" w:hAnsi="Times New Roman"/>
          <w:b/>
          <w:color w:val="000000"/>
          <w:sz w:val="28"/>
        </w:rPr>
        <w:t xml:space="preserve">Овладение универсальными регулятивными действиями: </w:t>
      </w:r>
    </w:p>
    <w:p w:rsidR="00AC744D" w:rsidRDefault="00090450">
      <w:pPr>
        <w:spacing w:after="0" w:line="264" w:lineRule="auto"/>
        <w:ind w:firstLine="600"/>
        <w:jc w:val="both"/>
      </w:pPr>
      <w:r>
        <w:rPr>
          <w:rFonts w:ascii="Times New Roman" w:hAnsi="Times New Roman"/>
          <w:b/>
          <w:color w:val="000000"/>
          <w:sz w:val="28"/>
        </w:rPr>
        <w:t xml:space="preserve">а) самоорганизация: </w:t>
      </w:r>
    </w:p>
    <w:p w:rsidR="00AC744D" w:rsidRDefault="00090450">
      <w:pPr>
        <w:numPr>
          <w:ilvl w:val="0"/>
          <w:numId w:val="14"/>
        </w:numPr>
        <w:spacing w:after="0" w:line="264" w:lineRule="auto"/>
        <w:jc w:val="both"/>
      </w:pPr>
      <w:r>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C744D" w:rsidRDefault="00090450">
      <w:pPr>
        <w:numPr>
          <w:ilvl w:val="0"/>
          <w:numId w:val="14"/>
        </w:numPr>
        <w:spacing w:after="0" w:line="264" w:lineRule="auto"/>
        <w:jc w:val="both"/>
      </w:pPr>
      <w:r>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AC744D" w:rsidRDefault="00090450">
      <w:pPr>
        <w:numPr>
          <w:ilvl w:val="0"/>
          <w:numId w:val="14"/>
        </w:numPr>
        <w:spacing w:after="0" w:line="264" w:lineRule="auto"/>
        <w:jc w:val="both"/>
      </w:pPr>
      <w:r>
        <w:rPr>
          <w:rFonts w:ascii="Times New Roman" w:hAnsi="Times New Roman"/>
          <w:color w:val="000000"/>
          <w:sz w:val="28"/>
        </w:rPr>
        <w:t>давать оценку новым ситуациям;</w:t>
      </w:r>
    </w:p>
    <w:p w:rsidR="00AC744D" w:rsidRDefault="00090450">
      <w:pPr>
        <w:numPr>
          <w:ilvl w:val="0"/>
          <w:numId w:val="14"/>
        </w:numPr>
        <w:spacing w:after="0" w:line="264" w:lineRule="auto"/>
        <w:jc w:val="both"/>
      </w:pPr>
      <w:r>
        <w:rPr>
          <w:rFonts w:ascii="Times New Roman" w:hAnsi="Times New Roman"/>
          <w:color w:val="000000"/>
          <w:sz w:val="28"/>
        </w:rPr>
        <w:t>расширять рамки учебного предмета на основе личных предпочтений;</w:t>
      </w:r>
    </w:p>
    <w:p w:rsidR="00AC744D" w:rsidRDefault="00090450">
      <w:pPr>
        <w:numPr>
          <w:ilvl w:val="0"/>
          <w:numId w:val="14"/>
        </w:numPr>
        <w:spacing w:after="0" w:line="264" w:lineRule="auto"/>
        <w:jc w:val="both"/>
      </w:pPr>
      <w:r>
        <w:rPr>
          <w:rFonts w:ascii="Times New Roman" w:hAnsi="Times New Roman"/>
          <w:color w:val="000000"/>
          <w:sz w:val="28"/>
        </w:rPr>
        <w:t>делать осознанный выбор, аргументировать его, брать ответственность за решение;</w:t>
      </w:r>
    </w:p>
    <w:p w:rsidR="00AC744D" w:rsidRDefault="00090450">
      <w:pPr>
        <w:numPr>
          <w:ilvl w:val="0"/>
          <w:numId w:val="14"/>
        </w:numPr>
        <w:spacing w:after="0" w:line="264" w:lineRule="auto"/>
        <w:jc w:val="both"/>
      </w:pPr>
      <w:r>
        <w:rPr>
          <w:rFonts w:ascii="Times New Roman" w:hAnsi="Times New Roman"/>
          <w:color w:val="000000"/>
          <w:sz w:val="28"/>
        </w:rPr>
        <w:t>оценивать приобретённый опыт;</w:t>
      </w:r>
    </w:p>
    <w:p w:rsidR="00AC744D" w:rsidRDefault="00090450">
      <w:pPr>
        <w:numPr>
          <w:ilvl w:val="0"/>
          <w:numId w:val="14"/>
        </w:numPr>
        <w:spacing w:after="0" w:line="264" w:lineRule="auto"/>
        <w:jc w:val="both"/>
      </w:pPr>
      <w:r>
        <w:rPr>
          <w:rFonts w:ascii="Times New Roman" w:hAnsi="Times New Roman"/>
          <w:color w:val="000000"/>
          <w:sz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C744D" w:rsidRDefault="00090450">
      <w:pPr>
        <w:spacing w:after="0" w:line="264" w:lineRule="auto"/>
        <w:ind w:firstLine="600"/>
        <w:jc w:val="both"/>
      </w:pPr>
      <w:r>
        <w:rPr>
          <w:rFonts w:ascii="Times New Roman" w:hAnsi="Times New Roman"/>
          <w:b/>
          <w:color w:val="000000"/>
          <w:sz w:val="28"/>
        </w:rPr>
        <w:t>б) самоконтроль:</w:t>
      </w:r>
    </w:p>
    <w:p w:rsidR="00AC744D" w:rsidRDefault="00090450">
      <w:pPr>
        <w:numPr>
          <w:ilvl w:val="0"/>
          <w:numId w:val="15"/>
        </w:numPr>
        <w:spacing w:after="0" w:line="264" w:lineRule="auto"/>
        <w:jc w:val="both"/>
      </w:pPr>
      <w:r>
        <w:rPr>
          <w:rFonts w:ascii="Times New Roman" w:hAnsi="Times New Roman"/>
          <w:color w:val="000000"/>
          <w:sz w:val="28"/>
        </w:rPr>
        <w:t xml:space="preserve">давать оценку новым ситуациям, оценивать соответствие результатов целям; </w:t>
      </w:r>
    </w:p>
    <w:p w:rsidR="00AC744D" w:rsidRDefault="00090450">
      <w:pPr>
        <w:numPr>
          <w:ilvl w:val="0"/>
          <w:numId w:val="15"/>
        </w:numPr>
        <w:spacing w:after="0" w:line="264" w:lineRule="auto"/>
        <w:jc w:val="both"/>
      </w:pPr>
      <w:r>
        <w:rPr>
          <w:rFonts w:ascii="Times New Roman" w:hAnsi="Times New Roman"/>
          <w:color w:val="000000"/>
          <w:sz w:val="28"/>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C744D" w:rsidRDefault="00090450">
      <w:pPr>
        <w:numPr>
          <w:ilvl w:val="0"/>
          <w:numId w:val="15"/>
        </w:numPr>
        <w:spacing w:after="0" w:line="264" w:lineRule="auto"/>
        <w:jc w:val="both"/>
      </w:pPr>
      <w:r>
        <w:rPr>
          <w:rFonts w:ascii="Times New Roman" w:hAnsi="Times New Roman"/>
          <w:color w:val="000000"/>
          <w:sz w:val="28"/>
        </w:rPr>
        <w:t xml:space="preserve">оценивать риски и своевременно принимать решения по их снижению; </w:t>
      </w:r>
    </w:p>
    <w:p w:rsidR="00AC744D" w:rsidRDefault="00090450">
      <w:pPr>
        <w:numPr>
          <w:ilvl w:val="0"/>
          <w:numId w:val="15"/>
        </w:numPr>
        <w:spacing w:after="0" w:line="264" w:lineRule="auto"/>
        <w:jc w:val="both"/>
      </w:pPr>
      <w:r>
        <w:rPr>
          <w:rFonts w:ascii="Times New Roman" w:hAnsi="Times New Roman"/>
          <w:color w:val="000000"/>
          <w:sz w:val="28"/>
        </w:rPr>
        <w:t>использовать приёмы рефлексии для оценки ситуации, выбора верного решения;</w:t>
      </w:r>
    </w:p>
    <w:p w:rsidR="00AC744D" w:rsidRDefault="00090450">
      <w:pPr>
        <w:numPr>
          <w:ilvl w:val="0"/>
          <w:numId w:val="15"/>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AC744D" w:rsidRDefault="00090450">
      <w:pPr>
        <w:spacing w:after="0" w:line="264" w:lineRule="auto"/>
        <w:ind w:firstLine="600"/>
        <w:jc w:val="both"/>
      </w:pPr>
      <w:r>
        <w:rPr>
          <w:rFonts w:ascii="Times New Roman" w:hAnsi="Times New Roman"/>
          <w:b/>
          <w:color w:val="000000"/>
          <w:sz w:val="28"/>
        </w:rPr>
        <w:t xml:space="preserve">в) эмоциональный интеллект, предполагающий </w:t>
      </w:r>
      <w:proofErr w:type="spellStart"/>
      <w:r>
        <w:rPr>
          <w:rFonts w:ascii="Times New Roman" w:hAnsi="Times New Roman"/>
          <w:b/>
          <w:color w:val="000000"/>
          <w:sz w:val="28"/>
        </w:rPr>
        <w:t>сформированность</w:t>
      </w:r>
      <w:proofErr w:type="spellEnd"/>
      <w:r>
        <w:rPr>
          <w:rFonts w:ascii="Times New Roman" w:hAnsi="Times New Roman"/>
          <w:b/>
          <w:color w:val="000000"/>
          <w:sz w:val="28"/>
        </w:rPr>
        <w:t>:</w:t>
      </w:r>
    </w:p>
    <w:p w:rsidR="00AC744D" w:rsidRDefault="00090450">
      <w:pPr>
        <w:numPr>
          <w:ilvl w:val="0"/>
          <w:numId w:val="16"/>
        </w:numPr>
        <w:spacing w:after="0" w:line="264" w:lineRule="auto"/>
        <w:jc w:val="both"/>
      </w:pPr>
      <w:r>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C744D" w:rsidRDefault="00090450">
      <w:pPr>
        <w:numPr>
          <w:ilvl w:val="0"/>
          <w:numId w:val="16"/>
        </w:numPr>
        <w:spacing w:after="0" w:line="264" w:lineRule="auto"/>
        <w:jc w:val="both"/>
      </w:pPr>
      <w:r>
        <w:rPr>
          <w:rFonts w:ascii="Times New Roman" w:hAnsi="Times New Roman"/>
          <w:color w:val="000000"/>
          <w:sz w:val="28"/>
        </w:rPr>
        <w:t xml:space="preserve">саморегулирования, включающего самоконтроль, умение принимать ответственность за своё поведение, способность адаптироваться к </w:t>
      </w:r>
      <w:r>
        <w:rPr>
          <w:rFonts w:ascii="Times New Roman" w:hAnsi="Times New Roman"/>
          <w:color w:val="000000"/>
          <w:sz w:val="28"/>
        </w:rPr>
        <w:lastRenderedPageBreak/>
        <w:t>эмоциональным изменениям и проявлять гибкость, быть открытым новому;</w:t>
      </w:r>
    </w:p>
    <w:p w:rsidR="00AC744D" w:rsidRDefault="00090450">
      <w:pPr>
        <w:numPr>
          <w:ilvl w:val="0"/>
          <w:numId w:val="16"/>
        </w:numPr>
        <w:spacing w:after="0" w:line="264" w:lineRule="auto"/>
        <w:jc w:val="both"/>
      </w:pPr>
      <w:r>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C744D" w:rsidRDefault="00090450">
      <w:pPr>
        <w:numPr>
          <w:ilvl w:val="0"/>
          <w:numId w:val="16"/>
        </w:numPr>
        <w:spacing w:after="0" w:line="264" w:lineRule="auto"/>
        <w:jc w:val="both"/>
      </w:pPr>
      <w:proofErr w:type="spellStart"/>
      <w:r>
        <w:rPr>
          <w:rFonts w:ascii="Times New Roman" w:hAnsi="Times New Roman"/>
          <w:color w:val="000000"/>
          <w:sz w:val="28"/>
        </w:rPr>
        <w:t>эмпатии</w:t>
      </w:r>
      <w:proofErr w:type="spellEnd"/>
      <w:r>
        <w:rPr>
          <w:rFonts w:ascii="Times New Roman" w:hAnsi="Times New Roman"/>
          <w:color w:val="000000"/>
          <w:sz w:val="28"/>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C744D" w:rsidRDefault="00090450">
      <w:pPr>
        <w:numPr>
          <w:ilvl w:val="0"/>
          <w:numId w:val="16"/>
        </w:numPr>
        <w:spacing w:after="0" w:line="264" w:lineRule="auto"/>
        <w:jc w:val="both"/>
      </w:pPr>
      <w:r>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AC744D" w:rsidRDefault="00090450">
      <w:pPr>
        <w:spacing w:after="0" w:line="264" w:lineRule="auto"/>
        <w:ind w:firstLine="600"/>
        <w:jc w:val="both"/>
      </w:pPr>
      <w:r>
        <w:rPr>
          <w:rFonts w:ascii="Times New Roman" w:hAnsi="Times New Roman"/>
          <w:b/>
          <w:color w:val="000000"/>
          <w:sz w:val="28"/>
        </w:rPr>
        <w:t>г) принятие себя и других:</w:t>
      </w:r>
    </w:p>
    <w:p w:rsidR="00AC744D" w:rsidRDefault="00090450">
      <w:pPr>
        <w:numPr>
          <w:ilvl w:val="0"/>
          <w:numId w:val="17"/>
        </w:numPr>
        <w:spacing w:after="0" w:line="264" w:lineRule="auto"/>
        <w:jc w:val="both"/>
      </w:pPr>
      <w:r>
        <w:rPr>
          <w:rFonts w:ascii="Times New Roman" w:hAnsi="Times New Roman"/>
          <w:color w:val="000000"/>
          <w:sz w:val="28"/>
        </w:rPr>
        <w:t>принимать себя, понимая свои недостатки и достоинства;</w:t>
      </w:r>
    </w:p>
    <w:p w:rsidR="00AC744D" w:rsidRDefault="00090450">
      <w:pPr>
        <w:numPr>
          <w:ilvl w:val="0"/>
          <w:numId w:val="17"/>
        </w:numPr>
        <w:spacing w:after="0" w:line="264" w:lineRule="auto"/>
        <w:jc w:val="both"/>
      </w:pPr>
      <w:r>
        <w:rPr>
          <w:rFonts w:ascii="Times New Roman" w:hAnsi="Times New Roman"/>
          <w:color w:val="000000"/>
          <w:sz w:val="28"/>
        </w:rPr>
        <w:t>принимать мотивы и аргументы других при анализе результатов деятельности;</w:t>
      </w:r>
    </w:p>
    <w:p w:rsidR="00AC744D" w:rsidRDefault="00090450">
      <w:pPr>
        <w:numPr>
          <w:ilvl w:val="0"/>
          <w:numId w:val="17"/>
        </w:numPr>
        <w:spacing w:after="0" w:line="264" w:lineRule="auto"/>
        <w:jc w:val="both"/>
      </w:pPr>
      <w:r>
        <w:rPr>
          <w:rFonts w:ascii="Times New Roman" w:hAnsi="Times New Roman"/>
          <w:color w:val="000000"/>
          <w:sz w:val="28"/>
        </w:rPr>
        <w:t>признавать своё право и право других на ошибки;</w:t>
      </w:r>
    </w:p>
    <w:p w:rsidR="00AC744D" w:rsidRDefault="00090450">
      <w:pPr>
        <w:numPr>
          <w:ilvl w:val="0"/>
          <w:numId w:val="17"/>
        </w:numPr>
        <w:spacing w:after="0" w:line="264" w:lineRule="auto"/>
        <w:jc w:val="both"/>
      </w:pPr>
      <w:r>
        <w:rPr>
          <w:rFonts w:ascii="Times New Roman" w:hAnsi="Times New Roman"/>
          <w:color w:val="000000"/>
          <w:sz w:val="28"/>
        </w:rPr>
        <w:t>развивать способность понимать мир с позиции другого человека.</w:t>
      </w:r>
    </w:p>
    <w:p w:rsidR="00AC744D" w:rsidRDefault="00090450">
      <w:pPr>
        <w:spacing w:after="0" w:line="264" w:lineRule="auto"/>
        <w:ind w:firstLine="600"/>
        <w:jc w:val="both"/>
      </w:pPr>
      <w:r>
        <w:rPr>
          <w:rFonts w:ascii="Times New Roman" w:hAnsi="Times New Roman"/>
          <w:b/>
          <w:color w:val="000000"/>
          <w:sz w:val="28"/>
        </w:rPr>
        <w:t xml:space="preserve">ПРЕДМЕТНЫЕ РЕЗУЛЬТАТЫ </w:t>
      </w:r>
    </w:p>
    <w:p w:rsidR="00AC744D" w:rsidRDefault="00090450">
      <w:pPr>
        <w:spacing w:after="0" w:line="264" w:lineRule="auto"/>
        <w:ind w:firstLine="600"/>
        <w:jc w:val="both"/>
      </w:pPr>
      <w:r>
        <w:rPr>
          <w:rFonts w:ascii="Times New Roman" w:hAnsi="Times New Roman"/>
          <w:color w:val="000000"/>
          <w:sz w:val="28"/>
        </w:rPr>
        <w:t>Требования к предметным результатам освоения курса географии на базовом уровне должны отражать:</w:t>
      </w:r>
    </w:p>
    <w:p w:rsidR="00AC744D" w:rsidRDefault="00090450">
      <w:pPr>
        <w:spacing w:after="0" w:line="264" w:lineRule="auto"/>
        <w:ind w:firstLine="600"/>
        <w:jc w:val="both"/>
      </w:pPr>
      <w:r>
        <w:rPr>
          <w:rFonts w:ascii="Times New Roman" w:hAnsi="Times New Roman"/>
          <w:b/>
          <w:color w:val="000000"/>
          <w:sz w:val="28"/>
        </w:rPr>
        <w:t>10 КЛАСС</w:t>
      </w:r>
    </w:p>
    <w:p w:rsidR="00AC744D" w:rsidRDefault="00090450">
      <w:pPr>
        <w:spacing w:after="0" w:line="264" w:lineRule="auto"/>
        <w:ind w:firstLine="600"/>
        <w:jc w:val="both"/>
      </w:pPr>
      <w:r>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AC744D" w:rsidRDefault="00090450">
      <w:pPr>
        <w:spacing w:after="0" w:line="264" w:lineRule="auto"/>
        <w:ind w:firstLine="600"/>
        <w:jc w:val="both"/>
      </w:pPr>
      <w:r>
        <w:rPr>
          <w:rFonts w:ascii="Times New Roman" w:hAnsi="Times New Roman"/>
          <w:color w:val="000000"/>
          <w:sz w:val="28"/>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AC744D" w:rsidRDefault="00090450">
      <w:pPr>
        <w:spacing w:after="0" w:line="264" w:lineRule="auto"/>
        <w:ind w:firstLine="600"/>
        <w:jc w:val="both"/>
      </w:pPr>
      <w:r>
        <w:rPr>
          <w:rFonts w:ascii="Times New Roman" w:hAnsi="Times New Roman"/>
          <w:color w:val="000000"/>
          <w:sz w:val="28"/>
        </w:rPr>
        <w:t>выбирать и использовать источники географической информации для определения положения и взаиморасположения объектов в пространстве;</w:t>
      </w:r>
    </w:p>
    <w:p w:rsidR="00AC744D" w:rsidRDefault="00090450">
      <w:pPr>
        <w:spacing w:after="0" w:line="264" w:lineRule="auto"/>
        <w:ind w:firstLine="600"/>
        <w:jc w:val="both"/>
      </w:pPr>
      <w:r>
        <w:rPr>
          <w:rFonts w:ascii="Times New Roman" w:hAnsi="Times New Roman"/>
          <w:color w:val="000000"/>
          <w:sz w:val="28"/>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AC744D" w:rsidRDefault="00090450">
      <w:pPr>
        <w:spacing w:after="0" w:line="264" w:lineRule="auto"/>
        <w:ind w:firstLine="600"/>
        <w:jc w:val="both"/>
      </w:pPr>
      <w:r>
        <w:rPr>
          <w:rFonts w:ascii="Times New Roman" w:hAnsi="Times New Roman"/>
          <w:color w:val="000000"/>
          <w:sz w:val="28"/>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Pr>
          <w:rFonts w:ascii="Times New Roman" w:hAnsi="Times New Roman"/>
          <w:color w:val="000000"/>
          <w:sz w:val="28"/>
        </w:rPr>
        <w:lastRenderedPageBreak/>
        <w:t>и транспортных узлов, стран-лидеров по запасам минеральных, лесных, земельных, водных ресурсов;</w:t>
      </w:r>
    </w:p>
    <w:p w:rsidR="00AC744D" w:rsidRDefault="00090450">
      <w:pPr>
        <w:spacing w:after="0" w:line="264" w:lineRule="auto"/>
        <w:ind w:firstLine="600"/>
        <w:jc w:val="both"/>
      </w:pPr>
      <w:r>
        <w:rPr>
          <w:rFonts w:ascii="Times New Roman" w:hAnsi="Times New Roman"/>
          <w:color w:val="000000"/>
          <w:sz w:val="28"/>
        </w:rPr>
        <w:t>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Pr>
          <w:rFonts w:ascii="Times New Roman" w:hAnsi="Times New Roman"/>
          <w:color w:val="000000"/>
          <w:sz w:val="28"/>
        </w:rPr>
        <w:t>субурбанизацию</w:t>
      </w:r>
      <w:proofErr w:type="spellEnd"/>
      <w:r>
        <w:rPr>
          <w:rFonts w:ascii="Times New Roman" w:hAnsi="Times New Roman"/>
          <w:color w:val="000000"/>
          <w:sz w:val="28"/>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AC744D" w:rsidRDefault="00090450">
      <w:pPr>
        <w:spacing w:after="0" w:line="264" w:lineRule="auto"/>
        <w:ind w:firstLine="600"/>
        <w:jc w:val="both"/>
      </w:pPr>
      <w:r>
        <w:rPr>
          <w:rFonts w:ascii="Times New Roman" w:hAnsi="Times New Roman"/>
          <w:color w:val="000000"/>
          <w:sz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AC744D" w:rsidRDefault="00090450">
      <w:pPr>
        <w:spacing w:after="0" w:line="264" w:lineRule="auto"/>
        <w:ind w:firstLine="600"/>
        <w:jc w:val="both"/>
      </w:pPr>
      <w:r>
        <w:rPr>
          <w:rFonts w:ascii="Times New Roman" w:hAnsi="Times New Roman"/>
          <w:color w:val="000000"/>
          <w:sz w:val="28"/>
        </w:rPr>
        <w:t xml:space="preserve">устанавливать взаимосвязи между социально-экономическими и </w:t>
      </w:r>
      <w:proofErr w:type="spellStart"/>
      <w:r>
        <w:rPr>
          <w:rFonts w:ascii="Times New Roman" w:hAnsi="Times New Roman"/>
          <w:color w:val="000000"/>
          <w:sz w:val="28"/>
        </w:rPr>
        <w:t>геоэкологическими</w:t>
      </w:r>
      <w:proofErr w:type="spellEnd"/>
      <w:r>
        <w:rPr>
          <w:rFonts w:ascii="Times New Roman" w:hAnsi="Times New Roman"/>
          <w:color w:val="000000"/>
          <w:sz w:val="28"/>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AC744D" w:rsidRDefault="00090450">
      <w:pPr>
        <w:spacing w:after="0" w:line="264" w:lineRule="auto"/>
        <w:ind w:firstLine="600"/>
        <w:jc w:val="both"/>
      </w:pPr>
      <w:r>
        <w:rPr>
          <w:rFonts w:ascii="Times New Roman" w:hAnsi="Times New Roman"/>
          <w:color w:val="000000"/>
          <w:sz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AC744D" w:rsidRDefault="00090450">
      <w:pPr>
        <w:spacing w:after="0" w:line="264" w:lineRule="auto"/>
        <w:ind w:firstLine="600"/>
        <w:jc w:val="both"/>
      </w:pPr>
      <w:r>
        <w:rPr>
          <w:rFonts w:ascii="Times New Roman" w:hAnsi="Times New Roman"/>
          <w:color w:val="000000"/>
          <w:sz w:val="28"/>
        </w:rPr>
        <w:t>формулировать и/или обосновывать выводы на основе использования географических знаний;</w:t>
      </w:r>
    </w:p>
    <w:p w:rsidR="00AC744D" w:rsidRDefault="00090450">
      <w:pPr>
        <w:spacing w:after="0" w:line="264" w:lineRule="auto"/>
        <w:ind w:firstLine="600"/>
        <w:jc w:val="both"/>
      </w:pPr>
      <w:r>
        <w:rPr>
          <w:rFonts w:ascii="Times New Roman" w:hAnsi="Times New Roman"/>
          <w:color w:val="000000"/>
          <w:sz w:val="28"/>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Pr>
          <w:rFonts w:ascii="Times New Roman" w:hAnsi="Times New Roman"/>
          <w:color w:val="000000"/>
          <w:sz w:val="28"/>
        </w:rPr>
        <w:t>субурбанизация</w:t>
      </w:r>
      <w:proofErr w:type="spellEnd"/>
      <w:r>
        <w:rPr>
          <w:rFonts w:ascii="Times New Roman" w:hAnsi="Times New Roman"/>
          <w:color w:val="000000"/>
          <w:sz w:val="28"/>
        </w:rPr>
        <w:t xml:space="preserve">, ложная урбанизация, мегалополисы, развитые и развивающиеся, новые индустриальные, нефтедобывающие страны, </w:t>
      </w:r>
      <w:proofErr w:type="spellStart"/>
      <w:r>
        <w:rPr>
          <w:rFonts w:ascii="Times New Roman" w:hAnsi="Times New Roman"/>
          <w:color w:val="000000"/>
          <w:sz w:val="28"/>
        </w:rPr>
        <w:t>ресурсообеспеченность</w:t>
      </w:r>
      <w:proofErr w:type="spellEnd"/>
      <w:r>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Pr>
          <w:rFonts w:ascii="Times New Roman" w:hAnsi="Times New Roman"/>
          <w:color w:val="000000"/>
          <w:sz w:val="28"/>
        </w:rPr>
        <w:t>деглобализация</w:t>
      </w:r>
      <w:proofErr w:type="spellEnd"/>
      <w:r>
        <w:rPr>
          <w:rFonts w:ascii="Times New Roman" w:hAnsi="Times New Roman"/>
          <w:color w:val="000000"/>
          <w:sz w:val="28"/>
        </w:rPr>
        <w:t>, «</w:t>
      </w:r>
      <w:proofErr w:type="spellStart"/>
      <w:r>
        <w:rPr>
          <w:rFonts w:ascii="Times New Roman" w:hAnsi="Times New Roman"/>
          <w:color w:val="000000"/>
          <w:sz w:val="28"/>
        </w:rPr>
        <w:t>энергопереход</w:t>
      </w:r>
      <w:proofErr w:type="spellEnd"/>
      <w:r>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AC744D" w:rsidRDefault="00090450">
      <w:pPr>
        <w:spacing w:after="0" w:line="264" w:lineRule="auto"/>
        <w:ind w:firstLine="600"/>
        <w:jc w:val="both"/>
      </w:pPr>
      <w:r>
        <w:rPr>
          <w:rFonts w:ascii="Times New Roman" w:hAnsi="Times New Roman"/>
          <w:color w:val="000000"/>
          <w:sz w:val="28"/>
        </w:rPr>
        <w:t>6) 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AC744D" w:rsidRDefault="00090450">
      <w:pPr>
        <w:spacing w:after="0" w:line="264" w:lineRule="auto"/>
        <w:ind w:firstLine="600"/>
        <w:jc w:val="both"/>
      </w:pPr>
      <w:r>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AC744D" w:rsidRDefault="00090450">
      <w:pPr>
        <w:spacing w:after="0" w:line="264" w:lineRule="auto"/>
        <w:ind w:firstLine="600"/>
        <w:jc w:val="both"/>
      </w:pPr>
      <w:r>
        <w:rPr>
          <w:rFonts w:ascii="Times New Roman" w:hAnsi="Times New Roman"/>
          <w:color w:val="000000"/>
          <w:sz w:val="28"/>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Pr>
          <w:rFonts w:ascii="Times New Roman" w:hAnsi="Times New Roman"/>
          <w:color w:val="000000"/>
          <w:sz w:val="28"/>
        </w:rPr>
        <w:lastRenderedPageBreak/>
        <w:t>и количественные показатели, характеризующие изученные географические объекты, процессы и явления;</w:t>
      </w:r>
    </w:p>
    <w:p w:rsidR="00AC744D" w:rsidRDefault="00090450">
      <w:pPr>
        <w:spacing w:after="0" w:line="264" w:lineRule="auto"/>
        <w:ind w:firstLine="600"/>
        <w:jc w:val="both"/>
      </w:pPr>
      <w:r>
        <w:rPr>
          <w:rFonts w:ascii="Times New Roman" w:hAnsi="Times New Roman"/>
          <w:color w:val="000000"/>
          <w:sz w:val="28"/>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AC744D" w:rsidRDefault="00090450">
      <w:pPr>
        <w:spacing w:after="0" w:line="264" w:lineRule="auto"/>
        <w:ind w:firstLine="600"/>
        <w:jc w:val="both"/>
      </w:pPr>
      <w:r>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самостоятельно находить, отбирать и применять различные методы познания для решения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AC744D" w:rsidRDefault="00090450">
      <w:pPr>
        <w:spacing w:after="0" w:line="264" w:lineRule="auto"/>
        <w:ind w:firstLine="600"/>
        <w:jc w:val="both"/>
      </w:pPr>
      <w:r>
        <w:rPr>
          <w:rFonts w:ascii="Times New Roman" w:hAnsi="Times New Roman"/>
          <w:color w:val="000000"/>
          <w:sz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AC744D" w:rsidRDefault="00090450">
      <w:pPr>
        <w:spacing w:after="0" w:line="264" w:lineRule="auto"/>
        <w:ind w:firstLine="600"/>
        <w:jc w:val="both"/>
      </w:pPr>
      <w:r>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AC744D" w:rsidRDefault="00090450">
      <w:pPr>
        <w:spacing w:after="0" w:line="264" w:lineRule="auto"/>
        <w:ind w:firstLine="600"/>
        <w:jc w:val="both"/>
      </w:pPr>
      <w:r>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AC744D" w:rsidRDefault="00090450">
      <w:pPr>
        <w:spacing w:after="0" w:line="264" w:lineRule="auto"/>
        <w:ind w:firstLine="600"/>
        <w:jc w:val="both"/>
      </w:pPr>
      <w:r>
        <w:rPr>
          <w:rFonts w:ascii="Times New Roman" w:hAnsi="Times New Roman"/>
          <w:color w:val="000000"/>
          <w:sz w:val="28"/>
        </w:rPr>
        <w:t xml:space="preserve"> критически оценивать и интерпретировать информацию, получаемую из различных источников; </w:t>
      </w:r>
    </w:p>
    <w:p w:rsidR="00AC744D" w:rsidRDefault="00090450">
      <w:pPr>
        <w:spacing w:after="0" w:line="264" w:lineRule="auto"/>
        <w:ind w:firstLine="600"/>
        <w:jc w:val="both"/>
      </w:pPr>
      <w:r>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8"/>
        </w:rPr>
        <w:t>геоэкологических</w:t>
      </w:r>
      <w:proofErr w:type="spellEnd"/>
      <w:r>
        <w:rPr>
          <w:rFonts w:ascii="Times New Roman" w:hAnsi="Times New Roman"/>
          <w:color w:val="000000"/>
          <w:sz w:val="28"/>
        </w:rPr>
        <w:t xml:space="preserve"> процессов и явлений, в том числе:</w:t>
      </w:r>
    </w:p>
    <w:p w:rsidR="00AC744D" w:rsidRDefault="00090450">
      <w:pPr>
        <w:spacing w:after="0" w:line="264" w:lineRule="auto"/>
        <w:ind w:firstLine="600"/>
        <w:jc w:val="both"/>
      </w:pPr>
      <w:r>
        <w:rPr>
          <w:rFonts w:ascii="Times New Roman" w:hAnsi="Times New Roman"/>
          <w:color w:val="000000"/>
          <w:sz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AC744D" w:rsidRDefault="00090450">
      <w:pPr>
        <w:spacing w:after="0" w:line="264" w:lineRule="auto"/>
        <w:ind w:firstLine="600"/>
        <w:jc w:val="both"/>
      </w:pPr>
      <w:r>
        <w:rPr>
          <w:rFonts w:ascii="Times New Roman" w:hAnsi="Times New Roman"/>
          <w:color w:val="000000"/>
          <w:sz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9) 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применять географические знания для оценки разнообразных явлений и процессов: </w:t>
      </w:r>
    </w:p>
    <w:p w:rsidR="00AC744D" w:rsidRDefault="00090450">
      <w:pPr>
        <w:spacing w:after="0" w:line="264" w:lineRule="auto"/>
        <w:ind w:firstLine="600"/>
        <w:jc w:val="both"/>
      </w:pPr>
      <w:r>
        <w:rPr>
          <w:rFonts w:ascii="Times New Roman" w:hAnsi="Times New Roman"/>
          <w:color w:val="000000"/>
          <w:sz w:val="28"/>
        </w:rPr>
        <w:lastRenderedPageBreak/>
        <w:t xml:space="preserve">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8"/>
        </w:rPr>
        <w:t>геоэкологических</w:t>
      </w:r>
      <w:proofErr w:type="spellEnd"/>
      <w:r>
        <w:rPr>
          <w:rFonts w:ascii="Times New Roman" w:hAnsi="Times New Roman"/>
          <w:color w:val="000000"/>
          <w:sz w:val="28"/>
        </w:rPr>
        <w:t xml:space="preserve"> процессов;</w:t>
      </w:r>
    </w:p>
    <w:p w:rsidR="00AC744D" w:rsidRDefault="00090450">
      <w:pPr>
        <w:spacing w:after="0" w:line="264" w:lineRule="auto"/>
        <w:ind w:firstLine="600"/>
        <w:jc w:val="both"/>
      </w:pPr>
      <w:r>
        <w:rPr>
          <w:rFonts w:ascii="Times New Roman" w:hAnsi="Times New Roman"/>
          <w:color w:val="000000"/>
          <w:sz w:val="28"/>
        </w:rPr>
        <w:t xml:space="preserve">оценивать изученные социально-экономические и </w:t>
      </w:r>
      <w:proofErr w:type="spellStart"/>
      <w:r>
        <w:rPr>
          <w:rFonts w:ascii="Times New Roman" w:hAnsi="Times New Roman"/>
          <w:color w:val="000000"/>
          <w:sz w:val="28"/>
        </w:rPr>
        <w:t>геоэкологические</w:t>
      </w:r>
      <w:proofErr w:type="spellEnd"/>
      <w:r>
        <w:rPr>
          <w:rFonts w:ascii="Times New Roman" w:hAnsi="Times New Roman"/>
          <w:color w:val="000000"/>
          <w:sz w:val="28"/>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AC744D" w:rsidRDefault="00090450">
      <w:pPr>
        <w:spacing w:after="0" w:line="264" w:lineRule="auto"/>
        <w:ind w:firstLine="600"/>
        <w:jc w:val="both"/>
      </w:pPr>
      <w:r>
        <w:rPr>
          <w:rFonts w:ascii="Times New Roman" w:hAnsi="Times New Roman"/>
          <w:color w:val="000000"/>
          <w:sz w:val="28"/>
        </w:rPr>
        <w:t>10) 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Pr>
          <w:rFonts w:ascii="Times New Roman" w:hAnsi="Times New Roman"/>
          <w:color w:val="000000"/>
          <w:sz w:val="28"/>
        </w:rPr>
        <w:t>геосистем</w:t>
      </w:r>
      <w:proofErr w:type="spellEnd"/>
      <w:r>
        <w:rPr>
          <w:rFonts w:ascii="Times New Roman" w:hAnsi="Times New Roman"/>
          <w:color w:val="000000"/>
          <w:sz w:val="28"/>
        </w:rPr>
        <w:t xml:space="preserve"> в результате природных и антропогенных воздействий на примере регионов и стран мира, на планетарном уровне;</w:t>
      </w:r>
    </w:p>
    <w:p w:rsidR="00AC744D" w:rsidRDefault="00090450">
      <w:pPr>
        <w:spacing w:after="0" w:line="264" w:lineRule="auto"/>
        <w:ind w:firstLine="600"/>
        <w:jc w:val="both"/>
      </w:pPr>
      <w:r>
        <w:rPr>
          <w:rFonts w:ascii="Times New Roman" w:hAnsi="Times New Roman"/>
          <w:b/>
          <w:color w:val="000000"/>
          <w:sz w:val="28"/>
        </w:rPr>
        <w:t>11 КЛАСС</w:t>
      </w:r>
    </w:p>
    <w:p w:rsidR="00AC744D" w:rsidRDefault="00090450">
      <w:pPr>
        <w:spacing w:after="0" w:line="264" w:lineRule="auto"/>
        <w:ind w:firstLine="600"/>
        <w:jc w:val="both"/>
      </w:pPr>
      <w:r>
        <w:rPr>
          <w:rFonts w:ascii="Times New Roman" w:hAnsi="Times New Roman"/>
          <w:color w:val="000000"/>
          <w:sz w:val="28"/>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AC744D" w:rsidRDefault="00090450">
      <w:pPr>
        <w:spacing w:after="0" w:line="264" w:lineRule="auto"/>
        <w:ind w:firstLine="600"/>
        <w:jc w:val="both"/>
      </w:pPr>
      <w:r>
        <w:rPr>
          <w:rFonts w:ascii="Times New Roman" w:hAnsi="Times New Roman"/>
          <w:color w:val="000000"/>
          <w:sz w:val="28"/>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AC744D" w:rsidRDefault="00090450">
      <w:pPr>
        <w:spacing w:after="0" w:line="264" w:lineRule="auto"/>
        <w:ind w:firstLine="600"/>
        <w:jc w:val="both"/>
      </w:pPr>
      <w:r>
        <w:rPr>
          <w:rFonts w:ascii="Times New Roman" w:hAnsi="Times New Roman"/>
          <w:color w:val="000000"/>
          <w:sz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AC744D" w:rsidRDefault="00090450">
      <w:pPr>
        <w:spacing w:after="0" w:line="264" w:lineRule="auto"/>
        <w:ind w:firstLine="600"/>
        <w:jc w:val="both"/>
      </w:pPr>
      <w:r>
        <w:rPr>
          <w:rFonts w:ascii="Times New Roman" w:hAnsi="Times New Roman"/>
          <w:color w:val="000000"/>
          <w:sz w:val="28"/>
        </w:rPr>
        <w:t>3) 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AC744D" w:rsidRDefault="00090450">
      <w:pPr>
        <w:spacing w:after="0" w:line="264" w:lineRule="auto"/>
        <w:ind w:firstLine="600"/>
        <w:jc w:val="both"/>
      </w:pPr>
      <w:r>
        <w:rPr>
          <w:rFonts w:ascii="Times New Roman" w:hAnsi="Times New Roman"/>
          <w:color w:val="000000"/>
          <w:sz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Pr>
          <w:rFonts w:ascii="Times New Roman" w:hAnsi="Times New Roman"/>
          <w:color w:val="000000"/>
          <w:sz w:val="28"/>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AC744D" w:rsidRDefault="00090450">
      <w:pPr>
        <w:spacing w:after="0" w:line="264" w:lineRule="auto"/>
        <w:ind w:firstLine="600"/>
        <w:jc w:val="both"/>
      </w:pPr>
      <w:r>
        <w:rPr>
          <w:rFonts w:ascii="Times New Roman" w:hAnsi="Times New Roman"/>
          <w:color w:val="000000"/>
          <w:sz w:val="28"/>
        </w:rPr>
        <w:t xml:space="preserve">устанавливать взаимосвязи между социально-экономическими и </w:t>
      </w:r>
      <w:proofErr w:type="spellStart"/>
      <w:r>
        <w:rPr>
          <w:rFonts w:ascii="Times New Roman" w:hAnsi="Times New Roman"/>
          <w:color w:val="000000"/>
          <w:sz w:val="28"/>
        </w:rPr>
        <w:t>геоэкологическими</w:t>
      </w:r>
      <w:proofErr w:type="spellEnd"/>
      <w:r>
        <w:rPr>
          <w:rFonts w:ascii="Times New Roman" w:hAnsi="Times New Roman"/>
          <w:color w:val="000000"/>
          <w:sz w:val="28"/>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AC744D" w:rsidRDefault="00090450">
      <w:pPr>
        <w:spacing w:after="0" w:line="264" w:lineRule="auto"/>
        <w:ind w:firstLine="600"/>
        <w:jc w:val="both"/>
      </w:pPr>
      <w:r>
        <w:rPr>
          <w:rFonts w:ascii="Times New Roman" w:hAnsi="Times New Roman"/>
          <w:color w:val="000000"/>
          <w:sz w:val="28"/>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AC744D" w:rsidRDefault="00090450">
      <w:pPr>
        <w:spacing w:after="0" w:line="264" w:lineRule="auto"/>
        <w:ind w:firstLine="600"/>
        <w:jc w:val="both"/>
      </w:pPr>
      <w:r>
        <w:rPr>
          <w:rFonts w:ascii="Times New Roman" w:hAnsi="Times New Roman"/>
          <w:color w:val="000000"/>
          <w:sz w:val="28"/>
        </w:rPr>
        <w:t>формулировать и/или обосновывать выводы на основе использования географических знаний;</w:t>
      </w:r>
    </w:p>
    <w:p w:rsidR="00AC744D" w:rsidRDefault="00090450">
      <w:pPr>
        <w:spacing w:after="0" w:line="264" w:lineRule="auto"/>
        <w:ind w:firstLine="600"/>
        <w:jc w:val="both"/>
      </w:pPr>
      <w:r>
        <w:rPr>
          <w:rFonts w:ascii="Times New Roman" w:hAnsi="Times New Roman"/>
          <w:color w:val="000000"/>
          <w:sz w:val="28"/>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Pr>
          <w:rFonts w:ascii="Times New Roman" w:hAnsi="Times New Roman"/>
          <w:color w:val="000000"/>
          <w:sz w:val="28"/>
        </w:rPr>
        <w:t>субурбанизация</w:t>
      </w:r>
      <w:proofErr w:type="spellEnd"/>
      <w:r>
        <w:rPr>
          <w:rFonts w:ascii="Times New Roman" w:hAnsi="Times New Roman"/>
          <w:color w:val="000000"/>
          <w:sz w:val="28"/>
        </w:rPr>
        <w:t xml:space="preserve">, ложная урбанизация; мегалополисы, развитые и развивающиеся, новые индустриальные, нефтедобывающие страны; </w:t>
      </w:r>
      <w:proofErr w:type="spellStart"/>
      <w:r>
        <w:rPr>
          <w:rFonts w:ascii="Times New Roman" w:hAnsi="Times New Roman"/>
          <w:color w:val="000000"/>
          <w:sz w:val="28"/>
        </w:rPr>
        <w:t>ресурсообеспеченность</w:t>
      </w:r>
      <w:proofErr w:type="spellEnd"/>
      <w:r>
        <w:rPr>
          <w:rFonts w:ascii="Times New Roman" w:hAnsi="Times New Roman"/>
          <w:color w:val="000000"/>
          <w:sz w:val="28"/>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Pr>
          <w:rFonts w:ascii="Times New Roman" w:hAnsi="Times New Roman"/>
          <w:color w:val="000000"/>
          <w:sz w:val="28"/>
        </w:rPr>
        <w:t>деглобализация</w:t>
      </w:r>
      <w:proofErr w:type="spellEnd"/>
      <w:r>
        <w:rPr>
          <w:rFonts w:ascii="Times New Roman" w:hAnsi="Times New Roman"/>
          <w:color w:val="000000"/>
          <w:sz w:val="28"/>
        </w:rPr>
        <w:t>, «</w:t>
      </w:r>
      <w:proofErr w:type="spellStart"/>
      <w:r>
        <w:rPr>
          <w:rFonts w:ascii="Times New Roman" w:hAnsi="Times New Roman"/>
          <w:color w:val="000000"/>
          <w:sz w:val="28"/>
        </w:rPr>
        <w:t>энергопереход</w:t>
      </w:r>
      <w:proofErr w:type="spellEnd"/>
      <w:r>
        <w:rPr>
          <w:rFonts w:ascii="Times New Roman" w:hAnsi="Times New Roman"/>
          <w:color w:val="000000"/>
          <w:sz w:val="28"/>
        </w:rPr>
        <w:t>», международные экономические отношения, устойчивое развитие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5) 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Pr>
          <w:rFonts w:ascii="Times New Roman" w:hAnsi="Times New Roman"/>
          <w:color w:val="000000"/>
          <w:sz w:val="28"/>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AC744D" w:rsidRDefault="00090450">
      <w:pPr>
        <w:spacing w:after="0" w:line="264" w:lineRule="auto"/>
        <w:ind w:firstLine="600"/>
        <w:jc w:val="both"/>
      </w:pPr>
      <w:r>
        <w:rPr>
          <w:rFonts w:ascii="Times New Roman" w:hAnsi="Times New Roman"/>
          <w:color w:val="000000"/>
          <w:sz w:val="28"/>
        </w:rPr>
        <w:t xml:space="preserve">6)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AC744D" w:rsidRDefault="00090450">
      <w:pPr>
        <w:spacing w:after="0" w:line="264" w:lineRule="auto"/>
        <w:ind w:firstLine="600"/>
        <w:jc w:val="both"/>
      </w:pPr>
      <w:r>
        <w:rPr>
          <w:rFonts w:ascii="Times New Roman" w:hAnsi="Times New Roman"/>
          <w:color w:val="000000"/>
          <w:sz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p w:rsidR="00AC744D" w:rsidRDefault="00090450">
      <w:pPr>
        <w:spacing w:after="0" w:line="264" w:lineRule="auto"/>
        <w:ind w:firstLine="600"/>
        <w:jc w:val="both"/>
      </w:pPr>
      <w:r>
        <w:rPr>
          <w:rFonts w:ascii="Times New Roman" w:hAnsi="Times New Roman"/>
          <w:color w:val="000000"/>
          <w:sz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AC744D" w:rsidRDefault="00090450">
      <w:pPr>
        <w:spacing w:after="0" w:line="264" w:lineRule="auto"/>
        <w:ind w:firstLine="600"/>
        <w:jc w:val="both"/>
      </w:pPr>
      <w:r>
        <w:rPr>
          <w:rFonts w:ascii="Times New Roman" w:hAnsi="Times New Roman"/>
          <w:color w:val="000000"/>
          <w:sz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AC744D" w:rsidRDefault="00090450">
      <w:pPr>
        <w:spacing w:after="0" w:line="264" w:lineRule="auto"/>
        <w:ind w:firstLine="600"/>
        <w:jc w:val="both"/>
      </w:pPr>
      <w:r>
        <w:rPr>
          <w:rFonts w:ascii="Times New Roman" w:hAnsi="Times New Roman"/>
          <w:color w:val="000000"/>
          <w:sz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 xml:space="preserve">7) владение умениями географического анализа и интерпретации информации из различных источников: </w:t>
      </w:r>
    </w:p>
    <w:p w:rsidR="00AC744D" w:rsidRDefault="00090450">
      <w:pPr>
        <w:spacing w:after="0" w:line="264" w:lineRule="auto"/>
        <w:ind w:firstLine="600"/>
        <w:jc w:val="both"/>
      </w:pPr>
      <w:r>
        <w:rPr>
          <w:rFonts w:ascii="Times New Roman" w:hAnsi="Times New Roman"/>
          <w:color w:val="000000"/>
          <w:sz w:val="28"/>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AC744D" w:rsidRDefault="00090450">
      <w:pPr>
        <w:spacing w:after="0" w:line="264" w:lineRule="auto"/>
        <w:ind w:firstLine="600"/>
        <w:jc w:val="both"/>
      </w:pPr>
      <w:r>
        <w:rPr>
          <w:rFonts w:ascii="Times New Roman" w:hAnsi="Times New Roman"/>
          <w:color w:val="000000"/>
          <w:sz w:val="28"/>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AC744D" w:rsidRDefault="00090450">
      <w:pPr>
        <w:spacing w:after="0" w:line="264" w:lineRule="auto"/>
        <w:ind w:firstLine="600"/>
        <w:jc w:val="both"/>
      </w:pPr>
      <w:r>
        <w:rPr>
          <w:rFonts w:ascii="Times New Roman" w:hAnsi="Times New Roman"/>
          <w:color w:val="000000"/>
          <w:sz w:val="28"/>
        </w:rPr>
        <w:t>формулировать выводы и заключения на основе анализа и интерпретации информации из различных источников;</w:t>
      </w:r>
    </w:p>
    <w:p w:rsidR="00AC744D" w:rsidRDefault="00090450">
      <w:pPr>
        <w:spacing w:after="0" w:line="264" w:lineRule="auto"/>
        <w:ind w:firstLine="600"/>
        <w:jc w:val="both"/>
      </w:pPr>
      <w:r>
        <w:rPr>
          <w:rFonts w:ascii="Times New Roman" w:hAnsi="Times New Roman"/>
          <w:color w:val="000000"/>
          <w:sz w:val="28"/>
        </w:rPr>
        <w:lastRenderedPageBreak/>
        <w:t xml:space="preserve">критически оценивать и интерпретировать информацию, получаемую из различных источников; </w:t>
      </w:r>
    </w:p>
    <w:p w:rsidR="00AC744D" w:rsidRDefault="00090450">
      <w:pPr>
        <w:spacing w:after="0" w:line="264" w:lineRule="auto"/>
        <w:ind w:firstLine="600"/>
        <w:jc w:val="both"/>
      </w:pPr>
      <w:r>
        <w:rPr>
          <w:rFonts w:ascii="Times New Roman" w:hAnsi="Times New Roman"/>
          <w:color w:val="000000"/>
          <w:sz w:val="28"/>
        </w:rPr>
        <w:t>использовать различные источники географической информации для решения учебных и (или) практико-ориентированных задач;</w:t>
      </w:r>
    </w:p>
    <w:p w:rsidR="00AC744D" w:rsidRDefault="00090450">
      <w:pPr>
        <w:spacing w:after="0" w:line="264" w:lineRule="auto"/>
        <w:ind w:firstLine="600"/>
        <w:jc w:val="both"/>
      </w:pPr>
      <w:r>
        <w:rPr>
          <w:rFonts w:ascii="Times New Roman" w:hAnsi="Times New Roman"/>
          <w:color w:val="000000"/>
          <w:sz w:val="28"/>
        </w:rPr>
        <w:t>8) 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применять географические знания для объяснения изученных социально-экономических и </w:t>
      </w:r>
      <w:proofErr w:type="spellStart"/>
      <w:r>
        <w:rPr>
          <w:rFonts w:ascii="Times New Roman" w:hAnsi="Times New Roman"/>
          <w:color w:val="000000"/>
          <w:sz w:val="28"/>
        </w:rPr>
        <w:t>геоэкологических</w:t>
      </w:r>
      <w:proofErr w:type="spellEnd"/>
      <w:r>
        <w:rPr>
          <w:rFonts w:ascii="Times New Roman" w:hAnsi="Times New Roman"/>
          <w:color w:val="000000"/>
          <w:sz w:val="28"/>
        </w:rPr>
        <w:t xml:space="preserve"> явлений и процессов в странах мира:</w:t>
      </w:r>
    </w:p>
    <w:p w:rsidR="00AC744D" w:rsidRDefault="00090450">
      <w:pPr>
        <w:spacing w:after="0" w:line="264" w:lineRule="auto"/>
        <w:ind w:firstLine="600"/>
        <w:jc w:val="both"/>
      </w:pPr>
      <w:r>
        <w:rPr>
          <w:rFonts w:ascii="Times New Roman" w:hAnsi="Times New Roman"/>
          <w:color w:val="000000"/>
          <w:sz w:val="28"/>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AC744D" w:rsidRDefault="00090450">
      <w:pPr>
        <w:spacing w:after="0" w:line="264" w:lineRule="auto"/>
        <w:ind w:firstLine="600"/>
        <w:jc w:val="both"/>
      </w:pPr>
      <w:r>
        <w:rPr>
          <w:rFonts w:ascii="Times New Roman" w:hAnsi="Times New Roman"/>
          <w:color w:val="000000"/>
          <w:sz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AC744D" w:rsidRDefault="00090450">
      <w:pPr>
        <w:spacing w:after="0" w:line="264" w:lineRule="auto"/>
        <w:ind w:firstLine="600"/>
        <w:jc w:val="both"/>
      </w:pPr>
      <w:r>
        <w:rPr>
          <w:rFonts w:ascii="Times New Roman" w:hAnsi="Times New Roman"/>
          <w:color w:val="000000"/>
          <w:sz w:val="28"/>
        </w:rPr>
        <w:t>9) 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Pr>
          <w:rFonts w:ascii="Times New Roman" w:hAnsi="Times New Roman"/>
          <w:color w:val="000000"/>
          <w:sz w:val="28"/>
        </w:rPr>
        <w:t>геоэкологических</w:t>
      </w:r>
      <w:proofErr w:type="spellEnd"/>
      <w:r>
        <w:rPr>
          <w:rFonts w:ascii="Times New Roman" w:hAnsi="Times New Roman"/>
          <w:color w:val="000000"/>
          <w:sz w:val="28"/>
        </w:rPr>
        <w:t xml:space="preserve"> процессов; изученные социально-экономические и </w:t>
      </w:r>
      <w:proofErr w:type="spellStart"/>
      <w:r>
        <w:rPr>
          <w:rFonts w:ascii="Times New Roman" w:hAnsi="Times New Roman"/>
          <w:color w:val="000000"/>
          <w:sz w:val="28"/>
        </w:rPr>
        <w:t>геоэкологические</w:t>
      </w:r>
      <w:proofErr w:type="spellEnd"/>
      <w:r>
        <w:rPr>
          <w:rFonts w:ascii="Times New Roman" w:hAnsi="Times New Roman"/>
          <w:color w:val="000000"/>
          <w:sz w:val="28"/>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AC744D" w:rsidRDefault="00090450">
      <w:pPr>
        <w:spacing w:after="0" w:line="264" w:lineRule="auto"/>
        <w:ind w:firstLine="600"/>
        <w:jc w:val="both"/>
      </w:pPr>
      <w:r>
        <w:rPr>
          <w:rFonts w:ascii="Times New Roman" w:hAnsi="Times New Roman"/>
          <w:color w:val="000000"/>
          <w:sz w:val="28"/>
        </w:rPr>
        <w:t>10) </w:t>
      </w:r>
      <w:proofErr w:type="spellStart"/>
      <w:r>
        <w:rPr>
          <w:rFonts w:ascii="Times New Roman" w:hAnsi="Times New Roman"/>
          <w:color w:val="000000"/>
          <w:sz w:val="28"/>
        </w:rPr>
        <w:t>сформированность</w:t>
      </w:r>
      <w:proofErr w:type="spellEnd"/>
      <w:r>
        <w:rPr>
          <w:rFonts w:ascii="Times New Roman" w:hAnsi="Times New Roman"/>
          <w:color w:val="000000"/>
          <w:sz w:val="28"/>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AC744D" w:rsidRDefault="00AC744D">
      <w:pPr>
        <w:sectPr w:rsidR="00AC744D">
          <w:pgSz w:w="11906" w:h="16383"/>
          <w:pgMar w:top="1134" w:right="850" w:bottom="1134" w:left="1701" w:header="720" w:footer="720" w:gutter="0"/>
          <w:cols w:space="720"/>
        </w:sectPr>
      </w:pPr>
    </w:p>
    <w:p w:rsidR="00AC744D" w:rsidRDefault="00090450">
      <w:pPr>
        <w:spacing w:after="0"/>
        <w:ind w:left="120"/>
      </w:pPr>
      <w:bookmarkStart w:id="7" w:name="block-91948054"/>
      <w:bookmarkEnd w:id="6"/>
      <w:r>
        <w:rPr>
          <w:rFonts w:ascii="Times New Roman" w:hAnsi="Times New Roman"/>
          <w:b/>
          <w:color w:val="000000"/>
          <w:sz w:val="28"/>
        </w:rPr>
        <w:lastRenderedPageBreak/>
        <w:t xml:space="preserve"> ТЕМАТИЧЕСКОЕ ПЛАНИРОВАНИЕ </w:t>
      </w:r>
    </w:p>
    <w:p w:rsidR="00AC744D" w:rsidRDefault="0009045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20"/>
        <w:gridCol w:w="4591"/>
        <w:gridCol w:w="1563"/>
        <w:gridCol w:w="1841"/>
        <w:gridCol w:w="1910"/>
        <w:gridCol w:w="2694"/>
      </w:tblGrid>
      <w:tr w:rsidR="00AC744D">
        <w:trPr>
          <w:trHeight w:val="144"/>
          <w:tblCellSpacing w:w="20" w:type="nil"/>
        </w:trPr>
        <w:tc>
          <w:tcPr>
            <w:tcW w:w="510"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 п/п </w:t>
            </w:r>
          </w:p>
          <w:p w:rsidR="00AC744D" w:rsidRDefault="00AC744D">
            <w:pPr>
              <w:spacing w:after="0"/>
              <w:ind w:left="135"/>
            </w:pPr>
          </w:p>
        </w:tc>
        <w:tc>
          <w:tcPr>
            <w:tcW w:w="2816"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Наименование разделов и тем программы </w:t>
            </w:r>
          </w:p>
          <w:p w:rsidR="00AC744D" w:rsidRDefault="00AC744D">
            <w:pPr>
              <w:spacing w:after="0"/>
              <w:ind w:left="135"/>
            </w:pPr>
          </w:p>
        </w:tc>
        <w:tc>
          <w:tcPr>
            <w:tcW w:w="0" w:type="auto"/>
            <w:gridSpan w:val="3"/>
            <w:tcMar>
              <w:top w:w="50" w:type="dxa"/>
              <w:left w:w="100" w:type="dxa"/>
            </w:tcMar>
            <w:vAlign w:val="center"/>
          </w:tcPr>
          <w:p w:rsidR="00AC744D" w:rsidRDefault="00090450">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Электронные (цифровые) образовательные ресурсы </w:t>
            </w:r>
          </w:p>
          <w:p w:rsidR="00AC744D" w:rsidRDefault="00AC744D">
            <w:pPr>
              <w:spacing w:after="0"/>
              <w:ind w:left="135"/>
            </w:pPr>
          </w:p>
        </w:tc>
      </w:tr>
      <w:tr w:rsidR="00AC744D">
        <w:trPr>
          <w:trHeight w:val="144"/>
          <w:tblCellSpacing w:w="20" w:type="nil"/>
        </w:trPr>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c>
          <w:tcPr>
            <w:tcW w:w="994"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Всего </w:t>
            </w:r>
          </w:p>
          <w:p w:rsidR="00AC744D" w:rsidRDefault="00AC744D">
            <w:pPr>
              <w:spacing w:after="0"/>
              <w:ind w:left="135"/>
            </w:pPr>
          </w:p>
        </w:tc>
        <w:tc>
          <w:tcPr>
            <w:tcW w:w="1719"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Контрольные работы </w:t>
            </w:r>
          </w:p>
          <w:p w:rsidR="00AC744D" w:rsidRDefault="00AC744D">
            <w:pPr>
              <w:spacing w:after="0"/>
              <w:ind w:left="135"/>
            </w:pPr>
          </w:p>
        </w:tc>
        <w:tc>
          <w:tcPr>
            <w:tcW w:w="1805"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Практические работы </w:t>
            </w:r>
          </w:p>
          <w:p w:rsidR="00AC744D" w:rsidRDefault="00AC744D">
            <w:pPr>
              <w:spacing w:after="0"/>
              <w:ind w:left="135"/>
            </w:pPr>
          </w:p>
        </w:tc>
        <w:tc>
          <w:tcPr>
            <w:tcW w:w="0" w:type="auto"/>
            <w:vMerge/>
            <w:tcBorders>
              <w:top w:val="nil"/>
            </w:tcBorders>
            <w:tcMar>
              <w:top w:w="50" w:type="dxa"/>
              <w:left w:w="100" w:type="dxa"/>
            </w:tcMa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1.1</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Традиционные и новые методы в географии. Географические прогнозы</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1.2</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Географическая культура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2.</w:t>
            </w:r>
            <w:r>
              <w:rPr>
                <w:rFonts w:ascii="Times New Roman" w:hAnsi="Times New Roman"/>
                <w:color w:val="000000"/>
                <w:sz w:val="24"/>
              </w:rPr>
              <w:t xml:space="preserve"> Раздел. </w:t>
            </w:r>
            <w:r>
              <w:rPr>
                <w:rFonts w:ascii="Times New Roman" w:hAnsi="Times New Roman"/>
                <w:b/>
                <w:color w:val="000000"/>
                <w:sz w:val="24"/>
              </w:rPr>
              <w:t>ПРИРОДОПОЛЬЗОВАНИЕ И ГЕОЭКОЛОГИЯ</w:t>
            </w: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2.1</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Географическая среда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2.2</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Естественный и антропогенный ландшафты</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2.3</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Проблемы взаимодействия человека и природы</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2.4</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Природные ресурсы и их виды</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3.1</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Политическая география и геополитика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3.2</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Классификации и типология стран мира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lastRenderedPageBreak/>
              <w:t>4.1</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Численность и воспроизводство населения</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4.2</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Состав и структура населения</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4.3</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Размещение населения</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4.4</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Качество жизни населения</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5.1</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Состав и структура мирового хозяйства. Международное географическое разделение труда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5.2</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Международная экономическая интеграция</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5.3</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География главных отраслей мирового хозяйства. Промышленность мира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5.4</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Сельское хозяйство мира</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510" w:type="dxa"/>
            <w:tcMar>
              <w:top w:w="50" w:type="dxa"/>
              <w:left w:w="100" w:type="dxa"/>
            </w:tcMar>
            <w:vAlign w:val="center"/>
          </w:tcPr>
          <w:p w:rsidR="00AC744D" w:rsidRDefault="00090450">
            <w:pPr>
              <w:spacing w:after="0"/>
            </w:pPr>
            <w:r>
              <w:rPr>
                <w:rFonts w:ascii="Times New Roman" w:hAnsi="Times New Roman"/>
                <w:color w:val="000000"/>
                <w:sz w:val="24"/>
              </w:rPr>
              <w:t>5.5</w:t>
            </w:r>
          </w:p>
        </w:tc>
        <w:tc>
          <w:tcPr>
            <w:tcW w:w="2816" w:type="dxa"/>
            <w:tcMar>
              <w:top w:w="50" w:type="dxa"/>
              <w:left w:w="100" w:type="dxa"/>
            </w:tcMar>
            <w:vAlign w:val="center"/>
          </w:tcPr>
          <w:p w:rsidR="00AC744D" w:rsidRDefault="00090450">
            <w:pPr>
              <w:spacing w:after="0"/>
              <w:ind w:left="135"/>
            </w:pPr>
            <w:r>
              <w:rPr>
                <w:rFonts w:ascii="Times New Roman" w:hAnsi="Times New Roman"/>
                <w:color w:val="000000"/>
                <w:sz w:val="24"/>
              </w:rPr>
              <w:t>Сфера нематериального производства. Мировой транспорт</w:t>
            </w:r>
          </w:p>
        </w:tc>
        <w:tc>
          <w:tcPr>
            <w:tcW w:w="99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AC744D" w:rsidRDefault="00AC744D">
            <w:pPr>
              <w:spacing w:after="0"/>
              <w:ind w:left="135"/>
              <w:jc w:val="center"/>
            </w:pP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Резервное время</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C744D" w:rsidRDefault="00AC744D">
            <w:pPr>
              <w:spacing w:after="0"/>
              <w:ind w:left="135"/>
              <w:jc w:val="center"/>
            </w:pPr>
          </w:p>
        </w:tc>
        <w:tc>
          <w:tcPr>
            <w:tcW w:w="2694"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34 </w:t>
            </w:r>
          </w:p>
        </w:tc>
        <w:tc>
          <w:tcPr>
            <w:tcW w:w="1719"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80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6.5 </w:t>
            </w:r>
          </w:p>
        </w:tc>
        <w:tc>
          <w:tcPr>
            <w:tcW w:w="2694" w:type="dxa"/>
            <w:tcMar>
              <w:top w:w="50" w:type="dxa"/>
              <w:left w:w="100" w:type="dxa"/>
            </w:tcMar>
            <w:vAlign w:val="center"/>
          </w:tcPr>
          <w:p w:rsidR="00AC744D" w:rsidRDefault="00AC744D"/>
        </w:tc>
      </w:tr>
    </w:tbl>
    <w:p w:rsidR="00AC744D" w:rsidRDefault="00AC744D">
      <w:pPr>
        <w:sectPr w:rsidR="00AC744D">
          <w:pgSz w:w="16383" w:h="11906" w:orient="landscape"/>
          <w:pgMar w:top="1134" w:right="850" w:bottom="1134" w:left="1701" w:header="720" w:footer="720" w:gutter="0"/>
          <w:cols w:space="720"/>
        </w:sectPr>
      </w:pPr>
    </w:p>
    <w:p w:rsidR="00AC744D" w:rsidRDefault="0009045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82"/>
        <w:gridCol w:w="1841"/>
        <w:gridCol w:w="1910"/>
        <w:gridCol w:w="2551"/>
      </w:tblGrid>
      <w:tr w:rsidR="00AC744D">
        <w:trPr>
          <w:trHeight w:val="144"/>
          <w:tblCellSpacing w:w="20" w:type="nil"/>
        </w:trPr>
        <w:tc>
          <w:tcPr>
            <w:tcW w:w="483"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 п/п </w:t>
            </w:r>
          </w:p>
          <w:p w:rsidR="00AC744D" w:rsidRDefault="00AC744D">
            <w:pPr>
              <w:spacing w:after="0"/>
              <w:ind w:left="135"/>
            </w:pPr>
          </w:p>
        </w:tc>
        <w:tc>
          <w:tcPr>
            <w:tcW w:w="3344"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Наименование разделов и тем программы </w:t>
            </w:r>
          </w:p>
          <w:p w:rsidR="00AC744D" w:rsidRDefault="00AC744D">
            <w:pPr>
              <w:spacing w:after="0"/>
              <w:ind w:left="135"/>
            </w:pPr>
          </w:p>
        </w:tc>
        <w:tc>
          <w:tcPr>
            <w:tcW w:w="0" w:type="auto"/>
            <w:gridSpan w:val="3"/>
            <w:tcMar>
              <w:top w:w="50" w:type="dxa"/>
              <w:left w:w="100" w:type="dxa"/>
            </w:tcMar>
            <w:vAlign w:val="center"/>
          </w:tcPr>
          <w:p w:rsidR="00AC744D" w:rsidRDefault="00090450">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Электронные (цифровые) образовательные ресурсы </w:t>
            </w:r>
          </w:p>
          <w:p w:rsidR="00AC744D" w:rsidRDefault="00AC744D">
            <w:pPr>
              <w:spacing w:after="0"/>
              <w:ind w:left="135"/>
            </w:pPr>
          </w:p>
        </w:tc>
      </w:tr>
      <w:tr w:rsidR="00AC744D">
        <w:trPr>
          <w:trHeight w:val="144"/>
          <w:tblCellSpacing w:w="20" w:type="nil"/>
        </w:trPr>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c>
          <w:tcPr>
            <w:tcW w:w="943"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Всего </w:t>
            </w:r>
          </w:p>
          <w:p w:rsidR="00AC744D" w:rsidRDefault="00AC744D">
            <w:pPr>
              <w:spacing w:after="0"/>
              <w:ind w:left="135"/>
            </w:pPr>
          </w:p>
        </w:tc>
        <w:tc>
          <w:tcPr>
            <w:tcW w:w="1659"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Контрольные работы </w:t>
            </w:r>
          </w:p>
          <w:p w:rsidR="00AC744D" w:rsidRDefault="00AC744D">
            <w:pPr>
              <w:spacing w:after="0"/>
              <w:ind w:left="135"/>
            </w:pPr>
          </w:p>
        </w:tc>
        <w:tc>
          <w:tcPr>
            <w:tcW w:w="1750"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Практические работы </w:t>
            </w:r>
          </w:p>
          <w:p w:rsidR="00AC744D" w:rsidRDefault="00AC744D">
            <w:pPr>
              <w:spacing w:after="0"/>
              <w:ind w:left="135"/>
            </w:pPr>
          </w:p>
        </w:tc>
        <w:tc>
          <w:tcPr>
            <w:tcW w:w="0" w:type="auto"/>
            <w:vMerge/>
            <w:tcBorders>
              <w:top w:val="nil"/>
            </w:tcBorders>
            <w:tcMar>
              <w:top w:w="50" w:type="dxa"/>
              <w:left w:w="100" w:type="dxa"/>
            </w:tcMa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РЕГИОНЫ И СТРАНЫ МИРА</w:t>
            </w: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1.1</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Регионы мира. Зарубежная Европа</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1.2</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Зарубежная Азия</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1.3</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Америка</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1.4</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Африка</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1.5</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Австралия и Океания</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AC744D">
            <w:pPr>
              <w:spacing w:after="0"/>
              <w:ind w:left="135"/>
              <w:jc w:val="center"/>
            </w:pP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1.6</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Россия на геополитической, </w:t>
            </w:r>
            <w:proofErr w:type="spellStart"/>
            <w:r>
              <w:rPr>
                <w:rFonts w:ascii="Times New Roman" w:hAnsi="Times New Roman"/>
                <w:color w:val="000000"/>
                <w:sz w:val="24"/>
              </w:rPr>
              <w:t>геоэкономической</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геодемографической</w:t>
            </w:r>
            <w:proofErr w:type="spellEnd"/>
            <w:r>
              <w:rPr>
                <w:rFonts w:ascii="Times New Roman" w:hAnsi="Times New Roman"/>
                <w:color w:val="000000"/>
                <w:sz w:val="24"/>
              </w:rPr>
              <w:t xml:space="preserve"> карте мира</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6"/>
            <w:tcMar>
              <w:top w:w="50" w:type="dxa"/>
              <w:left w:w="100" w:type="dxa"/>
            </w:tcMar>
            <w:vAlign w:val="center"/>
          </w:tcPr>
          <w:p w:rsidR="00AC744D" w:rsidRDefault="0009045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AC744D">
        <w:trPr>
          <w:trHeight w:val="144"/>
          <w:tblCellSpacing w:w="20" w:type="nil"/>
        </w:trPr>
        <w:tc>
          <w:tcPr>
            <w:tcW w:w="483" w:type="dxa"/>
            <w:tcMar>
              <w:top w:w="50" w:type="dxa"/>
              <w:left w:w="100" w:type="dxa"/>
            </w:tcMar>
            <w:vAlign w:val="center"/>
          </w:tcPr>
          <w:p w:rsidR="00AC744D" w:rsidRDefault="00090450">
            <w:pPr>
              <w:spacing w:after="0"/>
            </w:pPr>
            <w:r>
              <w:rPr>
                <w:rFonts w:ascii="Times New Roman" w:hAnsi="Times New Roman"/>
                <w:color w:val="000000"/>
                <w:sz w:val="24"/>
              </w:rPr>
              <w:t>2.1</w:t>
            </w:r>
          </w:p>
        </w:tc>
        <w:tc>
          <w:tcPr>
            <w:tcW w:w="3344" w:type="dxa"/>
            <w:tcMar>
              <w:top w:w="50" w:type="dxa"/>
              <w:left w:w="100" w:type="dxa"/>
            </w:tcMar>
            <w:vAlign w:val="center"/>
          </w:tcPr>
          <w:p w:rsidR="00AC744D" w:rsidRDefault="00090450">
            <w:pPr>
              <w:spacing w:after="0"/>
              <w:ind w:left="135"/>
            </w:pPr>
            <w:r>
              <w:rPr>
                <w:rFonts w:ascii="Times New Roman" w:hAnsi="Times New Roman"/>
                <w:color w:val="000000"/>
                <w:sz w:val="24"/>
              </w:rPr>
              <w:t>Глобальные проблемы человечества</w:t>
            </w:r>
          </w:p>
        </w:tc>
        <w:tc>
          <w:tcPr>
            <w:tcW w:w="94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AC744D" w:rsidRDefault="00AC744D"/>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AC744D" w:rsidRDefault="00AC744D">
            <w:pPr>
              <w:spacing w:after="0"/>
              <w:ind w:left="135"/>
              <w:jc w:val="center"/>
            </w:pPr>
          </w:p>
        </w:tc>
        <w:tc>
          <w:tcPr>
            <w:tcW w:w="1750" w:type="dxa"/>
            <w:tcMar>
              <w:top w:w="50" w:type="dxa"/>
              <w:left w:w="100" w:type="dxa"/>
            </w:tcMar>
            <w:vAlign w:val="center"/>
          </w:tcPr>
          <w:p w:rsidR="00AC744D" w:rsidRDefault="00AC744D">
            <w:pPr>
              <w:spacing w:after="0"/>
              <w:ind w:left="135"/>
              <w:jc w:val="center"/>
            </w:pPr>
          </w:p>
        </w:tc>
        <w:tc>
          <w:tcPr>
            <w:tcW w:w="2551"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ОБЩЕЕ КОЛИЧЕСТВО ЧАСОВ ПО ПРОГРАММЕ</w:t>
            </w:r>
          </w:p>
        </w:tc>
        <w:tc>
          <w:tcPr>
            <w:tcW w:w="1482"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34 </w:t>
            </w:r>
          </w:p>
        </w:tc>
        <w:tc>
          <w:tcPr>
            <w:tcW w:w="1659"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AC744D" w:rsidRDefault="00AC744D"/>
        </w:tc>
      </w:tr>
    </w:tbl>
    <w:p w:rsidR="00AC744D" w:rsidRDefault="00AC744D">
      <w:pPr>
        <w:sectPr w:rsidR="00AC744D">
          <w:pgSz w:w="16383" w:h="11906" w:orient="landscape"/>
          <w:pgMar w:top="1134" w:right="850" w:bottom="1134" w:left="1701" w:header="720" w:footer="720" w:gutter="0"/>
          <w:cols w:space="720"/>
        </w:sectPr>
      </w:pPr>
    </w:p>
    <w:p w:rsidR="00AC744D" w:rsidRDefault="00AC744D">
      <w:pPr>
        <w:sectPr w:rsidR="00AC744D">
          <w:pgSz w:w="16383" w:h="11906" w:orient="landscape"/>
          <w:pgMar w:top="1134" w:right="850" w:bottom="1134" w:left="1701" w:header="720" w:footer="720" w:gutter="0"/>
          <w:cols w:space="720"/>
        </w:sectPr>
      </w:pPr>
    </w:p>
    <w:p w:rsidR="00AC744D" w:rsidRDefault="00090450">
      <w:pPr>
        <w:spacing w:after="0"/>
        <w:ind w:left="120"/>
      </w:pPr>
      <w:bookmarkStart w:id="8" w:name="block-91948053"/>
      <w:bookmarkEnd w:id="7"/>
      <w:r>
        <w:rPr>
          <w:rFonts w:ascii="Times New Roman" w:hAnsi="Times New Roman"/>
          <w:b/>
          <w:color w:val="000000"/>
          <w:sz w:val="28"/>
        </w:rPr>
        <w:lastRenderedPageBreak/>
        <w:t xml:space="preserve"> ПОУРОЧНОЕ ПЛАНИРОВАНИЕ </w:t>
      </w:r>
    </w:p>
    <w:p w:rsidR="00AC744D" w:rsidRDefault="0009045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47"/>
        <w:gridCol w:w="3802"/>
        <w:gridCol w:w="1031"/>
        <w:gridCol w:w="1841"/>
        <w:gridCol w:w="1910"/>
        <w:gridCol w:w="1347"/>
        <w:gridCol w:w="3362"/>
      </w:tblGrid>
      <w:tr w:rsidR="00AC744D">
        <w:trPr>
          <w:trHeight w:val="144"/>
          <w:tblCellSpacing w:w="20" w:type="nil"/>
        </w:trPr>
        <w:tc>
          <w:tcPr>
            <w:tcW w:w="328"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 п/п </w:t>
            </w:r>
          </w:p>
          <w:p w:rsidR="00AC744D" w:rsidRDefault="00AC744D">
            <w:pPr>
              <w:spacing w:after="0"/>
              <w:ind w:left="135"/>
            </w:pPr>
          </w:p>
        </w:tc>
        <w:tc>
          <w:tcPr>
            <w:tcW w:w="3960"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Тема урока </w:t>
            </w:r>
          </w:p>
          <w:p w:rsidR="00AC744D" w:rsidRDefault="00AC744D">
            <w:pPr>
              <w:spacing w:after="0"/>
              <w:ind w:left="135"/>
            </w:pPr>
          </w:p>
        </w:tc>
        <w:tc>
          <w:tcPr>
            <w:tcW w:w="0" w:type="auto"/>
            <w:gridSpan w:val="3"/>
            <w:tcMar>
              <w:top w:w="50" w:type="dxa"/>
              <w:left w:w="100" w:type="dxa"/>
            </w:tcMar>
            <w:vAlign w:val="center"/>
          </w:tcPr>
          <w:p w:rsidR="00AC744D" w:rsidRDefault="00090450">
            <w:pPr>
              <w:spacing w:after="0"/>
            </w:pPr>
            <w:r>
              <w:rPr>
                <w:rFonts w:ascii="Times New Roman" w:hAnsi="Times New Roman"/>
                <w:b/>
                <w:color w:val="000000"/>
                <w:sz w:val="24"/>
              </w:rPr>
              <w:t>Количество часов</w:t>
            </w:r>
          </w:p>
        </w:tc>
        <w:tc>
          <w:tcPr>
            <w:tcW w:w="1076"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Дата изучения </w:t>
            </w:r>
          </w:p>
          <w:p w:rsidR="00AC744D" w:rsidRDefault="00AC744D">
            <w:pPr>
              <w:spacing w:after="0"/>
              <w:ind w:left="135"/>
            </w:pPr>
          </w:p>
        </w:tc>
        <w:tc>
          <w:tcPr>
            <w:tcW w:w="1878"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Электронные цифровые образовательные ресурсы </w:t>
            </w:r>
          </w:p>
          <w:p w:rsidR="00AC744D" w:rsidRDefault="00AC744D">
            <w:pPr>
              <w:spacing w:after="0"/>
              <w:ind w:left="135"/>
            </w:pPr>
          </w:p>
        </w:tc>
      </w:tr>
      <w:tr w:rsidR="00AC744D">
        <w:trPr>
          <w:trHeight w:val="144"/>
          <w:tblCellSpacing w:w="20" w:type="nil"/>
        </w:trPr>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c>
          <w:tcPr>
            <w:tcW w:w="746"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Всего </w:t>
            </w:r>
          </w:p>
          <w:p w:rsidR="00AC744D" w:rsidRDefault="00AC744D">
            <w:pPr>
              <w:spacing w:after="0"/>
              <w:ind w:left="135"/>
            </w:pPr>
          </w:p>
        </w:tc>
        <w:tc>
          <w:tcPr>
            <w:tcW w:w="1430"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Контрольные работы </w:t>
            </w:r>
          </w:p>
          <w:p w:rsidR="00AC744D" w:rsidRDefault="00AC744D">
            <w:pPr>
              <w:spacing w:after="0"/>
              <w:ind w:left="135"/>
            </w:pPr>
          </w:p>
        </w:tc>
        <w:tc>
          <w:tcPr>
            <w:tcW w:w="1535"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Практические работы </w:t>
            </w:r>
          </w:p>
          <w:p w:rsidR="00AC744D" w:rsidRDefault="00AC744D">
            <w:pPr>
              <w:spacing w:after="0"/>
              <w:ind w:left="135"/>
            </w:pPr>
          </w:p>
        </w:tc>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Традиционные и новые методы исследований в географии. Источники географической информации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Элементы географической культуры. Их значимость для представителей разных профессий</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3</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Географическая среда как </w:t>
            </w:r>
            <w:proofErr w:type="spellStart"/>
            <w:r>
              <w:rPr>
                <w:rFonts w:ascii="Times New Roman" w:hAnsi="Times New Roman"/>
                <w:color w:val="000000"/>
                <w:sz w:val="24"/>
              </w:rPr>
              <w:t>геосистема</w:t>
            </w:r>
            <w:proofErr w:type="spellEnd"/>
            <w:r>
              <w:rPr>
                <w:rFonts w:ascii="Times New Roman" w:hAnsi="Times New Roman"/>
                <w:color w:val="000000"/>
                <w:sz w:val="24"/>
              </w:rPr>
              <w:t>. Географическая и окружающая среда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4</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5</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Проблемы взаимодействия человека и </w:t>
            </w:r>
            <w:proofErr w:type="spellStart"/>
            <w:r>
              <w:rPr>
                <w:rFonts w:ascii="Times New Roman" w:hAnsi="Times New Roman"/>
                <w:color w:val="000000"/>
                <w:sz w:val="24"/>
              </w:rPr>
              <w:t>природы.Опасные</w:t>
            </w:r>
            <w:proofErr w:type="spellEnd"/>
            <w:r>
              <w:rPr>
                <w:rFonts w:ascii="Times New Roman" w:hAnsi="Times New Roman"/>
                <w:color w:val="000000"/>
                <w:sz w:val="24"/>
              </w:rPr>
              <w:t xml:space="preserve"> природные явления, климатические изменения, их последствия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7</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Природные ресурсы и их виды. Природно-ресурсный капитал регионов, крупных стран, в том числе России. </w:t>
            </w:r>
            <w:proofErr w:type="spellStart"/>
            <w:r>
              <w:rPr>
                <w:rFonts w:ascii="Times New Roman" w:hAnsi="Times New Roman"/>
                <w:color w:val="000000"/>
                <w:sz w:val="24"/>
              </w:rPr>
              <w:t>Ресурсообеспеченность</w:t>
            </w:r>
            <w:proofErr w:type="spellEnd"/>
            <w:r>
              <w:rPr>
                <w:rFonts w:ascii="Times New Roman" w:hAnsi="Times New Roman"/>
                <w:color w:val="000000"/>
                <w:sz w:val="24"/>
              </w:rPr>
              <w:t>. Практическая работа "Оценка природно-ресурсного капитала одной из стран (по выбору) по источникам географической информации"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8</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Агроклиматические ресурсы. Рекреационные ресурсы. Практическая работа "Определение </w:t>
            </w:r>
            <w:proofErr w:type="spellStart"/>
            <w:r>
              <w:rPr>
                <w:rFonts w:ascii="Times New Roman" w:hAnsi="Times New Roman"/>
                <w:color w:val="000000"/>
                <w:sz w:val="24"/>
              </w:rPr>
              <w:t>ресурсообеспеченности</w:t>
            </w:r>
            <w:proofErr w:type="spellEnd"/>
            <w:r>
              <w:rPr>
                <w:rFonts w:ascii="Times New Roman" w:hAnsi="Times New Roman"/>
                <w:color w:val="000000"/>
                <w:sz w:val="24"/>
              </w:rPr>
              <w:t xml:space="preserve"> стран отдельными видами природных </w:t>
            </w:r>
            <w:r>
              <w:rPr>
                <w:rFonts w:ascii="Times New Roman" w:hAnsi="Times New Roman"/>
                <w:color w:val="000000"/>
                <w:sz w:val="24"/>
              </w:rPr>
              <w:lastRenderedPageBreak/>
              <w:t>ресурсов"</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Резервный урок. Обобщение знаний по Разделам "География как наука. Природопользование и геоэкология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10</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евразийского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государства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11</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Основные типы стран: критерии их выделения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12</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Формы правления государств мира, унитарное и федеративное устройство.</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13</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w:t>
            </w:r>
            <w:r>
              <w:rPr>
                <w:rFonts w:ascii="Times New Roman" w:hAnsi="Times New Roman"/>
                <w:color w:val="000000"/>
                <w:sz w:val="24"/>
              </w:rPr>
              <w:lastRenderedPageBreak/>
              <w:t>регионов мира"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CC1F17">
            <w:pPr>
              <w:spacing w:after="0"/>
              <w:ind w:left="135"/>
            </w:pPr>
            <w:hyperlink r:id="rId5">
              <w:r w:rsidR="00090450">
                <w:rPr>
                  <w:rFonts w:ascii="Times New Roman" w:hAnsi="Times New Roman"/>
                  <w:color w:val="0000FF"/>
                  <w:u w:val="single"/>
                </w:rPr>
                <w:t>https://m.edsoo.ru/CTLSSG35A</w:t>
              </w:r>
            </w:hyperlink>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14</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типом воспроизводства населения"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CC1F17">
            <w:pPr>
              <w:spacing w:after="0"/>
              <w:ind w:left="135"/>
            </w:pPr>
            <w:hyperlink r:id="rId6">
              <w:r w:rsidR="00090450">
                <w:rPr>
                  <w:rFonts w:ascii="Times New Roman" w:hAnsi="Times New Roman"/>
                  <w:color w:val="0000FF"/>
                  <w:u w:val="single"/>
                </w:rPr>
                <w:t>https://m.edsoo.ru/5OETGPMDC</w:t>
              </w:r>
            </w:hyperlink>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15</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16</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CC1F17">
            <w:pPr>
              <w:spacing w:after="0"/>
              <w:ind w:left="135"/>
            </w:pPr>
            <w:hyperlink r:id="rId7">
              <w:r w:rsidR="00090450">
                <w:rPr>
                  <w:rFonts w:ascii="Times New Roman" w:hAnsi="Times New Roman"/>
                  <w:color w:val="0000FF"/>
                  <w:u w:val="single"/>
                </w:rPr>
                <w:t>https://m.edsoo.ru/C7E7M0EB8</w:t>
              </w:r>
            </w:hyperlink>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17</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Географические особенности </w:t>
            </w:r>
            <w:r>
              <w:rPr>
                <w:rFonts w:ascii="Times New Roman" w:hAnsi="Times New Roman"/>
                <w:color w:val="000000"/>
                <w:sz w:val="24"/>
              </w:rPr>
              <w:lastRenderedPageBreak/>
              <w:t>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18</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19</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CC1F17">
            <w:pPr>
              <w:spacing w:after="0"/>
              <w:ind w:left="135"/>
            </w:pPr>
            <w:hyperlink r:id="rId8">
              <w:r w:rsidR="00090450">
                <w:rPr>
                  <w:rFonts w:ascii="Times New Roman" w:hAnsi="Times New Roman"/>
                  <w:color w:val="0000FF"/>
                  <w:u w:val="single"/>
                </w:rPr>
                <w:t>https://m.edsoo.ru/YWWR6WZJ3</w:t>
              </w:r>
            </w:hyperlink>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20</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Мировое хозяйство: определение и состав. Отраслевая, территориальная и функциональная структура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CC1F17">
            <w:pPr>
              <w:spacing w:after="0"/>
              <w:ind w:left="135"/>
            </w:pPr>
            <w:hyperlink r:id="rId9">
              <w:r w:rsidR="00090450">
                <w:rPr>
                  <w:rFonts w:ascii="Times New Roman" w:hAnsi="Times New Roman"/>
                  <w:color w:val="0000FF"/>
                  <w:u w:val="single"/>
                </w:rPr>
                <w:t>https://m.edsoo.ru/C0235H6KS</w:t>
              </w:r>
            </w:hyperlink>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21</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22</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МЭИ. Крупнейшие международные отраслевые и региональные интеграционные группировки. Роль ТНК в современной мировой экономике</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23</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24</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ТЭК мира: основные этапы развития, «</w:t>
            </w:r>
            <w:proofErr w:type="spellStart"/>
            <w:r>
              <w:rPr>
                <w:rFonts w:ascii="Times New Roman" w:hAnsi="Times New Roman"/>
                <w:color w:val="000000"/>
                <w:sz w:val="24"/>
              </w:rPr>
              <w:t>энергопереход</w:t>
            </w:r>
            <w:proofErr w:type="spellEnd"/>
            <w:r>
              <w:rPr>
                <w:rFonts w:ascii="Times New Roman" w:hAnsi="Times New Roman"/>
                <w:color w:val="000000"/>
                <w:sz w:val="24"/>
              </w:rPr>
              <w:t>». География отраслей топливной промышленности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25</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Мировая электроэнергетика. Структура мирового производства электроэнергии и её географические особенности. Роль России. Практическая </w:t>
            </w:r>
            <w:r>
              <w:rPr>
                <w:rFonts w:ascii="Times New Roman" w:hAnsi="Times New Roman"/>
                <w:color w:val="000000"/>
                <w:sz w:val="24"/>
              </w:rPr>
              <w:lastRenderedPageBreak/>
              <w:t>работа "Представление в виде диаграмм данных о динамике изменения объёмов и структуры производства электроэнергии в мире"</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26</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Металлургия мира. Географические особенности сырьевой базы. Ведущие страны-производители и экспортёры продукции чёрных и цветных металлов</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27</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28</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29</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Географические различия в обеспеченности земельными ресурсами. Земельный фонд </w:t>
            </w:r>
            <w:r>
              <w:rPr>
                <w:rFonts w:ascii="Times New Roman" w:hAnsi="Times New Roman"/>
                <w:color w:val="000000"/>
                <w:sz w:val="24"/>
              </w:rPr>
              <w:lastRenderedPageBreak/>
              <w:t>мира, его структура. Современные тенденции развития отрасли. Органическое сельское хозяйство</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30</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Резервный урок. Контрольная работа по теме "География главных отраслей мирового хозяйства" / Всероссийская проверочная работа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31</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Всероссийская проверочная работа</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32</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t>33</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w:t>
            </w:r>
            <w:r>
              <w:rPr>
                <w:rFonts w:ascii="Times New Roman" w:hAnsi="Times New Roman"/>
                <w:color w:val="000000"/>
                <w:sz w:val="24"/>
              </w:rPr>
              <w:lastRenderedPageBreak/>
              <w:t>узлы. Мировая система НИОКР</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328" w:type="dxa"/>
            <w:tcMar>
              <w:top w:w="50" w:type="dxa"/>
              <w:left w:w="100" w:type="dxa"/>
            </w:tcMar>
            <w:vAlign w:val="center"/>
          </w:tcPr>
          <w:p w:rsidR="00AC744D" w:rsidRDefault="00090450">
            <w:pPr>
              <w:spacing w:after="0"/>
            </w:pPr>
            <w:r>
              <w:rPr>
                <w:rFonts w:ascii="Times New Roman" w:hAnsi="Times New Roman"/>
                <w:color w:val="000000"/>
                <w:sz w:val="24"/>
              </w:rPr>
              <w:lastRenderedPageBreak/>
              <w:t>34</w:t>
            </w:r>
          </w:p>
        </w:tc>
        <w:tc>
          <w:tcPr>
            <w:tcW w:w="3960" w:type="dxa"/>
            <w:tcMar>
              <w:top w:w="50" w:type="dxa"/>
              <w:left w:w="100" w:type="dxa"/>
            </w:tcMar>
            <w:vAlign w:val="center"/>
          </w:tcPr>
          <w:p w:rsidR="00AC744D" w:rsidRDefault="00090450">
            <w:pPr>
              <w:spacing w:after="0"/>
              <w:ind w:left="135"/>
            </w:pPr>
            <w:r>
              <w:rPr>
                <w:rFonts w:ascii="Times New Roman" w:hAnsi="Times New Roman"/>
                <w:color w:val="000000"/>
                <w:sz w:val="24"/>
              </w:rPr>
              <w:t>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746"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30" w:type="dxa"/>
            <w:tcMar>
              <w:top w:w="50" w:type="dxa"/>
              <w:left w:w="100" w:type="dxa"/>
            </w:tcMar>
            <w:vAlign w:val="center"/>
          </w:tcPr>
          <w:p w:rsidR="00AC744D" w:rsidRDefault="00AC744D">
            <w:pPr>
              <w:spacing w:after="0"/>
              <w:ind w:left="135"/>
              <w:jc w:val="center"/>
            </w:pPr>
          </w:p>
        </w:tc>
        <w:tc>
          <w:tcPr>
            <w:tcW w:w="1535" w:type="dxa"/>
            <w:tcMar>
              <w:top w:w="50" w:type="dxa"/>
              <w:left w:w="100" w:type="dxa"/>
            </w:tcMar>
            <w:vAlign w:val="center"/>
          </w:tcPr>
          <w:p w:rsidR="00AC744D" w:rsidRDefault="00AC744D">
            <w:pPr>
              <w:spacing w:after="0"/>
              <w:ind w:left="135"/>
              <w:jc w:val="center"/>
            </w:pPr>
          </w:p>
        </w:tc>
        <w:tc>
          <w:tcPr>
            <w:tcW w:w="1076" w:type="dxa"/>
            <w:tcMar>
              <w:top w:w="50" w:type="dxa"/>
              <w:left w:w="100" w:type="dxa"/>
            </w:tcMar>
            <w:vAlign w:val="center"/>
          </w:tcPr>
          <w:p w:rsidR="00AC744D" w:rsidRDefault="00AC744D">
            <w:pPr>
              <w:spacing w:after="0"/>
              <w:ind w:left="135"/>
            </w:pPr>
          </w:p>
        </w:tc>
        <w:tc>
          <w:tcPr>
            <w:tcW w:w="1878"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Default="00090450">
            <w:pPr>
              <w:spacing w:after="0"/>
              <w:ind w:left="135"/>
            </w:pPr>
            <w:r>
              <w:rPr>
                <w:rFonts w:ascii="Times New Roman" w:hAnsi="Times New Roman"/>
                <w:color w:val="000000"/>
                <w:sz w:val="24"/>
              </w:rPr>
              <w:t>ОБЩЕЕ КОЛИЧЕСТВО ЧАСОВ ПО ПРОГРАММЕ</w:t>
            </w:r>
          </w:p>
        </w:tc>
        <w:tc>
          <w:tcPr>
            <w:tcW w:w="1172"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34 </w:t>
            </w:r>
          </w:p>
        </w:tc>
        <w:tc>
          <w:tcPr>
            <w:tcW w:w="1430"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2 </w:t>
            </w:r>
          </w:p>
        </w:tc>
        <w:tc>
          <w:tcPr>
            <w:tcW w:w="1535"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AC744D" w:rsidRDefault="00AC744D"/>
        </w:tc>
      </w:tr>
    </w:tbl>
    <w:p w:rsidR="00AC744D" w:rsidRDefault="00AC744D">
      <w:pPr>
        <w:sectPr w:rsidR="00AC744D">
          <w:pgSz w:w="16383" w:h="11906" w:orient="landscape"/>
          <w:pgMar w:top="1134" w:right="850" w:bottom="1134" w:left="1701" w:header="720" w:footer="720" w:gutter="0"/>
          <w:cols w:space="720"/>
        </w:sectPr>
      </w:pPr>
    </w:p>
    <w:p w:rsidR="00AC744D" w:rsidRDefault="0009045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8"/>
        <w:gridCol w:w="4648"/>
        <w:gridCol w:w="1195"/>
        <w:gridCol w:w="1841"/>
        <w:gridCol w:w="1910"/>
        <w:gridCol w:w="1347"/>
        <w:gridCol w:w="2221"/>
      </w:tblGrid>
      <w:tr w:rsidR="00AC744D">
        <w:trPr>
          <w:trHeight w:val="144"/>
          <w:tblCellSpacing w:w="20" w:type="nil"/>
        </w:trPr>
        <w:tc>
          <w:tcPr>
            <w:tcW w:w="345"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 п/п </w:t>
            </w:r>
          </w:p>
          <w:p w:rsidR="00AC744D" w:rsidRDefault="00AC744D">
            <w:pPr>
              <w:spacing w:after="0"/>
              <w:ind w:left="135"/>
            </w:pPr>
          </w:p>
        </w:tc>
        <w:tc>
          <w:tcPr>
            <w:tcW w:w="3696"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Тема урока </w:t>
            </w:r>
          </w:p>
          <w:p w:rsidR="00AC744D" w:rsidRDefault="00AC744D">
            <w:pPr>
              <w:spacing w:after="0"/>
              <w:ind w:left="135"/>
            </w:pPr>
          </w:p>
        </w:tc>
        <w:tc>
          <w:tcPr>
            <w:tcW w:w="0" w:type="auto"/>
            <w:gridSpan w:val="3"/>
            <w:tcMar>
              <w:top w:w="50" w:type="dxa"/>
              <w:left w:w="100" w:type="dxa"/>
            </w:tcMar>
            <w:vAlign w:val="center"/>
          </w:tcPr>
          <w:p w:rsidR="00AC744D" w:rsidRDefault="00090450">
            <w:pPr>
              <w:spacing w:after="0"/>
            </w:pPr>
            <w:r>
              <w:rPr>
                <w:rFonts w:ascii="Times New Roman" w:hAnsi="Times New Roman"/>
                <w:b/>
                <w:color w:val="000000"/>
                <w:sz w:val="24"/>
              </w:rPr>
              <w:t>Количество часов</w:t>
            </w:r>
          </w:p>
        </w:tc>
        <w:tc>
          <w:tcPr>
            <w:tcW w:w="1102"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Дата изучения </w:t>
            </w:r>
          </w:p>
          <w:p w:rsidR="00AC744D" w:rsidRDefault="00AC744D">
            <w:pPr>
              <w:spacing w:after="0"/>
              <w:ind w:left="135"/>
            </w:pPr>
          </w:p>
        </w:tc>
        <w:tc>
          <w:tcPr>
            <w:tcW w:w="1911" w:type="dxa"/>
            <w:vMerge w:val="restart"/>
            <w:tcMar>
              <w:top w:w="50" w:type="dxa"/>
              <w:left w:w="100" w:type="dxa"/>
            </w:tcMar>
            <w:vAlign w:val="center"/>
          </w:tcPr>
          <w:p w:rsidR="00AC744D" w:rsidRDefault="00090450">
            <w:pPr>
              <w:spacing w:after="0"/>
              <w:ind w:left="135"/>
            </w:pPr>
            <w:r>
              <w:rPr>
                <w:rFonts w:ascii="Times New Roman" w:hAnsi="Times New Roman"/>
                <w:b/>
                <w:color w:val="000000"/>
                <w:sz w:val="24"/>
              </w:rPr>
              <w:t xml:space="preserve">Электронные цифровые образовательные ресурсы </w:t>
            </w:r>
          </w:p>
          <w:p w:rsidR="00AC744D" w:rsidRDefault="00AC744D">
            <w:pPr>
              <w:spacing w:after="0"/>
              <w:ind w:left="135"/>
            </w:pPr>
          </w:p>
        </w:tc>
      </w:tr>
      <w:tr w:rsidR="00AC744D">
        <w:trPr>
          <w:trHeight w:val="144"/>
          <w:tblCellSpacing w:w="20" w:type="nil"/>
        </w:trPr>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c>
          <w:tcPr>
            <w:tcW w:w="774"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Всего </w:t>
            </w:r>
          </w:p>
          <w:p w:rsidR="00AC744D" w:rsidRDefault="00AC744D">
            <w:pPr>
              <w:spacing w:after="0"/>
              <w:ind w:left="135"/>
            </w:pPr>
          </w:p>
        </w:tc>
        <w:tc>
          <w:tcPr>
            <w:tcW w:w="1463"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Контрольные работы </w:t>
            </w:r>
          </w:p>
          <w:p w:rsidR="00AC744D" w:rsidRDefault="00AC744D">
            <w:pPr>
              <w:spacing w:after="0"/>
              <w:ind w:left="135"/>
            </w:pPr>
          </w:p>
        </w:tc>
        <w:tc>
          <w:tcPr>
            <w:tcW w:w="1567" w:type="dxa"/>
            <w:tcMar>
              <w:top w:w="50" w:type="dxa"/>
              <w:left w:w="100" w:type="dxa"/>
            </w:tcMar>
            <w:vAlign w:val="center"/>
          </w:tcPr>
          <w:p w:rsidR="00AC744D" w:rsidRDefault="00090450">
            <w:pPr>
              <w:spacing w:after="0"/>
              <w:ind w:left="135"/>
            </w:pPr>
            <w:r>
              <w:rPr>
                <w:rFonts w:ascii="Times New Roman" w:hAnsi="Times New Roman"/>
                <w:b/>
                <w:color w:val="000000"/>
                <w:sz w:val="24"/>
              </w:rPr>
              <w:t xml:space="preserve">Практические работы </w:t>
            </w:r>
          </w:p>
          <w:p w:rsidR="00AC744D" w:rsidRDefault="00AC744D">
            <w:pPr>
              <w:spacing w:after="0"/>
              <w:ind w:left="135"/>
            </w:pPr>
          </w:p>
        </w:tc>
        <w:tc>
          <w:tcPr>
            <w:tcW w:w="0" w:type="auto"/>
            <w:vMerge/>
            <w:tcBorders>
              <w:top w:val="nil"/>
            </w:tcBorders>
            <w:tcMar>
              <w:top w:w="50" w:type="dxa"/>
              <w:left w:w="100" w:type="dxa"/>
            </w:tcMar>
          </w:tcPr>
          <w:p w:rsidR="00AC744D" w:rsidRDefault="00AC744D"/>
        </w:tc>
        <w:tc>
          <w:tcPr>
            <w:tcW w:w="0" w:type="auto"/>
            <w:vMerge/>
            <w:tcBorders>
              <w:top w:val="nil"/>
            </w:tcBorders>
            <w:tcMar>
              <w:top w:w="50" w:type="dxa"/>
              <w:left w:w="100" w:type="dxa"/>
            </w:tcMar>
          </w:tcPr>
          <w:p w:rsidR="00AC744D" w:rsidRDefault="00AC744D"/>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Многообразие подходов к выделению регионов мира. Зарубежная Европа: состав, общая характеристика. Геополитические проблемы региона</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Западная Европа. Общие черты и особенности природно-ресурсного капитала, населения и хозяйства стран </w:t>
            </w:r>
            <w:proofErr w:type="spellStart"/>
            <w:r>
              <w:rPr>
                <w:rFonts w:ascii="Times New Roman" w:hAnsi="Times New Roman"/>
                <w:color w:val="000000"/>
                <w:sz w:val="24"/>
              </w:rPr>
              <w:t>субрегиона</w:t>
            </w:r>
            <w:proofErr w:type="spellEnd"/>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3</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Северная Европа: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субрегиона</w:t>
            </w:r>
            <w:proofErr w:type="spellEnd"/>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4</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Южная Европа: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субрегиона</w:t>
            </w:r>
            <w:proofErr w:type="spellEnd"/>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5</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Восточная Европа: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субрегиона</w:t>
            </w:r>
            <w:proofErr w:type="spellEnd"/>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6</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Практическая работа "Сравнение по уровню социально-экономического развития стран различных </w:t>
            </w:r>
            <w:proofErr w:type="spellStart"/>
            <w:r>
              <w:rPr>
                <w:rFonts w:ascii="Times New Roman" w:hAnsi="Times New Roman"/>
                <w:color w:val="000000"/>
                <w:sz w:val="24"/>
              </w:rPr>
              <w:t>субрегионов</w:t>
            </w:r>
            <w:proofErr w:type="spellEnd"/>
            <w:r>
              <w:rPr>
                <w:rFonts w:ascii="Times New Roman" w:hAnsi="Times New Roman"/>
                <w:color w:val="000000"/>
                <w:sz w:val="24"/>
              </w:rPr>
              <w:t xml:space="preserve"> </w:t>
            </w:r>
            <w:r>
              <w:rPr>
                <w:rFonts w:ascii="Times New Roman" w:hAnsi="Times New Roman"/>
                <w:color w:val="000000"/>
                <w:sz w:val="24"/>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8</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Южная Азия. Индия: общая экономико-географическая характеристика.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9</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Центральная Азия: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субрегиона</w:t>
            </w:r>
            <w:proofErr w:type="spellEnd"/>
            <w:r>
              <w:rPr>
                <w:rFonts w:ascii="Times New Roman" w:hAnsi="Times New Roman"/>
                <w:color w:val="000000"/>
                <w:sz w:val="24"/>
              </w:rPr>
              <w:t>.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10</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Юго-Восточная Азия: общие черты и особенности природно-ресурсного капитала, населения и хозяйства </w:t>
            </w:r>
            <w:proofErr w:type="spellStart"/>
            <w:r>
              <w:rPr>
                <w:rFonts w:ascii="Times New Roman" w:hAnsi="Times New Roman"/>
                <w:color w:val="000000"/>
                <w:sz w:val="24"/>
              </w:rPr>
              <w:t>субрегиона</w:t>
            </w:r>
            <w:proofErr w:type="spellEnd"/>
            <w:r>
              <w:rPr>
                <w:rFonts w:ascii="Times New Roman" w:hAnsi="Times New Roman"/>
                <w:color w:val="000000"/>
                <w:sz w:val="24"/>
              </w:rPr>
              <w:t>.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11</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12</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Восточная Азия. Япония: общая </w:t>
            </w:r>
            <w:r>
              <w:rPr>
                <w:rFonts w:ascii="Times New Roman" w:hAnsi="Times New Roman"/>
                <w:color w:val="000000"/>
                <w:sz w:val="24"/>
              </w:rPr>
              <w:lastRenderedPageBreak/>
              <w:t>экономико-географическая характеристика.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Резервный урок. Современные экономические отношения России со странами Зарубежной Азии (Китай, Индия, Турция, страны Центральной Азии). Обобщение по темам: Зарубежная Европа. Зарубежная Азия</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14</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Америка. </w:t>
            </w:r>
            <w:proofErr w:type="spellStart"/>
            <w:r>
              <w:rPr>
                <w:rFonts w:ascii="Times New Roman" w:hAnsi="Times New Roman"/>
                <w:color w:val="000000"/>
                <w:sz w:val="24"/>
              </w:rPr>
              <w:t>Субрегионы</w:t>
            </w:r>
            <w:proofErr w:type="spellEnd"/>
            <w:r>
              <w:rPr>
                <w:rFonts w:ascii="Times New Roman" w:hAnsi="Times New Roman"/>
                <w:color w:val="000000"/>
                <w:sz w:val="24"/>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15</w:t>
            </w:r>
          </w:p>
        </w:tc>
        <w:tc>
          <w:tcPr>
            <w:tcW w:w="3696" w:type="dxa"/>
            <w:tcMar>
              <w:top w:w="50" w:type="dxa"/>
              <w:left w:w="100" w:type="dxa"/>
            </w:tcMar>
            <w:vAlign w:val="center"/>
          </w:tcPr>
          <w:p w:rsidR="00AC744D" w:rsidRDefault="00090450">
            <w:pPr>
              <w:spacing w:after="0"/>
              <w:ind w:left="135"/>
            </w:pPr>
            <w:proofErr w:type="spellStart"/>
            <w:r>
              <w:rPr>
                <w:rFonts w:ascii="Times New Roman" w:hAnsi="Times New Roman"/>
                <w:color w:val="000000"/>
                <w:sz w:val="24"/>
              </w:rPr>
              <w:t>Субрегионы</w:t>
            </w:r>
            <w:proofErr w:type="spellEnd"/>
            <w:r>
              <w:rPr>
                <w:rFonts w:ascii="Times New Roman" w:hAnsi="Times New Roman"/>
                <w:color w:val="000000"/>
                <w:sz w:val="24"/>
              </w:rPr>
              <w:t xml:space="preserve"> Америки. Особенности природно-ресурсного капитала, </w:t>
            </w:r>
            <w:proofErr w:type="spellStart"/>
            <w:r>
              <w:rPr>
                <w:rFonts w:ascii="Times New Roman" w:hAnsi="Times New Roman"/>
                <w:color w:val="000000"/>
                <w:sz w:val="24"/>
              </w:rPr>
              <w:t>населенизя</w:t>
            </w:r>
            <w:proofErr w:type="spellEnd"/>
            <w:r>
              <w:rPr>
                <w:rFonts w:ascii="Times New Roman" w:hAnsi="Times New Roman"/>
                <w:color w:val="000000"/>
                <w:sz w:val="24"/>
              </w:rPr>
              <w:t xml:space="preserve"> и хозяйства</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16</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17</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18</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19</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Pr>
                <w:rFonts w:ascii="Times New Roman" w:hAnsi="Times New Roman"/>
                <w:color w:val="000000"/>
                <w:sz w:val="24"/>
              </w:rPr>
              <w:lastRenderedPageBreak/>
              <w:t>Канады и Бразилии на основе анализа географических карт"</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Африка: состав (</w:t>
            </w:r>
            <w:proofErr w:type="spellStart"/>
            <w:r>
              <w:rPr>
                <w:rFonts w:ascii="Times New Roman" w:hAnsi="Times New Roman"/>
                <w:color w:val="000000"/>
                <w:sz w:val="24"/>
              </w:rPr>
              <w:t>субрегионы</w:t>
            </w:r>
            <w:proofErr w:type="spellEnd"/>
            <w:r>
              <w:rPr>
                <w:rFonts w:ascii="Times New Roman" w:hAnsi="Times New Roman"/>
                <w:color w:val="000000"/>
                <w:sz w:val="24"/>
              </w:rPr>
              <w:t xml:space="preserve">), общая экономико-географическая характеристика. Особенности. Экономические и социальные проблемы </w:t>
            </w:r>
            <w:proofErr w:type="spellStart"/>
            <w:r>
              <w:rPr>
                <w:rFonts w:ascii="Times New Roman" w:hAnsi="Times New Roman"/>
                <w:color w:val="000000"/>
                <w:sz w:val="24"/>
              </w:rPr>
              <w:t>субрегионов</w:t>
            </w:r>
            <w:proofErr w:type="spellEnd"/>
            <w:r>
              <w:rPr>
                <w:rFonts w:ascii="Times New Roman" w:hAnsi="Times New Roman"/>
                <w:color w:val="000000"/>
                <w:sz w:val="24"/>
              </w:rPr>
              <w:t>. Последствия колониализма в экономике Африке.</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21</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22</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23</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24</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Резервный урок. Обобщающее повторение по темам: Америка, Африка</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25</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Австралия и Океания: особенности ГП Австралийский Союз: главные факторы размещения населения и развития хозяйства . Место в МГРТ</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26</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 xml:space="preserve">Океания: особенности природных </w:t>
            </w:r>
            <w:r>
              <w:rPr>
                <w:rFonts w:ascii="Times New Roman" w:hAnsi="Times New Roman"/>
                <w:color w:val="000000"/>
                <w:sz w:val="24"/>
              </w:rPr>
              <w:lastRenderedPageBreak/>
              <w:t xml:space="preserve">ресурсов, населения и </w:t>
            </w:r>
            <w:proofErr w:type="spellStart"/>
            <w:r>
              <w:rPr>
                <w:rFonts w:ascii="Times New Roman" w:hAnsi="Times New Roman"/>
                <w:color w:val="000000"/>
                <w:sz w:val="24"/>
              </w:rPr>
              <w:t>хозяйства.Место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AC744D" w:rsidRDefault="00090450">
            <w:pPr>
              <w:spacing w:after="0"/>
              <w:ind w:left="135"/>
            </w:pPr>
            <w:r>
              <w:rPr>
                <w:rFonts w:ascii="Times New Roman" w:hAnsi="Times New Roman"/>
                <w:color w:val="000000"/>
                <w:sz w:val="24"/>
              </w:rPr>
              <w:t>Роль и место России в мировой политике, экономике, человеческом потенциале. Особенности интеграции России в мировое сообщество</w:t>
            </w:r>
          </w:p>
        </w:tc>
        <w:tc>
          <w:tcPr>
            <w:tcW w:w="774"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28</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29</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Практическая работа по теме "Изменение направления международных экономических связей России в новых геоэкономических и геополитических условиях"</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30</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Группы глобальных проблем. Геополитические проблемы</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31</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Геоэкология — фокус глобальных проблем человечества</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32</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t>33</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33681A">
              <w:rPr>
                <w:rFonts w:ascii="Times New Roman" w:hAnsi="Times New Roman"/>
                <w:color w:val="000000"/>
                <w:sz w:val="24"/>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345" w:type="dxa"/>
            <w:tcMar>
              <w:top w:w="50" w:type="dxa"/>
              <w:left w:w="100" w:type="dxa"/>
            </w:tcMar>
            <w:vAlign w:val="center"/>
          </w:tcPr>
          <w:p w:rsidR="00AC744D" w:rsidRDefault="00090450">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Резервный урок. Обобщение по теме: Глобальные проблемы человечества</w:t>
            </w:r>
          </w:p>
        </w:tc>
        <w:tc>
          <w:tcPr>
            <w:tcW w:w="774"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AC744D" w:rsidRDefault="00AC744D">
            <w:pPr>
              <w:spacing w:after="0"/>
              <w:ind w:left="135"/>
              <w:jc w:val="center"/>
            </w:pPr>
          </w:p>
        </w:tc>
        <w:tc>
          <w:tcPr>
            <w:tcW w:w="1567" w:type="dxa"/>
            <w:tcMar>
              <w:top w:w="50" w:type="dxa"/>
              <w:left w:w="100" w:type="dxa"/>
            </w:tcMar>
            <w:vAlign w:val="center"/>
          </w:tcPr>
          <w:p w:rsidR="00AC744D" w:rsidRDefault="00AC744D">
            <w:pPr>
              <w:spacing w:after="0"/>
              <w:ind w:left="135"/>
              <w:jc w:val="center"/>
            </w:pPr>
          </w:p>
        </w:tc>
        <w:tc>
          <w:tcPr>
            <w:tcW w:w="1102" w:type="dxa"/>
            <w:tcMar>
              <w:top w:w="50" w:type="dxa"/>
              <w:left w:w="100" w:type="dxa"/>
            </w:tcMar>
            <w:vAlign w:val="center"/>
          </w:tcPr>
          <w:p w:rsidR="00AC744D" w:rsidRDefault="00AC744D">
            <w:pPr>
              <w:spacing w:after="0"/>
              <w:ind w:left="135"/>
            </w:pPr>
          </w:p>
        </w:tc>
        <w:tc>
          <w:tcPr>
            <w:tcW w:w="1911" w:type="dxa"/>
            <w:tcMar>
              <w:top w:w="50" w:type="dxa"/>
              <w:left w:w="100" w:type="dxa"/>
            </w:tcMar>
            <w:vAlign w:val="center"/>
          </w:tcPr>
          <w:p w:rsidR="00AC744D" w:rsidRDefault="00AC744D">
            <w:pPr>
              <w:spacing w:after="0"/>
              <w:ind w:left="135"/>
            </w:pPr>
          </w:p>
        </w:tc>
      </w:tr>
      <w:tr w:rsidR="00AC744D">
        <w:trPr>
          <w:trHeight w:val="144"/>
          <w:tblCellSpacing w:w="20" w:type="nil"/>
        </w:trPr>
        <w:tc>
          <w:tcPr>
            <w:tcW w:w="0" w:type="auto"/>
            <w:gridSpan w:val="2"/>
            <w:tcMar>
              <w:top w:w="50" w:type="dxa"/>
              <w:left w:w="100" w:type="dxa"/>
            </w:tcMar>
            <w:vAlign w:val="center"/>
          </w:tcPr>
          <w:p w:rsidR="00AC744D" w:rsidRPr="0033681A" w:rsidRDefault="00090450">
            <w:pPr>
              <w:spacing w:after="0"/>
              <w:ind w:left="135"/>
            </w:pPr>
            <w:r w:rsidRPr="0033681A">
              <w:rPr>
                <w:rFonts w:ascii="Times New Roman" w:hAnsi="Times New Roman"/>
                <w:color w:val="000000"/>
                <w:sz w:val="24"/>
              </w:rPr>
              <w:t>ОБЩЕЕ КОЛИЧЕСТВО ЧАСОВ ПО ПРОГРАММЕ</w:t>
            </w:r>
          </w:p>
        </w:tc>
        <w:tc>
          <w:tcPr>
            <w:tcW w:w="1216" w:type="dxa"/>
            <w:tcMar>
              <w:top w:w="50" w:type="dxa"/>
              <w:left w:w="100" w:type="dxa"/>
            </w:tcMar>
            <w:vAlign w:val="center"/>
          </w:tcPr>
          <w:p w:rsidR="00AC744D" w:rsidRDefault="00090450">
            <w:pPr>
              <w:spacing w:after="0"/>
              <w:ind w:left="135"/>
              <w:jc w:val="center"/>
            </w:pPr>
            <w:r w:rsidRPr="0033681A">
              <w:rPr>
                <w:rFonts w:ascii="Times New Roman" w:hAnsi="Times New Roman"/>
                <w:color w:val="000000"/>
                <w:sz w:val="24"/>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AC744D" w:rsidRDefault="00090450">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AC744D" w:rsidRDefault="00AC744D"/>
        </w:tc>
      </w:tr>
    </w:tbl>
    <w:p w:rsidR="00AC744D" w:rsidRDefault="00AC744D">
      <w:pPr>
        <w:sectPr w:rsidR="00AC744D">
          <w:pgSz w:w="16383" w:h="11906" w:orient="landscape"/>
          <w:pgMar w:top="1134" w:right="850" w:bottom="1134" w:left="1701" w:header="720" w:footer="720" w:gutter="0"/>
          <w:cols w:space="720"/>
        </w:sectPr>
      </w:pPr>
    </w:p>
    <w:p w:rsidR="00AC744D" w:rsidRDefault="00AC744D">
      <w:pPr>
        <w:sectPr w:rsidR="00AC744D">
          <w:pgSz w:w="16383" w:h="11906" w:orient="landscape"/>
          <w:pgMar w:top="1134" w:right="850" w:bottom="1134" w:left="1701" w:header="720" w:footer="720" w:gutter="0"/>
          <w:cols w:space="720"/>
        </w:sectPr>
      </w:pPr>
    </w:p>
    <w:p w:rsidR="00AC744D" w:rsidRPr="0033681A" w:rsidRDefault="00090450">
      <w:pPr>
        <w:spacing w:before="199" w:after="199"/>
        <w:ind w:left="120"/>
      </w:pPr>
      <w:bookmarkStart w:id="9" w:name="block-91948055"/>
      <w:bookmarkEnd w:id="8"/>
      <w:r w:rsidRPr="0033681A">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AC744D" w:rsidRDefault="00090450">
      <w:pPr>
        <w:spacing w:before="199" w:after="199"/>
        <w:ind w:left="120"/>
      </w:pPr>
      <w:r>
        <w:rPr>
          <w:rFonts w:ascii="Times New Roman" w:hAnsi="Times New Roman"/>
          <w:b/>
          <w:color w:val="000000"/>
          <w:sz w:val="28"/>
        </w:rPr>
        <w:t xml:space="preserve">10 КЛАСС </w:t>
      </w:r>
    </w:p>
    <w:p w:rsidR="00AC744D" w:rsidRDefault="00AC74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AC744D" w:rsidRPr="0033681A">
        <w:trPr>
          <w:trHeight w:val="144"/>
        </w:trPr>
        <w:tc>
          <w:tcPr>
            <w:tcW w:w="1988"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C744D" w:rsidRPr="0033681A" w:rsidRDefault="00090450">
            <w:pPr>
              <w:spacing w:after="0"/>
              <w:ind w:left="243"/>
            </w:pPr>
            <w:r w:rsidRPr="0033681A">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Различать географические процессы и явления: урбанизацию, </w:t>
            </w:r>
            <w:proofErr w:type="spellStart"/>
            <w:r w:rsidRPr="0033681A">
              <w:rPr>
                <w:rFonts w:ascii="Times New Roman" w:hAnsi="Times New Roman"/>
                <w:color w:val="000000"/>
                <w:sz w:val="24"/>
              </w:rPr>
              <w:lastRenderedPageBreak/>
              <w:t>субурбанизацию</w:t>
            </w:r>
            <w:proofErr w:type="spellEnd"/>
            <w:r w:rsidRPr="0033681A">
              <w:rPr>
                <w:rFonts w:ascii="Times New Roman" w:hAnsi="Times New Roman"/>
                <w:color w:val="000000"/>
                <w:sz w:val="24"/>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Устанавливать взаимосвязи между социально-экономическими и </w:t>
            </w:r>
            <w:proofErr w:type="spellStart"/>
            <w:r w:rsidRPr="0033681A">
              <w:rPr>
                <w:rFonts w:ascii="Times New Roman" w:hAnsi="Times New Roman"/>
                <w:color w:val="000000"/>
                <w:sz w:val="24"/>
              </w:rPr>
              <w:t>геоэкологическими</w:t>
            </w:r>
            <w:proofErr w:type="spellEnd"/>
            <w:r w:rsidRPr="0033681A">
              <w:rPr>
                <w:rFonts w:ascii="Times New Roman" w:hAnsi="Times New Roman"/>
                <w:color w:val="000000"/>
                <w:sz w:val="24"/>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Владение географической терминологией и системой базовых географических понятий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33681A">
              <w:rPr>
                <w:rFonts w:ascii="Times New Roman" w:hAnsi="Times New Roman"/>
                <w:color w:val="000000"/>
                <w:sz w:val="24"/>
              </w:rPr>
              <w:t>субурбанизация</w:t>
            </w:r>
            <w:proofErr w:type="spellEnd"/>
            <w:r w:rsidRPr="0033681A">
              <w:rPr>
                <w:rFonts w:ascii="Times New Roman" w:hAnsi="Times New Roman"/>
                <w:color w:val="000000"/>
                <w:sz w:val="24"/>
              </w:rPr>
              <w:t>, ложная урбанизация, мегалополисы –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pacing w:val="-2"/>
                <w:sz w:val="24"/>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33681A">
              <w:rPr>
                <w:rFonts w:ascii="Times New Roman" w:hAnsi="Times New Roman"/>
                <w:color w:val="000000"/>
                <w:spacing w:val="-2"/>
                <w:sz w:val="24"/>
              </w:rPr>
              <w:t>ресурсообеспеченность</w:t>
            </w:r>
            <w:proofErr w:type="spellEnd"/>
            <w:r w:rsidRPr="0033681A">
              <w:rPr>
                <w:rFonts w:ascii="Times New Roman" w:hAnsi="Times New Roman"/>
                <w:color w:val="000000"/>
                <w:spacing w:val="-2"/>
                <w:sz w:val="24"/>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33681A">
              <w:rPr>
                <w:rFonts w:ascii="Times New Roman" w:hAnsi="Times New Roman"/>
                <w:color w:val="000000"/>
                <w:sz w:val="24"/>
              </w:rPr>
              <w:t xml:space="preserve"> хозяйство, глобализация мировой экономики и </w:t>
            </w:r>
            <w:proofErr w:type="spellStart"/>
            <w:r w:rsidRPr="0033681A">
              <w:rPr>
                <w:rFonts w:ascii="Times New Roman" w:hAnsi="Times New Roman"/>
                <w:color w:val="000000"/>
                <w:sz w:val="24"/>
              </w:rPr>
              <w:t>деглобализация</w:t>
            </w:r>
            <w:proofErr w:type="spellEnd"/>
            <w:r w:rsidRPr="0033681A">
              <w:rPr>
                <w:rFonts w:ascii="Times New Roman" w:hAnsi="Times New Roman"/>
                <w:color w:val="000000"/>
                <w:sz w:val="24"/>
              </w:rPr>
              <w:t>, «</w:t>
            </w:r>
            <w:proofErr w:type="spellStart"/>
            <w:r w:rsidRPr="0033681A">
              <w:rPr>
                <w:rFonts w:ascii="Times New Roman" w:hAnsi="Times New Roman"/>
                <w:color w:val="000000"/>
                <w:sz w:val="24"/>
              </w:rPr>
              <w:t>энергопереход</w:t>
            </w:r>
            <w:proofErr w:type="spellEnd"/>
            <w:r w:rsidRPr="0033681A">
              <w:rPr>
                <w:rFonts w:ascii="Times New Roman" w:hAnsi="Times New Roman"/>
                <w:color w:val="000000"/>
                <w:sz w:val="24"/>
              </w:rPr>
              <w:t>», международные экономические отношения, устойчивое развитие –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находить и использовать различные </w:t>
            </w:r>
            <w:r w:rsidRPr="0033681A">
              <w:rPr>
                <w:rFonts w:ascii="Times New Roman" w:hAnsi="Times New Roman"/>
                <w:color w:val="000000"/>
                <w:sz w:val="24"/>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Прогнозировать изменения состава и структуры населения, в том числе возрастной структуры населения отдельных стран</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применять географические знания для объяснения изученных социально-экономических и </w:t>
            </w:r>
            <w:proofErr w:type="spellStart"/>
            <w:r w:rsidRPr="0033681A">
              <w:rPr>
                <w:rFonts w:ascii="Times New Roman" w:hAnsi="Times New Roman"/>
                <w:color w:val="000000"/>
                <w:sz w:val="24"/>
              </w:rPr>
              <w:t>геоэкологических</w:t>
            </w:r>
            <w:proofErr w:type="spellEnd"/>
            <w:r w:rsidRPr="0033681A">
              <w:rPr>
                <w:rFonts w:ascii="Times New Roman" w:hAnsi="Times New Roman"/>
                <w:color w:val="000000"/>
                <w:sz w:val="24"/>
              </w:rPr>
              <w:t xml:space="preserve"> процессов и явлений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применять географические знания для оценки разнообразных явлений и процессов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Оценивать географические факторы, определяющие сущность и динамику важнейших социально-экономических и </w:t>
            </w:r>
            <w:proofErr w:type="spellStart"/>
            <w:r w:rsidRPr="0033681A">
              <w:rPr>
                <w:rFonts w:ascii="Times New Roman" w:hAnsi="Times New Roman"/>
                <w:color w:val="000000"/>
                <w:sz w:val="24"/>
              </w:rPr>
              <w:t>геоэкологических</w:t>
            </w:r>
            <w:proofErr w:type="spellEnd"/>
            <w:r w:rsidRPr="0033681A">
              <w:rPr>
                <w:rFonts w:ascii="Times New Roman" w:hAnsi="Times New Roman"/>
                <w:color w:val="000000"/>
                <w:sz w:val="24"/>
              </w:rPr>
              <w:t xml:space="preserve"> процессов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Оценивать изученные социально-экономические и </w:t>
            </w:r>
            <w:proofErr w:type="spellStart"/>
            <w:r w:rsidRPr="0033681A">
              <w:rPr>
                <w:rFonts w:ascii="Times New Roman" w:hAnsi="Times New Roman"/>
                <w:color w:val="000000"/>
                <w:sz w:val="24"/>
              </w:rPr>
              <w:t>геоэкологические</w:t>
            </w:r>
            <w:proofErr w:type="spellEnd"/>
            <w:r w:rsidRPr="0033681A">
              <w:rPr>
                <w:rFonts w:ascii="Times New Roman" w:hAnsi="Times New Roman"/>
                <w:color w:val="000000"/>
                <w:sz w:val="24"/>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33681A">
              <w:rPr>
                <w:rFonts w:ascii="Times New Roman" w:hAnsi="Times New Roman"/>
                <w:color w:val="000000"/>
                <w:sz w:val="24"/>
              </w:rPr>
              <w:t>геосистем</w:t>
            </w:r>
            <w:proofErr w:type="spellEnd"/>
            <w:r w:rsidRPr="0033681A">
              <w:rPr>
                <w:rFonts w:ascii="Times New Roman" w:hAnsi="Times New Roman"/>
                <w:color w:val="000000"/>
                <w:sz w:val="24"/>
              </w:rPr>
              <w:t xml:space="preserve"> в результате природных и антропогенных воздействий на примере регионов и стран мира, на планетарном уровне</w:t>
            </w:r>
          </w:p>
        </w:tc>
      </w:tr>
    </w:tbl>
    <w:p w:rsidR="00AC744D" w:rsidRPr="0033681A" w:rsidRDefault="00AC744D">
      <w:pPr>
        <w:spacing w:after="0"/>
        <w:ind w:left="120"/>
      </w:pPr>
    </w:p>
    <w:p w:rsidR="00AC744D" w:rsidRDefault="00090450">
      <w:pPr>
        <w:spacing w:before="199" w:after="199"/>
        <w:ind w:left="120"/>
      </w:pPr>
      <w:r>
        <w:rPr>
          <w:rFonts w:ascii="Times New Roman" w:hAnsi="Times New Roman"/>
          <w:b/>
          <w:color w:val="000000"/>
          <w:sz w:val="28"/>
        </w:rPr>
        <w:t>11 КЛАСС</w:t>
      </w:r>
    </w:p>
    <w:p w:rsidR="00AC744D" w:rsidRDefault="00AC74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AC744D" w:rsidRPr="0033681A">
        <w:trPr>
          <w:trHeight w:val="144"/>
        </w:trPr>
        <w:tc>
          <w:tcPr>
            <w:tcW w:w="1988"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C744D" w:rsidRPr="0033681A" w:rsidRDefault="00090450">
            <w:pPr>
              <w:spacing w:after="0"/>
              <w:ind w:left="243"/>
            </w:pPr>
            <w:r w:rsidRPr="0033681A">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Определять роль географических наук в достижении целей устойчивого развития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Освоение и применение знаний о размещении основных географических объектов и территориальной организации природы и общества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Использовать знания об основных географических закономерностях для определения географических факторов </w:t>
            </w:r>
            <w:r w:rsidRPr="0033681A">
              <w:rPr>
                <w:rFonts w:ascii="Times New Roman" w:hAnsi="Times New Roman"/>
                <w:color w:val="000000"/>
                <w:sz w:val="24"/>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pacing w:val="-2"/>
                <w:sz w:val="24"/>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Устанавливать взаимосвязи между социально-экономическими и </w:t>
            </w:r>
            <w:proofErr w:type="spellStart"/>
            <w:r w:rsidRPr="0033681A">
              <w:rPr>
                <w:rFonts w:ascii="Times New Roman" w:hAnsi="Times New Roman"/>
                <w:color w:val="000000"/>
                <w:sz w:val="24"/>
              </w:rPr>
              <w:t>геоэкологическими</w:t>
            </w:r>
            <w:proofErr w:type="spellEnd"/>
            <w:r w:rsidRPr="0033681A">
              <w:rPr>
                <w:rFonts w:ascii="Times New Roman" w:hAnsi="Times New Roman"/>
                <w:color w:val="000000"/>
                <w:sz w:val="24"/>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Прогнозировать изменения возрастной структуры населения отдельных стран с использованием источников географической информации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Формулировать и (или) обосновывать выводы на основе использования географических знаний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Владение географической терминологией и системой базовых географических понятий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33681A">
              <w:rPr>
                <w:rFonts w:ascii="Times New Roman" w:hAnsi="Times New Roman"/>
                <w:color w:val="000000"/>
                <w:sz w:val="24"/>
              </w:rPr>
              <w:t>субурбанизация</w:t>
            </w:r>
            <w:proofErr w:type="spellEnd"/>
            <w:r w:rsidRPr="0033681A">
              <w:rPr>
                <w:rFonts w:ascii="Times New Roman" w:hAnsi="Times New Roman"/>
                <w:color w:val="000000"/>
                <w:sz w:val="24"/>
              </w:rPr>
              <w:t>, ложная урбанизация; мегалополисы –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Применять социально-экономические понятия: развитые и развивающиеся, новые индустриальные, нефтедобывающие </w:t>
            </w:r>
            <w:r w:rsidRPr="0033681A">
              <w:rPr>
                <w:rFonts w:ascii="Times New Roman" w:hAnsi="Times New Roman"/>
                <w:color w:val="000000"/>
                <w:sz w:val="24"/>
              </w:rPr>
              <w:lastRenderedPageBreak/>
              <w:t xml:space="preserve">страны; </w:t>
            </w:r>
            <w:proofErr w:type="spellStart"/>
            <w:r w:rsidRPr="0033681A">
              <w:rPr>
                <w:rFonts w:ascii="Times New Roman" w:hAnsi="Times New Roman"/>
                <w:color w:val="000000"/>
                <w:sz w:val="24"/>
              </w:rPr>
              <w:t>ресурсообеспеченность</w:t>
            </w:r>
            <w:proofErr w:type="spellEnd"/>
            <w:r w:rsidRPr="0033681A">
              <w:rPr>
                <w:rFonts w:ascii="Times New Roman" w:hAnsi="Times New Roman"/>
                <w:color w:val="000000"/>
                <w:sz w:val="24"/>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33681A">
              <w:rPr>
                <w:rFonts w:ascii="Times New Roman" w:hAnsi="Times New Roman"/>
                <w:color w:val="000000"/>
                <w:sz w:val="24"/>
              </w:rPr>
              <w:t>деглобализация</w:t>
            </w:r>
            <w:proofErr w:type="spellEnd"/>
            <w:r w:rsidRPr="0033681A">
              <w:rPr>
                <w:rFonts w:ascii="Times New Roman" w:hAnsi="Times New Roman"/>
                <w:color w:val="000000"/>
                <w:sz w:val="24"/>
              </w:rPr>
              <w:t>, «</w:t>
            </w:r>
            <w:proofErr w:type="spellStart"/>
            <w:r w:rsidRPr="0033681A">
              <w:rPr>
                <w:rFonts w:ascii="Times New Roman" w:hAnsi="Times New Roman"/>
                <w:color w:val="000000"/>
                <w:sz w:val="24"/>
              </w:rPr>
              <w:t>энергопереход</w:t>
            </w:r>
            <w:proofErr w:type="spellEnd"/>
            <w:r w:rsidRPr="0033681A">
              <w:rPr>
                <w:rFonts w:ascii="Times New Roman" w:hAnsi="Times New Roman"/>
                <w:color w:val="000000"/>
                <w:sz w:val="24"/>
              </w:rPr>
              <w:t>», международные экономические отношения, устойчивое развитие –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Определять цели и задачи проведения наблюдения (исследования); выбирать форму фиксации результатов наблюдения (исследования)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Формулировать обобщения и выводы по результатам наблюдения (исследования)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Определять и сравнивать по географическим картам разного содержания и другим источникам географической информации </w:t>
            </w:r>
            <w:r w:rsidRPr="0033681A">
              <w:rPr>
                <w:rFonts w:ascii="Times New Roman" w:hAnsi="Times New Roman"/>
                <w:color w:val="000000"/>
                <w:sz w:val="24"/>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Самостоятельно находить, отбирать и применять различные методы познания для решения практико-ориентированных задач</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Владение умениями географического анализа и интерпретации информации из различных источников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pacing w:val="-2"/>
                <w:sz w:val="24"/>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применять географические знания для объяснения изученных социально-экономических и </w:t>
            </w:r>
            <w:proofErr w:type="spellStart"/>
            <w:r w:rsidRPr="0033681A">
              <w:rPr>
                <w:rFonts w:ascii="Times New Roman" w:hAnsi="Times New Roman"/>
                <w:color w:val="000000"/>
                <w:sz w:val="24"/>
              </w:rPr>
              <w:t>геоэкологических</w:t>
            </w:r>
            <w:proofErr w:type="spellEnd"/>
            <w:r w:rsidRPr="0033681A">
              <w:rPr>
                <w:rFonts w:ascii="Times New Roman" w:hAnsi="Times New Roman"/>
                <w:color w:val="000000"/>
                <w:sz w:val="24"/>
              </w:rPr>
              <w:t xml:space="preserve"> явлений и процессов в странах мира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Объяснять влияние природно-ресурсного капитала на </w:t>
            </w:r>
            <w:r w:rsidRPr="0033681A">
              <w:rPr>
                <w:rFonts w:ascii="Times New Roman" w:hAnsi="Times New Roman"/>
                <w:color w:val="000000"/>
                <w:sz w:val="24"/>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AC744D" w:rsidRPr="0033681A" w:rsidRDefault="00090450">
            <w:pPr>
              <w:spacing w:after="0" w:line="336"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умений применять географические знания для оценки разнообразных явлений и процессов</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 xml:space="preserve">Оценивать географические факторы, определяющие сущность и динамику важнейших социально-экономических и </w:t>
            </w:r>
            <w:proofErr w:type="spellStart"/>
            <w:r w:rsidRPr="0033681A">
              <w:rPr>
                <w:rFonts w:ascii="Times New Roman" w:hAnsi="Times New Roman"/>
                <w:color w:val="000000"/>
                <w:sz w:val="24"/>
              </w:rPr>
              <w:t>геоэкологических</w:t>
            </w:r>
            <w:proofErr w:type="spellEnd"/>
            <w:r w:rsidRPr="0033681A">
              <w:rPr>
                <w:rFonts w:ascii="Times New Roman" w:hAnsi="Times New Roman"/>
                <w:color w:val="000000"/>
                <w:sz w:val="24"/>
              </w:rPr>
              <w:t xml:space="preserve"> процессов; изученные социально-экономические и </w:t>
            </w:r>
            <w:proofErr w:type="spellStart"/>
            <w:r w:rsidRPr="0033681A">
              <w:rPr>
                <w:rFonts w:ascii="Times New Roman" w:hAnsi="Times New Roman"/>
                <w:color w:val="000000"/>
                <w:sz w:val="24"/>
              </w:rPr>
              <w:t>геоэкологические</w:t>
            </w:r>
            <w:proofErr w:type="spellEnd"/>
            <w:r w:rsidRPr="0033681A">
              <w:rPr>
                <w:rFonts w:ascii="Times New Roman" w:hAnsi="Times New Roman"/>
                <w:color w:val="000000"/>
                <w:sz w:val="24"/>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AC744D" w:rsidRPr="0033681A" w:rsidRDefault="00090450">
            <w:pPr>
              <w:spacing w:after="0" w:line="312" w:lineRule="auto"/>
              <w:ind w:left="336"/>
              <w:jc w:val="both"/>
            </w:pPr>
            <w:proofErr w:type="spellStart"/>
            <w:r w:rsidRPr="0033681A">
              <w:rPr>
                <w:rFonts w:ascii="Times New Roman" w:hAnsi="Times New Roman"/>
                <w:color w:val="000000"/>
                <w:sz w:val="24"/>
              </w:rPr>
              <w:t>Сформированность</w:t>
            </w:r>
            <w:proofErr w:type="spellEnd"/>
            <w:r w:rsidRPr="0033681A">
              <w:rPr>
                <w:rFonts w:ascii="Times New Roman" w:hAnsi="Times New Roman"/>
                <w:color w:val="000000"/>
                <w:sz w:val="24"/>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Описывать географические аспекты проблем взаимодействия природы и общества</w:t>
            </w:r>
          </w:p>
        </w:tc>
      </w:tr>
      <w:tr w:rsidR="00AC744D" w:rsidRPr="0033681A">
        <w:trPr>
          <w:trHeight w:val="144"/>
        </w:trPr>
        <w:tc>
          <w:tcPr>
            <w:tcW w:w="1988"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Приводить примеры взаимосвязи глобальных проблем; возможных путей решения глобальных проблем</w:t>
            </w:r>
          </w:p>
        </w:tc>
      </w:tr>
    </w:tbl>
    <w:p w:rsidR="00AC744D" w:rsidRPr="0033681A" w:rsidRDefault="00AC744D">
      <w:pPr>
        <w:sectPr w:rsidR="00AC744D" w:rsidRPr="0033681A">
          <w:pgSz w:w="11906" w:h="16383"/>
          <w:pgMar w:top="1134" w:right="850" w:bottom="1134" w:left="1701" w:header="720" w:footer="720" w:gutter="0"/>
          <w:cols w:space="720"/>
        </w:sectPr>
      </w:pPr>
    </w:p>
    <w:p w:rsidR="00AC744D" w:rsidRDefault="00090450">
      <w:pPr>
        <w:spacing w:before="199" w:after="199"/>
        <w:ind w:left="120"/>
      </w:pPr>
      <w:bookmarkStart w:id="10" w:name="block-91948056"/>
      <w:bookmarkEnd w:id="9"/>
      <w:r>
        <w:rPr>
          <w:rFonts w:ascii="Times New Roman" w:hAnsi="Times New Roman"/>
          <w:b/>
          <w:color w:val="000000"/>
          <w:sz w:val="28"/>
        </w:rPr>
        <w:lastRenderedPageBreak/>
        <w:t>ПРОВЕРЯЕМЫЕ ЭЛЕМЕНТЫ СОДЕРЖАНИЯ</w:t>
      </w:r>
    </w:p>
    <w:p w:rsidR="00AC744D" w:rsidRDefault="00AC744D">
      <w:pPr>
        <w:spacing w:before="199" w:after="199"/>
        <w:ind w:left="120"/>
      </w:pPr>
    </w:p>
    <w:p w:rsidR="00AC744D" w:rsidRDefault="00090450">
      <w:pPr>
        <w:spacing w:before="199" w:after="199"/>
        <w:ind w:left="120"/>
      </w:pPr>
      <w:r>
        <w:rPr>
          <w:rFonts w:ascii="Times New Roman" w:hAnsi="Times New Roman"/>
          <w:b/>
          <w:color w:val="000000"/>
          <w:sz w:val="28"/>
        </w:rPr>
        <w:t>10 КЛАСС</w:t>
      </w:r>
    </w:p>
    <w:p w:rsidR="00AC744D" w:rsidRDefault="00AC74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AC744D">
        <w:trPr>
          <w:trHeight w:val="144"/>
        </w:trPr>
        <w:tc>
          <w:tcPr>
            <w:tcW w:w="1065"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Код </w:t>
            </w:r>
          </w:p>
        </w:tc>
        <w:tc>
          <w:tcPr>
            <w:tcW w:w="13451"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Проверяемый элемент содержания </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AC744D" w:rsidRDefault="00090450">
            <w:pPr>
              <w:spacing w:after="0" w:line="336" w:lineRule="auto"/>
              <w:ind w:left="336"/>
              <w:jc w:val="both"/>
            </w:pPr>
            <w:r>
              <w:rPr>
                <w:rFonts w:ascii="Times New Roman" w:hAnsi="Times New Roman"/>
                <w:color w:val="000000"/>
                <w:sz w:val="24"/>
              </w:rPr>
              <w:t>География как наука</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r>
              <w:rPr>
                <w:rFonts w:ascii="Times New Roman" w:hAnsi="Times New Roman"/>
                <w:color w:val="000000"/>
                <w:sz w:val="24"/>
              </w:rPr>
              <w:t>Географические прогнозы как результат географических исследований</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Географическая культура. Элементы географической культуры: географическая картина мира, географическое мышление, язык географии. </w:t>
            </w:r>
            <w:r>
              <w:rPr>
                <w:rFonts w:ascii="Times New Roman" w:hAnsi="Times New Roman"/>
                <w:color w:val="000000"/>
                <w:sz w:val="24"/>
              </w:rPr>
              <w:t>Их значимость для представителей разных профессий</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AC744D" w:rsidRDefault="00090450">
            <w:pPr>
              <w:spacing w:after="0" w:line="336" w:lineRule="auto"/>
              <w:ind w:left="336"/>
            </w:pPr>
            <w:r>
              <w:rPr>
                <w:rFonts w:ascii="Times New Roman" w:hAnsi="Times New Roman"/>
                <w:color w:val="000000"/>
                <w:sz w:val="24"/>
              </w:rPr>
              <w:t>Природопользование и геоэкология</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Географическая среда. Географическая среда как </w:t>
            </w:r>
            <w:proofErr w:type="spellStart"/>
            <w:r w:rsidRPr="0033681A">
              <w:rPr>
                <w:rFonts w:ascii="Times New Roman" w:hAnsi="Times New Roman"/>
                <w:color w:val="000000"/>
                <w:sz w:val="24"/>
              </w:rPr>
              <w:t>геосистема</w:t>
            </w:r>
            <w:proofErr w:type="spellEnd"/>
            <w:r w:rsidRPr="0033681A">
              <w:rPr>
                <w:rFonts w:ascii="Times New Roman" w:hAnsi="Times New Roman"/>
                <w:color w:val="000000"/>
                <w:sz w:val="24"/>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r>
              <w:rPr>
                <w:rFonts w:ascii="Times New Roman" w:hAnsi="Times New Roman"/>
                <w:color w:val="000000"/>
                <w:sz w:val="24"/>
              </w:rPr>
              <w:t>Объекты Всемирного природного и культурного наследия</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AC744D" w:rsidRDefault="00090450">
            <w:pPr>
              <w:spacing w:after="0" w:line="336" w:lineRule="auto"/>
              <w:ind w:left="336"/>
              <w:jc w:val="both"/>
            </w:pPr>
            <w:proofErr w:type="spellStart"/>
            <w:r>
              <w:rPr>
                <w:rFonts w:ascii="Times New Roman" w:hAnsi="Times New Roman"/>
                <w:color w:val="000000"/>
                <w:sz w:val="24"/>
              </w:rPr>
              <w:t>Ресурсообеспеченность</w:t>
            </w:r>
            <w:proofErr w:type="spellEnd"/>
            <w:r>
              <w:rPr>
                <w:rFonts w:ascii="Times New Roman" w:hAnsi="Times New Roman"/>
                <w:color w:val="000000"/>
                <w:sz w:val="24"/>
              </w:rPr>
              <w:t xml:space="preserve">. Истощение природных ресурсов. </w:t>
            </w:r>
            <w:r w:rsidRPr="0033681A">
              <w:rPr>
                <w:rFonts w:ascii="Times New Roman" w:hAnsi="Times New Roman"/>
                <w:color w:val="000000"/>
                <w:sz w:val="24"/>
              </w:rPr>
              <w:t xml:space="preserve">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33681A">
              <w:rPr>
                <w:rFonts w:ascii="Times New Roman" w:hAnsi="Times New Roman"/>
                <w:color w:val="000000"/>
                <w:sz w:val="24"/>
              </w:rPr>
              <w:lastRenderedPageBreak/>
              <w:t xml:space="preserve">человечества пресной водой. </w:t>
            </w:r>
            <w:proofErr w:type="spellStart"/>
            <w:r w:rsidRPr="0033681A">
              <w:rPr>
                <w:rFonts w:ascii="Times New Roman" w:hAnsi="Times New Roman"/>
                <w:color w:val="000000"/>
                <w:sz w:val="24"/>
              </w:rPr>
              <w:t>Гидроэнергоресурсы</w:t>
            </w:r>
            <w:proofErr w:type="spellEnd"/>
            <w:r w:rsidRPr="0033681A">
              <w:rPr>
                <w:rFonts w:ascii="Times New Roman" w:hAnsi="Times New Roman"/>
                <w:color w:val="000000"/>
                <w:sz w:val="24"/>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r>
              <w:rPr>
                <w:rFonts w:ascii="Times New Roman" w:hAnsi="Times New Roman"/>
                <w:color w:val="000000"/>
                <w:sz w:val="24"/>
              </w:rPr>
              <w:t>Агроклиматические ресурсы. Рекреационные ресурсы</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AC744D" w:rsidRDefault="00090450">
            <w:pPr>
              <w:spacing w:after="0" w:line="336" w:lineRule="auto"/>
              <w:ind w:left="336"/>
            </w:pPr>
            <w:r>
              <w:rPr>
                <w:rFonts w:ascii="Times New Roman" w:hAnsi="Times New Roman"/>
                <w:color w:val="000000"/>
                <w:sz w:val="24"/>
              </w:rPr>
              <w:t>Современная политическая карта</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r>
              <w:rPr>
                <w:rFonts w:ascii="Times New Roman" w:hAnsi="Times New Roman"/>
                <w:color w:val="000000"/>
                <w:sz w:val="24"/>
              </w:rPr>
              <w:t xml:space="preserve">Специфика России как евразийского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государства</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AC744D" w:rsidRDefault="00090450">
            <w:pPr>
              <w:spacing w:after="0" w:line="336" w:lineRule="auto"/>
              <w:ind w:left="336"/>
            </w:pPr>
            <w:r>
              <w:rPr>
                <w:rFonts w:ascii="Times New Roman" w:hAnsi="Times New Roman"/>
                <w:color w:val="000000"/>
                <w:sz w:val="24"/>
              </w:rPr>
              <w:t>Население мира</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r>
              <w:rPr>
                <w:rFonts w:ascii="Times New Roman" w:hAnsi="Times New Roman"/>
                <w:color w:val="000000"/>
                <w:sz w:val="24"/>
              </w:rPr>
              <w:t>Теория демографического перехода</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r>
              <w:rPr>
                <w:rFonts w:ascii="Times New Roman" w:hAnsi="Times New Roman"/>
                <w:color w:val="000000"/>
                <w:sz w:val="24"/>
              </w:rPr>
              <w:t>Современные цивилизации, географические рубежи цивилизации Запада и цивилизации Востока</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Миграции населения: причины, основные типы и направления</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Расселение населения: типы и формы. Понятие об урбанизации, её особенности в странах различных социально-экономических типов. </w:t>
            </w:r>
            <w:r>
              <w:rPr>
                <w:rFonts w:ascii="Times New Roman" w:hAnsi="Times New Roman"/>
                <w:color w:val="000000"/>
                <w:sz w:val="24"/>
              </w:rPr>
              <w:t>Городские агломерации и мегалополисы мира</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AC744D" w:rsidRDefault="00090450">
            <w:pPr>
              <w:spacing w:after="0" w:line="336" w:lineRule="auto"/>
              <w:ind w:left="336"/>
              <w:jc w:val="both"/>
            </w:pPr>
            <w:r>
              <w:rPr>
                <w:rFonts w:ascii="Times New Roman" w:hAnsi="Times New Roman"/>
                <w:color w:val="000000"/>
                <w:sz w:val="24"/>
              </w:rPr>
              <w:t>Мировое хозяйство</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r>
              <w:rPr>
                <w:rFonts w:ascii="Times New Roman" w:hAnsi="Times New Roman"/>
                <w:color w:val="000000"/>
                <w:sz w:val="24"/>
              </w:rPr>
              <w:t>Отраслевая, территориальная и функциональная структура мирового хозяйства</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r>
              <w:rPr>
                <w:rFonts w:ascii="Times New Roman" w:hAnsi="Times New Roman"/>
                <w:color w:val="000000"/>
                <w:sz w:val="24"/>
              </w:rPr>
              <w:t>Транснациональные корпорации (ТНК) и их роль в современной экономике</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Топливно-энергетический комплекс мира: основные этапы развития, «</w:t>
            </w:r>
            <w:proofErr w:type="spellStart"/>
            <w:r w:rsidRPr="0033681A">
              <w:rPr>
                <w:rFonts w:ascii="Times New Roman" w:hAnsi="Times New Roman"/>
                <w:color w:val="000000"/>
                <w:sz w:val="24"/>
              </w:rPr>
              <w:t>энергопереход</w:t>
            </w:r>
            <w:proofErr w:type="spellEnd"/>
            <w:r w:rsidRPr="0033681A">
              <w:rPr>
                <w:rFonts w:ascii="Times New Roman" w:hAnsi="Times New Roman"/>
                <w:color w:val="000000"/>
                <w:sz w:val="24"/>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w:t>
            </w:r>
            <w:r>
              <w:rPr>
                <w:rFonts w:ascii="Times New Roman" w:hAnsi="Times New Roman"/>
                <w:color w:val="000000"/>
                <w:sz w:val="24"/>
              </w:rPr>
              <w:t xml:space="preserve">Страны – лидеры по развитию «возобновляемой» энергетики. </w:t>
            </w:r>
            <w:r w:rsidRPr="0033681A">
              <w:rPr>
                <w:rFonts w:ascii="Times New Roman" w:hAnsi="Times New Roman"/>
                <w:color w:val="000000"/>
                <w:sz w:val="24"/>
              </w:rPr>
              <w:t xml:space="preserve">Воздействие на окружающую среду топливной промышленности и различных типов электростанций, включая </w:t>
            </w:r>
            <w:r w:rsidRPr="0033681A">
              <w:rPr>
                <w:rFonts w:ascii="Times New Roman" w:hAnsi="Times New Roman"/>
                <w:color w:val="000000"/>
                <w:sz w:val="24"/>
              </w:rPr>
              <w:lastRenderedPageBreak/>
              <w:t>ВИЭ. Роль России как крупнейшего поставщика топливно-энергетических и сырьевых ресурсов в мировой экономике</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AC744D" w:rsidRPr="0033681A">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AC744D" w:rsidRPr="0033681A" w:rsidRDefault="00090450">
            <w:pPr>
              <w:spacing w:after="0" w:line="312" w:lineRule="auto"/>
              <w:ind w:left="336"/>
              <w:jc w:val="both"/>
            </w:pPr>
            <w:r w:rsidRPr="0033681A">
              <w:rPr>
                <w:rFonts w:ascii="Times New Roman" w:hAnsi="Times New Roman"/>
                <w:color w:val="000000"/>
                <w:sz w:val="24"/>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Pr>
                <w:rFonts w:ascii="Times New Roman" w:hAnsi="Times New Roman"/>
                <w:color w:val="000000"/>
                <w:sz w:val="24"/>
              </w:rPr>
              <w:t xml:space="preserve">Растениеводство. География производства основных продовольственных культур. </w:t>
            </w:r>
            <w:r w:rsidRPr="0033681A">
              <w:rPr>
                <w:rFonts w:ascii="Times New Roman" w:hAnsi="Times New Roman"/>
                <w:color w:val="000000"/>
                <w:sz w:val="24"/>
              </w:rPr>
              <w:t xml:space="preserve">Ведущие экспортёры и импортёры. Роль России как одного из главных экспортёров зерновых культур. </w:t>
            </w:r>
            <w:r>
              <w:rPr>
                <w:rFonts w:ascii="Times New Roman" w:hAnsi="Times New Roman"/>
                <w:color w:val="000000"/>
                <w:sz w:val="24"/>
              </w:rPr>
              <w:t xml:space="preserve">Животноводство. Ведущие экспортёры и импортёры продукции животноводства. </w:t>
            </w:r>
            <w:r w:rsidRPr="0033681A">
              <w:rPr>
                <w:rFonts w:ascii="Times New Roman" w:hAnsi="Times New Roman"/>
                <w:color w:val="000000"/>
                <w:sz w:val="24"/>
              </w:rPr>
              <w:t xml:space="preserve">Рыболовство и </w:t>
            </w:r>
            <w:proofErr w:type="spellStart"/>
            <w:r w:rsidRPr="0033681A">
              <w:rPr>
                <w:rFonts w:ascii="Times New Roman" w:hAnsi="Times New Roman"/>
                <w:color w:val="000000"/>
                <w:sz w:val="24"/>
              </w:rPr>
              <w:t>аквакультура</w:t>
            </w:r>
            <w:proofErr w:type="spellEnd"/>
            <w:r w:rsidRPr="0033681A">
              <w:rPr>
                <w:rFonts w:ascii="Times New Roman" w:hAnsi="Times New Roman"/>
                <w:color w:val="000000"/>
                <w:sz w:val="24"/>
              </w:rPr>
              <w:t>: географические особенности. Влияние сельского хозяйства и отдельных его отраслей на окружающую среду</w:t>
            </w:r>
          </w:p>
        </w:tc>
      </w:tr>
      <w:tr w:rsidR="00AC744D">
        <w:trPr>
          <w:trHeight w:val="144"/>
        </w:trPr>
        <w:tc>
          <w:tcPr>
            <w:tcW w:w="1065"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AC744D" w:rsidRDefault="00090450">
            <w:pPr>
              <w:spacing w:after="0" w:line="312" w:lineRule="auto"/>
              <w:ind w:left="336"/>
              <w:jc w:val="both"/>
            </w:pPr>
            <w:r w:rsidRPr="0033681A">
              <w:rPr>
                <w:rFonts w:ascii="Times New Roman" w:hAnsi="Times New Roman"/>
                <w:color w:val="000000"/>
                <w:sz w:val="24"/>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r>
              <w:rPr>
                <w:rFonts w:ascii="Times New Roman" w:hAnsi="Times New Roman"/>
                <w:color w:val="000000"/>
                <w:sz w:val="24"/>
              </w:rPr>
              <w:t>География международных финансовых центров. Мировая торговля и туризм</w:t>
            </w:r>
          </w:p>
        </w:tc>
      </w:tr>
    </w:tbl>
    <w:p w:rsidR="00AC744D" w:rsidRDefault="00AC744D">
      <w:pPr>
        <w:spacing w:after="0"/>
        <w:ind w:left="120"/>
      </w:pPr>
    </w:p>
    <w:p w:rsidR="00AC744D" w:rsidRDefault="00090450">
      <w:pPr>
        <w:spacing w:before="199" w:after="199"/>
        <w:ind w:left="120"/>
      </w:pPr>
      <w:r>
        <w:rPr>
          <w:rFonts w:ascii="Times New Roman" w:hAnsi="Times New Roman"/>
          <w:b/>
          <w:color w:val="000000"/>
          <w:sz w:val="28"/>
        </w:rPr>
        <w:t>11 КЛАСС</w:t>
      </w:r>
    </w:p>
    <w:p w:rsidR="00AC744D" w:rsidRDefault="00AC744D">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AC744D">
        <w:trPr>
          <w:trHeight w:val="144"/>
        </w:trPr>
        <w:tc>
          <w:tcPr>
            <w:tcW w:w="1066"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Код </w:t>
            </w:r>
          </w:p>
        </w:tc>
        <w:tc>
          <w:tcPr>
            <w:tcW w:w="13449" w:type="dxa"/>
            <w:tcMar>
              <w:top w:w="50" w:type="dxa"/>
              <w:left w:w="100" w:type="dxa"/>
            </w:tcMar>
            <w:vAlign w:val="center"/>
          </w:tcPr>
          <w:p w:rsidR="00AC744D" w:rsidRDefault="00090450">
            <w:pPr>
              <w:spacing w:after="0"/>
              <w:ind w:left="243"/>
            </w:pPr>
            <w:r>
              <w:rPr>
                <w:rFonts w:ascii="Times New Roman" w:hAnsi="Times New Roman"/>
                <w:b/>
                <w:color w:val="000000"/>
                <w:sz w:val="24"/>
              </w:rPr>
              <w:t xml:space="preserve"> Проверяемый элемент содержания </w:t>
            </w:r>
          </w:p>
        </w:tc>
      </w:tr>
      <w:tr w:rsidR="00AC744D">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AC744D" w:rsidRDefault="00090450">
            <w:pPr>
              <w:spacing w:after="0" w:line="336" w:lineRule="auto"/>
              <w:ind w:left="336"/>
              <w:jc w:val="both"/>
            </w:pPr>
            <w:r>
              <w:rPr>
                <w:rFonts w:ascii="Times New Roman" w:hAnsi="Times New Roman"/>
                <w:color w:val="000000"/>
                <w:sz w:val="24"/>
              </w:rPr>
              <w:t>Регионы и страны мира</w:t>
            </w:r>
          </w:p>
        </w:tc>
      </w:tr>
      <w:tr w:rsidR="00AC744D">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Зарубежная Европа: состав (</w:t>
            </w:r>
            <w:proofErr w:type="spellStart"/>
            <w:r w:rsidRPr="0033681A">
              <w:rPr>
                <w:rFonts w:ascii="Times New Roman" w:hAnsi="Times New Roman"/>
                <w:color w:val="000000"/>
                <w:sz w:val="24"/>
              </w:rPr>
              <w:t>субрегионы</w:t>
            </w:r>
            <w:proofErr w:type="spellEnd"/>
            <w:r w:rsidRPr="0033681A">
              <w:rPr>
                <w:rFonts w:ascii="Times New Roman" w:hAnsi="Times New Roman"/>
                <w:color w:val="000000"/>
                <w:sz w:val="24"/>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33681A">
              <w:rPr>
                <w:rFonts w:ascii="Times New Roman" w:hAnsi="Times New Roman"/>
                <w:color w:val="000000"/>
                <w:sz w:val="24"/>
              </w:rPr>
              <w:lastRenderedPageBreak/>
              <w:t xml:space="preserve">ресурсного капитала, населения и хозяйства стран </w:t>
            </w:r>
            <w:proofErr w:type="spellStart"/>
            <w:r w:rsidRPr="0033681A">
              <w:rPr>
                <w:rFonts w:ascii="Times New Roman" w:hAnsi="Times New Roman"/>
                <w:color w:val="000000"/>
                <w:sz w:val="24"/>
              </w:rPr>
              <w:t>субрегионов</w:t>
            </w:r>
            <w:proofErr w:type="spellEnd"/>
            <w:r w:rsidRPr="0033681A">
              <w:rPr>
                <w:rFonts w:ascii="Times New Roman" w:hAnsi="Times New Roman"/>
                <w:color w:val="000000"/>
                <w:sz w:val="24"/>
              </w:rPr>
              <w:t xml:space="preserve">. </w:t>
            </w:r>
            <w:r>
              <w:rPr>
                <w:rFonts w:ascii="Times New Roman" w:hAnsi="Times New Roman"/>
                <w:color w:val="000000"/>
                <w:sz w:val="24"/>
              </w:rPr>
              <w:t>Геополитические проблемы региона</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Зарубежная Азия: состав (</w:t>
            </w:r>
            <w:proofErr w:type="spellStart"/>
            <w:r w:rsidRPr="0033681A">
              <w:rPr>
                <w:rFonts w:ascii="Times New Roman" w:hAnsi="Times New Roman"/>
                <w:color w:val="000000"/>
                <w:sz w:val="24"/>
              </w:rPr>
              <w:t>субрегионы</w:t>
            </w:r>
            <w:proofErr w:type="spellEnd"/>
            <w:r w:rsidRPr="0033681A">
              <w:rPr>
                <w:rFonts w:ascii="Times New Roman" w:hAnsi="Times New Roman"/>
                <w:color w:val="000000"/>
                <w:sz w:val="24"/>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33681A">
              <w:rPr>
                <w:rFonts w:ascii="Times New Roman" w:hAnsi="Times New Roman"/>
                <w:color w:val="000000"/>
                <w:sz w:val="24"/>
              </w:rPr>
              <w:t>субрегионов</w:t>
            </w:r>
            <w:proofErr w:type="spellEnd"/>
            <w:r w:rsidRPr="0033681A">
              <w:rPr>
                <w:rFonts w:ascii="Times New Roman" w:hAnsi="Times New Roman"/>
                <w:color w:val="000000"/>
                <w:sz w:val="24"/>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Америка: состав (</w:t>
            </w:r>
            <w:proofErr w:type="spellStart"/>
            <w:r w:rsidRPr="0033681A">
              <w:rPr>
                <w:rFonts w:ascii="Times New Roman" w:hAnsi="Times New Roman"/>
                <w:color w:val="000000"/>
                <w:sz w:val="24"/>
              </w:rPr>
              <w:t>субрегионы</w:t>
            </w:r>
            <w:proofErr w:type="spellEnd"/>
            <w:r w:rsidRPr="0033681A">
              <w:rPr>
                <w:rFonts w:ascii="Times New Roman" w:hAnsi="Times New Roman"/>
                <w:color w:val="000000"/>
                <w:sz w:val="24"/>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33681A">
              <w:rPr>
                <w:rFonts w:ascii="Times New Roman" w:hAnsi="Times New Roman"/>
                <w:color w:val="000000"/>
                <w:sz w:val="24"/>
              </w:rPr>
              <w:t>субрегионов</w:t>
            </w:r>
            <w:proofErr w:type="spellEnd"/>
            <w:r w:rsidRPr="0033681A">
              <w:rPr>
                <w:rFonts w:ascii="Times New Roman" w:hAnsi="Times New Roman"/>
                <w:color w:val="000000"/>
                <w:sz w:val="24"/>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Африка: состав (</w:t>
            </w:r>
            <w:proofErr w:type="spellStart"/>
            <w:r w:rsidRPr="0033681A">
              <w:rPr>
                <w:rFonts w:ascii="Times New Roman" w:hAnsi="Times New Roman"/>
                <w:color w:val="000000"/>
                <w:sz w:val="24"/>
              </w:rPr>
              <w:t>субрегионы</w:t>
            </w:r>
            <w:proofErr w:type="spellEnd"/>
            <w:r w:rsidRPr="0033681A">
              <w:rPr>
                <w:rFonts w:ascii="Times New Roman" w:hAnsi="Times New Roman"/>
                <w:color w:val="000000"/>
                <w:sz w:val="24"/>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33681A">
              <w:rPr>
                <w:rFonts w:ascii="Times New Roman" w:hAnsi="Times New Roman"/>
                <w:color w:val="000000"/>
                <w:sz w:val="24"/>
              </w:rPr>
              <w:t>субрегионов</w:t>
            </w:r>
            <w:proofErr w:type="spellEnd"/>
            <w:r w:rsidRPr="0033681A">
              <w:rPr>
                <w:rFonts w:ascii="Times New Roman" w:hAnsi="Times New Roman"/>
                <w:color w:val="000000"/>
                <w:sz w:val="24"/>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33681A">
              <w:rPr>
                <w:rFonts w:ascii="Times New Roman" w:hAnsi="Times New Roman"/>
                <w:color w:val="000000"/>
                <w:spacing w:val="-4"/>
                <w:sz w:val="24"/>
              </w:rPr>
              <w:t>природно-ресурсный капитал. Отрасли международной специализации.</w:t>
            </w:r>
            <w:r w:rsidRPr="0033681A">
              <w:rPr>
                <w:rFonts w:ascii="Times New Roman" w:hAnsi="Times New Roman"/>
                <w:color w:val="000000"/>
                <w:sz w:val="24"/>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Россия на геополитической, </w:t>
            </w:r>
            <w:proofErr w:type="spellStart"/>
            <w:r w:rsidRPr="0033681A">
              <w:rPr>
                <w:rFonts w:ascii="Times New Roman" w:hAnsi="Times New Roman"/>
                <w:color w:val="000000"/>
                <w:sz w:val="24"/>
              </w:rPr>
              <w:t>геоэкономической</w:t>
            </w:r>
            <w:proofErr w:type="spellEnd"/>
            <w:r w:rsidRPr="0033681A">
              <w:rPr>
                <w:rFonts w:ascii="Times New Roman" w:hAnsi="Times New Roman"/>
                <w:color w:val="000000"/>
                <w:sz w:val="24"/>
              </w:rPr>
              <w:t xml:space="preserve"> и </w:t>
            </w:r>
            <w:proofErr w:type="spellStart"/>
            <w:r w:rsidRPr="0033681A">
              <w:rPr>
                <w:rFonts w:ascii="Times New Roman" w:hAnsi="Times New Roman"/>
                <w:color w:val="000000"/>
                <w:sz w:val="24"/>
              </w:rPr>
              <w:t>геодемографической</w:t>
            </w:r>
            <w:proofErr w:type="spellEnd"/>
            <w:r w:rsidRPr="0033681A">
              <w:rPr>
                <w:rFonts w:ascii="Times New Roman" w:hAnsi="Times New Roman"/>
                <w:color w:val="000000"/>
                <w:sz w:val="24"/>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AC744D">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AC744D" w:rsidRDefault="00090450">
            <w:pPr>
              <w:spacing w:after="0" w:line="336" w:lineRule="auto"/>
              <w:ind w:left="336"/>
              <w:jc w:val="both"/>
            </w:pPr>
            <w:r>
              <w:rPr>
                <w:rFonts w:ascii="Times New Roman" w:hAnsi="Times New Roman"/>
                <w:color w:val="000000"/>
                <w:sz w:val="24"/>
              </w:rPr>
              <w:t>Глобальные проблемы человечества</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33681A">
              <w:rPr>
                <w:rFonts w:ascii="Times New Roman" w:hAnsi="Times New Roman"/>
                <w:color w:val="000000"/>
                <w:sz w:val="24"/>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AC744D">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w:t>
            </w:r>
            <w:r>
              <w:rPr>
                <w:rFonts w:ascii="Times New Roman" w:hAnsi="Times New Roman"/>
                <w:color w:val="000000"/>
                <w:sz w:val="24"/>
              </w:rPr>
              <w:t>Проблема загрязнения Мирового океана и освоения его ресурсов</w:t>
            </w:r>
          </w:p>
        </w:tc>
      </w:tr>
      <w:tr w:rsidR="00AC744D" w:rsidRPr="0033681A">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AC744D" w:rsidRPr="0033681A" w:rsidRDefault="00090450">
            <w:pPr>
              <w:spacing w:after="0" w:line="336" w:lineRule="auto"/>
              <w:ind w:left="336"/>
              <w:jc w:val="both"/>
            </w:pPr>
            <w:r w:rsidRPr="0033681A">
              <w:rPr>
                <w:rFonts w:ascii="Times New Roman" w:hAnsi="Times New Roman"/>
                <w:color w:val="000000"/>
                <w:sz w:val="24"/>
              </w:rPr>
              <w:t>Глобальные проблемы народонаселения: демографическая, продовольственная, роста городов, здоровья и долголетия человека</w:t>
            </w:r>
          </w:p>
        </w:tc>
      </w:tr>
      <w:tr w:rsidR="00AC744D">
        <w:trPr>
          <w:trHeight w:val="144"/>
        </w:trPr>
        <w:tc>
          <w:tcPr>
            <w:tcW w:w="1066" w:type="dxa"/>
            <w:tcMar>
              <w:top w:w="50" w:type="dxa"/>
              <w:left w:w="100" w:type="dxa"/>
            </w:tcMar>
            <w:vAlign w:val="center"/>
          </w:tcPr>
          <w:p w:rsidR="00AC744D" w:rsidRDefault="00090450">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AC744D" w:rsidRDefault="00090450">
            <w:pPr>
              <w:spacing w:after="0" w:line="336" w:lineRule="auto"/>
              <w:ind w:left="336"/>
              <w:jc w:val="both"/>
            </w:pPr>
            <w:r w:rsidRPr="0033681A">
              <w:rPr>
                <w:rFonts w:ascii="Times New Roman" w:hAnsi="Times New Roman"/>
                <w:color w:val="000000"/>
                <w:sz w:val="24"/>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r>
              <w:rPr>
                <w:rFonts w:ascii="Times New Roman" w:hAnsi="Times New Roman"/>
                <w:color w:val="000000"/>
                <w:sz w:val="24"/>
              </w:rPr>
              <w:t>Роль России в решении глобальных проблем</w:t>
            </w:r>
          </w:p>
        </w:tc>
      </w:tr>
    </w:tbl>
    <w:p w:rsidR="00AC744D" w:rsidRDefault="00AC744D">
      <w:pPr>
        <w:sectPr w:rsidR="00AC744D">
          <w:pgSz w:w="11906" w:h="16383"/>
          <w:pgMar w:top="1134" w:right="850" w:bottom="1134" w:left="1701" w:header="720" w:footer="720" w:gutter="0"/>
          <w:cols w:space="720"/>
        </w:sectPr>
      </w:pPr>
    </w:p>
    <w:p w:rsidR="00AC744D" w:rsidRDefault="00090450">
      <w:pPr>
        <w:spacing w:after="0"/>
        <w:ind w:left="120"/>
      </w:pPr>
      <w:bookmarkStart w:id="11" w:name="block-91948058"/>
      <w:bookmarkEnd w:id="10"/>
      <w:r>
        <w:rPr>
          <w:rFonts w:ascii="Times New Roman" w:hAnsi="Times New Roman"/>
          <w:b/>
          <w:color w:val="000000"/>
          <w:sz w:val="28"/>
        </w:rPr>
        <w:lastRenderedPageBreak/>
        <w:t>УЧЕБНО-МЕТОДИЧЕСКОЕ ОБЕСПЕЧЕНИЕ ОБРАЗОВАТЕЛЬНОГО ПРОЦЕССА</w:t>
      </w:r>
    </w:p>
    <w:p w:rsidR="00AC744D" w:rsidRDefault="00090450">
      <w:pPr>
        <w:spacing w:after="0" w:line="480" w:lineRule="auto"/>
        <w:ind w:left="120"/>
      </w:pPr>
      <w:r>
        <w:rPr>
          <w:rFonts w:ascii="Times New Roman" w:hAnsi="Times New Roman"/>
          <w:b/>
          <w:color w:val="000000"/>
          <w:sz w:val="28"/>
        </w:rPr>
        <w:t>ОБЯЗАТЕЛЬНЫЕ УЧЕБНЫЕ МАТЕРИАЛЫ ДЛЯ УЧЕНИКА</w:t>
      </w:r>
    </w:p>
    <w:p w:rsidR="00AC744D" w:rsidRDefault="00AC744D">
      <w:pPr>
        <w:spacing w:after="0" w:line="480" w:lineRule="auto"/>
        <w:ind w:left="120"/>
      </w:pPr>
    </w:p>
    <w:p w:rsidR="00AC744D" w:rsidRDefault="00AC744D">
      <w:pPr>
        <w:spacing w:after="0" w:line="480" w:lineRule="auto"/>
        <w:ind w:left="120"/>
      </w:pPr>
    </w:p>
    <w:p w:rsidR="00AC744D" w:rsidRDefault="00AC744D">
      <w:pPr>
        <w:spacing w:after="0"/>
        <w:ind w:left="120"/>
      </w:pPr>
    </w:p>
    <w:p w:rsidR="00AC744D" w:rsidRDefault="00090450">
      <w:pPr>
        <w:spacing w:after="0" w:line="480" w:lineRule="auto"/>
        <w:ind w:left="120"/>
      </w:pPr>
      <w:r>
        <w:rPr>
          <w:rFonts w:ascii="Times New Roman" w:hAnsi="Times New Roman"/>
          <w:b/>
          <w:color w:val="000000"/>
          <w:sz w:val="28"/>
        </w:rPr>
        <w:t>МЕТОДИЧЕСКИЕ МАТЕРИАЛЫ ДЛЯ УЧИТЕЛЯ</w:t>
      </w:r>
    </w:p>
    <w:p w:rsidR="00AC744D" w:rsidRDefault="00AC744D">
      <w:pPr>
        <w:spacing w:after="0" w:line="480" w:lineRule="auto"/>
        <w:ind w:left="120"/>
      </w:pPr>
    </w:p>
    <w:p w:rsidR="00AC744D" w:rsidRDefault="00AC744D">
      <w:pPr>
        <w:spacing w:after="0"/>
        <w:ind w:left="120"/>
      </w:pPr>
    </w:p>
    <w:p w:rsidR="00AC744D" w:rsidRPr="0033681A" w:rsidRDefault="00090450">
      <w:pPr>
        <w:spacing w:after="0" w:line="480" w:lineRule="auto"/>
        <w:ind w:left="120"/>
      </w:pPr>
      <w:r w:rsidRPr="0033681A">
        <w:rPr>
          <w:rFonts w:ascii="Times New Roman" w:hAnsi="Times New Roman"/>
          <w:b/>
          <w:color w:val="000000"/>
          <w:sz w:val="28"/>
        </w:rPr>
        <w:t>ЦИФРОВЫЕ ОБРАЗОВАТЕЛЬНЫЕ РЕСУРСЫ И РЕСУРСЫ СЕТИ ИНТЕРНЕТ</w:t>
      </w:r>
    </w:p>
    <w:p w:rsidR="00AC744D" w:rsidRPr="0033681A" w:rsidRDefault="00AC744D">
      <w:pPr>
        <w:spacing w:after="0" w:line="480" w:lineRule="auto"/>
        <w:ind w:left="120"/>
      </w:pPr>
    </w:p>
    <w:p w:rsidR="00AC744D" w:rsidRPr="0033681A" w:rsidRDefault="00AC744D">
      <w:pPr>
        <w:sectPr w:rsidR="00AC744D" w:rsidRPr="0033681A">
          <w:pgSz w:w="11906" w:h="16383"/>
          <w:pgMar w:top="1134" w:right="850" w:bottom="1134" w:left="1701" w:header="720" w:footer="720" w:gutter="0"/>
          <w:cols w:space="720"/>
        </w:sectPr>
      </w:pPr>
    </w:p>
    <w:bookmarkEnd w:id="11"/>
    <w:p w:rsidR="00090450" w:rsidRPr="0033681A" w:rsidRDefault="00090450"/>
    <w:sectPr w:rsidR="00090450" w:rsidRPr="0033681A" w:rsidSect="00A252E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88633E"/>
    <w:multiLevelType w:val="multilevel"/>
    <w:tmpl w:val="FE1C12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DC3E53"/>
    <w:multiLevelType w:val="multilevel"/>
    <w:tmpl w:val="86D63E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DE00CDE"/>
    <w:multiLevelType w:val="multilevel"/>
    <w:tmpl w:val="AA5E58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86223A5"/>
    <w:multiLevelType w:val="multilevel"/>
    <w:tmpl w:val="389C3B4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2781F93"/>
    <w:multiLevelType w:val="multilevel"/>
    <w:tmpl w:val="EAFC8E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453148"/>
    <w:multiLevelType w:val="multilevel"/>
    <w:tmpl w:val="AF04BF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16B13D5"/>
    <w:multiLevelType w:val="multilevel"/>
    <w:tmpl w:val="1D06BA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8F66244"/>
    <w:multiLevelType w:val="multilevel"/>
    <w:tmpl w:val="3230E6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7B769A4"/>
    <w:multiLevelType w:val="multilevel"/>
    <w:tmpl w:val="222EC0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7D694F"/>
    <w:multiLevelType w:val="multilevel"/>
    <w:tmpl w:val="80D044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961960"/>
    <w:multiLevelType w:val="multilevel"/>
    <w:tmpl w:val="3A0403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BA2BCA"/>
    <w:multiLevelType w:val="multilevel"/>
    <w:tmpl w:val="650AC7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26115FB"/>
    <w:multiLevelType w:val="multilevel"/>
    <w:tmpl w:val="D4FC7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3E00962"/>
    <w:multiLevelType w:val="multilevel"/>
    <w:tmpl w:val="5CF21A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D63E56"/>
    <w:multiLevelType w:val="multilevel"/>
    <w:tmpl w:val="55DC39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2422C85"/>
    <w:multiLevelType w:val="multilevel"/>
    <w:tmpl w:val="56069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810580D"/>
    <w:multiLevelType w:val="multilevel"/>
    <w:tmpl w:val="639A9B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2"/>
  </w:num>
  <w:num w:numId="3">
    <w:abstractNumId w:val="11"/>
  </w:num>
  <w:num w:numId="4">
    <w:abstractNumId w:val="3"/>
  </w:num>
  <w:num w:numId="5">
    <w:abstractNumId w:val="0"/>
  </w:num>
  <w:num w:numId="6">
    <w:abstractNumId w:val="15"/>
  </w:num>
  <w:num w:numId="7">
    <w:abstractNumId w:val="7"/>
  </w:num>
  <w:num w:numId="8">
    <w:abstractNumId w:val="16"/>
  </w:num>
  <w:num w:numId="9">
    <w:abstractNumId w:val="9"/>
  </w:num>
  <w:num w:numId="10">
    <w:abstractNumId w:val="14"/>
  </w:num>
  <w:num w:numId="11">
    <w:abstractNumId w:val="4"/>
  </w:num>
  <w:num w:numId="12">
    <w:abstractNumId w:val="1"/>
  </w:num>
  <w:num w:numId="13">
    <w:abstractNumId w:val="5"/>
  </w:num>
  <w:num w:numId="14">
    <w:abstractNumId w:val="12"/>
  </w:num>
  <w:num w:numId="15">
    <w:abstractNumId w:val="8"/>
  </w:num>
  <w:num w:numId="16">
    <w:abstractNumId w:val="13"/>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useFELayout/>
  </w:compat>
  <w:rsids>
    <w:rsidRoot w:val="00AC744D"/>
    <w:rsid w:val="00090450"/>
    <w:rsid w:val="0033681A"/>
    <w:rsid w:val="003776DB"/>
    <w:rsid w:val="00983570"/>
    <w:rsid w:val="00A252EA"/>
    <w:rsid w:val="00AC744D"/>
    <w:rsid w:val="00B41424"/>
    <w:rsid w:val="00C610D9"/>
    <w:rsid w:val="00CC1F17"/>
    <w:rsid w:val="00FC44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A252EA"/>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A252EA"/>
    <w:rPr>
      <w:color w:val="0000FF" w:themeColor="hyperlink"/>
      <w:u w:val="single"/>
    </w:rPr>
  </w:style>
  <w:style w:type="table" w:styleId="ac">
    <w:name w:val="Table Grid"/>
    <w:basedOn w:val="a1"/>
    <w:uiPriority w:val="59"/>
    <w:rsid w:val="00A252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83371225">
      <w:bodyDiv w:val="1"/>
      <w:marLeft w:val="0"/>
      <w:marRight w:val="0"/>
      <w:marTop w:val="0"/>
      <w:marBottom w:val="0"/>
      <w:divBdr>
        <w:top w:val="none" w:sz="0" w:space="0" w:color="auto"/>
        <w:left w:val="none" w:sz="0" w:space="0" w:color="auto"/>
        <w:bottom w:val="none" w:sz="0" w:space="0" w:color="auto"/>
        <w:right w:val="none" w:sz="0" w:space="0" w:color="auto"/>
      </w:divBdr>
    </w:div>
    <w:div w:id="9157427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soo.ru/YWWR6WZJ3" TargetMode="External"/><Relationship Id="rId3" Type="http://schemas.openxmlformats.org/officeDocument/2006/relationships/settings" Target="settings.xml"/><Relationship Id="rId7" Type="http://schemas.openxmlformats.org/officeDocument/2006/relationships/hyperlink" Target="https://m.edsoo.ru/C7E7M0EB8" TargetMode="Externa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edsoo.ru/5OETGPMDC" TargetMode="External"/><Relationship Id="rId11" Type="http://schemas.openxmlformats.org/officeDocument/2006/relationships/theme" Target="theme/theme1.xml"/><Relationship Id="rId5" Type="http://schemas.openxmlformats.org/officeDocument/2006/relationships/hyperlink" Target="https://m.edsoo.ru/CTLSSG35A"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C0235H6KS"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13650</Words>
  <Characters>77808</Characters>
  <Application>Microsoft Office Word</Application>
  <DocSecurity>0</DocSecurity>
  <Lines>648</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Лариса</dc:creator>
  <cp:lastModifiedBy>adm</cp:lastModifiedBy>
  <cp:revision>6</cp:revision>
  <dcterms:created xsi:type="dcterms:W3CDTF">2026-09-22T19:25:00Z</dcterms:created>
  <dcterms:modified xsi:type="dcterms:W3CDTF">2026-09-24T19:01:00Z</dcterms:modified>
</cp:coreProperties>
</file>