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A3C" w:rsidRPr="00466A3C" w:rsidRDefault="00466A3C" w:rsidP="00466A3C">
      <w:r w:rsidRPr="00466A3C">
        <w:rPr>
          <w:b/>
          <w:bCs/>
        </w:rPr>
        <w:t>МУНИЦИПАЛЬНОЕ ОБЩЕОБРАЗОВАТЕЛЬНОЕ УЧРЕЖДЕНИЕ</w:t>
      </w:r>
    </w:p>
    <w:p w:rsidR="00466A3C" w:rsidRPr="00466A3C" w:rsidRDefault="00466A3C" w:rsidP="00466A3C">
      <w:r w:rsidRPr="00466A3C">
        <w:rPr>
          <w:b/>
          <w:bCs/>
        </w:rPr>
        <w:t xml:space="preserve"> «СРЕДНЯЯ ОБЩЕОБРАЗОВАТЕЛЬНАЯ ШКОЛА» п. </w:t>
      </w:r>
      <w:proofErr w:type="gramStart"/>
      <w:r w:rsidRPr="00466A3C">
        <w:rPr>
          <w:b/>
          <w:bCs/>
        </w:rPr>
        <w:t>ЗВЕЗДНЫЙ</w:t>
      </w:r>
      <w:proofErr w:type="gramEnd"/>
    </w:p>
    <w:p w:rsidR="00466A3C" w:rsidRPr="00466A3C" w:rsidRDefault="00466A3C" w:rsidP="00466A3C">
      <w:r w:rsidRPr="00466A3C">
        <w:rPr>
          <w:b/>
          <w:bCs/>
        </w:rPr>
        <w:t>УТВЕРЖДАЮ</w:t>
      </w:r>
    </w:p>
    <w:p w:rsidR="00466A3C" w:rsidRPr="00466A3C" w:rsidRDefault="00466A3C" w:rsidP="00466A3C">
      <w:r w:rsidRPr="00466A3C">
        <w:rPr>
          <w:b/>
          <w:bCs/>
        </w:rPr>
        <w:t xml:space="preserve">                                                          Директор                           О.Ю. </w:t>
      </w:r>
      <w:proofErr w:type="spellStart"/>
      <w:r w:rsidRPr="00466A3C">
        <w:rPr>
          <w:b/>
          <w:bCs/>
        </w:rPr>
        <w:t>Рымарь</w:t>
      </w:r>
      <w:proofErr w:type="spellEnd"/>
    </w:p>
    <w:p w:rsidR="00466A3C" w:rsidRPr="00466A3C" w:rsidRDefault="00466A3C" w:rsidP="00466A3C">
      <w:r w:rsidRPr="00466A3C">
        <w:rPr>
          <w:b/>
          <w:bCs/>
        </w:rPr>
        <w:t>Приказ №_______ от «_____» ______2008г.</w:t>
      </w:r>
    </w:p>
    <w:p w:rsidR="00466A3C" w:rsidRPr="00466A3C" w:rsidRDefault="00466A3C" w:rsidP="00466A3C">
      <w:r w:rsidRPr="00466A3C">
        <w:rPr>
          <w:b/>
          <w:bCs/>
        </w:rPr>
        <w:t> </w:t>
      </w:r>
    </w:p>
    <w:p w:rsidR="00466A3C" w:rsidRPr="00466A3C" w:rsidRDefault="00466A3C" w:rsidP="00466A3C">
      <w:bookmarkStart w:id="0" w:name="11"/>
      <w:bookmarkEnd w:id="0"/>
      <w:r w:rsidRPr="00466A3C">
        <w:rPr>
          <w:b/>
          <w:bCs/>
        </w:rPr>
        <w:t>Положение</w:t>
      </w:r>
    </w:p>
    <w:p w:rsidR="00466A3C" w:rsidRPr="00466A3C" w:rsidRDefault="00466A3C" w:rsidP="00466A3C">
      <w:r w:rsidRPr="00466A3C">
        <w:rPr>
          <w:b/>
          <w:bCs/>
        </w:rPr>
        <w:t>об оплате педагогических работников за часы неаудиторную  занятость</w:t>
      </w:r>
    </w:p>
    <w:p w:rsidR="00466A3C" w:rsidRPr="00466A3C" w:rsidRDefault="00466A3C" w:rsidP="00466A3C">
      <w:r w:rsidRPr="00466A3C">
        <w:rPr>
          <w:b/>
          <w:bCs/>
        </w:rPr>
        <w:t>1. Общие положения</w:t>
      </w:r>
    </w:p>
    <w:p w:rsidR="00466A3C" w:rsidRPr="00466A3C" w:rsidRDefault="00466A3C" w:rsidP="00466A3C">
      <w:r w:rsidRPr="00466A3C">
        <w:t>            1.1. Настоящее Положение  разработано  в соответствии с  Постановлением Правительства КБР от 21.08.2008 г. № 202-ПП «О системе оплаты труда работников отдельных государственных и муниципальных общеобразовательных учреждений Кабардино-Балкарской»</w:t>
      </w:r>
    </w:p>
    <w:p w:rsidR="00466A3C" w:rsidRPr="00466A3C" w:rsidRDefault="00466A3C" w:rsidP="00466A3C">
      <w:r w:rsidRPr="00466A3C">
        <w:t>1.2 Фонд оплаты труда неаудиторной занятости  формируется  в составе общей части фонда оплаты труда.</w:t>
      </w:r>
    </w:p>
    <w:p w:rsidR="00466A3C" w:rsidRPr="00466A3C" w:rsidRDefault="00466A3C" w:rsidP="00466A3C">
      <w:r w:rsidRPr="00466A3C">
        <w:t>1.3 Доля оплаты труда неаудиторной занятости устанавливается  образовательным учреждением  самостоятельно.</w:t>
      </w:r>
    </w:p>
    <w:p w:rsidR="00466A3C" w:rsidRPr="00466A3C" w:rsidRDefault="00466A3C" w:rsidP="00466A3C">
      <w:r w:rsidRPr="00466A3C">
        <w:t>1.4</w:t>
      </w:r>
      <w:proofErr w:type="gramStart"/>
      <w:r w:rsidRPr="00466A3C">
        <w:t xml:space="preserve"> З</w:t>
      </w:r>
      <w:proofErr w:type="gramEnd"/>
      <w:r w:rsidRPr="00466A3C">
        <w:t>а счет  фонда оплаты труда неаудиторной занятости производится  оплата следующей дополнительной нагрузки учителя:</w:t>
      </w:r>
    </w:p>
    <w:p w:rsidR="00466A3C" w:rsidRPr="00466A3C" w:rsidRDefault="00466A3C" w:rsidP="00466A3C">
      <w:r w:rsidRPr="00466A3C">
        <w:t>- проверка тетрадей</w:t>
      </w:r>
    </w:p>
    <w:p w:rsidR="00466A3C" w:rsidRPr="00466A3C" w:rsidRDefault="00466A3C" w:rsidP="00466A3C">
      <w:r w:rsidRPr="00466A3C">
        <w:t> -осуществление функций  классного руководителя по ведению нормативной документации</w:t>
      </w:r>
    </w:p>
    <w:p w:rsidR="00466A3C" w:rsidRPr="00466A3C" w:rsidRDefault="00466A3C" w:rsidP="00466A3C">
      <w:r w:rsidRPr="00466A3C">
        <w:t>- оплата за обучение учащихся, занимающихся по индивидуальному плану. Проведение консультаций, дополнительных занятий  с учащимися</w:t>
      </w:r>
    </w:p>
    <w:p w:rsidR="00466A3C" w:rsidRPr="00466A3C" w:rsidRDefault="00466A3C" w:rsidP="00466A3C">
      <w:r w:rsidRPr="00466A3C">
        <w:t>- оплата  за обучение детей, длительное время болеющих. Подготовка учащихся к олимпиадам, смотрам, конкурсам.</w:t>
      </w:r>
    </w:p>
    <w:p w:rsidR="00466A3C" w:rsidRPr="00466A3C" w:rsidRDefault="00466A3C" w:rsidP="00466A3C">
      <w:r w:rsidRPr="00466A3C">
        <w:t>-дежурство по школе.</w:t>
      </w:r>
    </w:p>
    <w:p w:rsidR="00466A3C" w:rsidRPr="00466A3C" w:rsidRDefault="00466A3C" w:rsidP="00466A3C">
      <w:r w:rsidRPr="00466A3C">
        <w:t>-кружковая работа</w:t>
      </w:r>
    </w:p>
    <w:p w:rsidR="00466A3C" w:rsidRPr="00466A3C" w:rsidRDefault="00466A3C" w:rsidP="00466A3C">
      <w:r w:rsidRPr="00466A3C">
        <w:t>-спортивно-массовая работа</w:t>
      </w:r>
    </w:p>
    <w:p w:rsidR="00466A3C" w:rsidRPr="00466A3C" w:rsidRDefault="00466A3C" w:rsidP="00466A3C">
      <w:r w:rsidRPr="00466A3C">
        <w:t>- работа воспитателем групп продленного дня</w:t>
      </w:r>
    </w:p>
    <w:p w:rsidR="00466A3C" w:rsidRPr="00466A3C" w:rsidRDefault="00466A3C" w:rsidP="00466A3C">
      <w:r w:rsidRPr="00466A3C">
        <w:t>- сопровождение учащихся во время подвоза в школу</w:t>
      </w:r>
    </w:p>
    <w:p w:rsidR="00466A3C" w:rsidRPr="00466A3C" w:rsidRDefault="00466A3C" w:rsidP="00466A3C">
      <w:r w:rsidRPr="00466A3C">
        <w:t xml:space="preserve">-другие формы работы  с обучающимися и </w:t>
      </w:r>
      <w:proofErr w:type="gramStart"/>
      <w:r w:rsidRPr="00466A3C">
        <w:t xml:space="preserve">( </w:t>
      </w:r>
      <w:proofErr w:type="gramEnd"/>
      <w:r w:rsidRPr="00466A3C">
        <w:t>или) их родителями ( законными представителями).</w:t>
      </w:r>
    </w:p>
    <w:p w:rsidR="00466A3C" w:rsidRPr="00466A3C" w:rsidRDefault="00466A3C" w:rsidP="00466A3C">
      <w:r w:rsidRPr="00466A3C">
        <w:t>1.5 Настоящее положение  утверждается приказом директора общеобразовательного учреждения по согласованию с профкомом.</w:t>
      </w:r>
    </w:p>
    <w:p w:rsidR="00466A3C" w:rsidRPr="00466A3C" w:rsidRDefault="00466A3C" w:rsidP="00466A3C">
      <w:r w:rsidRPr="00466A3C">
        <w:lastRenderedPageBreak/>
        <w:t> </w:t>
      </w:r>
    </w:p>
    <w:p w:rsidR="00466A3C" w:rsidRPr="00466A3C" w:rsidRDefault="00466A3C" w:rsidP="00466A3C">
      <w:r w:rsidRPr="00466A3C">
        <w:rPr>
          <w:b/>
          <w:bCs/>
        </w:rPr>
        <w:t>                 2. Порядок  оплаты труда за неаудиторную нагрузку.</w:t>
      </w:r>
    </w:p>
    <w:p w:rsidR="00466A3C" w:rsidRPr="00466A3C" w:rsidRDefault="00466A3C" w:rsidP="00466A3C">
      <w:r w:rsidRPr="00466A3C">
        <w:rPr>
          <w:b/>
          <w:bCs/>
        </w:rPr>
        <w:t> </w:t>
      </w:r>
    </w:p>
    <w:p w:rsidR="00466A3C" w:rsidRPr="00466A3C" w:rsidRDefault="00466A3C" w:rsidP="00466A3C">
      <w:r w:rsidRPr="00466A3C">
        <w:t> </w:t>
      </w:r>
    </w:p>
    <w:p w:rsidR="00466A3C" w:rsidRPr="00466A3C" w:rsidRDefault="00466A3C" w:rsidP="00466A3C">
      <w:r w:rsidRPr="00466A3C">
        <w:t>2.1.За неаудиторную нагрузку оплату производить в следующих размерах:</w:t>
      </w:r>
    </w:p>
    <w:p w:rsidR="00466A3C" w:rsidRPr="00466A3C" w:rsidRDefault="00466A3C" w:rsidP="00466A3C">
      <w:r w:rsidRPr="00466A3C">
        <w:t>(Доплата от условно постоянной величины: стоимость бюджетной услуги*20 чел (средняя наполняемость класса)*75 часо</w:t>
      </w:r>
      <w:proofErr w:type="gramStart"/>
      <w:r w:rsidRPr="00466A3C">
        <w:t>в(</w:t>
      </w:r>
      <w:proofErr w:type="gramEnd"/>
      <w:r w:rsidRPr="00466A3C">
        <w:t>средняя месячная учительская нагрузка.)</w:t>
      </w:r>
    </w:p>
    <w:tbl>
      <w:tblPr>
        <w:tblW w:w="0" w:type="auto"/>
        <w:jc w:val="center"/>
        <w:tblInd w:w="4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3077"/>
        <w:gridCol w:w="3384"/>
        <w:gridCol w:w="2150"/>
      </w:tblGrid>
      <w:tr w:rsidR="00466A3C" w:rsidRPr="00466A3C" w:rsidTr="00466A3C">
        <w:trPr>
          <w:trHeight w:val="532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A3C" w:rsidRPr="00466A3C" w:rsidRDefault="00466A3C" w:rsidP="00466A3C">
            <w:r w:rsidRPr="00466A3C">
              <w:t xml:space="preserve">№ </w:t>
            </w:r>
            <w:proofErr w:type="gramStart"/>
            <w:r w:rsidRPr="00466A3C">
              <w:t>п</w:t>
            </w:r>
            <w:proofErr w:type="gramEnd"/>
            <w:r w:rsidRPr="00466A3C">
              <w:t>/п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A3C" w:rsidRPr="00466A3C" w:rsidRDefault="00466A3C" w:rsidP="00466A3C">
            <w:r w:rsidRPr="00466A3C">
              <w:t>Наименование работ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A3C" w:rsidRPr="00466A3C" w:rsidRDefault="00466A3C" w:rsidP="00466A3C">
            <w:r w:rsidRPr="00466A3C">
              <w:t>Сумма руб.</w:t>
            </w:r>
          </w:p>
        </w:tc>
        <w:tc>
          <w:tcPr>
            <w:tcW w:w="25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A3C" w:rsidRPr="00466A3C" w:rsidRDefault="00466A3C" w:rsidP="00466A3C">
            <w:r w:rsidRPr="00466A3C">
              <w:t>периодичность</w:t>
            </w:r>
          </w:p>
        </w:tc>
      </w:tr>
      <w:tr w:rsidR="00466A3C" w:rsidRPr="00466A3C" w:rsidTr="00466A3C">
        <w:trPr>
          <w:trHeight w:val="813"/>
          <w:jc w:val="center"/>
        </w:trPr>
        <w:tc>
          <w:tcPr>
            <w:tcW w:w="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A3C" w:rsidRPr="00466A3C" w:rsidRDefault="00466A3C" w:rsidP="00466A3C">
            <w:r w:rsidRPr="00466A3C">
              <w:t> </w:t>
            </w:r>
          </w:p>
        </w:tc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466A3C" w:rsidRDefault="00466A3C" w:rsidP="00466A3C">
            <w:r w:rsidRPr="00466A3C">
              <w:t>Обеспечение работы кабинета (Подготовка кабинета  к  занятиям)</w:t>
            </w:r>
          </w:p>
        </w:tc>
        <w:tc>
          <w:tcPr>
            <w:tcW w:w="27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A3C" w:rsidRPr="00466A3C" w:rsidRDefault="00466A3C" w:rsidP="00466A3C">
            <w:r w:rsidRPr="00466A3C">
              <w:t>До 15%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A3C" w:rsidRPr="00466A3C" w:rsidRDefault="00466A3C" w:rsidP="00466A3C">
            <w:r w:rsidRPr="00466A3C">
              <w:t>авгус</w:t>
            </w:r>
            <w:proofErr w:type="gramStart"/>
            <w:r w:rsidRPr="00466A3C">
              <w:t>т-</w:t>
            </w:r>
            <w:proofErr w:type="gramEnd"/>
            <w:r w:rsidRPr="00466A3C">
              <w:t xml:space="preserve"> декабрь</w:t>
            </w:r>
          </w:p>
          <w:p w:rsidR="00466A3C" w:rsidRPr="00466A3C" w:rsidRDefault="00466A3C" w:rsidP="00466A3C">
            <w:r w:rsidRPr="00466A3C">
              <w:t>январь - июнь</w:t>
            </w:r>
          </w:p>
        </w:tc>
      </w:tr>
      <w:tr w:rsidR="00466A3C" w:rsidRPr="00466A3C" w:rsidTr="00466A3C">
        <w:trPr>
          <w:trHeight w:val="928"/>
          <w:jc w:val="center"/>
        </w:trPr>
        <w:tc>
          <w:tcPr>
            <w:tcW w:w="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A3C" w:rsidRPr="00466A3C" w:rsidRDefault="00466A3C" w:rsidP="00466A3C">
            <w:r w:rsidRPr="00466A3C">
              <w:t> </w:t>
            </w:r>
          </w:p>
        </w:tc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A3C" w:rsidRPr="00466A3C" w:rsidRDefault="00466A3C" w:rsidP="00466A3C">
            <w:r w:rsidRPr="00466A3C">
              <w:t xml:space="preserve">Осуществление функций классного руководителя  по ведению нормативной документации (отчетность, классный журнал и </w:t>
            </w:r>
            <w:proofErr w:type="spellStart"/>
            <w:r w:rsidRPr="00466A3C">
              <w:t>т</w:t>
            </w:r>
            <w:proofErr w:type="gramStart"/>
            <w:r w:rsidRPr="00466A3C">
              <w:t>.д</w:t>
            </w:r>
            <w:proofErr w:type="spellEnd"/>
            <w:proofErr w:type="gramEnd"/>
            <w:r w:rsidRPr="00466A3C">
              <w:t>)</w:t>
            </w:r>
          </w:p>
        </w:tc>
        <w:tc>
          <w:tcPr>
            <w:tcW w:w="27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A3C" w:rsidRPr="00466A3C" w:rsidRDefault="00466A3C" w:rsidP="00466A3C">
            <w:r w:rsidRPr="00466A3C">
              <w:t>10%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A3C" w:rsidRPr="00466A3C" w:rsidRDefault="00466A3C" w:rsidP="00466A3C">
            <w:r w:rsidRPr="00466A3C">
              <w:t>Сентябрь-декабрь,</w:t>
            </w:r>
          </w:p>
          <w:p w:rsidR="00466A3C" w:rsidRPr="00466A3C" w:rsidRDefault="00466A3C" w:rsidP="00466A3C">
            <w:r w:rsidRPr="00466A3C">
              <w:t>январ</w:t>
            </w:r>
            <w:proofErr w:type="gramStart"/>
            <w:r w:rsidRPr="00466A3C">
              <w:t>ь-</w:t>
            </w:r>
            <w:proofErr w:type="gramEnd"/>
            <w:r w:rsidRPr="00466A3C">
              <w:t xml:space="preserve"> июнь</w:t>
            </w:r>
          </w:p>
        </w:tc>
      </w:tr>
      <w:tr w:rsidR="00466A3C" w:rsidRPr="00466A3C" w:rsidTr="00466A3C">
        <w:trPr>
          <w:trHeight w:val="590"/>
          <w:jc w:val="center"/>
        </w:trPr>
        <w:tc>
          <w:tcPr>
            <w:tcW w:w="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A3C" w:rsidRPr="00466A3C" w:rsidRDefault="00466A3C" w:rsidP="00466A3C">
            <w:r w:rsidRPr="00466A3C">
              <w:t> </w:t>
            </w:r>
          </w:p>
        </w:tc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A3C" w:rsidRPr="00466A3C" w:rsidRDefault="00466A3C" w:rsidP="00466A3C">
            <w:r w:rsidRPr="00466A3C">
              <w:t>Заведование мастерской, кабинетом обслуживающего труда, информационных технологий, информатики</w:t>
            </w:r>
          </w:p>
        </w:tc>
        <w:tc>
          <w:tcPr>
            <w:tcW w:w="27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A3C" w:rsidRPr="00466A3C" w:rsidRDefault="00466A3C" w:rsidP="00466A3C">
            <w:r w:rsidRPr="00466A3C">
              <w:t>До 20%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A3C" w:rsidRPr="00466A3C" w:rsidRDefault="00466A3C" w:rsidP="00466A3C">
            <w:r w:rsidRPr="00466A3C">
              <w:t>Сентябрь-декабрь,</w:t>
            </w:r>
          </w:p>
          <w:p w:rsidR="00466A3C" w:rsidRPr="00466A3C" w:rsidRDefault="00466A3C" w:rsidP="00466A3C">
            <w:r w:rsidRPr="00466A3C">
              <w:t>январ</w:t>
            </w:r>
            <w:proofErr w:type="gramStart"/>
            <w:r w:rsidRPr="00466A3C">
              <w:t>ь-</w:t>
            </w:r>
            <w:proofErr w:type="gramEnd"/>
            <w:r w:rsidRPr="00466A3C">
              <w:t xml:space="preserve"> август</w:t>
            </w:r>
          </w:p>
        </w:tc>
      </w:tr>
      <w:tr w:rsidR="00466A3C" w:rsidRPr="00466A3C" w:rsidTr="00466A3C">
        <w:trPr>
          <w:trHeight w:val="652"/>
          <w:jc w:val="center"/>
        </w:trPr>
        <w:tc>
          <w:tcPr>
            <w:tcW w:w="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A3C" w:rsidRPr="00466A3C" w:rsidRDefault="00466A3C" w:rsidP="00466A3C">
            <w:r w:rsidRPr="00466A3C">
              <w:t> </w:t>
            </w:r>
          </w:p>
        </w:tc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A3C" w:rsidRPr="00466A3C" w:rsidRDefault="00466A3C" w:rsidP="00466A3C">
            <w:r w:rsidRPr="00466A3C">
              <w:t>Воспитательская нагрузка  в группах продленного дня</w:t>
            </w:r>
          </w:p>
        </w:tc>
        <w:tc>
          <w:tcPr>
            <w:tcW w:w="27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A3C" w:rsidRPr="00466A3C" w:rsidRDefault="00466A3C" w:rsidP="00466A3C">
            <w:r w:rsidRPr="00466A3C">
              <w:t>  до 50%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A3C" w:rsidRPr="00466A3C" w:rsidRDefault="00466A3C" w:rsidP="00466A3C">
            <w:r w:rsidRPr="00466A3C">
              <w:t>Сентябрь-декабрь,</w:t>
            </w:r>
          </w:p>
          <w:p w:rsidR="00466A3C" w:rsidRPr="00466A3C" w:rsidRDefault="00466A3C" w:rsidP="00466A3C">
            <w:r w:rsidRPr="00466A3C">
              <w:t>январ</w:t>
            </w:r>
            <w:proofErr w:type="gramStart"/>
            <w:r w:rsidRPr="00466A3C">
              <w:t>ь-</w:t>
            </w:r>
            <w:proofErr w:type="gramEnd"/>
            <w:r w:rsidRPr="00466A3C">
              <w:t xml:space="preserve"> август</w:t>
            </w:r>
          </w:p>
        </w:tc>
      </w:tr>
      <w:tr w:rsidR="00466A3C" w:rsidRPr="00466A3C" w:rsidTr="00466A3C">
        <w:trPr>
          <w:trHeight w:val="152"/>
          <w:jc w:val="center"/>
        </w:trPr>
        <w:tc>
          <w:tcPr>
            <w:tcW w:w="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A3C" w:rsidRPr="00466A3C" w:rsidRDefault="00466A3C" w:rsidP="00466A3C">
            <w:r w:rsidRPr="00466A3C">
              <w:t> </w:t>
            </w:r>
          </w:p>
        </w:tc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A3C" w:rsidRPr="00466A3C" w:rsidRDefault="00466A3C" w:rsidP="00466A3C">
            <w:r w:rsidRPr="00466A3C">
              <w:t>Работа в пришкольном лагере</w:t>
            </w:r>
          </w:p>
        </w:tc>
        <w:tc>
          <w:tcPr>
            <w:tcW w:w="27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A3C" w:rsidRPr="00466A3C" w:rsidRDefault="00466A3C" w:rsidP="00466A3C">
            <w:r w:rsidRPr="00466A3C">
              <w:t> до 50%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A3C" w:rsidRPr="00466A3C" w:rsidRDefault="00466A3C" w:rsidP="00466A3C">
            <w:r w:rsidRPr="00466A3C">
              <w:t> В период работы лагеря</w:t>
            </w:r>
          </w:p>
        </w:tc>
      </w:tr>
      <w:tr w:rsidR="00466A3C" w:rsidRPr="00466A3C" w:rsidTr="00466A3C">
        <w:trPr>
          <w:trHeight w:val="152"/>
          <w:jc w:val="center"/>
        </w:trPr>
        <w:tc>
          <w:tcPr>
            <w:tcW w:w="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A3C" w:rsidRPr="00466A3C" w:rsidRDefault="00466A3C" w:rsidP="00466A3C">
            <w:r w:rsidRPr="00466A3C">
              <w:t> </w:t>
            </w:r>
          </w:p>
        </w:tc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A3C" w:rsidRPr="00466A3C" w:rsidRDefault="00466A3C" w:rsidP="00466A3C">
            <w:r w:rsidRPr="00466A3C">
              <w:t>Ведение кружковой,  спортивно-массовой  работы, спортивные секции, выполнение обязанностей инструктора по физкультуре</w:t>
            </w:r>
          </w:p>
        </w:tc>
        <w:tc>
          <w:tcPr>
            <w:tcW w:w="27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A3C" w:rsidRPr="00466A3C" w:rsidRDefault="00466A3C" w:rsidP="00466A3C">
            <w:r w:rsidRPr="00466A3C">
              <w:t> до 25% за каждую группу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A3C" w:rsidRPr="00466A3C" w:rsidRDefault="00466A3C" w:rsidP="00466A3C">
            <w:r w:rsidRPr="00466A3C">
              <w:t>Сентябрь-декабрь,</w:t>
            </w:r>
          </w:p>
          <w:p w:rsidR="00466A3C" w:rsidRPr="00466A3C" w:rsidRDefault="00466A3C" w:rsidP="00466A3C">
            <w:r w:rsidRPr="00466A3C">
              <w:t>январ</w:t>
            </w:r>
            <w:proofErr w:type="gramStart"/>
            <w:r w:rsidRPr="00466A3C">
              <w:t>ь-</w:t>
            </w:r>
            <w:proofErr w:type="gramEnd"/>
            <w:r w:rsidRPr="00466A3C">
              <w:t xml:space="preserve"> август</w:t>
            </w:r>
          </w:p>
        </w:tc>
      </w:tr>
      <w:tr w:rsidR="00466A3C" w:rsidRPr="00466A3C" w:rsidTr="00466A3C">
        <w:trPr>
          <w:trHeight w:val="152"/>
          <w:jc w:val="center"/>
        </w:trPr>
        <w:tc>
          <w:tcPr>
            <w:tcW w:w="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A3C" w:rsidRPr="00466A3C" w:rsidRDefault="00466A3C" w:rsidP="00466A3C">
            <w:r w:rsidRPr="00466A3C">
              <w:t> </w:t>
            </w:r>
          </w:p>
        </w:tc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A3C" w:rsidRPr="00466A3C" w:rsidRDefault="00466A3C" w:rsidP="00466A3C">
            <w:r w:rsidRPr="00466A3C">
              <w:t>Работа без больничных листов за предыдущий квартал</w:t>
            </w:r>
          </w:p>
        </w:tc>
        <w:tc>
          <w:tcPr>
            <w:tcW w:w="27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A3C" w:rsidRPr="00466A3C" w:rsidRDefault="00466A3C" w:rsidP="00466A3C">
            <w:r w:rsidRPr="00466A3C">
              <w:t>до15%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A3C" w:rsidRPr="00466A3C" w:rsidRDefault="00466A3C" w:rsidP="00466A3C">
            <w:r w:rsidRPr="00466A3C">
              <w:t>Сентябрь-декабрь,</w:t>
            </w:r>
          </w:p>
          <w:p w:rsidR="00466A3C" w:rsidRPr="00466A3C" w:rsidRDefault="00466A3C" w:rsidP="00466A3C">
            <w:r w:rsidRPr="00466A3C">
              <w:t>январ</w:t>
            </w:r>
            <w:proofErr w:type="gramStart"/>
            <w:r w:rsidRPr="00466A3C">
              <w:t>ь-</w:t>
            </w:r>
            <w:proofErr w:type="gramEnd"/>
            <w:r w:rsidRPr="00466A3C">
              <w:t xml:space="preserve"> август</w:t>
            </w:r>
          </w:p>
        </w:tc>
      </w:tr>
      <w:tr w:rsidR="00466A3C" w:rsidRPr="00466A3C" w:rsidTr="00466A3C">
        <w:trPr>
          <w:trHeight w:val="505"/>
          <w:jc w:val="center"/>
        </w:trPr>
        <w:tc>
          <w:tcPr>
            <w:tcW w:w="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A3C" w:rsidRPr="00466A3C" w:rsidRDefault="00466A3C" w:rsidP="00466A3C">
            <w:r w:rsidRPr="00466A3C">
              <w:t> </w:t>
            </w:r>
          </w:p>
        </w:tc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A3C" w:rsidRPr="00466A3C" w:rsidRDefault="00466A3C" w:rsidP="00466A3C">
            <w:r w:rsidRPr="00466A3C">
              <w:t xml:space="preserve">Проверка экзаменационных работ  в период итоговой </w:t>
            </w:r>
            <w:r w:rsidRPr="00466A3C">
              <w:lastRenderedPageBreak/>
              <w:t>аттестации</w:t>
            </w:r>
          </w:p>
        </w:tc>
        <w:tc>
          <w:tcPr>
            <w:tcW w:w="27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A3C" w:rsidRPr="00466A3C" w:rsidRDefault="00466A3C" w:rsidP="00466A3C">
            <w:r w:rsidRPr="00466A3C">
              <w:lastRenderedPageBreak/>
              <w:t>до 15%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A3C" w:rsidRPr="00466A3C" w:rsidRDefault="00466A3C" w:rsidP="00466A3C">
            <w:r w:rsidRPr="00466A3C">
              <w:t>июнь</w:t>
            </w:r>
          </w:p>
        </w:tc>
      </w:tr>
      <w:tr w:rsidR="00466A3C" w:rsidRPr="00466A3C" w:rsidTr="00466A3C">
        <w:trPr>
          <w:trHeight w:val="505"/>
          <w:jc w:val="center"/>
        </w:trPr>
        <w:tc>
          <w:tcPr>
            <w:tcW w:w="527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A3C" w:rsidRPr="00466A3C" w:rsidRDefault="00466A3C" w:rsidP="00466A3C">
            <w:r w:rsidRPr="00466A3C">
              <w:lastRenderedPageBreak/>
              <w:t> </w:t>
            </w:r>
          </w:p>
        </w:tc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A3C" w:rsidRPr="00466A3C" w:rsidRDefault="00466A3C" w:rsidP="00466A3C">
            <w:r w:rsidRPr="00466A3C">
              <w:t>- оплата за обучение учащихся</w:t>
            </w:r>
            <w:proofErr w:type="gramStart"/>
            <w:r w:rsidRPr="00466A3C">
              <w:t xml:space="preserve"> ,</w:t>
            </w:r>
            <w:proofErr w:type="gramEnd"/>
            <w:r w:rsidRPr="00466A3C">
              <w:t xml:space="preserve"> занимающихся по индивидуальному плану.</w:t>
            </w:r>
          </w:p>
          <w:p w:rsidR="00466A3C" w:rsidRPr="00466A3C" w:rsidRDefault="00466A3C" w:rsidP="00466A3C">
            <w:r w:rsidRPr="00466A3C">
              <w:t>- Проведение консультаций</w:t>
            </w:r>
            <w:proofErr w:type="gramStart"/>
            <w:r w:rsidRPr="00466A3C">
              <w:t xml:space="preserve"> ,</w:t>
            </w:r>
            <w:proofErr w:type="gramEnd"/>
            <w:r w:rsidRPr="00466A3C">
              <w:t xml:space="preserve"> дополнительных занятий  с учащимися - Оплата  за обучение детей , длительное время болеющих </w:t>
            </w:r>
          </w:p>
          <w:p w:rsidR="00466A3C" w:rsidRPr="00466A3C" w:rsidRDefault="00466A3C" w:rsidP="00466A3C">
            <w:r w:rsidRPr="00466A3C">
              <w:t> -Подготовка учащихся к олимпиадам, смотрам</w:t>
            </w:r>
          </w:p>
          <w:p w:rsidR="00466A3C" w:rsidRPr="00466A3C" w:rsidRDefault="00466A3C" w:rsidP="00466A3C">
            <w:r w:rsidRPr="00466A3C">
              <w:t> </w:t>
            </w:r>
          </w:p>
        </w:tc>
        <w:tc>
          <w:tcPr>
            <w:tcW w:w="273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A3C" w:rsidRPr="00466A3C" w:rsidRDefault="00466A3C" w:rsidP="00466A3C">
            <w:r w:rsidRPr="00466A3C">
              <w:t>Оплату производить  в размере 70% от стоимости бюджетной услуги.</w:t>
            </w:r>
          </w:p>
          <w:p w:rsidR="00466A3C" w:rsidRPr="00466A3C" w:rsidRDefault="00466A3C" w:rsidP="00466A3C">
            <w:r w:rsidRPr="00466A3C">
              <w:t>Распределение  месячного  числа часов на проведение консультаций и дополнительных занятий производится по приказу директора образовательного учреждения  в зависимости от количество часов</w:t>
            </w:r>
            <w:proofErr w:type="gramStart"/>
            <w:r w:rsidRPr="00466A3C">
              <w:t xml:space="preserve"> .</w:t>
            </w:r>
            <w:proofErr w:type="gramEnd"/>
            <w:r w:rsidRPr="00466A3C">
              <w:t xml:space="preserve"> отведенных на данный вид доплат в соответствии с журналом учёта проведённых занятий.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A3C" w:rsidRPr="00466A3C" w:rsidRDefault="00466A3C" w:rsidP="00466A3C">
            <w:r w:rsidRPr="00466A3C">
              <w:t>ежемесячно</w:t>
            </w:r>
          </w:p>
        </w:tc>
      </w:tr>
      <w:tr w:rsidR="00466A3C" w:rsidRPr="00466A3C" w:rsidTr="00466A3C">
        <w:trPr>
          <w:trHeight w:val="505"/>
          <w:jc w:val="center"/>
        </w:trPr>
        <w:tc>
          <w:tcPr>
            <w:tcW w:w="527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A3C" w:rsidRPr="00466A3C" w:rsidRDefault="00466A3C" w:rsidP="00466A3C">
            <w:r w:rsidRPr="00466A3C">
              <w:t> </w:t>
            </w:r>
          </w:p>
        </w:tc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A3C" w:rsidRPr="00466A3C" w:rsidRDefault="00466A3C" w:rsidP="00466A3C">
            <w:r w:rsidRPr="00466A3C">
              <w:t>Дежурство по школе (в свободное от основной работы время)</w:t>
            </w:r>
          </w:p>
        </w:tc>
        <w:tc>
          <w:tcPr>
            <w:tcW w:w="273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A3C" w:rsidRPr="00466A3C" w:rsidRDefault="00466A3C" w:rsidP="00466A3C">
            <w:r w:rsidRPr="00466A3C">
              <w:t xml:space="preserve">В зависимости от времени дежурства из расчёта 30 </w:t>
            </w:r>
            <w:proofErr w:type="spellStart"/>
            <w:r w:rsidRPr="00466A3C">
              <w:t>руб</w:t>
            </w:r>
            <w:proofErr w:type="spellEnd"/>
            <w:r w:rsidRPr="00466A3C">
              <w:t xml:space="preserve"> за один час.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A3C" w:rsidRPr="00466A3C" w:rsidRDefault="00466A3C" w:rsidP="00466A3C">
            <w:r w:rsidRPr="00466A3C">
              <w:t> </w:t>
            </w:r>
          </w:p>
        </w:tc>
      </w:tr>
      <w:tr w:rsidR="00466A3C" w:rsidRPr="00466A3C" w:rsidTr="00466A3C">
        <w:trPr>
          <w:trHeight w:val="505"/>
          <w:jc w:val="center"/>
        </w:trPr>
        <w:tc>
          <w:tcPr>
            <w:tcW w:w="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A3C" w:rsidRPr="00466A3C" w:rsidRDefault="00466A3C" w:rsidP="00466A3C">
            <w:r w:rsidRPr="00466A3C">
              <w:t> </w:t>
            </w:r>
          </w:p>
        </w:tc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A3C" w:rsidRPr="00466A3C" w:rsidRDefault="00466A3C" w:rsidP="00466A3C">
            <w:r w:rsidRPr="00466A3C">
              <w:t>Сопровождение учащихся</w:t>
            </w:r>
          </w:p>
        </w:tc>
        <w:tc>
          <w:tcPr>
            <w:tcW w:w="27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A3C" w:rsidRPr="00466A3C" w:rsidRDefault="00466A3C" w:rsidP="00466A3C">
            <w:r w:rsidRPr="00466A3C">
              <w:t xml:space="preserve">10 </w:t>
            </w:r>
            <w:proofErr w:type="spellStart"/>
            <w:r w:rsidRPr="00466A3C">
              <w:t>руб</w:t>
            </w:r>
            <w:proofErr w:type="spellEnd"/>
            <w:r w:rsidRPr="00466A3C">
              <w:t xml:space="preserve"> за один рейс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A3C" w:rsidRPr="00466A3C" w:rsidRDefault="00466A3C" w:rsidP="00466A3C">
            <w:r w:rsidRPr="00466A3C">
              <w:t> </w:t>
            </w:r>
          </w:p>
        </w:tc>
      </w:tr>
    </w:tbl>
    <w:p w:rsidR="00466A3C" w:rsidRPr="00466A3C" w:rsidRDefault="00466A3C" w:rsidP="00466A3C">
      <w:r w:rsidRPr="00466A3C">
        <w:t> </w:t>
      </w:r>
    </w:p>
    <w:p w:rsidR="00466A3C" w:rsidRPr="00466A3C" w:rsidRDefault="00466A3C" w:rsidP="00466A3C">
      <w:r w:rsidRPr="00466A3C">
        <w:t>2.2. Коэффициенты за проверку тетрадей</w:t>
      </w:r>
    </w:p>
    <w:tbl>
      <w:tblPr>
        <w:tblW w:w="0" w:type="auto"/>
        <w:jc w:val="center"/>
        <w:tblInd w:w="-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9"/>
        <w:gridCol w:w="4252"/>
        <w:gridCol w:w="1847"/>
        <w:gridCol w:w="1847"/>
      </w:tblGrid>
      <w:tr w:rsidR="00466A3C" w:rsidRPr="00466A3C" w:rsidTr="00466A3C">
        <w:trPr>
          <w:trHeight w:val="734"/>
          <w:jc w:val="center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A3C" w:rsidRPr="00466A3C" w:rsidRDefault="00466A3C" w:rsidP="00466A3C">
            <w:r w:rsidRPr="00466A3C">
              <w:t> 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A3C" w:rsidRPr="00466A3C" w:rsidRDefault="00466A3C" w:rsidP="00466A3C">
            <w:r w:rsidRPr="00466A3C">
              <w:t>Предметы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A3C" w:rsidRPr="00466A3C" w:rsidRDefault="00466A3C" w:rsidP="00466A3C">
            <w:r w:rsidRPr="00466A3C">
              <w:t>коэффициент   </w:t>
            </w:r>
          </w:p>
        </w:tc>
        <w:tc>
          <w:tcPr>
            <w:tcW w:w="18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A3C" w:rsidRPr="00466A3C" w:rsidRDefault="00466A3C" w:rsidP="00466A3C">
            <w:r w:rsidRPr="00466A3C">
              <w:t>период</w:t>
            </w:r>
          </w:p>
        </w:tc>
      </w:tr>
      <w:tr w:rsidR="00466A3C" w:rsidRPr="00466A3C" w:rsidTr="00466A3C">
        <w:trPr>
          <w:trHeight w:val="434"/>
          <w:jc w:val="center"/>
        </w:trPr>
        <w:tc>
          <w:tcPr>
            <w:tcW w:w="6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A3C" w:rsidRPr="00466A3C" w:rsidRDefault="00466A3C" w:rsidP="00466A3C">
            <w:r w:rsidRPr="00466A3C">
              <w:t>1.</w:t>
            </w:r>
          </w:p>
        </w:tc>
        <w:tc>
          <w:tcPr>
            <w:tcW w:w="42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466A3C" w:rsidRDefault="00466A3C" w:rsidP="00466A3C">
            <w:r w:rsidRPr="00466A3C">
              <w:t>1-4 классы начальной школы</w:t>
            </w:r>
          </w:p>
        </w:tc>
        <w:tc>
          <w:tcPr>
            <w:tcW w:w="18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A3C" w:rsidRPr="00466A3C" w:rsidRDefault="00466A3C" w:rsidP="00466A3C">
            <w:r w:rsidRPr="00466A3C">
              <w:t>0,1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A3C" w:rsidRPr="00466A3C" w:rsidRDefault="00466A3C" w:rsidP="00466A3C">
            <w:r w:rsidRPr="00466A3C">
              <w:t xml:space="preserve">в течение </w:t>
            </w:r>
            <w:proofErr w:type="spellStart"/>
            <w:r w:rsidRPr="00466A3C">
              <w:t>уч</w:t>
            </w:r>
            <w:proofErr w:type="gramStart"/>
            <w:r w:rsidRPr="00466A3C">
              <w:t>.г</w:t>
            </w:r>
            <w:proofErr w:type="gramEnd"/>
            <w:r w:rsidRPr="00466A3C">
              <w:t>ода</w:t>
            </w:r>
            <w:proofErr w:type="spellEnd"/>
          </w:p>
        </w:tc>
      </w:tr>
      <w:tr w:rsidR="00466A3C" w:rsidRPr="00466A3C" w:rsidTr="00466A3C">
        <w:trPr>
          <w:trHeight w:val="434"/>
          <w:jc w:val="center"/>
        </w:trPr>
        <w:tc>
          <w:tcPr>
            <w:tcW w:w="6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A3C" w:rsidRPr="00466A3C" w:rsidRDefault="00466A3C" w:rsidP="00466A3C">
            <w:r w:rsidRPr="00466A3C">
              <w:t>2.</w:t>
            </w:r>
          </w:p>
        </w:tc>
        <w:tc>
          <w:tcPr>
            <w:tcW w:w="42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466A3C" w:rsidRDefault="00466A3C" w:rsidP="00466A3C">
            <w:r w:rsidRPr="00466A3C">
              <w:t>русский язык, литература</w:t>
            </w:r>
          </w:p>
        </w:tc>
        <w:tc>
          <w:tcPr>
            <w:tcW w:w="18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A3C" w:rsidRPr="00466A3C" w:rsidRDefault="00466A3C" w:rsidP="00466A3C">
            <w:r w:rsidRPr="00466A3C">
              <w:t>0,2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A3C" w:rsidRPr="00466A3C" w:rsidRDefault="00466A3C" w:rsidP="00466A3C">
            <w:r w:rsidRPr="00466A3C">
              <w:t xml:space="preserve">в течение </w:t>
            </w:r>
            <w:proofErr w:type="spellStart"/>
            <w:r w:rsidRPr="00466A3C">
              <w:t>уч</w:t>
            </w:r>
            <w:proofErr w:type="gramStart"/>
            <w:r w:rsidRPr="00466A3C">
              <w:t>.г</w:t>
            </w:r>
            <w:proofErr w:type="gramEnd"/>
            <w:r w:rsidRPr="00466A3C">
              <w:t>ода</w:t>
            </w:r>
            <w:proofErr w:type="spellEnd"/>
          </w:p>
        </w:tc>
      </w:tr>
      <w:tr w:rsidR="00466A3C" w:rsidRPr="00466A3C" w:rsidTr="00466A3C">
        <w:trPr>
          <w:trHeight w:val="434"/>
          <w:jc w:val="center"/>
        </w:trPr>
        <w:tc>
          <w:tcPr>
            <w:tcW w:w="6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A3C" w:rsidRPr="00466A3C" w:rsidRDefault="00466A3C" w:rsidP="00466A3C">
            <w:r w:rsidRPr="00466A3C">
              <w:t>3</w:t>
            </w:r>
          </w:p>
        </w:tc>
        <w:tc>
          <w:tcPr>
            <w:tcW w:w="42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A3C" w:rsidRPr="00466A3C" w:rsidRDefault="00466A3C" w:rsidP="00466A3C">
            <w:r w:rsidRPr="00466A3C">
              <w:t>математика</w:t>
            </w:r>
          </w:p>
        </w:tc>
        <w:tc>
          <w:tcPr>
            <w:tcW w:w="18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A3C" w:rsidRPr="00466A3C" w:rsidRDefault="00466A3C" w:rsidP="00466A3C">
            <w:r w:rsidRPr="00466A3C">
              <w:t>0,12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A3C" w:rsidRPr="00466A3C" w:rsidRDefault="00466A3C" w:rsidP="00466A3C">
            <w:r w:rsidRPr="00466A3C">
              <w:t xml:space="preserve">в течение </w:t>
            </w:r>
            <w:proofErr w:type="spellStart"/>
            <w:r w:rsidRPr="00466A3C">
              <w:t>уч</w:t>
            </w:r>
            <w:proofErr w:type="gramStart"/>
            <w:r w:rsidRPr="00466A3C">
              <w:t>.г</w:t>
            </w:r>
            <w:proofErr w:type="gramEnd"/>
            <w:r w:rsidRPr="00466A3C">
              <w:t>ода</w:t>
            </w:r>
            <w:proofErr w:type="spellEnd"/>
          </w:p>
        </w:tc>
      </w:tr>
      <w:tr w:rsidR="00466A3C" w:rsidRPr="00466A3C" w:rsidTr="00466A3C">
        <w:trPr>
          <w:trHeight w:val="468"/>
          <w:jc w:val="center"/>
        </w:trPr>
        <w:tc>
          <w:tcPr>
            <w:tcW w:w="6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A3C" w:rsidRPr="00466A3C" w:rsidRDefault="00466A3C" w:rsidP="00466A3C">
            <w:r w:rsidRPr="00466A3C">
              <w:t>2.</w:t>
            </w:r>
          </w:p>
        </w:tc>
        <w:tc>
          <w:tcPr>
            <w:tcW w:w="42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A3C" w:rsidRPr="00466A3C" w:rsidRDefault="00466A3C" w:rsidP="00466A3C">
            <w:r w:rsidRPr="00466A3C">
              <w:t>химия, физика, иностранный язык, география, биология.</w:t>
            </w:r>
          </w:p>
        </w:tc>
        <w:tc>
          <w:tcPr>
            <w:tcW w:w="18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A3C" w:rsidRPr="00466A3C" w:rsidRDefault="00466A3C" w:rsidP="00466A3C">
            <w:r w:rsidRPr="00466A3C">
              <w:t>0,05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A3C" w:rsidRPr="00466A3C" w:rsidRDefault="00466A3C" w:rsidP="00466A3C">
            <w:r w:rsidRPr="00466A3C">
              <w:t xml:space="preserve">в течение </w:t>
            </w:r>
            <w:proofErr w:type="spellStart"/>
            <w:r w:rsidRPr="00466A3C">
              <w:t>уч</w:t>
            </w:r>
            <w:proofErr w:type="gramStart"/>
            <w:r w:rsidRPr="00466A3C">
              <w:t>.г</w:t>
            </w:r>
            <w:proofErr w:type="gramEnd"/>
            <w:r w:rsidRPr="00466A3C">
              <w:t>ода</w:t>
            </w:r>
            <w:proofErr w:type="spellEnd"/>
          </w:p>
        </w:tc>
      </w:tr>
      <w:tr w:rsidR="00466A3C" w:rsidRPr="00466A3C" w:rsidTr="00466A3C">
        <w:trPr>
          <w:trHeight w:val="461"/>
          <w:jc w:val="center"/>
        </w:trPr>
        <w:tc>
          <w:tcPr>
            <w:tcW w:w="6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A3C" w:rsidRPr="00466A3C" w:rsidRDefault="00466A3C" w:rsidP="00466A3C">
            <w:r w:rsidRPr="00466A3C">
              <w:t>3.</w:t>
            </w:r>
          </w:p>
        </w:tc>
        <w:tc>
          <w:tcPr>
            <w:tcW w:w="42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A3C" w:rsidRPr="00466A3C" w:rsidRDefault="00466A3C" w:rsidP="00466A3C">
            <w:r w:rsidRPr="00466A3C">
              <w:t>обществознание, история</w:t>
            </w:r>
          </w:p>
        </w:tc>
        <w:tc>
          <w:tcPr>
            <w:tcW w:w="18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A3C" w:rsidRPr="00466A3C" w:rsidRDefault="00466A3C" w:rsidP="00466A3C">
            <w:r w:rsidRPr="00466A3C">
              <w:t>0,03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A3C" w:rsidRPr="00466A3C" w:rsidRDefault="00466A3C" w:rsidP="00466A3C">
            <w:r w:rsidRPr="00466A3C">
              <w:t xml:space="preserve">в течение </w:t>
            </w:r>
            <w:proofErr w:type="spellStart"/>
            <w:r w:rsidRPr="00466A3C">
              <w:t>уч</w:t>
            </w:r>
            <w:proofErr w:type="gramStart"/>
            <w:r w:rsidRPr="00466A3C">
              <w:t>.г</w:t>
            </w:r>
            <w:proofErr w:type="gramEnd"/>
            <w:r w:rsidRPr="00466A3C">
              <w:t>ода</w:t>
            </w:r>
            <w:proofErr w:type="spellEnd"/>
          </w:p>
        </w:tc>
      </w:tr>
    </w:tbl>
    <w:p w:rsidR="00466A3C" w:rsidRPr="00466A3C" w:rsidRDefault="00466A3C" w:rsidP="00466A3C">
      <w:r w:rsidRPr="00466A3C">
        <w:t> </w:t>
      </w:r>
    </w:p>
    <w:p w:rsidR="00466A3C" w:rsidRPr="00466A3C" w:rsidRDefault="00466A3C" w:rsidP="00466A3C">
      <w:r w:rsidRPr="00466A3C">
        <w:t> За проверку тетрадей доплата производится от  начисленной заработной платы за  аудиторные  часы.</w:t>
      </w:r>
    </w:p>
    <w:p w:rsidR="00466A3C" w:rsidRPr="00466A3C" w:rsidRDefault="00466A3C" w:rsidP="00466A3C">
      <w:r w:rsidRPr="00466A3C">
        <w:t>2.3 Проведение консультаций и дополнительных занятий  с учащимися</w:t>
      </w:r>
      <w:proofErr w:type="gramStart"/>
      <w:r w:rsidRPr="00466A3C">
        <w:t xml:space="preserve"> ,</w:t>
      </w:r>
      <w:proofErr w:type="gramEnd"/>
      <w:r w:rsidRPr="00466A3C">
        <w:t xml:space="preserve"> консультации</w:t>
      </w:r>
    </w:p>
    <w:p w:rsidR="00466A3C" w:rsidRPr="00466A3C" w:rsidRDefault="00466A3C" w:rsidP="00466A3C">
      <w:r w:rsidRPr="00466A3C">
        <w:lastRenderedPageBreak/>
        <w:t>Оплату производить  в размере 70% от стоимости бюджетной услуги.</w:t>
      </w:r>
    </w:p>
    <w:p w:rsidR="00466A3C" w:rsidRPr="00466A3C" w:rsidRDefault="00466A3C" w:rsidP="00466A3C">
      <w:r w:rsidRPr="00466A3C">
        <w:rPr>
          <w:b/>
          <w:bCs/>
        </w:rPr>
        <w:t>3. Порядок действия Положения.</w:t>
      </w:r>
    </w:p>
    <w:p w:rsidR="00466A3C" w:rsidRPr="00466A3C" w:rsidRDefault="00466A3C" w:rsidP="00466A3C">
      <w:r w:rsidRPr="00466A3C">
        <w:t>3.1. Распределение фонда оплаты труда неаудиторной занятости   производится в пределах  средств</w:t>
      </w:r>
      <w:proofErr w:type="gramStart"/>
      <w:r w:rsidRPr="00466A3C">
        <w:t xml:space="preserve"> ,</w:t>
      </w:r>
      <w:proofErr w:type="gramEnd"/>
      <w:r w:rsidRPr="00466A3C">
        <w:t xml:space="preserve"> предусмотренных на оплату неаудиторной нагрузки.</w:t>
      </w:r>
    </w:p>
    <w:p w:rsidR="00466A3C" w:rsidRPr="00466A3C" w:rsidRDefault="00466A3C" w:rsidP="00466A3C">
      <w:r w:rsidRPr="00466A3C">
        <w:t>3.2. Распределение фонда оплаты труда неаудиторной занятости  производится     по приказу директора и согласовывается с управляющим советом.</w:t>
      </w:r>
    </w:p>
    <w:p w:rsidR="00466A3C" w:rsidRPr="00466A3C" w:rsidRDefault="00466A3C" w:rsidP="00466A3C">
      <w:r w:rsidRPr="00466A3C">
        <w:t>3.3. По усмотрению администрации  доплаты могут   распределяться ежемесячно, по результатам работы за квартал или полугодие.</w:t>
      </w:r>
    </w:p>
    <w:p w:rsidR="00466A3C" w:rsidRPr="00466A3C" w:rsidRDefault="00466A3C" w:rsidP="00466A3C">
      <w:r w:rsidRPr="00466A3C">
        <w:t> </w:t>
      </w:r>
    </w:p>
    <w:p w:rsidR="00466A3C" w:rsidRPr="00466A3C" w:rsidRDefault="00466A3C" w:rsidP="00466A3C">
      <w:r w:rsidRPr="00466A3C">
        <w:t> </w:t>
      </w:r>
    </w:p>
    <w:p w:rsidR="0084243B" w:rsidRDefault="0084243B">
      <w:bookmarkStart w:id="1" w:name="_GoBack"/>
      <w:bookmarkEnd w:id="1"/>
    </w:p>
    <w:sectPr w:rsidR="00842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A3C"/>
    <w:rsid w:val="00466A3C"/>
    <w:rsid w:val="0084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</cp:revision>
  <dcterms:created xsi:type="dcterms:W3CDTF">2015-10-01T17:59:00Z</dcterms:created>
  <dcterms:modified xsi:type="dcterms:W3CDTF">2015-10-01T18:00:00Z</dcterms:modified>
</cp:coreProperties>
</file>