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959" w:rsidRPr="00F67959" w:rsidRDefault="00F67959" w:rsidP="00F67959">
      <w:pPr>
        <w:spacing w:after="0"/>
        <w:ind w:left="120"/>
        <w:jc w:val="center"/>
        <w:rPr>
          <w:rFonts w:ascii="Times New Roman" w:hAnsi="Times New Roman" w:cs="Times New Roman"/>
          <w:sz w:val="24"/>
          <w:szCs w:val="24"/>
        </w:rPr>
      </w:pPr>
      <w:r w:rsidRPr="00F67959">
        <w:rPr>
          <w:rFonts w:ascii="Times New Roman" w:hAnsi="Times New Roman" w:cs="Times New Roman"/>
          <w:b/>
          <w:color w:val="000000"/>
          <w:sz w:val="24"/>
          <w:szCs w:val="24"/>
        </w:rPr>
        <w:t>МИНИСТЕРСТВО ПРОСВЕЩЕНИЯ РОССИЙСКОЙ ФЕДЕРАЦИИ</w:t>
      </w:r>
    </w:p>
    <w:p w:rsidR="00F67959" w:rsidRPr="00F67959" w:rsidRDefault="00F67959" w:rsidP="00F67959">
      <w:pPr>
        <w:spacing w:after="0"/>
        <w:ind w:left="120"/>
        <w:jc w:val="center"/>
        <w:rPr>
          <w:rFonts w:ascii="Times New Roman" w:hAnsi="Times New Roman" w:cs="Times New Roman"/>
          <w:sz w:val="24"/>
          <w:szCs w:val="24"/>
        </w:rPr>
      </w:pPr>
      <w:bookmarkStart w:id="0" w:name="c9c270cb-8db4-4b8a-a6c7-a5bbc00b9a2a"/>
      <w:r w:rsidRPr="00F67959">
        <w:rPr>
          <w:rFonts w:ascii="Times New Roman" w:hAnsi="Times New Roman" w:cs="Times New Roman"/>
          <w:b/>
          <w:color w:val="000000"/>
          <w:sz w:val="24"/>
          <w:szCs w:val="24"/>
        </w:rPr>
        <w:t>Министерство просвещения и науки Кабардино-Балкарской Республики</w:t>
      </w:r>
      <w:bookmarkEnd w:id="0"/>
      <w:r w:rsidRPr="00F67959">
        <w:rPr>
          <w:rFonts w:ascii="Times New Roman" w:hAnsi="Times New Roman" w:cs="Times New Roman"/>
          <w:b/>
          <w:color w:val="000000"/>
          <w:sz w:val="24"/>
          <w:szCs w:val="24"/>
        </w:rPr>
        <w:t xml:space="preserve"> </w:t>
      </w:r>
    </w:p>
    <w:p w:rsidR="00F67959" w:rsidRPr="00F67959" w:rsidRDefault="00F67959" w:rsidP="00F67959">
      <w:pPr>
        <w:spacing w:after="0"/>
        <w:ind w:left="120"/>
        <w:jc w:val="center"/>
        <w:rPr>
          <w:rFonts w:ascii="Times New Roman" w:hAnsi="Times New Roman" w:cs="Times New Roman"/>
          <w:sz w:val="24"/>
          <w:szCs w:val="24"/>
        </w:rPr>
      </w:pPr>
      <w:r w:rsidRPr="00F67959">
        <w:rPr>
          <w:rFonts w:ascii="Times New Roman" w:hAnsi="Times New Roman" w:cs="Times New Roman"/>
          <w:b/>
          <w:color w:val="000000"/>
          <w:sz w:val="24"/>
          <w:szCs w:val="24"/>
        </w:rPr>
        <w:t>Чегемский муниципальный район</w:t>
      </w:r>
      <w:bookmarkStart w:id="1" w:name="2ef03dff-ffc2-48f0-b077-ed4025dcdffe"/>
      <w:bookmarkEnd w:id="1"/>
    </w:p>
    <w:p w:rsidR="00F67959" w:rsidRPr="00F67959" w:rsidRDefault="00F67959" w:rsidP="00F67959">
      <w:pPr>
        <w:spacing w:after="0"/>
        <w:ind w:left="120"/>
        <w:jc w:val="center"/>
        <w:rPr>
          <w:rFonts w:ascii="Times New Roman" w:hAnsi="Times New Roman" w:cs="Times New Roman"/>
          <w:sz w:val="24"/>
          <w:szCs w:val="24"/>
        </w:rPr>
      </w:pPr>
      <w:r w:rsidRPr="00F67959">
        <w:rPr>
          <w:rFonts w:ascii="Times New Roman" w:hAnsi="Times New Roman" w:cs="Times New Roman"/>
          <w:b/>
          <w:color w:val="000000"/>
          <w:sz w:val="24"/>
          <w:szCs w:val="24"/>
        </w:rPr>
        <w:t>МКОУ СОШ с.п.п. Звездный</w:t>
      </w:r>
    </w:p>
    <w:p w:rsidR="00F67959" w:rsidRPr="00F67959" w:rsidRDefault="00F67959" w:rsidP="00F67959">
      <w:pPr>
        <w:spacing w:after="0"/>
        <w:ind w:left="120"/>
        <w:rPr>
          <w:rFonts w:ascii="Times New Roman" w:hAnsi="Times New Roman" w:cs="Times New Roman"/>
          <w:sz w:val="24"/>
          <w:szCs w:val="24"/>
        </w:rPr>
      </w:pPr>
    </w:p>
    <w:tbl>
      <w:tblPr>
        <w:tblpPr w:leftFromText="180" w:rightFromText="180" w:bottomFromText="200" w:vertAnchor="text" w:horzAnchor="margin" w:tblpXSpec="center" w:tblpY="134"/>
        <w:tblW w:w="0" w:type="auto"/>
        <w:tblLook w:val="04A0"/>
      </w:tblPr>
      <w:tblGrid>
        <w:gridCol w:w="3169"/>
        <w:gridCol w:w="3201"/>
        <w:gridCol w:w="3201"/>
      </w:tblGrid>
      <w:tr w:rsidR="00F67959" w:rsidRPr="00F67959" w:rsidTr="00F67959">
        <w:trPr>
          <w:trHeight w:val="1677"/>
        </w:trPr>
        <w:tc>
          <w:tcPr>
            <w:tcW w:w="3474" w:type="dxa"/>
          </w:tcPr>
          <w:p w:rsidR="00F67959" w:rsidRPr="00F67959" w:rsidRDefault="00F67959" w:rsidP="00F67959">
            <w:pPr>
              <w:spacing w:after="0"/>
              <w:jc w:val="both"/>
              <w:rPr>
                <w:rFonts w:ascii="Times New Roman" w:eastAsia="Times New Roman" w:hAnsi="Times New Roman" w:cs="Times New Roman"/>
                <w:color w:val="000000"/>
                <w:sz w:val="24"/>
                <w:szCs w:val="24"/>
              </w:rPr>
            </w:pPr>
            <w:r w:rsidRPr="00F67959">
              <w:rPr>
                <w:rFonts w:ascii="Times New Roman" w:hAnsi="Times New Roman" w:cs="Times New Roman"/>
                <w:color w:val="000000"/>
                <w:sz w:val="24"/>
                <w:szCs w:val="24"/>
              </w:rPr>
              <w:t>РАССМОТРЕНА</w:t>
            </w:r>
          </w:p>
          <w:p w:rsidR="00F67959" w:rsidRPr="00F67959" w:rsidRDefault="00F67959" w:rsidP="00F67959">
            <w:pPr>
              <w:spacing w:after="0"/>
              <w:rPr>
                <w:rFonts w:ascii="Times New Roman" w:hAnsi="Times New Roman" w:cs="Times New Roman"/>
                <w:color w:val="000000"/>
                <w:sz w:val="24"/>
                <w:szCs w:val="24"/>
                <w:lang w:eastAsia="ru-RU"/>
              </w:rPr>
            </w:pPr>
            <w:r w:rsidRPr="00F67959">
              <w:rPr>
                <w:rFonts w:ascii="Times New Roman" w:hAnsi="Times New Roman" w:cs="Times New Roman"/>
                <w:color w:val="000000"/>
                <w:sz w:val="24"/>
                <w:szCs w:val="24"/>
              </w:rPr>
              <w:t>МО учителей родных языков</w:t>
            </w:r>
          </w:p>
          <w:p w:rsidR="00F67959" w:rsidRPr="00F67959" w:rsidRDefault="00F67959" w:rsidP="00F67959">
            <w:pPr>
              <w:spacing w:after="0"/>
              <w:rPr>
                <w:rFonts w:ascii="Times New Roman" w:eastAsiaTheme="minorEastAsia" w:hAnsi="Times New Roman" w:cs="Times New Roman"/>
                <w:color w:val="000000"/>
                <w:sz w:val="24"/>
                <w:szCs w:val="24"/>
              </w:rPr>
            </w:pPr>
            <w:r w:rsidRPr="00F67959">
              <w:rPr>
                <w:rFonts w:ascii="Times New Roman" w:hAnsi="Times New Roman" w:cs="Times New Roman"/>
                <w:color w:val="000000"/>
                <w:sz w:val="24"/>
                <w:szCs w:val="24"/>
              </w:rPr>
              <w:t xml:space="preserve"> </w:t>
            </w:r>
            <w:proofErr w:type="spellStart"/>
            <w:r w:rsidRPr="00F67959">
              <w:rPr>
                <w:rFonts w:ascii="Times New Roman" w:hAnsi="Times New Roman" w:cs="Times New Roman"/>
                <w:color w:val="000000"/>
                <w:sz w:val="24"/>
                <w:szCs w:val="24"/>
              </w:rPr>
              <w:t>______Жазаева</w:t>
            </w:r>
            <w:proofErr w:type="spellEnd"/>
            <w:r w:rsidRPr="00F67959">
              <w:rPr>
                <w:rFonts w:ascii="Times New Roman" w:hAnsi="Times New Roman" w:cs="Times New Roman"/>
                <w:color w:val="000000"/>
                <w:sz w:val="24"/>
                <w:szCs w:val="24"/>
              </w:rPr>
              <w:t xml:space="preserve"> Э.М..</w:t>
            </w:r>
          </w:p>
          <w:p w:rsidR="00F67959" w:rsidRPr="00F67959" w:rsidRDefault="00F67959" w:rsidP="00F67959">
            <w:pPr>
              <w:spacing w:after="0"/>
              <w:rPr>
                <w:rFonts w:ascii="Times New Roman" w:eastAsia="Times New Roman" w:hAnsi="Times New Roman" w:cs="Times New Roman"/>
                <w:color w:val="000000"/>
                <w:sz w:val="24"/>
                <w:szCs w:val="24"/>
              </w:rPr>
            </w:pPr>
            <w:r w:rsidRPr="00F67959">
              <w:rPr>
                <w:rFonts w:ascii="Times New Roman" w:hAnsi="Times New Roman" w:cs="Times New Roman"/>
                <w:color w:val="000000"/>
                <w:sz w:val="24"/>
                <w:szCs w:val="24"/>
              </w:rPr>
              <w:t>Протокол №1 от «24» августа   2026 г.</w:t>
            </w:r>
          </w:p>
          <w:p w:rsidR="00F67959" w:rsidRPr="00F67959" w:rsidRDefault="00F67959" w:rsidP="00F67959">
            <w:pPr>
              <w:widowControl w:val="0"/>
              <w:autoSpaceDE w:val="0"/>
              <w:autoSpaceDN w:val="0"/>
              <w:spacing w:after="0"/>
              <w:jc w:val="both"/>
              <w:rPr>
                <w:rFonts w:ascii="Times New Roman" w:eastAsia="Times New Roman" w:hAnsi="Times New Roman" w:cs="Times New Roman"/>
                <w:color w:val="000000"/>
                <w:sz w:val="24"/>
                <w:szCs w:val="24"/>
              </w:rPr>
            </w:pPr>
          </w:p>
        </w:tc>
        <w:tc>
          <w:tcPr>
            <w:tcW w:w="3475" w:type="dxa"/>
          </w:tcPr>
          <w:p w:rsidR="00F67959" w:rsidRPr="00F67959" w:rsidRDefault="00F67959" w:rsidP="00F67959">
            <w:pPr>
              <w:spacing w:after="0"/>
              <w:rPr>
                <w:rFonts w:ascii="Times New Roman" w:eastAsia="Times New Roman" w:hAnsi="Times New Roman" w:cs="Times New Roman"/>
                <w:color w:val="000000"/>
                <w:sz w:val="24"/>
                <w:szCs w:val="24"/>
              </w:rPr>
            </w:pPr>
            <w:r w:rsidRPr="00F67959">
              <w:rPr>
                <w:rFonts w:ascii="Times New Roman" w:hAnsi="Times New Roman" w:cs="Times New Roman"/>
                <w:color w:val="000000"/>
                <w:sz w:val="24"/>
                <w:szCs w:val="24"/>
              </w:rPr>
              <w:t>СОГЛАСОВАНА</w:t>
            </w:r>
          </w:p>
          <w:p w:rsidR="00F67959" w:rsidRPr="00F67959" w:rsidRDefault="00F67959" w:rsidP="00F67959">
            <w:pPr>
              <w:spacing w:after="0"/>
              <w:rPr>
                <w:rFonts w:ascii="Times New Roman" w:hAnsi="Times New Roman" w:cs="Times New Roman"/>
                <w:color w:val="000000"/>
                <w:sz w:val="24"/>
                <w:szCs w:val="24"/>
                <w:lang w:eastAsia="ru-RU"/>
              </w:rPr>
            </w:pPr>
            <w:r w:rsidRPr="00F67959">
              <w:rPr>
                <w:rFonts w:ascii="Times New Roman" w:hAnsi="Times New Roman" w:cs="Times New Roman"/>
                <w:color w:val="000000"/>
                <w:sz w:val="24"/>
                <w:szCs w:val="24"/>
              </w:rPr>
              <w:t>Зам</w:t>
            </w:r>
            <w:proofErr w:type="gramStart"/>
            <w:r w:rsidRPr="00F67959">
              <w:rPr>
                <w:rFonts w:ascii="Times New Roman" w:hAnsi="Times New Roman" w:cs="Times New Roman"/>
                <w:color w:val="000000"/>
                <w:sz w:val="24"/>
                <w:szCs w:val="24"/>
              </w:rPr>
              <w:t>.д</w:t>
            </w:r>
            <w:proofErr w:type="gramEnd"/>
            <w:r w:rsidRPr="00F67959">
              <w:rPr>
                <w:rFonts w:ascii="Times New Roman" w:hAnsi="Times New Roman" w:cs="Times New Roman"/>
                <w:color w:val="000000"/>
                <w:sz w:val="24"/>
                <w:szCs w:val="24"/>
              </w:rPr>
              <w:t>иректора по УВР</w:t>
            </w:r>
          </w:p>
          <w:p w:rsidR="00F67959" w:rsidRPr="00F67959" w:rsidRDefault="00F67959" w:rsidP="00F67959">
            <w:pPr>
              <w:spacing w:after="0"/>
              <w:rPr>
                <w:rFonts w:ascii="Times New Roman" w:eastAsiaTheme="minorEastAsia" w:hAnsi="Times New Roman" w:cs="Times New Roman"/>
                <w:color w:val="000000"/>
                <w:sz w:val="24"/>
                <w:szCs w:val="24"/>
              </w:rPr>
            </w:pPr>
            <w:proofErr w:type="spellStart"/>
            <w:r w:rsidRPr="00F67959">
              <w:rPr>
                <w:rFonts w:ascii="Times New Roman" w:hAnsi="Times New Roman" w:cs="Times New Roman"/>
                <w:color w:val="000000"/>
                <w:sz w:val="24"/>
                <w:szCs w:val="24"/>
              </w:rPr>
              <w:t>_____Баймурадова</w:t>
            </w:r>
            <w:proofErr w:type="spellEnd"/>
            <w:r w:rsidRPr="00F67959">
              <w:rPr>
                <w:rFonts w:ascii="Times New Roman" w:hAnsi="Times New Roman" w:cs="Times New Roman"/>
                <w:color w:val="000000"/>
                <w:sz w:val="24"/>
                <w:szCs w:val="24"/>
              </w:rPr>
              <w:t xml:space="preserve"> А.О.</w:t>
            </w:r>
          </w:p>
          <w:p w:rsidR="00F67959" w:rsidRPr="00F67959" w:rsidRDefault="00F67959" w:rsidP="00F67959">
            <w:pPr>
              <w:spacing w:after="0"/>
              <w:rPr>
                <w:rFonts w:ascii="Times New Roman" w:eastAsia="Times New Roman" w:hAnsi="Times New Roman" w:cs="Times New Roman"/>
                <w:color w:val="000000"/>
                <w:sz w:val="24"/>
                <w:szCs w:val="24"/>
                <w:lang w:val="en-US"/>
              </w:rPr>
            </w:pPr>
            <w:r w:rsidRPr="00F67959">
              <w:rPr>
                <w:rFonts w:ascii="Times New Roman" w:hAnsi="Times New Roman" w:cs="Times New Roman"/>
                <w:color w:val="000000"/>
                <w:sz w:val="24"/>
                <w:szCs w:val="24"/>
              </w:rPr>
              <w:t>«24» августа   2026 г.</w:t>
            </w:r>
          </w:p>
          <w:p w:rsidR="00F67959" w:rsidRPr="00F67959" w:rsidRDefault="00F67959" w:rsidP="00F67959">
            <w:pPr>
              <w:widowControl w:val="0"/>
              <w:autoSpaceDE w:val="0"/>
              <w:autoSpaceDN w:val="0"/>
              <w:spacing w:after="0"/>
              <w:jc w:val="both"/>
              <w:rPr>
                <w:rFonts w:ascii="Times New Roman" w:eastAsia="Times New Roman" w:hAnsi="Times New Roman" w:cs="Times New Roman"/>
                <w:color w:val="000000"/>
                <w:sz w:val="24"/>
                <w:szCs w:val="24"/>
                <w:lang w:val="en-US"/>
              </w:rPr>
            </w:pPr>
          </w:p>
        </w:tc>
        <w:tc>
          <w:tcPr>
            <w:tcW w:w="3475" w:type="dxa"/>
          </w:tcPr>
          <w:p w:rsidR="00F67959" w:rsidRPr="00F67959" w:rsidRDefault="00F67959" w:rsidP="00F67959">
            <w:pPr>
              <w:spacing w:after="0"/>
              <w:rPr>
                <w:rFonts w:ascii="Times New Roman" w:eastAsia="Times New Roman" w:hAnsi="Times New Roman" w:cs="Times New Roman"/>
                <w:color w:val="000000"/>
                <w:sz w:val="24"/>
                <w:szCs w:val="24"/>
              </w:rPr>
            </w:pPr>
            <w:r w:rsidRPr="00F67959">
              <w:rPr>
                <w:rFonts w:ascii="Times New Roman" w:hAnsi="Times New Roman" w:cs="Times New Roman"/>
                <w:color w:val="000000"/>
                <w:sz w:val="24"/>
                <w:szCs w:val="24"/>
              </w:rPr>
              <w:t>УТВЕРЖДЕНА</w:t>
            </w:r>
          </w:p>
          <w:p w:rsidR="00F67959" w:rsidRPr="00F67959" w:rsidRDefault="00F67959" w:rsidP="00F67959">
            <w:pPr>
              <w:spacing w:after="0"/>
              <w:rPr>
                <w:rFonts w:ascii="Times New Roman" w:hAnsi="Times New Roman" w:cs="Times New Roman"/>
                <w:color w:val="000000"/>
                <w:sz w:val="24"/>
                <w:szCs w:val="24"/>
                <w:lang w:eastAsia="ru-RU"/>
              </w:rPr>
            </w:pPr>
            <w:r w:rsidRPr="00F67959">
              <w:rPr>
                <w:rFonts w:ascii="Times New Roman" w:hAnsi="Times New Roman" w:cs="Times New Roman"/>
                <w:color w:val="000000"/>
                <w:sz w:val="24"/>
                <w:szCs w:val="24"/>
              </w:rPr>
              <w:t>И.о</w:t>
            </w:r>
            <w:proofErr w:type="gramStart"/>
            <w:r w:rsidRPr="00F67959">
              <w:rPr>
                <w:rFonts w:ascii="Times New Roman" w:hAnsi="Times New Roman" w:cs="Times New Roman"/>
                <w:color w:val="000000"/>
                <w:sz w:val="24"/>
                <w:szCs w:val="24"/>
              </w:rPr>
              <w:t>.д</w:t>
            </w:r>
            <w:proofErr w:type="gramEnd"/>
            <w:r w:rsidRPr="00F67959">
              <w:rPr>
                <w:rFonts w:ascii="Times New Roman" w:hAnsi="Times New Roman" w:cs="Times New Roman"/>
                <w:color w:val="000000"/>
                <w:sz w:val="24"/>
                <w:szCs w:val="24"/>
              </w:rPr>
              <w:t>иректора</w:t>
            </w:r>
          </w:p>
          <w:p w:rsidR="00F67959" w:rsidRPr="00F67959" w:rsidRDefault="00F67959" w:rsidP="00F67959">
            <w:pPr>
              <w:spacing w:after="0"/>
              <w:rPr>
                <w:rFonts w:ascii="Times New Roman" w:eastAsiaTheme="minorEastAsia" w:hAnsi="Times New Roman" w:cs="Times New Roman"/>
                <w:color w:val="000000"/>
                <w:sz w:val="24"/>
                <w:szCs w:val="24"/>
              </w:rPr>
            </w:pPr>
            <w:proofErr w:type="spellStart"/>
            <w:r w:rsidRPr="00F67959">
              <w:rPr>
                <w:rFonts w:ascii="Times New Roman" w:hAnsi="Times New Roman" w:cs="Times New Roman"/>
                <w:color w:val="000000"/>
                <w:sz w:val="24"/>
                <w:szCs w:val="24"/>
              </w:rPr>
              <w:t>_____Баймурадова</w:t>
            </w:r>
            <w:proofErr w:type="spellEnd"/>
            <w:r w:rsidRPr="00F67959">
              <w:rPr>
                <w:rFonts w:ascii="Times New Roman" w:hAnsi="Times New Roman" w:cs="Times New Roman"/>
                <w:color w:val="000000"/>
                <w:sz w:val="24"/>
                <w:szCs w:val="24"/>
              </w:rPr>
              <w:t xml:space="preserve"> А.О.</w:t>
            </w:r>
          </w:p>
          <w:p w:rsidR="00F67959" w:rsidRPr="00F67959" w:rsidRDefault="00F67959" w:rsidP="00F67959">
            <w:pPr>
              <w:spacing w:after="0"/>
              <w:rPr>
                <w:rFonts w:ascii="Times New Roman" w:eastAsia="Times New Roman" w:hAnsi="Times New Roman" w:cs="Times New Roman"/>
                <w:color w:val="000000"/>
                <w:sz w:val="24"/>
                <w:szCs w:val="24"/>
              </w:rPr>
            </w:pPr>
            <w:r w:rsidRPr="00F67959">
              <w:rPr>
                <w:rFonts w:ascii="Times New Roman" w:hAnsi="Times New Roman" w:cs="Times New Roman"/>
                <w:color w:val="000000"/>
                <w:sz w:val="24"/>
                <w:szCs w:val="24"/>
              </w:rPr>
              <w:t xml:space="preserve">Приказ № </w:t>
            </w:r>
            <w:r w:rsidRPr="00F67959">
              <w:rPr>
                <w:rFonts w:ascii="Times New Roman" w:hAnsi="Times New Roman" w:cs="Times New Roman"/>
                <w:color w:val="000000"/>
                <w:sz w:val="24"/>
                <w:szCs w:val="24"/>
                <w:lang w:val="en-US"/>
              </w:rPr>
              <w:t>161</w:t>
            </w:r>
            <w:r w:rsidRPr="00F67959">
              <w:rPr>
                <w:rFonts w:ascii="Times New Roman" w:hAnsi="Times New Roman" w:cs="Times New Roman"/>
                <w:color w:val="000000"/>
                <w:sz w:val="24"/>
                <w:szCs w:val="24"/>
              </w:rPr>
              <w:t>от «</w:t>
            </w:r>
            <w:r w:rsidRPr="00F67959">
              <w:rPr>
                <w:rFonts w:ascii="Times New Roman" w:hAnsi="Times New Roman" w:cs="Times New Roman"/>
                <w:color w:val="000000"/>
                <w:sz w:val="24"/>
                <w:szCs w:val="24"/>
                <w:lang w:val="en-US"/>
              </w:rPr>
              <w:t>31</w:t>
            </w:r>
            <w:r w:rsidRPr="00F67959">
              <w:rPr>
                <w:rFonts w:ascii="Times New Roman" w:hAnsi="Times New Roman" w:cs="Times New Roman"/>
                <w:color w:val="000000"/>
                <w:sz w:val="24"/>
                <w:szCs w:val="24"/>
              </w:rPr>
              <w:t>» августа   2026 г.</w:t>
            </w:r>
          </w:p>
          <w:p w:rsidR="00F67959" w:rsidRPr="00F67959" w:rsidRDefault="00F67959" w:rsidP="00F67959">
            <w:pPr>
              <w:widowControl w:val="0"/>
              <w:autoSpaceDE w:val="0"/>
              <w:autoSpaceDN w:val="0"/>
              <w:spacing w:after="0"/>
              <w:jc w:val="both"/>
              <w:rPr>
                <w:rFonts w:ascii="Times New Roman" w:eastAsia="Times New Roman" w:hAnsi="Times New Roman" w:cs="Times New Roman"/>
                <w:color w:val="000000"/>
                <w:sz w:val="24"/>
                <w:szCs w:val="24"/>
                <w:lang w:val="en-US"/>
              </w:rPr>
            </w:pPr>
          </w:p>
        </w:tc>
      </w:tr>
    </w:tbl>
    <w:p w:rsidR="007270A0" w:rsidRDefault="007270A0" w:rsidP="00F67959">
      <w:pPr>
        <w:spacing w:after="0"/>
        <w:ind w:left="120"/>
      </w:pPr>
    </w:p>
    <w:p w:rsidR="007270A0" w:rsidRDefault="00EF7E8B">
      <w:pPr>
        <w:spacing w:after="0"/>
        <w:ind w:left="120"/>
      </w:pPr>
      <w:r>
        <w:rPr>
          <w:rFonts w:ascii="Times New Roman" w:hAnsi="Times New Roman"/>
          <w:color w:val="000000"/>
          <w:sz w:val="28"/>
        </w:rPr>
        <w:t>‌</w:t>
      </w:r>
    </w:p>
    <w:p w:rsidR="007270A0" w:rsidRDefault="007270A0">
      <w:pPr>
        <w:spacing w:after="0"/>
        <w:ind w:left="120"/>
      </w:pPr>
    </w:p>
    <w:p w:rsidR="00F67959" w:rsidRDefault="00F67959">
      <w:pPr>
        <w:spacing w:after="0"/>
        <w:ind w:left="120"/>
      </w:pPr>
    </w:p>
    <w:p w:rsidR="00F67959" w:rsidRDefault="00F67959">
      <w:pPr>
        <w:spacing w:after="0"/>
        <w:ind w:left="120"/>
      </w:pPr>
    </w:p>
    <w:p w:rsidR="00F67959" w:rsidRDefault="00F67959">
      <w:pPr>
        <w:spacing w:after="0"/>
        <w:ind w:left="120"/>
      </w:pPr>
    </w:p>
    <w:p w:rsidR="00F67959" w:rsidRDefault="00F67959">
      <w:pPr>
        <w:spacing w:after="0"/>
        <w:ind w:left="120"/>
      </w:pPr>
    </w:p>
    <w:p w:rsidR="00F67959" w:rsidRDefault="00F67959">
      <w:pPr>
        <w:spacing w:after="0"/>
        <w:ind w:left="120"/>
      </w:pPr>
    </w:p>
    <w:p w:rsidR="007270A0" w:rsidRDefault="007270A0">
      <w:pPr>
        <w:spacing w:after="0"/>
        <w:ind w:left="120"/>
      </w:pPr>
    </w:p>
    <w:p w:rsidR="007270A0" w:rsidRDefault="007270A0">
      <w:pPr>
        <w:spacing w:after="0" w:line="240" w:lineRule="auto"/>
        <w:ind w:left="120"/>
      </w:pPr>
    </w:p>
    <w:p w:rsidR="007270A0" w:rsidRDefault="00EF7E8B">
      <w:pPr>
        <w:spacing w:after="0" w:line="240" w:lineRule="auto"/>
        <w:ind w:left="120"/>
        <w:jc w:val="center"/>
        <w:rPr>
          <w:rFonts w:ascii="Times New Roman" w:hAnsi="Times New Roman"/>
          <w:b/>
          <w:color w:val="000000"/>
          <w:sz w:val="28"/>
        </w:rPr>
      </w:pPr>
      <w:r>
        <w:rPr>
          <w:rFonts w:ascii="Times New Roman" w:hAnsi="Times New Roman"/>
          <w:b/>
          <w:color w:val="000000"/>
          <w:sz w:val="28"/>
        </w:rPr>
        <w:t>РАБОЧАЯ ПРОГРАММА</w:t>
      </w:r>
    </w:p>
    <w:p w:rsidR="007270A0" w:rsidRDefault="00EF7E8B">
      <w:pPr>
        <w:spacing w:after="0" w:line="240" w:lineRule="auto"/>
        <w:ind w:left="120"/>
        <w:jc w:val="center"/>
      </w:pPr>
      <w:r>
        <w:rPr>
          <w:rFonts w:ascii="Times New Roman" w:hAnsi="Times New Roman"/>
          <w:b/>
          <w:color w:val="000000"/>
          <w:sz w:val="28"/>
        </w:rPr>
        <w:t>(</w:t>
      </w:r>
      <w:r>
        <w:rPr>
          <w:rFonts w:ascii="Times New Roman" w:hAnsi="Times New Roman"/>
          <w:b/>
          <w:color w:val="000000"/>
          <w:sz w:val="28"/>
          <w:lang w:val="en-US"/>
        </w:rPr>
        <w:t>ID</w:t>
      </w:r>
      <w:r w:rsidR="00DB3A15">
        <w:rPr>
          <w:rFonts w:ascii="Times New Roman" w:hAnsi="Times New Roman"/>
          <w:b/>
          <w:color w:val="000000"/>
          <w:sz w:val="28"/>
        </w:rPr>
        <w:t xml:space="preserve">  10862209</w:t>
      </w:r>
      <w:r>
        <w:rPr>
          <w:rFonts w:ascii="Times New Roman" w:hAnsi="Times New Roman"/>
          <w:b/>
          <w:color w:val="000000"/>
          <w:sz w:val="28"/>
        </w:rPr>
        <w:t>)</w:t>
      </w:r>
    </w:p>
    <w:p w:rsidR="007270A0" w:rsidRDefault="007270A0">
      <w:pPr>
        <w:spacing w:after="0" w:line="240" w:lineRule="auto"/>
        <w:ind w:left="120"/>
        <w:jc w:val="center"/>
      </w:pPr>
    </w:p>
    <w:p w:rsidR="007270A0" w:rsidRDefault="00EF7E8B">
      <w:pPr>
        <w:spacing w:after="0" w:line="240" w:lineRule="auto"/>
        <w:ind w:left="120"/>
        <w:jc w:val="center"/>
      </w:pPr>
      <w:r>
        <w:rPr>
          <w:rFonts w:ascii="Times New Roman" w:hAnsi="Times New Roman"/>
          <w:b/>
          <w:color w:val="000000"/>
          <w:sz w:val="28"/>
        </w:rPr>
        <w:t xml:space="preserve">учебного предмета «Родной </w:t>
      </w:r>
      <w:r w:rsidR="00594E9F">
        <w:rPr>
          <w:rFonts w:ascii="Times New Roman" w:hAnsi="Times New Roman"/>
          <w:b/>
          <w:color w:val="000000"/>
          <w:sz w:val="28"/>
        </w:rPr>
        <w:t>(</w:t>
      </w:r>
      <w:r>
        <w:rPr>
          <w:rFonts w:ascii="Times New Roman" w:hAnsi="Times New Roman"/>
          <w:b/>
          <w:color w:val="000000"/>
          <w:sz w:val="28"/>
        </w:rPr>
        <w:t>русский</w:t>
      </w:r>
      <w:r w:rsidR="00594E9F">
        <w:rPr>
          <w:rFonts w:ascii="Times New Roman" w:hAnsi="Times New Roman"/>
          <w:b/>
          <w:color w:val="000000"/>
          <w:sz w:val="28"/>
        </w:rPr>
        <w:t>)</w:t>
      </w:r>
      <w:r>
        <w:rPr>
          <w:rFonts w:ascii="Times New Roman" w:hAnsi="Times New Roman"/>
          <w:b/>
          <w:color w:val="000000"/>
          <w:sz w:val="28"/>
        </w:rPr>
        <w:t xml:space="preserve"> язык»</w:t>
      </w:r>
    </w:p>
    <w:p w:rsidR="007270A0" w:rsidRDefault="00EF7E8B">
      <w:pPr>
        <w:spacing w:after="0" w:line="240" w:lineRule="auto"/>
        <w:ind w:left="120"/>
        <w:jc w:val="center"/>
        <w:rPr>
          <w:rFonts w:ascii="Times New Roman" w:hAnsi="Times New Roman"/>
          <w:color w:val="000000"/>
          <w:sz w:val="28"/>
        </w:rPr>
      </w:pPr>
      <w:r>
        <w:rPr>
          <w:rFonts w:ascii="Times New Roman" w:hAnsi="Times New Roman"/>
          <w:color w:val="000000"/>
          <w:sz w:val="28"/>
        </w:rPr>
        <w:t xml:space="preserve">для обучающихся 1-4  классов на уровне начального общего образования </w:t>
      </w:r>
    </w:p>
    <w:p w:rsidR="007270A0" w:rsidRDefault="00EF7E8B">
      <w:pPr>
        <w:spacing w:after="0" w:line="240" w:lineRule="auto"/>
        <w:ind w:left="120"/>
        <w:jc w:val="center"/>
        <w:rPr>
          <w:rFonts w:ascii="Times New Roman" w:hAnsi="Times New Roman"/>
          <w:color w:val="000000"/>
          <w:sz w:val="28"/>
        </w:rPr>
      </w:pPr>
      <w:r>
        <w:rPr>
          <w:rFonts w:ascii="Times New Roman" w:hAnsi="Times New Roman"/>
          <w:color w:val="000000"/>
          <w:sz w:val="28"/>
        </w:rPr>
        <w:t>на основе ФОП на 202</w:t>
      </w:r>
      <w:r w:rsidR="00DB3A15">
        <w:rPr>
          <w:rFonts w:ascii="Times New Roman" w:hAnsi="Times New Roman"/>
          <w:color w:val="000000"/>
          <w:sz w:val="28"/>
        </w:rPr>
        <w:t>6</w:t>
      </w:r>
      <w:r>
        <w:rPr>
          <w:rFonts w:ascii="Times New Roman" w:hAnsi="Times New Roman"/>
          <w:color w:val="000000"/>
          <w:sz w:val="28"/>
        </w:rPr>
        <w:t>-202</w:t>
      </w:r>
      <w:r w:rsidR="00DB3A15">
        <w:rPr>
          <w:rFonts w:ascii="Times New Roman" w:hAnsi="Times New Roman"/>
          <w:color w:val="000000"/>
          <w:sz w:val="28"/>
        </w:rPr>
        <w:t>7</w:t>
      </w:r>
      <w:r>
        <w:rPr>
          <w:rFonts w:ascii="Times New Roman" w:hAnsi="Times New Roman"/>
          <w:color w:val="000000"/>
          <w:sz w:val="28"/>
        </w:rPr>
        <w:t xml:space="preserve"> учебный год</w:t>
      </w:r>
    </w:p>
    <w:p w:rsidR="007270A0" w:rsidRDefault="007270A0">
      <w:pPr>
        <w:spacing w:after="0" w:line="240" w:lineRule="auto"/>
        <w:ind w:left="120"/>
        <w:jc w:val="center"/>
        <w:rPr>
          <w:rFonts w:ascii="Times New Roman" w:hAnsi="Times New Roman"/>
          <w:color w:val="000000"/>
          <w:sz w:val="28"/>
        </w:rPr>
      </w:pPr>
    </w:p>
    <w:p w:rsidR="007270A0" w:rsidRDefault="007270A0">
      <w:pPr>
        <w:spacing w:after="0" w:line="240" w:lineRule="auto"/>
        <w:ind w:left="120"/>
        <w:jc w:val="center"/>
        <w:rPr>
          <w:rFonts w:ascii="Times New Roman" w:hAnsi="Times New Roman"/>
          <w:color w:val="000000"/>
          <w:sz w:val="28"/>
        </w:rPr>
      </w:pPr>
    </w:p>
    <w:p w:rsidR="007270A0" w:rsidRDefault="007270A0">
      <w:pPr>
        <w:spacing w:after="0" w:line="240" w:lineRule="auto"/>
        <w:ind w:left="120"/>
        <w:jc w:val="center"/>
        <w:rPr>
          <w:rFonts w:ascii="Times New Roman" w:hAnsi="Times New Roman"/>
          <w:color w:val="000000"/>
          <w:sz w:val="28"/>
        </w:rPr>
      </w:pPr>
    </w:p>
    <w:p w:rsidR="007270A0" w:rsidRDefault="007270A0">
      <w:pPr>
        <w:spacing w:after="0" w:line="240" w:lineRule="auto"/>
        <w:ind w:left="120"/>
        <w:jc w:val="center"/>
        <w:rPr>
          <w:rFonts w:ascii="Times New Roman" w:hAnsi="Times New Roman"/>
          <w:color w:val="000000"/>
          <w:sz w:val="28"/>
        </w:rPr>
      </w:pPr>
    </w:p>
    <w:p w:rsidR="007270A0" w:rsidRDefault="007270A0">
      <w:pPr>
        <w:spacing w:after="0"/>
        <w:ind w:left="120"/>
        <w:jc w:val="center"/>
      </w:pPr>
    </w:p>
    <w:p w:rsidR="007270A0" w:rsidRDefault="007270A0">
      <w:pPr>
        <w:spacing w:after="0"/>
        <w:ind w:left="120"/>
        <w:jc w:val="center"/>
      </w:pPr>
    </w:p>
    <w:p w:rsidR="007270A0" w:rsidRDefault="007270A0">
      <w:pPr>
        <w:spacing w:after="0"/>
        <w:ind w:left="120"/>
        <w:jc w:val="center"/>
      </w:pPr>
    </w:p>
    <w:p w:rsidR="00F67959" w:rsidRDefault="00F67959">
      <w:pPr>
        <w:spacing w:after="0"/>
        <w:ind w:left="120"/>
        <w:jc w:val="center"/>
      </w:pPr>
    </w:p>
    <w:p w:rsidR="00F67959" w:rsidRDefault="00F67959">
      <w:pPr>
        <w:spacing w:after="0"/>
        <w:ind w:left="120"/>
        <w:jc w:val="center"/>
      </w:pPr>
    </w:p>
    <w:p w:rsidR="00F67959" w:rsidRDefault="00F67959">
      <w:pPr>
        <w:spacing w:after="0"/>
        <w:ind w:left="120"/>
        <w:jc w:val="center"/>
      </w:pPr>
    </w:p>
    <w:p w:rsidR="00F67959" w:rsidRDefault="00F67959">
      <w:pPr>
        <w:spacing w:after="0"/>
        <w:ind w:left="120"/>
        <w:jc w:val="center"/>
      </w:pPr>
    </w:p>
    <w:p w:rsidR="00F67959" w:rsidRDefault="00F67959">
      <w:pPr>
        <w:spacing w:after="0"/>
        <w:ind w:left="120"/>
        <w:jc w:val="center"/>
      </w:pPr>
    </w:p>
    <w:p w:rsidR="00F67959" w:rsidRDefault="00F67959">
      <w:pPr>
        <w:spacing w:after="0"/>
        <w:ind w:left="120"/>
        <w:jc w:val="center"/>
      </w:pPr>
    </w:p>
    <w:p w:rsidR="00F67959" w:rsidRDefault="00F67959">
      <w:pPr>
        <w:spacing w:after="0"/>
        <w:ind w:left="120"/>
        <w:jc w:val="center"/>
      </w:pPr>
    </w:p>
    <w:p w:rsidR="00F67959" w:rsidRDefault="00F67959">
      <w:pPr>
        <w:spacing w:after="0"/>
        <w:ind w:left="120"/>
        <w:jc w:val="center"/>
      </w:pPr>
    </w:p>
    <w:p w:rsidR="007270A0" w:rsidRDefault="007270A0">
      <w:pPr>
        <w:spacing w:after="0"/>
      </w:pPr>
    </w:p>
    <w:p w:rsidR="007270A0" w:rsidRPr="00F67959" w:rsidRDefault="00EF7E8B" w:rsidP="00F67959">
      <w:pPr>
        <w:jc w:val="center"/>
      </w:pPr>
      <w:r>
        <w:rPr>
          <w:rFonts w:ascii="Times New Roman" w:hAnsi="Times New Roman"/>
          <w:color w:val="000000"/>
          <w:sz w:val="28"/>
        </w:rPr>
        <w:t>​</w:t>
      </w:r>
      <w:bookmarkStart w:id="2" w:name="a138e01f-71ee-4195-a132-95a500e7f996"/>
      <w:r>
        <w:rPr>
          <w:rFonts w:ascii="Times New Roman" w:hAnsi="Times New Roman"/>
          <w:b/>
          <w:color w:val="000000"/>
          <w:sz w:val="28"/>
        </w:rPr>
        <w:t>с.п.п. Звездный</w:t>
      </w:r>
      <w:bookmarkEnd w:id="2"/>
      <w:r w:rsidR="00594E9F">
        <w:rPr>
          <w:rFonts w:ascii="Times New Roman" w:hAnsi="Times New Roman"/>
          <w:b/>
          <w:color w:val="000000"/>
          <w:sz w:val="28"/>
        </w:rPr>
        <w:t>,</w:t>
      </w:r>
      <w:r>
        <w:rPr>
          <w:rFonts w:ascii="Times New Roman" w:hAnsi="Times New Roman"/>
          <w:b/>
          <w:color w:val="000000"/>
          <w:sz w:val="28"/>
        </w:rPr>
        <w:t xml:space="preserve">‌ </w:t>
      </w:r>
      <w:bookmarkStart w:id="3" w:name="a612539e-b3c8-455e-88a4-bebacddb4762"/>
      <w:r>
        <w:rPr>
          <w:rFonts w:ascii="Times New Roman" w:hAnsi="Times New Roman"/>
          <w:b/>
          <w:color w:val="000000"/>
          <w:sz w:val="28"/>
        </w:rPr>
        <w:t>202</w:t>
      </w:r>
      <w:bookmarkEnd w:id="3"/>
      <w:r w:rsidR="00594E9F">
        <w:rPr>
          <w:rFonts w:ascii="Times New Roman" w:hAnsi="Times New Roman"/>
          <w:b/>
          <w:color w:val="000000"/>
          <w:sz w:val="28"/>
        </w:rPr>
        <w:t>6</w:t>
      </w:r>
    </w:p>
    <w:p w:rsidR="007270A0" w:rsidRDefault="00EF7E8B">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r>
        <w:rPr>
          <w:rFonts w:ascii="LiberationSerif" w:eastAsia="Times New Roman" w:hAnsi="LiberationSerif" w:cs="Times New Roman"/>
          <w:b/>
          <w:bCs/>
          <w:caps/>
          <w:kern w:val="36"/>
          <w:sz w:val="24"/>
          <w:szCs w:val="24"/>
          <w:lang w:eastAsia="ru-RU"/>
        </w:rPr>
        <w:lastRenderedPageBreak/>
        <w:t>ПОЯСНИТЕЛЬНАЯ ЗАПИСКА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Рабочая программа по  родному  языку  (русскому) на уровне начального общего образования подготовлена на основе Федерального государственного образовательного стандарта начального общего образования (Приказ Министерства просвещения Российской Федерации от 31.05.2021 г.  № 286 «Об утверждении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05.07.2021 г. № 64100), Концепции преподавания  русского языка и литературы в Российской Федерации (утверждена распоряжением Правительства Российской</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Федерации от 9 апреля 2016 г. № 637-р), а также ориентирована на целевые приоритеты, сформулированные в Примерной программе воспитания. </w:t>
      </w:r>
      <w:proofErr w:type="gramEnd"/>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ОБЩАЯ ХАРАКТЕРИСТИКА УЧЕБНОГО ПРЕДМЕТА «РОДНОЙ ЯЗЫК (РУССКИЙ)»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 заданных Федеральным государственным образовательным стандартом начального общего образования к предметной области «Родной язык и литературное чтение на родном языке». Программа ориентирована на сопровождение и поддержку курса русского языка, входящего в предметную область «Русский язык и литературное чтение». </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Содержание предмета «Родной язык (русский)» направлено на удовлетворение потребности </w:t>
      </w:r>
      <w:proofErr w:type="gramStart"/>
      <w:r>
        <w:rPr>
          <w:rFonts w:ascii="Times New Roman" w:eastAsia="Times New Roman" w:hAnsi="Times New Roman" w:cs="Times New Roman"/>
          <w:sz w:val="24"/>
          <w:szCs w:val="24"/>
          <w:lang w:eastAsia="ru-RU"/>
        </w:rPr>
        <w:t>обучающихся</w:t>
      </w:r>
      <w:proofErr w:type="gramEnd"/>
      <w:r>
        <w:rPr>
          <w:rFonts w:ascii="Times New Roman" w:eastAsia="Times New Roman" w:hAnsi="Times New Roman" w:cs="Times New Roman"/>
          <w:sz w:val="24"/>
          <w:szCs w:val="24"/>
          <w:lang w:eastAsia="ru-RU"/>
        </w:rPr>
        <w:t xml:space="preserve"> в изучении родного языка как инструмента познания национальной культуры и самореализации в ней. Учебный предмет «Родной язык (русский)» не ущемляет права тех обучающихся, которые изучают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В содержании предмета «Родной язык (русский)»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w:t>
      </w:r>
      <w:proofErr w:type="spellStart"/>
      <w:r>
        <w:rPr>
          <w:rFonts w:ascii="Times New Roman" w:eastAsia="Times New Roman" w:hAnsi="Times New Roman" w:cs="Times New Roman"/>
          <w:sz w:val="24"/>
          <w:szCs w:val="24"/>
          <w:lang w:eastAsia="ru-RU"/>
        </w:rPr>
        <w:t>социокультурный</w:t>
      </w:r>
      <w:proofErr w:type="spellEnd"/>
      <w:r>
        <w:rPr>
          <w:rFonts w:ascii="Times New Roman" w:eastAsia="Times New Roman" w:hAnsi="Times New Roman" w:cs="Times New Roman"/>
          <w:sz w:val="24"/>
          <w:szCs w:val="24"/>
          <w:lang w:eastAsia="ru-RU"/>
        </w:rPr>
        <w:t xml:space="preserve"> контекст существования русского  языка,  в  частности те языковые аспекты, которые обнаруживают прямую, непосредственную культурно-историческую</w:t>
      </w:r>
      <w:proofErr w:type="gramEnd"/>
      <w:r>
        <w:rPr>
          <w:rFonts w:ascii="Times New Roman" w:eastAsia="Times New Roman" w:hAnsi="Times New Roman" w:cs="Times New Roman"/>
          <w:sz w:val="24"/>
          <w:szCs w:val="24"/>
          <w:lang w:eastAsia="ru-RU"/>
        </w:rPr>
        <w:t xml:space="preserve"> обусловленность.</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 «Русский язык и литературное чтение», сопровождает и поддерживает его. Основные содержательные линии настоящей программы соотносятся с основными содержательными линиями основного курса русского языка в начальной школе, но не дублируют их и имеют преимущественно практико-ориентированный характер.</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Задачами</w:t>
      </w:r>
      <w:r>
        <w:rPr>
          <w:rFonts w:ascii="Times New Roman" w:eastAsia="Times New Roman" w:hAnsi="Times New Roman" w:cs="Times New Roman"/>
          <w:sz w:val="24"/>
          <w:szCs w:val="24"/>
          <w:lang w:eastAsia="ru-RU"/>
        </w:rPr>
        <w:t> данного курса являются: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совершенствование у младших школьников как носителей языка способности ориентироваться в пространстве языка и речи, развитие языковой интуиции;   изучение   исторических   фактов   развития   языка;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расширение представлений о различных методах познания языка (учебное лингвистическое мини-исследование, проект, наблюдение, анализ и т. п.); включение учащихся в практическую речевую деятельность.</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этим в программе выделяются три блока. Первый блок — «Русский язык: прошлое и настоящее» </w:t>
      </w:r>
      <w:proofErr w:type="gramStart"/>
      <w:r>
        <w:rPr>
          <w:rFonts w:ascii="Times New Roman" w:eastAsia="Times New Roman" w:hAnsi="Times New Roman" w:cs="Times New Roman"/>
          <w:sz w:val="24"/>
          <w:szCs w:val="24"/>
          <w:lang w:eastAsia="ru-RU"/>
        </w:rPr>
        <w:t>—в</w:t>
      </w:r>
      <w:proofErr w:type="gramEnd"/>
      <w:r>
        <w:rPr>
          <w:rFonts w:ascii="Times New Roman" w:eastAsia="Times New Roman" w:hAnsi="Times New Roman" w:cs="Times New Roman"/>
          <w:sz w:val="24"/>
          <w:szCs w:val="24"/>
          <w:lang w:eastAsia="ru-RU"/>
        </w:rPr>
        <w:t xml:space="preserve">ключает содержание, обеспечивающее расширение знаний об истории русского языка, о происхождении слов, об изменениях значений </w:t>
      </w:r>
      <w:r>
        <w:rPr>
          <w:rFonts w:ascii="Times New Roman" w:eastAsia="Times New Roman" w:hAnsi="Times New Roman" w:cs="Times New Roman"/>
          <w:sz w:val="24"/>
          <w:szCs w:val="24"/>
          <w:lang w:eastAsia="ru-RU"/>
        </w:rPr>
        <w:lastRenderedPageBreak/>
        <w:t>общеупотребительных слов. Данный блок содержит сведения о взаимосвязи языка и истории, языка и культуры народа, сведения о национально-культурной специфике русского языка, об общем и специфическом в языках и культурах русского и других народов России и мира. </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Второй блок — «Язык в действии» —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русского литературного языка, развитие потребности обращаться к нормативным словарям современного русского литературного языка и совершенствование умений пользоваться словарями. Данный блок ориентирован на практическое овладение культурой речи: практическое освоение норм современного русского литературного языка (в рамках изученного); развитие ответственного и осознанного отношения к использованию русского языка во всех сферах жизни. </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Третий блок — «Секреты речи и текста» — связан с совершенствованием четырёх видов речевой деятельности в их взаимосвязи, развитием коммуникативных навыков младших школьников (умениями определять цели общения, адекватно участвовать в речевом общении); расширением практики применения правил речевого этикета. Одним из ведущих содержательных центров данного блока является работа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ЦЕЛИ ИЗУЧЕНИЯ УЧЕБНОГО ПРЕДМЕТА «РОДНОЙ ЯЗЫК (РУССКИЙ)»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Целями </w:t>
      </w:r>
      <w:r>
        <w:rPr>
          <w:rFonts w:ascii="Times New Roman" w:eastAsia="Times New Roman" w:hAnsi="Times New Roman" w:cs="Times New Roman"/>
          <w:sz w:val="24"/>
          <w:szCs w:val="24"/>
          <w:lang w:eastAsia="ru-RU"/>
        </w:rPr>
        <w:t>изучения русского родного языка являются:</w:t>
      </w:r>
    </w:p>
    <w:p w:rsidR="007270A0" w:rsidRDefault="00EF7E8B">
      <w:pPr>
        <w:numPr>
          <w:ilvl w:val="0"/>
          <w:numId w:val="1"/>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осознание русского языка как одной из главных духовно-нравственных ценностей русского народа; понимание значения родного языка для освоения и укрепления культуры и традиций своего народа, осознание национального своеобразия русского языка; формирование познавательного интереса к родному языку и желания его изучать, любви, уважительного отношения к русскому языку, а через него — к родной культуре;</w:t>
      </w:r>
      <w:proofErr w:type="gramEnd"/>
    </w:p>
    <w:p w:rsidR="007270A0" w:rsidRDefault="00EF7E8B">
      <w:pPr>
        <w:numPr>
          <w:ilvl w:val="0"/>
          <w:numId w:val="2"/>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овладение первоначальными представлениями о единстве и многообразии языкового и культурного пространства Российской Федерации, о месте русского языка среди других языков народов России; воспитание уважительного отношения к культурам и языкам народов России; овладение культурой межнационального общения;</w:t>
      </w:r>
    </w:p>
    <w:p w:rsidR="007270A0" w:rsidRDefault="00EF7E8B">
      <w:pPr>
        <w:numPr>
          <w:ilvl w:val="0"/>
          <w:numId w:val="3"/>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овладение первоначальными представлениями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 овладение выразительными средствами, свойственными русскому языку;</w:t>
      </w:r>
    </w:p>
    <w:p w:rsidR="007270A0" w:rsidRDefault="00EF7E8B">
      <w:pPr>
        <w:numPr>
          <w:ilvl w:val="0"/>
          <w:numId w:val="4"/>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совершенствование умений наблюдать за функционированием языковых единиц, анализировать и классифицировать их, оценивать их с точки зрения особенностей картины мира, отраженной в языке;</w:t>
      </w:r>
    </w:p>
    <w:p w:rsidR="007270A0" w:rsidRDefault="00EF7E8B">
      <w:pPr>
        <w:numPr>
          <w:ilvl w:val="0"/>
          <w:numId w:val="5"/>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rsidR="007270A0" w:rsidRDefault="00EF7E8B">
      <w:pPr>
        <w:numPr>
          <w:ilvl w:val="0"/>
          <w:numId w:val="6"/>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совершенствование коммуникативных умений и культуры речи, обеспечивающих владение русским литературным языком в разных ситуациях его использования; </w:t>
      </w:r>
      <w:r>
        <w:rPr>
          <w:rFonts w:ascii="Times New Roman" w:eastAsia="Times New Roman" w:hAnsi="Times New Roman" w:cs="Times New Roman"/>
          <w:sz w:val="24"/>
          <w:szCs w:val="24"/>
          <w:lang w:eastAsia="ru-RU"/>
        </w:rPr>
        <w:lastRenderedPageBreak/>
        <w:t>обогащение словарного запаса и грамматического строя речи; развитие потребности к речевому самосовершенствованию;</w:t>
      </w:r>
    </w:p>
    <w:p w:rsidR="007270A0" w:rsidRDefault="00EF7E8B">
      <w:pPr>
        <w:numPr>
          <w:ilvl w:val="0"/>
          <w:numId w:val="7"/>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приобретение практического опыта исследовательской работы по русскому языку, воспитание самостоятельности в приобретении знаний.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МЕСТО УЧЕБНОГО ПРЕДМЕТА «РОДНОЙ ЯЗЫК (РУССКИЙ)» В УЧЕБНОМ ПЛАНЕ</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Федеральным государственным образовательным стандартом начального общего образования учебный предмет «Родной язык (русский)» входит в предметную область «Родной язык и литературное чтение на родном языке» и является обязательным для изучения.</w:t>
      </w:r>
    </w:p>
    <w:p w:rsidR="007270A0" w:rsidRDefault="00EF7E8B">
      <w:pPr>
        <w:shd w:val="clear" w:color="auto" w:fill="F7FDF7"/>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Содержание учебного предмета «Родной язык (русский)» рассчитано на общую учебную нагрузку в объёме </w:t>
      </w:r>
      <w:r w:rsidR="00CD6FFE">
        <w:rPr>
          <w:rFonts w:ascii="Times New Roman" w:eastAsia="Times New Roman" w:hAnsi="Times New Roman" w:cs="Times New Roman"/>
          <w:sz w:val="24"/>
          <w:szCs w:val="24"/>
          <w:lang w:eastAsia="ru-RU"/>
        </w:rPr>
        <w:t>203</w:t>
      </w:r>
      <w:r>
        <w:rPr>
          <w:rFonts w:ascii="Times New Roman" w:eastAsia="Times New Roman" w:hAnsi="Times New Roman" w:cs="Times New Roman"/>
          <w:sz w:val="24"/>
          <w:szCs w:val="24"/>
          <w:lang w:eastAsia="ru-RU"/>
        </w:rPr>
        <w:t xml:space="preserve"> часов (</w:t>
      </w:r>
      <w:r w:rsidR="00CD6FFE">
        <w:rPr>
          <w:rFonts w:ascii="Times New Roman" w:eastAsia="Times New Roman" w:hAnsi="Times New Roman" w:cs="Times New Roman"/>
          <w:sz w:val="24"/>
          <w:szCs w:val="24"/>
          <w:lang w:eastAsia="ru-RU"/>
        </w:rPr>
        <w:t>33</w:t>
      </w:r>
      <w:r>
        <w:rPr>
          <w:rFonts w:ascii="Times New Roman" w:eastAsia="Times New Roman" w:hAnsi="Times New Roman" w:cs="Times New Roman"/>
          <w:sz w:val="24"/>
          <w:szCs w:val="24"/>
          <w:lang w:eastAsia="ru-RU"/>
        </w:rPr>
        <w:t xml:space="preserve"> часов в 1 классе, по </w:t>
      </w:r>
      <w:r w:rsidR="00CD6FFE">
        <w:rPr>
          <w:rFonts w:ascii="Times New Roman" w:eastAsia="Times New Roman" w:hAnsi="Times New Roman" w:cs="Times New Roman"/>
          <w:sz w:val="24"/>
          <w:szCs w:val="24"/>
          <w:lang w:eastAsia="ru-RU"/>
        </w:rPr>
        <w:t>68</w:t>
      </w:r>
      <w:r>
        <w:rPr>
          <w:rFonts w:ascii="Times New Roman" w:eastAsia="Times New Roman" w:hAnsi="Times New Roman" w:cs="Times New Roman"/>
          <w:sz w:val="24"/>
          <w:szCs w:val="24"/>
          <w:lang w:eastAsia="ru-RU"/>
        </w:rPr>
        <w:t xml:space="preserve"> час</w:t>
      </w:r>
      <w:r w:rsidR="00CD6FFE">
        <w:rPr>
          <w:rFonts w:ascii="Times New Roman" w:eastAsia="Times New Roman" w:hAnsi="Times New Roman" w:cs="Times New Roman"/>
          <w:sz w:val="24"/>
          <w:szCs w:val="24"/>
          <w:lang w:eastAsia="ru-RU"/>
        </w:rPr>
        <w:t>ов</w:t>
      </w:r>
      <w:r>
        <w:rPr>
          <w:rFonts w:ascii="Times New Roman" w:eastAsia="Times New Roman" w:hAnsi="Times New Roman" w:cs="Times New Roman"/>
          <w:sz w:val="24"/>
          <w:szCs w:val="24"/>
          <w:lang w:eastAsia="ru-RU"/>
        </w:rPr>
        <w:t xml:space="preserve"> во 2, 3</w:t>
      </w:r>
      <w:r w:rsidR="00FE7E5A">
        <w:rPr>
          <w:rFonts w:ascii="Times New Roman" w:eastAsia="Times New Roman" w:hAnsi="Times New Roman" w:cs="Times New Roman"/>
          <w:sz w:val="24"/>
          <w:szCs w:val="24"/>
          <w:lang w:eastAsia="ru-RU"/>
        </w:rPr>
        <w:t xml:space="preserve"> классах</w:t>
      </w:r>
      <w:proofErr w:type="gramStart"/>
      <w:r w:rsidR="00FE7E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и </w:t>
      </w:r>
      <w:r w:rsidR="00CD6FFE">
        <w:rPr>
          <w:rFonts w:ascii="Times New Roman" w:eastAsia="Times New Roman" w:hAnsi="Times New Roman" w:cs="Times New Roman"/>
          <w:sz w:val="24"/>
          <w:szCs w:val="24"/>
          <w:lang w:eastAsia="ru-RU"/>
        </w:rPr>
        <w:t xml:space="preserve"> 34 часа в </w:t>
      </w:r>
      <w:r>
        <w:rPr>
          <w:rFonts w:ascii="Times New Roman" w:eastAsia="Times New Roman" w:hAnsi="Times New Roman" w:cs="Times New Roman"/>
          <w:sz w:val="24"/>
          <w:szCs w:val="24"/>
          <w:lang w:eastAsia="ru-RU"/>
        </w:rPr>
        <w:t>4</w:t>
      </w:r>
      <w:r w:rsidR="00CD6FFE">
        <w:rPr>
          <w:rFonts w:ascii="Times New Roman" w:eastAsia="Times New Roman" w:hAnsi="Times New Roman" w:cs="Times New Roman"/>
          <w:sz w:val="24"/>
          <w:szCs w:val="24"/>
          <w:lang w:eastAsia="ru-RU"/>
        </w:rPr>
        <w:t>-ых</w:t>
      </w:r>
      <w:r>
        <w:rPr>
          <w:rFonts w:ascii="Times New Roman" w:eastAsia="Times New Roman" w:hAnsi="Times New Roman" w:cs="Times New Roman"/>
          <w:sz w:val="24"/>
          <w:szCs w:val="24"/>
          <w:lang w:eastAsia="ru-RU"/>
        </w:rPr>
        <w:t xml:space="preserve"> классах).</w:t>
      </w:r>
    </w:p>
    <w:p w:rsidR="007270A0" w:rsidRDefault="00EF7E8B">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r>
        <w:rPr>
          <w:rFonts w:ascii="LiberationSerif" w:eastAsia="Times New Roman" w:hAnsi="LiberationSerif" w:cs="Times New Roman"/>
          <w:b/>
          <w:bCs/>
          <w:caps/>
          <w:kern w:val="36"/>
          <w:sz w:val="24"/>
          <w:szCs w:val="24"/>
          <w:lang w:eastAsia="ru-RU"/>
        </w:rPr>
        <w:t>СОДЕРЖАНИЕ УЧЕБНОГО ПРЕДМЕТА </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1 КЛАСС</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1. РУССКИЙ ЯЗЫК: ПРОШЛОЕ И НАСТОЯЩЕЕ (</w:t>
      </w:r>
      <w:r w:rsidR="00832B86">
        <w:rPr>
          <w:rFonts w:ascii="Times New Roman" w:eastAsia="Times New Roman" w:hAnsi="Times New Roman" w:cs="Times New Roman"/>
          <w:b/>
          <w:bCs/>
          <w:sz w:val="24"/>
          <w:szCs w:val="24"/>
          <w:lang w:eastAsia="ru-RU"/>
        </w:rPr>
        <w:t>10</w:t>
      </w:r>
      <w:r>
        <w:rPr>
          <w:rFonts w:ascii="Times New Roman" w:eastAsia="Times New Roman" w:hAnsi="Times New Roman" w:cs="Times New Roman"/>
          <w:b/>
          <w:bCs/>
          <w:sz w:val="24"/>
          <w:szCs w:val="24"/>
          <w:lang w:eastAsia="ru-RU"/>
        </w:rPr>
        <w:t xml:space="preserve"> час</w:t>
      </w:r>
      <w:r w:rsidR="00832B86">
        <w:rPr>
          <w:rFonts w:ascii="Times New Roman" w:eastAsia="Times New Roman" w:hAnsi="Times New Roman" w:cs="Times New Roman"/>
          <w:b/>
          <w:bCs/>
          <w:sz w:val="24"/>
          <w:szCs w:val="24"/>
          <w:lang w:eastAsia="ru-RU"/>
        </w:rPr>
        <w:t>ов</w:t>
      </w:r>
      <w:r>
        <w:rPr>
          <w:rFonts w:ascii="Times New Roman" w:eastAsia="Times New Roman" w:hAnsi="Times New Roman" w:cs="Times New Roman"/>
          <w:b/>
          <w:bCs/>
          <w:sz w:val="24"/>
          <w:szCs w:val="24"/>
          <w:lang w:eastAsia="ru-RU"/>
        </w:rPr>
        <w:t>)</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истории русской письменности: как появились буквы современного русского алфавита. </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Особенности оформления книг в Древней Руси: оформление красной строки и заставок. </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Практическая работа.</w:t>
      </w:r>
      <w:r>
        <w:rPr>
          <w:rFonts w:ascii="Times New Roman" w:eastAsia="Times New Roman" w:hAnsi="Times New Roman" w:cs="Times New Roman"/>
          <w:sz w:val="24"/>
          <w:szCs w:val="24"/>
          <w:lang w:eastAsia="ru-RU"/>
        </w:rPr>
        <w:t> Оформление буквиц и заставок. Лексические единицы с национально-культурной семантикой,  обозначающие  предметы  традиционного  русского  быта: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1) дом в старину: что как называлось (</w:t>
      </w:r>
      <w:r>
        <w:rPr>
          <w:rFonts w:ascii="Times New Roman" w:eastAsia="Times New Roman" w:hAnsi="Times New Roman" w:cs="Times New Roman"/>
          <w:i/>
          <w:iCs/>
          <w:sz w:val="24"/>
          <w:szCs w:val="24"/>
          <w:lang w:eastAsia="ru-RU"/>
        </w:rPr>
        <w:t>изба, терем, хоромы, горница, светлица, светец, лучина</w:t>
      </w:r>
      <w:r>
        <w:rPr>
          <w:rFonts w:ascii="Times New Roman" w:eastAsia="Times New Roman" w:hAnsi="Times New Roman" w:cs="Times New Roman"/>
          <w:sz w:val="24"/>
          <w:szCs w:val="24"/>
          <w:lang w:eastAsia="ru-RU"/>
        </w:rPr>
        <w:t> и т.д.);</w:t>
      </w:r>
      <w:proofErr w:type="gramEnd"/>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как называлось то, во что одевались в старину (</w:t>
      </w:r>
      <w:r>
        <w:rPr>
          <w:rFonts w:ascii="Times New Roman" w:eastAsia="Times New Roman" w:hAnsi="Times New Roman" w:cs="Times New Roman"/>
          <w:i/>
          <w:iCs/>
          <w:sz w:val="24"/>
          <w:szCs w:val="24"/>
          <w:lang w:eastAsia="ru-RU"/>
        </w:rPr>
        <w:t>кафтан, кушак, рубаха, сарафан</w:t>
      </w:r>
      <w:r>
        <w:rPr>
          <w:rFonts w:ascii="Times New Roman" w:eastAsia="Times New Roman" w:hAnsi="Times New Roman" w:cs="Times New Roman"/>
          <w:sz w:val="24"/>
          <w:szCs w:val="24"/>
          <w:lang w:eastAsia="ru-RU"/>
        </w:rPr>
        <w:t>, лапти и т. д.).</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Имена в малых жанрах фольклора (пословицах, поговорках, загадках, прибаутках). </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Проектное задание</w:t>
      </w:r>
      <w:r>
        <w:rPr>
          <w:rFonts w:ascii="Times New Roman" w:eastAsia="Times New Roman" w:hAnsi="Times New Roman" w:cs="Times New Roman"/>
          <w:sz w:val="24"/>
          <w:szCs w:val="24"/>
          <w:lang w:eastAsia="ru-RU"/>
        </w:rPr>
        <w:t>. Словарь в картинках.</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РАЗДЕЛ 2. ЯЗЫК В ДЕЙСТВИИ  (</w:t>
      </w:r>
      <w:r w:rsidR="00832B86">
        <w:rPr>
          <w:rFonts w:ascii="LiberationSerif" w:eastAsia="Times New Roman" w:hAnsi="LiberationSerif" w:cs="Times New Roman"/>
          <w:b/>
          <w:bCs/>
          <w:caps/>
          <w:lang w:eastAsia="ru-RU"/>
        </w:rPr>
        <w:t>10 часов</w:t>
      </w:r>
      <w:r>
        <w:rPr>
          <w:rFonts w:ascii="LiberationSerif" w:eastAsia="Times New Roman" w:hAnsi="LiberationSerif" w:cs="Times New Roman"/>
          <w:b/>
          <w:bCs/>
          <w:caps/>
          <w:lang w:eastAsia="ru-RU"/>
        </w:rPr>
        <w:t>)</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нельзя произносить слова (пропедевтическая работа по предупреждению ошибок в произношении слов).</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Смыслоразличительная роль ударения.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Звукопись в стихотворном художественном тексте. Наблюдение за сочетаемостью слов (пропедевтическая работа по предупреждению ошибок в сочетаемости слов).</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РАЗДЕЛ 3. СЕКРЕТЫ РЕЧИ И ТЕКСТА (</w:t>
      </w:r>
      <w:r w:rsidR="00832B86">
        <w:rPr>
          <w:rFonts w:ascii="LiberationSerif" w:eastAsia="Times New Roman" w:hAnsi="LiberationSerif" w:cs="Times New Roman"/>
          <w:b/>
          <w:bCs/>
          <w:caps/>
          <w:lang w:eastAsia="ru-RU"/>
        </w:rPr>
        <w:t>10</w:t>
      </w:r>
      <w:r>
        <w:rPr>
          <w:rFonts w:ascii="LiberationSerif" w:eastAsia="Times New Roman" w:hAnsi="LiberationSerif" w:cs="Times New Roman"/>
          <w:b/>
          <w:bCs/>
          <w:caps/>
          <w:lang w:eastAsia="ru-RU"/>
        </w:rPr>
        <w:t xml:space="preserve"> </w:t>
      </w:r>
      <w:r w:rsidR="00832B86">
        <w:rPr>
          <w:rFonts w:ascii="LiberationSerif" w:eastAsia="Times New Roman" w:hAnsi="LiberationSerif" w:cs="Times New Roman"/>
          <w:b/>
          <w:bCs/>
          <w:caps/>
          <w:lang w:eastAsia="ru-RU"/>
        </w:rPr>
        <w:t>часов</w:t>
      </w:r>
      <w:r>
        <w:rPr>
          <w:rFonts w:ascii="LiberationSerif" w:eastAsia="Times New Roman" w:hAnsi="LiberationSerif" w:cs="Times New Roman"/>
          <w:b/>
          <w:bCs/>
          <w:caps/>
          <w:lang w:eastAsia="ru-RU"/>
        </w:rPr>
        <w:t>)</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Секреты диалога: учимся разговаривать друг с другом и </w:t>
      </w:r>
      <w:proofErr w:type="gramStart"/>
      <w:r>
        <w:rPr>
          <w:rFonts w:ascii="Times New Roman" w:eastAsia="Times New Roman" w:hAnsi="Times New Roman" w:cs="Times New Roman"/>
          <w:sz w:val="24"/>
          <w:szCs w:val="24"/>
          <w:lang w:eastAsia="ru-RU"/>
        </w:rPr>
        <w:t>со</w:t>
      </w:r>
      <w:proofErr w:type="gramEnd"/>
      <w:r>
        <w:rPr>
          <w:rFonts w:ascii="Times New Roman" w:eastAsia="Times New Roman" w:hAnsi="Times New Roman" w:cs="Times New Roman"/>
          <w:sz w:val="24"/>
          <w:szCs w:val="24"/>
          <w:lang w:eastAsia="ru-RU"/>
        </w:rPr>
        <w:t xml:space="preserve"> взрослыми. Диалоговая форма устной речи. </w:t>
      </w:r>
      <w:proofErr w:type="gramStart"/>
      <w:r>
        <w:rPr>
          <w:rFonts w:ascii="Times New Roman" w:eastAsia="Times New Roman" w:hAnsi="Times New Roman" w:cs="Times New Roman"/>
          <w:sz w:val="24"/>
          <w:szCs w:val="24"/>
          <w:lang w:eastAsia="ru-RU"/>
        </w:rPr>
        <w:t>Стандартные обороты речи для участия в диалоге  (</w:t>
      </w:r>
      <w:r>
        <w:rPr>
          <w:rFonts w:ascii="Times New Roman" w:eastAsia="Times New Roman" w:hAnsi="Times New Roman" w:cs="Times New Roman"/>
          <w:i/>
          <w:iCs/>
          <w:sz w:val="24"/>
          <w:szCs w:val="24"/>
          <w:lang w:eastAsia="ru-RU"/>
        </w:rPr>
        <w:t>Как  вежливо  попросить?</w:t>
      </w:r>
      <w:proofErr w:type="gramEnd"/>
      <w:r>
        <w:rPr>
          <w:rFonts w:ascii="Times New Roman" w:eastAsia="Times New Roman" w:hAnsi="Times New Roman" w:cs="Times New Roman"/>
          <w:i/>
          <w:iCs/>
          <w:sz w:val="24"/>
          <w:szCs w:val="24"/>
          <w:lang w:eastAsia="ru-RU"/>
        </w:rPr>
        <w:t xml:space="preserve"> Как похвалить товарища? </w:t>
      </w:r>
      <w:proofErr w:type="gramStart"/>
      <w:r>
        <w:rPr>
          <w:rFonts w:ascii="Times New Roman" w:eastAsia="Times New Roman" w:hAnsi="Times New Roman" w:cs="Times New Roman"/>
          <w:i/>
          <w:iCs/>
          <w:sz w:val="24"/>
          <w:szCs w:val="24"/>
          <w:lang w:eastAsia="ru-RU"/>
        </w:rPr>
        <w:t>Как правильно поблагодарить?</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Цели и виды вопросов (вопрос-уточнение, вопрос как запрос на новое содержание). </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Различные приемы слушания научно-познавательных и художественных текстов об истории языка и культуре русского народа.</w:t>
      </w:r>
    </w:p>
    <w:p w:rsidR="007270A0" w:rsidRPr="004D04AE" w:rsidRDefault="00EF7E8B" w:rsidP="004D04AE">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LiberationSerif" w:eastAsia="Times New Roman" w:hAnsi="LiberationSerif" w:cs="Times New Roman"/>
          <w:b/>
          <w:bCs/>
          <w:caps/>
          <w:lang w:eastAsia="ru-RU"/>
        </w:rPr>
        <w:t>РАЗДЕЛ 4. Обобщающие уроки. (3 часа).</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2 КЛАСС</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РАЗДЕЛ 1. РУССКИЙ ЯЗЫК: ПРОШЛОЕ И НАСТОЯЩЕЕ (</w:t>
      </w:r>
      <w:r w:rsidR="000C2FA3">
        <w:rPr>
          <w:rFonts w:ascii="LiberationSerif" w:eastAsia="Times New Roman" w:hAnsi="LiberationSerif" w:cs="Times New Roman"/>
          <w:b/>
          <w:bCs/>
          <w:caps/>
          <w:lang w:eastAsia="ru-RU"/>
        </w:rPr>
        <w:t xml:space="preserve">22 </w:t>
      </w:r>
      <w:r>
        <w:rPr>
          <w:rFonts w:ascii="LiberationSerif" w:eastAsia="Times New Roman" w:hAnsi="LiberationSerif" w:cs="Times New Roman"/>
          <w:b/>
          <w:bCs/>
          <w:caps/>
          <w:lang w:eastAsia="ru-RU"/>
        </w:rPr>
        <w:t xml:space="preserve"> часа)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lastRenderedPageBreak/>
        <w:t>1) слова, называющие домашнюю утварь и орудия труда (например, </w:t>
      </w:r>
      <w:r>
        <w:rPr>
          <w:rFonts w:ascii="Times New Roman" w:eastAsia="Times New Roman" w:hAnsi="Times New Roman" w:cs="Times New Roman"/>
          <w:i/>
          <w:iCs/>
          <w:sz w:val="24"/>
          <w:szCs w:val="24"/>
          <w:lang w:eastAsia="ru-RU"/>
        </w:rPr>
        <w:t>ухват, ушат, ступа, плошка, крынка, ковш, решето</w:t>
      </w:r>
      <w:r>
        <w:rPr>
          <w:rFonts w:ascii="Times New Roman" w:eastAsia="Times New Roman" w:hAnsi="Times New Roman" w:cs="Times New Roman"/>
          <w:sz w:val="24"/>
          <w:szCs w:val="24"/>
          <w:lang w:eastAsia="ru-RU"/>
        </w:rPr>
        <w:t>, </w:t>
      </w:r>
      <w:r>
        <w:rPr>
          <w:rFonts w:ascii="Times New Roman" w:eastAsia="Times New Roman" w:hAnsi="Times New Roman" w:cs="Times New Roman"/>
          <w:i/>
          <w:iCs/>
          <w:sz w:val="24"/>
          <w:szCs w:val="24"/>
          <w:lang w:eastAsia="ru-RU"/>
        </w:rPr>
        <w:t>веретено, серп, коса, плуг</w:t>
      </w:r>
      <w:r>
        <w:rPr>
          <w:rFonts w:ascii="Times New Roman" w:eastAsia="Times New Roman" w:hAnsi="Times New Roman" w:cs="Times New Roman"/>
          <w:sz w:val="24"/>
          <w:szCs w:val="24"/>
          <w:lang w:eastAsia="ru-RU"/>
        </w:rPr>
        <w:t>);2) слова, называющие то, что ели в старину (например, </w:t>
      </w:r>
      <w:r>
        <w:rPr>
          <w:rFonts w:ascii="Times New Roman" w:eastAsia="Times New Roman" w:hAnsi="Times New Roman" w:cs="Times New Roman"/>
          <w:i/>
          <w:iCs/>
          <w:sz w:val="24"/>
          <w:szCs w:val="24"/>
          <w:lang w:eastAsia="ru-RU"/>
        </w:rPr>
        <w:t>тюря, полба, каша, щи, похлёбка, бублик, ватрушка, калач, коврижки</w:t>
      </w:r>
      <w:r>
        <w:rPr>
          <w:rFonts w:ascii="Times New Roman" w:eastAsia="Times New Roman" w:hAnsi="Times New Roman" w:cs="Times New Roman"/>
          <w:sz w:val="24"/>
          <w:szCs w:val="24"/>
          <w:lang w:eastAsia="ru-RU"/>
        </w:rPr>
        <w:t>): какие из них сохранились до нашего времени;</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3) слова, называющие то, во что раньше одевались дети (например, </w:t>
      </w:r>
      <w:r>
        <w:rPr>
          <w:rFonts w:ascii="Times New Roman" w:eastAsia="Times New Roman" w:hAnsi="Times New Roman" w:cs="Times New Roman"/>
          <w:i/>
          <w:iCs/>
          <w:sz w:val="24"/>
          <w:szCs w:val="24"/>
          <w:lang w:eastAsia="ru-RU"/>
        </w:rPr>
        <w:t>шубейка, тулуп, шапка, валенки, сарафан, рубаха, лапти</w:t>
      </w:r>
      <w:r>
        <w:rPr>
          <w:rFonts w:ascii="Times New Roman" w:eastAsia="Times New Roman" w:hAnsi="Times New Roman" w:cs="Times New Roman"/>
          <w:sz w:val="24"/>
          <w:szCs w:val="24"/>
          <w:lang w:eastAsia="ru-RU"/>
        </w:rPr>
        <w:t>).</w:t>
      </w:r>
      <w:proofErr w:type="gramEnd"/>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Пословицы, поговорки, фразеологизмы, возникновение которых связано с предметами и явлениями традиционного русского быта: игры, утварь, орудия труда, еда, одежда (например, </w:t>
      </w:r>
      <w:r>
        <w:rPr>
          <w:rFonts w:ascii="Times New Roman" w:eastAsia="Times New Roman" w:hAnsi="Times New Roman" w:cs="Times New Roman"/>
          <w:i/>
          <w:iCs/>
          <w:sz w:val="24"/>
          <w:szCs w:val="24"/>
          <w:lang w:eastAsia="ru-RU"/>
        </w:rPr>
        <w:t>каши не сваришь, ни за какие коврижки</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Сравнение русских пословиц и поговорок с пословицами и поговорками других народов. Сравнение фразеологизмов, имеющих в разных языках общий смысл, но различную образную форму (например,</w:t>
      </w:r>
      <w:r>
        <w:rPr>
          <w:rFonts w:ascii="Times New Roman" w:eastAsia="Times New Roman" w:hAnsi="Times New Roman" w:cs="Times New Roman"/>
          <w:i/>
          <w:iCs/>
          <w:sz w:val="24"/>
          <w:szCs w:val="24"/>
          <w:lang w:eastAsia="ru-RU"/>
        </w:rPr>
        <w:t> ехать в Тулу со своим самоваром</w:t>
      </w:r>
      <w:r>
        <w:rPr>
          <w:rFonts w:ascii="Times New Roman" w:eastAsia="Times New Roman" w:hAnsi="Times New Roman" w:cs="Times New Roman"/>
          <w:sz w:val="24"/>
          <w:szCs w:val="24"/>
          <w:lang w:eastAsia="ru-RU"/>
        </w:rPr>
        <w:t> (рус.); </w:t>
      </w:r>
      <w:r>
        <w:rPr>
          <w:rFonts w:ascii="Times New Roman" w:eastAsia="Times New Roman" w:hAnsi="Times New Roman" w:cs="Times New Roman"/>
          <w:i/>
          <w:iCs/>
          <w:sz w:val="24"/>
          <w:szCs w:val="24"/>
          <w:lang w:eastAsia="ru-RU"/>
        </w:rPr>
        <w:t>ехать в лес с дровами</w:t>
      </w:r>
      <w:r>
        <w:rPr>
          <w:rFonts w:ascii="Times New Roman" w:eastAsia="Times New Roman" w:hAnsi="Times New Roman" w:cs="Times New Roman"/>
          <w:sz w:val="24"/>
          <w:szCs w:val="24"/>
          <w:lang w:eastAsia="ru-RU"/>
        </w:rPr>
        <w:t> (тат.)). Проектное задание. Словарь «Почему это так называется?»</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РАЗДЕЛ 2. ЯЗЫК В ДЕЙСТВИИ (</w:t>
      </w:r>
      <w:r w:rsidR="000C2FA3">
        <w:rPr>
          <w:rFonts w:ascii="LiberationSerif" w:eastAsia="Times New Roman" w:hAnsi="LiberationSerif" w:cs="Times New Roman"/>
          <w:b/>
          <w:bCs/>
          <w:caps/>
          <w:lang w:eastAsia="ru-RU"/>
        </w:rPr>
        <w:t xml:space="preserve">22 </w:t>
      </w:r>
      <w:r>
        <w:rPr>
          <w:rFonts w:ascii="LiberationSerif" w:eastAsia="Times New Roman" w:hAnsi="LiberationSerif" w:cs="Times New Roman"/>
          <w:b/>
          <w:bCs/>
          <w:caps/>
          <w:lang w:eastAsia="ru-RU"/>
        </w:rPr>
        <w:t xml:space="preserve"> часа)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правильно произносить слова (пропедевтическая работа по предупреждению ошибок в произношении слов в речи).</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Смыслоразличительная роль ударения. Наблюдение за изменением места ударения в поэтическом тексте. Работа со словарем ударений.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Практическая работа. Слушаем и учимся читать фрагменты стихов и сказок, в которых есть слова с необычным произношением и ударением.</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Разные способы толкования значения слов. Наблюдение за сочетаемостью слов.</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Совершенствование орфографических навыков.</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РАЗДЕЛ 3. СЕКРЕТЫ РЕЧИ И ТЕКСТА (</w:t>
      </w:r>
      <w:r w:rsidR="000C2FA3">
        <w:rPr>
          <w:rFonts w:ascii="LiberationSerif" w:eastAsia="Times New Roman" w:hAnsi="LiberationSerif" w:cs="Times New Roman"/>
          <w:b/>
          <w:bCs/>
          <w:caps/>
          <w:lang w:eastAsia="ru-RU"/>
        </w:rPr>
        <w:t>22</w:t>
      </w:r>
      <w:r>
        <w:rPr>
          <w:rFonts w:ascii="LiberationSerif" w:eastAsia="Times New Roman" w:hAnsi="LiberationSerif" w:cs="Times New Roman"/>
          <w:b/>
          <w:bCs/>
          <w:caps/>
          <w:lang w:eastAsia="ru-RU"/>
        </w:rPr>
        <w:t xml:space="preserve"> час</w:t>
      </w:r>
      <w:r w:rsidR="000C2FA3">
        <w:rPr>
          <w:rFonts w:ascii="LiberationSerif" w:eastAsia="Times New Roman" w:hAnsi="LiberationSerif" w:cs="Times New Roman"/>
          <w:b/>
          <w:bCs/>
          <w:caps/>
          <w:lang w:eastAsia="ru-RU"/>
        </w:rPr>
        <w:t>а</w:t>
      </w:r>
      <w:r>
        <w:rPr>
          <w:rFonts w:ascii="LiberationSerif" w:eastAsia="Times New Roman" w:hAnsi="LiberationSerif" w:cs="Times New Roman"/>
          <w:b/>
          <w:bCs/>
          <w:caps/>
          <w:lang w:eastAsia="ru-RU"/>
        </w:rPr>
        <w:t>)</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Приемы общения: убеждение, уговаривание, просьба, похвала и др., сохранение инициативы в диалоге, уклонение от инициативы, завершение диалога и др. (например, как правильно выразить несогласие; как убедить товарища).</w:t>
      </w:r>
      <w:proofErr w:type="gramEnd"/>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Особенности русского речевого этикета. Устойчивые этикетные выражения в учебно-научной коммуникации: формы обращения; различение этикетных форм обращения в официальной и неофициальной речевой ситуации; использование обращений ты и вы.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Устный ответ как жанр монологической устной учебно-научной речи. Различные виды ответов: развернутый ответ, ответ-добавление (на практическом уровне).</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Связь предложений в тексте. Практическое овладение средствами связи: лексический повтор, местоименный повтор. </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Создание текстов-повествований: заметки о посещении музеев; повествование об участии в народных праздниках.</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Создание текста: развёрнутое толкование значения слова. Анализ информации прочитанного и прослушанного текста: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различение главных фактов и второстепенных; выделение наиболее существенных фактов; установление логической связи между фактами.</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LiberationSerif" w:eastAsia="Times New Roman" w:hAnsi="LiberationSerif" w:cs="Times New Roman"/>
          <w:b/>
          <w:bCs/>
          <w:caps/>
          <w:lang w:eastAsia="ru-RU"/>
        </w:rPr>
        <w:t>РАЗДЕЛ 4.ОБОБЩАЮЩИЕ УРОКИ (</w:t>
      </w:r>
      <w:r w:rsidR="000C2FA3">
        <w:rPr>
          <w:rFonts w:ascii="LiberationSerif" w:eastAsia="Times New Roman" w:hAnsi="LiberationSerif" w:cs="Times New Roman"/>
          <w:b/>
          <w:bCs/>
          <w:caps/>
          <w:lang w:eastAsia="ru-RU"/>
        </w:rPr>
        <w:t>2</w:t>
      </w:r>
      <w:r>
        <w:rPr>
          <w:rFonts w:ascii="LiberationSerif" w:eastAsia="Times New Roman" w:hAnsi="LiberationSerif" w:cs="Times New Roman"/>
          <w:b/>
          <w:bCs/>
          <w:caps/>
          <w:lang w:eastAsia="ru-RU"/>
        </w:rPr>
        <w:t xml:space="preserve"> часа).</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3 КЛАСС</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РАЗДЕЛ 1. РУССКИЙ ЯЗЫК: ПРОШЛОЕ И НАСТОЯЩЕЕ (</w:t>
      </w:r>
      <w:r w:rsidR="00160A9F">
        <w:rPr>
          <w:rFonts w:ascii="LiberationSerif" w:eastAsia="Times New Roman" w:hAnsi="LiberationSerif" w:cs="Times New Roman"/>
          <w:b/>
          <w:bCs/>
          <w:caps/>
          <w:lang w:eastAsia="ru-RU"/>
        </w:rPr>
        <w:t xml:space="preserve">22 </w:t>
      </w:r>
      <w:r>
        <w:rPr>
          <w:rFonts w:ascii="LiberationSerif" w:eastAsia="Times New Roman" w:hAnsi="LiberationSerif" w:cs="Times New Roman"/>
          <w:b/>
          <w:bCs/>
          <w:caps/>
          <w:lang w:eastAsia="ru-RU"/>
        </w:rPr>
        <w:t xml:space="preserve"> часа)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Лексические единицы с национально-культурной семантикой, связанные с особенностями мировосприятия и отношений между людьми (например, правда — ложь, друг — недруг, брат — братство — побратим).</w:t>
      </w:r>
      <w:proofErr w:type="gramEnd"/>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Лексические единицы с национально-культурной семантикой, называющие природные явления и растения (например, образные названия ветра, дождя, снега; названия растений).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Лексические единицы с национально-культурной семантикой, называющие занятия людей (например, ямщик, извозчик, коробейник, лавочник).</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Лексические единицы с национально-культурной семантикой, называющие музыкальные инструменты (например, балалайка, гусли, гармонь).</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Русские традиционные сказочные образы, эпитеты и сравнения (например, Снегурочка, дубрава, сокол, соловей, зорька, солнце и т.п.): уточнение значений, наблюдение за использованием в произведениях фольклора и художественной литературы.</w:t>
      </w:r>
      <w:proofErr w:type="gramEnd"/>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Названия старинных русских городов, сведения о происхождении этих названий.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Проектные задания. Откуда в русском языке эта фамилия? История моих имени и фамилии (Приобретение опыта поиска информации о происхождении слов).</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РАЗДЕЛ 2. ЯЗЫК В ДЕЙСТВИИ (</w:t>
      </w:r>
      <w:r w:rsidR="00160A9F">
        <w:rPr>
          <w:rFonts w:ascii="LiberationSerif" w:eastAsia="Times New Roman" w:hAnsi="LiberationSerif" w:cs="Times New Roman"/>
          <w:b/>
          <w:bCs/>
          <w:caps/>
          <w:lang w:eastAsia="ru-RU"/>
        </w:rPr>
        <w:t xml:space="preserve">22 </w:t>
      </w:r>
      <w:r>
        <w:rPr>
          <w:rFonts w:ascii="LiberationSerif" w:eastAsia="Times New Roman" w:hAnsi="LiberationSerif" w:cs="Times New Roman"/>
          <w:b/>
          <w:bCs/>
          <w:caps/>
          <w:lang w:eastAsia="ru-RU"/>
        </w:rPr>
        <w:t xml:space="preserve"> часа)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правильно произносить слова (пропедевтическая работа по предупреждению ошибок в произношении слов в речи).</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Многообразие суффиксов, позволяющих выразить различные оттенки значения и различную оценку, как специфика русского языка (например, книга, книжка, книжечка, книжица, книжонка, книжища; заяц, зайчик, зайчонок, зайчишка, заинька и т. п.) (на практическом уровне).</w:t>
      </w:r>
      <w:proofErr w:type="gramEnd"/>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Специфика грамматических категорий русского языка (например, категории рода, падежа имён существительных). Практическое овладение нормами употребления отдельных грамматических форм имён существительных (например, форм родительного падежа множественного числа). Практическое овладение нормами правильного и точного употребления предлогов, образования предложно-падежных форм существительных (на практическом уровне). Существительные, имеющие только форму единственного или только форму множественного числа (в рамках изученного).</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Совершенствование навыков орфографического оформления текста.</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РАЗДЕЛ 3. СЕКРЕТЫ РЕЧИ И ТЕКСТА </w:t>
      </w:r>
      <w:proofErr w:type="gramStart"/>
      <w:r w:rsidR="00160A9F">
        <w:rPr>
          <w:rFonts w:ascii="LiberationSerif" w:eastAsia="Times New Roman" w:hAnsi="LiberationSerif" w:cs="Times New Roman"/>
          <w:b/>
          <w:bCs/>
          <w:caps/>
          <w:lang w:eastAsia="ru-RU"/>
        </w:rPr>
        <w:t xml:space="preserve">( </w:t>
      </w:r>
      <w:proofErr w:type="gramEnd"/>
      <w:r w:rsidR="00160A9F">
        <w:rPr>
          <w:rFonts w:ascii="LiberationSerif" w:eastAsia="Times New Roman" w:hAnsi="LiberationSerif" w:cs="Times New Roman"/>
          <w:b/>
          <w:bCs/>
          <w:caps/>
          <w:lang w:eastAsia="ru-RU"/>
        </w:rPr>
        <w:t>22</w:t>
      </w:r>
      <w:r>
        <w:rPr>
          <w:rFonts w:ascii="LiberationSerif" w:eastAsia="Times New Roman" w:hAnsi="LiberationSerif" w:cs="Times New Roman"/>
          <w:b/>
          <w:bCs/>
          <w:caps/>
          <w:lang w:eastAsia="ru-RU"/>
        </w:rPr>
        <w:t xml:space="preserve"> час</w:t>
      </w:r>
      <w:r w:rsidR="00160A9F">
        <w:rPr>
          <w:rFonts w:ascii="LiberationSerif" w:eastAsia="Times New Roman" w:hAnsi="LiberationSerif" w:cs="Times New Roman"/>
          <w:b/>
          <w:bCs/>
          <w:caps/>
          <w:lang w:eastAsia="ru-RU"/>
        </w:rPr>
        <w:t>а</w:t>
      </w:r>
      <w:r>
        <w:rPr>
          <w:rFonts w:ascii="LiberationSerif" w:eastAsia="Times New Roman" w:hAnsi="LiberationSerif" w:cs="Times New Roman"/>
          <w:b/>
          <w:bCs/>
          <w:caps/>
          <w:lang w:eastAsia="ru-RU"/>
        </w:rPr>
        <w:t>)</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Особенности устного выступления.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Создание текстов-повествований о путешествии по городам, об участии в мастер-классах, связанных с народными промыслами. Создание текстов-рассуждений с использованием различных способов  аргументации  (в  рамках  </w:t>
      </w:r>
      <w:proofErr w:type="gramStart"/>
      <w:r>
        <w:rPr>
          <w:rFonts w:ascii="Times New Roman" w:eastAsia="Times New Roman" w:hAnsi="Times New Roman" w:cs="Times New Roman"/>
          <w:sz w:val="24"/>
          <w:szCs w:val="24"/>
          <w:lang w:eastAsia="ru-RU"/>
        </w:rPr>
        <w:t>изученного</w:t>
      </w:r>
      <w:proofErr w:type="gramEnd"/>
      <w:r>
        <w:rPr>
          <w:rFonts w:ascii="Times New Roman" w:eastAsia="Times New Roman" w:hAnsi="Times New Roman" w:cs="Times New Roman"/>
          <w:sz w:val="24"/>
          <w:szCs w:val="24"/>
          <w:lang w:eastAsia="ru-RU"/>
        </w:rPr>
        <w:t>). Редактирование  предложенных  текстов  с  целью  совершенствования их содержания и формы (в пределах изученного в основном курсе).</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Смысловой анализ фольклорных и художественных текстов или их фрагментов (народных и литературных сказок, рассказов, загадок, пословиц, притч и т. п.). Языковые особенности текстов фольклора и художественных текстов или их фрагментов.</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LiberationSerif" w:eastAsia="Times New Roman" w:hAnsi="LiberationSerif" w:cs="Times New Roman"/>
          <w:b/>
          <w:bCs/>
          <w:caps/>
          <w:lang w:eastAsia="ru-RU"/>
        </w:rPr>
        <w:t>РАЗДЕЛ 4.ОБОБЩАЮЩИЕ УРОКИ (</w:t>
      </w:r>
      <w:r w:rsidR="00160A9F">
        <w:rPr>
          <w:rFonts w:ascii="LiberationSerif" w:eastAsia="Times New Roman" w:hAnsi="LiberationSerif" w:cs="Times New Roman"/>
          <w:b/>
          <w:bCs/>
          <w:caps/>
          <w:lang w:eastAsia="ru-RU"/>
        </w:rPr>
        <w:t xml:space="preserve">2 </w:t>
      </w:r>
      <w:r>
        <w:rPr>
          <w:rFonts w:ascii="LiberationSerif" w:eastAsia="Times New Roman" w:hAnsi="LiberationSerif" w:cs="Times New Roman"/>
          <w:b/>
          <w:bCs/>
          <w:caps/>
          <w:lang w:eastAsia="ru-RU"/>
        </w:rPr>
        <w:t xml:space="preserve"> часа).</w:t>
      </w:r>
    </w:p>
    <w:p w:rsidR="007270A0" w:rsidRDefault="007270A0">
      <w:pPr>
        <w:shd w:val="clear" w:color="auto" w:fill="FFFFFF"/>
        <w:spacing w:after="0" w:line="240" w:lineRule="auto"/>
        <w:ind w:firstLine="227"/>
        <w:jc w:val="both"/>
        <w:rPr>
          <w:rFonts w:ascii="Times New Roman" w:eastAsia="Times New Roman" w:hAnsi="Times New Roman" w:cs="Times New Roman"/>
          <w:sz w:val="24"/>
          <w:szCs w:val="24"/>
          <w:lang w:eastAsia="ru-RU"/>
        </w:rPr>
      </w:pP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4 КЛАСС</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РАЗДЕЛ 1. РУССКИЙ ЯЗЫК: ПРОШЛОЕ И НАСТОЯЩЕЕ (</w:t>
      </w:r>
      <w:r w:rsidR="009A571F">
        <w:rPr>
          <w:rFonts w:ascii="LiberationSerif" w:eastAsia="Times New Roman" w:hAnsi="LiberationSerif" w:cs="Times New Roman"/>
          <w:b/>
          <w:bCs/>
          <w:caps/>
          <w:lang w:eastAsia="ru-RU"/>
        </w:rPr>
        <w:t xml:space="preserve">10 </w:t>
      </w:r>
      <w:r>
        <w:rPr>
          <w:rFonts w:ascii="LiberationSerif" w:eastAsia="Times New Roman" w:hAnsi="LiberationSerif" w:cs="Times New Roman"/>
          <w:b/>
          <w:bCs/>
          <w:caps/>
          <w:lang w:eastAsia="ru-RU"/>
        </w:rPr>
        <w:t xml:space="preserve"> час</w:t>
      </w:r>
      <w:r w:rsidR="009A571F">
        <w:rPr>
          <w:rFonts w:ascii="LiberationSerif" w:eastAsia="Times New Roman" w:hAnsi="LiberationSerif" w:cs="Times New Roman"/>
          <w:b/>
          <w:bCs/>
          <w:caps/>
          <w:lang w:eastAsia="ru-RU"/>
        </w:rPr>
        <w:t>ов</w:t>
      </w:r>
      <w:r>
        <w:rPr>
          <w:rFonts w:ascii="LiberationSerif" w:eastAsia="Times New Roman" w:hAnsi="LiberationSerif" w:cs="Times New Roman"/>
          <w:b/>
          <w:bCs/>
          <w:caps/>
          <w:lang w:eastAsia="ru-RU"/>
        </w:rPr>
        <w:t>)</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Лексические единицы с национально-культурной семантикой, связанные с качествами и чувствами людей (например, </w:t>
      </w:r>
      <w:proofErr w:type="gramStart"/>
      <w:r>
        <w:rPr>
          <w:rFonts w:ascii="Times New Roman" w:eastAsia="Times New Roman" w:hAnsi="Times New Roman" w:cs="Times New Roman"/>
          <w:sz w:val="24"/>
          <w:szCs w:val="24"/>
          <w:lang w:eastAsia="ru-RU"/>
        </w:rPr>
        <w:t>добросердечный</w:t>
      </w:r>
      <w:proofErr w:type="gramEnd"/>
      <w:r>
        <w:rPr>
          <w:rFonts w:ascii="Times New Roman" w:eastAsia="Times New Roman" w:hAnsi="Times New Roman" w:cs="Times New Roman"/>
          <w:sz w:val="24"/>
          <w:szCs w:val="24"/>
          <w:lang w:eastAsia="ru-RU"/>
        </w:rPr>
        <w:t xml:space="preserve">, доброжелательный, благодарный, бескорыстный); связанные с обучением. </w:t>
      </w:r>
      <w:proofErr w:type="gramStart"/>
      <w:r>
        <w:rPr>
          <w:rFonts w:ascii="Times New Roman" w:eastAsia="Times New Roman" w:hAnsi="Times New Roman" w:cs="Times New Roman"/>
          <w:sz w:val="24"/>
          <w:szCs w:val="24"/>
          <w:lang w:eastAsia="ru-RU"/>
        </w:rPr>
        <w:t>Лексические единицы с национально-культурной семантикой, называющие родственные отношения (например, матушка, батюшка, братец, сестрица, мачеха, падчерица).</w:t>
      </w:r>
      <w:proofErr w:type="gramEnd"/>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Пословицы, поговорки и фразеологизмы, возникновение которых связано с качествами, чувствами людей, с учением, с родственными отношениями (например, от корки до корки, вся семья вместе, так и душа на месте и т. д.). Сравнение с пословицами и поговорками </w:t>
      </w:r>
      <w:r>
        <w:rPr>
          <w:rFonts w:ascii="Times New Roman" w:eastAsia="Times New Roman" w:hAnsi="Times New Roman" w:cs="Times New Roman"/>
          <w:sz w:val="24"/>
          <w:szCs w:val="24"/>
          <w:lang w:eastAsia="ru-RU"/>
        </w:rPr>
        <w:lastRenderedPageBreak/>
        <w:t>других народов. Сравнение фразеологизмов из разных языков, имеющих общий смысл, но различную образную форму.</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Русские традиционные эпитеты: уточнение значений, наблюдение за использованием в произведениях фольклора и художественной литературы.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Лексика, заимствованная русским языком из языков народов России и мира. Русские слова в языках других народов. </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Проектные задания. Откуда это слово появилось в русском языке? (Приобретение опыта поиска информации о происхождении слов). Сравнение толкований слов в словаре В. И.  Даля и современном толковом словаре. Русские слова в языках других народов.</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РАЗДЕЛ 2. ЯЗЫК В ДЕЙСТВИИ (</w:t>
      </w:r>
      <w:r w:rsidR="009A571F">
        <w:rPr>
          <w:rFonts w:ascii="LiberationSerif" w:eastAsia="Times New Roman" w:hAnsi="LiberationSerif" w:cs="Times New Roman"/>
          <w:b/>
          <w:bCs/>
          <w:caps/>
          <w:lang w:eastAsia="ru-RU"/>
        </w:rPr>
        <w:t xml:space="preserve">10 </w:t>
      </w:r>
      <w:r>
        <w:rPr>
          <w:rFonts w:ascii="LiberationSerif" w:eastAsia="Times New Roman" w:hAnsi="LiberationSerif" w:cs="Times New Roman"/>
          <w:b/>
          <w:bCs/>
          <w:caps/>
          <w:lang w:eastAsia="ru-RU"/>
        </w:rPr>
        <w:t xml:space="preserve"> час</w:t>
      </w:r>
      <w:r w:rsidR="009A571F">
        <w:rPr>
          <w:rFonts w:ascii="LiberationSerif" w:eastAsia="Times New Roman" w:hAnsi="LiberationSerif" w:cs="Times New Roman"/>
          <w:b/>
          <w:bCs/>
          <w:caps/>
          <w:lang w:eastAsia="ru-RU"/>
        </w:rPr>
        <w:t>ов</w:t>
      </w:r>
      <w:r>
        <w:rPr>
          <w:rFonts w:ascii="LiberationSerif" w:eastAsia="Times New Roman" w:hAnsi="LiberationSerif" w:cs="Times New Roman"/>
          <w:b/>
          <w:bCs/>
          <w:caps/>
          <w:lang w:eastAsia="ru-RU"/>
        </w:rPr>
        <w:t>)</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правильно произносить слова (пропедевтическая работа по предупреждению ошибок в произношении слов в речи). </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Трудные случаи образования формы 1-го лица единственного числа настоящего и будущего времени глаголов (на пропедевтическом уровне). Наблюдение за синонимией синтаксических конструкций на уровне словосочетаний и предложений (на пропедевтическом уровне).</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История   возникновения   и   функции   знаков   препинания (в рамках изученного). Совершенствование навыков правильного пунктуационного оформления текста.</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РАЗДЕЛ 3. СЕКРЕТЫ РЕЧИ И ТЕКСТА (</w:t>
      </w:r>
      <w:r w:rsidR="009A571F">
        <w:rPr>
          <w:rFonts w:ascii="LiberationSerif" w:eastAsia="Times New Roman" w:hAnsi="LiberationSerif" w:cs="Times New Roman"/>
          <w:b/>
          <w:bCs/>
          <w:caps/>
          <w:lang w:eastAsia="ru-RU"/>
        </w:rPr>
        <w:t>10</w:t>
      </w:r>
      <w:r>
        <w:rPr>
          <w:rFonts w:ascii="LiberationSerif" w:eastAsia="Times New Roman" w:hAnsi="LiberationSerif" w:cs="Times New Roman"/>
          <w:b/>
          <w:bCs/>
          <w:caps/>
          <w:lang w:eastAsia="ru-RU"/>
        </w:rPr>
        <w:t xml:space="preserve"> час</w:t>
      </w:r>
      <w:r w:rsidR="009A571F">
        <w:rPr>
          <w:rFonts w:ascii="LiberationSerif" w:eastAsia="Times New Roman" w:hAnsi="LiberationSerif" w:cs="Times New Roman"/>
          <w:b/>
          <w:bCs/>
          <w:caps/>
          <w:lang w:eastAsia="ru-RU"/>
        </w:rPr>
        <w:t>ов</w:t>
      </w:r>
      <w:r>
        <w:rPr>
          <w:rFonts w:ascii="LiberationSerif" w:eastAsia="Times New Roman" w:hAnsi="LiberationSerif" w:cs="Times New Roman"/>
          <w:b/>
          <w:bCs/>
          <w:caps/>
          <w:lang w:eastAsia="ru-RU"/>
        </w:rPr>
        <w:t>)</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Правила ведения диалога: корректные и некорректные вопросы.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Различные виды чтения (изучающее и поисковое) научно-познавательных и художественных текстов об истории языка и культуре русского народа.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Приёмы работы с примечаниями к тексту. Информативная функция заголовков. Типы заголовков.</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Соотношение частей прочитанного или прослушанного текста: установление причинно-следственных отношений этих частей, логических связей между абзацами текста. Составление плана текста, не разделенного на абзацы. Информационная переработка прослушанного или прочитанного текста: пересказ с изменением лица.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Создание текста как результата собственной исследовательской деятельности.</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Оценивание  устных  и  письменных  речевых  высказываний с точки зрения точного, уместного и выразительного словоупотребления. Редактирование предложенных и собственных текстов с целью совершенствования их содержания и формы; сопоставление первоначального и отредактированного текстов. Практический опыт использования учебных словарей в процессе редактирования текста.</w:t>
      </w:r>
    </w:p>
    <w:p w:rsidR="007270A0" w:rsidRDefault="00EF7E8B">
      <w:pPr>
        <w:shd w:val="clear" w:color="auto" w:fill="FFFFFF"/>
        <w:spacing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Синонимия речевых формул (на практическом уровне).</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LiberationSerif" w:eastAsia="Times New Roman" w:hAnsi="LiberationSerif" w:cs="Times New Roman"/>
          <w:b/>
          <w:bCs/>
          <w:caps/>
          <w:lang w:eastAsia="ru-RU"/>
        </w:rPr>
        <w:t>РАЗДЕЛ 4.ОБОБЩАЮЩИЕ УРОКИ (</w:t>
      </w:r>
      <w:r w:rsidR="009A571F">
        <w:rPr>
          <w:rFonts w:ascii="LiberationSerif" w:eastAsia="Times New Roman" w:hAnsi="LiberationSerif" w:cs="Times New Roman"/>
          <w:b/>
          <w:bCs/>
          <w:caps/>
          <w:lang w:eastAsia="ru-RU"/>
        </w:rPr>
        <w:t>4</w:t>
      </w:r>
      <w:r>
        <w:rPr>
          <w:rFonts w:ascii="LiberationSerif" w:eastAsia="Times New Roman" w:hAnsi="LiberationSerif" w:cs="Times New Roman"/>
          <w:b/>
          <w:bCs/>
          <w:caps/>
          <w:lang w:eastAsia="ru-RU"/>
        </w:rPr>
        <w:t xml:space="preserve"> часа).</w:t>
      </w:r>
    </w:p>
    <w:p w:rsidR="007270A0" w:rsidRDefault="007270A0" w:rsidP="004D04AE">
      <w:pPr>
        <w:shd w:val="clear" w:color="auto" w:fill="FFFFFF"/>
        <w:spacing w:line="240" w:lineRule="auto"/>
        <w:jc w:val="both"/>
        <w:rPr>
          <w:rFonts w:ascii="Times New Roman" w:eastAsia="Times New Roman" w:hAnsi="Times New Roman" w:cs="Times New Roman"/>
          <w:sz w:val="24"/>
          <w:szCs w:val="24"/>
          <w:lang w:eastAsia="ru-RU"/>
        </w:rPr>
      </w:pPr>
    </w:p>
    <w:p w:rsidR="007270A0" w:rsidRDefault="00EF7E8B">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r>
        <w:rPr>
          <w:rFonts w:ascii="LiberationSerif" w:eastAsia="Times New Roman" w:hAnsi="LiberationSerif" w:cs="Times New Roman"/>
          <w:b/>
          <w:bCs/>
          <w:caps/>
          <w:kern w:val="36"/>
          <w:sz w:val="24"/>
          <w:szCs w:val="24"/>
          <w:lang w:eastAsia="ru-RU"/>
        </w:rPr>
        <w:t>ПЛАНИРУЕМЫЕ ОБРАЗОВАТЕЛЬНЫЕ РЕЗУЛЬТАТЫ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Изучение родного языка (русского) на уровне начального общего образования направлено на достижение </w:t>
      </w:r>
      <w:proofErr w:type="gramStart"/>
      <w:r>
        <w:rPr>
          <w:rFonts w:ascii="Times New Roman" w:eastAsia="Times New Roman" w:hAnsi="Times New Roman" w:cs="Times New Roman"/>
          <w:sz w:val="24"/>
          <w:szCs w:val="24"/>
          <w:lang w:eastAsia="ru-RU"/>
        </w:rPr>
        <w:t>обучающимися</w:t>
      </w:r>
      <w:proofErr w:type="gramEnd"/>
      <w:r>
        <w:rPr>
          <w:rFonts w:ascii="Times New Roman" w:eastAsia="Times New Roman" w:hAnsi="Times New Roman" w:cs="Times New Roman"/>
          <w:sz w:val="24"/>
          <w:szCs w:val="24"/>
          <w:lang w:eastAsia="ru-RU"/>
        </w:rPr>
        <w:t xml:space="preserve"> личностных, </w:t>
      </w:r>
      <w:proofErr w:type="spellStart"/>
      <w:r>
        <w:rPr>
          <w:rFonts w:ascii="Times New Roman" w:eastAsia="Times New Roman" w:hAnsi="Times New Roman" w:cs="Times New Roman"/>
          <w:sz w:val="24"/>
          <w:szCs w:val="24"/>
          <w:lang w:eastAsia="ru-RU"/>
        </w:rPr>
        <w:t>метапредметных</w:t>
      </w:r>
      <w:proofErr w:type="spellEnd"/>
      <w:r>
        <w:rPr>
          <w:rFonts w:ascii="Times New Roman" w:eastAsia="Times New Roman" w:hAnsi="Times New Roman" w:cs="Times New Roman"/>
          <w:sz w:val="24"/>
          <w:szCs w:val="24"/>
          <w:lang w:eastAsia="ru-RU"/>
        </w:rPr>
        <w:t xml:space="preserve"> и предметных результатов освоения учебного предмета.</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ЛИЧНОСТНЫЕ РЕЗУЛЬТАТЫ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В результате изучения предмета «Родной язык (русский)» в начальной школе у обучающегося будут сформированы следующие личностные результаты при реализации основных направлений воспитательной деятельности:</w:t>
      </w:r>
      <w:proofErr w:type="gramEnd"/>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гражданско-патриотического воспитания: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становление ценностного отношения к своей Родине — России, в том числе через изучение родного русского языка, отражающего историю и культуру страны;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уважение к своему и другим народам, </w:t>
      </w:r>
      <w:proofErr w:type="gramStart"/>
      <w:r>
        <w:rPr>
          <w:rFonts w:ascii="Times New Roman" w:eastAsia="Times New Roman" w:hAnsi="Times New Roman" w:cs="Times New Roman"/>
          <w:sz w:val="24"/>
          <w:szCs w:val="24"/>
          <w:lang w:eastAsia="ru-RU"/>
        </w:rPr>
        <w:t>формируемое</w:t>
      </w:r>
      <w:proofErr w:type="gramEnd"/>
      <w:r>
        <w:rPr>
          <w:rFonts w:ascii="Times New Roman" w:eastAsia="Times New Roman" w:hAnsi="Times New Roman" w:cs="Times New Roman"/>
          <w:sz w:val="24"/>
          <w:szCs w:val="24"/>
          <w:lang w:eastAsia="ru-RU"/>
        </w:rPr>
        <w:t xml:space="preserve"> в том числе на основе примеров из художественных произведений;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художественных произведениях;</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духовно-нравственного воспитания: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признание индивидуальности каждого человека с опорой на собственный жизненный и читательский опыт;</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проявление сопереживания, уважения и доброжелательности, в том числе с использованием адекватных  языковых сре</w:t>
      </w:r>
      <w:proofErr w:type="gramStart"/>
      <w:r>
        <w:rPr>
          <w:rFonts w:ascii="Times New Roman" w:eastAsia="Times New Roman" w:hAnsi="Times New Roman" w:cs="Times New Roman"/>
          <w:sz w:val="24"/>
          <w:szCs w:val="24"/>
          <w:lang w:eastAsia="ru-RU"/>
        </w:rPr>
        <w:t>дств дл</w:t>
      </w:r>
      <w:proofErr w:type="gramEnd"/>
      <w:r>
        <w:rPr>
          <w:rFonts w:ascii="Times New Roman" w:eastAsia="Times New Roman" w:hAnsi="Times New Roman" w:cs="Times New Roman"/>
          <w:sz w:val="24"/>
          <w:szCs w:val="24"/>
          <w:lang w:eastAsia="ru-RU"/>
        </w:rPr>
        <w:t>я выражения своего состояния и чувств;</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эстетического воспитания: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стремление к самовыражению в разных видах художественной деятельности, в том числе в искусстве слова; осознание важности русского языка как средства общения и самовыражения;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физического воспитания, формирования культуры здоровья и эмоционального благополучия: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в процессе языкового образования;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трудового воспитания: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экологического воспитания: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бережное отношение к природе, формируемое в процессе работы с текстами;</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неприятие действий, приносящих ей вред;</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ценности научного познания: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МЕТАПРЕДМЕТНЫЕ РЕЗУЛЬТАТЫ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 результате изучения предмета «Родной язык (русский)» в начальной школе у обучающегося будут сформированы следующие познавательные универсальные учебные действия </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Базовые логические действия: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сравнивать различные языковые единицы, устанавливать основания для сравнения языковых единиц, устанавливать аналогии языковых единиц;</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объединять объекты (языковые единицы) по определённому признаку;</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определять существенный признак для классификации языковых единиц; классифицировать языковые единицы;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устанавливать причинно-следственные связи в ситуациях наблюдения за языковым материалом, делать выводы.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Базовые исследовательские действия: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помощью учителя формулировать цель, планировать изменения языкового объекта, речевой ситуации;</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сравнивать несколько вариантов выполнения задания, выбирать наиболее </w:t>
      </w:r>
      <w:proofErr w:type="gramStart"/>
      <w:r>
        <w:rPr>
          <w:rFonts w:ascii="Times New Roman" w:eastAsia="Times New Roman" w:hAnsi="Times New Roman" w:cs="Times New Roman"/>
          <w:sz w:val="24"/>
          <w:szCs w:val="24"/>
          <w:lang w:eastAsia="ru-RU"/>
        </w:rPr>
        <w:t>подходящий</w:t>
      </w:r>
      <w:proofErr w:type="gramEnd"/>
      <w:r>
        <w:rPr>
          <w:rFonts w:ascii="Times New Roman" w:eastAsia="Times New Roman" w:hAnsi="Times New Roman" w:cs="Times New Roman"/>
          <w:sz w:val="24"/>
          <w:szCs w:val="24"/>
          <w:lang w:eastAsia="ru-RU"/>
        </w:rPr>
        <w:t xml:space="preserve"> (на основе предложенных критериев); проводить по предложенному плану несложное лингвистическое мини-исследование, выполнять по предложенному плану проектное задание;</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прогнозировать возможное развитие процессов, событий и их последствия в аналогичных или сходных ситуациях.</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Работа с информацией: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источник получения информации: нужный словарь для получения запрашиваемой информации, для уточнения;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заданному алгоритму находить представленную в явном виде информацию в предложенном источнике: в словарях, справочниках;</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анализировать и создавать текстовую, видео, графическую, звуковую информацию в соответствии с учебной задачей;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К концу обучения в начальной школе у обучающегося формируются коммуникативные универсальные учебные действия.</w:t>
      </w:r>
      <w:proofErr w:type="gramEnd"/>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Общение:</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диалоги и дискуссии;</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признавать возможность существования разных точек зрения;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корректно и </w:t>
      </w:r>
      <w:proofErr w:type="spellStart"/>
      <w:r>
        <w:rPr>
          <w:rFonts w:ascii="Times New Roman" w:eastAsia="Times New Roman" w:hAnsi="Times New Roman" w:cs="Times New Roman"/>
          <w:sz w:val="24"/>
          <w:szCs w:val="24"/>
          <w:lang w:eastAsia="ru-RU"/>
        </w:rPr>
        <w:t>аргументированно</w:t>
      </w:r>
      <w:proofErr w:type="spellEnd"/>
      <w:r>
        <w:rPr>
          <w:rFonts w:ascii="Times New Roman" w:eastAsia="Times New Roman" w:hAnsi="Times New Roman" w:cs="Times New Roman"/>
          <w:sz w:val="24"/>
          <w:szCs w:val="24"/>
          <w:lang w:eastAsia="ru-RU"/>
        </w:rPr>
        <w:t xml:space="preserve"> высказывать своё мнение; строить речевое высказывание в соответствии с </w:t>
      </w:r>
      <w:proofErr w:type="gramStart"/>
      <w:r>
        <w:rPr>
          <w:rFonts w:ascii="Times New Roman" w:eastAsia="Times New Roman" w:hAnsi="Times New Roman" w:cs="Times New Roman"/>
          <w:sz w:val="24"/>
          <w:szCs w:val="24"/>
          <w:lang w:eastAsia="ru-RU"/>
        </w:rPr>
        <w:t>поставленной</w:t>
      </w:r>
      <w:proofErr w:type="gramEnd"/>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задачей;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создавать устные и письменные тексты (описание, рассуждение, повествование) в соответствии с речевой ситуацией;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подбирать иллюстративный материал (рисунки, фото, плакаты) к тексту выступления.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Совместная деятельность:</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проявлять готовность руководить, выполнять поручения, подчиняться, самостоятельно разрешать конфликты;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ответственно выполнять свою часть работы; оценивать свой вклад в общий результат;</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выполнять совместные проектные задания с опорой на предложенные образцы.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К концу обучения в начальной школе у обучающегося формируются регулятивные универсальные учебные действия.</w:t>
      </w:r>
      <w:proofErr w:type="gramEnd"/>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Самоорганизация:</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планировать действия по решению учебной задачи для получения результата;</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выстраивать последовательность выбранных действий.</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Самоконтроль:</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устанавливать причины успеха/неудач учебной деятельности; корректировать свои учебные действия для преодоления речевых и орфографических ошибок;</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соотносить результат деятельности с поставленной учебной задачей по выделению, характеристике, использованию языковых единиц;</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находить ошибку, допущенную при работе с языковым мат</w:t>
      </w:r>
      <w:proofErr w:type="gramStart"/>
      <w:r>
        <w:rPr>
          <w:rFonts w:ascii="Times New Roman" w:eastAsia="Times New Roman" w:hAnsi="Times New Roman" w:cs="Times New Roman"/>
          <w:sz w:val="24"/>
          <w:szCs w:val="24"/>
          <w:lang w:eastAsia="ru-RU"/>
        </w:rPr>
        <w:t>е-</w:t>
      </w:r>
      <w:proofErr w:type="gramEnd"/>
      <w:r>
        <w:rPr>
          <w:rFonts w:ascii="Times New Roman" w:eastAsia="Times New Roman" w:hAnsi="Times New Roman" w:cs="Times New Roman"/>
          <w:sz w:val="24"/>
          <w:szCs w:val="24"/>
          <w:lang w:eastAsia="ru-RU"/>
        </w:rPr>
        <w:t xml:space="preserve"> риалом, находить орфографическую и пунктуационную ошибку;</w:t>
      </w:r>
    </w:p>
    <w:p w:rsidR="007270A0" w:rsidRDefault="00EF7E8B">
      <w:pPr>
        <w:shd w:val="clear" w:color="auto" w:fill="FFFFFF"/>
        <w:spacing w:after="0" w:line="240" w:lineRule="auto"/>
        <w:ind w:firstLine="227"/>
        <w:jc w:val="both"/>
        <w:rPr>
          <w:rFonts w:ascii="LiberationSerif" w:eastAsia="Times New Roman" w:hAnsi="LiberationSerif" w:cs="Times New Roman"/>
          <w:b/>
          <w:bCs/>
          <w:caps/>
          <w:lang w:eastAsia="ru-RU"/>
        </w:rPr>
      </w:pPr>
      <w:r>
        <w:rPr>
          <w:rFonts w:ascii="Times New Roman" w:eastAsia="Times New Roman" w:hAnsi="Times New Roman" w:cs="Times New Roman"/>
          <w:sz w:val="24"/>
          <w:szCs w:val="24"/>
          <w:lang w:eastAsia="ru-RU"/>
        </w:rPr>
        <w:t>сравнивать результаты своей деятельности и деятельности одноклассников, объективно оценивать их по предложенным критериям.</w:t>
      </w:r>
    </w:p>
    <w:p w:rsidR="007270A0" w:rsidRDefault="00EF7E8B">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ПРЕДМЕТНЫЕ РЕЗУЛЬТАТЫ</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Изучение учебного предмета «Родной язык (русский)» в течение четырёх лет обучения должно обеспечить воспитание ценностного отношения к родному языку как отражению культуры, включение учащихся в культурно-языковое пространство русского народа, осмысление красоты и величия русского языка; приобщение к литературному наследию русского народа; обогащение активного и пассивного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расширение знаний о родном языке как системе и как развивающемся явлении, формирование аналитических умений в отношении языковых единиц и </w:t>
      </w:r>
      <w:proofErr w:type="gramStart"/>
      <w:r>
        <w:rPr>
          <w:rFonts w:ascii="Times New Roman" w:eastAsia="Times New Roman" w:hAnsi="Times New Roman" w:cs="Times New Roman"/>
          <w:sz w:val="24"/>
          <w:szCs w:val="24"/>
          <w:lang w:eastAsia="ru-RU"/>
        </w:rPr>
        <w:t>текстов</w:t>
      </w:r>
      <w:proofErr w:type="gramEnd"/>
      <w:r>
        <w:rPr>
          <w:rFonts w:ascii="Times New Roman" w:eastAsia="Times New Roman" w:hAnsi="Times New Roman" w:cs="Times New Roman"/>
          <w:sz w:val="24"/>
          <w:szCs w:val="24"/>
          <w:lang w:eastAsia="ru-RU"/>
        </w:rPr>
        <w:t xml:space="preserve"> разных функционально-смысловых типов и жанров.</w:t>
      </w:r>
    </w:p>
    <w:p w:rsidR="007270A0" w:rsidRDefault="00EF7E8B">
      <w:pPr>
        <w:shd w:val="clear" w:color="auto" w:fill="FFFFFF"/>
        <w:spacing w:after="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1 КЛАСС</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концу обучения </w:t>
      </w:r>
      <w:r>
        <w:rPr>
          <w:rFonts w:ascii="Times New Roman" w:eastAsia="Times New Roman" w:hAnsi="Times New Roman" w:cs="Times New Roman"/>
          <w:b/>
          <w:bCs/>
          <w:sz w:val="24"/>
          <w:szCs w:val="24"/>
          <w:lang w:eastAsia="ru-RU"/>
        </w:rPr>
        <w:t>в 1 классе</w:t>
      </w:r>
      <w:r>
        <w:rPr>
          <w:rFonts w:ascii="Times New Roman" w:eastAsia="Times New Roman" w:hAnsi="Times New Roman" w:cs="Times New Roman"/>
          <w:sz w:val="24"/>
          <w:szCs w:val="24"/>
          <w:lang w:eastAsia="ru-RU"/>
        </w:rPr>
        <w:t> </w:t>
      </w:r>
      <w:proofErr w:type="gramStart"/>
      <w:r>
        <w:rPr>
          <w:rFonts w:ascii="Times New Roman" w:eastAsia="Times New Roman" w:hAnsi="Times New Roman" w:cs="Times New Roman"/>
          <w:sz w:val="24"/>
          <w:szCs w:val="24"/>
          <w:lang w:eastAsia="ru-RU"/>
        </w:rPr>
        <w:t>обучающийся</w:t>
      </w:r>
      <w:proofErr w:type="gramEnd"/>
      <w:r>
        <w:rPr>
          <w:rFonts w:ascii="Times New Roman" w:eastAsia="Times New Roman" w:hAnsi="Times New Roman" w:cs="Times New Roman"/>
          <w:sz w:val="24"/>
          <w:szCs w:val="24"/>
          <w:lang w:eastAsia="ru-RU"/>
        </w:rPr>
        <w:t xml:space="preserve"> научится:</w:t>
      </w:r>
    </w:p>
    <w:p w:rsidR="007270A0" w:rsidRDefault="00EF7E8B">
      <w:pPr>
        <w:numPr>
          <w:ilvl w:val="0"/>
          <w:numId w:val="8"/>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распознавать слова с национально-культурным компонентом значения, обозначающие предметы традиционного русского быта (дом, одежда), понимать значение устаревших слов по указанной тематике;</w:t>
      </w:r>
    </w:p>
    <w:p w:rsidR="007270A0" w:rsidRDefault="00EF7E8B">
      <w:pPr>
        <w:numPr>
          <w:ilvl w:val="0"/>
          <w:numId w:val="9"/>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словарные статьи учебного пособия для определения лексического значения слова;</w:t>
      </w:r>
    </w:p>
    <w:p w:rsidR="007270A0" w:rsidRDefault="00EF7E8B">
      <w:pPr>
        <w:numPr>
          <w:ilvl w:val="0"/>
          <w:numId w:val="10"/>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понимать значение русских пословиц и поговорок, связанных с изученными темами;</w:t>
      </w:r>
    </w:p>
    <w:p w:rsidR="007270A0" w:rsidRDefault="00EF7E8B">
      <w:pPr>
        <w:numPr>
          <w:ilvl w:val="0"/>
          <w:numId w:val="11"/>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осознавать важность соблюдения норм современного русского литературного языка для культурного человека;</w:t>
      </w:r>
    </w:p>
    <w:p w:rsidR="007270A0" w:rsidRDefault="00EF7E8B">
      <w:pPr>
        <w:numPr>
          <w:ilvl w:val="0"/>
          <w:numId w:val="12"/>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произносить слова с правильным ударением (в рамках изученного);</w:t>
      </w:r>
    </w:p>
    <w:p w:rsidR="007270A0" w:rsidRDefault="00EF7E8B">
      <w:pPr>
        <w:numPr>
          <w:ilvl w:val="0"/>
          <w:numId w:val="13"/>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осознавать смыслоразличительную роль ударения;</w:t>
      </w:r>
    </w:p>
    <w:p w:rsidR="007270A0" w:rsidRDefault="00EF7E8B">
      <w:pPr>
        <w:numPr>
          <w:ilvl w:val="0"/>
          <w:numId w:val="14"/>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соотносить собственную и чужую речь с нормами современного русского литературного языка (в рамках изученного);</w:t>
      </w:r>
    </w:p>
    <w:p w:rsidR="007270A0" w:rsidRDefault="00EF7E8B">
      <w:pPr>
        <w:numPr>
          <w:ilvl w:val="0"/>
          <w:numId w:val="15"/>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7270A0" w:rsidRDefault="00EF7E8B">
      <w:pPr>
        <w:numPr>
          <w:ilvl w:val="0"/>
          <w:numId w:val="16"/>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различать этикетные формы обращения в официальной и неофициальной речевой ситуации;</w:t>
      </w:r>
    </w:p>
    <w:p w:rsidR="007270A0" w:rsidRDefault="00EF7E8B">
      <w:pPr>
        <w:numPr>
          <w:ilvl w:val="0"/>
          <w:numId w:val="17"/>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уместно использовать коммуникативные приёмы диалога (начало и завершение диалога и др.);</w:t>
      </w:r>
    </w:p>
    <w:p w:rsidR="007270A0" w:rsidRDefault="00EF7E8B">
      <w:pPr>
        <w:numPr>
          <w:ilvl w:val="0"/>
          <w:numId w:val="18"/>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правилами корректного речевого поведения в ходе диалога;</w:t>
      </w:r>
    </w:p>
    <w:p w:rsidR="007270A0" w:rsidRDefault="00EF7E8B">
      <w:pPr>
        <w:numPr>
          <w:ilvl w:val="0"/>
          <w:numId w:val="19"/>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в речи языковые средства для свободного выражения мыслей и чувств на родном языке адекватно ситуации общения;</w:t>
      </w:r>
    </w:p>
    <w:p w:rsidR="007270A0" w:rsidRDefault="00EF7E8B">
      <w:pPr>
        <w:numPr>
          <w:ilvl w:val="0"/>
          <w:numId w:val="20"/>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различными приёмами слушания научно-познавательных и художественных текстов об истории языка и культуре русского народа;</w:t>
      </w:r>
    </w:p>
    <w:p w:rsidR="007270A0" w:rsidRDefault="00EF7E8B">
      <w:pPr>
        <w:numPr>
          <w:ilvl w:val="0"/>
          <w:numId w:val="21"/>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анализировать информацию прочитанного и прослушанного текста: выделять в нём наиболее существенные факты.</w:t>
      </w:r>
    </w:p>
    <w:p w:rsidR="007270A0" w:rsidRDefault="00EF7E8B">
      <w:pPr>
        <w:shd w:val="clear" w:color="auto" w:fill="FFFFFF"/>
        <w:spacing w:after="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2 КЛАСС</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концу обучения </w:t>
      </w:r>
      <w:r>
        <w:rPr>
          <w:rFonts w:ascii="Times New Roman" w:eastAsia="Times New Roman" w:hAnsi="Times New Roman" w:cs="Times New Roman"/>
          <w:b/>
          <w:bCs/>
          <w:sz w:val="24"/>
          <w:szCs w:val="24"/>
          <w:lang w:eastAsia="ru-RU"/>
        </w:rPr>
        <w:t>во 2 классе</w:t>
      </w:r>
      <w:r>
        <w:rPr>
          <w:rFonts w:ascii="Times New Roman" w:eastAsia="Times New Roman" w:hAnsi="Times New Roman" w:cs="Times New Roman"/>
          <w:sz w:val="24"/>
          <w:szCs w:val="24"/>
          <w:lang w:eastAsia="ru-RU"/>
        </w:rPr>
        <w:t> </w:t>
      </w:r>
      <w:proofErr w:type="gramStart"/>
      <w:r>
        <w:rPr>
          <w:rFonts w:ascii="Times New Roman" w:eastAsia="Times New Roman" w:hAnsi="Times New Roman" w:cs="Times New Roman"/>
          <w:sz w:val="24"/>
          <w:szCs w:val="24"/>
          <w:lang w:eastAsia="ru-RU"/>
        </w:rPr>
        <w:t>обучающийся</w:t>
      </w:r>
      <w:proofErr w:type="gramEnd"/>
      <w:r>
        <w:rPr>
          <w:rFonts w:ascii="Times New Roman" w:eastAsia="Times New Roman" w:hAnsi="Times New Roman" w:cs="Times New Roman"/>
          <w:sz w:val="24"/>
          <w:szCs w:val="24"/>
          <w:lang w:eastAsia="ru-RU"/>
        </w:rPr>
        <w:t xml:space="preserve"> научится:</w:t>
      </w:r>
    </w:p>
    <w:p w:rsidR="007270A0" w:rsidRDefault="00EF7E8B">
      <w:pPr>
        <w:numPr>
          <w:ilvl w:val="0"/>
          <w:numId w:val="22"/>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осознавать роль русского родного языка в постижении культуры своего народа;</w:t>
      </w:r>
    </w:p>
    <w:p w:rsidR="007270A0" w:rsidRDefault="00EF7E8B">
      <w:pPr>
        <w:numPr>
          <w:ilvl w:val="0"/>
          <w:numId w:val="23"/>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осознавать язык как развивающееся явление, связанное с историей народа;</w:t>
      </w:r>
    </w:p>
    <w:p w:rsidR="007270A0" w:rsidRDefault="00EF7E8B">
      <w:pPr>
        <w:numPr>
          <w:ilvl w:val="0"/>
          <w:numId w:val="24"/>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распознавать слова с национально-культурным компонентом значения, обозначающие предметы традиционного русского быта (одежда, еда, домашняя утварь, детские забавы, игры, игрушки), понимать значение устаревших слов по указанной тематике;</w:t>
      </w:r>
    </w:p>
    <w:p w:rsidR="007270A0" w:rsidRDefault="00EF7E8B">
      <w:pPr>
        <w:numPr>
          <w:ilvl w:val="0"/>
          <w:numId w:val="25"/>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словарные статьи учебного пособия для определения лексического значения слова;</w:t>
      </w:r>
    </w:p>
    <w:p w:rsidR="007270A0" w:rsidRDefault="00EF7E8B">
      <w:pPr>
        <w:numPr>
          <w:ilvl w:val="0"/>
          <w:numId w:val="26"/>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понимать значение русских пословиц и поговорок, крылатых выражений; связанных с изученными темами; правильно употреблять их в современных ситуациях речевого общения;</w:t>
      </w:r>
    </w:p>
    <w:p w:rsidR="007270A0" w:rsidRDefault="00EF7E8B">
      <w:pPr>
        <w:numPr>
          <w:ilvl w:val="0"/>
          <w:numId w:val="27"/>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уместность их употребления в современных ситуациях речевого общения;</w:t>
      </w:r>
    </w:p>
    <w:p w:rsidR="007270A0" w:rsidRDefault="00EF7E8B">
      <w:pPr>
        <w:numPr>
          <w:ilvl w:val="0"/>
          <w:numId w:val="28"/>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произносить слова с правильным ударением (в рамках изученного);</w:t>
      </w:r>
    </w:p>
    <w:p w:rsidR="007270A0" w:rsidRDefault="00EF7E8B">
      <w:pPr>
        <w:numPr>
          <w:ilvl w:val="0"/>
          <w:numId w:val="29"/>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осознавать смыслоразличительную роль ударения на примере омографов;</w:t>
      </w:r>
    </w:p>
    <w:p w:rsidR="007270A0" w:rsidRDefault="00EF7E8B">
      <w:pPr>
        <w:numPr>
          <w:ilvl w:val="0"/>
          <w:numId w:val="30"/>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соблюдать основные лексические нормы современного русского литературного языка: 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7270A0" w:rsidRDefault="00EF7E8B">
      <w:pPr>
        <w:numPr>
          <w:ilvl w:val="0"/>
          <w:numId w:val="31"/>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проводить синонимические замены с учётом особенностей текста;</w:t>
      </w:r>
    </w:p>
    <w:p w:rsidR="007270A0" w:rsidRDefault="00EF7E8B">
      <w:pPr>
        <w:numPr>
          <w:ilvl w:val="0"/>
          <w:numId w:val="32"/>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учебными толковыми словарями для определения лексического значения слова;</w:t>
      </w:r>
    </w:p>
    <w:p w:rsidR="007270A0" w:rsidRDefault="00EF7E8B">
      <w:pPr>
        <w:numPr>
          <w:ilvl w:val="0"/>
          <w:numId w:val="33"/>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учебными фразеологическими словарями, учебными словарями синонимов и антонимов для уточнения значения слов и выражений;</w:t>
      </w:r>
    </w:p>
    <w:p w:rsidR="007270A0" w:rsidRDefault="00EF7E8B">
      <w:pPr>
        <w:numPr>
          <w:ilvl w:val="0"/>
          <w:numId w:val="34"/>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пользоваться орфографическим словарём для определения нормативного написания слов;</w:t>
      </w:r>
    </w:p>
    <w:p w:rsidR="007270A0" w:rsidRDefault="00EF7E8B">
      <w:pPr>
        <w:numPr>
          <w:ilvl w:val="0"/>
          <w:numId w:val="35"/>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различать этикетные формы обращения в официальной и неофициальной речевой ситуации;</w:t>
      </w:r>
    </w:p>
    <w:p w:rsidR="007270A0" w:rsidRDefault="00EF7E8B">
      <w:pPr>
        <w:numPr>
          <w:ilvl w:val="0"/>
          <w:numId w:val="36"/>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правилами корректного речевого поведения в ходе диалога;</w:t>
      </w:r>
    </w:p>
    <w:p w:rsidR="007270A0" w:rsidRDefault="00EF7E8B">
      <w:pPr>
        <w:numPr>
          <w:ilvl w:val="0"/>
          <w:numId w:val="37"/>
        </w:numPr>
        <w:shd w:val="clear" w:color="auto" w:fill="FFFFFF"/>
        <w:spacing w:after="0" w:line="240" w:lineRule="auto"/>
        <w:ind w:left="227"/>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использовать коммуникативные приёмы устного общения: убеждение, уговаривание, похвалу, просьбу, извинение, поздравление;</w:t>
      </w:r>
      <w:proofErr w:type="gramEnd"/>
    </w:p>
    <w:p w:rsidR="007270A0" w:rsidRDefault="00EF7E8B">
      <w:pPr>
        <w:numPr>
          <w:ilvl w:val="0"/>
          <w:numId w:val="38"/>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в речи языковые средства для свободного выражения мыслей и чувств на родном языке адекватно ситуации общения;</w:t>
      </w:r>
    </w:p>
    <w:p w:rsidR="007270A0" w:rsidRDefault="00EF7E8B">
      <w:pPr>
        <w:numPr>
          <w:ilvl w:val="0"/>
          <w:numId w:val="39"/>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различными приёмами слушания научно-познавательных и  художественных  текстов  об  истории  языка  и о культуре русского народа;</w:t>
      </w:r>
    </w:p>
    <w:p w:rsidR="007270A0" w:rsidRDefault="00EF7E8B">
      <w:pPr>
        <w:numPr>
          <w:ilvl w:val="0"/>
          <w:numId w:val="40"/>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анализировать информацию прочитанного и прослушанного текста: отличать главные факты от </w:t>
      </w:r>
      <w:proofErr w:type="gramStart"/>
      <w:r>
        <w:rPr>
          <w:rFonts w:ascii="Times New Roman" w:eastAsia="Times New Roman" w:hAnsi="Times New Roman" w:cs="Times New Roman"/>
          <w:sz w:val="24"/>
          <w:szCs w:val="24"/>
          <w:lang w:eastAsia="ru-RU"/>
        </w:rPr>
        <w:t>второстепенных</w:t>
      </w:r>
      <w:proofErr w:type="gramEnd"/>
      <w:r>
        <w:rPr>
          <w:rFonts w:ascii="Times New Roman" w:eastAsia="Times New Roman" w:hAnsi="Times New Roman" w:cs="Times New Roman"/>
          <w:sz w:val="24"/>
          <w:szCs w:val="24"/>
          <w:lang w:eastAsia="ru-RU"/>
        </w:rPr>
        <w:t>; выделять наиболее существенные факты; устанавливать логическую связь между фактами;</w:t>
      </w:r>
    </w:p>
    <w:p w:rsidR="007270A0" w:rsidRDefault="00EF7E8B">
      <w:pPr>
        <w:numPr>
          <w:ilvl w:val="0"/>
          <w:numId w:val="41"/>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строить устные сообщения различных видов: развернутый ответ, ответ-добавление, комментирование ответа или работы одноклассника;</w:t>
      </w:r>
    </w:p>
    <w:p w:rsidR="007270A0" w:rsidRDefault="00EF7E8B">
      <w:pPr>
        <w:numPr>
          <w:ilvl w:val="0"/>
          <w:numId w:val="42"/>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создавать тексты-инструкции с опорой на предложенный текст;</w:t>
      </w:r>
    </w:p>
    <w:p w:rsidR="007270A0" w:rsidRDefault="00EF7E8B">
      <w:pPr>
        <w:numPr>
          <w:ilvl w:val="0"/>
          <w:numId w:val="43"/>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создавать тексты-повествования о посещении музеев, об участии в народных праздниках.</w:t>
      </w:r>
    </w:p>
    <w:p w:rsidR="007270A0" w:rsidRDefault="00EF7E8B">
      <w:pPr>
        <w:shd w:val="clear" w:color="auto" w:fill="FFFFFF"/>
        <w:spacing w:after="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3 КЛАСС</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концу обучения </w:t>
      </w:r>
      <w:r>
        <w:rPr>
          <w:rFonts w:ascii="Times New Roman" w:eastAsia="Times New Roman" w:hAnsi="Times New Roman" w:cs="Times New Roman"/>
          <w:b/>
          <w:bCs/>
          <w:sz w:val="24"/>
          <w:szCs w:val="24"/>
          <w:lang w:eastAsia="ru-RU"/>
        </w:rPr>
        <w:t>в 3 классе</w:t>
      </w:r>
      <w:r>
        <w:rPr>
          <w:rFonts w:ascii="Times New Roman" w:eastAsia="Times New Roman" w:hAnsi="Times New Roman" w:cs="Times New Roman"/>
          <w:sz w:val="24"/>
          <w:szCs w:val="24"/>
          <w:lang w:eastAsia="ru-RU"/>
        </w:rPr>
        <w:t> </w:t>
      </w:r>
      <w:proofErr w:type="gramStart"/>
      <w:r>
        <w:rPr>
          <w:rFonts w:ascii="Times New Roman" w:eastAsia="Times New Roman" w:hAnsi="Times New Roman" w:cs="Times New Roman"/>
          <w:sz w:val="24"/>
          <w:szCs w:val="24"/>
          <w:lang w:eastAsia="ru-RU"/>
        </w:rPr>
        <w:t>обучающийся</w:t>
      </w:r>
      <w:proofErr w:type="gramEnd"/>
      <w:r>
        <w:rPr>
          <w:rFonts w:ascii="Times New Roman" w:eastAsia="Times New Roman" w:hAnsi="Times New Roman" w:cs="Times New Roman"/>
          <w:sz w:val="24"/>
          <w:szCs w:val="24"/>
          <w:lang w:eastAsia="ru-RU"/>
        </w:rPr>
        <w:t xml:space="preserve"> научится:</w:t>
      </w:r>
    </w:p>
    <w:p w:rsidR="007270A0" w:rsidRDefault="00EF7E8B">
      <w:pPr>
        <w:numPr>
          <w:ilvl w:val="0"/>
          <w:numId w:val="44"/>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осознавать национальное своеобразие, богатство, выразительность русского языка;</w:t>
      </w:r>
    </w:p>
    <w:p w:rsidR="007270A0" w:rsidRDefault="00EF7E8B">
      <w:pPr>
        <w:numPr>
          <w:ilvl w:val="0"/>
          <w:numId w:val="45"/>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распознавать слова с национально-культурным компонентом значения (лексика, связанная с особенностями мировосприятия и отношений между людьми; слова, называющие природные явления и растения; слова, называющие занятия людей; слова, называющие музыкальные инструменты);</w:t>
      </w:r>
    </w:p>
    <w:p w:rsidR="007270A0" w:rsidRDefault="00EF7E8B">
      <w:pPr>
        <w:numPr>
          <w:ilvl w:val="0"/>
          <w:numId w:val="46"/>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распознавать русские традиционные сказочные образы, эпитеты и сравнения; наблюдать особенности их употребления в произведениях устного народного творчества и произведениях детской художественной литературы;</w:t>
      </w:r>
    </w:p>
    <w:p w:rsidR="007270A0" w:rsidRDefault="00EF7E8B">
      <w:pPr>
        <w:numPr>
          <w:ilvl w:val="0"/>
          <w:numId w:val="47"/>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словарные статьи учебного пособия для определения лексического значения слова;</w:t>
      </w:r>
    </w:p>
    <w:p w:rsidR="007270A0" w:rsidRDefault="00EF7E8B">
      <w:pPr>
        <w:numPr>
          <w:ilvl w:val="0"/>
          <w:numId w:val="48"/>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понимать значение русских пословиц и поговорок,  крылатых выражений, связанных с изученными темами; правильно употреблять их в современных ситуациях речевого общения;</w:t>
      </w:r>
    </w:p>
    <w:p w:rsidR="007270A0" w:rsidRDefault="00EF7E8B">
      <w:pPr>
        <w:numPr>
          <w:ilvl w:val="0"/>
          <w:numId w:val="49"/>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уместность их употребления в современных ситуациях речевого общения;</w:t>
      </w:r>
    </w:p>
    <w:p w:rsidR="007270A0" w:rsidRDefault="00EF7E8B">
      <w:pPr>
        <w:numPr>
          <w:ilvl w:val="0"/>
          <w:numId w:val="50"/>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соблюдать на письме и в устной речи нормы современного русского литературного языка (в рамках изученного);</w:t>
      </w:r>
    </w:p>
    <w:p w:rsidR="007270A0" w:rsidRDefault="00EF7E8B">
      <w:pPr>
        <w:numPr>
          <w:ilvl w:val="0"/>
          <w:numId w:val="51"/>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произносить слова с правильным ударением (в рамках изученного);</w:t>
      </w:r>
    </w:p>
    <w:p w:rsidR="007270A0" w:rsidRDefault="00EF7E8B">
      <w:pPr>
        <w:numPr>
          <w:ilvl w:val="0"/>
          <w:numId w:val="52"/>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учебный орфоэпический словарь для определения нормативного произношения слова, вариантов произношения;</w:t>
      </w:r>
    </w:p>
    <w:p w:rsidR="007270A0" w:rsidRDefault="00EF7E8B">
      <w:pPr>
        <w:numPr>
          <w:ilvl w:val="0"/>
          <w:numId w:val="53"/>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7270A0" w:rsidRDefault="00EF7E8B">
      <w:pPr>
        <w:numPr>
          <w:ilvl w:val="0"/>
          <w:numId w:val="54"/>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проводить синонимические замены с учётом особенностей текста;</w:t>
      </w:r>
    </w:p>
    <w:p w:rsidR="007270A0" w:rsidRDefault="00EF7E8B">
      <w:pPr>
        <w:numPr>
          <w:ilvl w:val="0"/>
          <w:numId w:val="55"/>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правильно употреблять отдельные формы множественного числа имён существительных;</w:t>
      </w:r>
    </w:p>
    <w:p w:rsidR="007270A0" w:rsidRDefault="00EF7E8B">
      <w:pPr>
        <w:numPr>
          <w:ilvl w:val="0"/>
          <w:numId w:val="56"/>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выявлять и исправлять в устной речи типичные грамматические ошибки, связанные с нарушением согласования имени существительного и имени прилагательного в числе, роде, падеже;</w:t>
      </w:r>
    </w:p>
    <w:p w:rsidR="007270A0" w:rsidRDefault="00EF7E8B">
      <w:pPr>
        <w:numPr>
          <w:ilvl w:val="0"/>
          <w:numId w:val="57"/>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пользоваться учебными толковыми словарями для определения лексического значения слова;</w:t>
      </w:r>
    </w:p>
    <w:p w:rsidR="007270A0" w:rsidRDefault="00EF7E8B">
      <w:pPr>
        <w:numPr>
          <w:ilvl w:val="0"/>
          <w:numId w:val="58"/>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орфографическим словарём для определения нормативного написания слов;</w:t>
      </w:r>
    </w:p>
    <w:p w:rsidR="007270A0" w:rsidRDefault="00EF7E8B">
      <w:pPr>
        <w:numPr>
          <w:ilvl w:val="0"/>
          <w:numId w:val="59"/>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различать этикетные формы обращения в официальной и неофициальной речевой ситуации;</w:t>
      </w:r>
    </w:p>
    <w:p w:rsidR="007270A0" w:rsidRDefault="00EF7E8B">
      <w:pPr>
        <w:numPr>
          <w:ilvl w:val="0"/>
          <w:numId w:val="60"/>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правилами корректного речевого поведения в ходе диалога;</w:t>
      </w:r>
    </w:p>
    <w:p w:rsidR="007270A0" w:rsidRDefault="00EF7E8B">
      <w:pPr>
        <w:numPr>
          <w:ilvl w:val="0"/>
          <w:numId w:val="61"/>
        </w:numPr>
        <w:shd w:val="clear" w:color="auto" w:fill="FFFFFF"/>
        <w:spacing w:after="0" w:line="240" w:lineRule="auto"/>
        <w:ind w:left="227"/>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использовать коммуникативные приёмы устного общения: убеждение, уговаривание, похвалу, просьбу, извинение, поздравление;</w:t>
      </w:r>
      <w:proofErr w:type="gramEnd"/>
    </w:p>
    <w:p w:rsidR="007270A0" w:rsidRDefault="00EF7E8B">
      <w:pPr>
        <w:numPr>
          <w:ilvl w:val="0"/>
          <w:numId w:val="62"/>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выражать мысли и чувства на родном языке в соответствии с ситуацией общения;</w:t>
      </w:r>
    </w:p>
    <w:p w:rsidR="007270A0" w:rsidRDefault="00EF7E8B">
      <w:pPr>
        <w:numPr>
          <w:ilvl w:val="0"/>
          <w:numId w:val="63"/>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различными приёмами слушания научно-познавательных и  художественных  текстов  об  истории  языка  и о культуре русского народа;</w:t>
      </w:r>
    </w:p>
    <w:p w:rsidR="007270A0" w:rsidRDefault="00EF7E8B">
      <w:pPr>
        <w:numPr>
          <w:ilvl w:val="0"/>
          <w:numId w:val="64"/>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анализировать информацию прочитанного и прослушанного текста: отличать главные факты от </w:t>
      </w:r>
      <w:proofErr w:type="gramStart"/>
      <w:r>
        <w:rPr>
          <w:rFonts w:ascii="Times New Roman" w:eastAsia="Times New Roman" w:hAnsi="Times New Roman" w:cs="Times New Roman"/>
          <w:sz w:val="24"/>
          <w:szCs w:val="24"/>
          <w:lang w:eastAsia="ru-RU"/>
        </w:rPr>
        <w:t>второстепенных</w:t>
      </w:r>
      <w:proofErr w:type="gramEnd"/>
      <w:r>
        <w:rPr>
          <w:rFonts w:ascii="Times New Roman" w:eastAsia="Times New Roman" w:hAnsi="Times New Roman" w:cs="Times New Roman"/>
          <w:sz w:val="24"/>
          <w:szCs w:val="24"/>
          <w:lang w:eastAsia="ru-RU"/>
        </w:rPr>
        <w:t>, выделять наиболее существенные факты, устанавливать логическую связь между фактами;</w:t>
      </w:r>
    </w:p>
    <w:p w:rsidR="007270A0" w:rsidRDefault="00EF7E8B">
      <w:pPr>
        <w:numPr>
          <w:ilvl w:val="0"/>
          <w:numId w:val="65"/>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проводить смысловой анализ фольклорных и художественных текстов или их фрагментов (народных и литературных сказок, рассказов, загадок, пословиц, притч и т. п.), определять языковые особенностей текстов;</w:t>
      </w:r>
    </w:p>
    <w:p w:rsidR="007270A0" w:rsidRDefault="00EF7E8B">
      <w:pPr>
        <w:numPr>
          <w:ilvl w:val="0"/>
          <w:numId w:val="66"/>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выявлять и исправлять речевые ошибки в устной речи;</w:t>
      </w:r>
    </w:p>
    <w:p w:rsidR="007270A0" w:rsidRDefault="00EF7E8B">
      <w:pPr>
        <w:numPr>
          <w:ilvl w:val="0"/>
          <w:numId w:val="67"/>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создавать тексты-повествования об участии в мастер-классах, связанных с народными промыслами;</w:t>
      </w:r>
    </w:p>
    <w:p w:rsidR="007270A0" w:rsidRDefault="00EF7E8B">
      <w:pPr>
        <w:numPr>
          <w:ilvl w:val="0"/>
          <w:numId w:val="68"/>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создавать тексты-рассуждения с использованием различных способов аргументации;</w:t>
      </w:r>
    </w:p>
    <w:p w:rsidR="007270A0" w:rsidRDefault="00EF7E8B">
      <w:pPr>
        <w:numPr>
          <w:ilvl w:val="0"/>
          <w:numId w:val="69"/>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оценивать устные и письменные речевые высказывания с точки зрения точного, уместного и выразительного словоупотребления;</w:t>
      </w:r>
    </w:p>
    <w:p w:rsidR="007270A0" w:rsidRDefault="00EF7E8B">
      <w:pPr>
        <w:numPr>
          <w:ilvl w:val="0"/>
          <w:numId w:val="70"/>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редактировать письменный текст с целью исправления речевых ошибок или с целью более точной передачи смысла.</w:t>
      </w:r>
    </w:p>
    <w:p w:rsidR="007270A0" w:rsidRDefault="00EF7E8B">
      <w:pPr>
        <w:shd w:val="clear" w:color="auto" w:fill="FFFFFF"/>
        <w:spacing w:after="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4 КЛАСС</w:t>
      </w:r>
    </w:p>
    <w:p w:rsidR="007270A0" w:rsidRDefault="00EF7E8B">
      <w:pPr>
        <w:shd w:val="clear" w:color="auto" w:fill="FFFFFF"/>
        <w:spacing w:after="0" w:line="240" w:lineRule="auto"/>
        <w:ind w:firstLine="22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концу обучения </w:t>
      </w:r>
      <w:r>
        <w:rPr>
          <w:rFonts w:ascii="Times New Roman" w:eastAsia="Times New Roman" w:hAnsi="Times New Roman" w:cs="Times New Roman"/>
          <w:b/>
          <w:bCs/>
          <w:sz w:val="24"/>
          <w:szCs w:val="24"/>
          <w:lang w:eastAsia="ru-RU"/>
        </w:rPr>
        <w:t>в 4 классе</w:t>
      </w:r>
      <w:r>
        <w:rPr>
          <w:rFonts w:ascii="Times New Roman" w:eastAsia="Times New Roman" w:hAnsi="Times New Roman" w:cs="Times New Roman"/>
          <w:sz w:val="24"/>
          <w:szCs w:val="24"/>
          <w:lang w:eastAsia="ru-RU"/>
        </w:rPr>
        <w:t> </w:t>
      </w:r>
      <w:proofErr w:type="gramStart"/>
      <w:r>
        <w:rPr>
          <w:rFonts w:ascii="Times New Roman" w:eastAsia="Times New Roman" w:hAnsi="Times New Roman" w:cs="Times New Roman"/>
          <w:sz w:val="24"/>
          <w:szCs w:val="24"/>
          <w:lang w:eastAsia="ru-RU"/>
        </w:rPr>
        <w:t>обучающийся</w:t>
      </w:r>
      <w:proofErr w:type="gramEnd"/>
      <w:r>
        <w:rPr>
          <w:rFonts w:ascii="Times New Roman" w:eastAsia="Times New Roman" w:hAnsi="Times New Roman" w:cs="Times New Roman"/>
          <w:sz w:val="24"/>
          <w:szCs w:val="24"/>
          <w:lang w:eastAsia="ru-RU"/>
        </w:rPr>
        <w:t xml:space="preserve"> научится:</w:t>
      </w:r>
    </w:p>
    <w:p w:rsidR="007270A0" w:rsidRDefault="00EF7E8B">
      <w:pPr>
        <w:numPr>
          <w:ilvl w:val="0"/>
          <w:numId w:val="71"/>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распознавать слова с национально-культурным компонентом значения (лексика, связанная с особенностями мировосприятия и отношений между людьми; с качествами и чувствами людей; родственными отношениями);</w:t>
      </w:r>
    </w:p>
    <w:p w:rsidR="007270A0" w:rsidRDefault="00EF7E8B">
      <w:pPr>
        <w:numPr>
          <w:ilvl w:val="0"/>
          <w:numId w:val="72"/>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распознавать русские традиционные сказочные образы, понимать значение эпитетов и сравнений в произведениях устного народного творчества и произведениях детской художественной литературы;</w:t>
      </w:r>
    </w:p>
    <w:p w:rsidR="007270A0" w:rsidRDefault="00EF7E8B">
      <w:pPr>
        <w:numPr>
          <w:ilvl w:val="0"/>
          <w:numId w:val="73"/>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осознавать уместность употребления эпитетов и сравнений в речи;</w:t>
      </w:r>
    </w:p>
    <w:p w:rsidR="007270A0" w:rsidRDefault="00EF7E8B">
      <w:pPr>
        <w:numPr>
          <w:ilvl w:val="0"/>
          <w:numId w:val="74"/>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словарные статьи учебного пособия для определения лексического значения слова;</w:t>
      </w:r>
    </w:p>
    <w:p w:rsidR="007270A0" w:rsidRDefault="00EF7E8B">
      <w:pPr>
        <w:numPr>
          <w:ilvl w:val="0"/>
          <w:numId w:val="75"/>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понимать значение русских пословиц и поговорок, крылатых выражений; связанных с изученными темами; правильно употреблять их в современных ситуациях речевого общения;</w:t>
      </w:r>
    </w:p>
    <w:p w:rsidR="007270A0" w:rsidRDefault="00EF7E8B">
      <w:pPr>
        <w:numPr>
          <w:ilvl w:val="0"/>
          <w:numId w:val="76"/>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понимать значение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уместность их употребления в современных ситуациях речевого общения;</w:t>
      </w:r>
    </w:p>
    <w:p w:rsidR="007270A0" w:rsidRDefault="00EF7E8B">
      <w:pPr>
        <w:numPr>
          <w:ilvl w:val="0"/>
          <w:numId w:val="77"/>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соотносить собственную и чужую речь с нормами современного русского литературного языка (в рамках изученного);</w:t>
      </w:r>
    </w:p>
    <w:p w:rsidR="007270A0" w:rsidRDefault="00EF7E8B">
      <w:pPr>
        <w:numPr>
          <w:ilvl w:val="0"/>
          <w:numId w:val="78"/>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соблюдать на письме и в устной речи нормы современного русского литературного языка (в рамках изученного);</w:t>
      </w:r>
    </w:p>
    <w:p w:rsidR="007270A0" w:rsidRDefault="00EF7E8B">
      <w:pPr>
        <w:numPr>
          <w:ilvl w:val="0"/>
          <w:numId w:val="79"/>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произносить слова с правильным ударением (в рамках изученного);</w:t>
      </w:r>
    </w:p>
    <w:p w:rsidR="007270A0" w:rsidRDefault="00EF7E8B">
      <w:pPr>
        <w:numPr>
          <w:ilvl w:val="0"/>
          <w:numId w:val="80"/>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7270A0" w:rsidRDefault="00EF7E8B">
      <w:pPr>
        <w:numPr>
          <w:ilvl w:val="0"/>
          <w:numId w:val="81"/>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проводить синонимические замены с учётом особенностей текста;</w:t>
      </w:r>
    </w:p>
    <w:p w:rsidR="007270A0" w:rsidRDefault="00EF7E8B">
      <w:pPr>
        <w:numPr>
          <w:ilvl w:val="0"/>
          <w:numId w:val="82"/>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заменять синонимическими конструкциями отдельные глаголы, у которых нет формы 1-го лица единственного числа настоящего и будущего времени;</w:t>
      </w:r>
    </w:p>
    <w:p w:rsidR="007270A0" w:rsidRDefault="00EF7E8B">
      <w:pPr>
        <w:numPr>
          <w:ilvl w:val="0"/>
          <w:numId w:val="83"/>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выявлять и исправлять в устной речи типичные грамматические ошибки, связанные с нарушением координации подлежащего и сказуемого в числе‚ роде (если сказуемое выражено глаголом в форме прошедшего времени);</w:t>
      </w:r>
    </w:p>
    <w:p w:rsidR="007270A0" w:rsidRDefault="00EF7E8B">
      <w:pPr>
        <w:numPr>
          <w:ilvl w:val="0"/>
          <w:numId w:val="84"/>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редактировать письменный текст с целью исправления грамматических ошибок;</w:t>
      </w:r>
    </w:p>
    <w:p w:rsidR="007270A0" w:rsidRDefault="00EF7E8B">
      <w:pPr>
        <w:numPr>
          <w:ilvl w:val="0"/>
          <w:numId w:val="85"/>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соблюдать изученные орфографические и пунктуационные нормы при записи собственного текста (в рамках изученного);</w:t>
      </w:r>
    </w:p>
    <w:p w:rsidR="007270A0" w:rsidRDefault="00EF7E8B">
      <w:pPr>
        <w:numPr>
          <w:ilvl w:val="0"/>
          <w:numId w:val="86"/>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учебными толковыми словарями для определения лексического значения слова, для уточнения нормы формообразования;</w:t>
      </w:r>
    </w:p>
    <w:p w:rsidR="007270A0" w:rsidRDefault="00EF7E8B">
      <w:pPr>
        <w:numPr>
          <w:ilvl w:val="0"/>
          <w:numId w:val="87"/>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орфографическим словарём для определения нормативного написания слов;</w:t>
      </w:r>
    </w:p>
    <w:p w:rsidR="007270A0" w:rsidRDefault="00EF7E8B">
      <w:pPr>
        <w:numPr>
          <w:ilvl w:val="0"/>
          <w:numId w:val="88"/>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учебным этимологическим словарём для уточнения происхождения слова;</w:t>
      </w:r>
    </w:p>
    <w:p w:rsidR="007270A0" w:rsidRDefault="00EF7E8B">
      <w:pPr>
        <w:numPr>
          <w:ilvl w:val="0"/>
          <w:numId w:val="89"/>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различать этикетные формы обращения в официальной и неофициальной речевой ситуации;</w:t>
      </w:r>
    </w:p>
    <w:p w:rsidR="007270A0" w:rsidRDefault="00EF7E8B">
      <w:pPr>
        <w:numPr>
          <w:ilvl w:val="0"/>
          <w:numId w:val="90"/>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правилами корректного речевого поведения в ходе диалога;</w:t>
      </w:r>
    </w:p>
    <w:p w:rsidR="007270A0" w:rsidRDefault="00EF7E8B">
      <w:pPr>
        <w:numPr>
          <w:ilvl w:val="0"/>
          <w:numId w:val="91"/>
        </w:numPr>
        <w:shd w:val="clear" w:color="auto" w:fill="FFFFFF"/>
        <w:spacing w:after="0" w:line="240" w:lineRule="auto"/>
        <w:ind w:left="227"/>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использовать коммуникативные приёмы устного общения: убеждение, уговаривание, похвалу, просьбу, извинение, поздравление;</w:t>
      </w:r>
      <w:proofErr w:type="gramEnd"/>
    </w:p>
    <w:p w:rsidR="007270A0" w:rsidRDefault="00EF7E8B">
      <w:pPr>
        <w:numPr>
          <w:ilvl w:val="0"/>
          <w:numId w:val="92"/>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выражать мысли и чувства на родном языке в соответствии с ситуацией общения;</w:t>
      </w:r>
    </w:p>
    <w:p w:rsidR="007270A0" w:rsidRDefault="00EF7E8B">
      <w:pPr>
        <w:numPr>
          <w:ilvl w:val="0"/>
          <w:numId w:val="93"/>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строить устные сообщения различных видов: развернутый ответ, ответ-добавление, комментирование ответа или работы одноклассника, мини-доклад;</w:t>
      </w:r>
    </w:p>
    <w:p w:rsidR="007270A0" w:rsidRDefault="00EF7E8B">
      <w:pPr>
        <w:numPr>
          <w:ilvl w:val="0"/>
          <w:numId w:val="94"/>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различными приёмами слушания научно-познавательных и  художественных  текстов  об  истории  языка  и о культуре русского народа;</w:t>
      </w:r>
    </w:p>
    <w:p w:rsidR="007270A0" w:rsidRDefault="00EF7E8B">
      <w:pPr>
        <w:numPr>
          <w:ilvl w:val="0"/>
          <w:numId w:val="95"/>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различными видами чтения (изучающим и поисковым) научно-познавательных и художественных текстов об истории языка и культуре русского народа;</w:t>
      </w:r>
    </w:p>
    <w:p w:rsidR="007270A0" w:rsidRDefault="00EF7E8B">
      <w:pPr>
        <w:numPr>
          <w:ilvl w:val="0"/>
          <w:numId w:val="96"/>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анализировать информацию прочитанного и прослушанного текста: отличать главные факты от </w:t>
      </w:r>
      <w:proofErr w:type="gramStart"/>
      <w:r>
        <w:rPr>
          <w:rFonts w:ascii="Times New Roman" w:eastAsia="Times New Roman" w:hAnsi="Times New Roman" w:cs="Times New Roman"/>
          <w:sz w:val="24"/>
          <w:szCs w:val="24"/>
          <w:lang w:eastAsia="ru-RU"/>
        </w:rPr>
        <w:t>второстепенных</w:t>
      </w:r>
      <w:proofErr w:type="gramEnd"/>
      <w:r>
        <w:rPr>
          <w:rFonts w:ascii="Times New Roman" w:eastAsia="Times New Roman" w:hAnsi="Times New Roman" w:cs="Times New Roman"/>
          <w:sz w:val="24"/>
          <w:szCs w:val="24"/>
          <w:lang w:eastAsia="ru-RU"/>
        </w:rPr>
        <w:t>, выделять наиболее существенные факты, устанавливать логическую связь между фактами;</w:t>
      </w:r>
    </w:p>
    <w:p w:rsidR="007270A0" w:rsidRDefault="00EF7E8B">
      <w:pPr>
        <w:numPr>
          <w:ilvl w:val="0"/>
          <w:numId w:val="97"/>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соотносить части прочитанного или прослушанного текста: устанавливать причинно-следственные отношения этих частей, логические связи между абзацами текста;</w:t>
      </w:r>
    </w:p>
    <w:p w:rsidR="007270A0" w:rsidRDefault="00EF7E8B">
      <w:pPr>
        <w:numPr>
          <w:ilvl w:val="0"/>
          <w:numId w:val="98"/>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составлять план текста, не разделённого на абзацы;</w:t>
      </w:r>
    </w:p>
    <w:p w:rsidR="007270A0" w:rsidRDefault="00EF7E8B">
      <w:pPr>
        <w:numPr>
          <w:ilvl w:val="0"/>
          <w:numId w:val="99"/>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приводить объяснения заголовка текста;</w:t>
      </w:r>
    </w:p>
    <w:p w:rsidR="007270A0" w:rsidRDefault="00EF7E8B">
      <w:pPr>
        <w:numPr>
          <w:ilvl w:val="0"/>
          <w:numId w:val="100"/>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приёмами работы с примечаниями к тексту;</w:t>
      </w:r>
    </w:p>
    <w:p w:rsidR="007270A0" w:rsidRDefault="00EF7E8B">
      <w:pPr>
        <w:numPr>
          <w:ilvl w:val="0"/>
          <w:numId w:val="101"/>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владеть умениями информационной переработки прослушанного или прочитанного текста: пересказывать текст с изменением лица;</w:t>
      </w:r>
    </w:p>
    <w:p w:rsidR="007270A0" w:rsidRDefault="00EF7E8B">
      <w:pPr>
        <w:numPr>
          <w:ilvl w:val="0"/>
          <w:numId w:val="102"/>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создавать тексты-повествования о посещении музеев, об участии в народных праздниках, об участии в мастер-классах, связанных с народными промыслами;</w:t>
      </w:r>
    </w:p>
    <w:p w:rsidR="007270A0" w:rsidRDefault="00EF7E8B">
      <w:pPr>
        <w:numPr>
          <w:ilvl w:val="0"/>
          <w:numId w:val="103"/>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создавать текст как результат собственного мини-исследования; оформлять сообщение в письменной форме и представлять его в устной форме;</w:t>
      </w:r>
    </w:p>
    <w:p w:rsidR="007270A0" w:rsidRDefault="00EF7E8B">
      <w:pPr>
        <w:numPr>
          <w:ilvl w:val="0"/>
          <w:numId w:val="104"/>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оценивать устные и письменные речевые высказывания с точки зрения точного, уместного и выразительного словоупотребления;</w:t>
      </w:r>
    </w:p>
    <w:p w:rsidR="007270A0" w:rsidRDefault="00EF7E8B">
      <w:pPr>
        <w:numPr>
          <w:ilvl w:val="0"/>
          <w:numId w:val="105"/>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редактировать предлагаемый письменный текст с целью исправления речевых ошибок или с целью более точной передачи смысла;</w:t>
      </w:r>
    </w:p>
    <w:p w:rsidR="007270A0" w:rsidRDefault="00EF7E8B">
      <w:pPr>
        <w:numPr>
          <w:ilvl w:val="0"/>
          <w:numId w:val="106"/>
        </w:numPr>
        <w:shd w:val="clear" w:color="auto" w:fill="FFFFFF"/>
        <w:spacing w:after="0" w:line="240" w:lineRule="auto"/>
        <w:ind w:left="22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редактировать собственные тексты с целью совершенствования их содержания и формы; сопоставлять первоначальный и отредактированный тексты.</w:t>
      </w:r>
    </w:p>
    <w:p w:rsidR="007270A0" w:rsidRDefault="007270A0">
      <w:pPr>
        <w:pBdr>
          <w:bottom w:val="single" w:sz="6" w:space="5" w:color="000000"/>
        </w:pBdr>
        <w:shd w:val="clear" w:color="auto" w:fill="FFFFFF"/>
        <w:spacing w:after="0" w:line="240" w:lineRule="atLeast"/>
        <w:outlineLvl w:val="0"/>
        <w:rPr>
          <w:rFonts w:ascii="LiberationSerif" w:eastAsia="Times New Roman" w:hAnsi="LiberationSerif" w:cs="Times New Roman"/>
          <w:b/>
          <w:bCs/>
          <w:caps/>
          <w:kern w:val="36"/>
          <w:sz w:val="24"/>
          <w:szCs w:val="24"/>
          <w:lang w:eastAsia="ru-RU"/>
        </w:rPr>
        <w:sectPr w:rsidR="007270A0">
          <w:pgSz w:w="11906" w:h="16838"/>
          <w:pgMar w:top="1134" w:right="850" w:bottom="1134" w:left="1701" w:header="708" w:footer="708" w:gutter="0"/>
          <w:cols w:space="708"/>
          <w:docGrid w:linePitch="360"/>
        </w:sectPr>
      </w:pPr>
    </w:p>
    <w:p w:rsidR="007270A0" w:rsidRDefault="00EF7E8B">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r>
        <w:rPr>
          <w:rFonts w:ascii="LiberationSerif" w:eastAsia="Times New Roman" w:hAnsi="LiberationSerif" w:cs="Times New Roman"/>
          <w:b/>
          <w:bCs/>
          <w:caps/>
          <w:kern w:val="36"/>
          <w:sz w:val="24"/>
          <w:szCs w:val="24"/>
          <w:lang w:eastAsia="ru-RU"/>
        </w:rPr>
        <w:lastRenderedPageBreak/>
        <w:t>ТЕМАТИЧЕСКОЕ ПЛАНИРОВАНИЕ </w:t>
      </w:r>
    </w:p>
    <w:p w:rsidR="007270A0" w:rsidRDefault="00EF7E8B">
      <w:pPr>
        <w:shd w:val="clear" w:color="auto" w:fill="FFFFFF"/>
        <w:spacing w:before="24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1 КЛАСС</w:t>
      </w:r>
    </w:p>
    <w:tbl>
      <w:tblPr>
        <w:tblW w:w="15127"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42"/>
        <w:gridCol w:w="6221"/>
        <w:gridCol w:w="754"/>
        <w:gridCol w:w="1770"/>
        <w:gridCol w:w="2538"/>
        <w:gridCol w:w="12"/>
        <w:gridCol w:w="9"/>
        <w:gridCol w:w="3281"/>
      </w:tblGrid>
      <w:tr w:rsidR="007270A0">
        <w:trPr>
          <w:trHeight w:val="144"/>
        </w:trPr>
        <w:tc>
          <w:tcPr>
            <w:tcW w:w="0" w:type="auto"/>
            <w:vMerge w:val="restart"/>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br/>
            </w:r>
            <w:proofErr w:type="spellStart"/>
            <w:proofErr w:type="gramStart"/>
            <w:r>
              <w:rPr>
                <w:rFonts w:ascii="Times New Roman" w:eastAsia="Times New Roman" w:hAnsi="Times New Roman" w:cs="Times New Roman"/>
                <w:b/>
                <w:bCs/>
                <w:sz w:val="24"/>
                <w:szCs w:val="24"/>
                <w:lang w:eastAsia="ru-RU"/>
              </w:rPr>
              <w:t>п</w:t>
            </w:r>
            <w:proofErr w:type="spellEnd"/>
            <w:proofErr w:type="gramEnd"/>
            <w:r>
              <w:rPr>
                <w:rFonts w:ascii="Times New Roman" w:eastAsia="Times New Roman" w:hAnsi="Times New Roman" w:cs="Times New Roman"/>
                <w:b/>
                <w:bCs/>
                <w:sz w:val="24"/>
                <w:szCs w:val="24"/>
                <w:lang w:eastAsia="ru-RU"/>
              </w:rPr>
              <w:t>/</w:t>
            </w:r>
            <w:proofErr w:type="spellStart"/>
            <w:r>
              <w:rPr>
                <w:rFonts w:ascii="Times New Roman" w:eastAsia="Times New Roman" w:hAnsi="Times New Roman" w:cs="Times New Roman"/>
                <w:b/>
                <w:bCs/>
                <w:sz w:val="24"/>
                <w:szCs w:val="24"/>
                <w:lang w:eastAsia="ru-RU"/>
              </w:rPr>
              <w:t>п</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Наименование разделов и тем программы</w:t>
            </w:r>
          </w:p>
        </w:tc>
        <w:tc>
          <w:tcPr>
            <w:tcW w:w="0" w:type="auto"/>
            <w:gridSpan w:val="5"/>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Количество часов</w:t>
            </w:r>
          </w:p>
        </w:tc>
        <w:tc>
          <w:tcPr>
            <w:tcW w:w="0" w:type="auto"/>
            <w:vMerge w:val="restart"/>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Электронные (цифровые) образовательные ресурсы</w:t>
            </w:r>
          </w:p>
        </w:tc>
      </w:tr>
      <w:tr w:rsidR="007270A0">
        <w:trPr>
          <w:trHeight w:val="144"/>
        </w:trPr>
        <w:tc>
          <w:tcPr>
            <w:tcW w:w="0" w:type="auto"/>
            <w:vMerge/>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контрольные работы</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практические работы</w:t>
            </w:r>
          </w:p>
        </w:tc>
        <w:tc>
          <w:tcPr>
            <w:tcW w:w="0" w:type="auto"/>
            <w:vMerge/>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r>
      <w:tr w:rsidR="007270A0">
        <w:trPr>
          <w:trHeight w:val="144"/>
        </w:trPr>
        <w:tc>
          <w:tcPr>
            <w:tcW w:w="0" w:type="auto"/>
            <w:gridSpan w:val="8"/>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Раздел 1. Русский язык: прошлое и настоящее </w:t>
            </w:r>
          </w:p>
        </w:tc>
      </w:tr>
      <w:tr w:rsidR="007270A0">
        <w:trPr>
          <w:trHeight w:val="144"/>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Общение. Устная и письменная речь.</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B439F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D17C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pPr>
              <w:spacing w:after="0" w:line="240" w:lineRule="auto"/>
              <w:jc w:val="both"/>
              <w:rPr>
                <w:rFonts w:ascii="Times New Roman" w:eastAsia="Times New Roman" w:hAnsi="Times New Roman" w:cs="Times New Roman"/>
                <w:sz w:val="24"/>
                <w:szCs w:val="24"/>
                <w:lang w:eastAsia="ru-RU"/>
              </w:rPr>
            </w:pPr>
            <w:hyperlink r:id="rId8" w:tgtFrame="_blank" w:history="1">
              <w:r w:rsidR="00EF7E8B">
                <w:rPr>
                  <w:rStyle w:val="a4"/>
                  <w:rFonts w:ascii="Arial" w:hAnsi="Arial" w:cs="Arial"/>
                  <w:color w:val="800080"/>
                  <w:shd w:val="clear" w:color="auto" w:fill="FFFFFF"/>
                </w:rPr>
                <w:t>http://www.gramota.ru</w:t>
              </w:r>
            </w:hyperlink>
          </w:p>
        </w:tc>
      </w:tr>
      <w:tr w:rsidR="007270A0">
        <w:trPr>
          <w:trHeight w:val="144"/>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Стандартные обороты речи для участия в диалоге: Как приветствовать взрослого и сверстника? Как вежливо попросить? Как похвалить товарища? Как правильно отблагодарить? Этикетные формы обращения в официальной и неофициальной речевой ситуации.</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B439F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pPr>
              <w:spacing w:after="0" w:line="240" w:lineRule="auto"/>
              <w:jc w:val="both"/>
              <w:rPr>
                <w:rFonts w:ascii="Times New Roman" w:eastAsia="Times New Roman" w:hAnsi="Times New Roman" w:cs="Times New Roman"/>
                <w:sz w:val="24"/>
                <w:szCs w:val="24"/>
                <w:lang w:eastAsia="ru-RU"/>
              </w:rPr>
            </w:pPr>
            <w:hyperlink r:id="rId9" w:tgtFrame="_blank" w:history="1">
              <w:r w:rsidR="00EF7E8B">
                <w:rPr>
                  <w:rStyle w:val="a4"/>
                  <w:rFonts w:ascii="Arial" w:hAnsi="Arial" w:cs="Arial"/>
                  <w:color w:val="800080"/>
                  <w:shd w:val="clear" w:color="auto" w:fill="FFFFFF"/>
                </w:rPr>
                <w:t>http://www.gramota.ru</w:t>
              </w:r>
            </w:hyperlink>
          </w:p>
        </w:tc>
      </w:tr>
      <w:tr w:rsidR="007270A0">
        <w:trPr>
          <w:trHeight w:val="144"/>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bookmarkStart w:id="4" w:name="_GoBack"/>
            <w:bookmarkEnd w:id="4"/>
            <w:r w:rsidRPr="00BE3D2E">
              <w:rPr>
                <w:rFonts w:ascii="Times New Roman" w:eastAsia="Times New Roman" w:hAnsi="Times New Roman" w:cs="Times New Roman"/>
                <w:sz w:val="24"/>
                <w:szCs w:val="24"/>
                <w:lang w:eastAsia="ru-RU"/>
              </w:rPr>
              <w:t>Правила корректного речевого поведения в ходе диалога; использование в речи языковых сре</w:t>
            </w:r>
            <w:proofErr w:type="gramStart"/>
            <w:r w:rsidRPr="00BE3D2E">
              <w:rPr>
                <w:rFonts w:ascii="Times New Roman" w:eastAsia="Times New Roman" w:hAnsi="Times New Roman" w:cs="Times New Roman"/>
                <w:sz w:val="24"/>
                <w:szCs w:val="24"/>
                <w:lang w:eastAsia="ru-RU"/>
              </w:rPr>
              <w:t>дств дл</w:t>
            </w:r>
            <w:proofErr w:type="gramEnd"/>
            <w:r w:rsidRPr="00BE3D2E">
              <w:rPr>
                <w:rFonts w:ascii="Times New Roman" w:eastAsia="Times New Roman" w:hAnsi="Times New Roman" w:cs="Times New Roman"/>
                <w:sz w:val="24"/>
                <w:szCs w:val="24"/>
                <w:lang w:eastAsia="ru-RU"/>
              </w:rPr>
              <w:t xml:space="preserve">я свободного выражения мыслей и чувств адекватно ситуации общения. Секреты диалога: учимся разговаривать друг с другом и </w:t>
            </w:r>
            <w:proofErr w:type="gramStart"/>
            <w:r w:rsidRPr="00BE3D2E">
              <w:rPr>
                <w:rFonts w:ascii="Times New Roman" w:eastAsia="Times New Roman" w:hAnsi="Times New Roman" w:cs="Times New Roman"/>
                <w:sz w:val="24"/>
                <w:szCs w:val="24"/>
                <w:lang w:eastAsia="ru-RU"/>
              </w:rPr>
              <w:t>со</w:t>
            </w:r>
            <w:proofErr w:type="gramEnd"/>
            <w:r w:rsidRPr="00BE3D2E">
              <w:rPr>
                <w:rFonts w:ascii="Times New Roman" w:eastAsia="Times New Roman" w:hAnsi="Times New Roman" w:cs="Times New Roman"/>
                <w:sz w:val="24"/>
                <w:szCs w:val="24"/>
                <w:lang w:eastAsia="ru-RU"/>
              </w:rPr>
              <w:t xml:space="preserve"> взрослыми.</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B439F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B439F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10" w:tgtFrame="_blank" w:history="1">
              <w:r w:rsidR="00EF7E8B">
                <w:rPr>
                  <w:rStyle w:val="a4"/>
                  <w:rFonts w:ascii="Arial" w:hAnsi="Arial" w:cs="Arial"/>
                  <w:color w:val="800080"/>
                  <w:shd w:val="clear" w:color="auto" w:fill="FFFFFF"/>
                </w:rPr>
                <w:t>http://www.gramota.ru</w:t>
              </w:r>
            </w:hyperlink>
          </w:p>
        </w:tc>
      </w:tr>
      <w:tr w:rsidR="007270A0">
        <w:trPr>
          <w:trHeight w:val="144"/>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Имена в малых жанрах фольклора</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B439F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B439F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11" w:tgtFrame="_blank" w:history="1">
              <w:r w:rsidR="00EF7E8B">
                <w:rPr>
                  <w:rStyle w:val="a4"/>
                  <w:rFonts w:ascii="Arial" w:hAnsi="Arial" w:cs="Arial"/>
                  <w:color w:val="800080"/>
                  <w:shd w:val="clear" w:color="auto" w:fill="FFFFFF"/>
                </w:rPr>
                <w:t>http://www.gramota.ru</w:t>
              </w:r>
            </w:hyperlink>
          </w:p>
        </w:tc>
      </w:tr>
      <w:tr w:rsidR="007270A0">
        <w:trPr>
          <w:trHeight w:val="144"/>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Цели и виды вопросов: вопрос-уточнение, вопрос как запрос на новое содержание.</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B439F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B439F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D17C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12" w:tgtFrame="_blank" w:history="1">
              <w:r w:rsidR="00EF7E8B">
                <w:rPr>
                  <w:rStyle w:val="a4"/>
                  <w:rFonts w:ascii="Arial" w:hAnsi="Arial" w:cs="Arial"/>
                  <w:color w:val="800080"/>
                  <w:shd w:val="clear" w:color="auto" w:fill="FFFFFF"/>
                </w:rPr>
                <w:t>http://www.gramota.ru</w:t>
              </w:r>
            </w:hyperlink>
          </w:p>
        </w:tc>
      </w:tr>
      <w:tr w:rsidR="007270A0">
        <w:trPr>
          <w:trHeight w:val="144"/>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EF7E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B439FE">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10</w:t>
            </w:r>
          </w:p>
        </w:tc>
        <w:tc>
          <w:tcPr>
            <w:tcW w:w="1770" w:type="dxa"/>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D17C8B" w:rsidRDefault="00EF7E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 </w:t>
            </w:r>
            <w:r w:rsidR="00B439FE" w:rsidRPr="00D17C8B">
              <w:rPr>
                <w:rFonts w:ascii="Times New Roman" w:eastAsia="Times New Roman" w:hAnsi="Times New Roman" w:cs="Times New Roman"/>
                <w:b/>
                <w:bCs/>
                <w:sz w:val="24"/>
                <w:szCs w:val="24"/>
                <w:lang w:eastAsia="ru-RU"/>
              </w:rPr>
              <w:t>0</w:t>
            </w:r>
          </w:p>
        </w:tc>
        <w:tc>
          <w:tcPr>
            <w:tcW w:w="2559" w:type="dxa"/>
            <w:gridSpan w:val="3"/>
            <w:tcBorders>
              <w:top w:val="single" w:sz="6" w:space="0" w:color="000000"/>
              <w:left w:val="single" w:sz="4" w:space="0" w:color="auto"/>
              <w:bottom w:val="single" w:sz="6" w:space="0" w:color="000000"/>
              <w:right w:val="single" w:sz="4" w:space="0" w:color="auto"/>
            </w:tcBorders>
          </w:tcPr>
          <w:p w:rsidR="007270A0" w:rsidRPr="00D17C8B" w:rsidRDefault="00B439FE">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3</w:t>
            </w:r>
          </w:p>
        </w:tc>
        <w:tc>
          <w:tcPr>
            <w:tcW w:w="3281" w:type="dxa"/>
            <w:tcBorders>
              <w:top w:val="single" w:sz="6" w:space="0" w:color="000000"/>
              <w:left w:val="single" w:sz="4" w:space="0" w:color="auto"/>
              <w:bottom w:val="single" w:sz="6" w:space="0" w:color="000000"/>
              <w:right w:val="single" w:sz="6" w:space="0" w:color="000000"/>
            </w:tcBorders>
          </w:tcPr>
          <w:p w:rsidR="007270A0" w:rsidRDefault="007270A0">
            <w:pPr>
              <w:spacing w:after="0" w:line="240" w:lineRule="auto"/>
              <w:jc w:val="both"/>
              <w:rPr>
                <w:rFonts w:ascii="Times New Roman" w:eastAsia="Times New Roman" w:hAnsi="Times New Roman" w:cs="Times New Roman"/>
                <w:sz w:val="24"/>
                <w:szCs w:val="24"/>
                <w:lang w:eastAsia="ru-RU"/>
              </w:rPr>
            </w:pPr>
          </w:p>
        </w:tc>
      </w:tr>
      <w:tr w:rsidR="007270A0">
        <w:trPr>
          <w:trHeight w:val="273"/>
        </w:trPr>
        <w:tc>
          <w:tcPr>
            <w:tcW w:w="0" w:type="auto"/>
            <w:gridSpan w:val="8"/>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2. Язык в действии</w:t>
            </w:r>
          </w:p>
        </w:tc>
      </w:tr>
      <w:tr w:rsidR="007270A0">
        <w:trPr>
          <w:trHeight w:val="83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Роль логического ударения.</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63335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63335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13" w:tgtFrame="_blank" w:history="1">
              <w:r w:rsidR="00EF7E8B">
                <w:rPr>
                  <w:rStyle w:val="a4"/>
                  <w:rFonts w:ascii="Arial" w:hAnsi="Arial" w:cs="Arial"/>
                  <w:color w:val="800080"/>
                  <w:shd w:val="clear" w:color="auto" w:fill="FFFFFF"/>
                </w:rPr>
                <w:t>http://rus.1september.ru</w:t>
              </w:r>
            </w:hyperlink>
            <w:r w:rsidR="00EF7E8B">
              <w:rPr>
                <w:rFonts w:ascii="Arial" w:hAnsi="Arial" w:cs="Arial"/>
                <w:shd w:val="clear" w:color="auto" w:fill="FFFFFF"/>
              </w:rPr>
              <w:t> </w:t>
            </w:r>
          </w:p>
        </w:tc>
      </w:tr>
      <w:tr w:rsidR="007270A0">
        <w:trPr>
          <w:trHeight w:val="83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Звукопись в стихотворном художественном тексте.</w:t>
            </w:r>
          </w:p>
          <w:p w:rsidR="00C67F01" w:rsidRDefault="00C67F01">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63335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63335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14" w:tgtFrame="_blank" w:history="1">
              <w:r w:rsidR="00EF7E8B">
                <w:rPr>
                  <w:rStyle w:val="a4"/>
                  <w:rFonts w:ascii="Arial" w:hAnsi="Arial" w:cs="Arial"/>
                  <w:color w:val="800080"/>
                  <w:shd w:val="clear" w:color="auto" w:fill="FFFFFF"/>
                </w:rPr>
                <w:t>http://rus.1september.ru</w:t>
              </w:r>
            </w:hyperlink>
            <w:r w:rsidR="00EF7E8B">
              <w:rPr>
                <w:rFonts w:ascii="Arial" w:hAnsi="Arial" w:cs="Arial"/>
                <w:shd w:val="clear" w:color="auto" w:fill="FFFFFF"/>
              </w:rPr>
              <w:t> </w:t>
            </w:r>
          </w:p>
        </w:tc>
      </w:tr>
      <w:tr w:rsidR="007270A0">
        <w:trPr>
          <w:trHeight w:val="83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 нельзя произносить слова: пропедевтическая работа по предупреждению ошибок в произношении слов. Смыслоразличительная роль ударения.</w:t>
            </w:r>
          </w:p>
          <w:p w:rsidR="00D8622C" w:rsidRDefault="00D862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03.12, 10.12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63335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63335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15" w:tgtFrame="_blank" w:history="1">
              <w:r w:rsidR="00EF7E8B">
                <w:rPr>
                  <w:rStyle w:val="a4"/>
                  <w:rFonts w:ascii="Arial" w:hAnsi="Arial" w:cs="Arial"/>
                  <w:color w:val="800080"/>
                  <w:shd w:val="clear" w:color="auto" w:fill="FFFFFF"/>
                </w:rPr>
                <w:t>http://rus.1september.ru</w:t>
              </w:r>
            </w:hyperlink>
            <w:r w:rsidR="00EF7E8B">
              <w:rPr>
                <w:rFonts w:ascii="Arial" w:hAnsi="Arial" w:cs="Arial"/>
                <w:shd w:val="clear" w:color="auto" w:fill="FFFFFF"/>
              </w:rPr>
              <w:t> </w:t>
            </w:r>
          </w:p>
        </w:tc>
      </w:tr>
      <w:tr w:rsidR="007270A0">
        <w:trPr>
          <w:trHeight w:val="83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Наблюдение за сочетаемостью слов: пропедевтическая работа по предупреждению ошибок в сочетаемости слов.</w:t>
            </w:r>
          </w:p>
          <w:p w:rsidR="00D8622C" w:rsidRDefault="00D8622C">
            <w:pPr>
              <w:spacing w:after="0" w:line="240" w:lineRule="auto"/>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63335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63335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16" w:tgtFrame="_blank" w:history="1">
              <w:r w:rsidR="00EF7E8B">
                <w:rPr>
                  <w:rStyle w:val="a4"/>
                  <w:rFonts w:ascii="Arial" w:hAnsi="Arial" w:cs="Arial"/>
                  <w:color w:val="800080"/>
                  <w:shd w:val="clear" w:color="auto" w:fill="FFFFFF"/>
                </w:rPr>
                <w:t>http://rus.1september.ru</w:t>
              </w:r>
            </w:hyperlink>
            <w:r w:rsidR="00EF7E8B">
              <w:rPr>
                <w:rFonts w:ascii="Arial" w:hAnsi="Arial" w:cs="Arial"/>
                <w:shd w:val="clear" w:color="auto" w:fill="FFFFFF"/>
              </w:rPr>
              <w:t> </w:t>
            </w:r>
          </w:p>
        </w:tc>
      </w:tr>
      <w:tr w:rsidR="007270A0">
        <w:trPr>
          <w:trHeight w:val="273"/>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EF7E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633355">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10</w:t>
            </w:r>
          </w:p>
        </w:tc>
        <w:tc>
          <w:tcPr>
            <w:tcW w:w="1770" w:type="dxa"/>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D17C8B" w:rsidRDefault="00EF7E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 </w:t>
            </w:r>
            <w:r w:rsidR="00633355" w:rsidRPr="00D17C8B">
              <w:rPr>
                <w:rFonts w:ascii="Times New Roman" w:eastAsia="Times New Roman" w:hAnsi="Times New Roman" w:cs="Times New Roman"/>
                <w:b/>
                <w:bCs/>
                <w:sz w:val="24"/>
                <w:szCs w:val="24"/>
                <w:lang w:eastAsia="ru-RU"/>
              </w:rPr>
              <w:t>0</w:t>
            </w:r>
          </w:p>
        </w:tc>
        <w:tc>
          <w:tcPr>
            <w:tcW w:w="2538" w:type="dxa"/>
            <w:tcBorders>
              <w:top w:val="single" w:sz="4" w:space="0" w:color="auto"/>
              <w:left w:val="single" w:sz="4" w:space="0" w:color="auto"/>
              <w:bottom w:val="single" w:sz="6" w:space="0" w:color="000000"/>
              <w:right w:val="single" w:sz="4" w:space="0" w:color="auto"/>
            </w:tcBorders>
          </w:tcPr>
          <w:p w:rsidR="007270A0" w:rsidRPr="00D17C8B" w:rsidRDefault="00633355">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2</w:t>
            </w:r>
          </w:p>
        </w:tc>
        <w:tc>
          <w:tcPr>
            <w:tcW w:w="3302" w:type="dxa"/>
            <w:gridSpan w:val="3"/>
            <w:tcBorders>
              <w:top w:val="single" w:sz="4" w:space="0" w:color="auto"/>
              <w:left w:val="single" w:sz="4" w:space="0" w:color="auto"/>
              <w:bottom w:val="single" w:sz="6" w:space="0" w:color="000000"/>
              <w:right w:val="single" w:sz="6" w:space="0" w:color="000000"/>
            </w:tcBorders>
          </w:tcPr>
          <w:p w:rsidR="007270A0" w:rsidRDefault="007270A0">
            <w:pPr>
              <w:spacing w:after="0" w:line="240" w:lineRule="auto"/>
              <w:jc w:val="both"/>
              <w:rPr>
                <w:rFonts w:ascii="Times New Roman" w:eastAsia="Times New Roman" w:hAnsi="Times New Roman" w:cs="Times New Roman"/>
                <w:sz w:val="24"/>
                <w:szCs w:val="24"/>
                <w:lang w:eastAsia="ru-RU"/>
              </w:rPr>
            </w:pPr>
          </w:p>
        </w:tc>
      </w:tr>
      <w:tr w:rsidR="007270A0">
        <w:trPr>
          <w:trHeight w:val="288"/>
        </w:trPr>
        <w:tc>
          <w:tcPr>
            <w:tcW w:w="0" w:type="auto"/>
            <w:gridSpan w:val="8"/>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3. Секреты речи и текста </w:t>
            </w:r>
          </w:p>
        </w:tc>
      </w:tr>
      <w:tr w:rsidR="007270A0">
        <w:trPr>
          <w:trHeight w:val="2211"/>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Сведения об истории русской письменности: как появились буквы современного русского алфавита. Особенности оформления книг в Древней Руси: оформление красной строки и заставок. Значение устаревших слов данной тематики. </w:t>
            </w:r>
            <w:r w:rsidRPr="00585C80">
              <w:rPr>
                <w:rFonts w:ascii="Times New Roman" w:eastAsia="Times New Roman" w:hAnsi="Times New Roman" w:cs="Times New Roman"/>
                <w:sz w:val="24"/>
                <w:szCs w:val="24"/>
                <w:lang w:eastAsia="ru-RU"/>
              </w:rPr>
              <w:t>Русские пословицы и поговорки, связанные с письменностью. Различные приёмы слушания научно-познавательных и художественных текстов об истории языка и культуре русского народа.</w:t>
            </w:r>
            <w:r>
              <w:rPr>
                <w:rFonts w:ascii="Times New Roman" w:eastAsia="Times New Roman" w:hAnsi="Times New Roman" w:cs="Times New Roman"/>
                <w:sz w:val="24"/>
                <w:szCs w:val="24"/>
                <w:lang w:eastAsia="ru-RU"/>
              </w:rPr>
              <w:t xml:space="preserve"> </w:t>
            </w:r>
            <w:r w:rsidRPr="00DA57B6">
              <w:rPr>
                <w:rFonts w:ascii="Times New Roman" w:eastAsia="Times New Roman" w:hAnsi="Times New Roman" w:cs="Times New Roman"/>
                <w:sz w:val="24"/>
                <w:szCs w:val="24"/>
                <w:lang w:eastAsia="ru-RU"/>
              </w:rPr>
              <w:t>Различные приёмы слушания научно-познавательных и художественных текстов об истории языка и культуре русского народа.</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17" w:tgtFrame="_blank" w:history="1">
              <w:r w:rsidR="00EF7E8B">
                <w:rPr>
                  <w:rStyle w:val="a4"/>
                  <w:rFonts w:ascii="Arial" w:hAnsi="Arial" w:cs="Arial"/>
                  <w:color w:val="800080"/>
                  <w:shd w:val="clear" w:color="auto" w:fill="FFFFFF"/>
                </w:rPr>
                <w:t>http://rus.rusolymp.ru</w:t>
              </w:r>
            </w:hyperlink>
            <w:r w:rsidR="00EF7E8B">
              <w:rPr>
                <w:rFonts w:ascii="Arial" w:hAnsi="Arial" w:cs="Arial"/>
                <w:shd w:val="clear" w:color="auto" w:fill="FFFFFF"/>
              </w:rPr>
              <w:t> </w:t>
            </w:r>
          </w:p>
        </w:tc>
      </w:tr>
      <w:tr w:rsidR="007270A0">
        <w:trPr>
          <w:trHeight w:val="1121"/>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proofErr w:type="gramStart"/>
            <w:r w:rsidRPr="002563F6">
              <w:rPr>
                <w:rFonts w:ascii="Times New Roman" w:eastAsia="Times New Roman" w:hAnsi="Times New Roman" w:cs="Times New Roman"/>
                <w:sz w:val="24"/>
                <w:szCs w:val="24"/>
                <w:lang w:eastAsia="ru-RU"/>
              </w:rPr>
              <w:t>Лексические единицы с национально-культурной семантикой, обозначающие предметы традиционного русского быта: дом в старину: что как называлось (изба, терем, хоромы, горница, светлица, светец, лучина и т.д.).</w:t>
            </w:r>
            <w:proofErr w:type="gramEnd"/>
            <w:r w:rsidRPr="002563F6">
              <w:rPr>
                <w:rFonts w:ascii="Times New Roman" w:eastAsia="Times New Roman" w:hAnsi="Times New Roman" w:cs="Times New Roman"/>
                <w:sz w:val="24"/>
                <w:szCs w:val="24"/>
                <w:lang w:eastAsia="ru-RU"/>
              </w:rPr>
              <w:t xml:space="preserve"> Значение устаревших слов указанной тематики.</w:t>
            </w:r>
            <w:r>
              <w:rPr>
                <w:rFonts w:ascii="Times New Roman" w:eastAsia="Times New Roman" w:hAnsi="Times New Roman" w:cs="Times New Roman"/>
                <w:sz w:val="24"/>
                <w:szCs w:val="24"/>
                <w:lang w:eastAsia="ru-RU"/>
              </w:rPr>
              <w:t xml:space="preserve"> </w:t>
            </w:r>
            <w:r w:rsidRPr="00C378FF">
              <w:rPr>
                <w:rFonts w:ascii="Times New Roman" w:eastAsia="Times New Roman" w:hAnsi="Times New Roman" w:cs="Times New Roman"/>
                <w:sz w:val="24"/>
                <w:szCs w:val="24"/>
                <w:lang w:eastAsia="ru-RU"/>
              </w:rPr>
              <w:t>Русские пословицы и поговорки, связанные с жилищем. Различные приемы слушания научно-познавательных и художественных текстов об истории языка и культуре русского народа. Различные приемы научно-познавательных и художественных текстов об истории языка и культуре русского народа.</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18" w:tgtFrame="_blank" w:history="1">
              <w:r w:rsidR="00EF7E8B">
                <w:rPr>
                  <w:rStyle w:val="a4"/>
                  <w:rFonts w:ascii="Arial" w:hAnsi="Arial" w:cs="Arial"/>
                  <w:color w:val="800080"/>
                  <w:shd w:val="clear" w:color="auto" w:fill="FFFFFF"/>
                </w:rPr>
                <w:t>http://rus.rusolymp.ru</w:t>
              </w:r>
            </w:hyperlink>
            <w:r w:rsidR="00EF7E8B">
              <w:rPr>
                <w:rFonts w:ascii="Arial" w:hAnsi="Arial" w:cs="Arial"/>
                <w:shd w:val="clear" w:color="auto" w:fill="FFFFFF"/>
              </w:rPr>
              <w:t> </w:t>
            </w:r>
          </w:p>
        </w:tc>
      </w:tr>
      <w:tr w:rsidR="007270A0">
        <w:trPr>
          <w:trHeight w:val="1938"/>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sidRPr="00676869">
              <w:rPr>
                <w:rFonts w:ascii="Times New Roman" w:eastAsia="Times New Roman" w:hAnsi="Times New Roman" w:cs="Times New Roman"/>
                <w:sz w:val="24"/>
                <w:szCs w:val="24"/>
                <w:lang w:eastAsia="ru-RU"/>
              </w:rPr>
              <w:t>Лексические единицы с национально-культурной семантикой, обозначающие предметы традиционного русского быта: как называлось то, во что одевались в старину (кафтан, кушак, рубаха, сарафан, лапти и т.д.).</w:t>
            </w:r>
            <w:r>
              <w:rPr>
                <w:rFonts w:ascii="Times New Roman" w:eastAsia="Times New Roman" w:hAnsi="Times New Roman" w:cs="Times New Roman"/>
                <w:sz w:val="24"/>
                <w:szCs w:val="24"/>
                <w:lang w:eastAsia="ru-RU"/>
              </w:rPr>
              <w:t xml:space="preserve"> </w:t>
            </w:r>
            <w:r w:rsidRPr="008108BB">
              <w:rPr>
                <w:rFonts w:ascii="Times New Roman" w:eastAsia="Times New Roman" w:hAnsi="Times New Roman" w:cs="Times New Roman"/>
                <w:sz w:val="24"/>
                <w:szCs w:val="24"/>
                <w:lang w:eastAsia="ru-RU"/>
              </w:rPr>
              <w:t>Значение устаревших слов указанной тематики. Русские пословицы и поговорки, связанные с одеждой. Различные приемы слушания научно-познавательных и художественных текстов об истории языка и культуре русского народа.</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514EC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19" w:tgtFrame="_blank" w:history="1">
              <w:r w:rsidR="00EF7E8B">
                <w:rPr>
                  <w:rStyle w:val="a4"/>
                  <w:rFonts w:ascii="Arial" w:hAnsi="Arial" w:cs="Arial"/>
                  <w:color w:val="800080"/>
                  <w:shd w:val="clear" w:color="auto" w:fill="FFFFFF"/>
                </w:rPr>
                <w:t>http://rus.rusolymp.ru</w:t>
              </w:r>
            </w:hyperlink>
            <w:r w:rsidR="00EF7E8B">
              <w:rPr>
                <w:rFonts w:ascii="Arial" w:hAnsi="Arial" w:cs="Arial"/>
                <w:shd w:val="clear" w:color="auto" w:fill="FFFFFF"/>
              </w:rPr>
              <w:t> </w:t>
            </w:r>
          </w:p>
        </w:tc>
      </w:tr>
      <w:tr w:rsidR="007270A0">
        <w:trPr>
          <w:trHeight w:val="273"/>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EF7E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514EC3">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10</w:t>
            </w:r>
          </w:p>
        </w:tc>
        <w:tc>
          <w:tcPr>
            <w:tcW w:w="1770" w:type="dxa"/>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D17C8B" w:rsidRDefault="00EF7E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 </w:t>
            </w:r>
            <w:r w:rsidR="00514EC3" w:rsidRPr="00D17C8B">
              <w:rPr>
                <w:rFonts w:ascii="Times New Roman" w:eastAsia="Times New Roman" w:hAnsi="Times New Roman" w:cs="Times New Roman"/>
                <w:b/>
                <w:bCs/>
                <w:sz w:val="24"/>
                <w:szCs w:val="24"/>
                <w:lang w:eastAsia="ru-RU"/>
              </w:rPr>
              <w:t>0</w:t>
            </w:r>
          </w:p>
        </w:tc>
        <w:tc>
          <w:tcPr>
            <w:tcW w:w="2550" w:type="dxa"/>
            <w:gridSpan w:val="2"/>
            <w:tcBorders>
              <w:top w:val="single" w:sz="6" w:space="0" w:color="000000"/>
              <w:left w:val="single" w:sz="4" w:space="0" w:color="auto"/>
              <w:bottom w:val="single" w:sz="6" w:space="0" w:color="000000"/>
              <w:right w:val="single" w:sz="4" w:space="0" w:color="auto"/>
            </w:tcBorders>
          </w:tcPr>
          <w:p w:rsidR="007270A0" w:rsidRPr="00D17C8B" w:rsidRDefault="00514EC3">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6</w:t>
            </w:r>
          </w:p>
        </w:tc>
        <w:tc>
          <w:tcPr>
            <w:tcW w:w="3290" w:type="dxa"/>
            <w:gridSpan w:val="2"/>
            <w:tcBorders>
              <w:top w:val="single" w:sz="6" w:space="0" w:color="000000"/>
              <w:left w:val="single" w:sz="4" w:space="0" w:color="auto"/>
              <w:bottom w:val="single" w:sz="6" w:space="0" w:color="000000"/>
              <w:right w:val="single" w:sz="6" w:space="0" w:color="000000"/>
            </w:tcBorders>
          </w:tcPr>
          <w:p w:rsidR="007270A0" w:rsidRDefault="007270A0">
            <w:pPr>
              <w:spacing w:after="0" w:line="240" w:lineRule="auto"/>
              <w:jc w:val="both"/>
              <w:rPr>
                <w:rFonts w:ascii="Times New Roman" w:eastAsia="Times New Roman" w:hAnsi="Times New Roman" w:cs="Times New Roman"/>
                <w:sz w:val="24"/>
                <w:szCs w:val="24"/>
                <w:lang w:eastAsia="ru-RU"/>
              </w:rPr>
            </w:pPr>
          </w:p>
        </w:tc>
      </w:tr>
      <w:tr w:rsidR="007270A0">
        <w:trPr>
          <w:trHeight w:val="273"/>
        </w:trPr>
        <w:tc>
          <w:tcPr>
            <w:tcW w:w="0" w:type="auto"/>
            <w:gridSpan w:val="8"/>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4. Обобщающие уроки.</w:t>
            </w:r>
          </w:p>
        </w:tc>
      </w:tr>
      <w:tr w:rsidR="007270A0">
        <w:trPr>
          <w:trHeight w:val="83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sidRPr="007739B0">
              <w:rPr>
                <w:rFonts w:ascii="Times New Roman" w:eastAsia="Times New Roman" w:hAnsi="Times New Roman" w:cs="Times New Roman"/>
                <w:sz w:val="24"/>
                <w:szCs w:val="24"/>
                <w:lang w:eastAsia="ru-RU"/>
              </w:rPr>
              <w:t>Наблюдение за текстами разной стилистической принадлежности. Составление текстов.</w:t>
            </w:r>
            <w:r>
              <w:rPr>
                <w:rFonts w:ascii="Times New Roman" w:eastAsia="Times New Roman" w:hAnsi="Times New Roman" w:cs="Times New Roman"/>
                <w:sz w:val="24"/>
                <w:szCs w:val="24"/>
                <w:lang w:eastAsia="ru-RU"/>
              </w:rPr>
              <w:t xml:space="preserve"> </w:t>
            </w:r>
            <w:r w:rsidRPr="005D35C3">
              <w:rPr>
                <w:rFonts w:ascii="Times New Roman" w:eastAsia="Times New Roman" w:hAnsi="Times New Roman" w:cs="Times New Roman"/>
                <w:sz w:val="24"/>
                <w:szCs w:val="24"/>
                <w:lang w:eastAsia="ru-RU"/>
              </w:rPr>
              <w:t>Анализ информации прочитанного и прослушанного текста: выделение в нем наиболее существенных фактов.</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pPr>
              <w:spacing w:after="0" w:line="240" w:lineRule="auto"/>
              <w:jc w:val="both"/>
              <w:rPr>
                <w:rFonts w:ascii="Times New Roman" w:eastAsia="Times New Roman" w:hAnsi="Times New Roman" w:cs="Times New Roman"/>
                <w:sz w:val="24"/>
                <w:szCs w:val="24"/>
                <w:lang w:eastAsia="ru-RU"/>
              </w:rPr>
            </w:pPr>
            <w:hyperlink r:id="rId20" w:tgtFrame="_blank" w:history="1">
              <w:r w:rsidR="00EF7E8B">
                <w:rPr>
                  <w:rStyle w:val="a4"/>
                  <w:rFonts w:ascii="Arial" w:hAnsi="Arial" w:cs="Arial"/>
                  <w:color w:val="800080"/>
                  <w:shd w:val="clear" w:color="auto" w:fill="FFFFFF"/>
                </w:rPr>
                <w:t>http://www.philolog.ru/dahl</w:t>
              </w:r>
            </w:hyperlink>
            <w:r w:rsidR="00EF7E8B">
              <w:rPr>
                <w:rFonts w:ascii="Arial" w:hAnsi="Arial" w:cs="Arial"/>
                <w:shd w:val="clear" w:color="auto" w:fill="FFFFFF"/>
              </w:rPr>
              <w:t> </w:t>
            </w:r>
          </w:p>
        </w:tc>
      </w:tr>
      <w:tr w:rsidR="007270A0">
        <w:trPr>
          <w:trHeight w:val="83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sidRPr="00A74C9D">
              <w:rPr>
                <w:rFonts w:ascii="Times New Roman" w:eastAsia="Times New Roman" w:hAnsi="Times New Roman" w:cs="Times New Roman"/>
                <w:sz w:val="24"/>
                <w:szCs w:val="24"/>
                <w:lang w:eastAsia="ru-RU"/>
              </w:rPr>
              <w:t>Правила корректного речевого поведения в ходе диалога; использование в речи языковых сре</w:t>
            </w:r>
            <w:proofErr w:type="gramStart"/>
            <w:r w:rsidRPr="00A74C9D">
              <w:rPr>
                <w:rFonts w:ascii="Times New Roman" w:eastAsia="Times New Roman" w:hAnsi="Times New Roman" w:cs="Times New Roman"/>
                <w:sz w:val="24"/>
                <w:szCs w:val="24"/>
                <w:lang w:eastAsia="ru-RU"/>
              </w:rPr>
              <w:t>дств дл</w:t>
            </w:r>
            <w:proofErr w:type="gramEnd"/>
            <w:r w:rsidRPr="00A74C9D">
              <w:rPr>
                <w:rFonts w:ascii="Times New Roman" w:eastAsia="Times New Roman" w:hAnsi="Times New Roman" w:cs="Times New Roman"/>
                <w:sz w:val="24"/>
                <w:szCs w:val="24"/>
                <w:lang w:eastAsia="ru-RU"/>
              </w:rPr>
              <w:t>я свободного выражения мыслей и чувств адекватно ситуации общения.</w:t>
            </w:r>
            <w:r>
              <w:rPr>
                <w:rFonts w:ascii="Times New Roman" w:eastAsia="Times New Roman" w:hAnsi="Times New Roman" w:cs="Times New Roman"/>
                <w:sz w:val="24"/>
                <w:szCs w:val="24"/>
                <w:lang w:eastAsia="ru-RU"/>
              </w:rPr>
              <w:t xml:space="preserve"> </w:t>
            </w:r>
            <w:r w:rsidRPr="003020CD">
              <w:rPr>
                <w:rFonts w:ascii="Times New Roman" w:eastAsia="Times New Roman" w:hAnsi="Times New Roman" w:cs="Times New Roman"/>
                <w:sz w:val="24"/>
                <w:szCs w:val="24"/>
                <w:lang w:eastAsia="ru-RU"/>
              </w:rPr>
              <w:lastRenderedPageBreak/>
              <w:t xml:space="preserve">Секреты диалога: учимся разговаривать друг с другом и </w:t>
            </w:r>
            <w:proofErr w:type="gramStart"/>
            <w:r w:rsidRPr="003020CD">
              <w:rPr>
                <w:rFonts w:ascii="Times New Roman" w:eastAsia="Times New Roman" w:hAnsi="Times New Roman" w:cs="Times New Roman"/>
                <w:sz w:val="24"/>
                <w:szCs w:val="24"/>
                <w:lang w:eastAsia="ru-RU"/>
              </w:rPr>
              <w:t>со</w:t>
            </w:r>
            <w:proofErr w:type="gramEnd"/>
            <w:r w:rsidRPr="003020CD">
              <w:rPr>
                <w:rFonts w:ascii="Times New Roman" w:eastAsia="Times New Roman" w:hAnsi="Times New Roman" w:cs="Times New Roman"/>
                <w:sz w:val="24"/>
                <w:szCs w:val="24"/>
                <w:lang w:eastAsia="ru-RU"/>
              </w:rPr>
              <w:t xml:space="preserve"> взрослыми.</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514EC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pPr>
              <w:spacing w:after="0" w:line="240" w:lineRule="auto"/>
              <w:jc w:val="both"/>
            </w:pPr>
            <w:hyperlink r:id="rId21" w:tgtFrame="_blank" w:history="1">
              <w:r w:rsidR="00EF7E8B">
                <w:rPr>
                  <w:rStyle w:val="a4"/>
                  <w:rFonts w:ascii="Arial" w:hAnsi="Arial" w:cs="Arial"/>
                  <w:color w:val="800080"/>
                  <w:shd w:val="clear" w:color="auto" w:fill="FFFFFF"/>
                </w:rPr>
                <w:t>http://www.philolog.ru/dahl</w:t>
              </w:r>
            </w:hyperlink>
          </w:p>
        </w:tc>
      </w:tr>
      <w:tr w:rsidR="007270A0">
        <w:trPr>
          <w:trHeight w:val="293"/>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514EC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270A0">
            <w:pPr>
              <w:spacing w:after="0" w:line="240" w:lineRule="auto"/>
              <w:jc w:val="both"/>
            </w:pPr>
          </w:p>
        </w:tc>
      </w:tr>
      <w:tr w:rsidR="007270A0">
        <w:trPr>
          <w:trHeight w:val="303"/>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EF7E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ОБЩЕЕ КОЛИЧЕСТВО ЧАСОВ ПО ПРОГРАММЕ</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514EC3">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33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514EC3">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0</w:t>
            </w:r>
          </w:p>
        </w:tc>
        <w:tc>
          <w:tcPr>
            <w:tcW w:w="0" w:type="auto"/>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D17C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7270A0" w:rsidRDefault="00EF7E8B">
      <w:pPr>
        <w:shd w:val="clear" w:color="auto" w:fill="FFFFFF"/>
        <w:spacing w:before="24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2 КЛАСС</w:t>
      </w:r>
    </w:p>
    <w:tbl>
      <w:tblPr>
        <w:tblW w:w="15324"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42"/>
        <w:gridCol w:w="6741"/>
        <w:gridCol w:w="754"/>
        <w:gridCol w:w="1785"/>
        <w:gridCol w:w="42"/>
        <w:gridCol w:w="2520"/>
        <w:gridCol w:w="2940"/>
      </w:tblGrid>
      <w:tr w:rsidR="007270A0">
        <w:trPr>
          <w:trHeight w:val="217"/>
        </w:trPr>
        <w:tc>
          <w:tcPr>
            <w:tcW w:w="0" w:type="auto"/>
            <w:vMerge w:val="restart"/>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br/>
            </w:r>
            <w:proofErr w:type="spellStart"/>
            <w:proofErr w:type="gramStart"/>
            <w:r>
              <w:rPr>
                <w:rFonts w:ascii="Times New Roman" w:eastAsia="Times New Roman" w:hAnsi="Times New Roman" w:cs="Times New Roman"/>
                <w:b/>
                <w:bCs/>
                <w:sz w:val="24"/>
                <w:szCs w:val="24"/>
                <w:lang w:eastAsia="ru-RU"/>
              </w:rPr>
              <w:t>п</w:t>
            </w:r>
            <w:proofErr w:type="spellEnd"/>
            <w:proofErr w:type="gramEnd"/>
            <w:r>
              <w:rPr>
                <w:rFonts w:ascii="Times New Roman" w:eastAsia="Times New Roman" w:hAnsi="Times New Roman" w:cs="Times New Roman"/>
                <w:b/>
                <w:bCs/>
                <w:sz w:val="24"/>
                <w:szCs w:val="24"/>
                <w:lang w:eastAsia="ru-RU"/>
              </w:rPr>
              <w:t>/</w:t>
            </w:r>
            <w:proofErr w:type="spellStart"/>
            <w:r>
              <w:rPr>
                <w:rFonts w:ascii="Times New Roman" w:eastAsia="Times New Roman" w:hAnsi="Times New Roman" w:cs="Times New Roman"/>
                <w:b/>
                <w:bCs/>
                <w:sz w:val="24"/>
                <w:szCs w:val="24"/>
                <w:lang w:eastAsia="ru-RU"/>
              </w:rPr>
              <w:t>п</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Наименование разделов и тем программы</w:t>
            </w:r>
          </w:p>
        </w:tc>
        <w:tc>
          <w:tcPr>
            <w:tcW w:w="0" w:type="auto"/>
            <w:gridSpan w:val="4"/>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Количество часов</w:t>
            </w:r>
          </w:p>
        </w:tc>
        <w:tc>
          <w:tcPr>
            <w:tcW w:w="0" w:type="auto"/>
            <w:vMerge w:val="restart"/>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Электронные (цифровые) образовательные ресурсы</w:t>
            </w:r>
          </w:p>
        </w:tc>
      </w:tr>
      <w:tr w:rsidR="007270A0">
        <w:trPr>
          <w:trHeight w:val="217"/>
        </w:trPr>
        <w:tc>
          <w:tcPr>
            <w:tcW w:w="0" w:type="auto"/>
            <w:vMerge/>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контрольные работы</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практические работы</w:t>
            </w:r>
          </w:p>
        </w:tc>
        <w:tc>
          <w:tcPr>
            <w:tcW w:w="0" w:type="auto"/>
            <w:vMerge/>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r>
      <w:tr w:rsidR="007270A0">
        <w:trPr>
          <w:trHeight w:val="217"/>
        </w:trPr>
        <w:tc>
          <w:tcPr>
            <w:tcW w:w="0" w:type="auto"/>
            <w:gridSpan w:val="7"/>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1. Русский язык: прошлое и настоящее</w:t>
            </w:r>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и как могут рассказать слова об одежде. Лексические единицы с национально-культурной семантикой, обозначающие одежду. Пословицы, поговорки, фразеологизмы, возникновение которых связано с предметами и явлениями традиционного русского быта: одежда.</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D17C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22" w:tgtFrame="_blank" w:history="1">
              <w:r w:rsidR="00EF7E8B">
                <w:rPr>
                  <w:rStyle w:val="a4"/>
                  <w:rFonts w:ascii="Arial" w:hAnsi="Arial" w:cs="Arial"/>
                  <w:color w:val="800080"/>
                  <w:shd w:val="clear" w:color="auto" w:fill="FFFFFF"/>
                </w:rPr>
                <w:t>http://www</w:t>
              </w:r>
            </w:hyperlink>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и как могут рассказать слова о еде. Лексические единицы с национально-культурной семантикой, обозначающие предметы традиционного русского быта: русская кухня. Пословицы, поговорки, фразеологизмы, возникновение которых связано с предметами и явлениями традиционного русского быта: еда.</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D17C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D17C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23" w:tgtFrame="_blank" w:history="1">
              <w:r w:rsidR="00EF7E8B">
                <w:rPr>
                  <w:rStyle w:val="a4"/>
                  <w:rFonts w:ascii="Arial" w:hAnsi="Arial" w:cs="Arial"/>
                  <w:color w:val="800080"/>
                  <w:shd w:val="clear" w:color="auto" w:fill="FFFFFF"/>
                </w:rPr>
                <w:t>http://www</w:t>
              </w:r>
            </w:hyperlink>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Что и как могут рассказать слова о детских забавах. Лексические единицы с национально-культурной семантикой, обозначающие предметы традиционного русского быта: детские забавы, игры и игрушки. Пословицы, поговорки, фразеологизмы, возникновение которых связано с предметами </w:t>
            </w:r>
            <w:r>
              <w:rPr>
                <w:rFonts w:ascii="Times New Roman" w:eastAsia="Times New Roman" w:hAnsi="Times New Roman" w:cs="Times New Roman"/>
                <w:sz w:val="24"/>
                <w:szCs w:val="24"/>
                <w:lang w:eastAsia="ru-RU"/>
              </w:rPr>
              <w:lastRenderedPageBreak/>
              <w:t>и явлениями традиционного русского быта: детские игры, забавы.</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D17C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D17C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24" w:tgtFrame="_blank" w:history="1">
              <w:r w:rsidR="00EF7E8B">
                <w:rPr>
                  <w:rStyle w:val="a4"/>
                  <w:rFonts w:ascii="Arial" w:hAnsi="Arial" w:cs="Arial"/>
                  <w:color w:val="800080"/>
                  <w:shd w:val="clear" w:color="auto" w:fill="FFFFFF"/>
                </w:rPr>
                <w:t>http://www</w:t>
              </w:r>
            </w:hyperlink>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Лексические единицы с национально-культурной семантикой, обозначающие предметы традиционного русского быта: слова, называющие домашнюю утварь. Пословицы, поговорки, фразеологизмы, возникновение которых связано с предметами и явлениями традиционного русского быта: домашняя утварь.</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D17C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25" w:tgtFrame="_blank" w:history="1">
              <w:r w:rsidR="00EF7E8B">
                <w:rPr>
                  <w:rStyle w:val="a4"/>
                  <w:rFonts w:ascii="Arial" w:hAnsi="Arial" w:cs="Arial"/>
                  <w:color w:val="800080"/>
                  <w:shd w:val="clear" w:color="auto" w:fill="FFFFFF"/>
                </w:rPr>
                <w:t>http://www</w:t>
              </w:r>
            </w:hyperlink>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Лексические единицы с национально-культурной семантикой, обозначающие предметы традиционного русского быта: слова, связанные с традицией русского чаепития. Пословицы, поговорки, фразеологизмы, возникновение которых связано с предметами и явлениями традиционного русского быта: традиция чаепития.</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4" w:space="0" w:color="auto"/>
              <w:bottom w:val="single" w:sz="6" w:space="0" w:color="000000"/>
              <w:right w:val="single" w:sz="6" w:space="0" w:color="000000"/>
            </w:tcBorders>
            <w:tcMar>
              <w:top w:w="91" w:type="dxa"/>
              <w:left w:w="91" w:type="dxa"/>
              <w:bottom w:w="91" w:type="dxa"/>
              <w:right w:w="91" w:type="dxa"/>
            </w:tcMar>
          </w:tcPr>
          <w:p w:rsidR="007270A0" w:rsidRDefault="003D2679">
            <w:hyperlink r:id="rId26" w:tgtFrame="_blank" w:history="1">
              <w:r w:rsidR="00EF7E8B">
                <w:rPr>
                  <w:rStyle w:val="a4"/>
                  <w:rFonts w:ascii="Arial" w:hAnsi="Arial" w:cs="Arial"/>
                  <w:color w:val="800080"/>
                  <w:shd w:val="clear" w:color="auto" w:fill="FFFFFF"/>
                </w:rPr>
                <w:t>http://www</w:t>
              </w:r>
            </w:hyperlink>
          </w:p>
        </w:tc>
      </w:tr>
      <w:tr w:rsidR="007270A0">
        <w:trPr>
          <w:trHeight w:val="217"/>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EF7E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D17C8B" w:rsidRDefault="00D17C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22</w:t>
            </w:r>
          </w:p>
        </w:tc>
        <w:tc>
          <w:tcPr>
            <w:tcW w:w="1785" w:type="dxa"/>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D17C8B" w:rsidRDefault="00EF7E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 </w:t>
            </w:r>
            <w:r w:rsidR="00D17C8B" w:rsidRPr="00D17C8B">
              <w:rPr>
                <w:rFonts w:ascii="Times New Roman" w:eastAsia="Times New Roman" w:hAnsi="Times New Roman" w:cs="Times New Roman"/>
                <w:b/>
                <w:bCs/>
                <w:sz w:val="24"/>
                <w:szCs w:val="24"/>
                <w:lang w:eastAsia="ru-RU"/>
              </w:rPr>
              <w:t>0</w:t>
            </w:r>
          </w:p>
        </w:tc>
        <w:tc>
          <w:tcPr>
            <w:tcW w:w="2562" w:type="dxa"/>
            <w:gridSpan w:val="2"/>
            <w:tcBorders>
              <w:top w:val="single" w:sz="6" w:space="0" w:color="000000"/>
              <w:left w:val="single" w:sz="4" w:space="0" w:color="auto"/>
              <w:bottom w:val="single" w:sz="6" w:space="0" w:color="000000"/>
              <w:right w:val="single" w:sz="4" w:space="0" w:color="auto"/>
            </w:tcBorders>
          </w:tcPr>
          <w:p w:rsidR="007270A0" w:rsidRPr="00D17C8B" w:rsidRDefault="00D17C8B">
            <w:pPr>
              <w:spacing w:after="0" w:line="240" w:lineRule="auto"/>
              <w:jc w:val="both"/>
              <w:rPr>
                <w:rFonts w:ascii="Times New Roman" w:eastAsia="Times New Roman" w:hAnsi="Times New Roman" w:cs="Times New Roman"/>
                <w:b/>
                <w:bCs/>
                <w:sz w:val="24"/>
                <w:szCs w:val="24"/>
                <w:lang w:eastAsia="ru-RU"/>
              </w:rPr>
            </w:pPr>
            <w:r w:rsidRPr="00D17C8B">
              <w:rPr>
                <w:rFonts w:ascii="Times New Roman" w:eastAsia="Times New Roman" w:hAnsi="Times New Roman" w:cs="Times New Roman"/>
                <w:b/>
                <w:bCs/>
                <w:sz w:val="24"/>
                <w:szCs w:val="24"/>
                <w:lang w:eastAsia="ru-RU"/>
              </w:rPr>
              <w:t>9</w:t>
            </w:r>
          </w:p>
        </w:tc>
        <w:tc>
          <w:tcPr>
            <w:tcW w:w="2940" w:type="dxa"/>
            <w:tcBorders>
              <w:top w:val="single" w:sz="6" w:space="0" w:color="000000"/>
              <w:left w:val="single" w:sz="4" w:space="0" w:color="auto"/>
              <w:bottom w:val="single" w:sz="6" w:space="0" w:color="000000"/>
              <w:right w:val="single" w:sz="6" w:space="0" w:color="000000"/>
            </w:tcBorders>
          </w:tcPr>
          <w:p w:rsidR="007270A0" w:rsidRDefault="007270A0">
            <w:pPr>
              <w:spacing w:after="0" w:line="240" w:lineRule="auto"/>
              <w:jc w:val="both"/>
              <w:rPr>
                <w:rFonts w:ascii="Times New Roman" w:eastAsia="Times New Roman" w:hAnsi="Times New Roman" w:cs="Times New Roman"/>
                <w:sz w:val="24"/>
                <w:szCs w:val="24"/>
                <w:lang w:eastAsia="ru-RU"/>
              </w:rPr>
            </w:pPr>
          </w:p>
        </w:tc>
      </w:tr>
      <w:tr w:rsidR="007270A0">
        <w:trPr>
          <w:trHeight w:val="217"/>
        </w:trPr>
        <w:tc>
          <w:tcPr>
            <w:tcW w:w="0" w:type="auto"/>
            <w:gridSpan w:val="7"/>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2. Язык в действии</w:t>
            </w:r>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Пропедевтическая работа по предупреждению ошибок в произношении слов в речи. Смыслоразличительная роль ударения. Наблюдение за изменением места ударения в поэтическом тексте. Работа со словарем ударений.</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D17C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27" w:tgtFrame="_blank" w:history="1">
              <w:r w:rsidR="00EF7E8B">
                <w:rPr>
                  <w:rStyle w:val="a4"/>
                  <w:rFonts w:ascii="Arial" w:hAnsi="Arial" w:cs="Arial"/>
                  <w:color w:val="800080"/>
                  <w:shd w:val="clear" w:color="auto" w:fill="FFFFFF"/>
                </w:rPr>
                <w:t>http://ruslit.ioso.ru</w:t>
              </w:r>
            </w:hyperlink>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Синонимы и антонимы.</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AF7A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28" w:tgtFrame="_blank" w:history="1">
              <w:r w:rsidR="00EF7E8B">
                <w:rPr>
                  <w:rStyle w:val="a4"/>
                  <w:rFonts w:ascii="Arial" w:hAnsi="Arial" w:cs="Arial"/>
                  <w:color w:val="800080"/>
                  <w:shd w:val="clear" w:color="auto" w:fill="FFFFFF"/>
                </w:rPr>
                <w:t>http://ruslit.ioso.ru</w:t>
              </w:r>
            </w:hyperlink>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Происхождение пословиц и фразеологизмов.</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D17C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29" w:tgtFrame="_blank" w:history="1">
              <w:r w:rsidR="00EF7E8B">
                <w:rPr>
                  <w:rStyle w:val="a4"/>
                  <w:rFonts w:ascii="Arial" w:hAnsi="Arial" w:cs="Arial"/>
                  <w:color w:val="800080"/>
                  <w:shd w:val="clear" w:color="auto" w:fill="FFFFFF"/>
                </w:rPr>
                <w:t>http://ruslit.ioso.ru</w:t>
              </w:r>
            </w:hyperlink>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Разные способы толкования значения слов.</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D17C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30" w:tgtFrame="_blank" w:history="1">
              <w:r w:rsidR="00EF7E8B">
                <w:rPr>
                  <w:rStyle w:val="a4"/>
                  <w:rFonts w:ascii="Arial" w:hAnsi="Arial" w:cs="Arial"/>
                  <w:color w:val="800080"/>
                  <w:shd w:val="clear" w:color="auto" w:fill="FFFFFF"/>
                </w:rPr>
                <w:t>http://ruslit.ioso.ru</w:t>
              </w:r>
            </w:hyperlink>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Учимся читать стихи и сказки.</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AF7A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31" w:tgtFrame="_blank" w:history="1">
              <w:r w:rsidR="00EF7E8B">
                <w:rPr>
                  <w:rStyle w:val="a4"/>
                  <w:rFonts w:ascii="Arial" w:hAnsi="Arial" w:cs="Arial"/>
                  <w:color w:val="800080"/>
                  <w:shd w:val="clear" w:color="auto" w:fill="FFFFFF"/>
                </w:rPr>
                <w:t>http://ruslit.ioso.ru</w:t>
              </w:r>
            </w:hyperlink>
          </w:p>
        </w:tc>
      </w:tr>
      <w:tr w:rsidR="007270A0">
        <w:trPr>
          <w:trHeight w:val="217"/>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EF7E8B">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lastRenderedPageBreak/>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AF7A28">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22</w:t>
            </w:r>
          </w:p>
        </w:tc>
        <w:tc>
          <w:tcPr>
            <w:tcW w:w="1827" w:type="dxa"/>
            <w:gridSpan w:val="2"/>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323F8E" w:rsidRDefault="00EF7E8B">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 1</w:t>
            </w:r>
          </w:p>
        </w:tc>
        <w:tc>
          <w:tcPr>
            <w:tcW w:w="2520" w:type="dxa"/>
            <w:tcBorders>
              <w:top w:val="single" w:sz="6" w:space="0" w:color="000000"/>
              <w:left w:val="single" w:sz="4" w:space="0" w:color="auto"/>
              <w:bottom w:val="single" w:sz="6" w:space="0" w:color="000000"/>
              <w:right w:val="single" w:sz="4" w:space="0" w:color="auto"/>
            </w:tcBorders>
          </w:tcPr>
          <w:p w:rsidR="007270A0" w:rsidRPr="00323F8E" w:rsidRDefault="00AF7A28">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11</w:t>
            </w:r>
          </w:p>
        </w:tc>
        <w:tc>
          <w:tcPr>
            <w:tcW w:w="2940" w:type="dxa"/>
            <w:tcBorders>
              <w:top w:val="single" w:sz="6" w:space="0" w:color="000000"/>
              <w:left w:val="single" w:sz="4" w:space="0" w:color="auto"/>
              <w:bottom w:val="single" w:sz="6" w:space="0" w:color="000000"/>
              <w:right w:val="single" w:sz="6" w:space="0" w:color="000000"/>
            </w:tcBorders>
          </w:tcPr>
          <w:p w:rsidR="007270A0" w:rsidRDefault="007270A0">
            <w:pPr>
              <w:spacing w:after="0" w:line="240" w:lineRule="auto"/>
              <w:jc w:val="both"/>
              <w:rPr>
                <w:rFonts w:ascii="Times New Roman" w:eastAsia="Times New Roman" w:hAnsi="Times New Roman" w:cs="Times New Roman"/>
                <w:sz w:val="24"/>
                <w:szCs w:val="24"/>
                <w:lang w:eastAsia="ru-RU"/>
              </w:rPr>
            </w:pPr>
          </w:p>
        </w:tc>
      </w:tr>
      <w:tr w:rsidR="007270A0">
        <w:trPr>
          <w:trHeight w:val="217"/>
        </w:trPr>
        <w:tc>
          <w:tcPr>
            <w:tcW w:w="0" w:type="auto"/>
            <w:gridSpan w:val="7"/>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3. Секреты речи и текста</w:t>
            </w:r>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Диалог. Приемы </w:t>
            </w:r>
            <w:proofErr w:type="spellStart"/>
            <w:r>
              <w:rPr>
                <w:rFonts w:ascii="Times New Roman" w:eastAsia="Times New Roman" w:hAnsi="Times New Roman" w:cs="Times New Roman"/>
                <w:sz w:val="24"/>
                <w:szCs w:val="24"/>
                <w:lang w:eastAsia="ru-RU"/>
              </w:rPr>
              <w:t>обещния</w:t>
            </w:r>
            <w:proofErr w:type="spellEnd"/>
            <w:r>
              <w:rPr>
                <w:rFonts w:ascii="Times New Roman" w:eastAsia="Times New Roman" w:hAnsi="Times New Roman" w:cs="Times New Roman"/>
                <w:sz w:val="24"/>
                <w:szCs w:val="24"/>
                <w:lang w:eastAsia="ru-RU"/>
              </w:rPr>
              <w:t>. Особенности русского речевого этикета. Устойчивые этикетные выражения в учебно-научной коммуникации: формы обращения; использование обращений ты и вы.</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142B3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32" w:tgtFrame="_blank" w:history="1">
              <w:r w:rsidR="00EF7E8B">
                <w:rPr>
                  <w:rStyle w:val="a4"/>
                  <w:rFonts w:ascii="Arial" w:hAnsi="Arial" w:cs="Arial"/>
                  <w:color w:val="800080"/>
                  <w:shd w:val="clear" w:color="auto" w:fill="FFFFFF"/>
                </w:rPr>
                <w:t>http://www.rm.kirov.ru</w:t>
              </w:r>
            </w:hyperlink>
          </w:p>
        </w:tc>
      </w:tr>
      <w:tr w:rsidR="007270A0">
        <w:trPr>
          <w:trHeight w:val="21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Анализ информации прочитанного и прослушанного текста: </w:t>
            </w:r>
            <w:proofErr w:type="spellStart"/>
            <w:r>
              <w:rPr>
                <w:rFonts w:ascii="Times New Roman" w:eastAsia="Times New Roman" w:hAnsi="Times New Roman" w:cs="Times New Roman"/>
                <w:sz w:val="24"/>
                <w:szCs w:val="24"/>
                <w:lang w:eastAsia="ru-RU"/>
              </w:rPr>
              <w:t>отличение</w:t>
            </w:r>
            <w:proofErr w:type="spellEnd"/>
            <w:r w:rsidR="00CF38A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главныых</w:t>
            </w:r>
            <w:proofErr w:type="spellEnd"/>
            <w:r>
              <w:rPr>
                <w:rFonts w:ascii="Times New Roman" w:eastAsia="Times New Roman" w:hAnsi="Times New Roman" w:cs="Times New Roman"/>
                <w:sz w:val="24"/>
                <w:szCs w:val="24"/>
                <w:lang w:eastAsia="ru-RU"/>
              </w:rPr>
              <w:t xml:space="preserve"> фактов от второстепенных; выделение наиболее существенных фактов; установление логической связи между фактами. Создание текста: развернутое толкование значения слова.</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142B3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CF38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33" w:tgtFrame="_blank" w:history="1">
              <w:r w:rsidR="00EF7E8B">
                <w:rPr>
                  <w:rStyle w:val="a4"/>
                  <w:rFonts w:ascii="Arial" w:hAnsi="Arial" w:cs="Arial"/>
                  <w:color w:val="800080"/>
                  <w:shd w:val="clear" w:color="auto" w:fill="FFFFFF"/>
                </w:rPr>
                <w:t>http://www.rm.kirov.ru</w:t>
              </w:r>
            </w:hyperlink>
          </w:p>
        </w:tc>
      </w:tr>
      <w:tr w:rsidR="007270A0">
        <w:trPr>
          <w:trHeight w:val="730"/>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Связь предложений в тексте. Практическое овладение средствами связи: лексический повтор, местоименный повтор.</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142B3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34" w:tgtFrame="_blank" w:history="1">
              <w:r w:rsidR="00EF7E8B">
                <w:rPr>
                  <w:rStyle w:val="a4"/>
                  <w:rFonts w:ascii="Arial" w:hAnsi="Arial" w:cs="Arial"/>
                  <w:color w:val="800080"/>
                  <w:shd w:val="clear" w:color="auto" w:fill="FFFFFF"/>
                </w:rPr>
                <w:t>http://www.rm.kirov.ru</w:t>
              </w:r>
            </w:hyperlink>
          </w:p>
        </w:tc>
      </w:tr>
      <w:tr w:rsidR="007270A0">
        <w:trPr>
          <w:trHeight w:val="1232"/>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Создание текстов инструкций. Создание текстов-повествований: заметки о посещении музеев: повествование об участии в народных праздниках.</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35" w:tgtFrame="_blank" w:history="1">
              <w:r w:rsidR="00EF7E8B">
                <w:rPr>
                  <w:rStyle w:val="a4"/>
                  <w:rFonts w:ascii="Arial" w:hAnsi="Arial" w:cs="Arial"/>
                  <w:color w:val="800080"/>
                  <w:shd w:val="clear" w:color="auto" w:fill="FFFFFF"/>
                </w:rPr>
                <w:t>http://www.rm.kirov.ru</w:t>
              </w:r>
            </w:hyperlink>
          </w:p>
        </w:tc>
      </w:tr>
      <w:tr w:rsidR="007270A0">
        <w:trPr>
          <w:trHeight w:val="59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Устный ответ как жанр монологической устной учебно-научной речи.</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142B3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CF38A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142B3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36" w:tgtFrame="_blank" w:history="1">
              <w:r w:rsidR="00EF7E8B">
                <w:rPr>
                  <w:rStyle w:val="a4"/>
                  <w:rFonts w:ascii="Arial" w:hAnsi="Arial" w:cs="Arial"/>
                  <w:color w:val="800080"/>
                  <w:shd w:val="clear" w:color="auto" w:fill="FFFFFF"/>
                </w:rPr>
                <w:t>http://www.rm.kirov.ru</w:t>
              </w:r>
            </w:hyperlink>
          </w:p>
        </w:tc>
      </w:tr>
      <w:tr w:rsidR="007270A0">
        <w:trPr>
          <w:trHeight w:val="434"/>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085A70" w:rsidRDefault="00EF7E8B">
            <w:pPr>
              <w:spacing w:after="0" w:line="240" w:lineRule="auto"/>
              <w:rPr>
                <w:rFonts w:ascii="Times New Roman" w:eastAsia="Times New Roman" w:hAnsi="Times New Roman" w:cs="Times New Roman"/>
                <w:b/>
                <w:bCs/>
                <w:sz w:val="24"/>
                <w:szCs w:val="24"/>
                <w:lang w:eastAsia="ru-RU"/>
              </w:rPr>
            </w:pPr>
            <w:r w:rsidRPr="00085A70">
              <w:rPr>
                <w:rFonts w:ascii="Times New Roman" w:eastAsia="Times New Roman" w:hAnsi="Times New Roman" w:cs="Times New Roman"/>
                <w:b/>
                <w:bCs/>
                <w:sz w:val="24"/>
                <w:szCs w:val="24"/>
                <w:lang w:eastAsia="ru-RU"/>
              </w:rPr>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085A70" w:rsidRDefault="00142B30">
            <w:pPr>
              <w:spacing w:after="0" w:line="240" w:lineRule="auto"/>
              <w:jc w:val="both"/>
              <w:rPr>
                <w:rFonts w:ascii="Times New Roman" w:eastAsia="Times New Roman" w:hAnsi="Times New Roman" w:cs="Times New Roman"/>
                <w:b/>
                <w:bCs/>
                <w:sz w:val="24"/>
                <w:szCs w:val="24"/>
                <w:lang w:eastAsia="ru-RU"/>
              </w:rPr>
            </w:pPr>
            <w:r w:rsidRPr="00085A70">
              <w:rPr>
                <w:rFonts w:ascii="Times New Roman" w:eastAsia="Times New Roman" w:hAnsi="Times New Roman" w:cs="Times New Roman"/>
                <w:b/>
                <w:bCs/>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085A70" w:rsidRDefault="00CF38A6">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085A70" w:rsidRDefault="00EF7E8B">
            <w:pPr>
              <w:spacing w:after="0" w:line="240" w:lineRule="auto"/>
              <w:jc w:val="both"/>
              <w:rPr>
                <w:rFonts w:ascii="Times New Roman" w:eastAsia="Times New Roman" w:hAnsi="Times New Roman" w:cs="Times New Roman"/>
                <w:b/>
                <w:bCs/>
                <w:sz w:val="24"/>
                <w:szCs w:val="24"/>
                <w:lang w:eastAsia="ru-RU"/>
              </w:rPr>
            </w:pPr>
            <w:r w:rsidRPr="00085A70">
              <w:rPr>
                <w:rFonts w:ascii="Times New Roman" w:eastAsia="Times New Roman" w:hAnsi="Times New Roman" w:cs="Times New Roman"/>
                <w:b/>
                <w:bCs/>
                <w:sz w:val="24"/>
                <w:szCs w:val="24"/>
                <w:lang w:eastAsia="ru-RU"/>
              </w:rPr>
              <w:t>8</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270A0"/>
        </w:tc>
      </w:tr>
      <w:tr w:rsidR="007270A0">
        <w:trPr>
          <w:trHeight w:val="500"/>
        </w:trPr>
        <w:tc>
          <w:tcPr>
            <w:tcW w:w="0" w:type="auto"/>
            <w:gridSpan w:val="7"/>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r>
              <w:rPr>
                <w:rFonts w:ascii="Times New Roman" w:eastAsia="Times New Roman" w:hAnsi="Times New Roman" w:cs="Times New Roman"/>
                <w:sz w:val="24"/>
                <w:szCs w:val="24"/>
                <w:lang w:eastAsia="ru-RU"/>
              </w:rPr>
              <w:t>Раздел 4. Обобщающие уроки.</w:t>
            </w:r>
          </w:p>
        </w:tc>
      </w:tr>
      <w:tr w:rsidR="007270A0">
        <w:trPr>
          <w:trHeight w:val="59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Лексические единицы с национально-культурной семантикой, обозначающие предметы традиционного русского быта: слова, </w:t>
            </w:r>
            <w:r>
              <w:rPr>
                <w:rFonts w:ascii="Times New Roman" w:eastAsia="Times New Roman" w:hAnsi="Times New Roman" w:cs="Times New Roman"/>
                <w:sz w:val="24"/>
                <w:szCs w:val="24"/>
                <w:lang w:eastAsia="ru-RU"/>
              </w:rPr>
              <w:lastRenderedPageBreak/>
              <w:t>называющие домашнюю утварь. Пословицы, поговорки, фразеологизмы, возникновение которых связано с предметами и явлениями традиционного русского быта: домашняя утварь</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085A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085A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37" w:tgtFrame="_blank" w:history="1">
              <w:r w:rsidR="00EF7E8B">
                <w:rPr>
                  <w:rStyle w:val="a4"/>
                  <w:rFonts w:ascii="Arial" w:hAnsi="Arial" w:cs="Arial"/>
                  <w:color w:val="800080"/>
                  <w:shd w:val="clear" w:color="auto" w:fill="FFFFFF"/>
                </w:rPr>
                <w:t>http://www.rm.kirov.ru</w:t>
              </w:r>
            </w:hyperlink>
          </w:p>
        </w:tc>
      </w:tr>
      <w:tr w:rsidR="007270A0">
        <w:trPr>
          <w:trHeight w:val="59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Происхождение пословиц и фразеологизмов</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085A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085A7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38" w:tgtFrame="_blank" w:history="1">
              <w:r w:rsidR="00EF7E8B">
                <w:rPr>
                  <w:rStyle w:val="a4"/>
                  <w:rFonts w:ascii="Arial" w:hAnsi="Arial" w:cs="Arial"/>
                  <w:color w:val="800080"/>
                  <w:shd w:val="clear" w:color="auto" w:fill="FFFFFF"/>
                </w:rPr>
                <w:t>http://www.rm.kirov.ru</w:t>
              </w:r>
            </w:hyperlink>
          </w:p>
        </w:tc>
      </w:tr>
      <w:tr w:rsidR="007270A0">
        <w:trPr>
          <w:trHeight w:val="488"/>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EF7E8B">
            <w:pPr>
              <w:spacing w:after="0" w:line="240" w:lineRule="auto"/>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085A70">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EF7E8B">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085A70">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270A0"/>
        </w:tc>
      </w:tr>
      <w:tr w:rsidR="007270A0">
        <w:trPr>
          <w:trHeight w:val="356"/>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EF7E8B">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ОБЩЕЕ КОЛИЧЕСТВО ЧАСОВ ПО ПРОГРАММЕ</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085A70">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68</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CF38A6">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2</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323F8E">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30</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7270A0" w:rsidRDefault="00EF7E8B">
      <w:pPr>
        <w:shd w:val="clear" w:color="auto" w:fill="FFFFFF"/>
        <w:spacing w:before="24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3 КЛАСС</w:t>
      </w:r>
    </w:p>
    <w:tbl>
      <w:tblPr>
        <w:tblW w:w="18378"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tblPr>
      <w:tblGrid>
        <w:gridCol w:w="539"/>
        <w:gridCol w:w="6350"/>
        <w:gridCol w:w="6"/>
        <w:gridCol w:w="849"/>
        <w:gridCol w:w="1005"/>
        <w:gridCol w:w="107"/>
        <w:gridCol w:w="3566"/>
        <w:gridCol w:w="105"/>
        <w:gridCol w:w="37"/>
        <w:gridCol w:w="2836"/>
        <w:gridCol w:w="2978"/>
      </w:tblGrid>
      <w:tr w:rsidR="007270A0">
        <w:trPr>
          <w:gridAfter w:val="1"/>
          <w:wAfter w:w="2978" w:type="dxa"/>
          <w:trHeight w:val="145"/>
        </w:trPr>
        <w:tc>
          <w:tcPr>
            <w:tcW w:w="539" w:type="dxa"/>
            <w:vMerge w:val="restart"/>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br/>
            </w:r>
            <w:proofErr w:type="spellStart"/>
            <w:proofErr w:type="gramStart"/>
            <w:r>
              <w:rPr>
                <w:rFonts w:ascii="Times New Roman" w:eastAsia="Times New Roman" w:hAnsi="Times New Roman" w:cs="Times New Roman"/>
                <w:b/>
                <w:bCs/>
                <w:sz w:val="24"/>
                <w:szCs w:val="24"/>
                <w:lang w:eastAsia="ru-RU"/>
              </w:rPr>
              <w:t>п</w:t>
            </w:r>
            <w:proofErr w:type="spellEnd"/>
            <w:proofErr w:type="gramEnd"/>
            <w:r>
              <w:rPr>
                <w:rFonts w:ascii="Times New Roman" w:eastAsia="Times New Roman" w:hAnsi="Times New Roman" w:cs="Times New Roman"/>
                <w:b/>
                <w:bCs/>
                <w:sz w:val="24"/>
                <w:szCs w:val="24"/>
                <w:lang w:eastAsia="ru-RU"/>
              </w:rPr>
              <w:t>/</w:t>
            </w:r>
            <w:proofErr w:type="spellStart"/>
            <w:r>
              <w:rPr>
                <w:rFonts w:ascii="Times New Roman" w:eastAsia="Times New Roman" w:hAnsi="Times New Roman" w:cs="Times New Roman"/>
                <w:b/>
                <w:bCs/>
                <w:sz w:val="24"/>
                <w:szCs w:val="24"/>
                <w:lang w:eastAsia="ru-RU"/>
              </w:rPr>
              <w:t>п</w:t>
            </w:r>
            <w:proofErr w:type="spellEnd"/>
          </w:p>
        </w:tc>
        <w:tc>
          <w:tcPr>
            <w:tcW w:w="6350" w:type="dxa"/>
            <w:vMerge w:val="restart"/>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Наименование разделов и тем программы</w:t>
            </w:r>
          </w:p>
        </w:tc>
        <w:tc>
          <w:tcPr>
            <w:tcW w:w="5533" w:type="dxa"/>
            <w:gridSpan w:val="5"/>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Количество часов</w:t>
            </w:r>
          </w:p>
        </w:tc>
        <w:tc>
          <w:tcPr>
            <w:tcW w:w="2978"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Электронные (цифровые) образовательные ресурсы</w:t>
            </w:r>
          </w:p>
        </w:tc>
      </w:tr>
      <w:tr w:rsidR="007270A0">
        <w:trPr>
          <w:gridAfter w:val="1"/>
          <w:wAfter w:w="2978" w:type="dxa"/>
          <w:trHeight w:val="145"/>
        </w:trPr>
        <w:tc>
          <w:tcPr>
            <w:tcW w:w="539" w:type="dxa"/>
            <w:vMerge/>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c>
          <w:tcPr>
            <w:tcW w:w="6350" w:type="dxa"/>
            <w:vMerge/>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всего</w:t>
            </w:r>
          </w:p>
        </w:tc>
        <w:tc>
          <w:tcPr>
            <w:tcW w:w="1112"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контрольные работы</w:t>
            </w:r>
          </w:p>
        </w:tc>
        <w:tc>
          <w:tcPr>
            <w:tcW w:w="3566"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практические работы</w:t>
            </w:r>
          </w:p>
        </w:tc>
        <w:tc>
          <w:tcPr>
            <w:tcW w:w="2978" w:type="dxa"/>
            <w:gridSpan w:val="3"/>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r>
      <w:tr w:rsidR="007270A0">
        <w:trPr>
          <w:gridAfter w:val="1"/>
          <w:wAfter w:w="2978" w:type="dxa"/>
          <w:trHeight w:val="145"/>
        </w:trPr>
        <w:tc>
          <w:tcPr>
            <w:tcW w:w="15400" w:type="dxa"/>
            <w:gridSpan w:val="10"/>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1. Русский язык: прошлое и настоящее</w:t>
            </w:r>
          </w:p>
        </w:tc>
      </w:tr>
      <w:tr w:rsidR="007270A0">
        <w:trPr>
          <w:gridAfter w:val="1"/>
          <w:wAfter w:w="2978" w:type="dxa"/>
          <w:trHeight w:val="145"/>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6350"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Что и как слова могут рассказывать об отношениях между людьми. Лексические единицы с национально-культурной семантикой, связанные с особенностями мировосприятия и отношений между людьми, например, правда - ложь, друг - недруг, брат - </w:t>
            </w:r>
            <w:proofErr w:type="spellStart"/>
            <w:r>
              <w:rPr>
                <w:rFonts w:ascii="Times New Roman" w:eastAsia="Times New Roman" w:hAnsi="Times New Roman" w:cs="Times New Roman"/>
                <w:sz w:val="24"/>
                <w:szCs w:val="24"/>
                <w:lang w:eastAsia="ru-RU"/>
              </w:rPr>
              <w:t>братнство</w:t>
            </w:r>
            <w:proofErr w:type="spellEnd"/>
            <w:r>
              <w:rPr>
                <w:rFonts w:ascii="Times New Roman" w:eastAsia="Times New Roman" w:hAnsi="Times New Roman" w:cs="Times New Roman"/>
                <w:sz w:val="24"/>
                <w:szCs w:val="24"/>
                <w:lang w:eastAsia="ru-RU"/>
              </w:rPr>
              <w:t xml:space="preserve"> - побратим. Синонимы. Антонимы. Оттенки значений. Слова с суффиксами оценки. Гнезда слов с корнями </w:t>
            </w:r>
            <w:proofErr w:type="gramStart"/>
            <w:r>
              <w:rPr>
                <w:rFonts w:ascii="Times New Roman" w:eastAsia="Times New Roman" w:hAnsi="Times New Roman" w:cs="Times New Roman"/>
                <w:sz w:val="24"/>
                <w:szCs w:val="24"/>
                <w:lang w:eastAsia="ru-RU"/>
              </w:rPr>
              <w:t>-б</w:t>
            </w:r>
            <w:proofErr w:type="gramEnd"/>
            <w:r>
              <w:rPr>
                <w:rFonts w:ascii="Times New Roman" w:eastAsia="Times New Roman" w:hAnsi="Times New Roman" w:cs="Times New Roman"/>
                <w:sz w:val="24"/>
                <w:szCs w:val="24"/>
                <w:lang w:eastAsia="ru-RU"/>
              </w:rPr>
              <w:t xml:space="preserve">рат-, -друг-. Жизнь слова (на примере слова дружина): что обозначало в разные времена, почему сохранилось? Пословицы, поговорки, </w:t>
            </w:r>
            <w:r>
              <w:rPr>
                <w:rFonts w:ascii="Times New Roman" w:eastAsia="Times New Roman" w:hAnsi="Times New Roman" w:cs="Times New Roman"/>
                <w:sz w:val="24"/>
                <w:szCs w:val="24"/>
                <w:lang w:eastAsia="ru-RU"/>
              </w:rPr>
              <w:lastRenderedPageBreak/>
              <w:t>фразеологизмы, в которых отражены особенности мировосприятия и отношений между людьми.</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23F8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c>
          <w:tcPr>
            <w:tcW w:w="1112"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1"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23F8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8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39" w:tgtFrame="_blank" w:history="1">
              <w:r w:rsidR="00EF7E8B">
                <w:rPr>
                  <w:rStyle w:val="a4"/>
                  <w:rFonts w:ascii="Arial" w:hAnsi="Arial" w:cs="Arial"/>
                  <w:color w:val="800080"/>
                  <w:shd w:val="clear" w:color="auto" w:fill="FFFFFF"/>
                </w:rPr>
                <w:t>http://www.gramma.ru</w:t>
              </w:r>
            </w:hyperlink>
          </w:p>
        </w:tc>
      </w:tr>
      <w:tr w:rsidR="007270A0">
        <w:trPr>
          <w:gridAfter w:val="1"/>
          <w:wAfter w:w="2978" w:type="dxa"/>
          <w:trHeight w:val="145"/>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w:t>
            </w:r>
          </w:p>
        </w:tc>
        <w:tc>
          <w:tcPr>
            <w:tcW w:w="6350"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и как могут рассказать слова о природе. Лексические единицы с национально-культурной семантикой, называющие природные явления и растения, например, образные названия ветра, дождя, снега; названия растений. "Говорящие" слова: названия дождя, снега, ветра; названия растений. Диалектные слова: почему одно явление получает разные названия? Лексическая сочетаемость слов. Пословицы, поговорки, фразеологизмы, в которых отражены природные явления.</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23F8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12"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1"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23F8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8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40" w:tgtFrame="_blank" w:history="1">
              <w:r w:rsidR="00EF7E8B">
                <w:rPr>
                  <w:rStyle w:val="a4"/>
                  <w:rFonts w:ascii="Arial" w:hAnsi="Arial" w:cs="Arial"/>
                  <w:color w:val="800080"/>
                  <w:shd w:val="clear" w:color="auto" w:fill="FFFFFF"/>
                </w:rPr>
                <w:t>http://www.gramma.ru</w:t>
              </w:r>
            </w:hyperlink>
          </w:p>
        </w:tc>
      </w:tr>
      <w:tr w:rsidR="007270A0">
        <w:trPr>
          <w:gridAfter w:val="1"/>
          <w:wAfter w:w="2978" w:type="dxa"/>
          <w:trHeight w:val="145"/>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6350"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Что и как могут рассказать слова о занятиях людей и профессиях. </w:t>
            </w:r>
            <w:proofErr w:type="gramStart"/>
            <w:r>
              <w:rPr>
                <w:rFonts w:ascii="Times New Roman" w:eastAsia="Times New Roman" w:hAnsi="Times New Roman" w:cs="Times New Roman"/>
                <w:sz w:val="24"/>
                <w:szCs w:val="24"/>
                <w:lang w:eastAsia="ru-RU"/>
              </w:rPr>
              <w:t>Лексические единицы с национально-культурной семантикой, называющие занятия людей, например, плотник, столяр, врач, ямщик, извозчик, коробейник.</w:t>
            </w:r>
            <w:proofErr w:type="gramEnd"/>
            <w:r>
              <w:rPr>
                <w:rFonts w:ascii="Times New Roman" w:eastAsia="Times New Roman" w:hAnsi="Times New Roman" w:cs="Times New Roman"/>
                <w:sz w:val="24"/>
                <w:szCs w:val="24"/>
                <w:lang w:eastAsia="ru-RU"/>
              </w:rPr>
              <w:t xml:space="preserve"> Способы толкования значения слова: с помощью родственных слов, с помощью синонимов. Устаревшие слова. Жизнь слова: отражение занятий людей в фамилиях, названиях улиц.</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23F8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12"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1"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23F8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8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41" w:tgtFrame="_blank" w:history="1">
              <w:r w:rsidR="00EF7E8B">
                <w:rPr>
                  <w:rStyle w:val="a4"/>
                  <w:rFonts w:ascii="Arial" w:hAnsi="Arial" w:cs="Arial"/>
                  <w:color w:val="800080"/>
                  <w:shd w:val="clear" w:color="auto" w:fill="FFFFFF"/>
                </w:rPr>
                <w:t>http://www.gramma.ru</w:t>
              </w:r>
            </w:hyperlink>
          </w:p>
        </w:tc>
      </w:tr>
      <w:tr w:rsidR="007270A0">
        <w:trPr>
          <w:gridAfter w:val="1"/>
          <w:wAfter w:w="2978" w:type="dxa"/>
          <w:trHeight w:val="145"/>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6350"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Что и как могут рассказать слова о занятиях людей. </w:t>
            </w:r>
            <w:proofErr w:type="gramStart"/>
            <w:r>
              <w:rPr>
                <w:rFonts w:ascii="Times New Roman" w:eastAsia="Times New Roman" w:hAnsi="Times New Roman" w:cs="Times New Roman"/>
                <w:sz w:val="24"/>
                <w:szCs w:val="24"/>
                <w:lang w:eastAsia="ru-RU"/>
              </w:rPr>
              <w:t>Лексические единицы с национально-культурной семантикой, называющие музыкальные инструменты, например, гудок, рожок, балалайка, гусли, гармонь.</w:t>
            </w:r>
            <w:proofErr w:type="gramEnd"/>
            <w:r>
              <w:rPr>
                <w:rFonts w:ascii="Times New Roman" w:eastAsia="Times New Roman" w:hAnsi="Times New Roman" w:cs="Times New Roman"/>
                <w:sz w:val="24"/>
                <w:szCs w:val="24"/>
                <w:lang w:eastAsia="ru-RU"/>
              </w:rPr>
              <w:t xml:space="preserve"> "Говорящие" слова. Прямое и переносное значение слов. Многозначные слова. Жизнь слова: изменение значения слова (на примере слов</w:t>
            </w:r>
            <w:r>
              <w:rPr>
                <w:rFonts w:ascii="Times New Roman" w:eastAsia="Times New Roman" w:hAnsi="Times New Roman" w:cs="Times New Roman"/>
                <w:i/>
                <w:iCs/>
                <w:sz w:val="24"/>
                <w:szCs w:val="24"/>
                <w:lang w:eastAsia="ru-RU"/>
              </w:rPr>
              <w:t> гудеть, гармошка </w:t>
            </w:r>
            <w:r>
              <w:rPr>
                <w:rFonts w:ascii="Times New Roman" w:eastAsia="Times New Roman" w:hAnsi="Times New Roman" w:cs="Times New Roman"/>
                <w:sz w:val="24"/>
                <w:szCs w:val="24"/>
                <w:lang w:eastAsia="ru-RU"/>
              </w:rPr>
              <w:t>и т.п.)</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23F8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12"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71"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8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42" w:tgtFrame="_blank" w:history="1">
              <w:r w:rsidR="00EF7E8B">
                <w:rPr>
                  <w:rStyle w:val="a4"/>
                  <w:rFonts w:ascii="Arial" w:hAnsi="Arial" w:cs="Arial"/>
                  <w:color w:val="800080"/>
                  <w:shd w:val="clear" w:color="auto" w:fill="FFFFFF"/>
                </w:rPr>
                <w:t>http://www.gramma.ru</w:t>
              </w:r>
            </w:hyperlink>
          </w:p>
        </w:tc>
      </w:tr>
      <w:tr w:rsidR="007270A0">
        <w:trPr>
          <w:gridAfter w:val="1"/>
          <w:wAfter w:w="2978" w:type="dxa"/>
          <w:trHeight w:val="548"/>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6350"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Названия старинных русских городов, происхождение названий. История городов, сохранившаяся в названиях улиц и площадей.</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23F8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12"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1"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23F8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8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43" w:tgtFrame="_blank" w:history="1">
              <w:r w:rsidR="00EF7E8B">
                <w:rPr>
                  <w:rStyle w:val="a4"/>
                  <w:rFonts w:ascii="Arial" w:hAnsi="Arial" w:cs="Arial"/>
                  <w:color w:val="800080"/>
                  <w:shd w:val="clear" w:color="auto" w:fill="FFFFFF"/>
                </w:rPr>
                <w:t>http://www.gramma.ru</w:t>
              </w:r>
            </w:hyperlink>
          </w:p>
        </w:tc>
      </w:tr>
      <w:tr w:rsidR="007270A0">
        <w:trPr>
          <w:gridAfter w:val="1"/>
          <w:wAfter w:w="2978" w:type="dxa"/>
          <w:trHeight w:val="322"/>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1.6.</w:t>
            </w:r>
          </w:p>
        </w:tc>
        <w:tc>
          <w:tcPr>
            <w:tcW w:w="6350"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Русские традиционные сказочные образы, эпитеты и сравнения, например, Снег</w:t>
            </w:r>
            <w:r>
              <w:rPr>
                <w:rFonts w:ascii="Times New Roman" w:eastAsia="Times New Roman" w:hAnsi="Times New Roman" w:cs="Times New Roman"/>
                <w:i/>
                <w:iCs/>
                <w:sz w:val="24"/>
                <w:szCs w:val="24"/>
                <w:lang w:eastAsia="ru-RU"/>
              </w:rPr>
              <w:t xml:space="preserve">урочка, </w:t>
            </w:r>
            <w:proofErr w:type="spellStart"/>
            <w:r>
              <w:rPr>
                <w:rFonts w:ascii="Times New Roman" w:eastAsia="Times New Roman" w:hAnsi="Times New Roman" w:cs="Times New Roman"/>
                <w:i/>
                <w:iCs/>
                <w:sz w:val="24"/>
                <w:szCs w:val="24"/>
                <w:lang w:eastAsia="ru-RU"/>
              </w:rPr>
              <w:t>дубравка</w:t>
            </w:r>
            <w:proofErr w:type="spellEnd"/>
            <w:r>
              <w:rPr>
                <w:rFonts w:ascii="Times New Roman" w:eastAsia="Times New Roman" w:hAnsi="Times New Roman" w:cs="Times New Roman"/>
                <w:i/>
                <w:iCs/>
                <w:sz w:val="24"/>
                <w:szCs w:val="24"/>
                <w:lang w:eastAsia="ru-RU"/>
              </w:rPr>
              <w:t>, сокол, соловей, зорька, солнце</w:t>
            </w:r>
            <w:r>
              <w:rPr>
                <w:rFonts w:ascii="Times New Roman" w:eastAsia="Times New Roman" w:hAnsi="Times New Roman" w:cs="Times New Roman"/>
                <w:sz w:val="24"/>
                <w:szCs w:val="24"/>
                <w:lang w:eastAsia="ru-RU"/>
              </w:rPr>
              <w:t> и т. п.: уточнение значений, наблюдение за использованием в произведениях фольклора и художественной литературы.</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12"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1"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8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44" w:tgtFrame="_blank" w:history="1">
              <w:r w:rsidR="00EF7E8B">
                <w:rPr>
                  <w:rStyle w:val="a4"/>
                  <w:rFonts w:ascii="Arial" w:hAnsi="Arial" w:cs="Arial"/>
                  <w:color w:val="800080"/>
                  <w:shd w:val="clear" w:color="auto" w:fill="FFFFFF"/>
                </w:rPr>
                <w:t>http://www.gramma.ru</w:t>
              </w:r>
            </w:hyperlink>
          </w:p>
        </w:tc>
      </w:tr>
      <w:tr w:rsidR="007270A0">
        <w:trPr>
          <w:gridAfter w:val="1"/>
          <w:wAfter w:w="2978" w:type="dxa"/>
          <w:trHeight w:val="274"/>
        </w:trPr>
        <w:tc>
          <w:tcPr>
            <w:tcW w:w="6889"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EF7E8B">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Итого по разделу:</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323F8E" w:rsidRDefault="00323F8E">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22</w:t>
            </w:r>
          </w:p>
        </w:tc>
        <w:tc>
          <w:tcPr>
            <w:tcW w:w="1112" w:type="dxa"/>
            <w:gridSpan w:val="2"/>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323F8E" w:rsidRDefault="00EF7E8B">
            <w:pPr>
              <w:spacing w:after="0" w:line="240" w:lineRule="auto"/>
              <w:jc w:val="both"/>
              <w:rPr>
                <w:rFonts w:ascii="Times New Roman" w:eastAsia="Times New Roman" w:hAnsi="Times New Roman" w:cs="Times New Roman"/>
                <w:b/>
                <w:bCs/>
                <w:sz w:val="24"/>
                <w:szCs w:val="24"/>
                <w:lang w:eastAsia="ru-RU"/>
              </w:rPr>
            </w:pPr>
            <w:r w:rsidRPr="00323F8E">
              <w:rPr>
                <w:rFonts w:ascii="Times New Roman" w:eastAsia="Times New Roman" w:hAnsi="Times New Roman" w:cs="Times New Roman"/>
                <w:b/>
                <w:bCs/>
                <w:sz w:val="24"/>
                <w:szCs w:val="24"/>
                <w:lang w:eastAsia="ru-RU"/>
              </w:rPr>
              <w:t> 1</w:t>
            </w:r>
          </w:p>
        </w:tc>
        <w:tc>
          <w:tcPr>
            <w:tcW w:w="3708" w:type="dxa"/>
            <w:gridSpan w:val="3"/>
            <w:tcBorders>
              <w:top w:val="single" w:sz="6" w:space="0" w:color="000000"/>
              <w:left w:val="single" w:sz="4" w:space="0" w:color="auto"/>
              <w:bottom w:val="single" w:sz="6" w:space="0" w:color="000000"/>
              <w:right w:val="single" w:sz="4" w:space="0" w:color="auto"/>
            </w:tcBorders>
          </w:tcPr>
          <w:p w:rsidR="007270A0" w:rsidRPr="00323F8E" w:rsidRDefault="00323F8E">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p>
        </w:tc>
        <w:tc>
          <w:tcPr>
            <w:tcW w:w="2836" w:type="dxa"/>
            <w:tcBorders>
              <w:top w:val="single" w:sz="6" w:space="0" w:color="000000"/>
              <w:left w:val="single" w:sz="4" w:space="0" w:color="auto"/>
              <w:bottom w:val="single" w:sz="6" w:space="0" w:color="000000"/>
              <w:right w:val="single" w:sz="6" w:space="0" w:color="000000"/>
            </w:tcBorders>
          </w:tcPr>
          <w:p w:rsidR="007270A0" w:rsidRDefault="007270A0">
            <w:pPr>
              <w:spacing w:after="0" w:line="240" w:lineRule="auto"/>
              <w:jc w:val="both"/>
              <w:rPr>
                <w:rFonts w:ascii="Times New Roman" w:eastAsia="Times New Roman" w:hAnsi="Times New Roman" w:cs="Times New Roman"/>
                <w:sz w:val="24"/>
                <w:szCs w:val="24"/>
                <w:lang w:eastAsia="ru-RU"/>
              </w:rPr>
            </w:pPr>
          </w:p>
        </w:tc>
      </w:tr>
      <w:tr w:rsidR="007270A0">
        <w:trPr>
          <w:gridAfter w:val="1"/>
          <w:wAfter w:w="2978" w:type="dxa"/>
          <w:trHeight w:val="274"/>
        </w:trPr>
        <w:tc>
          <w:tcPr>
            <w:tcW w:w="15400" w:type="dxa"/>
            <w:gridSpan w:val="10"/>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2. Язык в действии</w:t>
            </w:r>
          </w:p>
        </w:tc>
      </w:tr>
      <w:tr w:rsidR="007270A0">
        <w:trPr>
          <w:gridAfter w:val="1"/>
          <w:wAfter w:w="2978" w:type="dxa"/>
          <w:trHeight w:val="838"/>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6350"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Многообразие суффиксов, позволяющих выразить различные оттенки значения и различную оценку, как специфическая особенность русского языка.</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815" w:type="dxa"/>
            <w:gridSpan w:val="4"/>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836"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45" w:tgtFrame="_blank" w:history="1">
              <w:r w:rsidR="00EF7E8B">
                <w:rPr>
                  <w:rStyle w:val="a4"/>
                  <w:rFonts w:ascii="Arial" w:hAnsi="Arial" w:cs="Arial"/>
                  <w:color w:val="800080"/>
                  <w:shd w:val="clear" w:color="auto" w:fill="FFFFFF"/>
                </w:rPr>
                <w:t>http://philologos.narod.ru</w:t>
              </w:r>
            </w:hyperlink>
          </w:p>
        </w:tc>
      </w:tr>
      <w:tr w:rsidR="007270A0">
        <w:trPr>
          <w:gridAfter w:val="1"/>
          <w:wAfter w:w="2978" w:type="dxa"/>
          <w:trHeight w:val="564"/>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6350"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Специфика грамматической категории рода имен существительных в русском языке.</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815" w:type="dxa"/>
            <w:gridSpan w:val="4"/>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836"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46" w:tgtFrame="_blank" w:history="1">
              <w:r w:rsidR="00EF7E8B">
                <w:rPr>
                  <w:rStyle w:val="a4"/>
                  <w:rFonts w:ascii="Arial" w:hAnsi="Arial" w:cs="Arial"/>
                  <w:color w:val="800080"/>
                  <w:shd w:val="clear" w:color="auto" w:fill="FFFFFF"/>
                </w:rPr>
                <w:t>http://philologos.narod.ru</w:t>
              </w:r>
            </w:hyperlink>
          </w:p>
        </w:tc>
      </w:tr>
      <w:tr w:rsidR="007270A0">
        <w:trPr>
          <w:gridAfter w:val="1"/>
          <w:wAfter w:w="2978" w:type="dxa"/>
          <w:trHeight w:val="548"/>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6350"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Существительные, имеющие только форму единственного или только форму множественного числа.</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815" w:type="dxa"/>
            <w:gridSpan w:val="4"/>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836"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47" w:tgtFrame="_blank" w:history="1">
              <w:r w:rsidR="00EF7E8B">
                <w:rPr>
                  <w:rStyle w:val="a4"/>
                  <w:rFonts w:ascii="Arial" w:hAnsi="Arial" w:cs="Arial"/>
                  <w:color w:val="800080"/>
                  <w:shd w:val="clear" w:color="auto" w:fill="FFFFFF"/>
                </w:rPr>
                <w:t>http://philologos.narod.ru</w:t>
              </w:r>
            </w:hyperlink>
          </w:p>
        </w:tc>
      </w:tr>
      <w:tr w:rsidR="007270A0">
        <w:trPr>
          <w:gridAfter w:val="1"/>
          <w:wAfter w:w="2978" w:type="dxa"/>
          <w:trHeight w:val="564"/>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6350"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Практическое овладение нормами употребления форм имен существительных (родительный падеж множественного числа).</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815" w:type="dxa"/>
            <w:gridSpan w:val="4"/>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836"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48" w:tgtFrame="_blank" w:history="1">
              <w:r w:rsidR="00EF7E8B">
                <w:rPr>
                  <w:rStyle w:val="a4"/>
                  <w:rFonts w:ascii="Arial" w:hAnsi="Arial" w:cs="Arial"/>
                  <w:color w:val="800080"/>
                  <w:shd w:val="clear" w:color="auto" w:fill="FFFFFF"/>
                </w:rPr>
                <w:t>http://philologos.narod.ru</w:t>
              </w:r>
            </w:hyperlink>
          </w:p>
        </w:tc>
      </w:tr>
      <w:tr w:rsidR="007270A0">
        <w:trPr>
          <w:gridAfter w:val="1"/>
          <w:wAfter w:w="2978" w:type="dxa"/>
          <w:trHeight w:val="853"/>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6350"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Практическое овладение нормами правильного и точного употребления предлогов с пространственным значением, образования предложно-падежных форм существительных.</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815" w:type="dxa"/>
            <w:gridSpan w:val="4"/>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836"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49" w:tgtFrame="_blank" w:history="1">
              <w:r w:rsidR="00EF7E8B">
                <w:rPr>
                  <w:rStyle w:val="a4"/>
                  <w:rFonts w:ascii="Arial" w:hAnsi="Arial" w:cs="Arial"/>
                  <w:color w:val="800080"/>
                  <w:shd w:val="clear" w:color="auto" w:fill="FFFFFF"/>
                </w:rPr>
                <w:t>http://philologos.narod.ru</w:t>
              </w:r>
            </w:hyperlink>
          </w:p>
        </w:tc>
      </w:tr>
      <w:tr w:rsidR="007270A0">
        <w:trPr>
          <w:gridAfter w:val="1"/>
          <w:wAfter w:w="2978" w:type="dxa"/>
          <w:trHeight w:val="274"/>
        </w:trPr>
        <w:tc>
          <w:tcPr>
            <w:tcW w:w="6889"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01BA3" w:rsidRDefault="00EF7E8B">
            <w:pPr>
              <w:spacing w:after="0" w:line="240" w:lineRule="auto"/>
              <w:jc w:val="both"/>
              <w:rPr>
                <w:rFonts w:ascii="Times New Roman" w:eastAsia="Times New Roman" w:hAnsi="Times New Roman" w:cs="Times New Roman"/>
                <w:b/>
                <w:bCs/>
                <w:sz w:val="24"/>
                <w:szCs w:val="24"/>
                <w:lang w:eastAsia="ru-RU"/>
              </w:rPr>
            </w:pPr>
            <w:r w:rsidRPr="00201BA3">
              <w:rPr>
                <w:rFonts w:ascii="Times New Roman" w:eastAsia="Times New Roman" w:hAnsi="Times New Roman" w:cs="Times New Roman"/>
                <w:b/>
                <w:bCs/>
                <w:sz w:val="24"/>
                <w:szCs w:val="24"/>
                <w:lang w:eastAsia="ru-RU"/>
              </w:rPr>
              <w:t>Итого по разделу:</w:t>
            </w:r>
          </w:p>
        </w:tc>
        <w:tc>
          <w:tcPr>
            <w:tcW w:w="855"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01BA3" w:rsidRDefault="00201BA3">
            <w:pPr>
              <w:spacing w:after="0" w:line="240" w:lineRule="auto"/>
              <w:jc w:val="both"/>
              <w:rPr>
                <w:rFonts w:ascii="Times New Roman" w:eastAsia="Times New Roman" w:hAnsi="Times New Roman" w:cs="Times New Roman"/>
                <w:b/>
                <w:bCs/>
                <w:sz w:val="24"/>
                <w:szCs w:val="24"/>
                <w:lang w:eastAsia="ru-RU"/>
              </w:rPr>
            </w:pPr>
            <w:r w:rsidRPr="00201BA3">
              <w:rPr>
                <w:rFonts w:ascii="Times New Roman" w:eastAsia="Times New Roman" w:hAnsi="Times New Roman" w:cs="Times New Roman"/>
                <w:b/>
                <w:bCs/>
                <w:sz w:val="24"/>
                <w:szCs w:val="24"/>
                <w:lang w:eastAsia="ru-RU"/>
              </w:rPr>
              <w:t>22</w:t>
            </w:r>
          </w:p>
        </w:tc>
        <w:tc>
          <w:tcPr>
            <w:tcW w:w="1005" w:type="dxa"/>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201BA3" w:rsidRDefault="00EF7E8B">
            <w:pPr>
              <w:spacing w:after="0" w:line="240" w:lineRule="auto"/>
              <w:jc w:val="both"/>
              <w:rPr>
                <w:rFonts w:ascii="Times New Roman" w:eastAsia="Times New Roman" w:hAnsi="Times New Roman" w:cs="Times New Roman"/>
                <w:b/>
                <w:bCs/>
                <w:sz w:val="24"/>
                <w:szCs w:val="24"/>
                <w:lang w:eastAsia="ru-RU"/>
              </w:rPr>
            </w:pPr>
            <w:r w:rsidRPr="00201BA3">
              <w:rPr>
                <w:rFonts w:ascii="Times New Roman" w:eastAsia="Times New Roman" w:hAnsi="Times New Roman" w:cs="Times New Roman"/>
                <w:b/>
                <w:bCs/>
                <w:sz w:val="24"/>
                <w:szCs w:val="24"/>
                <w:lang w:eastAsia="ru-RU"/>
              </w:rPr>
              <w:t> 1</w:t>
            </w:r>
          </w:p>
        </w:tc>
        <w:tc>
          <w:tcPr>
            <w:tcW w:w="6651" w:type="dxa"/>
            <w:gridSpan w:val="5"/>
            <w:tcBorders>
              <w:top w:val="single" w:sz="6" w:space="0" w:color="000000"/>
              <w:left w:val="single" w:sz="4" w:space="0" w:color="auto"/>
              <w:bottom w:val="single" w:sz="6" w:space="0" w:color="000000"/>
              <w:right w:val="single" w:sz="6" w:space="0" w:color="000000"/>
            </w:tcBorders>
          </w:tcPr>
          <w:p w:rsidR="007270A0" w:rsidRPr="00201BA3" w:rsidRDefault="00201BA3">
            <w:pPr>
              <w:spacing w:after="0" w:line="240" w:lineRule="auto"/>
              <w:jc w:val="both"/>
              <w:rPr>
                <w:rFonts w:ascii="Times New Roman" w:eastAsia="Times New Roman" w:hAnsi="Times New Roman" w:cs="Times New Roman"/>
                <w:b/>
                <w:bCs/>
                <w:sz w:val="24"/>
                <w:szCs w:val="24"/>
                <w:lang w:eastAsia="ru-RU"/>
              </w:rPr>
            </w:pPr>
            <w:r w:rsidRPr="00201BA3">
              <w:rPr>
                <w:rFonts w:ascii="Times New Roman" w:eastAsia="Times New Roman" w:hAnsi="Times New Roman" w:cs="Times New Roman"/>
                <w:b/>
                <w:bCs/>
                <w:sz w:val="24"/>
                <w:szCs w:val="24"/>
                <w:lang w:eastAsia="ru-RU"/>
              </w:rPr>
              <w:t>8</w:t>
            </w:r>
          </w:p>
        </w:tc>
      </w:tr>
      <w:tr w:rsidR="007270A0">
        <w:trPr>
          <w:gridAfter w:val="1"/>
          <w:wAfter w:w="2978" w:type="dxa"/>
          <w:trHeight w:val="289"/>
        </w:trPr>
        <w:tc>
          <w:tcPr>
            <w:tcW w:w="15400" w:type="dxa"/>
            <w:gridSpan w:val="10"/>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3. Секреты речи и текста</w:t>
            </w:r>
          </w:p>
        </w:tc>
      </w:tr>
      <w:tr w:rsidR="007270A0">
        <w:trPr>
          <w:gridAfter w:val="1"/>
          <w:wAfter w:w="2978" w:type="dxa"/>
          <w:trHeight w:val="564"/>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6356"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Особенности устного выступления.</w:t>
            </w:r>
          </w:p>
        </w:tc>
        <w:tc>
          <w:tcPr>
            <w:tcW w:w="84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978"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50" w:tgtFrame="_blank" w:history="1">
              <w:r w:rsidR="00EF7E8B">
                <w:rPr>
                  <w:rStyle w:val="a4"/>
                  <w:rFonts w:ascii="Arial" w:hAnsi="Arial" w:cs="Arial"/>
                  <w:color w:val="800080"/>
                  <w:shd w:val="clear" w:color="auto" w:fill="FFFFFF"/>
                </w:rPr>
                <w:t>http://cfrl.ruslang.ru</w:t>
              </w:r>
            </w:hyperlink>
          </w:p>
        </w:tc>
      </w:tr>
      <w:tr w:rsidR="007270A0">
        <w:trPr>
          <w:gridAfter w:val="1"/>
          <w:wAfter w:w="2978" w:type="dxa"/>
          <w:trHeight w:val="548"/>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3.2.</w:t>
            </w:r>
          </w:p>
        </w:tc>
        <w:tc>
          <w:tcPr>
            <w:tcW w:w="6356"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Создание текстов-рассуждений с использованием различных способов аргументации (в рамках </w:t>
            </w:r>
            <w:proofErr w:type="gramStart"/>
            <w:r>
              <w:rPr>
                <w:rFonts w:ascii="Times New Roman" w:eastAsia="Times New Roman" w:hAnsi="Times New Roman" w:cs="Times New Roman"/>
                <w:sz w:val="24"/>
                <w:szCs w:val="24"/>
                <w:lang w:eastAsia="ru-RU"/>
              </w:rPr>
              <w:t>изученного</w:t>
            </w:r>
            <w:proofErr w:type="gramEnd"/>
            <w:r>
              <w:rPr>
                <w:rFonts w:ascii="Times New Roman" w:eastAsia="Times New Roman" w:hAnsi="Times New Roman" w:cs="Times New Roman"/>
                <w:sz w:val="24"/>
                <w:szCs w:val="24"/>
                <w:lang w:eastAsia="ru-RU"/>
              </w:rPr>
              <w:t>).</w:t>
            </w:r>
          </w:p>
        </w:tc>
        <w:tc>
          <w:tcPr>
            <w:tcW w:w="84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978"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51" w:tgtFrame="_blank" w:history="1">
              <w:r w:rsidR="00EF7E8B">
                <w:rPr>
                  <w:rStyle w:val="a4"/>
                  <w:rFonts w:ascii="Arial" w:hAnsi="Arial" w:cs="Arial"/>
                  <w:color w:val="800080"/>
                  <w:shd w:val="clear" w:color="auto" w:fill="FFFFFF"/>
                </w:rPr>
                <w:t>http://cfrl.ruslang.ru</w:t>
              </w:r>
            </w:hyperlink>
          </w:p>
        </w:tc>
      </w:tr>
      <w:tr w:rsidR="007270A0">
        <w:trPr>
          <w:gridAfter w:val="1"/>
          <w:wAfter w:w="2978" w:type="dxa"/>
          <w:trHeight w:val="548"/>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6356"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Редактирование предложенных текстов с целью совершенствования их содержания и формы (в пределах изученного в основном курсе).</w:t>
            </w:r>
          </w:p>
        </w:tc>
        <w:tc>
          <w:tcPr>
            <w:tcW w:w="84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978"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52" w:tgtFrame="_blank" w:history="1">
              <w:r w:rsidR="00EF7E8B">
                <w:rPr>
                  <w:rStyle w:val="a4"/>
                  <w:rFonts w:ascii="Arial" w:hAnsi="Arial" w:cs="Arial"/>
                  <w:color w:val="800080"/>
                  <w:shd w:val="clear" w:color="auto" w:fill="FFFFFF"/>
                </w:rPr>
                <w:t>http://cfrl.ruslang.ru</w:t>
              </w:r>
            </w:hyperlink>
          </w:p>
        </w:tc>
      </w:tr>
      <w:tr w:rsidR="007270A0">
        <w:trPr>
          <w:gridAfter w:val="1"/>
          <w:wAfter w:w="2978" w:type="dxa"/>
          <w:trHeight w:val="564"/>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6356"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Создание текстов-повествований о путешествии по городам; об участии в мастер-классах, связанных с народными промыслами.</w:t>
            </w:r>
          </w:p>
        </w:tc>
        <w:tc>
          <w:tcPr>
            <w:tcW w:w="84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978"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53" w:tgtFrame="_blank" w:history="1">
              <w:r w:rsidR="00EF7E8B">
                <w:rPr>
                  <w:rStyle w:val="a4"/>
                  <w:rFonts w:ascii="Arial" w:hAnsi="Arial" w:cs="Arial"/>
                  <w:color w:val="800080"/>
                  <w:shd w:val="clear" w:color="auto" w:fill="FFFFFF"/>
                </w:rPr>
                <w:t>http://cfrl.ruslang.ru</w:t>
              </w:r>
            </w:hyperlink>
          </w:p>
        </w:tc>
      </w:tr>
      <w:tr w:rsidR="007270A0">
        <w:trPr>
          <w:gridAfter w:val="1"/>
          <w:wAfter w:w="2978" w:type="dxa"/>
          <w:trHeight w:val="564"/>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6356"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Особенности устного выступления.</w:t>
            </w:r>
          </w:p>
        </w:tc>
        <w:tc>
          <w:tcPr>
            <w:tcW w:w="84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978"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54" w:tgtFrame="_blank" w:history="1">
              <w:r w:rsidR="00EF7E8B">
                <w:rPr>
                  <w:rStyle w:val="a4"/>
                  <w:rFonts w:ascii="Arial" w:hAnsi="Arial" w:cs="Arial"/>
                  <w:color w:val="800080"/>
                  <w:shd w:val="clear" w:color="auto" w:fill="FFFFFF"/>
                </w:rPr>
                <w:t>http://cfrl.ruslang.ru</w:t>
              </w:r>
            </w:hyperlink>
          </w:p>
        </w:tc>
      </w:tr>
      <w:tr w:rsidR="007270A0">
        <w:trPr>
          <w:gridAfter w:val="1"/>
          <w:wAfter w:w="2978" w:type="dxa"/>
          <w:trHeight w:val="564"/>
        </w:trPr>
        <w:tc>
          <w:tcPr>
            <w:tcW w:w="6895"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01BA3" w:rsidRDefault="00EF7E8B">
            <w:pPr>
              <w:spacing w:after="0" w:line="240" w:lineRule="auto"/>
              <w:jc w:val="both"/>
              <w:rPr>
                <w:rFonts w:ascii="Times New Roman" w:eastAsia="Times New Roman" w:hAnsi="Times New Roman" w:cs="Times New Roman"/>
                <w:b/>
                <w:bCs/>
                <w:sz w:val="24"/>
                <w:szCs w:val="24"/>
                <w:lang w:eastAsia="ru-RU"/>
              </w:rPr>
            </w:pPr>
            <w:r w:rsidRPr="00201BA3">
              <w:rPr>
                <w:rFonts w:ascii="Times New Roman" w:eastAsia="Times New Roman" w:hAnsi="Times New Roman" w:cs="Times New Roman"/>
                <w:b/>
                <w:bCs/>
                <w:sz w:val="24"/>
                <w:szCs w:val="24"/>
                <w:lang w:eastAsia="ru-RU"/>
              </w:rPr>
              <w:t>Итого по разделу:</w:t>
            </w:r>
          </w:p>
        </w:tc>
        <w:tc>
          <w:tcPr>
            <w:tcW w:w="84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01BA3" w:rsidRDefault="00201BA3">
            <w:pPr>
              <w:spacing w:after="0" w:line="240" w:lineRule="auto"/>
              <w:jc w:val="both"/>
              <w:rPr>
                <w:rFonts w:ascii="Times New Roman" w:eastAsia="Times New Roman" w:hAnsi="Times New Roman" w:cs="Times New Roman"/>
                <w:b/>
                <w:bCs/>
                <w:sz w:val="24"/>
                <w:szCs w:val="24"/>
                <w:lang w:eastAsia="ru-RU"/>
              </w:rPr>
            </w:pPr>
            <w:r w:rsidRPr="00201BA3">
              <w:rPr>
                <w:rFonts w:ascii="Times New Roman" w:eastAsia="Times New Roman" w:hAnsi="Times New Roman" w:cs="Times New Roman"/>
                <w:b/>
                <w:bCs/>
                <w:sz w:val="24"/>
                <w:szCs w:val="24"/>
                <w:lang w:eastAsia="ru-RU"/>
              </w:rPr>
              <w:t>22</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01BA3" w:rsidRDefault="00EF7E8B">
            <w:pPr>
              <w:spacing w:after="0" w:line="240" w:lineRule="auto"/>
              <w:jc w:val="both"/>
              <w:rPr>
                <w:rFonts w:ascii="Times New Roman" w:eastAsia="Times New Roman" w:hAnsi="Times New Roman" w:cs="Times New Roman"/>
                <w:b/>
                <w:bCs/>
                <w:sz w:val="24"/>
                <w:szCs w:val="24"/>
                <w:lang w:eastAsia="ru-RU"/>
              </w:rPr>
            </w:pPr>
            <w:r w:rsidRPr="00201BA3">
              <w:rPr>
                <w:rFonts w:ascii="Times New Roman" w:eastAsia="Times New Roman" w:hAnsi="Times New Roman" w:cs="Times New Roman"/>
                <w:b/>
                <w:bCs/>
                <w:sz w:val="24"/>
                <w:szCs w:val="24"/>
                <w:lang w:eastAsia="ru-RU"/>
              </w:rPr>
              <w:t> 1</w:t>
            </w:r>
          </w:p>
        </w:tc>
        <w:tc>
          <w:tcPr>
            <w:tcW w:w="36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01BA3" w:rsidRDefault="00EF7E8B">
            <w:pPr>
              <w:spacing w:after="0" w:line="240" w:lineRule="auto"/>
              <w:jc w:val="both"/>
              <w:rPr>
                <w:rFonts w:ascii="Times New Roman" w:eastAsia="Times New Roman" w:hAnsi="Times New Roman" w:cs="Times New Roman"/>
                <w:b/>
                <w:bCs/>
                <w:sz w:val="24"/>
                <w:szCs w:val="24"/>
                <w:lang w:eastAsia="ru-RU"/>
              </w:rPr>
            </w:pPr>
            <w:r w:rsidRPr="00201BA3">
              <w:rPr>
                <w:rFonts w:ascii="Times New Roman" w:eastAsia="Times New Roman" w:hAnsi="Times New Roman" w:cs="Times New Roman"/>
                <w:b/>
                <w:bCs/>
                <w:sz w:val="24"/>
                <w:szCs w:val="24"/>
                <w:lang w:eastAsia="ru-RU"/>
              </w:rPr>
              <w:t>8</w:t>
            </w:r>
          </w:p>
        </w:tc>
        <w:tc>
          <w:tcPr>
            <w:tcW w:w="2978"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270A0"/>
        </w:tc>
      </w:tr>
      <w:tr w:rsidR="007270A0">
        <w:trPr>
          <w:gridAfter w:val="1"/>
          <w:wAfter w:w="2978" w:type="dxa"/>
          <w:trHeight w:val="564"/>
        </w:trPr>
        <w:tc>
          <w:tcPr>
            <w:tcW w:w="15400" w:type="dxa"/>
            <w:gridSpan w:val="10"/>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jc w:val="center"/>
              <w:rPr>
                <w:b/>
              </w:rPr>
            </w:pPr>
            <w:r>
              <w:rPr>
                <w:rFonts w:ascii="Times New Roman" w:eastAsia="Times New Roman" w:hAnsi="Times New Roman" w:cs="Times New Roman"/>
                <w:b/>
                <w:sz w:val="24"/>
                <w:szCs w:val="24"/>
                <w:lang w:eastAsia="ru-RU"/>
              </w:rPr>
              <w:t>Раздел 4. Обобщающие уроки.</w:t>
            </w:r>
          </w:p>
        </w:tc>
      </w:tr>
      <w:tr w:rsidR="007270A0">
        <w:trPr>
          <w:gridAfter w:val="1"/>
          <w:wAfter w:w="2978" w:type="dxa"/>
          <w:trHeight w:val="564"/>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6356"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Синонимы. Антонимы. Оттенки значений. Слова с суффиксами оценки</w:t>
            </w:r>
          </w:p>
        </w:tc>
        <w:tc>
          <w:tcPr>
            <w:tcW w:w="84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978"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55" w:tgtFrame="_blank" w:history="1">
              <w:r w:rsidR="00EF7E8B">
                <w:rPr>
                  <w:rStyle w:val="a4"/>
                  <w:rFonts w:ascii="Arial" w:hAnsi="Arial" w:cs="Arial"/>
                  <w:color w:val="800080"/>
                  <w:shd w:val="clear" w:color="auto" w:fill="FFFFFF"/>
                </w:rPr>
                <w:t>http://cfrl.ruslang.ru</w:t>
              </w:r>
            </w:hyperlink>
          </w:p>
        </w:tc>
      </w:tr>
      <w:tr w:rsidR="007270A0">
        <w:trPr>
          <w:gridAfter w:val="1"/>
          <w:wAfter w:w="2978" w:type="dxa"/>
          <w:trHeight w:val="564"/>
        </w:trPr>
        <w:tc>
          <w:tcPr>
            <w:tcW w:w="53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6356"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Практическое овладение нормами употребления форм имен существительных (родительный падеж множественного числа).</w:t>
            </w:r>
          </w:p>
        </w:tc>
        <w:tc>
          <w:tcPr>
            <w:tcW w:w="84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978"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56" w:tgtFrame="_blank" w:history="1">
              <w:r w:rsidR="00EF7E8B">
                <w:rPr>
                  <w:rStyle w:val="a4"/>
                  <w:rFonts w:ascii="Arial" w:hAnsi="Arial" w:cs="Arial"/>
                  <w:color w:val="800080"/>
                  <w:shd w:val="clear" w:color="auto" w:fill="FFFFFF"/>
                </w:rPr>
                <w:t>http://cfrl.ruslang.ru</w:t>
              </w:r>
            </w:hyperlink>
          </w:p>
        </w:tc>
      </w:tr>
      <w:tr w:rsidR="007270A0">
        <w:trPr>
          <w:gridAfter w:val="1"/>
          <w:wAfter w:w="2978" w:type="dxa"/>
          <w:trHeight w:val="548"/>
        </w:trPr>
        <w:tc>
          <w:tcPr>
            <w:tcW w:w="6895"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 по разделу:</w:t>
            </w:r>
          </w:p>
        </w:tc>
        <w:tc>
          <w:tcPr>
            <w:tcW w:w="84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005"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367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01BA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978"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270A0"/>
        </w:tc>
      </w:tr>
      <w:tr w:rsidR="007270A0">
        <w:trPr>
          <w:trHeight w:val="289"/>
        </w:trPr>
        <w:tc>
          <w:tcPr>
            <w:tcW w:w="6895" w:type="dxa"/>
            <w:gridSpan w:val="3"/>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092DCA" w:rsidRDefault="00EF7E8B">
            <w:pPr>
              <w:spacing w:after="0" w:line="240" w:lineRule="auto"/>
              <w:jc w:val="both"/>
              <w:rPr>
                <w:rFonts w:ascii="Times New Roman" w:eastAsia="Times New Roman" w:hAnsi="Times New Roman" w:cs="Times New Roman"/>
                <w:b/>
                <w:bCs/>
                <w:sz w:val="24"/>
                <w:szCs w:val="24"/>
                <w:lang w:eastAsia="ru-RU"/>
              </w:rPr>
            </w:pPr>
            <w:r w:rsidRPr="00092DCA">
              <w:rPr>
                <w:rFonts w:ascii="Times New Roman" w:eastAsia="Times New Roman" w:hAnsi="Times New Roman" w:cs="Times New Roman"/>
                <w:b/>
                <w:bCs/>
                <w:sz w:val="24"/>
                <w:szCs w:val="24"/>
                <w:lang w:eastAsia="ru-RU"/>
              </w:rPr>
              <w:t>ОБЩЕЕ КОЛИЧЕСТВО ЧАСОВ ПО ПРОГРАММЕ</w:t>
            </w:r>
          </w:p>
        </w:tc>
        <w:tc>
          <w:tcPr>
            <w:tcW w:w="849" w:type="dxa"/>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092DCA" w:rsidRDefault="00201BA3">
            <w:pPr>
              <w:spacing w:after="0" w:line="240" w:lineRule="auto"/>
              <w:jc w:val="both"/>
              <w:rPr>
                <w:rFonts w:ascii="Times New Roman" w:eastAsia="Times New Roman" w:hAnsi="Times New Roman" w:cs="Times New Roman"/>
                <w:b/>
                <w:bCs/>
                <w:sz w:val="24"/>
                <w:szCs w:val="24"/>
                <w:lang w:eastAsia="ru-RU"/>
              </w:rPr>
            </w:pPr>
            <w:r w:rsidRPr="00092DCA">
              <w:rPr>
                <w:rFonts w:ascii="Times New Roman" w:eastAsia="Times New Roman" w:hAnsi="Times New Roman" w:cs="Times New Roman"/>
                <w:b/>
                <w:bCs/>
                <w:sz w:val="24"/>
                <w:szCs w:val="24"/>
                <w:lang w:eastAsia="ru-RU"/>
              </w:rPr>
              <w:t>68</w:t>
            </w:r>
          </w:p>
        </w:tc>
        <w:tc>
          <w:tcPr>
            <w:tcW w:w="1005" w:type="dxa"/>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092DCA" w:rsidRDefault="00092DCA">
            <w:pPr>
              <w:spacing w:after="0" w:line="240" w:lineRule="auto"/>
              <w:jc w:val="both"/>
              <w:rPr>
                <w:rFonts w:ascii="Times New Roman" w:eastAsia="Times New Roman" w:hAnsi="Times New Roman" w:cs="Times New Roman"/>
                <w:b/>
                <w:bCs/>
                <w:sz w:val="24"/>
                <w:szCs w:val="24"/>
                <w:lang w:eastAsia="ru-RU"/>
              </w:rPr>
            </w:pPr>
            <w:r w:rsidRPr="00092DCA">
              <w:rPr>
                <w:rFonts w:ascii="Times New Roman" w:eastAsia="Times New Roman" w:hAnsi="Times New Roman" w:cs="Times New Roman"/>
                <w:b/>
                <w:bCs/>
                <w:sz w:val="24"/>
                <w:szCs w:val="24"/>
                <w:lang w:eastAsia="ru-RU"/>
              </w:rPr>
              <w:t>3</w:t>
            </w:r>
          </w:p>
        </w:tc>
        <w:tc>
          <w:tcPr>
            <w:tcW w:w="6651" w:type="dxa"/>
            <w:gridSpan w:val="5"/>
            <w:tcBorders>
              <w:top w:val="single" w:sz="6" w:space="0" w:color="000000"/>
              <w:left w:val="single" w:sz="4" w:space="0" w:color="auto"/>
              <w:bottom w:val="single" w:sz="6" w:space="0" w:color="000000"/>
              <w:right w:val="single" w:sz="6" w:space="0" w:color="000000"/>
            </w:tcBorders>
          </w:tcPr>
          <w:p w:rsidR="007270A0" w:rsidRPr="00092DCA" w:rsidRDefault="00EF7E8B">
            <w:pPr>
              <w:spacing w:after="0" w:line="240" w:lineRule="auto"/>
              <w:jc w:val="both"/>
              <w:rPr>
                <w:rFonts w:ascii="Times New Roman" w:eastAsia="Times New Roman" w:hAnsi="Times New Roman" w:cs="Times New Roman"/>
                <w:b/>
                <w:bCs/>
                <w:sz w:val="24"/>
                <w:szCs w:val="24"/>
                <w:lang w:eastAsia="ru-RU"/>
              </w:rPr>
            </w:pPr>
            <w:r w:rsidRPr="00092DCA">
              <w:rPr>
                <w:rFonts w:ascii="Times New Roman" w:eastAsia="Times New Roman" w:hAnsi="Times New Roman" w:cs="Times New Roman"/>
                <w:b/>
                <w:bCs/>
                <w:sz w:val="24"/>
                <w:szCs w:val="24"/>
                <w:lang w:eastAsia="ru-RU"/>
              </w:rPr>
              <w:t> </w:t>
            </w:r>
            <w:r w:rsidR="00092DCA" w:rsidRPr="00092DCA">
              <w:rPr>
                <w:rFonts w:ascii="Times New Roman" w:eastAsia="Times New Roman" w:hAnsi="Times New Roman" w:cs="Times New Roman"/>
                <w:b/>
                <w:bCs/>
                <w:sz w:val="24"/>
                <w:szCs w:val="24"/>
                <w:lang w:eastAsia="ru-RU"/>
              </w:rPr>
              <w:t>25</w:t>
            </w:r>
          </w:p>
        </w:tc>
        <w:tc>
          <w:tcPr>
            <w:tcW w:w="2978" w:type="dxa"/>
            <w:tcBorders>
              <w:bottom w:val="nil"/>
            </w:tcBorders>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bl>
    <w:p w:rsidR="002204B7" w:rsidRDefault="002204B7">
      <w:pPr>
        <w:shd w:val="clear" w:color="auto" w:fill="FFFFFF"/>
        <w:spacing w:before="240" w:line="240" w:lineRule="atLeast"/>
        <w:outlineLvl w:val="1"/>
        <w:rPr>
          <w:rFonts w:ascii="LiberationSerif" w:eastAsia="Times New Roman" w:hAnsi="LiberationSerif" w:cs="Times New Roman"/>
          <w:b/>
          <w:bCs/>
          <w:caps/>
          <w:lang w:eastAsia="ru-RU"/>
        </w:rPr>
      </w:pPr>
    </w:p>
    <w:p w:rsidR="002204B7" w:rsidRDefault="002204B7">
      <w:pPr>
        <w:shd w:val="clear" w:color="auto" w:fill="FFFFFF"/>
        <w:spacing w:before="240" w:line="240" w:lineRule="atLeast"/>
        <w:outlineLvl w:val="1"/>
        <w:rPr>
          <w:rFonts w:ascii="LiberationSerif" w:eastAsia="Times New Roman" w:hAnsi="LiberationSerif" w:cs="Times New Roman"/>
          <w:b/>
          <w:bCs/>
          <w:caps/>
          <w:lang w:eastAsia="ru-RU"/>
        </w:rPr>
      </w:pPr>
    </w:p>
    <w:p w:rsidR="007270A0" w:rsidRDefault="00EF7E8B">
      <w:pPr>
        <w:shd w:val="clear" w:color="auto" w:fill="FFFFFF"/>
        <w:spacing w:before="24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lastRenderedPageBreak/>
        <w:t>4 КЛАСС</w:t>
      </w:r>
    </w:p>
    <w:p w:rsidR="002204B7" w:rsidRDefault="002204B7">
      <w:pPr>
        <w:shd w:val="clear" w:color="auto" w:fill="FFFFFF"/>
        <w:spacing w:before="240" w:line="240" w:lineRule="atLeast"/>
        <w:outlineLvl w:val="1"/>
        <w:rPr>
          <w:rFonts w:ascii="LiberationSerif" w:eastAsia="Times New Roman" w:hAnsi="LiberationSerif" w:cs="Times New Roman"/>
          <w:b/>
          <w:bCs/>
          <w:caps/>
          <w:lang w:eastAsia="ru-RU"/>
        </w:rPr>
      </w:pPr>
    </w:p>
    <w:tbl>
      <w:tblPr>
        <w:tblW w:w="1540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42"/>
        <w:gridCol w:w="6177"/>
        <w:gridCol w:w="754"/>
        <w:gridCol w:w="1755"/>
        <w:gridCol w:w="2550"/>
        <w:gridCol w:w="9"/>
        <w:gridCol w:w="36"/>
        <w:gridCol w:w="3577"/>
      </w:tblGrid>
      <w:tr w:rsidR="007270A0">
        <w:trPr>
          <w:trHeight w:val="143"/>
        </w:trPr>
        <w:tc>
          <w:tcPr>
            <w:tcW w:w="0" w:type="auto"/>
            <w:vMerge w:val="restart"/>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br/>
            </w:r>
            <w:proofErr w:type="spellStart"/>
            <w:proofErr w:type="gramStart"/>
            <w:r>
              <w:rPr>
                <w:rFonts w:ascii="Times New Roman" w:eastAsia="Times New Roman" w:hAnsi="Times New Roman" w:cs="Times New Roman"/>
                <w:b/>
                <w:bCs/>
                <w:sz w:val="24"/>
                <w:szCs w:val="24"/>
                <w:lang w:eastAsia="ru-RU"/>
              </w:rPr>
              <w:t>п</w:t>
            </w:r>
            <w:proofErr w:type="spellEnd"/>
            <w:proofErr w:type="gramEnd"/>
            <w:r>
              <w:rPr>
                <w:rFonts w:ascii="Times New Roman" w:eastAsia="Times New Roman" w:hAnsi="Times New Roman" w:cs="Times New Roman"/>
                <w:b/>
                <w:bCs/>
                <w:sz w:val="24"/>
                <w:szCs w:val="24"/>
                <w:lang w:eastAsia="ru-RU"/>
              </w:rPr>
              <w:t>/</w:t>
            </w:r>
            <w:proofErr w:type="spellStart"/>
            <w:r>
              <w:rPr>
                <w:rFonts w:ascii="Times New Roman" w:eastAsia="Times New Roman" w:hAnsi="Times New Roman" w:cs="Times New Roman"/>
                <w:b/>
                <w:bCs/>
                <w:sz w:val="24"/>
                <w:szCs w:val="24"/>
                <w:lang w:eastAsia="ru-RU"/>
              </w:rPr>
              <w:t>п</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Наименование разделов и тем программы</w:t>
            </w:r>
          </w:p>
        </w:tc>
        <w:tc>
          <w:tcPr>
            <w:tcW w:w="0" w:type="auto"/>
            <w:gridSpan w:val="4"/>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Количество часов</w:t>
            </w:r>
          </w:p>
        </w:tc>
        <w:tc>
          <w:tcPr>
            <w:tcW w:w="3613" w:type="dxa"/>
            <w:gridSpan w:val="2"/>
            <w:vMerge w:val="restart"/>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Электронные (цифровые) образовательные ресурсы</w:t>
            </w:r>
          </w:p>
        </w:tc>
      </w:tr>
      <w:tr w:rsidR="007270A0">
        <w:trPr>
          <w:trHeight w:val="143"/>
        </w:trPr>
        <w:tc>
          <w:tcPr>
            <w:tcW w:w="0" w:type="auto"/>
            <w:vMerge/>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контрольные работы</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практические работы</w:t>
            </w:r>
          </w:p>
        </w:tc>
        <w:tc>
          <w:tcPr>
            <w:tcW w:w="3613" w:type="dxa"/>
            <w:gridSpan w:val="2"/>
            <w:vMerge/>
            <w:tcBorders>
              <w:top w:val="single" w:sz="6" w:space="0" w:color="000000"/>
              <w:left w:val="single" w:sz="6" w:space="0" w:color="000000"/>
              <w:bottom w:val="single" w:sz="6" w:space="0" w:color="000000"/>
              <w:right w:val="single" w:sz="6" w:space="0" w:color="000000"/>
            </w:tcBorders>
            <w:vAlign w:val="center"/>
          </w:tcPr>
          <w:p w:rsidR="007270A0" w:rsidRDefault="007270A0">
            <w:pPr>
              <w:spacing w:after="0" w:line="240" w:lineRule="auto"/>
              <w:rPr>
                <w:rFonts w:ascii="Times New Roman" w:eastAsia="Times New Roman" w:hAnsi="Times New Roman" w:cs="Times New Roman"/>
                <w:sz w:val="24"/>
                <w:szCs w:val="24"/>
                <w:lang w:eastAsia="ru-RU"/>
              </w:rPr>
            </w:pPr>
          </w:p>
        </w:tc>
      </w:tr>
      <w:tr w:rsidR="007270A0">
        <w:trPr>
          <w:trHeight w:val="143"/>
        </w:trPr>
        <w:tc>
          <w:tcPr>
            <w:tcW w:w="15400" w:type="dxa"/>
            <w:gridSpan w:val="8"/>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1. Русский язык: прошлое и настоящее</w:t>
            </w:r>
          </w:p>
        </w:tc>
      </w:tr>
      <w:tr w:rsidR="007270A0">
        <w:trPr>
          <w:trHeight w:val="14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Что и как могут рассказать слова об обучении. Лексические единицы с национально-культурной семантикой, связанные с обучением. Пословицы, поговорки и фразеологизмы, возникновение которых связано с учением, например, </w:t>
            </w:r>
            <w:r>
              <w:rPr>
                <w:rFonts w:ascii="Times New Roman" w:eastAsia="Times New Roman" w:hAnsi="Times New Roman" w:cs="Times New Roman"/>
                <w:i/>
                <w:iCs/>
                <w:sz w:val="24"/>
                <w:szCs w:val="24"/>
                <w:lang w:eastAsia="ru-RU"/>
              </w:rPr>
              <w:t>от корки до корки</w:t>
            </w:r>
            <w:r>
              <w:rPr>
                <w:rFonts w:ascii="Times New Roman" w:eastAsia="Times New Roman" w:hAnsi="Times New Roman" w:cs="Times New Roman"/>
                <w:sz w:val="24"/>
                <w:szCs w:val="24"/>
                <w:lang w:eastAsia="ru-RU"/>
              </w:rPr>
              <w:t> и т д.</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2559"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B441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57" w:tgtFrame="_blank" w:history="1">
              <w:r w:rsidR="00EF7E8B">
                <w:rPr>
                  <w:rStyle w:val="a4"/>
                  <w:rFonts w:ascii="Arial" w:hAnsi="Arial" w:cs="Arial"/>
                  <w:color w:val="800080"/>
                  <w:shd w:val="clear" w:color="auto" w:fill="FFFFFF"/>
                </w:rPr>
                <w:t>http://www.medialingua.ru</w:t>
              </w:r>
            </w:hyperlink>
          </w:p>
        </w:tc>
      </w:tr>
      <w:tr w:rsidR="007270A0">
        <w:trPr>
          <w:trHeight w:val="14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Что и как могут рассказать  слова о родственных отношениях в семье. </w:t>
            </w:r>
            <w:proofErr w:type="gramStart"/>
            <w:r>
              <w:rPr>
                <w:rFonts w:ascii="Times New Roman" w:eastAsia="Times New Roman" w:hAnsi="Times New Roman" w:cs="Times New Roman"/>
                <w:sz w:val="24"/>
                <w:szCs w:val="24"/>
                <w:lang w:eastAsia="ru-RU"/>
              </w:rPr>
              <w:t>Лексические единицы с национально-культурной семантикой, называющие родственные отношения, например, </w:t>
            </w:r>
            <w:r>
              <w:rPr>
                <w:rFonts w:ascii="Times New Roman" w:eastAsia="Times New Roman" w:hAnsi="Times New Roman" w:cs="Times New Roman"/>
                <w:i/>
                <w:iCs/>
                <w:sz w:val="24"/>
                <w:szCs w:val="24"/>
                <w:lang w:eastAsia="ru-RU"/>
              </w:rPr>
              <w:t>матушка, батюшка, братец, сестрица, мачеха, падчерица.</w:t>
            </w:r>
            <w:proofErr w:type="gramEnd"/>
            <w:r>
              <w:rPr>
                <w:rFonts w:ascii="Times New Roman" w:eastAsia="Times New Roman" w:hAnsi="Times New Roman" w:cs="Times New Roman"/>
                <w:i/>
                <w:iCs/>
                <w:sz w:val="24"/>
                <w:szCs w:val="24"/>
                <w:lang w:eastAsia="ru-RU"/>
              </w:rPr>
              <w:t> </w:t>
            </w:r>
            <w:r>
              <w:rPr>
                <w:rFonts w:ascii="Times New Roman" w:eastAsia="Times New Roman" w:hAnsi="Times New Roman" w:cs="Times New Roman"/>
                <w:sz w:val="24"/>
                <w:szCs w:val="24"/>
                <w:lang w:eastAsia="ru-RU"/>
              </w:rPr>
              <w:t>Пословицы, поговорки и фразеологизмы, возникновение которых связано с родственными отношениями, например, </w:t>
            </w:r>
            <w:r>
              <w:rPr>
                <w:rFonts w:ascii="Times New Roman" w:eastAsia="Times New Roman" w:hAnsi="Times New Roman" w:cs="Times New Roman"/>
                <w:i/>
                <w:iCs/>
                <w:sz w:val="24"/>
                <w:szCs w:val="24"/>
                <w:lang w:eastAsia="ru-RU"/>
              </w:rPr>
              <w:t>вся семья вместе, так и душа на</w:t>
            </w:r>
            <w:r>
              <w:rPr>
                <w:rFonts w:ascii="Times New Roman" w:eastAsia="Times New Roman" w:hAnsi="Times New Roman" w:cs="Times New Roman"/>
                <w:sz w:val="24"/>
                <w:szCs w:val="24"/>
                <w:lang w:eastAsia="ru-RU"/>
              </w:rPr>
              <w:t> </w:t>
            </w:r>
            <w:r>
              <w:rPr>
                <w:rFonts w:ascii="Times New Roman" w:eastAsia="Times New Roman" w:hAnsi="Times New Roman" w:cs="Times New Roman"/>
                <w:i/>
                <w:iCs/>
                <w:sz w:val="24"/>
                <w:szCs w:val="24"/>
                <w:lang w:eastAsia="ru-RU"/>
              </w:rPr>
              <w:t>месте </w:t>
            </w:r>
            <w:r>
              <w:rPr>
                <w:rFonts w:ascii="Times New Roman" w:eastAsia="Times New Roman" w:hAnsi="Times New Roman" w:cs="Times New Roman"/>
                <w:sz w:val="24"/>
                <w:szCs w:val="24"/>
                <w:lang w:eastAsia="ru-RU"/>
              </w:rPr>
              <w:t>и т. д.</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2559"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B441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58" w:tgtFrame="_blank" w:history="1">
              <w:r w:rsidR="00EF7E8B">
                <w:rPr>
                  <w:rStyle w:val="a4"/>
                  <w:rFonts w:ascii="Arial" w:hAnsi="Arial" w:cs="Arial"/>
                  <w:color w:val="800080"/>
                  <w:shd w:val="clear" w:color="auto" w:fill="FFFFFF"/>
                </w:rPr>
                <w:t>http://www.medialingua.ru</w:t>
              </w:r>
            </w:hyperlink>
          </w:p>
        </w:tc>
      </w:tr>
      <w:tr w:rsidR="007270A0">
        <w:trPr>
          <w:trHeight w:val="14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Русские традиционные эпитеты: уточнение значений, наблюдение за использованием в произведениях фольклора и художественной литературы. Лексические единицы с национально-культурной семантикой, связанные с качествами и чувствами людей, например, </w:t>
            </w:r>
            <w:proofErr w:type="gramStart"/>
            <w:r>
              <w:rPr>
                <w:rFonts w:ascii="Times New Roman" w:eastAsia="Times New Roman" w:hAnsi="Times New Roman" w:cs="Times New Roman"/>
                <w:sz w:val="24"/>
                <w:szCs w:val="24"/>
                <w:lang w:eastAsia="ru-RU"/>
              </w:rPr>
              <w:t>добросердечный</w:t>
            </w:r>
            <w:proofErr w:type="gramEnd"/>
            <w:r>
              <w:rPr>
                <w:rFonts w:ascii="Times New Roman" w:eastAsia="Times New Roman" w:hAnsi="Times New Roman" w:cs="Times New Roman"/>
                <w:sz w:val="24"/>
                <w:szCs w:val="24"/>
                <w:lang w:eastAsia="ru-RU"/>
              </w:rPr>
              <w:t>, доброжелательный, благодарный, бескорыстный и т.д.</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2559"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B441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59" w:tgtFrame="_blank" w:history="1">
              <w:r w:rsidR="00EF7E8B">
                <w:rPr>
                  <w:rStyle w:val="a4"/>
                  <w:rFonts w:ascii="Arial" w:hAnsi="Arial" w:cs="Arial"/>
                  <w:color w:val="800080"/>
                  <w:shd w:val="clear" w:color="auto" w:fill="FFFFFF"/>
                </w:rPr>
                <w:t>http://www.medialingua.ru</w:t>
              </w:r>
            </w:hyperlink>
          </w:p>
        </w:tc>
      </w:tr>
      <w:tr w:rsidR="007270A0">
        <w:trPr>
          <w:trHeight w:val="14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Пословицы, поговорки и фразеологизмы, возникновение которых связано с качествами, чувствами людей. Сравнение с пословицами и поговорками других народов. Сравнение фразеологизмов, имеющих в разных языках общий смысл, но различную образную форму.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2559"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B441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60" w:tgtFrame="_blank" w:history="1">
              <w:r w:rsidR="00EF7E8B">
                <w:rPr>
                  <w:rStyle w:val="a4"/>
                  <w:rFonts w:ascii="Arial" w:hAnsi="Arial" w:cs="Arial"/>
                  <w:color w:val="800080"/>
                  <w:shd w:val="clear" w:color="auto" w:fill="FFFFFF"/>
                </w:rPr>
                <w:t>http://www.medialingua.ru</w:t>
              </w:r>
            </w:hyperlink>
          </w:p>
        </w:tc>
      </w:tr>
      <w:tr w:rsidR="007270A0">
        <w:trPr>
          <w:trHeight w:val="14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Лексика, заимствованная русским языком из языков народов России и мира. Русские слова в языках других народов. Сравнение толкований слов в словаре В.И. Даля и современном толковом словаре.</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2559"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B441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61" w:tgtFrame="_blank" w:history="1">
              <w:r w:rsidR="00EF7E8B">
                <w:rPr>
                  <w:rStyle w:val="a4"/>
                  <w:rFonts w:ascii="Arial" w:hAnsi="Arial" w:cs="Arial"/>
                  <w:color w:val="800080"/>
                  <w:shd w:val="clear" w:color="auto" w:fill="FFFFFF"/>
                </w:rPr>
                <w:t>http://www.medialingua.ru</w:t>
              </w:r>
            </w:hyperlink>
          </w:p>
        </w:tc>
      </w:tr>
      <w:tr w:rsidR="007270A0">
        <w:trPr>
          <w:trHeight w:val="143"/>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7B4413" w:rsidRDefault="00EF7E8B">
            <w:pPr>
              <w:spacing w:after="0" w:line="240" w:lineRule="auto"/>
              <w:jc w:val="both"/>
              <w:rPr>
                <w:rFonts w:ascii="Times New Roman" w:eastAsia="Times New Roman" w:hAnsi="Times New Roman" w:cs="Times New Roman"/>
                <w:b/>
                <w:bCs/>
                <w:sz w:val="24"/>
                <w:szCs w:val="24"/>
                <w:lang w:eastAsia="ru-RU"/>
              </w:rPr>
            </w:pPr>
            <w:r w:rsidRPr="007B4413">
              <w:rPr>
                <w:rFonts w:ascii="Times New Roman" w:eastAsia="Times New Roman" w:hAnsi="Times New Roman" w:cs="Times New Roman"/>
                <w:b/>
                <w:bCs/>
                <w:sz w:val="24"/>
                <w:szCs w:val="24"/>
                <w:lang w:eastAsia="ru-RU"/>
              </w:rPr>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7B4413" w:rsidRDefault="002240A8">
            <w:pPr>
              <w:spacing w:after="0" w:line="240" w:lineRule="auto"/>
              <w:jc w:val="both"/>
              <w:rPr>
                <w:rFonts w:ascii="Times New Roman" w:eastAsia="Times New Roman" w:hAnsi="Times New Roman" w:cs="Times New Roman"/>
                <w:b/>
                <w:bCs/>
                <w:sz w:val="24"/>
                <w:szCs w:val="24"/>
                <w:lang w:eastAsia="ru-RU"/>
              </w:rPr>
            </w:pPr>
            <w:r w:rsidRPr="007B4413">
              <w:rPr>
                <w:rFonts w:ascii="Times New Roman" w:eastAsia="Times New Roman" w:hAnsi="Times New Roman" w:cs="Times New Roman"/>
                <w:b/>
                <w:bCs/>
                <w:sz w:val="24"/>
                <w:szCs w:val="24"/>
                <w:lang w:eastAsia="ru-RU"/>
              </w:rPr>
              <w:t>10</w:t>
            </w:r>
          </w:p>
        </w:tc>
        <w:tc>
          <w:tcPr>
            <w:tcW w:w="1755" w:type="dxa"/>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7B4413" w:rsidRDefault="00EF7E8B">
            <w:pPr>
              <w:spacing w:after="0" w:line="240" w:lineRule="auto"/>
              <w:jc w:val="both"/>
              <w:rPr>
                <w:rFonts w:ascii="Times New Roman" w:eastAsia="Times New Roman" w:hAnsi="Times New Roman" w:cs="Times New Roman"/>
                <w:b/>
                <w:bCs/>
                <w:sz w:val="24"/>
                <w:szCs w:val="24"/>
                <w:lang w:eastAsia="ru-RU"/>
              </w:rPr>
            </w:pPr>
            <w:r w:rsidRPr="007B4413">
              <w:rPr>
                <w:rFonts w:ascii="Times New Roman" w:eastAsia="Times New Roman" w:hAnsi="Times New Roman" w:cs="Times New Roman"/>
                <w:b/>
                <w:bCs/>
                <w:sz w:val="24"/>
                <w:szCs w:val="24"/>
                <w:lang w:eastAsia="ru-RU"/>
              </w:rPr>
              <w:t> </w:t>
            </w:r>
            <w:r w:rsidR="002240A8" w:rsidRPr="007B4413">
              <w:rPr>
                <w:rFonts w:ascii="Times New Roman" w:eastAsia="Times New Roman" w:hAnsi="Times New Roman" w:cs="Times New Roman"/>
                <w:b/>
                <w:bCs/>
                <w:sz w:val="24"/>
                <w:szCs w:val="24"/>
                <w:lang w:eastAsia="ru-RU"/>
              </w:rPr>
              <w:t>0</w:t>
            </w:r>
          </w:p>
        </w:tc>
        <w:tc>
          <w:tcPr>
            <w:tcW w:w="2550" w:type="dxa"/>
            <w:tcBorders>
              <w:top w:val="single" w:sz="6" w:space="0" w:color="000000"/>
              <w:left w:val="single" w:sz="4" w:space="0" w:color="auto"/>
              <w:bottom w:val="single" w:sz="6" w:space="0" w:color="000000"/>
              <w:right w:val="single" w:sz="4" w:space="0" w:color="auto"/>
            </w:tcBorders>
          </w:tcPr>
          <w:p w:rsidR="007270A0" w:rsidRPr="007B4413" w:rsidRDefault="007B4413">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3622" w:type="dxa"/>
            <w:gridSpan w:val="3"/>
            <w:tcBorders>
              <w:top w:val="single" w:sz="6" w:space="0" w:color="000000"/>
              <w:left w:val="single" w:sz="4" w:space="0" w:color="auto"/>
              <w:bottom w:val="single" w:sz="6" w:space="0" w:color="000000"/>
              <w:right w:val="single" w:sz="6" w:space="0" w:color="000000"/>
            </w:tcBorders>
          </w:tcPr>
          <w:p w:rsidR="007270A0" w:rsidRDefault="007270A0">
            <w:pPr>
              <w:spacing w:after="0" w:line="240" w:lineRule="auto"/>
              <w:jc w:val="both"/>
              <w:rPr>
                <w:rFonts w:ascii="Times New Roman" w:eastAsia="Times New Roman" w:hAnsi="Times New Roman" w:cs="Times New Roman"/>
                <w:sz w:val="24"/>
                <w:szCs w:val="24"/>
                <w:lang w:eastAsia="ru-RU"/>
              </w:rPr>
            </w:pPr>
          </w:p>
        </w:tc>
      </w:tr>
      <w:tr w:rsidR="007270A0">
        <w:trPr>
          <w:trHeight w:val="272"/>
        </w:trPr>
        <w:tc>
          <w:tcPr>
            <w:tcW w:w="15400" w:type="dxa"/>
            <w:gridSpan w:val="8"/>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2. Язык в действии</w:t>
            </w:r>
          </w:p>
        </w:tc>
      </w:tr>
      <w:tr w:rsidR="007270A0">
        <w:trPr>
          <w:trHeight w:val="831"/>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Трудные случаи образования формы 1-го лица единственного числа настоящего и будущего времени глаголов (на пропедевтическом уровне).</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B441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62" w:tgtFrame="_blank" w:history="1">
              <w:r w:rsidR="00EF7E8B">
                <w:rPr>
                  <w:rStyle w:val="a4"/>
                  <w:rFonts w:ascii="Arial" w:hAnsi="Arial" w:cs="Arial"/>
                  <w:color w:val="800080"/>
                  <w:shd w:val="clear" w:color="auto" w:fill="FFFFFF"/>
                </w:rPr>
                <w:t>http://www.philology.ru</w:t>
              </w:r>
            </w:hyperlink>
          </w:p>
        </w:tc>
      </w:tr>
      <w:tr w:rsidR="007270A0">
        <w:trPr>
          <w:trHeight w:val="831"/>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Наблюдение за синонимией синтаксических конструкций на уровне словосочетаний и предложений (на пропедевтическом уровне).</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B441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63" w:tgtFrame="_blank" w:history="1">
              <w:r w:rsidR="00EF7E8B">
                <w:rPr>
                  <w:rStyle w:val="a4"/>
                  <w:rFonts w:ascii="Arial" w:hAnsi="Arial" w:cs="Arial"/>
                  <w:color w:val="800080"/>
                  <w:shd w:val="clear" w:color="auto" w:fill="FFFFFF"/>
                </w:rPr>
                <w:t>http://www.philology.ru</w:t>
              </w:r>
            </w:hyperlink>
          </w:p>
        </w:tc>
      </w:tr>
      <w:tr w:rsidR="007270A0">
        <w:trPr>
          <w:trHeight w:val="831"/>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История возникновения и функции знаков препинания (в рамках изученного). Совершенствование навыков правильного пунктуационного оформления текста.</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64" w:tgtFrame="_blank" w:history="1">
              <w:r w:rsidR="00EF7E8B">
                <w:rPr>
                  <w:rStyle w:val="a4"/>
                  <w:rFonts w:ascii="Arial" w:hAnsi="Arial" w:cs="Arial"/>
                  <w:color w:val="800080"/>
                  <w:shd w:val="clear" w:color="auto" w:fill="FFFFFF"/>
                </w:rPr>
                <w:t>http://www.philology.ru</w:t>
              </w:r>
            </w:hyperlink>
          </w:p>
        </w:tc>
      </w:tr>
      <w:tr w:rsidR="007270A0">
        <w:trPr>
          <w:trHeight w:val="272"/>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240A8" w:rsidRDefault="00EF7E8B">
            <w:pPr>
              <w:spacing w:after="0" w:line="240" w:lineRule="auto"/>
              <w:jc w:val="both"/>
              <w:rPr>
                <w:rFonts w:ascii="Times New Roman" w:eastAsia="Times New Roman" w:hAnsi="Times New Roman" w:cs="Times New Roman"/>
                <w:b/>
                <w:bCs/>
                <w:sz w:val="24"/>
                <w:szCs w:val="24"/>
                <w:lang w:eastAsia="ru-RU"/>
              </w:rPr>
            </w:pPr>
            <w:r w:rsidRPr="002240A8">
              <w:rPr>
                <w:rFonts w:ascii="Times New Roman" w:eastAsia="Times New Roman" w:hAnsi="Times New Roman" w:cs="Times New Roman"/>
                <w:b/>
                <w:bCs/>
                <w:sz w:val="24"/>
                <w:szCs w:val="24"/>
                <w:lang w:eastAsia="ru-RU"/>
              </w:rPr>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240A8" w:rsidRDefault="002240A8">
            <w:pPr>
              <w:spacing w:after="0" w:line="240" w:lineRule="auto"/>
              <w:jc w:val="both"/>
              <w:rPr>
                <w:rFonts w:ascii="Times New Roman" w:eastAsia="Times New Roman" w:hAnsi="Times New Roman" w:cs="Times New Roman"/>
                <w:b/>
                <w:bCs/>
                <w:sz w:val="24"/>
                <w:szCs w:val="24"/>
                <w:lang w:eastAsia="ru-RU"/>
              </w:rPr>
            </w:pPr>
            <w:r w:rsidRPr="002240A8">
              <w:rPr>
                <w:rFonts w:ascii="Times New Roman" w:eastAsia="Times New Roman" w:hAnsi="Times New Roman" w:cs="Times New Roman"/>
                <w:b/>
                <w:bCs/>
                <w:sz w:val="24"/>
                <w:szCs w:val="24"/>
                <w:lang w:eastAsia="ru-RU"/>
              </w:rPr>
              <w:t>10</w:t>
            </w:r>
          </w:p>
        </w:tc>
        <w:tc>
          <w:tcPr>
            <w:tcW w:w="1755" w:type="dxa"/>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2240A8" w:rsidRDefault="00EF7E8B">
            <w:pPr>
              <w:spacing w:after="0" w:line="240" w:lineRule="auto"/>
              <w:jc w:val="both"/>
              <w:rPr>
                <w:rFonts w:ascii="Times New Roman" w:eastAsia="Times New Roman" w:hAnsi="Times New Roman" w:cs="Times New Roman"/>
                <w:b/>
                <w:bCs/>
                <w:sz w:val="24"/>
                <w:szCs w:val="24"/>
                <w:lang w:eastAsia="ru-RU"/>
              </w:rPr>
            </w:pPr>
            <w:r w:rsidRPr="002240A8">
              <w:rPr>
                <w:rFonts w:ascii="Times New Roman" w:eastAsia="Times New Roman" w:hAnsi="Times New Roman" w:cs="Times New Roman"/>
                <w:b/>
                <w:bCs/>
                <w:sz w:val="24"/>
                <w:szCs w:val="24"/>
                <w:lang w:eastAsia="ru-RU"/>
              </w:rPr>
              <w:t> 1</w:t>
            </w:r>
          </w:p>
        </w:tc>
        <w:tc>
          <w:tcPr>
            <w:tcW w:w="2595" w:type="dxa"/>
            <w:gridSpan w:val="3"/>
            <w:tcBorders>
              <w:top w:val="single" w:sz="6" w:space="0" w:color="000000"/>
              <w:left w:val="single" w:sz="4" w:space="0" w:color="auto"/>
              <w:bottom w:val="single" w:sz="6" w:space="0" w:color="000000"/>
              <w:right w:val="single" w:sz="4" w:space="0" w:color="auto"/>
            </w:tcBorders>
          </w:tcPr>
          <w:p w:rsidR="007270A0" w:rsidRPr="002240A8" w:rsidRDefault="007B4413">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3577" w:type="dxa"/>
            <w:tcBorders>
              <w:top w:val="single" w:sz="6" w:space="0" w:color="000000"/>
              <w:left w:val="single" w:sz="4" w:space="0" w:color="auto"/>
              <w:bottom w:val="single" w:sz="6" w:space="0" w:color="000000"/>
              <w:right w:val="single" w:sz="6" w:space="0" w:color="000000"/>
            </w:tcBorders>
          </w:tcPr>
          <w:p w:rsidR="007270A0" w:rsidRDefault="007270A0">
            <w:pPr>
              <w:spacing w:after="0" w:line="240" w:lineRule="auto"/>
              <w:jc w:val="both"/>
              <w:rPr>
                <w:rFonts w:ascii="Times New Roman" w:eastAsia="Times New Roman" w:hAnsi="Times New Roman" w:cs="Times New Roman"/>
                <w:sz w:val="24"/>
                <w:szCs w:val="24"/>
                <w:lang w:eastAsia="ru-RU"/>
              </w:rPr>
            </w:pPr>
          </w:p>
        </w:tc>
      </w:tr>
      <w:tr w:rsidR="007270A0">
        <w:trPr>
          <w:trHeight w:val="272"/>
        </w:trPr>
        <w:tc>
          <w:tcPr>
            <w:tcW w:w="15400" w:type="dxa"/>
            <w:gridSpan w:val="8"/>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3. Секреты речи и текста</w:t>
            </w:r>
          </w:p>
        </w:tc>
      </w:tr>
      <w:tr w:rsidR="007270A0">
        <w:trPr>
          <w:trHeight w:val="69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Правила ведения диалога: корректные и некорректные вопросы.</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65" w:tgtFrame="_blank" w:history="1">
              <w:r w:rsidR="00EF7E8B">
                <w:rPr>
                  <w:rStyle w:val="a4"/>
                  <w:rFonts w:ascii="Arial" w:hAnsi="Arial" w:cs="Arial"/>
                  <w:color w:val="800080"/>
                  <w:shd w:val="clear" w:color="auto" w:fill="FFFFFF"/>
                </w:rPr>
                <w:t>http://dic.academic.ru</w:t>
              </w:r>
            </w:hyperlink>
          </w:p>
        </w:tc>
      </w:tr>
      <w:tr w:rsidR="007270A0">
        <w:trPr>
          <w:trHeight w:val="527"/>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Особенности </w:t>
            </w:r>
            <w:proofErr w:type="spellStart"/>
            <w:r>
              <w:rPr>
                <w:rFonts w:ascii="Times New Roman" w:eastAsia="Times New Roman" w:hAnsi="Times New Roman" w:cs="Times New Roman"/>
                <w:sz w:val="24"/>
                <w:szCs w:val="24"/>
                <w:lang w:eastAsia="ru-RU"/>
              </w:rPr>
              <w:t>озаглавливания</w:t>
            </w:r>
            <w:proofErr w:type="spellEnd"/>
            <w:r>
              <w:rPr>
                <w:rFonts w:ascii="Times New Roman" w:eastAsia="Times New Roman" w:hAnsi="Times New Roman" w:cs="Times New Roman"/>
                <w:sz w:val="24"/>
                <w:szCs w:val="24"/>
                <w:lang w:eastAsia="ru-RU"/>
              </w:rPr>
              <w:t xml:space="preserve"> текста.</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66" w:tgtFrame="_blank" w:history="1">
              <w:r w:rsidR="00EF7E8B">
                <w:rPr>
                  <w:rStyle w:val="a4"/>
                  <w:rFonts w:ascii="Arial" w:hAnsi="Arial" w:cs="Arial"/>
                  <w:color w:val="800080"/>
                  <w:shd w:val="clear" w:color="auto" w:fill="FFFFFF"/>
                </w:rPr>
                <w:t>http://dic.academic.ru</w:t>
              </w:r>
            </w:hyperlink>
          </w:p>
        </w:tc>
      </w:tr>
      <w:tr w:rsidR="007270A0">
        <w:trPr>
          <w:trHeight w:val="110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Соотношение частей прочитанного или прослушанного текста: установление причинно-следственных отношений этих частей, логических связей между абзацами текста. Составление плана текста, не разделенного на абзацы.</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67" w:tgtFrame="_blank" w:history="1">
              <w:r w:rsidR="00EF7E8B">
                <w:rPr>
                  <w:rStyle w:val="a4"/>
                  <w:rFonts w:ascii="Arial" w:hAnsi="Arial" w:cs="Arial"/>
                  <w:color w:val="800080"/>
                  <w:shd w:val="clear" w:color="auto" w:fill="FFFFFF"/>
                </w:rPr>
                <w:t>http://dic.academic.ru</w:t>
              </w:r>
            </w:hyperlink>
          </w:p>
        </w:tc>
      </w:tr>
      <w:tr w:rsidR="007270A0">
        <w:trPr>
          <w:trHeight w:val="831"/>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Информационная переработка прослушанного или прочитанного текста: пересказ с изменением лица (на практическом уровне). Приёмы работы с примечаниями к тексту.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68" w:tgtFrame="_blank" w:history="1">
              <w:r w:rsidR="00EF7E8B">
                <w:rPr>
                  <w:rStyle w:val="a4"/>
                  <w:rFonts w:ascii="Arial" w:hAnsi="Arial" w:cs="Arial"/>
                  <w:color w:val="800080"/>
                  <w:shd w:val="clear" w:color="auto" w:fill="FFFFFF"/>
                </w:rPr>
                <w:t>http://dic.academic.ru</w:t>
              </w:r>
            </w:hyperlink>
          </w:p>
        </w:tc>
      </w:tr>
      <w:tr w:rsidR="007270A0">
        <w:trPr>
          <w:trHeight w:val="1646"/>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Оценивание устных и письменных речевых высказываний с точки зрения точного, уместного и выразительного словоупотребления. Редактирование предложенных и собственных текстов с целью совершенствования их содержания и формы; сопоставление чернового и отредактированного текстов. Практический опыт использования учебных словарей в процессе редактирования текста.</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69" w:tgtFrame="_blank" w:history="1">
              <w:r w:rsidR="00EF7E8B">
                <w:rPr>
                  <w:rStyle w:val="a4"/>
                  <w:rFonts w:ascii="Arial" w:hAnsi="Arial" w:cs="Arial"/>
                  <w:color w:val="800080"/>
                  <w:shd w:val="clear" w:color="auto" w:fill="FFFFFF"/>
                </w:rPr>
                <w:t>http://dic.academic.ru</w:t>
              </w:r>
            </w:hyperlink>
          </w:p>
        </w:tc>
      </w:tr>
      <w:tr w:rsidR="007270A0">
        <w:trPr>
          <w:trHeight w:val="831"/>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Синонимия речевых формул (на практическом уровне). Создание текста как результата собственной исследовательской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2240A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70" w:tgtFrame="_blank" w:history="1">
              <w:r w:rsidR="00EF7E8B">
                <w:rPr>
                  <w:rStyle w:val="a4"/>
                  <w:rFonts w:ascii="Arial" w:hAnsi="Arial" w:cs="Arial"/>
                  <w:color w:val="800080"/>
                  <w:shd w:val="clear" w:color="auto" w:fill="FFFFFF"/>
                </w:rPr>
                <w:t>http://dic.academic.ru</w:t>
              </w:r>
            </w:hyperlink>
          </w:p>
        </w:tc>
      </w:tr>
      <w:tr w:rsidR="007270A0">
        <w:trPr>
          <w:trHeight w:val="831"/>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240A8" w:rsidRDefault="00EF7E8B">
            <w:pPr>
              <w:spacing w:after="0" w:line="240" w:lineRule="auto"/>
              <w:jc w:val="both"/>
              <w:rPr>
                <w:rFonts w:ascii="Times New Roman" w:eastAsia="Times New Roman" w:hAnsi="Times New Roman" w:cs="Times New Roman"/>
                <w:b/>
                <w:bCs/>
                <w:sz w:val="24"/>
                <w:szCs w:val="24"/>
                <w:lang w:eastAsia="ru-RU"/>
              </w:rPr>
            </w:pPr>
            <w:r w:rsidRPr="002240A8">
              <w:rPr>
                <w:rFonts w:ascii="Times New Roman" w:eastAsia="Times New Roman" w:hAnsi="Times New Roman" w:cs="Times New Roman"/>
                <w:b/>
                <w:bCs/>
                <w:sz w:val="24"/>
                <w:szCs w:val="24"/>
                <w:lang w:eastAsia="ru-RU"/>
              </w:rPr>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240A8" w:rsidRDefault="002240A8">
            <w:pPr>
              <w:spacing w:after="0" w:line="240" w:lineRule="auto"/>
              <w:jc w:val="both"/>
              <w:rPr>
                <w:rFonts w:ascii="Times New Roman" w:eastAsia="Times New Roman" w:hAnsi="Times New Roman" w:cs="Times New Roman"/>
                <w:b/>
                <w:bCs/>
                <w:sz w:val="24"/>
                <w:szCs w:val="24"/>
                <w:lang w:eastAsia="ru-RU"/>
              </w:rPr>
            </w:pPr>
            <w:r w:rsidRPr="002240A8">
              <w:rPr>
                <w:rFonts w:ascii="Times New Roman" w:eastAsia="Times New Roman" w:hAnsi="Times New Roman" w:cs="Times New Roman"/>
                <w:b/>
                <w:bCs/>
                <w:sz w:val="24"/>
                <w:szCs w:val="24"/>
                <w:lang w:eastAsia="ru-RU"/>
              </w:rPr>
              <w:t>22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240A8" w:rsidRDefault="00EF7E8B">
            <w:pPr>
              <w:spacing w:after="0" w:line="240" w:lineRule="auto"/>
              <w:jc w:val="both"/>
              <w:rPr>
                <w:rFonts w:ascii="Times New Roman" w:eastAsia="Times New Roman" w:hAnsi="Times New Roman" w:cs="Times New Roman"/>
                <w:b/>
                <w:bCs/>
                <w:sz w:val="24"/>
                <w:szCs w:val="24"/>
                <w:lang w:eastAsia="ru-RU"/>
              </w:rPr>
            </w:pPr>
            <w:r w:rsidRPr="002240A8">
              <w:rPr>
                <w:rFonts w:ascii="Times New Roman" w:eastAsia="Times New Roman" w:hAnsi="Times New Roman" w:cs="Times New Roman"/>
                <w:b/>
                <w:bCs/>
                <w:sz w:val="24"/>
                <w:szCs w:val="24"/>
                <w:lang w:eastAsia="ru-RU"/>
              </w:rPr>
              <w:t> 1</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2240A8" w:rsidRDefault="007B4413">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7270A0">
            <w:pPr>
              <w:spacing w:after="0" w:line="240" w:lineRule="auto"/>
              <w:jc w:val="both"/>
              <w:rPr>
                <w:rFonts w:ascii="Times New Roman" w:eastAsia="Times New Roman" w:hAnsi="Times New Roman" w:cs="Times New Roman"/>
                <w:sz w:val="24"/>
                <w:szCs w:val="24"/>
                <w:lang w:eastAsia="ru-RU"/>
              </w:rPr>
            </w:pPr>
          </w:p>
        </w:tc>
      </w:tr>
      <w:tr w:rsidR="007270A0">
        <w:trPr>
          <w:trHeight w:val="336"/>
        </w:trPr>
        <w:tc>
          <w:tcPr>
            <w:tcW w:w="15400" w:type="dxa"/>
            <w:gridSpan w:val="8"/>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Раздел 4. Обобщающие уроки.</w:t>
            </w:r>
          </w:p>
        </w:tc>
      </w:tr>
      <w:tr w:rsidR="007270A0">
        <w:trPr>
          <w:trHeight w:val="463"/>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Русские традиционные эпитеты: уточнение значений, наблюдение за использованием в произведениях </w:t>
            </w:r>
            <w:r>
              <w:rPr>
                <w:rFonts w:ascii="Times New Roman" w:eastAsia="Times New Roman" w:hAnsi="Times New Roman" w:cs="Times New Roman"/>
                <w:sz w:val="24"/>
                <w:szCs w:val="24"/>
                <w:lang w:eastAsia="ru-RU"/>
              </w:rPr>
              <w:lastRenderedPageBreak/>
              <w:t xml:space="preserve">фольклора и художественной литературы. Лексические единицы с национально-культурной семантикой, связанные с качествами и чувствами людей, например, </w:t>
            </w:r>
            <w:proofErr w:type="gramStart"/>
            <w:r>
              <w:rPr>
                <w:rFonts w:ascii="Times New Roman" w:eastAsia="Times New Roman" w:hAnsi="Times New Roman" w:cs="Times New Roman"/>
                <w:sz w:val="24"/>
                <w:szCs w:val="24"/>
                <w:lang w:eastAsia="ru-RU"/>
              </w:rPr>
              <w:t>добросердечный</w:t>
            </w:r>
            <w:proofErr w:type="gramEnd"/>
            <w:r>
              <w:rPr>
                <w:rFonts w:ascii="Times New Roman" w:eastAsia="Times New Roman" w:hAnsi="Times New Roman" w:cs="Times New Roman"/>
                <w:sz w:val="24"/>
                <w:szCs w:val="24"/>
                <w:lang w:eastAsia="ru-RU"/>
              </w:rPr>
              <w:t>, доброжелательный, благодарный, бескорыстный и т.д.</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592DC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0F2FD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71" w:tgtFrame="_blank" w:history="1">
              <w:r w:rsidR="00EF7E8B">
                <w:rPr>
                  <w:rStyle w:val="a4"/>
                  <w:rFonts w:ascii="Arial" w:hAnsi="Arial" w:cs="Arial"/>
                  <w:color w:val="800080"/>
                  <w:shd w:val="clear" w:color="auto" w:fill="FFFFFF"/>
                </w:rPr>
                <w:t>http://dic.academic.ru</w:t>
              </w:r>
            </w:hyperlink>
          </w:p>
        </w:tc>
      </w:tr>
      <w:tr w:rsidR="007270A0">
        <w:trPr>
          <w:trHeight w:val="831"/>
        </w:trPr>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4.2.</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Соотношение частей прочитанного или прослушанного текста: установление причинно-следственных отношений этих частей, логических связей между абзацами текста. Составление плана текста, не разделенного на абзацы</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0F2FD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EF7E8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0F2FD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13" w:type="dxa"/>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Default="003D2679">
            <w:hyperlink r:id="rId72" w:tgtFrame="_blank" w:history="1">
              <w:r w:rsidR="00EF7E8B">
                <w:rPr>
                  <w:rStyle w:val="a4"/>
                  <w:rFonts w:ascii="Arial" w:hAnsi="Arial" w:cs="Arial"/>
                  <w:color w:val="800080"/>
                  <w:shd w:val="clear" w:color="auto" w:fill="FFFFFF"/>
                </w:rPr>
                <w:t>http://dic.academic.ru</w:t>
              </w:r>
            </w:hyperlink>
          </w:p>
        </w:tc>
      </w:tr>
      <w:tr w:rsidR="007270A0">
        <w:trPr>
          <w:trHeight w:val="272"/>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7B4413" w:rsidRDefault="00EF7E8B">
            <w:pPr>
              <w:spacing w:after="0" w:line="240" w:lineRule="auto"/>
              <w:jc w:val="both"/>
              <w:rPr>
                <w:rFonts w:ascii="Times New Roman" w:eastAsia="Times New Roman" w:hAnsi="Times New Roman" w:cs="Times New Roman"/>
                <w:b/>
                <w:bCs/>
                <w:sz w:val="24"/>
                <w:szCs w:val="24"/>
                <w:lang w:eastAsia="ru-RU"/>
              </w:rPr>
            </w:pPr>
            <w:r w:rsidRPr="007B4413">
              <w:rPr>
                <w:rFonts w:ascii="Times New Roman" w:eastAsia="Times New Roman" w:hAnsi="Times New Roman" w:cs="Times New Roman"/>
                <w:b/>
                <w:bCs/>
                <w:sz w:val="24"/>
                <w:szCs w:val="24"/>
                <w:lang w:eastAsia="ru-RU"/>
              </w:rPr>
              <w:t>Итого по разделу:</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7B4413" w:rsidRDefault="000F2FD7">
            <w:pPr>
              <w:spacing w:after="0" w:line="240" w:lineRule="auto"/>
              <w:jc w:val="both"/>
              <w:rPr>
                <w:rFonts w:ascii="Times New Roman" w:eastAsia="Times New Roman" w:hAnsi="Times New Roman" w:cs="Times New Roman"/>
                <w:b/>
                <w:bCs/>
                <w:sz w:val="24"/>
                <w:szCs w:val="24"/>
                <w:lang w:eastAsia="ru-RU"/>
              </w:rPr>
            </w:pPr>
            <w:r w:rsidRPr="007B4413">
              <w:rPr>
                <w:rFonts w:ascii="Times New Roman" w:eastAsia="Times New Roman" w:hAnsi="Times New Roman" w:cs="Times New Roman"/>
                <w:b/>
                <w:bCs/>
                <w:sz w:val="24"/>
                <w:szCs w:val="24"/>
                <w:lang w:eastAsia="ru-RU"/>
              </w:rPr>
              <w:t>2</w:t>
            </w:r>
          </w:p>
        </w:tc>
        <w:tc>
          <w:tcPr>
            <w:tcW w:w="1755" w:type="dxa"/>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7B4413" w:rsidRDefault="00EF7E8B">
            <w:pPr>
              <w:spacing w:after="0" w:line="240" w:lineRule="auto"/>
              <w:jc w:val="both"/>
              <w:rPr>
                <w:rFonts w:ascii="Times New Roman" w:eastAsia="Times New Roman" w:hAnsi="Times New Roman" w:cs="Times New Roman"/>
                <w:b/>
                <w:bCs/>
                <w:sz w:val="24"/>
                <w:szCs w:val="24"/>
                <w:lang w:eastAsia="ru-RU"/>
              </w:rPr>
            </w:pPr>
            <w:r w:rsidRPr="007B4413">
              <w:rPr>
                <w:rFonts w:ascii="Times New Roman" w:eastAsia="Times New Roman" w:hAnsi="Times New Roman" w:cs="Times New Roman"/>
                <w:b/>
                <w:bCs/>
                <w:sz w:val="24"/>
                <w:szCs w:val="24"/>
                <w:lang w:eastAsia="ru-RU"/>
              </w:rPr>
              <w:t> 0</w:t>
            </w:r>
          </w:p>
        </w:tc>
        <w:tc>
          <w:tcPr>
            <w:tcW w:w="2550" w:type="dxa"/>
            <w:tcBorders>
              <w:top w:val="single" w:sz="6" w:space="0" w:color="000000"/>
              <w:left w:val="single" w:sz="4" w:space="0" w:color="auto"/>
              <w:bottom w:val="single" w:sz="6" w:space="0" w:color="000000"/>
              <w:right w:val="single" w:sz="4" w:space="0" w:color="auto"/>
            </w:tcBorders>
          </w:tcPr>
          <w:p w:rsidR="007270A0" w:rsidRPr="007B4413" w:rsidRDefault="000F2FD7">
            <w:pPr>
              <w:spacing w:after="0" w:line="240" w:lineRule="auto"/>
              <w:jc w:val="both"/>
              <w:rPr>
                <w:rFonts w:ascii="Times New Roman" w:eastAsia="Times New Roman" w:hAnsi="Times New Roman" w:cs="Times New Roman"/>
                <w:b/>
                <w:bCs/>
                <w:sz w:val="24"/>
                <w:szCs w:val="24"/>
                <w:lang w:eastAsia="ru-RU"/>
              </w:rPr>
            </w:pPr>
            <w:r w:rsidRPr="007B4413">
              <w:rPr>
                <w:rFonts w:ascii="Times New Roman" w:eastAsia="Times New Roman" w:hAnsi="Times New Roman" w:cs="Times New Roman"/>
                <w:b/>
                <w:bCs/>
                <w:sz w:val="24"/>
                <w:szCs w:val="24"/>
                <w:lang w:eastAsia="ru-RU"/>
              </w:rPr>
              <w:t>2</w:t>
            </w:r>
          </w:p>
        </w:tc>
        <w:tc>
          <w:tcPr>
            <w:tcW w:w="3622" w:type="dxa"/>
            <w:gridSpan w:val="3"/>
            <w:tcBorders>
              <w:top w:val="single" w:sz="6" w:space="0" w:color="000000"/>
              <w:left w:val="single" w:sz="4" w:space="0" w:color="auto"/>
              <w:bottom w:val="single" w:sz="6" w:space="0" w:color="000000"/>
              <w:right w:val="single" w:sz="6" w:space="0" w:color="000000"/>
            </w:tcBorders>
          </w:tcPr>
          <w:p w:rsidR="007270A0" w:rsidRDefault="007270A0">
            <w:pPr>
              <w:spacing w:after="0" w:line="240" w:lineRule="auto"/>
              <w:jc w:val="both"/>
              <w:rPr>
                <w:rFonts w:ascii="Times New Roman" w:eastAsia="Times New Roman" w:hAnsi="Times New Roman" w:cs="Times New Roman"/>
                <w:sz w:val="24"/>
                <w:szCs w:val="24"/>
                <w:lang w:eastAsia="ru-RU"/>
              </w:rPr>
            </w:pPr>
          </w:p>
        </w:tc>
      </w:tr>
      <w:tr w:rsidR="007270A0">
        <w:trPr>
          <w:trHeight w:val="302"/>
        </w:trPr>
        <w:tc>
          <w:tcPr>
            <w:tcW w:w="0" w:type="auto"/>
            <w:gridSpan w:val="2"/>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F2017F" w:rsidRDefault="00EF7E8B">
            <w:pPr>
              <w:spacing w:after="0" w:line="240" w:lineRule="auto"/>
              <w:rPr>
                <w:rFonts w:ascii="Times New Roman" w:eastAsia="Times New Roman" w:hAnsi="Times New Roman" w:cs="Times New Roman"/>
                <w:b/>
                <w:bCs/>
                <w:sz w:val="24"/>
                <w:szCs w:val="24"/>
                <w:lang w:eastAsia="ru-RU"/>
              </w:rPr>
            </w:pPr>
            <w:r w:rsidRPr="00F2017F">
              <w:rPr>
                <w:rFonts w:ascii="Times New Roman" w:eastAsia="Times New Roman" w:hAnsi="Times New Roman" w:cs="Times New Roman"/>
                <w:b/>
                <w:bCs/>
                <w:sz w:val="24"/>
                <w:szCs w:val="24"/>
                <w:lang w:eastAsia="ru-RU"/>
              </w:rPr>
              <w:t>ОБЩЕЕ КОЛИЧЕСТВО ЧАСОВ ПО ПРОГРАММЕ</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F2017F" w:rsidRDefault="000F2FD7">
            <w:pPr>
              <w:spacing w:after="0" w:line="240" w:lineRule="auto"/>
              <w:jc w:val="both"/>
              <w:rPr>
                <w:rFonts w:ascii="Times New Roman" w:eastAsia="Times New Roman" w:hAnsi="Times New Roman" w:cs="Times New Roman"/>
                <w:b/>
                <w:bCs/>
                <w:sz w:val="24"/>
                <w:szCs w:val="24"/>
                <w:lang w:eastAsia="ru-RU"/>
              </w:rPr>
            </w:pPr>
            <w:r w:rsidRPr="00F2017F">
              <w:rPr>
                <w:rFonts w:ascii="Times New Roman" w:eastAsia="Times New Roman" w:hAnsi="Times New Roman" w:cs="Times New Roman"/>
                <w:b/>
                <w:bCs/>
                <w:sz w:val="24"/>
                <w:szCs w:val="24"/>
                <w:lang w:eastAsia="ru-RU"/>
              </w:rPr>
              <w:t>34</w:t>
            </w:r>
          </w:p>
        </w:tc>
        <w:tc>
          <w:tcPr>
            <w:tcW w:w="0" w:type="auto"/>
            <w:tcBorders>
              <w:top w:val="single" w:sz="6" w:space="0" w:color="000000"/>
              <w:left w:val="single" w:sz="6" w:space="0" w:color="000000"/>
              <w:bottom w:val="single" w:sz="6" w:space="0" w:color="000000"/>
              <w:right w:val="single" w:sz="6" w:space="0" w:color="000000"/>
            </w:tcBorders>
            <w:tcMar>
              <w:top w:w="91" w:type="dxa"/>
              <w:left w:w="91" w:type="dxa"/>
              <w:bottom w:w="91" w:type="dxa"/>
              <w:right w:w="91" w:type="dxa"/>
            </w:tcMar>
          </w:tcPr>
          <w:p w:rsidR="007270A0" w:rsidRPr="00F2017F" w:rsidRDefault="007B4413">
            <w:pPr>
              <w:spacing w:after="0" w:line="240" w:lineRule="auto"/>
              <w:jc w:val="both"/>
              <w:rPr>
                <w:rFonts w:ascii="Times New Roman" w:eastAsia="Times New Roman" w:hAnsi="Times New Roman" w:cs="Times New Roman"/>
                <w:b/>
                <w:bCs/>
                <w:sz w:val="24"/>
                <w:szCs w:val="24"/>
                <w:lang w:eastAsia="ru-RU"/>
              </w:rPr>
            </w:pPr>
            <w:r w:rsidRPr="00F2017F">
              <w:rPr>
                <w:rFonts w:ascii="Times New Roman" w:eastAsia="Times New Roman" w:hAnsi="Times New Roman" w:cs="Times New Roman"/>
                <w:b/>
                <w:bCs/>
                <w:sz w:val="24"/>
                <w:szCs w:val="24"/>
                <w:lang w:eastAsia="ru-RU"/>
              </w:rPr>
              <w:t>2</w:t>
            </w:r>
          </w:p>
        </w:tc>
        <w:tc>
          <w:tcPr>
            <w:tcW w:w="2550" w:type="dxa"/>
            <w:tcBorders>
              <w:top w:val="single" w:sz="6" w:space="0" w:color="000000"/>
              <w:left w:val="single" w:sz="6" w:space="0" w:color="000000"/>
              <w:bottom w:val="single" w:sz="6" w:space="0" w:color="000000"/>
              <w:right w:val="single" w:sz="4" w:space="0" w:color="auto"/>
            </w:tcBorders>
            <w:tcMar>
              <w:top w:w="91" w:type="dxa"/>
              <w:left w:w="91" w:type="dxa"/>
              <w:bottom w:w="91" w:type="dxa"/>
              <w:right w:w="91" w:type="dxa"/>
            </w:tcMar>
          </w:tcPr>
          <w:p w:rsidR="007270A0" w:rsidRPr="00F2017F" w:rsidRDefault="007B4413">
            <w:pPr>
              <w:spacing w:after="0" w:line="240" w:lineRule="auto"/>
              <w:jc w:val="both"/>
              <w:rPr>
                <w:rFonts w:ascii="Times New Roman" w:eastAsia="Times New Roman" w:hAnsi="Times New Roman" w:cs="Times New Roman"/>
                <w:b/>
                <w:bCs/>
                <w:sz w:val="24"/>
                <w:szCs w:val="24"/>
                <w:lang w:eastAsia="ru-RU"/>
              </w:rPr>
            </w:pPr>
            <w:r w:rsidRPr="00F2017F">
              <w:rPr>
                <w:rFonts w:ascii="Times New Roman" w:eastAsia="Times New Roman" w:hAnsi="Times New Roman" w:cs="Times New Roman"/>
                <w:b/>
                <w:bCs/>
                <w:sz w:val="24"/>
                <w:szCs w:val="24"/>
                <w:lang w:eastAsia="ru-RU"/>
              </w:rPr>
              <w:t>28</w:t>
            </w:r>
          </w:p>
        </w:tc>
        <w:tc>
          <w:tcPr>
            <w:tcW w:w="3622" w:type="dxa"/>
            <w:gridSpan w:val="3"/>
            <w:tcBorders>
              <w:top w:val="single" w:sz="6" w:space="0" w:color="000000"/>
              <w:left w:val="single" w:sz="4" w:space="0" w:color="auto"/>
              <w:bottom w:val="single" w:sz="6" w:space="0" w:color="000000"/>
              <w:right w:val="single" w:sz="6" w:space="0" w:color="000000"/>
            </w:tcBorders>
          </w:tcPr>
          <w:p w:rsidR="007270A0" w:rsidRDefault="007270A0">
            <w:pPr>
              <w:spacing w:after="0" w:line="240" w:lineRule="auto"/>
              <w:jc w:val="both"/>
              <w:rPr>
                <w:rFonts w:ascii="Times New Roman" w:eastAsia="Times New Roman" w:hAnsi="Times New Roman" w:cs="Times New Roman"/>
                <w:sz w:val="24"/>
                <w:szCs w:val="24"/>
                <w:lang w:eastAsia="ru-RU"/>
              </w:rPr>
            </w:pPr>
          </w:p>
        </w:tc>
      </w:tr>
    </w:tbl>
    <w:p w:rsidR="00FE2493" w:rsidRDefault="00FE2493">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p>
    <w:p w:rsidR="00FE2493" w:rsidRDefault="00FE2493">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p>
    <w:p w:rsidR="00FE2493" w:rsidRDefault="00FE2493">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p>
    <w:p w:rsidR="00FE2493" w:rsidRDefault="00FE2493">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p>
    <w:p w:rsidR="00FE2493" w:rsidRDefault="00FE2493">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p>
    <w:p w:rsidR="00FE2493" w:rsidRDefault="00FE2493">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p>
    <w:p w:rsidR="00FE2493" w:rsidRDefault="00FE2493">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p>
    <w:p w:rsidR="00FE2493" w:rsidRDefault="00FE2493">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p>
    <w:p w:rsidR="00FE2493" w:rsidRDefault="00FE2493">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sectPr w:rsidR="00FE2493">
          <w:pgSz w:w="16838" w:h="11906" w:orient="landscape"/>
          <w:pgMar w:top="851" w:right="1134" w:bottom="1701" w:left="1134" w:header="709" w:footer="709" w:gutter="0"/>
          <w:cols w:space="708"/>
          <w:docGrid w:linePitch="360"/>
        </w:sectPr>
      </w:pPr>
    </w:p>
    <w:p w:rsidR="007270A0" w:rsidRDefault="007270A0">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p>
    <w:p w:rsidR="007270A0" w:rsidRPr="006220C7" w:rsidRDefault="00EF7E8B">
      <w:pPr>
        <w:pBdr>
          <w:bottom w:val="single" w:sz="6" w:space="5" w:color="000000"/>
        </w:pBdr>
        <w:shd w:val="clear" w:color="auto" w:fill="FFFFFF"/>
        <w:spacing w:before="100" w:beforeAutospacing="1" w:after="240" w:line="240" w:lineRule="atLeast"/>
        <w:outlineLvl w:val="0"/>
        <w:rPr>
          <w:rFonts w:ascii="Times New Roman" w:eastAsia="Times New Roman" w:hAnsi="Times New Roman" w:cs="Times New Roman"/>
          <w:b/>
          <w:bCs/>
          <w:caps/>
          <w:kern w:val="36"/>
          <w:sz w:val="24"/>
          <w:szCs w:val="24"/>
          <w:lang w:eastAsia="ru-RU"/>
        </w:rPr>
      </w:pPr>
      <w:r w:rsidRPr="006220C7">
        <w:rPr>
          <w:rFonts w:ascii="Times New Roman" w:eastAsia="Times New Roman" w:hAnsi="Times New Roman" w:cs="Times New Roman"/>
          <w:b/>
          <w:bCs/>
          <w:caps/>
          <w:kern w:val="36"/>
          <w:sz w:val="24"/>
          <w:szCs w:val="24"/>
          <w:lang w:eastAsia="ru-RU"/>
        </w:rPr>
        <w:t>УЧЕБНО-МЕТОДИЧЕСКОЕ ОБЕСПЕЧЕНИЕ ОБРАЗОВАТЕЛЬНОГО ПРОЦЕССА </w:t>
      </w:r>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6220C7">
        <w:rPr>
          <w:rFonts w:ascii="Times New Roman" w:eastAsia="Times New Roman" w:hAnsi="Times New Roman" w:cs="Times New Roman"/>
          <w:b/>
          <w:bCs/>
          <w:caps/>
          <w:sz w:val="24"/>
          <w:szCs w:val="24"/>
          <w:lang w:eastAsia="ru-RU"/>
        </w:rPr>
        <w:t>ОБЯЗАТЕЛЬНЫЕ УЧЕБНЫЕ МАТЕРИАЛЫ ДЛЯ УЧЕНИКА</w:t>
      </w:r>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6220C7">
        <w:rPr>
          <w:rFonts w:ascii="Times New Roman" w:eastAsia="Times New Roman" w:hAnsi="Times New Roman" w:cs="Times New Roman"/>
          <w:b/>
          <w:bCs/>
          <w:caps/>
          <w:sz w:val="24"/>
          <w:szCs w:val="24"/>
          <w:lang w:eastAsia="ru-RU"/>
        </w:rPr>
        <w:t>1 КЛАСС</w:t>
      </w:r>
    </w:p>
    <w:p w:rsidR="007270A0" w:rsidRPr="006220C7" w:rsidRDefault="00EF7E8B">
      <w:pPr>
        <w:pStyle w:val="1"/>
        <w:shd w:val="clear" w:color="auto" w:fill="F3F6F8"/>
        <w:spacing w:before="161" w:beforeAutospacing="0" w:after="432" w:afterAutospacing="0"/>
        <w:rPr>
          <w:b w:val="0"/>
          <w:color w:val="333333"/>
          <w:sz w:val="24"/>
          <w:szCs w:val="24"/>
          <w:shd w:val="clear" w:color="auto" w:fill="FFFFFF"/>
        </w:rPr>
      </w:pPr>
      <w:r w:rsidRPr="006220C7">
        <w:rPr>
          <w:b w:val="0"/>
          <w:color w:val="333333"/>
          <w:sz w:val="24"/>
          <w:szCs w:val="24"/>
        </w:rPr>
        <w:t>"Русский родной язык" для 1 класса/</w:t>
      </w:r>
      <w:r w:rsidRPr="006220C7">
        <w:rPr>
          <w:b w:val="0"/>
          <w:color w:val="333333"/>
          <w:sz w:val="24"/>
          <w:szCs w:val="24"/>
          <w:shd w:val="clear" w:color="auto" w:fill="FFFFFF"/>
        </w:rPr>
        <w:t xml:space="preserve">Александрова О. М., Вербицкая Л. А., Богданов С. И., Казакова Е. И., Кузнецова М. И., </w:t>
      </w:r>
      <w:proofErr w:type="spellStart"/>
      <w:r w:rsidRPr="006220C7">
        <w:rPr>
          <w:b w:val="0"/>
          <w:color w:val="333333"/>
          <w:sz w:val="24"/>
          <w:szCs w:val="24"/>
          <w:shd w:val="clear" w:color="auto" w:fill="FFFFFF"/>
        </w:rPr>
        <w:t>Петленко</w:t>
      </w:r>
      <w:proofErr w:type="spellEnd"/>
      <w:r w:rsidRPr="006220C7">
        <w:rPr>
          <w:b w:val="0"/>
          <w:color w:val="333333"/>
          <w:sz w:val="24"/>
          <w:szCs w:val="24"/>
          <w:shd w:val="clear" w:color="auto" w:fill="FFFFFF"/>
        </w:rPr>
        <w:t xml:space="preserve"> Л. В., Романова В. Ю., Рябинина Л. А., Соколова О. В./ Москва: «Просвещение»</w:t>
      </w:r>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6220C7">
        <w:rPr>
          <w:rFonts w:ascii="Times New Roman" w:eastAsia="Times New Roman" w:hAnsi="Times New Roman" w:cs="Times New Roman"/>
          <w:b/>
          <w:bCs/>
          <w:caps/>
          <w:sz w:val="24"/>
          <w:szCs w:val="24"/>
          <w:lang w:eastAsia="ru-RU"/>
        </w:rPr>
        <w:t>2 КЛАСС</w:t>
      </w:r>
    </w:p>
    <w:p w:rsidR="007270A0" w:rsidRPr="006220C7" w:rsidRDefault="00EF7E8B" w:rsidP="006220C7">
      <w:pPr>
        <w:pStyle w:val="1"/>
        <w:shd w:val="clear" w:color="auto" w:fill="F3F6F8"/>
        <w:spacing w:before="161" w:beforeAutospacing="0" w:after="432" w:afterAutospacing="0"/>
        <w:rPr>
          <w:b w:val="0"/>
          <w:color w:val="333333"/>
          <w:sz w:val="24"/>
          <w:szCs w:val="24"/>
          <w:shd w:val="clear" w:color="auto" w:fill="FFFFFF"/>
        </w:rPr>
      </w:pPr>
      <w:r w:rsidRPr="006220C7">
        <w:rPr>
          <w:b w:val="0"/>
          <w:color w:val="333333"/>
          <w:sz w:val="24"/>
          <w:szCs w:val="24"/>
        </w:rPr>
        <w:t>"Русский родной язык" для 2 класса/</w:t>
      </w:r>
      <w:r w:rsidRPr="006220C7">
        <w:rPr>
          <w:b w:val="0"/>
          <w:color w:val="333333"/>
          <w:sz w:val="24"/>
          <w:szCs w:val="24"/>
          <w:shd w:val="clear" w:color="auto" w:fill="FFFFFF"/>
        </w:rPr>
        <w:t xml:space="preserve">Александрова О. М., Вербицкая Л. А., Богданов С. И., Казакова Е. И., Кузнецова М. И., </w:t>
      </w:r>
      <w:proofErr w:type="spellStart"/>
      <w:r w:rsidRPr="006220C7">
        <w:rPr>
          <w:b w:val="0"/>
          <w:color w:val="333333"/>
          <w:sz w:val="24"/>
          <w:szCs w:val="24"/>
          <w:shd w:val="clear" w:color="auto" w:fill="FFFFFF"/>
        </w:rPr>
        <w:t>Петленко</w:t>
      </w:r>
      <w:proofErr w:type="spellEnd"/>
      <w:r w:rsidRPr="006220C7">
        <w:rPr>
          <w:b w:val="0"/>
          <w:color w:val="333333"/>
          <w:sz w:val="24"/>
          <w:szCs w:val="24"/>
          <w:shd w:val="clear" w:color="auto" w:fill="FFFFFF"/>
        </w:rPr>
        <w:t xml:space="preserve"> Л. В., Романова В. Ю., Рябинина Л. А., Соколова О. В./ Москва: «Просвещение»</w:t>
      </w:r>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6220C7">
        <w:rPr>
          <w:rFonts w:ascii="Times New Roman" w:eastAsia="Times New Roman" w:hAnsi="Times New Roman" w:cs="Times New Roman"/>
          <w:b/>
          <w:bCs/>
          <w:caps/>
          <w:sz w:val="24"/>
          <w:szCs w:val="24"/>
          <w:lang w:eastAsia="ru-RU"/>
        </w:rPr>
        <w:t>3 КЛАСС</w:t>
      </w:r>
    </w:p>
    <w:p w:rsidR="007270A0" w:rsidRPr="006220C7" w:rsidRDefault="00EF7E8B" w:rsidP="006220C7">
      <w:pPr>
        <w:pStyle w:val="1"/>
        <w:shd w:val="clear" w:color="auto" w:fill="F3F6F8"/>
        <w:spacing w:before="161" w:beforeAutospacing="0" w:after="432" w:afterAutospacing="0"/>
        <w:rPr>
          <w:b w:val="0"/>
          <w:color w:val="333333"/>
          <w:sz w:val="24"/>
          <w:szCs w:val="24"/>
          <w:shd w:val="clear" w:color="auto" w:fill="FFFFFF"/>
        </w:rPr>
      </w:pPr>
      <w:r w:rsidRPr="006220C7">
        <w:rPr>
          <w:b w:val="0"/>
          <w:color w:val="333333"/>
          <w:sz w:val="24"/>
          <w:szCs w:val="24"/>
        </w:rPr>
        <w:t>"Русский родной язык" для 3 класса/</w:t>
      </w:r>
      <w:r w:rsidRPr="006220C7">
        <w:rPr>
          <w:b w:val="0"/>
          <w:color w:val="333333"/>
          <w:sz w:val="24"/>
          <w:szCs w:val="24"/>
          <w:shd w:val="clear" w:color="auto" w:fill="FFFFFF"/>
        </w:rPr>
        <w:t xml:space="preserve">Александрова О. М., Вербицкая Л. А., Богданов С. И., Казакова Е. И., Кузнецова М. И., </w:t>
      </w:r>
      <w:proofErr w:type="spellStart"/>
      <w:r w:rsidRPr="006220C7">
        <w:rPr>
          <w:b w:val="0"/>
          <w:color w:val="333333"/>
          <w:sz w:val="24"/>
          <w:szCs w:val="24"/>
          <w:shd w:val="clear" w:color="auto" w:fill="FFFFFF"/>
        </w:rPr>
        <w:t>Петленко</w:t>
      </w:r>
      <w:proofErr w:type="spellEnd"/>
      <w:r w:rsidRPr="006220C7">
        <w:rPr>
          <w:b w:val="0"/>
          <w:color w:val="333333"/>
          <w:sz w:val="24"/>
          <w:szCs w:val="24"/>
          <w:shd w:val="clear" w:color="auto" w:fill="FFFFFF"/>
        </w:rPr>
        <w:t xml:space="preserve"> Л. В., Романова В. Ю., Рябинина Л. А., Соколова О. В./ Москва: «Просвещение»</w:t>
      </w:r>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6220C7">
        <w:rPr>
          <w:rFonts w:ascii="Times New Roman" w:eastAsia="Times New Roman" w:hAnsi="Times New Roman" w:cs="Times New Roman"/>
          <w:b/>
          <w:bCs/>
          <w:caps/>
          <w:sz w:val="24"/>
          <w:szCs w:val="24"/>
          <w:lang w:eastAsia="ru-RU"/>
        </w:rPr>
        <w:t>4 КЛАСС</w:t>
      </w:r>
    </w:p>
    <w:p w:rsidR="007270A0" w:rsidRPr="006220C7" w:rsidRDefault="00EF7E8B">
      <w:pPr>
        <w:pStyle w:val="1"/>
        <w:shd w:val="clear" w:color="auto" w:fill="F3F6F8"/>
        <w:spacing w:before="161" w:beforeAutospacing="0" w:after="432" w:afterAutospacing="0"/>
        <w:rPr>
          <w:b w:val="0"/>
          <w:color w:val="333333"/>
          <w:sz w:val="24"/>
          <w:szCs w:val="24"/>
          <w:shd w:val="clear" w:color="auto" w:fill="FFFFFF"/>
        </w:rPr>
      </w:pPr>
      <w:r w:rsidRPr="006220C7">
        <w:rPr>
          <w:b w:val="0"/>
          <w:color w:val="333333"/>
          <w:sz w:val="24"/>
          <w:szCs w:val="24"/>
        </w:rPr>
        <w:t>"Русский родной язык" для 4 класса/</w:t>
      </w:r>
      <w:r w:rsidRPr="006220C7">
        <w:rPr>
          <w:b w:val="0"/>
          <w:color w:val="333333"/>
          <w:sz w:val="24"/>
          <w:szCs w:val="24"/>
          <w:shd w:val="clear" w:color="auto" w:fill="FFFFFF"/>
        </w:rPr>
        <w:t xml:space="preserve">Александрова О. М., Вербицкая Л. А., Богданов С. И., Казакова Е. И., Кузнецова М. И., </w:t>
      </w:r>
      <w:proofErr w:type="spellStart"/>
      <w:r w:rsidRPr="006220C7">
        <w:rPr>
          <w:b w:val="0"/>
          <w:color w:val="333333"/>
          <w:sz w:val="24"/>
          <w:szCs w:val="24"/>
          <w:shd w:val="clear" w:color="auto" w:fill="FFFFFF"/>
        </w:rPr>
        <w:t>Петленко</w:t>
      </w:r>
      <w:proofErr w:type="spellEnd"/>
      <w:r w:rsidRPr="006220C7">
        <w:rPr>
          <w:b w:val="0"/>
          <w:color w:val="333333"/>
          <w:sz w:val="24"/>
          <w:szCs w:val="24"/>
          <w:shd w:val="clear" w:color="auto" w:fill="FFFFFF"/>
        </w:rPr>
        <w:t xml:space="preserve"> Л. В., Романова В. Ю., Рябинина Л. А., Соколова О. В./ Москва: «Просвещение»</w:t>
      </w:r>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6220C7">
        <w:rPr>
          <w:rFonts w:ascii="Times New Roman" w:eastAsia="Times New Roman" w:hAnsi="Times New Roman" w:cs="Times New Roman"/>
          <w:b/>
          <w:bCs/>
          <w:caps/>
          <w:sz w:val="24"/>
          <w:szCs w:val="24"/>
          <w:lang w:eastAsia="ru-RU"/>
        </w:rPr>
        <w:t>4 КЛАСС</w:t>
      </w:r>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6220C7">
        <w:rPr>
          <w:rFonts w:ascii="Times New Roman" w:eastAsia="Times New Roman" w:hAnsi="Times New Roman" w:cs="Times New Roman"/>
          <w:b/>
          <w:bCs/>
          <w:caps/>
          <w:sz w:val="24"/>
          <w:szCs w:val="24"/>
          <w:lang w:eastAsia="ru-RU"/>
        </w:rPr>
        <w:t>ЦИФРОВЫЕ ОБРАЗОВАТЕЛЬНЫЕ РЕСУРСЫ И РЕСУРСЫ СЕТИ ИНТЕРНЕТ</w:t>
      </w:r>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6220C7">
        <w:rPr>
          <w:rFonts w:ascii="Times New Roman" w:eastAsia="Times New Roman" w:hAnsi="Times New Roman" w:cs="Times New Roman"/>
          <w:b/>
          <w:bCs/>
          <w:caps/>
          <w:sz w:val="24"/>
          <w:szCs w:val="24"/>
          <w:lang w:eastAsia="ru-RU"/>
        </w:rPr>
        <w:t>1 КЛАСС</w:t>
      </w:r>
    </w:p>
    <w:p w:rsidR="007270A0" w:rsidRPr="006220C7" w:rsidRDefault="003D2679">
      <w:pPr>
        <w:shd w:val="clear" w:color="auto" w:fill="FFFFFF"/>
        <w:spacing w:before="240" w:after="120" w:line="240" w:lineRule="atLeast"/>
        <w:outlineLvl w:val="1"/>
        <w:rPr>
          <w:rFonts w:ascii="Times New Roman" w:eastAsia="Times New Roman" w:hAnsi="Times New Roman" w:cs="Times New Roman"/>
          <w:bCs/>
          <w:color w:val="333333"/>
          <w:kern w:val="36"/>
          <w:sz w:val="24"/>
          <w:szCs w:val="24"/>
          <w:lang w:eastAsia="ru-RU"/>
        </w:rPr>
      </w:pPr>
      <w:hyperlink r:id="rId73" w:history="1">
        <w:r w:rsidR="00EF7E8B" w:rsidRPr="006220C7">
          <w:rPr>
            <w:rStyle w:val="a4"/>
            <w:rFonts w:ascii="Times New Roman" w:eastAsia="Times New Roman" w:hAnsi="Times New Roman" w:cs="Times New Roman"/>
            <w:bCs/>
            <w:kern w:val="36"/>
            <w:sz w:val="24"/>
            <w:szCs w:val="24"/>
            <w:lang w:eastAsia="ru-RU"/>
          </w:rPr>
          <w:t>https://ribc37.ru/article/e-learning-resources</w:t>
        </w:r>
      </w:hyperlink>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6220C7">
        <w:rPr>
          <w:rFonts w:ascii="Times New Roman" w:eastAsia="Times New Roman" w:hAnsi="Times New Roman" w:cs="Times New Roman"/>
          <w:b/>
          <w:bCs/>
          <w:caps/>
          <w:sz w:val="24"/>
          <w:szCs w:val="24"/>
          <w:lang w:eastAsia="ru-RU"/>
        </w:rPr>
        <w:t>2 КЛАСС</w:t>
      </w:r>
    </w:p>
    <w:p w:rsidR="007270A0" w:rsidRPr="006220C7" w:rsidRDefault="003D2679">
      <w:pPr>
        <w:shd w:val="clear" w:color="auto" w:fill="FFFFFF"/>
        <w:spacing w:before="240" w:after="120" w:line="240" w:lineRule="atLeast"/>
        <w:outlineLvl w:val="1"/>
        <w:rPr>
          <w:rFonts w:ascii="Times New Roman" w:eastAsia="Times New Roman" w:hAnsi="Times New Roman" w:cs="Times New Roman"/>
          <w:bCs/>
          <w:color w:val="333333"/>
          <w:kern w:val="36"/>
          <w:sz w:val="24"/>
          <w:szCs w:val="24"/>
          <w:lang w:eastAsia="ru-RU"/>
        </w:rPr>
      </w:pPr>
      <w:hyperlink r:id="rId74" w:history="1">
        <w:r w:rsidR="00EF7E8B" w:rsidRPr="006220C7">
          <w:rPr>
            <w:rStyle w:val="a4"/>
            <w:rFonts w:ascii="Times New Roman" w:eastAsia="Times New Roman" w:hAnsi="Times New Roman" w:cs="Times New Roman"/>
            <w:bCs/>
            <w:kern w:val="36"/>
            <w:sz w:val="24"/>
            <w:szCs w:val="24"/>
            <w:lang w:eastAsia="ru-RU"/>
          </w:rPr>
          <w:t>https://ribc37.ru/article/e-learning-resources</w:t>
        </w:r>
      </w:hyperlink>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6220C7">
        <w:rPr>
          <w:rFonts w:ascii="Times New Roman" w:eastAsia="Times New Roman" w:hAnsi="Times New Roman" w:cs="Times New Roman"/>
          <w:b/>
          <w:bCs/>
          <w:caps/>
          <w:sz w:val="24"/>
          <w:szCs w:val="24"/>
          <w:lang w:eastAsia="ru-RU"/>
        </w:rPr>
        <w:t>3 КЛАСС</w:t>
      </w:r>
    </w:p>
    <w:p w:rsidR="007270A0" w:rsidRPr="006220C7" w:rsidRDefault="003D2679">
      <w:pPr>
        <w:pStyle w:val="1"/>
        <w:shd w:val="clear" w:color="auto" w:fill="F3F6F8"/>
        <w:spacing w:before="161" w:beforeAutospacing="0" w:after="432" w:afterAutospacing="0"/>
        <w:rPr>
          <w:b w:val="0"/>
          <w:color w:val="333333"/>
          <w:sz w:val="24"/>
          <w:szCs w:val="24"/>
          <w:shd w:val="clear" w:color="auto" w:fill="FFFFFF"/>
        </w:rPr>
      </w:pPr>
      <w:hyperlink r:id="rId75" w:history="1">
        <w:r w:rsidR="00EF7E8B" w:rsidRPr="006220C7">
          <w:rPr>
            <w:rStyle w:val="a4"/>
            <w:b w:val="0"/>
            <w:sz w:val="24"/>
            <w:szCs w:val="24"/>
          </w:rPr>
          <w:t>https://ribc37.ru/article/e-learning-resources</w:t>
        </w:r>
        <w:r w:rsidR="00EF7E8B" w:rsidRPr="006220C7">
          <w:rPr>
            <w:rStyle w:val="a4"/>
            <w:b w:val="0"/>
            <w:sz w:val="24"/>
            <w:szCs w:val="24"/>
            <w:shd w:val="clear" w:color="auto" w:fill="FFFFFF"/>
          </w:rPr>
          <w:t>»</w:t>
        </w:r>
      </w:hyperlink>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6220C7">
        <w:rPr>
          <w:rFonts w:ascii="Times New Roman" w:eastAsia="Times New Roman" w:hAnsi="Times New Roman" w:cs="Times New Roman"/>
          <w:b/>
          <w:bCs/>
          <w:caps/>
          <w:sz w:val="24"/>
          <w:szCs w:val="24"/>
          <w:lang w:eastAsia="ru-RU"/>
        </w:rPr>
        <w:t>4 КЛАСС</w:t>
      </w:r>
    </w:p>
    <w:p w:rsidR="006220C7" w:rsidRDefault="003D2679" w:rsidP="006220C7">
      <w:pPr>
        <w:pStyle w:val="1"/>
        <w:shd w:val="clear" w:color="auto" w:fill="F3F6F8"/>
        <w:spacing w:before="161" w:beforeAutospacing="0" w:after="432" w:afterAutospacing="0"/>
        <w:rPr>
          <w:rStyle w:val="a4"/>
          <w:b w:val="0"/>
          <w:sz w:val="24"/>
          <w:szCs w:val="24"/>
        </w:rPr>
      </w:pPr>
      <w:hyperlink r:id="rId76" w:history="1">
        <w:r w:rsidR="00EF7E8B" w:rsidRPr="006220C7">
          <w:rPr>
            <w:rStyle w:val="a4"/>
            <w:b w:val="0"/>
            <w:sz w:val="24"/>
            <w:szCs w:val="24"/>
          </w:rPr>
          <w:t>https://ribc37.ru/article/e-learning-resources</w:t>
        </w:r>
      </w:hyperlink>
    </w:p>
    <w:p w:rsidR="007270A0" w:rsidRPr="006220C7" w:rsidRDefault="00EF7E8B" w:rsidP="006220C7">
      <w:pPr>
        <w:pStyle w:val="1"/>
        <w:shd w:val="clear" w:color="auto" w:fill="F3F6F8"/>
        <w:spacing w:before="161" w:beforeAutospacing="0" w:after="432" w:afterAutospacing="0"/>
        <w:rPr>
          <w:b w:val="0"/>
          <w:color w:val="333333"/>
          <w:sz w:val="24"/>
          <w:szCs w:val="24"/>
          <w:shd w:val="clear" w:color="auto" w:fill="FFFFFF"/>
        </w:rPr>
      </w:pPr>
      <w:r w:rsidRPr="006220C7">
        <w:rPr>
          <w:caps/>
          <w:color w:val="000000"/>
          <w:sz w:val="24"/>
          <w:szCs w:val="24"/>
        </w:rPr>
        <w:t>МАТЕРИАЛЬНО-ТЕХНИЧЕСКОЕ ОБЕСПЕЧЕНИЕ ОБРАЗОВАТЕЛЬНОГО ПРОЦЕССА</w:t>
      </w:r>
    </w:p>
    <w:p w:rsidR="007270A0" w:rsidRPr="006220C7" w:rsidRDefault="00EF7E8B">
      <w:pPr>
        <w:shd w:val="clear" w:color="auto" w:fill="FFFFFF"/>
        <w:spacing w:before="240" w:after="120" w:line="240" w:lineRule="atLeast"/>
        <w:outlineLvl w:val="1"/>
        <w:rPr>
          <w:rFonts w:ascii="Times New Roman" w:eastAsia="Times New Roman" w:hAnsi="Times New Roman" w:cs="Times New Roman"/>
          <w:b/>
          <w:bCs/>
          <w:caps/>
          <w:color w:val="000000"/>
          <w:sz w:val="24"/>
          <w:szCs w:val="24"/>
          <w:lang w:eastAsia="ru-RU"/>
        </w:rPr>
      </w:pPr>
      <w:r w:rsidRPr="006220C7">
        <w:rPr>
          <w:rFonts w:ascii="Times New Roman" w:eastAsia="Times New Roman" w:hAnsi="Times New Roman" w:cs="Times New Roman"/>
          <w:b/>
          <w:bCs/>
          <w:caps/>
          <w:color w:val="000000"/>
          <w:sz w:val="24"/>
          <w:szCs w:val="24"/>
          <w:lang w:eastAsia="ru-RU"/>
        </w:rPr>
        <w:t>УЧЕБНОЕ ОБОРУДОВАНИЕ</w:t>
      </w:r>
    </w:p>
    <w:p w:rsidR="007270A0" w:rsidRDefault="00EF7E8B">
      <w:pPr>
        <w:pStyle w:val="11"/>
        <w:shd w:val="clear" w:color="auto" w:fill="auto"/>
        <w:spacing w:line="334" w:lineRule="auto"/>
        <w:ind w:firstLine="0"/>
        <w:rPr>
          <w:color w:val="000000"/>
          <w:sz w:val="24"/>
          <w:szCs w:val="24"/>
          <w:lang w:eastAsia="ru-RU" w:bidi="ru-RU"/>
        </w:rPr>
      </w:pPr>
      <w:r w:rsidRPr="006220C7">
        <w:rPr>
          <w:color w:val="000000"/>
          <w:sz w:val="24"/>
          <w:szCs w:val="24"/>
          <w:lang w:eastAsia="ru-RU" w:bidi="ru-RU"/>
        </w:rPr>
        <w:t>телевизор цветной, с плоским экраном; видеоматериалы;</w:t>
      </w:r>
    </w:p>
    <w:sectPr w:rsidR="007270A0" w:rsidSect="007270A0">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73E9" w:rsidRDefault="008973E9">
      <w:pPr>
        <w:spacing w:line="240" w:lineRule="auto"/>
      </w:pPr>
      <w:r>
        <w:separator/>
      </w:r>
    </w:p>
  </w:endnote>
  <w:endnote w:type="continuationSeparator" w:id="0">
    <w:p w:rsidR="008973E9" w:rsidRDefault="008973E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73E9" w:rsidRDefault="008973E9">
      <w:pPr>
        <w:spacing w:after="0"/>
      </w:pPr>
      <w:r>
        <w:separator/>
      </w:r>
    </w:p>
  </w:footnote>
  <w:footnote w:type="continuationSeparator" w:id="0">
    <w:p w:rsidR="008973E9" w:rsidRDefault="008973E9">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62E07"/>
    <w:multiLevelType w:val="multilevel"/>
    <w:tmpl w:val="00462E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36E4070"/>
    <w:multiLevelType w:val="multilevel"/>
    <w:tmpl w:val="036E40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4BB24FD"/>
    <w:multiLevelType w:val="multilevel"/>
    <w:tmpl w:val="04BB24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5B35F01"/>
    <w:multiLevelType w:val="multilevel"/>
    <w:tmpl w:val="05B35F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8635D55"/>
    <w:multiLevelType w:val="multilevel"/>
    <w:tmpl w:val="08635D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8B10FE5"/>
    <w:multiLevelType w:val="multilevel"/>
    <w:tmpl w:val="08B10F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92E4952"/>
    <w:multiLevelType w:val="multilevel"/>
    <w:tmpl w:val="092E49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C745DEF"/>
    <w:multiLevelType w:val="multilevel"/>
    <w:tmpl w:val="0C745D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0C763532"/>
    <w:multiLevelType w:val="multilevel"/>
    <w:tmpl w:val="0C7635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36C3B2A"/>
    <w:multiLevelType w:val="multilevel"/>
    <w:tmpl w:val="136C3B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38D3DDD"/>
    <w:multiLevelType w:val="multilevel"/>
    <w:tmpl w:val="138D3D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46D546B"/>
    <w:multiLevelType w:val="multilevel"/>
    <w:tmpl w:val="146D546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5E82620"/>
    <w:multiLevelType w:val="multilevel"/>
    <w:tmpl w:val="15E826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7E268D0"/>
    <w:multiLevelType w:val="multilevel"/>
    <w:tmpl w:val="17E268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8B57F02"/>
    <w:multiLevelType w:val="multilevel"/>
    <w:tmpl w:val="18B57F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8E8341E"/>
    <w:multiLevelType w:val="multilevel"/>
    <w:tmpl w:val="18E8341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BA95965"/>
    <w:multiLevelType w:val="multilevel"/>
    <w:tmpl w:val="1BA959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BFC3BD3"/>
    <w:multiLevelType w:val="multilevel"/>
    <w:tmpl w:val="1BFC3BD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1D406371"/>
    <w:multiLevelType w:val="multilevel"/>
    <w:tmpl w:val="1D40637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1E403E61"/>
    <w:multiLevelType w:val="multilevel"/>
    <w:tmpl w:val="1E403E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F400EAF"/>
    <w:multiLevelType w:val="multilevel"/>
    <w:tmpl w:val="1F400E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1F92597B"/>
    <w:multiLevelType w:val="multilevel"/>
    <w:tmpl w:val="1F9259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20884028"/>
    <w:multiLevelType w:val="multilevel"/>
    <w:tmpl w:val="208840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221F27CE"/>
    <w:multiLevelType w:val="multilevel"/>
    <w:tmpl w:val="221F27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22386A41"/>
    <w:multiLevelType w:val="multilevel"/>
    <w:tmpl w:val="22386A4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233605F9"/>
    <w:multiLevelType w:val="multilevel"/>
    <w:tmpl w:val="233605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23AB1CE2"/>
    <w:multiLevelType w:val="multilevel"/>
    <w:tmpl w:val="23AB1C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24951DA8"/>
    <w:multiLevelType w:val="multilevel"/>
    <w:tmpl w:val="24951D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28FC77D4"/>
    <w:multiLevelType w:val="multilevel"/>
    <w:tmpl w:val="28FC77D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2A314BA1"/>
    <w:multiLevelType w:val="multilevel"/>
    <w:tmpl w:val="2A314B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2CC429E9"/>
    <w:multiLevelType w:val="multilevel"/>
    <w:tmpl w:val="2CC429E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2CE9212F"/>
    <w:multiLevelType w:val="multilevel"/>
    <w:tmpl w:val="2CE921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2DC9363E"/>
    <w:multiLevelType w:val="multilevel"/>
    <w:tmpl w:val="2DC936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2DD450DA"/>
    <w:multiLevelType w:val="multilevel"/>
    <w:tmpl w:val="2DD450D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2F411433"/>
    <w:multiLevelType w:val="multilevel"/>
    <w:tmpl w:val="2F4114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310668B2"/>
    <w:multiLevelType w:val="multilevel"/>
    <w:tmpl w:val="310668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33B67E71"/>
    <w:multiLevelType w:val="multilevel"/>
    <w:tmpl w:val="33B67E7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356229F5"/>
    <w:multiLevelType w:val="multilevel"/>
    <w:tmpl w:val="356229F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35E600ED"/>
    <w:multiLevelType w:val="multilevel"/>
    <w:tmpl w:val="35E600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36800AA0"/>
    <w:multiLevelType w:val="multilevel"/>
    <w:tmpl w:val="36800AA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371906D9"/>
    <w:multiLevelType w:val="multilevel"/>
    <w:tmpl w:val="371906D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38D513E4"/>
    <w:multiLevelType w:val="multilevel"/>
    <w:tmpl w:val="38D513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3A493B1A"/>
    <w:multiLevelType w:val="multilevel"/>
    <w:tmpl w:val="3A493B1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3B5624F6"/>
    <w:multiLevelType w:val="multilevel"/>
    <w:tmpl w:val="3B5624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3D8277CB"/>
    <w:multiLevelType w:val="multilevel"/>
    <w:tmpl w:val="3D8277C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3FF7176F"/>
    <w:multiLevelType w:val="multilevel"/>
    <w:tmpl w:val="3FF717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43997D20"/>
    <w:multiLevelType w:val="multilevel"/>
    <w:tmpl w:val="43997D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44CC7A8F"/>
    <w:multiLevelType w:val="multilevel"/>
    <w:tmpl w:val="44CC7A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45C90355"/>
    <w:multiLevelType w:val="multilevel"/>
    <w:tmpl w:val="45C903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45D66484"/>
    <w:multiLevelType w:val="multilevel"/>
    <w:tmpl w:val="45D664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nsid w:val="46F43D5D"/>
    <w:multiLevelType w:val="multilevel"/>
    <w:tmpl w:val="46F43D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nsid w:val="47C87BDF"/>
    <w:multiLevelType w:val="multilevel"/>
    <w:tmpl w:val="47C87BD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nsid w:val="483E485B"/>
    <w:multiLevelType w:val="multilevel"/>
    <w:tmpl w:val="483E485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nsid w:val="49562A34"/>
    <w:multiLevelType w:val="multilevel"/>
    <w:tmpl w:val="49562A3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4A781355"/>
    <w:multiLevelType w:val="multilevel"/>
    <w:tmpl w:val="4A7813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4C897893"/>
    <w:multiLevelType w:val="multilevel"/>
    <w:tmpl w:val="4C8978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4CAA6BF9"/>
    <w:multiLevelType w:val="multilevel"/>
    <w:tmpl w:val="4CAA6B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4CD84BF9"/>
    <w:multiLevelType w:val="multilevel"/>
    <w:tmpl w:val="4CD84B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4DDD6560"/>
    <w:multiLevelType w:val="multilevel"/>
    <w:tmpl w:val="4DDD65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56C4567B"/>
    <w:multiLevelType w:val="multilevel"/>
    <w:tmpl w:val="56C456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56D1540B"/>
    <w:multiLevelType w:val="multilevel"/>
    <w:tmpl w:val="56D154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nsid w:val="583061B1"/>
    <w:multiLevelType w:val="multilevel"/>
    <w:tmpl w:val="583061B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nsid w:val="58C2425B"/>
    <w:multiLevelType w:val="multilevel"/>
    <w:tmpl w:val="58C2425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nsid w:val="595B42E9"/>
    <w:multiLevelType w:val="multilevel"/>
    <w:tmpl w:val="595B42E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nsid w:val="59E60B39"/>
    <w:multiLevelType w:val="multilevel"/>
    <w:tmpl w:val="59E60B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nsid w:val="5AAA7B1A"/>
    <w:multiLevelType w:val="multilevel"/>
    <w:tmpl w:val="5AAA7B1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nsid w:val="5B370F0B"/>
    <w:multiLevelType w:val="multilevel"/>
    <w:tmpl w:val="5B370F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nsid w:val="5D4445BD"/>
    <w:multiLevelType w:val="multilevel"/>
    <w:tmpl w:val="5D4445B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nsid w:val="5DCD3E1F"/>
    <w:multiLevelType w:val="multilevel"/>
    <w:tmpl w:val="5DCD3E1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nsid w:val="5DD73D2A"/>
    <w:multiLevelType w:val="multilevel"/>
    <w:tmpl w:val="5DD73D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nsid w:val="5F7C6C53"/>
    <w:multiLevelType w:val="multilevel"/>
    <w:tmpl w:val="5F7C6C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nsid w:val="60097B92"/>
    <w:multiLevelType w:val="multilevel"/>
    <w:tmpl w:val="60097B9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nsid w:val="616A5FD8"/>
    <w:multiLevelType w:val="multilevel"/>
    <w:tmpl w:val="616A5FD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nsid w:val="623F696E"/>
    <w:multiLevelType w:val="multilevel"/>
    <w:tmpl w:val="623F69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nsid w:val="634E6604"/>
    <w:multiLevelType w:val="multilevel"/>
    <w:tmpl w:val="634E66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nsid w:val="640731A1"/>
    <w:multiLevelType w:val="multilevel"/>
    <w:tmpl w:val="640731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65FD6DAD"/>
    <w:multiLevelType w:val="multilevel"/>
    <w:tmpl w:val="65FD6D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nsid w:val="679753E5"/>
    <w:multiLevelType w:val="multilevel"/>
    <w:tmpl w:val="679753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nsid w:val="6819460E"/>
    <w:multiLevelType w:val="multilevel"/>
    <w:tmpl w:val="681946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nsid w:val="68B35CC9"/>
    <w:multiLevelType w:val="multilevel"/>
    <w:tmpl w:val="68B35C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nsid w:val="69B52408"/>
    <w:multiLevelType w:val="multilevel"/>
    <w:tmpl w:val="69B524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nsid w:val="69FD5A09"/>
    <w:multiLevelType w:val="multilevel"/>
    <w:tmpl w:val="69FD5A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nsid w:val="6A620FCC"/>
    <w:multiLevelType w:val="multilevel"/>
    <w:tmpl w:val="6A620F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nsid w:val="6A6E4C17"/>
    <w:multiLevelType w:val="multilevel"/>
    <w:tmpl w:val="6A6E4C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nsid w:val="6AF205BA"/>
    <w:multiLevelType w:val="multilevel"/>
    <w:tmpl w:val="6AF205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nsid w:val="6CAE19AF"/>
    <w:multiLevelType w:val="multilevel"/>
    <w:tmpl w:val="6CAE19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nsid w:val="6EE463CF"/>
    <w:multiLevelType w:val="multilevel"/>
    <w:tmpl w:val="6EE463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nsid w:val="6F9875BF"/>
    <w:multiLevelType w:val="multilevel"/>
    <w:tmpl w:val="6F9875B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nsid w:val="6FDD3157"/>
    <w:multiLevelType w:val="multilevel"/>
    <w:tmpl w:val="6FDD31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nsid w:val="7045590F"/>
    <w:multiLevelType w:val="multilevel"/>
    <w:tmpl w:val="704559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nsid w:val="70CD3B97"/>
    <w:multiLevelType w:val="multilevel"/>
    <w:tmpl w:val="70CD3B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nsid w:val="727F32F2"/>
    <w:multiLevelType w:val="multilevel"/>
    <w:tmpl w:val="727F32F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nsid w:val="758408F2"/>
    <w:multiLevelType w:val="multilevel"/>
    <w:tmpl w:val="758408F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nsid w:val="75AE6EE6"/>
    <w:multiLevelType w:val="multilevel"/>
    <w:tmpl w:val="75AE6EE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nsid w:val="75C67FD0"/>
    <w:multiLevelType w:val="multilevel"/>
    <w:tmpl w:val="75C67F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nsid w:val="75F63A03"/>
    <w:multiLevelType w:val="multilevel"/>
    <w:tmpl w:val="75F63A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nsid w:val="794653D5"/>
    <w:multiLevelType w:val="multilevel"/>
    <w:tmpl w:val="794653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nsid w:val="79B31584"/>
    <w:multiLevelType w:val="multilevel"/>
    <w:tmpl w:val="79B315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nsid w:val="7B7763D7"/>
    <w:multiLevelType w:val="multilevel"/>
    <w:tmpl w:val="7B7763D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nsid w:val="7D057EBC"/>
    <w:multiLevelType w:val="multilevel"/>
    <w:tmpl w:val="7D057E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nsid w:val="7D1551EB"/>
    <w:multiLevelType w:val="multilevel"/>
    <w:tmpl w:val="7D1551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nsid w:val="7D2966D0"/>
    <w:multiLevelType w:val="multilevel"/>
    <w:tmpl w:val="7D2966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nsid w:val="7D684727"/>
    <w:multiLevelType w:val="multilevel"/>
    <w:tmpl w:val="7D6847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nsid w:val="7EDE5178"/>
    <w:multiLevelType w:val="multilevel"/>
    <w:tmpl w:val="7EDE51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nsid w:val="7F97088A"/>
    <w:multiLevelType w:val="multilevel"/>
    <w:tmpl w:val="7F9708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5">
    <w:nsid w:val="7FFC4854"/>
    <w:multiLevelType w:val="multilevel"/>
    <w:tmpl w:val="7FFC48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71"/>
  </w:num>
  <w:num w:numId="2">
    <w:abstractNumId w:val="47"/>
  </w:num>
  <w:num w:numId="3">
    <w:abstractNumId w:val="91"/>
  </w:num>
  <w:num w:numId="4">
    <w:abstractNumId w:val="55"/>
  </w:num>
  <w:num w:numId="5">
    <w:abstractNumId w:val="56"/>
  </w:num>
  <w:num w:numId="6">
    <w:abstractNumId w:val="48"/>
  </w:num>
  <w:num w:numId="7">
    <w:abstractNumId w:val="11"/>
  </w:num>
  <w:num w:numId="8">
    <w:abstractNumId w:val="52"/>
  </w:num>
  <w:num w:numId="9">
    <w:abstractNumId w:val="59"/>
  </w:num>
  <w:num w:numId="10">
    <w:abstractNumId w:val="81"/>
  </w:num>
  <w:num w:numId="11">
    <w:abstractNumId w:val="100"/>
  </w:num>
  <w:num w:numId="12">
    <w:abstractNumId w:val="43"/>
  </w:num>
  <w:num w:numId="13">
    <w:abstractNumId w:val="34"/>
  </w:num>
  <w:num w:numId="14">
    <w:abstractNumId w:val="76"/>
  </w:num>
  <w:num w:numId="15">
    <w:abstractNumId w:val="53"/>
  </w:num>
  <w:num w:numId="16">
    <w:abstractNumId w:val="80"/>
  </w:num>
  <w:num w:numId="17">
    <w:abstractNumId w:val="45"/>
  </w:num>
  <w:num w:numId="18">
    <w:abstractNumId w:val="49"/>
  </w:num>
  <w:num w:numId="19">
    <w:abstractNumId w:val="68"/>
  </w:num>
  <w:num w:numId="20">
    <w:abstractNumId w:val="0"/>
  </w:num>
  <w:num w:numId="21">
    <w:abstractNumId w:val="95"/>
  </w:num>
  <w:num w:numId="22">
    <w:abstractNumId w:val="21"/>
  </w:num>
  <w:num w:numId="23">
    <w:abstractNumId w:val="4"/>
  </w:num>
  <w:num w:numId="24">
    <w:abstractNumId w:val="94"/>
  </w:num>
  <w:num w:numId="25">
    <w:abstractNumId w:val="65"/>
  </w:num>
  <w:num w:numId="26">
    <w:abstractNumId w:val="17"/>
  </w:num>
  <w:num w:numId="27">
    <w:abstractNumId w:val="33"/>
  </w:num>
  <w:num w:numId="28">
    <w:abstractNumId w:val="57"/>
  </w:num>
  <w:num w:numId="29">
    <w:abstractNumId w:val="30"/>
  </w:num>
  <w:num w:numId="30">
    <w:abstractNumId w:val="24"/>
  </w:num>
  <w:num w:numId="31">
    <w:abstractNumId w:val="50"/>
  </w:num>
  <w:num w:numId="32">
    <w:abstractNumId w:val="36"/>
  </w:num>
  <w:num w:numId="33">
    <w:abstractNumId w:val="64"/>
  </w:num>
  <w:num w:numId="34">
    <w:abstractNumId w:val="74"/>
  </w:num>
  <w:num w:numId="35">
    <w:abstractNumId w:val="12"/>
  </w:num>
  <w:num w:numId="36">
    <w:abstractNumId w:val="99"/>
  </w:num>
  <w:num w:numId="37">
    <w:abstractNumId w:val="84"/>
  </w:num>
  <w:num w:numId="38">
    <w:abstractNumId w:val="54"/>
  </w:num>
  <w:num w:numId="39">
    <w:abstractNumId w:val="104"/>
  </w:num>
  <w:num w:numId="40">
    <w:abstractNumId w:val="3"/>
  </w:num>
  <w:num w:numId="41">
    <w:abstractNumId w:val="38"/>
  </w:num>
  <w:num w:numId="42">
    <w:abstractNumId w:val="10"/>
  </w:num>
  <w:num w:numId="43">
    <w:abstractNumId w:val="103"/>
  </w:num>
  <w:num w:numId="44">
    <w:abstractNumId w:val="87"/>
  </w:num>
  <w:num w:numId="45">
    <w:abstractNumId w:val="77"/>
  </w:num>
  <w:num w:numId="46">
    <w:abstractNumId w:val="39"/>
  </w:num>
  <w:num w:numId="47">
    <w:abstractNumId w:val="66"/>
  </w:num>
  <w:num w:numId="48">
    <w:abstractNumId w:val="25"/>
  </w:num>
  <w:num w:numId="49">
    <w:abstractNumId w:val="101"/>
  </w:num>
  <w:num w:numId="50">
    <w:abstractNumId w:val="78"/>
  </w:num>
  <w:num w:numId="51">
    <w:abstractNumId w:val="16"/>
  </w:num>
  <w:num w:numId="52">
    <w:abstractNumId w:val="44"/>
  </w:num>
  <w:num w:numId="53">
    <w:abstractNumId w:val="40"/>
  </w:num>
  <w:num w:numId="54">
    <w:abstractNumId w:val="1"/>
  </w:num>
  <w:num w:numId="55">
    <w:abstractNumId w:val="58"/>
  </w:num>
  <w:num w:numId="56">
    <w:abstractNumId w:val="31"/>
  </w:num>
  <w:num w:numId="57">
    <w:abstractNumId w:val="37"/>
  </w:num>
  <w:num w:numId="58">
    <w:abstractNumId w:val="98"/>
  </w:num>
  <w:num w:numId="59">
    <w:abstractNumId w:val="75"/>
  </w:num>
  <w:num w:numId="60">
    <w:abstractNumId w:val="61"/>
  </w:num>
  <w:num w:numId="61">
    <w:abstractNumId w:val="18"/>
  </w:num>
  <w:num w:numId="62">
    <w:abstractNumId w:val="20"/>
  </w:num>
  <w:num w:numId="63">
    <w:abstractNumId w:val="42"/>
  </w:num>
  <w:num w:numId="64">
    <w:abstractNumId w:val="67"/>
  </w:num>
  <w:num w:numId="65">
    <w:abstractNumId w:val="79"/>
  </w:num>
  <w:num w:numId="66">
    <w:abstractNumId w:val="102"/>
  </w:num>
  <w:num w:numId="67">
    <w:abstractNumId w:val="7"/>
  </w:num>
  <w:num w:numId="68">
    <w:abstractNumId w:val="69"/>
  </w:num>
  <w:num w:numId="69">
    <w:abstractNumId w:val="63"/>
  </w:num>
  <w:num w:numId="70">
    <w:abstractNumId w:val="26"/>
  </w:num>
  <w:num w:numId="71">
    <w:abstractNumId w:val="22"/>
  </w:num>
  <w:num w:numId="72">
    <w:abstractNumId w:val="89"/>
  </w:num>
  <w:num w:numId="73">
    <w:abstractNumId w:val="6"/>
  </w:num>
  <w:num w:numId="74">
    <w:abstractNumId w:val="19"/>
  </w:num>
  <w:num w:numId="75">
    <w:abstractNumId w:val="13"/>
  </w:num>
  <w:num w:numId="76">
    <w:abstractNumId w:val="23"/>
  </w:num>
  <w:num w:numId="77">
    <w:abstractNumId w:val="15"/>
  </w:num>
  <w:num w:numId="78">
    <w:abstractNumId w:val="70"/>
  </w:num>
  <w:num w:numId="79">
    <w:abstractNumId w:val="105"/>
  </w:num>
  <w:num w:numId="80">
    <w:abstractNumId w:val="27"/>
  </w:num>
  <w:num w:numId="81">
    <w:abstractNumId w:val="82"/>
  </w:num>
  <w:num w:numId="82">
    <w:abstractNumId w:val="73"/>
  </w:num>
  <w:num w:numId="83">
    <w:abstractNumId w:val="62"/>
  </w:num>
  <w:num w:numId="84">
    <w:abstractNumId w:val="96"/>
  </w:num>
  <w:num w:numId="85">
    <w:abstractNumId w:val="72"/>
  </w:num>
  <w:num w:numId="86">
    <w:abstractNumId w:val="92"/>
  </w:num>
  <w:num w:numId="87">
    <w:abstractNumId w:val="14"/>
  </w:num>
  <w:num w:numId="88">
    <w:abstractNumId w:val="90"/>
  </w:num>
  <w:num w:numId="89">
    <w:abstractNumId w:val="8"/>
  </w:num>
  <w:num w:numId="90">
    <w:abstractNumId w:val="46"/>
  </w:num>
  <w:num w:numId="91">
    <w:abstractNumId w:val="5"/>
  </w:num>
  <w:num w:numId="92">
    <w:abstractNumId w:val="2"/>
  </w:num>
  <w:num w:numId="93">
    <w:abstractNumId w:val="86"/>
  </w:num>
  <w:num w:numId="94">
    <w:abstractNumId w:val="32"/>
  </w:num>
  <w:num w:numId="95">
    <w:abstractNumId w:val="41"/>
  </w:num>
  <w:num w:numId="96">
    <w:abstractNumId w:val="35"/>
  </w:num>
  <w:num w:numId="97">
    <w:abstractNumId w:val="97"/>
  </w:num>
  <w:num w:numId="98">
    <w:abstractNumId w:val="29"/>
  </w:num>
  <w:num w:numId="99">
    <w:abstractNumId w:val="88"/>
  </w:num>
  <w:num w:numId="100">
    <w:abstractNumId w:val="51"/>
  </w:num>
  <w:num w:numId="101">
    <w:abstractNumId w:val="28"/>
  </w:num>
  <w:num w:numId="102">
    <w:abstractNumId w:val="85"/>
  </w:num>
  <w:num w:numId="103">
    <w:abstractNumId w:val="83"/>
  </w:num>
  <w:num w:numId="104">
    <w:abstractNumId w:val="60"/>
  </w:num>
  <w:num w:numId="105">
    <w:abstractNumId w:val="93"/>
  </w:num>
  <w:num w:numId="106">
    <w:abstractNumId w:val="9"/>
  </w:num>
  <w:numIdMacAtCleanup w:val="10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C2A54"/>
    <w:rsid w:val="0000125D"/>
    <w:rsid w:val="0002098F"/>
    <w:rsid w:val="00026985"/>
    <w:rsid w:val="0003263D"/>
    <w:rsid w:val="00036426"/>
    <w:rsid w:val="000545EA"/>
    <w:rsid w:val="000547C8"/>
    <w:rsid w:val="00085A70"/>
    <w:rsid w:val="00092DCA"/>
    <w:rsid w:val="000C2FA3"/>
    <w:rsid w:val="000C6873"/>
    <w:rsid w:val="000D049F"/>
    <w:rsid w:val="000F2FD7"/>
    <w:rsid w:val="00107DC9"/>
    <w:rsid w:val="00135BFE"/>
    <w:rsid w:val="00142B30"/>
    <w:rsid w:val="00160A9F"/>
    <w:rsid w:val="001837B5"/>
    <w:rsid w:val="00195C58"/>
    <w:rsid w:val="001D77FD"/>
    <w:rsid w:val="001D7E29"/>
    <w:rsid w:val="001E4664"/>
    <w:rsid w:val="001F0415"/>
    <w:rsid w:val="001F2CE0"/>
    <w:rsid w:val="001F3DF4"/>
    <w:rsid w:val="00201BA3"/>
    <w:rsid w:val="00204F9C"/>
    <w:rsid w:val="00215C94"/>
    <w:rsid w:val="00216540"/>
    <w:rsid w:val="002204B7"/>
    <w:rsid w:val="00221EC7"/>
    <w:rsid w:val="002240A8"/>
    <w:rsid w:val="00236AB4"/>
    <w:rsid w:val="00247BCF"/>
    <w:rsid w:val="002563F6"/>
    <w:rsid w:val="00270080"/>
    <w:rsid w:val="00276501"/>
    <w:rsid w:val="00282D89"/>
    <w:rsid w:val="00284D18"/>
    <w:rsid w:val="002B1D35"/>
    <w:rsid w:val="002D2C9B"/>
    <w:rsid w:val="002D6C22"/>
    <w:rsid w:val="002E5CB7"/>
    <w:rsid w:val="002F56CD"/>
    <w:rsid w:val="0030079F"/>
    <w:rsid w:val="003020CD"/>
    <w:rsid w:val="00310B23"/>
    <w:rsid w:val="00323F8E"/>
    <w:rsid w:val="00327CD0"/>
    <w:rsid w:val="00357E8F"/>
    <w:rsid w:val="00370786"/>
    <w:rsid w:val="00384384"/>
    <w:rsid w:val="00393F08"/>
    <w:rsid w:val="003C43B4"/>
    <w:rsid w:val="003D118A"/>
    <w:rsid w:val="003D2679"/>
    <w:rsid w:val="0042542C"/>
    <w:rsid w:val="0045076D"/>
    <w:rsid w:val="004567D8"/>
    <w:rsid w:val="00462E7E"/>
    <w:rsid w:val="00475639"/>
    <w:rsid w:val="004802E1"/>
    <w:rsid w:val="004865ED"/>
    <w:rsid w:val="00486F23"/>
    <w:rsid w:val="004979BA"/>
    <w:rsid w:val="004A1949"/>
    <w:rsid w:val="004A2507"/>
    <w:rsid w:val="004C3625"/>
    <w:rsid w:val="004D04AE"/>
    <w:rsid w:val="004D0531"/>
    <w:rsid w:val="004F1DE3"/>
    <w:rsid w:val="00511A60"/>
    <w:rsid w:val="00514EC3"/>
    <w:rsid w:val="005446B1"/>
    <w:rsid w:val="005472F5"/>
    <w:rsid w:val="00555EEA"/>
    <w:rsid w:val="00585C80"/>
    <w:rsid w:val="00586CDA"/>
    <w:rsid w:val="00592DC9"/>
    <w:rsid w:val="00594E9F"/>
    <w:rsid w:val="00597416"/>
    <w:rsid w:val="005B3E21"/>
    <w:rsid w:val="005C3614"/>
    <w:rsid w:val="005D35C3"/>
    <w:rsid w:val="006220C7"/>
    <w:rsid w:val="00633355"/>
    <w:rsid w:val="00635286"/>
    <w:rsid w:val="00664211"/>
    <w:rsid w:val="00666581"/>
    <w:rsid w:val="00676869"/>
    <w:rsid w:val="0067721A"/>
    <w:rsid w:val="006A12AD"/>
    <w:rsid w:val="006A7ECA"/>
    <w:rsid w:val="006B3A49"/>
    <w:rsid w:val="006C0139"/>
    <w:rsid w:val="006D41E1"/>
    <w:rsid w:val="006D5BF4"/>
    <w:rsid w:val="006F7A08"/>
    <w:rsid w:val="007074CF"/>
    <w:rsid w:val="00715D56"/>
    <w:rsid w:val="00717470"/>
    <w:rsid w:val="007270A0"/>
    <w:rsid w:val="007364CC"/>
    <w:rsid w:val="00752BB5"/>
    <w:rsid w:val="00753D43"/>
    <w:rsid w:val="007551B2"/>
    <w:rsid w:val="007739B0"/>
    <w:rsid w:val="0078620E"/>
    <w:rsid w:val="007B4413"/>
    <w:rsid w:val="007E0ADA"/>
    <w:rsid w:val="007E4E2A"/>
    <w:rsid w:val="007F0CFC"/>
    <w:rsid w:val="008108BB"/>
    <w:rsid w:val="00813458"/>
    <w:rsid w:val="00832B86"/>
    <w:rsid w:val="00833D2B"/>
    <w:rsid w:val="00850440"/>
    <w:rsid w:val="00852E9C"/>
    <w:rsid w:val="00856D68"/>
    <w:rsid w:val="008973E9"/>
    <w:rsid w:val="008B12DB"/>
    <w:rsid w:val="008B19E4"/>
    <w:rsid w:val="008C4CC1"/>
    <w:rsid w:val="008D5A03"/>
    <w:rsid w:val="008E1A1E"/>
    <w:rsid w:val="009339EF"/>
    <w:rsid w:val="0093507D"/>
    <w:rsid w:val="009429C2"/>
    <w:rsid w:val="00970412"/>
    <w:rsid w:val="009741B2"/>
    <w:rsid w:val="00976387"/>
    <w:rsid w:val="009A571F"/>
    <w:rsid w:val="009E0099"/>
    <w:rsid w:val="009F7896"/>
    <w:rsid w:val="00A261C9"/>
    <w:rsid w:val="00A27567"/>
    <w:rsid w:val="00A738CA"/>
    <w:rsid w:val="00A74C9D"/>
    <w:rsid w:val="00AB4904"/>
    <w:rsid w:val="00AC2A54"/>
    <w:rsid w:val="00AF7A28"/>
    <w:rsid w:val="00B07427"/>
    <w:rsid w:val="00B439FE"/>
    <w:rsid w:val="00B918E6"/>
    <w:rsid w:val="00BA72FA"/>
    <w:rsid w:val="00BB62F0"/>
    <w:rsid w:val="00BB75BB"/>
    <w:rsid w:val="00BD6CEA"/>
    <w:rsid w:val="00BD7FAB"/>
    <w:rsid w:val="00BE3D2E"/>
    <w:rsid w:val="00BF554C"/>
    <w:rsid w:val="00C01390"/>
    <w:rsid w:val="00C259C9"/>
    <w:rsid w:val="00C378FF"/>
    <w:rsid w:val="00C46691"/>
    <w:rsid w:val="00C61ED6"/>
    <w:rsid w:val="00C67F01"/>
    <w:rsid w:val="00C8429B"/>
    <w:rsid w:val="00C85FED"/>
    <w:rsid w:val="00C96AD1"/>
    <w:rsid w:val="00CC227E"/>
    <w:rsid w:val="00CD370A"/>
    <w:rsid w:val="00CD4883"/>
    <w:rsid w:val="00CD6FFE"/>
    <w:rsid w:val="00CF1343"/>
    <w:rsid w:val="00CF38A6"/>
    <w:rsid w:val="00CF74FC"/>
    <w:rsid w:val="00D17C8B"/>
    <w:rsid w:val="00D6566E"/>
    <w:rsid w:val="00D72950"/>
    <w:rsid w:val="00D72A84"/>
    <w:rsid w:val="00D8622C"/>
    <w:rsid w:val="00D9402C"/>
    <w:rsid w:val="00DA57B6"/>
    <w:rsid w:val="00DA7A9C"/>
    <w:rsid w:val="00DB3A15"/>
    <w:rsid w:val="00DC3094"/>
    <w:rsid w:val="00DE7466"/>
    <w:rsid w:val="00DF205E"/>
    <w:rsid w:val="00E147F5"/>
    <w:rsid w:val="00E24F75"/>
    <w:rsid w:val="00E318FD"/>
    <w:rsid w:val="00E44DB7"/>
    <w:rsid w:val="00EA5CE1"/>
    <w:rsid w:val="00EB655C"/>
    <w:rsid w:val="00EB75EF"/>
    <w:rsid w:val="00ED658C"/>
    <w:rsid w:val="00EE4B9B"/>
    <w:rsid w:val="00EF7E8B"/>
    <w:rsid w:val="00F04877"/>
    <w:rsid w:val="00F2017F"/>
    <w:rsid w:val="00F2453D"/>
    <w:rsid w:val="00F30798"/>
    <w:rsid w:val="00F67959"/>
    <w:rsid w:val="00F83B93"/>
    <w:rsid w:val="00F86A7C"/>
    <w:rsid w:val="00FA3629"/>
    <w:rsid w:val="00FB1CB1"/>
    <w:rsid w:val="00FB5B4B"/>
    <w:rsid w:val="00FC338D"/>
    <w:rsid w:val="00FD1DA4"/>
    <w:rsid w:val="00FE2493"/>
    <w:rsid w:val="00FE7E5A"/>
    <w:rsid w:val="00FF7E27"/>
    <w:rsid w:val="16A233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nhideWhenUsed="0" w:qFormat="1"/>
    <w:lsdException w:name="Default Paragraph Font" w:uiPriority="1" w:qFormat="1"/>
    <w:lsdException w:name="Body Text"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qFormat="1"/>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0A0"/>
    <w:pPr>
      <w:spacing w:after="200" w:line="276" w:lineRule="auto"/>
    </w:pPr>
    <w:rPr>
      <w:sz w:val="22"/>
      <w:szCs w:val="22"/>
      <w:lang w:eastAsia="en-US"/>
    </w:rPr>
  </w:style>
  <w:style w:type="paragraph" w:styleId="1">
    <w:name w:val="heading 1"/>
    <w:basedOn w:val="a"/>
    <w:link w:val="10"/>
    <w:uiPriority w:val="99"/>
    <w:qFormat/>
    <w:rsid w:val="007270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270A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7270A0"/>
    <w:rPr>
      <w:i/>
      <w:iCs/>
    </w:rPr>
  </w:style>
  <w:style w:type="character" w:styleId="a4">
    <w:name w:val="Hyperlink"/>
    <w:basedOn w:val="a0"/>
    <w:uiPriority w:val="99"/>
    <w:unhideWhenUsed/>
    <w:qFormat/>
    <w:rsid w:val="007270A0"/>
    <w:rPr>
      <w:color w:val="0000FF"/>
      <w:u w:val="single"/>
    </w:rPr>
  </w:style>
  <w:style w:type="character" w:styleId="a5">
    <w:name w:val="Strong"/>
    <w:basedOn w:val="a0"/>
    <w:uiPriority w:val="22"/>
    <w:qFormat/>
    <w:rsid w:val="007270A0"/>
    <w:rPr>
      <w:b/>
      <w:bCs/>
    </w:rPr>
  </w:style>
  <w:style w:type="paragraph" w:styleId="a6">
    <w:name w:val="Normal (Web)"/>
    <w:basedOn w:val="a"/>
    <w:uiPriority w:val="99"/>
    <w:unhideWhenUsed/>
    <w:qFormat/>
    <w:rsid w:val="007270A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qFormat/>
    <w:rsid w:val="007270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qFormat/>
    <w:rsid w:val="007270A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qFormat/>
    <w:rsid w:val="007270A0"/>
    <w:rPr>
      <w:rFonts w:ascii="Times New Roman" w:eastAsia="Times New Roman" w:hAnsi="Times New Roman" w:cs="Times New Roman"/>
      <w:b/>
      <w:bCs/>
      <w:sz w:val="36"/>
      <w:szCs w:val="36"/>
      <w:lang w:eastAsia="ru-RU"/>
    </w:rPr>
  </w:style>
  <w:style w:type="character" w:customStyle="1" w:styleId="widgetinline">
    <w:name w:val="_widgetinline"/>
    <w:basedOn w:val="a0"/>
    <w:qFormat/>
    <w:rsid w:val="007270A0"/>
  </w:style>
  <w:style w:type="character" w:customStyle="1" w:styleId="a8">
    <w:name w:val="Основной текст_"/>
    <w:basedOn w:val="a0"/>
    <w:link w:val="11"/>
    <w:qFormat/>
    <w:rsid w:val="007270A0"/>
    <w:rPr>
      <w:rFonts w:ascii="Times New Roman" w:eastAsia="Times New Roman" w:hAnsi="Times New Roman" w:cs="Times New Roman"/>
      <w:shd w:val="clear" w:color="auto" w:fill="FFFFFF"/>
    </w:rPr>
  </w:style>
  <w:style w:type="paragraph" w:customStyle="1" w:styleId="11">
    <w:name w:val="Основной текст1"/>
    <w:basedOn w:val="a"/>
    <w:link w:val="a8"/>
    <w:qFormat/>
    <w:rsid w:val="007270A0"/>
    <w:pPr>
      <w:widowControl w:val="0"/>
      <w:shd w:val="clear" w:color="auto" w:fill="FFFFFF"/>
      <w:spacing w:after="0" w:line="293" w:lineRule="auto"/>
      <w:ind w:firstLine="200"/>
    </w:pPr>
    <w:rPr>
      <w:rFonts w:ascii="Times New Roman" w:eastAsia="Times New Roman" w:hAnsi="Times New Roman" w:cs="Times New Roman"/>
    </w:rPr>
  </w:style>
  <w:style w:type="character" w:customStyle="1" w:styleId="21">
    <w:name w:val="Основной текст (2)_"/>
    <w:basedOn w:val="a0"/>
    <w:link w:val="22"/>
    <w:qFormat/>
    <w:rsid w:val="007270A0"/>
    <w:rPr>
      <w:rFonts w:ascii="Times New Roman" w:eastAsia="Times New Roman" w:hAnsi="Times New Roman" w:cs="Times New Roman"/>
      <w:sz w:val="20"/>
      <w:szCs w:val="20"/>
      <w:shd w:val="clear" w:color="auto" w:fill="FFFFFF"/>
    </w:rPr>
  </w:style>
  <w:style w:type="paragraph" w:customStyle="1" w:styleId="22">
    <w:name w:val="Основной текст (2)"/>
    <w:basedOn w:val="a"/>
    <w:link w:val="21"/>
    <w:qFormat/>
    <w:rsid w:val="007270A0"/>
    <w:pPr>
      <w:widowControl w:val="0"/>
      <w:shd w:val="clear" w:color="auto" w:fill="FFFFFF"/>
      <w:spacing w:after="0" w:line="322" w:lineRule="auto"/>
    </w:pPr>
    <w:rPr>
      <w:rFonts w:ascii="Times New Roman" w:eastAsia="Times New Roman" w:hAnsi="Times New Roman" w:cs="Times New Roman"/>
      <w:sz w:val="20"/>
      <w:szCs w:val="20"/>
    </w:rPr>
  </w:style>
  <w:style w:type="character" w:customStyle="1" w:styleId="a9">
    <w:name w:val="Другое_"/>
    <w:basedOn w:val="a0"/>
    <w:link w:val="aa"/>
    <w:qFormat/>
    <w:rsid w:val="007270A0"/>
    <w:rPr>
      <w:rFonts w:ascii="Times New Roman" w:eastAsia="Times New Roman" w:hAnsi="Times New Roman" w:cs="Times New Roman"/>
      <w:shd w:val="clear" w:color="auto" w:fill="FFFFFF"/>
    </w:rPr>
  </w:style>
  <w:style w:type="paragraph" w:customStyle="1" w:styleId="aa">
    <w:name w:val="Другое"/>
    <w:basedOn w:val="a"/>
    <w:link w:val="a9"/>
    <w:qFormat/>
    <w:rsid w:val="007270A0"/>
    <w:pPr>
      <w:widowControl w:val="0"/>
      <w:shd w:val="clear" w:color="auto" w:fill="FFFFFF"/>
      <w:spacing w:after="0" w:line="293" w:lineRule="auto"/>
      <w:ind w:firstLine="200"/>
    </w:pPr>
    <w:rPr>
      <w:rFonts w:ascii="Times New Roman" w:eastAsia="Times New Roman" w:hAnsi="Times New Roman" w:cs="Times New Roman"/>
    </w:rPr>
  </w:style>
  <w:style w:type="paragraph" w:styleId="23">
    <w:name w:val="Body Text 2"/>
    <w:basedOn w:val="a"/>
    <w:link w:val="24"/>
    <w:uiPriority w:val="99"/>
    <w:semiHidden/>
    <w:rsid w:val="00FE2493"/>
    <w:pPr>
      <w:spacing w:after="0" w:line="24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uiPriority w:val="99"/>
    <w:semiHidden/>
    <w:rsid w:val="00FE2493"/>
    <w:rPr>
      <w:rFonts w:ascii="Times New Roman" w:eastAsia="Times New Roman" w:hAnsi="Times New Roman" w:cs="Times New Roman"/>
      <w:sz w:val="24"/>
      <w:szCs w:val="24"/>
    </w:rPr>
  </w:style>
  <w:style w:type="paragraph" w:styleId="ab">
    <w:name w:val="header"/>
    <w:basedOn w:val="a"/>
    <w:link w:val="ac"/>
    <w:uiPriority w:val="99"/>
    <w:unhideWhenUsed/>
    <w:rsid w:val="00FE2493"/>
    <w:pPr>
      <w:tabs>
        <w:tab w:val="center" w:pos="4677"/>
        <w:tab w:val="right" w:pos="9355"/>
      </w:tabs>
    </w:pPr>
    <w:rPr>
      <w:rFonts w:ascii="Calibri" w:eastAsia="Calibri" w:hAnsi="Calibri" w:cs="Times New Roman"/>
    </w:rPr>
  </w:style>
  <w:style w:type="character" w:customStyle="1" w:styleId="ac">
    <w:name w:val="Верхний колонтитул Знак"/>
    <w:basedOn w:val="a0"/>
    <w:link w:val="ab"/>
    <w:uiPriority w:val="99"/>
    <w:rsid w:val="00FE2493"/>
    <w:rPr>
      <w:rFonts w:ascii="Calibri" w:eastAsia="Calibri" w:hAnsi="Calibri" w:cs="Times New Roman"/>
      <w:sz w:val="22"/>
      <w:szCs w:val="22"/>
      <w:lang w:eastAsia="en-US"/>
    </w:rPr>
  </w:style>
  <w:style w:type="paragraph" w:styleId="ad">
    <w:name w:val="Body Text"/>
    <w:basedOn w:val="a"/>
    <w:link w:val="ae"/>
    <w:uiPriority w:val="99"/>
    <w:semiHidden/>
    <w:qFormat/>
    <w:rsid w:val="00FE2493"/>
    <w:pPr>
      <w:spacing w:after="0" w:line="240" w:lineRule="auto"/>
      <w:jc w:val="center"/>
    </w:pPr>
    <w:rPr>
      <w:rFonts w:ascii="Times New Roman" w:eastAsia="Times New Roman" w:hAnsi="Times New Roman" w:cs="Times New Roman"/>
      <w:sz w:val="24"/>
      <w:szCs w:val="24"/>
      <w:lang w:eastAsia="ru-RU"/>
    </w:rPr>
  </w:style>
  <w:style w:type="character" w:customStyle="1" w:styleId="ae">
    <w:name w:val="Основной текст Знак"/>
    <w:basedOn w:val="a0"/>
    <w:link w:val="ad"/>
    <w:uiPriority w:val="99"/>
    <w:semiHidden/>
    <w:qFormat/>
    <w:rsid w:val="00FE2493"/>
    <w:rPr>
      <w:rFonts w:ascii="Times New Roman" w:eastAsia="Times New Roman" w:hAnsi="Times New Roman" w:cs="Times New Roman"/>
      <w:sz w:val="24"/>
      <w:szCs w:val="24"/>
    </w:rPr>
  </w:style>
  <w:style w:type="paragraph" w:styleId="af">
    <w:name w:val="Title"/>
    <w:basedOn w:val="a"/>
    <w:link w:val="12"/>
    <w:uiPriority w:val="99"/>
    <w:qFormat/>
    <w:rsid w:val="00FE2493"/>
    <w:pPr>
      <w:spacing w:after="0" w:line="240" w:lineRule="auto"/>
      <w:jc w:val="center"/>
    </w:pPr>
    <w:rPr>
      <w:rFonts w:ascii="Times New Roman" w:eastAsia="Times New Roman" w:hAnsi="Times New Roman" w:cs="Times New Roman"/>
      <w:b/>
      <w:bCs/>
      <w:sz w:val="24"/>
      <w:szCs w:val="24"/>
      <w:lang w:eastAsia="ru-RU"/>
    </w:rPr>
  </w:style>
  <w:style w:type="character" w:customStyle="1" w:styleId="af0">
    <w:name w:val="Название Знак"/>
    <w:basedOn w:val="a0"/>
    <w:uiPriority w:val="99"/>
    <w:qFormat/>
    <w:rsid w:val="00FE2493"/>
    <w:rPr>
      <w:rFonts w:asciiTheme="majorHAnsi" w:eastAsiaTheme="majorEastAsia" w:hAnsiTheme="majorHAnsi" w:cstheme="majorBidi"/>
      <w:color w:val="17365D" w:themeColor="text2" w:themeShade="BF"/>
      <w:spacing w:val="5"/>
      <w:kern w:val="28"/>
      <w:sz w:val="52"/>
      <w:szCs w:val="52"/>
      <w:lang w:eastAsia="en-US"/>
    </w:rPr>
  </w:style>
  <w:style w:type="paragraph" w:styleId="af1">
    <w:name w:val="footer"/>
    <w:basedOn w:val="a"/>
    <w:link w:val="af2"/>
    <w:uiPriority w:val="99"/>
    <w:unhideWhenUsed/>
    <w:qFormat/>
    <w:rsid w:val="00FE2493"/>
    <w:pPr>
      <w:tabs>
        <w:tab w:val="center" w:pos="4677"/>
        <w:tab w:val="right" w:pos="9355"/>
      </w:tabs>
    </w:pPr>
    <w:rPr>
      <w:rFonts w:ascii="Calibri" w:eastAsia="Calibri" w:hAnsi="Calibri" w:cs="Times New Roman"/>
    </w:rPr>
  </w:style>
  <w:style w:type="character" w:customStyle="1" w:styleId="af2">
    <w:name w:val="Нижний колонтитул Знак"/>
    <w:basedOn w:val="a0"/>
    <w:link w:val="af1"/>
    <w:uiPriority w:val="99"/>
    <w:rsid w:val="00FE2493"/>
    <w:rPr>
      <w:rFonts w:ascii="Calibri" w:eastAsia="Calibri" w:hAnsi="Calibri" w:cs="Times New Roman"/>
      <w:sz w:val="22"/>
      <w:szCs w:val="22"/>
      <w:lang w:eastAsia="en-US"/>
    </w:rPr>
  </w:style>
  <w:style w:type="paragraph" w:styleId="3">
    <w:name w:val="Body Text 3"/>
    <w:basedOn w:val="a"/>
    <w:link w:val="30"/>
    <w:uiPriority w:val="99"/>
    <w:semiHidden/>
    <w:rsid w:val="00FE2493"/>
    <w:pPr>
      <w:shd w:val="clear" w:color="auto" w:fill="FFFFFF"/>
      <w:autoSpaceDE w:val="0"/>
      <w:autoSpaceDN w:val="0"/>
      <w:adjustRightInd w:val="0"/>
      <w:spacing w:after="0" w:line="240" w:lineRule="auto"/>
    </w:pPr>
    <w:rPr>
      <w:rFonts w:ascii="Times New Roman" w:eastAsia="Times New Roman" w:hAnsi="Times New Roman" w:cs="Times New Roman"/>
      <w:color w:val="000000"/>
      <w:sz w:val="18"/>
      <w:szCs w:val="18"/>
      <w:lang w:eastAsia="ru-RU"/>
    </w:rPr>
  </w:style>
  <w:style w:type="character" w:customStyle="1" w:styleId="30">
    <w:name w:val="Основной текст 3 Знак"/>
    <w:basedOn w:val="a0"/>
    <w:link w:val="3"/>
    <w:uiPriority w:val="99"/>
    <w:semiHidden/>
    <w:rsid w:val="00FE2493"/>
    <w:rPr>
      <w:rFonts w:ascii="Times New Roman" w:eastAsia="Times New Roman" w:hAnsi="Times New Roman" w:cs="Times New Roman"/>
      <w:color w:val="000000"/>
      <w:sz w:val="18"/>
      <w:szCs w:val="18"/>
      <w:shd w:val="clear" w:color="auto" w:fill="FFFFFF"/>
    </w:rPr>
  </w:style>
  <w:style w:type="paragraph" w:customStyle="1" w:styleId="Default">
    <w:name w:val="Default"/>
    <w:qFormat/>
    <w:rsid w:val="00FE2493"/>
    <w:pPr>
      <w:autoSpaceDE w:val="0"/>
      <w:autoSpaceDN w:val="0"/>
      <w:adjustRightInd w:val="0"/>
    </w:pPr>
    <w:rPr>
      <w:rFonts w:ascii="Times New Roman" w:eastAsia="Calibri" w:hAnsi="Times New Roman" w:cs="Times New Roman"/>
      <w:color w:val="000000"/>
      <w:sz w:val="24"/>
      <w:szCs w:val="24"/>
      <w:lang w:eastAsia="en-US"/>
    </w:rPr>
  </w:style>
  <w:style w:type="paragraph" w:customStyle="1" w:styleId="ConsPlusNormal">
    <w:name w:val="ConsPlusNormal"/>
    <w:uiPriority w:val="99"/>
    <w:qFormat/>
    <w:rsid w:val="00FE2493"/>
    <w:pPr>
      <w:widowControl w:val="0"/>
      <w:autoSpaceDE w:val="0"/>
      <w:autoSpaceDN w:val="0"/>
    </w:pPr>
    <w:rPr>
      <w:rFonts w:ascii="Times New Roman" w:eastAsia="Times New Roman" w:hAnsi="Times New Roman" w:cs="Times New Roman"/>
      <w:sz w:val="28"/>
    </w:rPr>
  </w:style>
  <w:style w:type="paragraph" w:customStyle="1" w:styleId="c8">
    <w:name w:val="c8"/>
    <w:basedOn w:val="a"/>
    <w:uiPriority w:val="99"/>
    <w:qFormat/>
    <w:rsid w:val="00FE24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uiPriority w:val="99"/>
    <w:qFormat/>
    <w:rsid w:val="00FE2493"/>
    <w:rPr>
      <w:rFonts w:ascii="Times New Roman" w:hAnsi="Times New Roman" w:cs="Times New Roman"/>
    </w:rPr>
  </w:style>
  <w:style w:type="character" w:customStyle="1" w:styleId="c2c9">
    <w:name w:val="c2 c9"/>
    <w:uiPriority w:val="99"/>
    <w:qFormat/>
    <w:rsid w:val="00FE2493"/>
    <w:rPr>
      <w:rFonts w:ascii="Times New Roman" w:hAnsi="Times New Roman" w:cs="Times New Roman"/>
    </w:rPr>
  </w:style>
  <w:style w:type="character" w:customStyle="1" w:styleId="c0">
    <w:name w:val="c0"/>
    <w:uiPriority w:val="99"/>
    <w:qFormat/>
    <w:rsid w:val="00FE2493"/>
    <w:rPr>
      <w:rFonts w:ascii="Times New Roman" w:hAnsi="Times New Roman" w:cs="Times New Roman"/>
    </w:rPr>
  </w:style>
  <w:style w:type="character" w:customStyle="1" w:styleId="12">
    <w:name w:val="Название Знак1"/>
    <w:link w:val="af"/>
    <w:uiPriority w:val="99"/>
    <w:qFormat/>
    <w:locked/>
    <w:rsid w:val="00FE2493"/>
    <w:rPr>
      <w:rFonts w:ascii="Times New Roman" w:eastAsia="Times New Roman" w:hAnsi="Times New Roman" w:cs="Times New Roman"/>
      <w:b/>
      <w:bCs/>
      <w:sz w:val="24"/>
      <w:szCs w:val="24"/>
    </w:rPr>
  </w:style>
  <w:style w:type="paragraph" w:customStyle="1" w:styleId="western">
    <w:name w:val="western"/>
    <w:basedOn w:val="a"/>
    <w:uiPriority w:val="99"/>
    <w:qFormat/>
    <w:rsid w:val="00FE24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List Paragraph"/>
    <w:basedOn w:val="a"/>
    <w:uiPriority w:val="34"/>
    <w:qFormat/>
    <w:rsid w:val="00FE2493"/>
    <w:pPr>
      <w:ind w:left="720"/>
      <w:contextualSpacing/>
    </w:pPr>
    <w:rPr>
      <w:rFonts w:ascii="Calibri" w:eastAsia="Times New Roman" w:hAnsi="Calibri" w:cs="Times New Roman"/>
      <w:lang w:eastAsia="ru-RU"/>
    </w:rPr>
  </w:style>
  <w:style w:type="paragraph" w:styleId="af4">
    <w:name w:val="No Spacing"/>
    <w:uiPriority w:val="1"/>
    <w:qFormat/>
    <w:rsid w:val="00FE2493"/>
    <w:rPr>
      <w:rFonts w:ascii="Calibri" w:eastAsia="Times New Roman" w:hAnsi="Calibri" w:cs="Times New Roman"/>
      <w:sz w:val="22"/>
      <w:szCs w:val="22"/>
    </w:rPr>
  </w:style>
  <w:style w:type="table" w:customStyle="1" w:styleId="4">
    <w:name w:val="Сетка таблицы4"/>
    <w:basedOn w:val="a1"/>
    <w:uiPriority w:val="59"/>
    <w:rsid w:val="00FE2493"/>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uiPriority w:val="99"/>
    <w:rsid w:val="00FE2493"/>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47872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s.1september.ru/" TargetMode="External"/><Relationship Id="rId18" Type="http://schemas.openxmlformats.org/officeDocument/2006/relationships/hyperlink" Target="http://rus.rusolymp.ru/" TargetMode="External"/><Relationship Id="rId26" Type="http://schemas.openxmlformats.org/officeDocument/2006/relationships/hyperlink" Target="http://www/" TargetMode="External"/><Relationship Id="rId39" Type="http://schemas.openxmlformats.org/officeDocument/2006/relationships/hyperlink" Target="http://www.gramma.ru/" TargetMode="External"/><Relationship Id="rId21" Type="http://schemas.openxmlformats.org/officeDocument/2006/relationships/hyperlink" Target="http://www.philolog.ru/dahl" TargetMode="External"/><Relationship Id="rId34" Type="http://schemas.openxmlformats.org/officeDocument/2006/relationships/hyperlink" Target="http://www.rm.kirov.ru/" TargetMode="External"/><Relationship Id="rId42" Type="http://schemas.openxmlformats.org/officeDocument/2006/relationships/hyperlink" Target="http://www.gramma.ru/" TargetMode="External"/><Relationship Id="rId47" Type="http://schemas.openxmlformats.org/officeDocument/2006/relationships/hyperlink" Target="http://philologos.narod.ru/" TargetMode="External"/><Relationship Id="rId50" Type="http://schemas.openxmlformats.org/officeDocument/2006/relationships/hyperlink" Target="http://cfrl.ruslang.ru/" TargetMode="External"/><Relationship Id="rId55" Type="http://schemas.openxmlformats.org/officeDocument/2006/relationships/hyperlink" Target="http://cfrl.ruslang.ru/" TargetMode="External"/><Relationship Id="rId63" Type="http://schemas.openxmlformats.org/officeDocument/2006/relationships/hyperlink" Target="http://www.philology.ru/" TargetMode="External"/><Relationship Id="rId68" Type="http://schemas.openxmlformats.org/officeDocument/2006/relationships/hyperlink" Target="http://dic.academic.ru/" TargetMode="External"/><Relationship Id="rId76" Type="http://schemas.openxmlformats.org/officeDocument/2006/relationships/hyperlink" Target="https://ribc37.ru/article/e-learning-resources" TargetMode="External"/><Relationship Id="rId7" Type="http://schemas.openxmlformats.org/officeDocument/2006/relationships/endnotes" Target="endnotes.xml"/><Relationship Id="rId71" Type="http://schemas.openxmlformats.org/officeDocument/2006/relationships/hyperlink" Target="http://dic.academic.ru/" TargetMode="External"/><Relationship Id="rId2" Type="http://schemas.openxmlformats.org/officeDocument/2006/relationships/numbering" Target="numbering.xml"/><Relationship Id="rId16" Type="http://schemas.openxmlformats.org/officeDocument/2006/relationships/hyperlink" Target="http://rus.1september.ru/" TargetMode="External"/><Relationship Id="rId29" Type="http://schemas.openxmlformats.org/officeDocument/2006/relationships/hyperlink" Target="http://ruslit.ioso.ru/" TargetMode="External"/><Relationship Id="rId11" Type="http://schemas.openxmlformats.org/officeDocument/2006/relationships/hyperlink" Target="http://www.gramota.ru/" TargetMode="External"/><Relationship Id="rId24" Type="http://schemas.openxmlformats.org/officeDocument/2006/relationships/hyperlink" Target="http://www/" TargetMode="External"/><Relationship Id="rId32" Type="http://schemas.openxmlformats.org/officeDocument/2006/relationships/hyperlink" Target="http://www.rm.kirov.ru/" TargetMode="External"/><Relationship Id="rId37" Type="http://schemas.openxmlformats.org/officeDocument/2006/relationships/hyperlink" Target="http://www.rm.kirov.ru/" TargetMode="External"/><Relationship Id="rId40" Type="http://schemas.openxmlformats.org/officeDocument/2006/relationships/hyperlink" Target="http://www.gramma.ru/" TargetMode="External"/><Relationship Id="rId45" Type="http://schemas.openxmlformats.org/officeDocument/2006/relationships/hyperlink" Target="http://philologos.narod.ru/" TargetMode="External"/><Relationship Id="rId53" Type="http://schemas.openxmlformats.org/officeDocument/2006/relationships/hyperlink" Target="http://cfrl.ruslang.ru/" TargetMode="External"/><Relationship Id="rId58" Type="http://schemas.openxmlformats.org/officeDocument/2006/relationships/hyperlink" Target="http://www.medialingua.ru/" TargetMode="External"/><Relationship Id="rId66" Type="http://schemas.openxmlformats.org/officeDocument/2006/relationships/hyperlink" Target="http://dic.academic.ru/" TargetMode="External"/><Relationship Id="rId74" Type="http://schemas.openxmlformats.org/officeDocument/2006/relationships/hyperlink" Target="https://ribc37.ru/article/e-learning-resources" TargetMode="External"/><Relationship Id="rId5" Type="http://schemas.openxmlformats.org/officeDocument/2006/relationships/webSettings" Target="webSettings.xml"/><Relationship Id="rId15" Type="http://schemas.openxmlformats.org/officeDocument/2006/relationships/hyperlink" Target="http://rus.1september.ru/" TargetMode="External"/><Relationship Id="rId23" Type="http://schemas.openxmlformats.org/officeDocument/2006/relationships/hyperlink" Target="http://www/" TargetMode="External"/><Relationship Id="rId28" Type="http://schemas.openxmlformats.org/officeDocument/2006/relationships/hyperlink" Target="http://ruslit.ioso.ru/" TargetMode="External"/><Relationship Id="rId36" Type="http://schemas.openxmlformats.org/officeDocument/2006/relationships/hyperlink" Target="http://www.rm.kirov.ru/" TargetMode="External"/><Relationship Id="rId49" Type="http://schemas.openxmlformats.org/officeDocument/2006/relationships/hyperlink" Target="http://philologos.narod.ru/" TargetMode="External"/><Relationship Id="rId57" Type="http://schemas.openxmlformats.org/officeDocument/2006/relationships/hyperlink" Target="http://www.medialingua.ru/" TargetMode="External"/><Relationship Id="rId61" Type="http://schemas.openxmlformats.org/officeDocument/2006/relationships/hyperlink" Target="http://www.medialingua.ru/" TargetMode="External"/><Relationship Id="rId10" Type="http://schemas.openxmlformats.org/officeDocument/2006/relationships/hyperlink" Target="http://www.gramota.ru/" TargetMode="External"/><Relationship Id="rId19" Type="http://schemas.openxmlformats.org/officeDocument/2006/relationships/hyperlink" Target="http://rus.rusolymp.ru/" TargetMode="External"/><Relationship Id="rId31" Type="http://schemas.openxmlformats.org/officeDocument/2006/relationships/hyperlink" Target="http://ruslit.ioso.ru/" TargetMode="External"/><Relationship Id="rId44" Type="http://schemas.openxmlformats.org/officeDocument/2006/relationships/hyperlink" Target="http://www.gramma.ru/" TargetMode="External"/><Relationship Id="rId52" Type="http://schemas.openxmlformats.org/officeDocument/2006/relationships/hyperlink" Target="http://cfrl.ruslang.ru/" TargetMode="External"/><Relationship Id="rId60" Type="http://schemas.openxmlformats.org/officeDocument/2006/relationships/hyperlink" Target="http://www.medialingua.ru/" TargetMode="External"/><Relationship Id="rId65" Type="http://schemas.openxmlformats.org/officeDocument/2006/relationships/hyperlink" Target="http://dic.academic.ru/" TargetMode="External"/><Relationship Id="rId73" Type="http://schemas.openxmlformats.org/officeDocument/2006/relationships/hyperlink" Target="https://ribc37.ru/article/e-learning-resources"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ramota.ru/" TargetMode="External"/><Relationship Id="rId14" Type="http://schemas.openxmlformats.org/officeDocument/2006/relationships/hyperlink" Target="http://rus.1september.ru/" TargetMode="External"/><Relationship Id="rId22" Type="http://schemas.openxmlformats.org/officeDocument/2006/relationships/hyperlink" Target="http://www/" TargetMode="External"/><Relationship Id="rId27" Type="http://schemas.openxmlformats.org/officeDocument/2006/relationships/hyperlink" Target="http://ruslit.ioso.ru/" TargetMode="External"/><Relationship Id="rId30" Type="http://schemas.openxmlformats.org/officeDocument/2006/relationships/hyperlink" Target="http://ruslit.ioso.ru/" TargetMode="External"/><Relationship Id="rId35" Type="http://schemas.openxmlformats.org/officeDocument/2006/relationships/hyperlink" Target="http://www.rm.kirov.ru/" TargetMode="External"/><Relationship Id="rId43" Type="http://schemas.openxmlformats.org/officeDocument/2006/relationships/hyperlink" Target="http://www.gramma.ru/" TargetMode="External"/><Relationship Id="rId48" Type="http://schemas.openxmlformats.org/officeDocument/2006/relationships/hyperlink" Target="http://philologos.narod.ru/" TargetMode="External"/><Relationship Id="rId56" Type="http://schemas.openxmlformats.org/officeDocument/2006/relationships/hyperlink" Target="http://cfrl.ruslang.ru/" TargetMode="External"/><Relationship Id="rId64" Type="http://schemas.openxmlformats.org/officeDocument/2006/relationships/hyperlink" Target="http://www.philology.ru/" TargetMode="External"/><Relationship Id="rId69" Type="http://schemas.openxmlformats.org/officeDocument/2006/relationships/hyperlink" Target="http://dic.academic.ru/" TargetMode="External"/><Relationship Id="rId77" Type="http://schemas.openxmlformats.org/officeDocument/2006/relationships/fontTable" Target="fontTable.xml"/><Relationship Id="rId8" Type="http://schemas.openxmlformats.org/officeDocument/2006/relationships/hyperlink" Target="http://www.gramota.ru/" TargetMode="External"/><Relationship Id="rId51" Type="http://schemas.openxmlformats.org/officeDocument/2006/relationships/hyperlink" Target="http://cfrl.ruslang.ru/" TargetMode="External"/><Relationship Id="rId72" Type="http://schemas.openxmlformats.org/officeDocument/2006/relationships/hyperlink" Target="http://dic.academic.ru/" TargetMode="External"/><Relationship Id="rId3" Type="http://schemas.openxmlformats.org/officeDocument/2006/relationships/styles" Target="styles.xml"/><Relationship Id="rId12" Type="http://schemas.openxmlformats.org/officeDocument/2006/relationships/hyperlink" Target="http://www.gramota.ru/" TargetMode="External"/><Relationship Id="rId17" Type="http://schemas.openxmlformats.org/officeDocument/2006/relationships/hyperlink" Target="http://rus.rusolymp.ru/" TargetMode="External"/><Relationship Id="rId25" Type="http://schemas.openxmlformats.org/officeDocument/2006/relationships/hyperlink" Target="http://www/" TargetMode="External"/><Relationship Id="rId33" Type="http://schemas.openxmlformats.org/officeDocument/2006/relationships/hyperlink" Target="http://www.rm.kirov.ru/" TargetMode="External"/><Relationship Id="rId38" Type="http://schemas.openxmlformats.org/officeDocument/2006/relationships/hyperlink" Target="http://www.rm.kirov.ru/" TargetMode="External"/><Relationship Id="rId46" Type="http://schemas.openxmlformats.org/officeDocument/2006/relationships/hyperlink" Target="http://philologos.narod.ru/" TargetMode="External"/><Relationship Id="rId59" Type="http://schemas.openxmlformats.org/officeDocument/2006/relationships/hyperlink" Target="http://www.medialingua.ru/" TargetMode="External"/><Relationship Id="rId67" Type="http://schemas.openxmlformats.org/officeDocument/2006/relationships/hyperlink" Target="http://dic.academic.ru/" TargetMode="External"/><Relationship Id="rId20" Type="http://schemas.openxmlformats.org/officeDocument/2006/relationships/hyperlink" Target="http://www.philolog.ru/dahl" TargetMode="External"/><Relationship Id="rId41" Type="http://schemas.openxmlformats.org/officeDocument/2006/relationships/hyperlink" Target="http://www.gramma.ru/" TargetMode="External"/><Relationship Id="rId54" Type="http://schemas.openxmlformats.org/officeDocument/2006/relationships/hyperlink" Target="http://cfrl.ruslang.ru/" TargetMode="External"/><Relationship Id="rId62" Type="http://schemas.openxmlformats.org/officeDocument/2006/relationships/hyperlink" Target="http://www.philology.ru/" TargetMode="External"/><Relationship Id="rId70" Type="http://schemas.openxmlformats.org/officeDocument/2006/relationships/hyperlink" Target="http://dic.academic.ru/" TargetMode="External"/><Relationship Id="rId75" Type="http://schemas.openxmlformats.org/officeDocument/2006/relationships/hyperlink" Target="https://ribc37.ru/article/e-learning-resources"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D8097-6297-4AD2-9CCB-C7BA9F5DA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9066</Words>
  <Characters>51678</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60623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Евгений&amp;Ирина</dc:creator>
  <cp:lastModifiedBy>adm</cp:lastModifiedBy>
  <cp:revision>2</cp:revision>
  <dcterms:created xsi:type="dcterms:W3CDTF">2026-09-24T19:31:00Z</dcterms:created>
  <dcterms:modified xsi:type="dcterms:W3CDTF">2026-09-24T19:31:00Z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F97526B30DC048A1B170071E2F86CF79_12</vt:lpwstr>
  </property>
</Properties>
</file>