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24" w:rsidRDefault="00567424">
      <w:r>
        <w:rPr>
          <w:noProof/>
          <w:lang w:eastAsia="ru-RU"/>
        </w:rPr>
        <w:drawing>
          <wp:inline distT="0" distB="0" distL="0" distR="0">
            <wp:extent cx="5940425" cy="3932659"/>
            <wp:effectExtent l="19050" t="0" r="3175" b="0"/>
            <wp:docPr id="1" name="Рисунок 1" descr="C:\Users\User\Desktop\Работа\2018-02-15 масленица\DSC_0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та\2018-02-15 масленица\DSC_01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2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5DF" w:rsidRPr="00A05201" w:rsidRDefault="00E555DF">
      <w:pPr>
        <w:rPr>
          <w:rFonts w:ascii="Times New Roman" w:hAnsi="Times New Roman" w:cs="Times New Roman"/>
          <w:sz w:val="24"/>
          <w:szCs w:val="24"/>
        </w:rPr>
      </w:pPr>
      <w:r w:rsidRPr="00A05201">
        <w:rPr>
          <w:rFonts w:ascii="Times New Roman" w:hAnsi="Times New Roman" w:cs="Times New Roman"/>
          <w:sz w:val="24"/>
          <w:szCs w:val="24"/>
        </w:rPr>
        <w:t>Масленичная ярмарка. 25.03.2021</w:t>
      </w:r>
    </w:p>
    <w:p w:rsidR="002067EE" w:rsidRPr="00A05201" w:rsidRDefault="00A052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работы: к</w:t>
      </w:r>
      <w:r w:rsidR="002067EE" w:rsidRPr="00A05201">
        <w:rPr>
          <w:rFonts w:ascii="Times New Roman" w:hAnsi="Times New Roman" w:cs="Times New Roman"/>
          <w:sz w:val="24"/>
          <w:szCs w:val="24"/>
        </w:rPr>
        <w:t>оллективная творческая.</w:t>
      </w:r>
    </w:p>
    <w:p w:rsidR="00E555DF" w:rsidRPr="00A05201" w:rsidRDefault="00A052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в</w:t>
      </w:r>
      <w:r w:rsidR="00E555DF" w:rsidRPr="00A05201">
        <w:rPr>
          <w:rFonts w:ascii="Times New Roman" w:hAnsi="Times New Roman" w:cs="Times New Roman"/>
          <w:sz w:val="24"/>
          <w:szCs w:val="24"/>
        </w:rPr>
        <w:t xml:space="preserve">оспитание уважительного отношения к традициям кубанского казачества, формирование интереса к их изучению; развитие </w:t>
      </w:r>
      <w:proofErr w:type="spellStart"/>
      <w:r w:rsidR="00E555DF" w:rsidRPr="00A05201">
        <w:rPr>
          <w:rFonts w:ascii="Times New Roman" w:hAnsi="Times New Roman" w:cs="Times New Roman"/>
          <w:sz w:val="24"/>
          <w:szCs w:val="24"/>
        </w:rPr>
        <w:t>креативного</w:t>
      </w:r>
      <w:proofErr w:type="spellEnd"/>
      <w:r w:rsidR="00E555DF" w:rsidRPr="00A05201">
        <w:rPr>
          <w:rFonts w:ascii="Times New Roman" w:hAnsi="Times New Roman" w:cs="Times New Roman"/>
          <w:sz w:val="24"/>
          <w:szCs w:val="24"/>
        </w:rPr>
        <w:t xml:space="preserve"> мышления учащихся, формирование интереса к профессии пекарь-кондитер.</w:t>
      </w:r>
    </w:p>
    <w:p w:rsidR="00E555DF" w:rsidRPr="00A05201" w:rsidRDefault="00E555DF">
      <w:pPr>
        <w:rPr>
          <w:rFonts w:ascii="Times New Roman" w:hAnsi="Times New Roman" w:cs="Times New Roman"/>
          <w:sz w:val="24"/>
          <w:szCs w:val="24"/>
        </w:rPr>
      </w:pPr>
      <w:r w:rsidRPr="00A05201">
        <w:rPr>
          <w:rFonts w:ascii="Times New Roman" w:hAnsi="Times New Roman" w:cs="Times New Roman"/>
          <w:sz w:val="24"/>
          <w:szCs w:val="24"/>
        </w:rPr>
        <w:t>Участники: учащиеся 1-4 классов МБОУ СОШ 27, родители и педагоги, представители хуторского казачьего общества.</w:t>
      </w:r>
    </w:p>
    <w:sectPr w:rsidR="00E555DF" w:rsidRPr="00A05201" w:rsidSect="00E92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424"/>
    <w:rsid w:val="002067EE"/>
    <w:rsid w:val="00567424"/>
    <w:rsid w:val="00621574"/>
    <w:rsid w:val="0078462D"/>
    <w:rsid w:val="00A05201"/>
    <w:rsid w:val="00D574E0"/>
    <w:rsid w:val="00E555DF"/>
    <w:rsid w:val="00E92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4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2021-11-25T10:10:00Z</dcterms:created>
  <dcterms:modified xsi:type="dcterms:W3CDTF">2021-11-25T11:18:00Z</dcterms:modified>
</cp:coreProperties>
</file>