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18" w:rsidRPr="001E7518" w:rsidRDefault="001E7518" w:rsidP="001E7518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302" w:rsidRPr="001E7518" w:rsidRDefault="009A4302" w:rsidP="001E7518">
      <w:pPr>
        <w:pStyle w:val="a6"/>
        <w:numPr>
          <w:ilvl w:val="0"/>
          <w:numId w:val="19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7518">
        <w:rPr>
          <w:rFonts w:ascii="Arial" w:eastAsia="Times New Roman" w:hAnsi="Arial" w:cs="Arial"/>
          <w:b/>
          <w:bCs/>
          <w:sz w:val="20"/>
          <w:lang w:eastAsia="ru-RU"/>
        </w:rPr>
        <w:t>Вариативность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9A4302" w:rsidRPr="009A4302" w:rsidRDefault="004C46C4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="009A4302" w:rsidRPr="009A4302">
          <w:rPr>
            <w:rFonts w:ascii="Arial" w:eastAsia="Times New Roman" w:hAnsi="Arial" w:cs="Arial"/>
            <w:sz w:val="20"/>
            <w:lang w:eastAsia="ru-RU"/>
          </w:rPr>
          <w:t>Пункт 6. Приказа № 286 Министерства просвещения России от 31.05.2021 г. ФГОС НОО</w:t>
        </w:r>
      </w:hyperlink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 Вариативность содержания программ начального общего образования обеспечивается во ФГОС за счет: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1) требований к структуре программ начального общего образования, предусматривающей наличие в них: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разного возраста и уровня подготовки (далее - учебный предмет);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9A4302" w:rsidRPr="009A4302" w:rsidRDefault="004C46C4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gtFrame="_blank" w:history="1">
        <w:r w:rsidR="009A4302" w:rsidRPr="009A4302">
          <w:rPr>
            <w:rFonts w:ascii="Arial" w:eastAsia="Times New Roman" w:hAnsi="Arial" w:cs="Arial"/>
            <w:sz w:val="20"/>
            <w:lang w:eastAsia="ru-RU"/>
          </w:rPr>
          <w:t>Пункт 5. Приказа № 287 Министерства просвещения России № 287 от 31.05.2021 г. ФГОС ООО</w:t>
        </w:r>
      </w:hyperlink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обучающимися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разного возраста и уровня подготовки (далее - учебный предмет);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9A4302" w:rsidRPr="009A4302" w:rsidRDefault="009A4302" w:rsidP="009A43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Планируемые результаты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метапредметные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>, предметные.</w:t>
      </w:r>
      <w:proofErr w:type="gramEnd"/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Предметные результаты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 Обратите внимание, что предметные результаты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новых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9A4302" w:rsidRPr="009A4302" w:rsidRDefault="009A4302" w:rsidP="009A430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Метапредметные</w:t>
      </w:r>
      <w:proofErr w:type="spellEnd"/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 xml:space="preserve"> и личностные результаты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Обновленные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ФГОС, как и прежде, требуют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системно-деятельностного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метапредметным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гражданско-патриотическое;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духовно-нравственное;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эстетическое;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трудовое;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экологическое;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ценность научного познания.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Метапредметные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группируются по видам универсальных учебных действий: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базовые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логические, базовые исследовательские, работа с информацией;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прежних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 (2009 и 2010 годов) личностные и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метапредметные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описывались обобщенно.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А в новых – каждое из УУД содержит критерии их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сформированности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Например, один из критериев, по которому нужно будет оценивать </w:t>
      </w:r>
      <w:proofErr w:type="spell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сформированность</w:t>
      </w:r>
      <w:proofErr w:type="spell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9A4302" w:rsidRPr="009A4302" w:rsidRDefault="009A4302" w:rsidP="009A430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Пояснительная записка к Программе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9A4302" w:rsidRPr="009A4302" w:rsidRDefault="009A4302" w:rsidP="009A430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Содержательный раздел Программ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программу формирования УУД;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• рабочую программу воспитания.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9A4302" w:rsidRPr="009A4302" w:rsidRDefault="009A4302" w:rsidP="009A430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Рабочие программы педагогов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9A4302" w:rsidRPr="009A4302" w:rsidRDefault="009A4302" w:rsidP="009A4302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Рабочая программа воспитания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9A4302">
        <w:rPr>
          <w:rFonts w:ascii="Arial" w:eastAsia="Times New Roman" w:hAnsi="Arial" w:cs="Arial"/>
          <w:sz w:val="20"/>
          <w:szCs w:val="20"/>
          <w:u w:val="single"/>
          <w:lang w:eastAsia="ru-RU"/>
        </w:rPr>
        <w:t>может, но не обязана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 включать модули, и описали, что еще в ней может быть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>ФГОС НОО). Для ООО модульная структура также </w:t>
      </w:r>
      <w:r w:rsidRPr="009A4302">
        <w:rPr>
          <w:rFonts w:ascii="Arial" w:eastAsia="Times New Roman" w:hAnsi="Arial" w:cs="Arial"/>
          <w:sz w:val="20"/>
          <w:szCs w:val="20"/>
          <w:u w:val="single"/>
          <w:lang w:eastAsia="ru-RU"/>
        </w:rPr>
        <w:t>стала возможной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>ФГОС ООО)</w:t>
      </w:r>
    </w:p>
    <w:p w:rsidR="009A4302" w:rsidRPr="009A4302" w:rsidRDefault="009A4302" w:rsidP="009A4302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Программа формирования универсальных учебных действий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и ООО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9A4302" w:rsidRPr="009A4302" w:rsidRDefault="009A4302" w:rsidP="009A4302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Предметные области и предметы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Изучение родного и второго иностранного языка на уровне ООО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33.1 ФГОС ООО).  </w:t>
      </w:r>
      <w:proofErr w:type="gramEnd"/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также надо получить заявления родителей.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ФГОС ООО)</w:t>
      </w:r>
      <w:proofErr w:type="gramEnd"/>
    </w:p>
    <w:p w:rsidR="009A4302" w:rsidRPr="009A4302" w:rsidRDefault="009A4302" w:rsidP="009A430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Объем урочной и внеурочной деятельности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5"/>
        <w:gridCol w:w="4962"/>
      </w:tblGrid>
      <w:tr w:rsidR="009A4302" w:rsidRPr="009A4302" w:rsidTr="007768F4">
        <w:trPr>
          <w:jc w:val="center"/>
        </w:trPr>
        <w:tc>
          <w:tcPr>
            <w:tcW w:w="55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 (2009 года): 2904 – минимум, 3345 – максимум</w:t>
            </w:r>
          </w:p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 (обновленный ФГОС-2021): 2954 – минимум, 3190 – максимум</w:t>
            </w:r>
          </w:p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32.1 ФГОС НОО)</w:t>
            </w:r>
          </w:p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ООО (обновленный ФГОС-2021): 5058 – минимум, 5549 – максимум</w:t>
            </w:r>
          </w:p>
          <w:p w:rsidR="009A4302" w:rsidRPr="009A4302" w:rsidRDefault="009A4302" w:rsidP="009A4302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33.1 ФГОС ООО)</w:t>
            </w:r>
          </w:p>
        </w:tc>
      </w:tr>
    </w:tbl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9A4302" w:rsidRPr="009A4302" w:rsidRDefault="009A4302" w:rsidP="009A4302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Особенности обучения детей с ОВЗ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9A4302" w:rsidRPr="009A4302" w:rsidRDefault="009A4302" w:rsidP="009A4302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Использование электронных средств обучения, дистанционных технологий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Старый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обновленный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9A4302" w:rsidRPr="009A4302" w:rsidRDefault="009A4302" w:rsidP="009A4302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Деление учеников на группы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9A4302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по-разному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>ФГОС НОО, ФГОС ООО)</w:t>
      </w:r>
    </w:p>
    <w:p w:rsidR="009A4302" w:rsidRPr="009A4302" w:rsidRDefault="009A4302" w:rsidP="009A4302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Информационно-образовательная среда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9A4302" w:rsidRPr="009A4302" w:rsidRDefault="009A4302" w:rsidP="009A4302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Оснащение кабинетов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9A4302" w:rsidRPr="009A4302" w:rsidRDefault="009A4302" w:rsidP="009A4302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Обеспечение учебниками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9A4302" w:rsidRPr="009A4302" w:rsidRDefault="009A4302" w:rsidP="009A4302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Психолого-педагогические условия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9A4302">
        <w:rPr>
          <w:rFonts w:ascii="Arial" w:eastAsia="Times New Roman" w:hAnsi="Arial" w:cs="Arial"/>
          <w:sz w:val="20"/>
          <w:szCs w:val="20"/>
          <w:lang w:eastAsia="ru-RU"/>
        </w:rPr>
        <w:t>обновленных</w:t>
      </w:r>
      <w:proofErr w:type="gramEnd"/>
      <w:r w:rsidRPr="009A4302">
        <w:rPr>
          <w:rFonts w:ascii="Arial" w:eastAsia="Times New Roman" w:hAnsi="Arial" w:cs="Arial"/>
          <w:sz w:val="20"/>
          <w:szCs w:val="20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9A4302" w:rsidRPr="009A4302" w:rsidRDefault="009A4302" w:rsidP="009A4302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b/>
          <w:bCs/>
          <w:sz w:val="20"/>
          <w:lang w:eastAsia="ru-RU"/>
        </w:rPr>
        <w:t>Повышение квалификации педагогов</w:t>
      </w:r>
    </w:p>
    <w:p w:rsidR="009A4302" w:rsidRPr="009A4302" w:rsidRDefault="009A4302" w:rsidP="009A4302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302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Исключили норму</w:t>
      </w:r>
      <w:r w:rsidRPr="009A4302">
        <w:rPr>
          <w:rFonts w:ascii="Arial" w:eastAsia="Times New Roman" w:hAnsi="Arial" w:cs="Arial"/>
          <w:sz w:val="20"/>
          <w:szCs w:val="20"/>
          <w:lang w:eastAsia="ru-RU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6E66B3" w:rsidRPr="009A4302" w:rsidRDefault="006E66B3"/>
    <w:sectPr w:rsidR="006E66B3" w:rsidRPr="009A4302" w:rsidSect="006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77F"/>
    <w:multiLevelType w:val="multilevel"/>
    <w:tmpl w:val="0F54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6457F"/>
    <w:multiLevelType w:val="multilevel"/>
    <w:tmpl w:val="C63A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011BD"/>
    <w:multiLevelType w:val="multilevel"/>
    <w:tmpl w:val="5C6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D3E88"/>
    <w:multiLevelType w:val="multilevel"/>
    <w:tmpl w:val="4E42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D5029"/>
    <w:multiLevelType w:val="multilevel"/>
    <w:tmpl w:val="FDA8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232CC"/>
    <w:multiLevelType w:val="multilevel"/>
    <w:tmpl w:val="E4F8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034D"/>
    <w:multiLevelType w:val="multilevel"/>
    <w:tmpl w:val="B35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F463E"/>
    <w:multiLevelType w:val="multilevel"/>
    <w:tmpl w:val="4C6A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574A"/>
    <w:multiLevelType w:val="multilevel"/>
    <w:tmpl w:val="D95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E5D53"/>
    <w:multiLevelType w:val="multilevel"/>
    <w:tmpl w:val="04CA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60445"/>
    <w:multiLevelType w:val="multilevel"/>
    <w:tmpl w:val="F4B8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6566F"/>
    <w:multiLevelType w:val="multilevel"/>
    <w:tmpl w:val="3334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E053D"/>
    <w:multiLevelType w:val="multilevel"/>
    <w:tmpl w:val="53E0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A387D"/>
    <w:multiLevelType w:val="multilevel"/>
    <w:tmpl w:val="C764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02D93"/>
    <w:multiLevelType w:val="multilevel"/>
    <w:tmpl w:val="4FA8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525C5"/>
    <w:multiLevelType w:val="multilevel"/>
    <w:tmpl w:val="65F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91389"/>
    <w:multiLevelType w:val="hybridMultilevel"/>
    <w:tmpl w:val="5790A038"/>
    <w:lvl w:ilvl="0" w:tplc="7D5CD67E">
      <w:start w:val="1"/>
      <w:numFmt w:val="decimal"/>
      <w:lvlText w:val="%1."/>
      <w:lvlJc w:val="left"/>
      <w:pPr>
        <w:ind w:left="9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7">
    <w:nsid w:val="7DD3580F"/>
    <w:multiLevelType w:val="multilevel"/>
    <w:tmpl w:val="094C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54788"/>
    <w:multiLevelType w:val="multilevel"/>
    <w:tmpl w:val="C7B2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8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17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8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12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02"/>
    <w:rsid w:val="000A1787"/>
    <w:rsid w:val="001E7518"/>
    <w:rsid w:val="00205F01"/>
    <w:rsid w:val="00361780"/>
    <w:rsid w:val="004C46C4"/>
    <w:rsid w:val="004D39C6"/>
    <w:rsid w:val="006E66B3"/>
    <w:rsid w:val="007768F4"/>
    <w:rsid w:val="008B0B54"/>
    <w:rsid w:val="009A4302"/>
    <w:rsid w:val="00A33F8A"/>
    <w:rsid w:val="00AD5BAC"/>
    <w:rsid w:val="00D01D02"/>
    <w:rsid w:val="00D44271"/>
    <w:rsid w:val="00E4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302"/>
    <w:rPr>
      <w:b/>
      <w:bCs/>
    </w:rPr>
  </w:style>
  <w:style w:type="paragraph" w:styleId="a4">
    <w:name w:val="Normal (Web)"/>
    <w:basedOn w:val="a"/>
    <w:uiPriority w:val="99"/>
    <w:unhideWhenUsed/>
    <w:rsid w:val="009A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43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13757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2022-03-02T07:53:00Z</dcterms:created>
  <dcterms:modified xsi:type="dcterms:W3CDTF">2022-03-02T09:34:00Z</dcterms:modified>
</cp:coreProperties>
</file>