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A93926" w:rsidTr="00350D37">
        <w:tc>
          <w:tcPr>
            <w:tcW w:w="4253" w:type="dxa"/>
          </w:tcPr>
          <w:p w:rsidR="00A93926" w:rsidRDefault="00A93926" w:rsidP="00A9392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93926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26" w:rsidRPr="00A93926" w:rsidRDefault="00635D37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93926" w:rsidRPr="00A93926">
              <w:rPr>
                <w:rFonts w:ascii="Times New Roman" w:hAnsi="Times New Roman" w:cs="Times New Roman"/>
                <w:sz w:val="28"/>
                <w:szCs w:val="28"/>
              </w:rPr>
              <w:t>рокурор Выселковского</w:t>
            </w:r>
            <w:r w:rsidR="00350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3926" w:rsidRPr="00A93926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26" w:rsidRPr="00A93926" w:rsidRDefault="003B1424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635D3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93926" w:rsidRPr="00A93926">
              <w:rPr>
                <w:rFonts w:ascii="Times New Roman" w:hAnsi="Times New Roman" w:cs="Times New Roman"/>
                <w:sz w:val="28"/>
                <w:szCs w:val="28"/>
              </w:rPr>
              <w:t>оветник юстиции</w:t>
            </w:r>
          </w:p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26" w:rsidRPr="00A93926" w:rsidRDefault="00A93926" w:rsidP="00A93926">
            <w:pPr>
              <w:spacing w:line="240" w:lineRule="exact"/>
              <w:ind w:left="1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635D37">
              <w:rPr>
                <w:rFonts w:ascii="Times New Roman" w:hAnsi="Times New Roman" w:cs="Times New Roman"/>
                <w:sz w:val="28"/>
                <w:szCs w:val="28"/>
              </w:rPr>
              <w:t>Э.А. Черенков</w:t>
            </w:r>
          </w:p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939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9392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585FB5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Pr="00A9392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B7A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39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A93926" w:rsidRDefault="00A93926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926" w:rsidRDefault="00A93926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D37" w:rsidRDefault="00350D37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D37" w:rsidRDefault="00635D37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для публикации на сайте прокуратуры Краснодарского края </w:t>
      </w:r>
    </w:p>
    <w:p w:rsidR="00635D37" w:rsidRDefault="00635D37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285" w:rsidRDefault="00603FF4" w:rsidP="00595285">
      <w:pPr>
        <w:pStyle w:val="Standard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Прокуратурой Выселковского района </w:t>
      </w:r>
      <w:r w:rsidR="007D2AE7">
        <w:rPr>
          <w:sz w:val="28"/>
          <w:szCs w:val="28"/>
        </w:rPr>
        <w:t>поддержано государственное обвинение в отношении местного жителя, обвиняемого в совершении преступления</w:t>
      </w:r>
      <w:r w:rsidR="007D2AE7" w:rsidRPr="007D2A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2AE7">
        <w:rPr>
          <w:rFonts w:ascii="Times New Roman" w:hAnsi="Times New Roman" w:cs="Times New Roman"/>
          <w:color w:val="000000"/>
          <w:sz w:val="28"/>
          <w:szCs w:val="28"/>
        </w:rPr>
        <w:t>за уклонение от исполнения вступившего в законную силу приговора суда в части конфискации имущества</w:t>
      </w:r>
      <w:r w:rsidR="00912DCB">
        <w:rPr>
          <w:sz w:val="28"/>
          <w:szCs w:val="28"/>
        </w:rPr>
        <w:t>.</w:t>
      </w:r>
    </w:p>
    <w:p w:rsidR="00912DCB" w:rsidRDefault="00912DCB" w:rsidP="00595285">
      <w:pPr>
        <w:pStyle w:val="Standard"/>
        <w:jc w:val="center"/>
        <w:rPr>
          <w:rFonts w:hint="eastAsia"/>
          <w:sz w:val="28"/>
          <w:szCs w:val="28"/>
        </w:rPr>
      </w:pPr>
    </w:p>
    <w:p w:rsidR="00B3238F" w:rsidRPr="00635D37" w:rsidRDefault="00B3238F" w:rsidP="00635D37">
      <w:pPr>
        <w:pStyle w:val="Standard"/>
        <w:jc w:val="center"/>
        <w:rPr>
          <w:rFonts w:hint="eastAsia"/>
          <w:sz w:val="28"/>
          <w:szCs w:val="28"/>
        </w:rPr>
      </w:pPr>
    </w:p>
    <w:p w:rsidR="00912DCB" w:rsidRDefault="00912DCB" w:rsidP="007D2AE7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Мировым судьей судебного участка № 13</w:t>
      </w:r>
      <w:r w:rsidR="007D2AE7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Выселковского района рассмотрено уголовное дело по обвинению местного жителя в преступлении </w:t>
      </w:r>
      <w:r w:rsidR="007D2AE7">
        <w:rPr>
          <w:rFonts w:ascii="Times New Roman" w:hAnsi="Times New Roman" w:cs="Times New Roman"/>
          <w:color w:val="000000"/>
          <w:sz w:val="28"/>
          <w:szCs w:val="28"/>
        </w:rPr>
        <w:t>за уклонение от исполнения вступившего в законную силу приговора суда в части конфискации имущества</w:t>
      </w:r>
      <w:r w:rsidR="00FB6D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2AE7" w:rsidRPr="007D2AE7" w:rsidRDefault="00FB6D42" w:rsidP="007D2AE7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судебного заседания</w:t>
      </w:r>
      <w:r w:rsidR="009559F0">
        <w:rPr>
          <w:color w:val="000000"/>
          <w:sz w:val="28"/>
          <w:szCs w:val="28"/>
        </w:rPr>
        <w:t xml:space="preserve"> </w:t>
      </w:r>
      <w:r w:rsidR="007D2AE7">
        <w:rPr>
          <w:color w:val="000000"/>
          <w:sz w:val="28"/>
          <w:szCs w:val="28"/>
        </w:rPr>
        <w:t>установлено, что 44-летний житель ст.</w:t>
      </w:r>
      <w:r w:rsidR="007D2AE7">
        <w:rPr>
          <w:rFonts w:hint="eastAsia"/>
          <w:color w:val="000000"/>
          <w:sz w:val="28"/>
          <w:szCs w:val="28"/>
        </w:rPr>
        <w:t> </w:t>
      </w:r>
      <w:r w:rsidR="007D2AE7" w:rsidRPr="007D2AE7">
        <w:rPr>
          <w:rFonts w:ascii="Times New Roman" w:hAnsi="Times New Roman" w:cs="Times New Roman"/>
          <w:color w:val="000000"/>
          <w:sz w:val="28"/>
          <w:szCs w:val="28"/>
        </w:rPr>
        <w:t>Берез</w:t>
      </w:r>
      <w:r w:rsidR="007D2AE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D2AE7" w:rsidRPr="007D2AE7">
        <w:rPr>
          <w:rFonts w:ascii="Times New Roman" w:hAnsi="Times New Roman" w:cs="Times New Roman"/>
          <w:color w:val="000000"/>
          <w:sz w:val="28"/>
          <w:szCs w:val="28"/>
        </w:rPr>
        <w:t xml:space="preserve">нской Выселковского района осужден приговором суда по ст. 264.1 УК РФ с </w:t>
      </w:r>
      <w:proofErr w:type="spellStart"/>
      <w:r w:rsidR="007D2AE7" w:rsidRPr="007D2AE7">
        <w:rPr>
          <w:rFonts w:ascii="Times New Roman" w:hAnsi="Times New Roman" w:cs="Times New Roman"/>
          <w:color w:val="000000"/>
          <w:sz w:val="28"/>
          <w:szCs w:val="28"/>
        </w:rPr>
        <w:t>конфискацие</w:t>
      </w:r>
      <w:proofErr w:type="spellEnd"/>
      <w:r w:rsidR="007D2AE7" w:rsidRPr="007D2AE7">
        <w:rPr>
          <w:rFonts w:ascii="Times New Roman" w:hAnsi="Times New Roman" w:cs="Times New Roman"/>
          <w:color w:val="000000"/>
          <w:sz w:val="28"/>
          <w:szCs w:val="28"/>
        </w:rPr>
        <w:t>й его автомобиля ВАЗ 21214 в доход государства.</w:t>
      </w:r>
    </w:p>
    <w:p w:rsidR="00FB6D42" w:rsidRPr="009559F0" w:rsidRDefault="007D2AE7" w:rsidP="007D2AE7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2AE7">
        <w:rPr>
          <w:rFonts w:ascii="Times New Roman" w:hAnsi="Times New Roman" w:cs="Times New Roman"/>
          <w:color w:val="000000"/>
          <w:sz w:val="28"/>
          <w:szCs w:val="28"/>
        </w:rPr>
        <w:t>Вместе с тем, буд</w:t>
      </w:r>
      <w:bookmarkStart w:id="0" w:name="_GoBack"/>
      <w:bookmarkEnd w:id="0"/>
      <w:r w:rsidRPr="007D2AE7">
        <w:rPr>
          <w:rFonts w:ascii="Times New Roman" w:hAnsi="Times New Roman" w:cs="Times New Roman"/>
          <w:color w:val="000000"/>
          <w:sz w:val="28"/>
          <w:szCs w:val="28"/>
        </w:rPr>
        <w:t>учи предупреждённым об уголовной ответственности за сокрытие и присвоение имущества, подлежащего конфискации по приговору суда, принял меры  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сокрытию, а именно передал его своему родственнику, который продал автомобиль жителю г. Приморско-Ахтарска</w:t>
      </w:r>
      <w:r w:rsidR="009559F0" w:rsidRPr="009559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2AE7" w:rsidRDefault="007D2AE7" w:rsidP="007D2AE7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49D3">
        <w:rPr>
          <w:rFonts w:ascii="Times New Roman" w:hAnsi="Times New Roman" w:cs="Times New Roman"/>
          <w:sz w:val="28"/>
          <w:szCs w:val="28"/>
        </w:rPr>
        <w:t xml:space="preserve">Вину в совершении преступления,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149D3">
        <w:rPr>
          <w:rFonts w:ascii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hAnsi="Times New Roman" w:cs="Times New Roman"/>
          <w:sz w:val="28"/>
          <w:szCs w:val="28"/>
        </w:rPr>
        <w:t>312</w:t>
      </w:r>
      <w:r w:rsidRPr="009149D3">
        <w:rPr>
          <w:rFonts w:ascii="Times New Roman" w:hAnsi="Times New Roman" w:cs="Times New Roman"/>
          <w:sz w:val="28"/>
          <w:szCs w:val="28"/>
        </w:rPr>
        <w:t xml:space="preserve"> УК РФ подсудимый признал в полном объеме, </w:t>
      </w:r>
      <w:r w:rsidRPr="009149D3">
        <w:rPr>
          <w:rFonts w:ascii="Times New Roman" w:hAnsi="Times New Roman" w:cs="Times New Roman"/>
          <w:color w:val="000000"/>
          <w:sz w:val="28"/>
          <w:szCs w:val="28"/>
        </w:rPr>
        <w:t>судом, с учетом обстоятельств совершенного преступления, личности виновного, позиции государственного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обвинителя прокуратуры Выселковского района, назначено наказание в виде </w:t>
      </w:r>
      <w:r>
        <w:rPr>
          <w:rFonts w:ascii="Times New Roman" w:hAnsi="Times New Roman" w:cs="Times New Roman"/>
          <w:color w:val="000000"/>
          <w:sz w:val="28"/>
          <w:szCs w:val="28"/>
        </w:rPr>
        <w:t>штрафа в размере 150 000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D2AE7" w:rsidRDefault="007D2AE7" w:rsidP="007D2AE7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Приговор в законную силу</w:t>
      </w:r>
      <w:r w:rsidRPr="007D2A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hAnsi="Times New Roman" w:cs="Times New Roman"/>
          <w:color w:val="000000"/>
          <w:sz w:val="28"/>
          <w:szCs w:val="28"/>
        </w:rPr>
        <w:t>вступил.</w:t>
      </w:r>
    </w:p>
    <w:p w:rsidR="00585FB5" w:rsidRDefault="00585FB5" w:rsidP="00A93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FB5" w:rsidRDefault="00585FB5" w:rsidP="00A93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EE8" w:rsidRDefault="00CF6781" w:rsidP="00A93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="00505EE8">
        <w:rPr>
          <w:rFonts w:ascii="Times New Roman" w:hAnsi="Times New Roman" w:cs="Times New Roman"/>
          <w:sz w:val="28"/>
          <w:szCs w:val="28"/>
        </w:rPr>
        <w:t xml:space="preserve">омощник прокурора </w:t>
      </w:r>
    </w:p>
    <w:p w:rsidR="00A93926" w:rsidRDefault="00505EE8" w:rsidP="00A9392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Выселковского района   </w:t>
      </w:r>
    </w:p>
    <w:p w:rsidR="00A93926" w:rsidRDefault="00A93926" w:rsidP="00A9392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5EE8" w:rsidRDefault="00A93926" w:rsidP="00A9392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советник юстиции</w:t>
      </w:r>
      <w:r w:rsidR="00505E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CF6781">
        <w:rPr>
          <w:rFonts w:ascii="Times New Roman" w:hAnsi="Times New Roman" w:cs="Times New Roman"/>
          <w:sz w:val="28"/>
          <w:szCs w:val="28"/>
        </w:rPr>
        <w:t>М.С. Алексеева</w:t>
      </w:r>
    </w:p>
    <w:sectPr w:rsidR="00505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5E"/>
    <w:rsid w:val="00006A61"/>
    <w:rsid w:val="00055F0A"/>
    <w:rsid w:val="000C345B"/>
    <w:rsid w:val="000D63EC"/>
    <w:rsid w:val="00136B5D"/>
    <w:rsid w:val="00150D16"/>
    <w:rsid w:val="00154CD7"/>
    <w:rsid w:val="00255236"/>
    <w:rsid w:val="0029704E"/>
    <w:rsid w:val="002B7ADE"/>
    <w:rsid w:val="00350D37"/>
    <w:rsid w:val="003535E1"/>
    <w:rsid w:val="0039028C"/>
    <w:rsid w:val="003B1424"/>
    <w:rsid w:val="004E11F1"/>
    <w:rsid w:val="005003BE"/>
    <w:rsid w:val="00505EE8"/>
    <w:rsid w:val="005533CD"/>
    <w:rsid w:val="00585FB5"/>
    <w:rsid w:val="00595285"/>
    <w:rsid w:val="005A57CC"/>
    <w:rsid w:val="005C0DEE"/>
    <w:rsid w:val="00603FF4"/>
    <w:rsid w:val="00605D46"/>
    <w:rsid w:val="00633771"/>
    <w:rsid w:val="00635D37"/>
    <w:rsid w:val="0065544A"/>
    <w:rsid w:val="006959ED"/>
    <w:rsid w:val="006C0DAA"/>
    <w:rsid w:val="006D1BEE"/>
    <w:rsid w:val="007559BA"/>
    <w:rsid w:val="007D2AE7"/>
    <w:rsid w:val="007D4085"/>
    <w:rsid w:val="008175C1"/>
    <w:rsid w:val="00857A38"/>
    <w:rsid w:val="00857D84"/>
    <w:rsid w:val="00897446"/>
    <w:rsid w:val="008C445E"/>
    <w:rsid w:val="008E1669"/>
    <w:rsid w:val="008F128B"/>
    <w:rsid w:val="00912DCB"/>
    <w:rsid w:val="009559F0"/>
    <w:rsid w:val="00A93926"/>
    <w:rsid w:val="00AF15C4"/>
    <w:rsid w:val="00AF6CFB"/>
    <w:rsid w:val="00B3238F"/>
    <w:rsid w:val="00B654E4"/>
    <w:rsid w:val="00BB0C5D"/>
    <w:rsid w:val="00C56865"/>
    <w:rsid w:val="00CF6781"/>
    <w:rsid w:val="00DC1544"/>
    <w:rsid w:val="00E40AFC"/>
    <w:rsid w:val="00E4311C"/>
    <w:rsid w:val="00E43D7A"/>
    <w:rsid w:val="00E63E56"/>
    <w:rsid w:val="00EF37FD"/>
    <w:rsid w:val="00F05B59"/>
    <w:rsid w:val="00F2705F"/>
    <w:rsid w:val="00F925D4"/>
    <w:rsid w:val="00FA2B5F"/>
    <w:rsid w:val="00FA49F1"/>
    <w:rsid w:val="00FA6BEC"/>
    <w:rsid w:val="00FB6D42"/>
    <w:rsid w:val="00F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A46E0"/>
  <w15:chartTrackingRefBased/>
  <w15:docId w15:val="{3031E2C0-BF37-4708-B241-D3CB84DD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59F0"/>
  </w:style>
  <w:style w:type="paragraph" w:styleId="1">
    <w:name w:val="heading 1"/>
    <w:basedOn w:val="a"/>
    <w:next w:val="a"/>
    <w:link w:val="10"/>
    <w:uiPriority w:val="9"/>
    <w:qFormat/>
    <w:rsid w:val="009559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9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9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9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9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9F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9F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9F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9F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35D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35D37"/>
    <w:pPr>
      <w:spacing w:after="140" w:line="276" w:lineRule="auto"/>
    </w:pPr>
  </w:style>
  <w:style w:type="paragraph" w:styleId="a4">
    <w:name w:val="Balloon Text"/>
    <w:basedOn w:val="a"/>
    <w:link w:val="a5"/>
    <w:uiPriority w:val="99"/>
    <w:semiHidden/>
    <w:unhideWhenUsed/>
    <w:rsid w:val="00CF6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678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559F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559F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59F0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559F0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559F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559F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559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559F0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559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9559F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559F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9559F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9559F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9559F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9559F0"/>
    <w:rPr>
      <w:b/>
      <w:bCs/>
    </w:rPr>
  </w:style>
  <w:style w:type="character" w:styleId="ac">
    <w:name w:val="Emphasis"/>
    <w:basedOn w:val="a0"/>
    <w:uiPriority w:val="20"/>
    <w:qFormat/>
    <w:rsid w:val="009559F0"/>
    <w:rPr>
      <w:i/>
      <w:iCs/>
    </w:rPr>
  </w:style>
  <w:style w:type="paragraph" w:styleId="ad">
    <w:name w:val="No Spacing"/>
    <w:uiPriority w:val="1"/>
    <w:qFormat/>
    <w:rsid w:val="009559F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559F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559F0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9559F0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9559F0"/>
    <w:rPr>
      <w:b/>
      <w:bCs/>
      <w:i/>
      <w:iCs/>
      <w:color w:val="4472C4" w:themeColor="accent1"/>
    </w:rPr>
  </w:style>
  <w:style w:type="character" w:styleId="af0">
    <w:name w:val="Subtle Emphasis"/>
    <w:basedOn w:val="a0"/>
    <w:uiPriority w:val="19"/>
    <w:qFormat/>
    <w:rsid w:val="009559F0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9559F0"/>
    <w:rPr>
      <w:b/>
      <w:bCs/>
      <w:i/>
      <w:iCs/>
      <w:color w:val="4472C4" w:themeColor="accent1"/>
    </w:rPr>
  </w:style>
  <w:style w:type="character" w:styleId="af2">
    <w:name w:val="Subtle Reference"/>
    <w:basedOn w:val="a0"/>
    <w:uiPriority w:val="31"/>
    <w:qFormat/>
    <w:rsid w:val="009559F0"/>
    <w:rPr>
      <w:smallCaps/>
      <w:color w:val="ED7D31" w:themeColor="accent2"/>
      <w:u w:val="single"/>
    </w:rPr>
  </w:style>
  <w:style w:type="character" w:styleId="af3">
    <w:name w:val="Intense Reference"/>
    <w:basedOn w:val="a0"/>
    <w:uiPriority w:val="32"/>
    <w:qFormat/>
    <w:rsid w:val="009559F0"/>
    <w:rPr>
      <w:b/>
      <w:bCs/>
      <w:smallCaps/>
      <w:color w:val="ED7D31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9559F0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9559F0"/>
    <w:pPr>
      <w:outlineLvl w:val="9"/>
    </w:pPr>
  </w:style>
  <w:style w:type="paragraph" w:customStyle="1" w:styleId="Style5">
    <w:name w:val="Style5"/>
    <w:basedOn w:val="a"/>
    <w:rsid w:val="00585FB5"/>
    <w:pPr>
      <w:widowControl w:val="0"/>
      <w:autoSpaceDE w:val="0"/>
      <w:autoSpaceDN w:val="0"/>
      <w:adjustRightInd w:val="0"/>
      <w:spacing w:after="0" w:line="317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Пятницкая Татьяна Павловна</dc:creator>
  <cp:keywords/>
  <dc:description/>
  <cp:lastModifiedBy>Алексеева Марина Сергеевна</cp:lastModifiedBy>
  <cp:revision>2</cp:revision>
  <cp:lastPrinted>2025-10-16T12:03:00Z</cp:lastPrinted>
  <dcterms:created xsi:type="dcterms:W3CDTF">2025-10-16T12:13:00Z</dcterms:created>
  <dcterms:modified xsi:type="dcterms:W3CDTF">2025-10-16T12:13:00Z</dcterms:modified>
</cp:coreProperties>
</file>