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30AAE" w:rsidRPr="00830AAE" w:rsidTr="00AB1642">
        <w:tc>
          <w:tcPr>
            <w:tcW w:w="9570" w:type="dxa"/>
          </w:tcPr>
          <w:p w:rsidR="00830AAE" w:rsidRPr="00830AAE" w:rsidRDefault="00126EB0" w:rsidP="00830AA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126EB0"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-1178394</wp:posOffset>
                  </wp:positionH>
                  <wp:positionV relativeFrom="paragraph">
                    <wp:posOffset>-461397</wp:posOffset>
                  </wp:positionV>
                  <wp:extent cx="7487478" cy="1060034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953" cy="1060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AAE" w:rsidRPr="00830AA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МУНИЦИПАЛЬНОЕ БЮДЖЕТНОЕ УЧРЕЖДЕНИЕ ДОПОЛНИТЕЛЬНОГО ОБРАЗОВАНИЯ ЦЕНТР ВНЕШКОЛЬНОЙ РАБОТЫ</w:t>
            </w:r>
          </w:p>
          <w:p w:rsidR="00830AAE" w:rsidRPr="00830AAE" w:rsidRDefault="00830AAE" w:rsidP="00830AA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30A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ШКОЛАБÖРСА УДЖ КУЗЯ ШÖРИНСОДТÖД ТОДÖМЛУН СЕТАН</w:t>
            </w:r>
          </w:p>
          <w:p w:rsidR="00830AAE" w:rsidRPr="00830AAE" w:rsidRDefault="00830AAE" w:rsidP="00830AA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30A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МУНИЦИПАЛЬНÖЙ СЬÖМКУД УЧРЕЖДЕНИЕ</w:t>
            </w:r>
          </w:p>
          <w:p w:rsidR="00830AAE" w:rsidRPr="00830AAE" w:rsidRDefault="00830AAE" w:rsidP="00830AA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48"/>
                <w:szCs w:val="48"/>
                <w:lang w:eastAsia="ru-RU"/>
              </w:rPr>
            </w:pPr>
          </w:p>
          <w:p w:rsidR="00830AAE" w:rsidRPr="00830AAE" w:rsidRDefault="00830AAE" w:rsidP="00830AA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657"/>
              <w:gridCol w:w="4472"/>
            </w:tblGrid>
            <w:tr w:rsidR="00830AAE" w:rsidRPr="00830AAE" w:rsidTr="00AB1642">
              <w:tc>
                <w:tcPr>
                  <w:tcW w:w="4785" w:type="dxa"/>
                </w:tcPr>
                <w:p w:rsidR="00830AAE" w:rsidRPr="00830AAE" w:rsidRDefault="00830AAE" w:rsidP="00830A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ПРИНЯТО  </w:t>
                  </w:r>
                </w:p>
                <w:p w:rsidR="00830AAE" w:rsidRPr="00830AAE" w:rsidRDefault="00830AAE" w:rsidP="00830A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Педагогическим советом                                                                                                </w:t>
                  </w:r>
                </w:p>
                <w:p w:rsidR="00830AAE" w:rsidRPr="00830AAE" w:rsidRDefault="00830AAE" w:rsidP="00830A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 №</w:t>
                  </w:r>
                  <w:r w:rsidR="00126E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  <w:p w:rsidR="00830AAE" w:rsidRPr="00830AAE" w:rsidRDefault="00126EB0" w:rsidP="00830A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30.01.</w:t>
                  </w:r>
                  <w:r w:rsidR="00830AAE"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</w:t>
                  </w:r>
                  <w:r w:rsidR="00830AAE" w:rsidRPr="00126E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830AAE"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года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830AAE" w:rsidRPr="00830AAE" w:rsidRDefault="00830AAE" w:rsidP="00830AAE">
                  <w:pPr>
                    <w:tabs>
                      <w:tab w:val="left" w:pos="334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</w:p>
              </w:tc>
              <w:tc>
                <w:tcPr>
                  <w:tcW w:w="4786" w:type="dxa"/>
                </w:tcPr>
                <w:p w:rsidR="00830AAE" w:rsidRPr="00830AAE" w:rsidRDefault="00830AAE" w:rsidP="00830A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УТВЕРЖДАЮ</w:t>
                  </w:r>
                </w:p>
                <w:p w:rsidR="00830AAE" w:rsidRPr="00830AAE" w:rsidRDefault="00830AAE" w:rsidP="00830A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Директор МБУДО ЦВР                                                                                                 </w:t>
                  </w:r>
                </w:p>
                <w:p w:rsidR="00830AAE" w:rsidRPr="00830AAE" w:rsidRDefault="00830AAE" w:rsidP="00830A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___________ И.Е.Карманова                           </w:t>
                  </w:r>
                </w:p>
                <w:p w:rsidR="00830AAE" w:rsidRPr="00830AAE" w:rsidRDefault="00830AAE" w:rsidP="00830A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</w:t>
                  </w:r>
                  <w:r w:rsidR="00126E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</w:t>
                  </w: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</w:t>
                  </w:r>
                  <w:r w:rsidR="00126E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30 января </w:t>
                  </w: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Pr="00830A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года </w:t>
                  </w:r>
                </w:p>
              </w:tc>
            </w:tr>
          </w:tbl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126EB0" w:rsidRDefault="00126EB0" w:rsidP="00830AAE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</w:p>
          <w:p w:rsidR="00126EB0" w:rsidRDefault="00126EB0" w:rsidP="00830AAE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</w:p>
          <w:p w:rsidR="00830AAE" w:rsidRPr="00830AAE" w:rsidRDefault="00830AAE" w:rsidP="00830AAE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r w:rsidRPr="00830AAE">
              <w:rPr>
                <w:rFonts w:ascii="Times New Roman" w:hAnsi="Times New Roman"/>
                <w:b/>
                <w:bCs/>
                <w:sz w:val="44"/>
                <w:szCs w:val="44"/>
              </w:rPr>
              <w:t>Положение</w:t>
            </w:r>
          </w:p>
          <w:p w:rsidR="00830AAE" w:rsidRPr="00830AAE" w:rsidRDefault="00830AAE" w:rsidP="00830AAE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830AAE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об использовании информационно-коммуникационной платформы MAX</w:t>
            </w:r>
          </w:p>
          <w:p w:rsidR="00830AAE" w:rsidRPr="00830AAE" w:rsidRDefault="00830AAE" w:rsidP="00830AAE">
            <w:pPr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830A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830AA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  <w:lang w:eastAsia="ru-RU"/>
              </w:rPr>
            </w:pPr>
          </w:p>
          <w:p w:rsidR="00830AAE" w:rsidRPr="00830AAE" w:rsidRDefault="00830AAE" w:rsidP="00830AA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  <w:lang w:eastAsia="ru-RU"/>
              </w:rPr>
            </w:pPr>
          </w:p>
          <w:p w:rsidR="00830AAE" w:rsidRPr="00830AAE" w:rsidRDefault="00830AAE" w:rsidP="00830AA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  <w:lang w:eastAsia="ru-RU"/>
              </w:rPr>
            </w:pPr>
          </w:p>
          <w:p w:rsidR="00830AAE" w:rsidRPr="00830AAE" w:rsidRDefault="00830AAE" w:rsidP="00830AA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830AA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Default="00830AAE" w:rsidP="00126EB0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</w:p>
          <w:p w:rsidR="00830AAE" w:rsidRPr="00830AAE" w:rsidRDefault="00830AAE" w:rsidP="00830AAE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0AAE" w:rsidRPr="00830AAE" w:rsidRDefault="00830AAE" w:rsidP="00126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AAE">
              <w:rPr>
                <w:rFonts w:ascii="Times New Roman" w:hAnsi="Times New Roman"/>
                <w:sz w:val="24"/>
                <w:szCs w:val="24"/>
              </w:rPr>
              <w:t>Инта</w:t>
            </w:r>
          </w:p>
          <w:p w:rsidR="00830AAE" w:rsidRPr="00830AAE" w:rsidRDefault="00830AAE" w:rsidP="00830AAE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AA4E31" w:rsidRPr="00830AAE" w:rsidRDefault="00AA4E31" w:rsidP="00830AAE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830AAE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Общие положения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1.1 Настоящее Положение является локальным нормативным актом, содержащим нормы, регулирующие порядок использования коммуникационной платформы MAX (далее – MAX) всеми участниками образовательных отношений в</w:t>
      </w:r>
      <w:r w:rsidRPr="00830AAE">
        <w:rPr>
          <w:rFonts w:ascii="Times New Roman" w:hAnsi="Times New Roman" w:cs="Times New Roman"/>
          <w:sz w:val="24"/>
          <w:szCs w:val="24"/>
        </w:rPr>
        <w:t xml:space="preserve"> МБУДО ЦВР </w:t>
      </w:r>
      <w:r w:rsidRPr="00830AAE">
        <w:rPr>
          <w:rFonts w:ascii="Times New Roman" w:hAnsi="Times New Roman" w:cs="Times New Roman"/>
          <w:sz w:val="24"/>
          <w:szCs w:val="24"/>
        </w:rPr>
        <w:t xml:space="preserve">(далее – Образовательная организация).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1.2 Положение об использовании MAX в </w:t>
      </w:r>
      <w:r w:rsidRPr="00830AAE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830AAE">
        <w:rPr>
          <w:rFonts w:ascii="Times New Roman" w:hAnsi="Times New Roman" w:cs="Times New Roman"/>
          <w:sz w:val="24"/>
          <w:szCs w:val="24"/>
        </w:rPr>
        <w:t xml:space="preserve"> разработано в соответствии с: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Федеральным законом от 29.12.2012 №273-ФЗ «Об образовании в Российской Федерации»;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Федеральным законом от 27.07.2006 №149-ФЗ «Об информации, информационных технологиях и защите информации»;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Федеральным законом "О создании государственной информационной системы противодействия правонарушениям, совершаемым с использованием информационных и коммуникационных технологий, и о внесении изменений в отдельные законодательные акты Российской Федерации" от 01.04.2025 № 41-ФЗ;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Федеральным законом «О создании многофункционального сервиса обмена информацией и о внесении изменений в отдельные законодательные акты Российской Федерации» от 24 июня 2025 года № 156-ФЗ;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Распоряжением Правительства Российской Федерации от 12 июля 2025 года № 1880- р;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Распоряжением Минпросвещения России от 01.09.2021 N Р-210 "Об утверждении Методологии мотивирующего мониторинга деятельности органов исполнительной власти субъектов Российской Федерации, осуществляющих государственное управление в сфере образования";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Письмом Минпросвещения России № 04-127 от 22.02.2022 «О направлении методических рекомендаций»;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Письмом Минпросвещения России № 04-643 от 26.08.2022 «О направлении информации».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1.3 Понятия, используемые в настоящем Положении: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Информационные технологии реализации образовательных программ с использованием дистанционных образовательных технологий - технологии создания, передачи и хранения учебных материалов, организации и сопровождения учебного процесса дистанционного обучения;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• Коммуникационная платформа MAX — российский коммуникационный сервис, предназначенный для безопасного общения, является обязательным для использования в государственных организациях Российской Федерации.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lastRenderedPageBreak/>
        <w:t xml:space="preserve">• Пользователи в </w:t>
      </w:r>
      <w:r w:rsidR="007E2628" w:rsidRPr="00830AAE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Pr="00830AAE">
        <w:rPr>
          <w:rFonts w:ascii="Times New Roman" w:hAnsi="Times New Roman" w:cs="Times New Roman"/>
          <w:sz w:val="24"/>
          <w:szCs w:val="24"/>
        </w:rPr>
        <w:t xml:space="preserve">- участники образовательных отношений (обучающиеся, педагогические работники Образовательной организации, родители (законные представители) обучающихся).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1.4 Реализация образовательных программ с использованием MAX осуществляется по всем предметам учебного плана. </w:t>
      </w:r>
    </w:p>
    <w:p w:rsidR="007E2628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1.5 Использование MAX является частью информационной системы Образовательной организации. </w:t>
      </w:r>
    </w:p>
    <w:p w:rsidR="00AA4E31" w:rsidRPr="00830AAE" w:rsidRDefault="00AA4E31" w:rsidP="00830AAE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AA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30AAE" w:rsidRPr="00830A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30AAE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Организация работы участников образовательных отношений в MAX</w:t>
      </w:r>
    </w:p>
    <w:p w:rsidR="007E2628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2.1. Действия администратора MAX в Образовательной организации: </w:t>
      </w:r>
    </w:p>
    <w:p w:rsidR="00AA4E31" w:rsidRPr="00830AAE" w:rsidRDefault="007E2628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</w:t>
      </w:r>
      <w:r w:rsidR="00AA4E31" w:rsidRPr="00830AAE">
        <w:rPr>
          <w:rFonts w:ascii="Times New Roman" w:hAnsi="Times New Roman" w:cs="Times New Roman"/>
          <w:sz w:val="24"/>
          <w:szCs w:val="24"/>
        </w:rPr>
        <w:t>координирует процессы по использованию платформы в Образовательной организации, а именно: Администратор назначается руководителем Образовательной организации в соответствии с приказом.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 - направляет посредством электронной почты на адрес info@sferum.ru заявку на регистрацию образовательной организации на MAX с приложением приказа о назначении администратора с указанием контактных данных (ФИО, адрес электронной почты, номер личного мобильного телефона); </w:t>
      </w:r>
    </w:p>
    <w:p w:rsidR="007E2628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проходит регистрацию на MAX посредством ввода указанного в заявке номера мобильного телефона;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вносит, редактирует информацию об Образовательной организации;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создает структурный компонент – </w:t>
      </w:r>
      <w:r w:rsidR="007E2628" w:rsidRPr="00830AAE">
        <w:rPr>
          <w:rFonts w:ascii="Times New Roman" w:hAnsi="Times New Roman" w:cs="Times New Roman"/>
          <w:sz w:val="24"/>
          <w:szCs w:val="24"/>
        </w:rPr>
        <w:t>группа</w:t>
      </w:r>
      <w:r w:rsidRPr="00830AAE">
        <w:rPr>
          <w:rFonts w:ascii="Times New Roman" w:hAnsi="Times New Roman" w:cs="Times New Roman"/>
          <w:sz w:val="24"/>
          <w:szCs w:val="24"/>
        </w:rPr>
        <w:t xml:space="preserve"> «Учительская»</w:t>
      </w:r>
      <w:r w:rsidR="007E2628" w:rsidRPr="00830AAE">
        <w:rPr>
          <w:rFonts w:ascii="Times New Roman" w:hAnsi="Times New Roman" w:cs="Times New Roman"/>
          <w:sz w:val="24"/>
          <w:szCs w:val="24"/>
        </w:rPr>
        <w:t xml:space="preserve"> </w:t>
      </w:r>
      <w:r w:rsidRPr="00830AAE">
        <w:rPr>
          <w:rFonts w:ascii="Times New Roman" w:hAnsi="Times New Roman" w:cs="Times New Roman"/>
          <w:sz w:val="24"/>
          <w:szCs w:val="24"/>
        </w:rPr>
        <w:t xml:space="preserve">с целью присоединения всех педагогических работников Образовательной организации на платформу;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-при необходимости создает структуру Образовательной организации, компонентом которой является </w:t>
      </w:r>
      <w:r w:rsidR="007E2628" w:rsidRPr="00830AAE">
        <w:rPr>
          <w:rFonts w:ascii="Times New Roman" w:hAnsi="Times New Roman" w:cs="Times New Roman"/>
          <w:sz w:val="24"/>
          <w:szCs w:val="24"/>
        </w:rPr>
        <w:t>объединение</w:t>
      </w:r>
      <w:r w:rsidRPr="00830AAE">
        <w:rPr>
          <w:rFonts w:ascii="Times New Roman" w:hAnsi="Times New Roman" w:cs="Times New Roman"/>
          <w:sz w:val="24"/>
          <w:szCs w:val="24"/>
        </w:rPr>
        <w:t xml:space="preserve">, в соответствии с утвержденной номенклатурой;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- создает и направляет педагогическим работникам и обучающимся (при необходимости) ссылки-приглашения для присоединения в соответствующ</w:t>
      </w:r>
      <w:r w:rsidR="007E2628" w:rsidRPr="00830AAE">
        <w:rPr>
          <w:rFonts w:ascii="Times New Roman" w:hAnsi="Times New Roman" w:cs="Times New Roman"/>
          <w:sz w:val="24"/>
          <w:szCs w:val="24"/>
        </w:rPr>
        <w:t>ее объединение</w:t>
      </w:r>
      <w:r w:rsidRPr="00830AAE">
        <w:rPr>
          <w:rFonts w:ascii="Times New Roman" w:hAnsi="Times New Roman" w:cs="Times New Roman"/>
          <w:sz w:val="24"/>
          <w:szCs w:val="24"/>
        </w:rPr>
        <w:t xml:space="preserve"> в соответствующей пользовательской роли на платформу;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назначает дополнительных администраторов из числа присоединившихся на платформу педагогических работников Образовательной организации;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рассматривает и принимает заявки на вступление в сообщество Образовательной организации от педагогических работников и обучающихся (при необходимости);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завершает процесс подтверждения статуса «учитель» педагогических работников (при необходимости);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-редактирует информацию, связанную с движением обучающихся и педагогических работников Образовательной организации;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lastRenderedPageBreak/>
        <w:t xml:space="preserve">- 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участников Образовательных отношений;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- ведет, размещает информацию, развивает системные каналы Образовательной организации: Общ</w:t>
      </w:r>
      <w:r w:rsidR="007E2628" w:rsidRPr="00830AAE">
        <w:rPr>
          <w:rFonts w:ascii="Times New Roman" w:hAnsi="Times New Roman" w:cs="Times New Roman"/>
          <w:sz w:val="24"/>
          <w:szCs w:val="24"/>
        </w:rPr>
        <w:t>ий</w:t>
      </w:r>
      <w:r w:rsidRPr="00830AAE">
        <w:rPr>
          <w:rFonts w:ascii="Times New Roman" w:hAnsi="Times New Roman" w:cs="Times New Roman"/>
          <w:sz w:val="24"/>
          <w:szCs w:val="24"/>
        </w:rPr>
        <w:t xml:space="preserve"> канал, канал Сотрудники; </w:t>
      </w:r>
    </w:p>
    <w:p w:rsidR="007E2628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планирует, организовывает трансляции, проводимые Образовательной организацией;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оказывает помощь и поддержку участникам образовательных отношений по эффективному использованию функционала учебного профиля VK-мессенджер;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осуществляет взаимодействие со службой технической поддержки разработчика платформы по вопросам использования функционала цифрового сервиса;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доводит до сведения руководителя Образовательной организации статистические данные по использованию платформы в Образовательной организации (при наличии доступа).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2.2. Администрация Образовательной организации способствует выполнению образовательных программ посредством применения функциональных возможностей платформы, а именно: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издает локальный нормативный документ (приказ, распоряжение) «Об использовании коммуникационной платформы MAX»;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назначает администратора платформы из числа педагогических работников Образовательной организации;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- присоединяется к Образовательной организации по ссылке-приглашению в создан</w:t>
      </w:r>
      <w:r w:rsidR="007E2628" w:rsidRPr="00830AAE">
        <w:rPr>
          <w:rFonts w:ascii="Times New Roman" w:hAnsi="Times New Roman" w:cs="Times New Roman"/>
          <w:sz w:val="24"/>
          <w:szCs w:val="24"/>
        </w:rPr>
        <w:t>ную группу</w:t>
      </w:r>
      <w:r w:rsidRPr="00830AAE">
        <w:rPr>
          <w:rFonts w:ascii="Times New Roman" w:hAnsi="Times New Roman" w:cs="Times New Roman"/>
          <w:sz w:val="24"/>
          <w:szCs w:val="24"/>
        </w:rPr>
        <w:t xml:space="preserve"> Учительская в пользовательской роли «учитель»;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подтверждает статус «учитель» (при необходимости); </w:t>
      </w:r>
    </w:p>
    <w:p w:rsidR="007E2628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- обеспечивает информационным материалом администратора платформы для опубликования в системных каналах Образовательной организации - Общ</w:t>
      </w:r>
      <w:r w:rsidR="007E2628" w:rsidRPr="00830AAE">
        <w:rPr>
          <w:rFonts w:ascii="Times New Roman" w:hAnsi="Times New Roman" w:cs="Times New Roman"/>
          <w:sz w:val="24"/>
          <w:szCs w:val="24"/>
        </w:rPr>
        <w:t>ий</w:t>
      </w:r>
      <w:r w:rsidRPr="00830AAE">
        <w:rPr>
          <w:rFonts w:ascii="Times New Roman" w:hAnsi="Times New Roman" w:cs="Times New Roman"/>
          <w:sz w:val="24"/>
          <w:szCs w:val="24"/>
        </w:rPr>
        <w:t xml:space="preserve"> канал, канал Сотрудники – для эффективной организации управленческих процессов;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- обеспечивает коммуникационное взаимодействие (в чатах, проведение рабочих встреч и совещаний в онлайн или гибридном формате посредством создания видео-конференц</w:t>
      </w:r>
      <w:r w:rsidR="00830AAE">
        <w:rPr>
          <w:rFonts w:ascii="Times New Roman" w:hAnsi="Times New Roman" w:cs="Times New Roman"/>
          <w:sz w:val="24"/>
          <w:szCs w:val="24"/>
        </w:rPr>
        <w:t xml:space="preserve"> </w:t>
      </w:r>
      <w:r w:rsidRPr="00830AAE">
        <w:rPr>
          <w:rFonts w:ascii="Times New Roman" w:hAnsi="Times New Roman" w:cs="Times New Roman"/>
          <w:sz w:val="24"/>
          <w:szCs w:val="24"/>
        </w:rPr>
        <w:t xml:space="preserve">связи) с участниками образовательных отношений для решения управленческих задач в чатах, созданных в учебном профиле в VK-мессенджера: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чат руководителя Образовательной организации с заместителями;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чат руководителя Образовательной организации с педагогическими работниками;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чат руководителя Образовательной организации с родительским активом;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чат руководителя Образовательной организации с ученическим активом;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иные чаты для решения управленческих задач;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lastRenderedPageBreak/>
        <w:t xml:space="preserve">– осуществляет контроль по использованию учебного профиля в VK-мессенджере участниками образовательных отношений, в том числе, для проведения дистанционных мероприятий и учебных занятий.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2.3. </w:t>
      </w:r>
      <w:r w:rsidR="007E2628" w:rsidRPr="00830AAE">
        <w:rPr>
          <w:rFonts w:ascii="Times New Roman" w:hAnsi="Times New Roman" w:cs="Times New Roman"/>
          <w:sz w:val="24"/>
          <w:szCs w:val="24"/>
        </w:rPr>
        <w:t>Педагог</w:t>
      </w:r>
      <w:r w:rsidRPr="00830AAE">
        <w:rPr>
          <w:rFonts w:ascii="Times New Roman" w:hAnsi="Times New Roman" w:cs="Times New Roman"/>
          <w:sz w:val="24"/>
          <w:szCs w:val="24"/>
        </w:rPr>
        <w:t xml:space="preserve"> координирует процессы по использованию функциональных возможностей учебного профиля для решения учебных и внеучебных задач в классе; для этого: </w:t>
      </w:r>
    </w:p>
    <w:p w:rsidR="007E2628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присоединяется к Образовательной организации по ссылке-приглашению, полученной от администратора сообщества, в пользовательской роли «учитель»;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проходит процесс верификации статуса «учитель» (при необходимости);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создает чаты с участниками образовательных отношений для коммуникационного взаимодействия с целью решения определенных образовательных задач, а именно: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чат с обучающимися своего класса;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чат с родителями (законными представителями) обучающихся;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чат с педагогическими работниками, ведущими учебные дисциплины, занятия с обучающимися класса;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иные чаты для решения образовательных задач;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поддерживает и развивает коммуникацию в чатах с участниками образовательных отношений с использованием функционала учебного профиля, включая возможности организации и проведения мероприятий в дистанционном формате.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2.4. Педагогический работник (педагог дополнительного образования), ведущий учебные дисциплины, занятия, координирует процессы по использованию функциональных возможностей учебного профиля для решения образовательных задач: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присоединяется к Образовательной организации по ссылке-приглашению, полученной от администратора сообщества, в пользовательской роли «учитель»;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проходит процесс верификации статуса «учитель» (при необходимости);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создает учебные чаты с участниками образовательных отношений для коммуникационного взаимодействия с целью решения определенных образовательных задач, а именно: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чат с обучающимися </w:t>
      </w:r>
      <w:r w:rsidR="00830AAE" w:rsidRPr="00830AAE">
        <w:rPr>
          <w:rFonts w:ascii="Times New Roman" w:hAnsi="Times New Roman" w:cs="Times New Roman"/>
          <w:sz w:val="24"/>
          <w:szCs w:val="24"/>
        </w:rPr>
        <w:t>объединения</w:t>
      </w:r>
      <w:r w:rsidRPr="00830AAE">
        <w:rPr>
          <w:rFonts w:ascii="Times New Roman" w:hAnsi="Times New Roman" w:cs="Times New Roman"/>
          <w:sz w:val="24"/>
          <w:szCs w:val="24"/>
        </w:rPr>
        <w:t xml:space="preserve"> по учебному предмету;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иные чаты для решения образовательных задач;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поддерживает и развивает коммуникацию в чатах с участниками образовательных отношений с использованием функционала цифрового сервиса, включая возможности организации и проведения уроков, занятий с применением дистанционных образовательных технологий.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lastRenderedPageBreak/>
        <w:t>2.5. Обучающийся для осуществления образовательной коммуникации и решения образовательных задач использует функциональные возможности учебного профиля, а именно:</w:t>
      </w:r>
    </w:p>
    <w:p w:rsidR="00830AAE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- присоединяется по ссылке-приглашению, полученной от</w:t>
      </w:r>
      <w:r w:rsidR="00830AAE" w:rsidRPr="00830AAE">
        <w:rPr>
          <w:rFonts w:ascii="Times New Roman" w:hAnsi="Times New Roman" w:cs="Times New Roman"/>
          <w:sz w:val="24"/>
          <w:szCs w:val="24"/>
        </w:rPr>
        <w:t xml:space="preserve"> преподавателя</w:t>
      </w:r>
      <w:r w:rsidRPr="00830AAE">
        <w:rPr>
          <w:rFonts w:ascii="Times New Roman" w:hAnsi="Times New Roman" w:cs="Times New Roman"/>
          <w:sz w:val="24"/>
          <w:szCs w:val="24"/>
        </w:rPr>
        <w:t xml:space="preserve">, в чат;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участвует в образовательной коммуникации, осуществляемой в чате </w:t>
      </w:r>
      <w:r w:rsidR="00830AAE" w:rsidRPr="00830AAE">
        <w:rPr>
          <w:rFonts w:ascii="Times New Roman" w:hAnsi="Times New Roman" w:cs="Times New Roman"/>
          <w:sz w:val="24"/>
          <w:szCs w:val="24"/>
        </w:rPr>
        <w:t>объединения</w:t>
      </w:r>
      <w:r w:rsidRPr="00830AAE">
        <w:rPr>
          <w:rFonts w:ascii="Times New Roman" w:hAnsi="Times New Roman" w:cs="Times New Roman"/>
          <w:sz w:val="24"/>
          <w:szCs w:val="24"/>
        </w:rPr>
        <w:t xml:space="preserve"> с использованием функционала цифрового сервиса;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участвует в учебных занятиях или мероприятиях, осуществляемых в онлайн или гибридном формате, с применением дистанционных образовательных технологий;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обеспечивает безопасность своего учебного профиля на платформе.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2.6. Родитель (законный представитель) с целью участия в образовательной коммуникации использует функциональные возможности учебного профиля, а именно: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присоединяется к чату по ссылке-приглашению, полученной от педагогического работника (представителя администрации Образовательной организации);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- участвует в образовательной коммуникации, осуществляемой в чате, с использованием функционала цифрового сервиса.  </w:t>
      </w:r>
    </w:p>
    <w:p w:rsidR="00AA4E31" w:rsidRPr="00830AAE" w:rsidRDefault="00AA4E31" w:rsidP="00830AAE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AA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30AAE" w:rsidRPr="00830A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30AAE">
        <w:rPr>
          <w:rFonts w:ascii="Times New Roman" w:hAnsi="Times New Roman" w:cs="Times New Roman"/>
          <w:b/>
          <w:bCs/>
          <w:sz w:val="24"/>
          <w:szCs w:val="24"/>
        </w:rPr>
        <w:t xml:space="preserve"> Права участников образовательных отношений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3.1 Участники образовательных отношений, использующие функциональные возможности учебного профиля МАХ, имеют доступ к платформе на безвозмездной основе круглосуточно.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3.2 Участники образовательных отношений, являющиеся пользователями учебного профиля МАХ, имеют право на обращение в службу технической поддержки.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3.3 Участники образовательных отношений, являющиеся пользователями профиля MAX, имеют право на доступ к информационным ресурсам и инструкциям.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3.4 Педагогические работники Образовательной организации имеют право посещать семинары и вебинары, в рамках которых освещаются методические вопросы по применению функционала цифрового сервиса. </w:t>
      </w:r>
    </w:p>
    <w:p w:rsidR="00AA4E31" w:rsidRPr="00126EB0" w:rsidRDefault="00AA4E31" w:rsidP="00126EB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6EB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26EB0" w:rsidRPr="00126EB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26EB0">
        <w:rPr>
          <w:rFonts w:ascii="Times New Roman" w:hAnsi="Times New Roman" w:cs="Times New Roman"/>
          <w:b/>
          <w:bCs/>
          <w:sz w:val="24"/>
          <w:szCs w:val="24"/>
        </w:rPr>
        <w:t xml:space="preserve"> Порядок создания и администрирования группового чата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4.1 Групповой чат с обучающимися и родителями (законными представителями) обучающихся, административными и педагогическими работниками Образовательной организации (далее – групповой чат) создаётся по инициативе педагогического коллектива Образовательной организации для осуществления оперативной связи (получения информации от административных и педагогических работников Образовательной организации и решения организационных вопросов.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lastRenderedPageBreak/>
        <w:t xml:space="preserve">4.2 В целях эффективного функционирования группового чата работник Образовательной организации является модератором данного группового чата, следит за порядком общения между его участниками и своевременно удаляет негативную и избыточную информацию.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4.3 Прежде чем включить обучающегося, родителя (законного представителя) обучающегося, административного или педагогического Образовательной организации в групповой чат, модератор соответствующего группового чата знакомит их с Правилами коммуникации в групповом чате.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4.4 Если во время переписки в групповом чате ситуация выходит за пределы деловой этики, этики коммуникации и Правил коммуникации в групповом чате, модератор чата должен напоминать о Правилах коммуникации в групповом чате.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4.5 Модератор чата вправе заблокировать участника группового чата, который более трёх раз нарушил Правила коммуникации в чате, на срок до одного месяца, а также в иных случаях по усмотрению директора Образовательной организации либо уполномоченного им должностного лица на срок, определённый директором Образовательной организации либо уполномоченным им должностным лицом.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4.6 Модератор вправе разблокировать участника группового чата досрочно, если последний принёс извинения участникам группового чата, и никто из участников не возражает против его разблокировки.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4.7 Модератор чата не вправе удалять или блокировать участников чата по причинам, не связанным с нарушением деловой этики, этики коммуникации и Правил коммуникации в групповом чате, руководствуясь своими личными предпочтениями.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4.8 В случае, если из Образовательной организации увольняется работник, который входит в состав группового чата, или выбывает обучающийся, чьи родители (законные представители) являются участниками группового чата, то модератор удаляет указанного работника и (или) обучающегося и его родителей (законных представителей) из группового чата. </w:t>
      </w:r>
    </w:p>
    <w:p w:rsidR="00AA4E31" w:rsidRPr="00126EB0" w:rsidRDefault="00AA4E31" w:rsidP="00126EB0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6EB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26EB0" w:rsidRPr="00126EB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26EB0">
        <w:rPr>
          <w:rFonts w:ascii="Times New Roman" w:hAnsi="Times New Roman" w:cs="Times New Roman"/>
          <w:b/>
          <w:bCs/>
          <w:sz w:val="24"/>
          <w:szCs w:val="24"/>
        </w:rPr>
        <w:t xml:space="preserve"> Заключительные положения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5.1. Настоящее положение является локальным актом</w:t>
      </w:r>
      <w:r w:rsidR="00830AAE" w:rsidRPr="00830AAE">
        <w:rPr>
          <w:rFonts w:ascii="Times New Roman" w:hAnsi="Times New Roman" w:cs="Times New Roman"/>
          <w:sz w:val="24"/>
          <w:szCs w:val="24"/>
        </w:rPr>
        <w:t xml:space="preserve"> МБУДО ЦВР</w:t>
      </w:r>
      <w:r w:rsidRPr="00830AAE">
        <w:rPr>
          <w:rFonts w:ascii="Times New Roman" w:hAnsi="Times New Roman" w:cs="Times New Roman"/>
          <w:sz w:val="24"/>
          <w:szCs w:val="24"/>
        </w:rPr>
        <w:t xml:space="preserve">, вводится в действие с момента его подписания и утверждения. </w:t>
      </w:r>
    </w:p>
    <w:p w:rsidR="00AA4E31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 xml:space="preserve">5.2. Настоящее Положение действительно до принятия нового Положения. </w:t>
      </w:r>
    </w:p>
    <w:p w:rsidR="003A19A2" w:rsidRPr="00830AAE" w:rsidRDefault="00AA4E31" w:rsidP="00830AA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AAE">
        <w:rPr>
          <w:rFonts w:ascii="Times New Roman" w:hAnsi="Times New Roman" w:cs="Times New Roman"/>
          <w:sz w:val="24"/>
          <w:szCs w:val="24"/>
        </w:rPr>
        <w:t>5.3. Вопросы, не урегулированные настоящим Положением, подлежат урегулированию в соответствии с действующим законодательством РФ, Уставом Образовательной организации и иными локальными нормативными актами</w:t>
      </w:r>
      <w:r w:rsidR="00830AAE" w:rsidRPr="00830AAE">
        <w:rPr>
          <w:rFonts w:ascii="Times New Roman" w:hAnsi="Times New Roman" w:cs="Times New Roman"/>
          <w:sz w:val="24"/>
          <w:szCs w:val="24"/>
        </w:rPr>
        <w:t>.</w:t>
      </w:r>
    </w:p>
    <w:sectPr w:rsidR="003A19A2" w:rsidRPr="00830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182BE3"/>
    <w:multiLevelType w:val="hybridMultilevel"/>
    <w:tmpl w:val="C5C00D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775502"/>
    <w:multiLevelType w:val="hybridMultilevel"/>
    <w:tmpl w:val="FB5C9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E31"/>
    <w:rsid w:val="00126EB0"/>
    <w:rsid w:val="003A19A2"/>
    <w:rsid w:val="004133E0"/>
    <w:rsid w:val="007E2628"/>
    <w:rsid w:val="00830AAE"/>
    <w:rsid w:val="00AA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F5465"/>
  <w15:chartTrackingRefBased/>
  <w15:docId w15:val="{1B10353D-930C-4292-8144-5C7379E3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628"/>
    <w:pPr>
      <w:ind w:left="720"/>
      <w:contextualSpacing/>
    </w:pPr>
  </w:style>
  <w:style w:type="paragraph" w:styleId="a4">
    <w:name w:val="No Spacing"/>
    <w:uiPriority w:val="1"/>
    <w:qFormat/>
    <w:rsid w:val="00830AAE"/>
    <w:pPr>
      <w:spacing w:after="0" w:line="240" w:lineRule="auto"/>
    </w:pPr>
  </w:style>
  <w:style w:type="table" w:styleId="a5">
    <w:name w:val="Table Grid"/>
    <w:basedOn w:val="a1"/>
    <w:uiPriority w:val="39"/>
    <w:rsid w:val="00830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26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6E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2098</Words>
  <Characters>11962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2026-03-17T12:53:00Z</cp:lastPrinted>
  <dcterms:created xsi:type="dcterms:W3CDTF">2026-03-17T12:16:00Z</dcterms:created>
  <dcterms:modified xsi:type="dcterms:W3CDTF">2026-03-17T13:00:00Z</dcterms:modified>
</cp:coreProperties>
</file>