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8B" w:rsidRDefault="00C05B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Гражданская оборона: на защите всех и каждого</w:t>
      </w:r>
      <w:bookmarkStart w:id="0" w:name="_GoBack"/>
      <w:bookmarkEnd w:id="0"/>
    </w:p>
    <w:p w:rsidR="00AF3C8B" w:rsidRDefault="00AF3C8B">
      <w:pPr>
        <w:rPr>
          <w:rFonts w:ascii="Times New Roman" w:hAnsi="Times New Roman" w:cs="Times New Roman"/>
          <w:b/>
          <w:sz w:val="24"/>
          <w:szCs w:val="24"/>
        </w:rPr>
      </w:pPr>
      <w:r w:rsidRPr="00AF3C8B">
        <w:rPr>
          <w:rFonts w:ascii="Times New Roman" w:hAnsi="Times New Roman" w:cs="Times New Roman"/>
          <w:b/>
          <w:sz w:val="24"/>
          <w:szCs w:val="24"/>
        </w:rPr>
        <w:t>4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33">
        <w:rPr>
          <w:rFonts w:ascii="Times New Roman" w:hAnsi="Times New Roman" w:cs="Times New Roman"/>
          <w:b/>
          <w:sz w:val="24"/>
          <w:szCs w:val="24"/>
        </w:rPr>
        <w:t xml:space="preserve">исполняется 90 лет со дня образования  гражданской обороны нашей страны. В этот день стоит рассказать об истории становления ГО и о тех задачах, которые она решает сейчас.  </w:t>
      </w:r>
    </w:p>
    <w:p w:rsidR="00AA5D20" w:rsidRDefault="00AA5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октября 1932 года Постановлением Совета народных комиссаров СССР было утверждено Положение о противовоздушной обороне территории СССР. Именно эту дату принято считать днём рождения гражданской обороны страны.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На тот момент противовоздушная оборона Советского Союза представляла собой службу воздушного наблюдения, оповещения и связи</w:t>
      </w:r>
      <w:r w:rsidR="001462EB">
        <w:rPr>
          <w:rFonts w:ascii="Times New Roman" w:hAnsi="Times New Roman" w:cs="Times New Roman"/>
          <w:sz w:val="24"/>
          <w:szCs w:val="24"/>
        </w:rPr>
        <w:t xml:space="preserve"> авиационной обороны МПВО – местной противовоздушной обороны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D20" w:rsidRDefault="00AA5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октября 1940 года МПВО была передана в ведение НКВД. Но уже через год МПВО превратилась в систему защитных мероприятий общегосударственного оборонного значения с чёткой структурой и единым центральным органом управления.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 1941 году принято Постановление «О всеобщей обязательной подготовке населения к противовоздушной обороне</w:t>
      </w:r>
      <w:r w:rsidR="001462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Теперь всё взрослое население страны подлежало обучени</w:t>
      </w:r>
      <w:r w:rsidR="001462EB">
        <w:rPr>
          <w:rFonts w:ascii="Times New Roman" w:hAnsi="Times New Roman" w:cs="Times New Roman"/>
          <w:sz w:val="24"/>
          <w:szCs w:val="24"/>
        </w:rPr>
        <w:t xml:space="preserve">ю необходимым знаниям по МПВО. </w:t>
      </w:r>
      <w:r>
        <w:rPr>
          <w:rFonts w:ascii="Times New Roman" w:hAnsi="Times New Roman" w:cs="Times New Roman"/>
          <w:sz w:val="24"/>
          <w:szCs w:val="24"/>
        </w:rPr>
        <w:t>Основные усилия были направлены на</w:t>
      </w:r>
      <w:r w:rsidR="00FB5CA2">
        <w:rPr>
          <w:rFonts w:ascii="Times New Roman" w:hAnsi="Times New Roman" w:cs="Times New Roman"/>
          <w:sz w:val="24"/>
          <w:szCs w:val="24"/>
        </w:rPr>
        <w:t xml:space="preserve"> строительство убежищ и укрытий, обнаружения и обезвреживания неразорвавшихся бомб, ведения аварийно-восстановительных работ, ликвидацию последствий бомбардировок, а также светомаскировку предприятий, домов и улиц. </w:t>
      </w:r>
    </w:p>
    <w:p w:rsidR="00FB5CA2" w:rsidRDefault="00FB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через 20 лет, в 1961 году принято Положение «О гражданской обороне СССР», которое реорганизовало местную противовоздушную оборону в гражданскую оборону. Положение определило, что гражданская оборона является системой общегосударственных оборонных мероприятий, осуществляемых заблаговременно в мирное время в целях защиты населения и хозяйства страны от ракетно-ядерного, химического и бактериологического оружия, проведения спасательных и неотложных аварийно-восстановительных работ в очагах поражения и строится по территориально-производственному принципу.</w:t>
      </w:r>
    </w:p>
    <w:p w:rsidR="00FB5CA2" w:rsidRDefault="00FB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декабря 1990 года в целях прогнозирования, предотвращения и ликвидации последствий, вызванных авариями, катастрофами, стихийными бедствиями и эпидемиями образован Российский корпус спасателей. 19 ноября 1991 года он преобразован в Госкомитет по делам гражданской обороны, чрезвычайным ситуациям и ликвидации последствий стихийных бедствий. А затем, 10 января 1994 года </w:t>
      </w:r>
      <w:r w:rsidR="004E5655">
        <w:rPr>
          <w:rFonts w:ascii="Times New Roman" w:hAnsi="Times New Roman" w:cs="Times New Roman"/>
          <w:sz w:val="24"/>
          <w:szCs w:val="24"/>
        </w:rPr>
        <w:t xml:space="preserve">Госкомитет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бедствий. </w:t>
      </w:r>
    </w:p>
    <w:p w:rsidR="004E5655" w:rsidRDefault="004E5655" w:rsidP="0014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Подписание президентом России указа и вступление в силу федерального закона «О гражданской обороне» послужило началом формирования нового облика гражданской обороны страны. </w:t>
      </w:r>
    </w:p>
    <w:p w:rsidR="00AF3C8B" w:rsidRDefault="004E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гражданская оборона становится всё более востребованной, социально-ориентированной и направленной на обеспечение безопасности жизнедеятельности населения при крупномасштабных чрезвычайных ситуациях.</w:t>
      </w:r>
    </w:p>
    <w:p w:rsidR="004E5655" w:rsidRDefault="004E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органами исполнительной власти всех уровней проводится всероссийская штабная тренировка по гражданской обороне. Её главная цель – проверка органов управления и сил к действиям </w:t>
      </w:r>
      <w:r w:rsidR="00DF75C0">
        <w:rPr>
          <w:rFonts w:ascii="Times New Roman" w:hAnsi="Times New Roman" w:cs="Times New Roman"/>
          <w:sz w:val="24"/>
          <w:szCs w:val="24"/>
        </w:rPr>
        <w:t xml:space="preserve">по предназначению, в том числе с запасных пунктов управления, отработка вопросов оповещения и информирования населения о порядке действий при различных угрозах – воздушных и химических тревогах, радиационной опасности, угрозе катастрофического затопления и других ЧС. Проведение таких тренировок – стандартная мировая практика по подготовке органов управления и населения к действиям при различных ЧС. </w:t>
      </w:r>
    </w:p>
    <w:p w:rsidR="00DF75C0" w:rsidRDefault="00DF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2016 года Указом президента РФ были утверждены основы государственной политики в области гражданской </w:t>
      </w:r>
      <w:r w:rsidR="001462EB">
        <w:rPr>
          <w:rFonts w:ascii="Times New Roman" w:hAnsi="Times New Roman" w:cs="Times New Roman"/>
          <w:sz w:val="24"/>
          <w:szCs w:val="24"/>
        </w:rPr>
        <w:t xml:space="preserve">обороны на период до 2030 года. Документ определил </w:t>
      </w:r>
      <w:r>
        <w:rPr>
          <w:rFonts w:ascii="Times New Roman" w:hAnsi="Times New Roman" w:cs="Times New Roman"/>
          <w:sz w:val="24"/>
          <w:szCs w:val="24"/>
        </w:rPr>
        <w:t>концептуальное положение современного облика гражданской обороны страны в увязке с современными осн</w:t>
      </w:r>
      <w:r w:rsidR="001462EB">
        <w:rPr>
          <w:rFonts w:ascii="Times New Roman" w:hAnsi="Times New Roman" w:cs="Times New Roman"/>
          <w:sz w:val="24"/>
          <w:szCs w:val="24"/>
        </w:rPr>
        <w:t>овами геополитической обстановки</w:t>
      </w:r>
      <w:r>
        <w:rPr>
          <w:rFonts w:ascii="Times New Roman" w:hAnsi="Times New Roman" w:cs="Times New Roman"/>
          <w:sz w:val="24"/>
          <w:szCs w:val="24"/>
        </w:rPr>
        <w:t>, положениями обновленной военной доктрины РФ и возможными сценариями вооруж</w:t>
      </w:r>
      <w:r w:rsidR="001462EB">
        <w:rPr>
          <w:rFonts w:ascii="Times New Roman" w:hAnsi="Times New Roman" w:cs="Times New Roman"/>
          <w:sz w:val="24"/>
          <w:szCs w:val="24"/>
        </w:rPr>
        <w:t xml:space="preserve">ённых конфликтов на ближайшую, </w:t>
      </w:r>
      <w:r>
        <w:rPr>
          <w:rFonts w:ascii="Times New Roman" w:hAnsi="Times New Roman" w:cs="Times New Roman"/>
          <w:sz w:val="24"/>
          <w:szCs w:val="24"/>
        </w:rPr>
        <w:t xml:space="preserve">среднесрочную и отдалённую перспективу. </w:t>
      </w:r>
    </w:p>
    <w:p w:rsidR="00DF75C0" w:rsidRDefault="00DF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угрозы потребовали внесения изменений в действующие нормативно-правовые документы. В настоящее время осуществляется переработка планов </w:t>
      </w:r>
      <w:r w:rsidR="00610FC3">
        <w:rPr>
          <w:rFonts w:ascii="Times New Roman" w:hAnsi="Times New Roman" w:cs="Times New Roman"/>
          <w:sz w:val="24"/>
          <w:szCs w:val="24"/>
        </w:rPr>
        <w:t xml:space="preserve">гражданской обороны и защиты населения всех уровней на период </w:t>
      </w:r>
      <w:r w:rsidR="001462EB">
        <w:rPr>
          <w:rFonts w:ascii="Times New Roman" w:hAnsi="Times New Roman" w:cs="Times New Roman"/>
          <w:sz w:val="24"/>
          <w:szCs w:val="24"/>
        </w:rPr>
        <w:t>до 2025 года</w:t>
      </w:r>
      <w:r w:rsidR="00610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FC3" w:rsidRDefault="0014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Резюмируя отметим, что г</w:t>
      </w:r>
      <w:r w:rsidR="002B0460">
        <w:rPr>
          <w:rFonts w:ascii="Times New Roman" w:hAnsi="Times New Roman" w:cs="Times New Roman"/>
          <w:sz w:val="24"/>
          <w:szCs w:val="24"/>
        </w:rPr>
        <w:t xml:space="preserve">ражданская оборона страны прошла огромный путь от МПВО до мощной структуры, решающий весь спектр задач по подготовке и защите населения, материальных и культурных ценностей на территории РФ от опасностей, возникающих во время конфликтов и вследствие этих конфликтов, а также при возникновении ЧС природного и техногенного характера. За многолетнюю историю существования гражданская оборона не раз доказывала свою эффективность как в борьбе с чрезвычайными ситуациями, так и в решении задач гуманитарного характера.  </w:t>
      </w:r>
      <w:r w:rsidR="00FE52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C5"/>
    <w:rsid w:val="001462EB"/>
    <w:rsid w:val="0020170E"/>
    <w:rsid w:val="002275DE"/>
    <w:rsid w:val="002B0460"/>
    <w:rsid w:val="003158C5"/>
    <w:rsid w:val="003E3E77"/>
    <w:rsid w:val="004E5655"/>
    <w:rsid w:val="0052289B"/>
    <w:rsid w:val="00610FC3"/>
    <w:rsid w:val="00924633"/>
    <w:rsid w:val="00AA5D20"/>
    <w:rsid w:val="00AF3C8B"/>
    <w:rsid w:val="00B47FD2"/>
    <w:rsid w:val="00C05B9F"/>
    <w:rsid w:val="00C66AFF"/>
    <w:rsid w:val="00DF75C0"/>
    <w:rsid w:val="00FB5CA2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УППС и ГЗ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СМИ</dc:creator>
  <cp:lastModifiedBy>Александр В. Попов</cp:lastModifiedBy>
  <cp:revision>9</cp:revision>
  <dcterms:created xsi:type="dcterms:W3CDTF">2022-09-15T08:35:00Z</dcterms:created>
  <dcterms:modified xsi:type="dcterms:W3CDTF">2022-09-21T13:37:00Z</dcterms:modified>
</cp:coreProperties>
</file>