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F3E5F" w14:paraId="0D6C61B9" w14:textId="77777777" w:rsidTr="001F3E5F">
        <w:tc>
          <w:tcPr>
            <w:tcW w:w="9854" w:type="dxa"/>
          </w:tcPr>
          <w:p w14:paraId="20436E9D" w14:textId="4A6CDDE2" w:rsidR="001F3E5F" w:rsidRDefault="001F3E5F" w:rsidP="001F3E5F">
            <w:pPr>
              <w:tabs>
                <w:tab w:val="left" w:pos="10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5F74950" w14:textId="77777777" w:rsidR="001F3E5F" w:rsidRPr="005839AA" w:rsidRDefault="001F3E5F" w:rsidP="001F3E5F">
            <w:pPr>
              <w:tabs>
                <w:tab w:val="left" w:pos="10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9A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</w:t>
            </w:r>
          </w:p>
          <w:p w14:paraId="2982448A" w14:textId="1081A6A7" w:rsidR="001F3E5F" w:rsidRDefault="00C11B53" w:rsidP="001F3E5F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3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 «ИНТА» РЕСПУБЛИКИ КОМИ</w:t>
            </w:r>
          </w:p>
          <w:p w14:paraId="58E31FBF" w14:textId="77777777" w:rsidR="00C11B53" w:rsidRPr="00C11B53" w:rsidRDefault="00C11B53" w:rsidP="001F3E5F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C3947" w14:textId="77777777" w:rsidR="001F3E5F" w:rsidRPr="005839AA" w:rsidRDefault="001F3E5F" w:rsidP="001F3E5F">
            <w:pPr>
              <w:tabs>
                <w:tab w:val="left" w:pos="10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9AA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</w:t>
            </w:r>
          </w:p>
          <w:p w14:paraId="6F7E15C8" w14:textId="77777777" w:rsidR="001F3E5F" w:rsidRPr="005839AA" w:rsidRDefault="001F3E5F" w:rsidP="001F3E5F">
            <w:pPr>
              <w:tabs>
                <w:tab w:val="left" w:pos="10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9AA">
              <w:rPr>
                <w:rFonts w:ascii="Times New Roman" w:hAnsi="Times New Roman"/>
                <w:sz w:val="24"/>
                <w:szCs w:val="24"/>
              </w:rPr>
              <w:t>ДОПОЛНИТЕЛЬНОГО ОБРАЗОВАНИЯ</w:t>
            </w:r>
          </w:p>
          <w:p w14:paraId="53169450" w14:textId="77777777" w:rsidR="001F3E5F" w:rsidRPr="005839AA" w:rsidRDefault="001F3E5F" w:rsidP="001F3E5F">
            <w:pPr>
              <w:tabs>
                <w:tab w:val="left" w:pos="10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9AA">
              <w:rPr>
                <w:rFonts w:ascii="Times New Roman" w:hAnsi="Times New Roman"/>
                <w:sz w:val="24"/>
                <w:szCs w:val="24"/>
              </w:rPr>
              <w:t>ЦЕНТР ВНЕШКОЛЬНОЙ РАБОТЫ</w:t>
            </w:r>
          </w:p>
          <w:tbl>
            <w:tblPr>
              <w:tblpPr w:leftFromText="180" w:rightFromText="180" w:vertAnchor="text" w:horzAnchor="margin" w:tblpXSpec="center" w:tblpY="377"/>
              <w:tblW w:w="98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91"/>
              <w:gridCol w:w="1161"/>
              <w:gridCol w:w="4375"/>
            </w:tblGrid>
            <w:tr w:rsidR="001F3E5F" w:rsidRPr="009E1F47" w14:paraId="0293D0BD" w14:textId="77777777" w:rsidTr="000E3A8F">
              <w:trPr>
                <w:trHeight w:val="2373"/>
              </w:trPr>
              <w:tc>
                <w:tcPr>
                  <w:tcW w:w="42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4A83E" w14:textId="4D890EBA" w:rsidR="001F3E5F" w:rsidRPr="009E1F47" w:rsidRDefault="009C2383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7216" behindDoc="0" locked="0" layoutInCell="1" allowOverlap="1" wp14:anchorId="2ED2364E" wp14:editId="566A84BD">
                        <wp:simplePos x="0" y="0"/>
                        <wp:positionH relativeFrom="column">
                          <wp:posOffset>-609600</wp:posOffset>
                        </wp:positionH>
                        <wp:positionV relativeFrom="paragraph">
                          <wp:posOffset>-2040255</wp:posOffset>
                        </wp:positionV>
                        <wp:extent cx="7285726" cy="10304780"/>
                        <wp:effectExtent l="0" t="0" r="0" b="0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5726" cy="103047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8F70A91" w14:textId="77777777" w:rsidR="001F3E5F" w:rsidRPr="009E1F47" w:rsidRDefault="001F3E5F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85D57C9" w14:textId="77777777" w:rsidR="001F3E5F" w:rsidRPr="009E1F47" w:rsidRDefault="001F3E5F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FFD7E47" w14:textId="77777777" w:rsidR="001F3E5F" w:rsidRPr="009E1F47" w:rsidRDefault="00B651C8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ПРИНЯТА</w:t>
                  </w:r>
                  <w:proofErr w:type="gramEnd"/>
                  <w:r w:rsidR="001F3E5F" w:rsidRPr="009E1F4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14:paraId="6AE255D6" w14:textId="77777777" w:rsidR="001F3E5F" w:rsidRPr="009E1F47" w:rsidRDefault="001F3E5F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F47">
                    <w:rPr>
                      <w:rFonts w:ascii="Times New Roman" w:hAnsi="Times New Roman"/>
                      <w:sz w:val="24"/>
                      <w:szCs w:val="24"/>
                    </w:rPr>
                    <w:t>Педагогическим советом</w:t>
                  </w:r>
                </w:p>
                <w:p w14:paraId="0803F040" w14:textId="77777777" w:rsidR="001F3E5F" w:rsidRPr="009E1F47" w:rsidRDefault="001F3E5F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F47">
                    <w:rPr>
                      <w:rFonts w:ascii="Times New Roman" w:hAnsi="Times New Roman"/>
                      <w:sz w:val="24"/>
                      <w:szCs w:val="24"/>
                    </w:rPr>
                    <w:t>Протокол  № ____</w:t>
                  </w:r>
                </w:p>
                <w:p w14:paraId="1A248452" w14:textId="77777777" w:rsidR="001F3E5F" w:rsidRPr="009E1F47" w:rsidRDefault="000E3A8F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___</w:t>
                  </w:r>
                  <w:r w:rsidR="00602827">
                    <w:rPr>
                      <w:rFonts w:ascii="Times New Roman" w:hAnsi="Times New Roman"/>
                      <w:sz w:val="24"/>
                      <w:szCs w:val="24"/>
                    </w:rPr>
                    <w:t xml:space="preserve"> __________ 2024</w:t>
                  </w:r>
                  <w:r w:rsidR="001F3E5F" w:rsidRPr="009E1F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</w:t>
                  </w:r>
                </w:p>
                <w:p w14:paraId="05F4F2B1" w14:textId="77777777" w:rsidR="001F3E5F" w:rsidRPr="009E1F47" w:rsidRDefault="001F3E5F" w:rsidP="001F3E5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0F2CEC" w14:textId="77777777" w:rsidR="001F3E5F" w:rsidRPr="009E1F47" w:rsidRDefault="001F3E5F" w:rsidP="001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3B0B2F" w14:textId="77777777" w:rsidR="001F3E5F" w:rsidRPr="009E1F47" w:rsidRDefault="001F3E5F" w:rsidP="001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A2905C9" w14:textId="77777777" w:rsidR="001F3E5F" w:rsidRPr="009E1F47" w:rsidRDefault="001F3E5F" w:rsidP="001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2CF9F3A" w14:textId="77777777" w:rsidR="001F3E5F" w:rsidRPr="009E1F47" w:rsidRDefault="001F3E5F" w:rsidP="000E3A8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21C382E" w14:textId="77777777" w:rsidR="001F3E5F" w:rsidRDefault="001F3E5F" w:rsidP="000E3A8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</w:t>
                  </w:r>
                  <w:r w:rsidR="00B651C8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E1F47">
                    <w:rPr>
                      <w:rFonts w:ascii="Times New Roman" w:hAnsi="Times New Roman"/>
                      <w:sz w:val="24"/>
                      <w:szCs w:val="24"/>
                    </w:rPr>
                    <w:t>УТВЕРЖДАЮ</w:t>
                  </w:r>
                </w:p>
                <w:p w14:paraId="6FA41AD1" w14:textId="77777777" w:rsidR="001F3E5F" w:rsidRDefault="001F3E5F" w:rsidP="000E3A8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</w:t>
                  </w:r>
                  <w:r w:rsidR="00B651C8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E1F47">
                    <w:rPr>
                      <w:rFonts w:ascii="Times New Roman" w:hAnsi="Times New Roman"/>
                      <w:sz w:val="24"/>
                      <w:szCs w:val="24"/>
                    </w:rPr>
                    <w:t>Директор МБУДО ЦВР</w:t>
                  </w:r>
                </w:p>
                <w:p w14:paraId="05A5C987" w14:textId="77777777" w:rsidR="001F3E5F" w:rsidRDefault="001F3E5F" w:rsidP="000E3A8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</w:t>
                  </w:r>
                  <w:r w:rsidR="000E3A8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E1F47">
                    <w:rPr>
                      <w:rFonts w:ascii="Times New Roman" w:hAnsi="Times New Roman"/>
                      <w:sz w:val="24"/>
                      <w:szCs w:val="24"/>
                    </w:rPr>
                    <w:t>_________</w:t>
                  </w:r>
                  <w:r w:rsidR="000E3A8F" w:rsidRPr="000E3A8F">
                    <w:rPr>
                      <w:rFonts w:ascii="Times New Roman" w:hAnsi="Times New Roman"/>
                      <w:sz w:val="24"/>
                      <w:szCs w:val="24"/>
                    </w:rPr>
                    <w:t xml:space="preserve">И.Е. Карманова  </w:t>
                  </w:r>
                </w:p>
                <w:p w14:paraId="4430EE6C" w14:textId="77777777" w:rsidR="001F3E5F" w:rsidRPr="009E1F47" w:rsidRDefault="001F3E5F" w:rsidP="001F3E5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</w:t>
                  </w:r>
                  <w:r w:rsidR="00B651C8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36326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</w:t>
                  </w:r>
                  <w:r w:rsidR="00602827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 ________2024 </w:t>
                  </w:r>
                  <w:r w:rsidRPr="009E1F47">
                    <w:rPr>
                      <w:rFonts w:ascii="Times New Roman" w:hAnsi="Times New Roman"/>
                      <w:sz w:val="24"/>
                      <w:szCs w:val="24"/>
                    </w:rPr>
                    <w:t>г.</w:t>
                  </w:r>
                </w:p>
                <w:p w14:paraId="24378FC9" w14:textId="77777777" w:rsidR="001F3E5F" w:rsidRPr="009E1F47" w:rsidRDefault="001F3E5F" w:rsidP="001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7BBB9768" w14:textId="77777777" w:rsidR="001F3E5F" w:rsidRPr="005839AA" w:rsidRDefault="001F3E5F" w:rsidP="001F3E5F">
            <w:pPr>
              <w:tabs>
                <w:tab w:val="left" w:pos="100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66AC6C30" w14:textId="77777777" w:rsidR="001F3E5F" w:rsidRPr="005839AA" w:rsidRDefault="001F3E5F" w:rsidP="001F3E5F">
            <w:pPr>
              <w:tabs>
                <w:tab w:val="left" w:pos="100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7FBF647F" w14:textId="77777777" w:rsidR="001F3E5F" w:rsidRPr="005839AA" w:rsidRDefault="001F3E5F" w:rsidP="001F3E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7F4E06" w14:textId="77777777" w:rsidR="001F3E5F" w:rsidRPr="005839AA" w:rsidRDefault="001F3E5F" w:rsidP="001F3E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E13FFA" w14:textId="77777777" w:rsidR="001F3E5F" w:rsidRPr="005839AA" w:rsidRDefault="001F3E5F" w:rsidP="001F3E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604724" w14:textId="77777777" w:rsidR="001F3E5F" w:rsidRPr="005839AA" w:rsidRDefault="001F3E5F" w:rsidP="001F3E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960A85" w14:textId="77777777" w:rsidR="001F3E5F" w:rsidRPr="001F3E5F" w:rsidRDefault="001F3E5F" w:rsidP="00DA0A88">
            <w:pPr>
              <w:pStyle w:val="a4"/>
              <w:numPr>
                <w:ilvl w:val="0"/>
                <w:numId w:val="35"/>
              </w:numPr>
              <w:contextualSpacing w:val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F3E5F">
              <w:rPr>
                <w:rFonts w:ascii="Times New Roman" w:hAnsi="Times New Roman"/>
                <w:b/>
                <w:sz w:val="32"/>
                <w:szCs w:val="32"/>
              </w:rPr>
              <w:t>Дополнительная общеобразовательная -</w:t>
            </w:r>
          </w:p>
          <w:p w14:paraId="4D1E4D02" w14:textId="77777777" w:rsidR="001F3E5F" w:rsidRPr="001F3E5F" w:rsidRDefault="001F3E5F" w:rsidP="00DA0A88">
            <w:pPr>
              <w:pStyle w:val="a4"/>
              <w:numPr>
                <w:ilvl w:val="0"/>
                <w:numId w:val="35"/>
              </w:numPr>
              <w:contextualSpacing w:val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F3E5F">
              <w:rPr>
                <w:rFonts w:ascii="Times New Roman" w:hAnsi="Times New Roman"/>
                <w:b/>
                <w:sz w:val="32"/>
                <w:szCs w:val="32"/>
              </w:rPr>
              <w:t>дополнительная общеразвивающая программа</w:t>
            </w:r>
          </w:p>
          <w:p w14:paraId="1E7D2483" w14:textId="77777777" w:rsidR="001F3E5F" w:rsidRPr="001F3E5F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F3E5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1F3E5F">
              <w:rPr>
                <w:rFonts w:ascii="Times New Roman" w:hAnsi="Times New Roman"/>
                <w:b/>
                <w:sz w:val="36"/>
                <w:szCs w:val="36"/>
              </w:rPr>
              <w:t>«Юный модельер»</w:t>
            </w:r>
          </w:p>
          <w:p w14:paraId="41EE86D0" w14:textId="77777777" w:rsidR="001F3E5F" w:rsidRPr="001F3E5F" w:rsidRDefault="001F3E5F" w:rsidP="001F3E5F">
            <w:pPr>
              <w:tabs>
                <w:tab w:val="left" w:pos="2775"/>
              </w:tabs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76B6AF81" w14:textId="77777777" w:rsidR="001F3E5F" w:rsidRPr="005839AA" w:rsidRDefault="001F3E5F" w:rsidP="001F3E5F">
            <w:pPr>
              <w:tabs>
                <w:tab w:val="left" w:pos="2775"/>
              </w:tabs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tbl>
            <w:tblPr>
              <w:tblW w:w="10348" w:type="dxa"/>
              <w:tblLook w:val="04A0" w:firstRow="1" w:lastRow="0" w:firstColumn="1" w:lastColumn="0" w:noHBand="0" w:noVBand="1"/>
            </w:tblPr>
            <w:tblGrid>
              <w:gridCol w:w="4536"/>
              <w:gridCol w:w="5812"/>
            </w:tblGrid>
            <w:tr w:rsidR="001F3E5F" w:rsidRPr="009E1F47" w14:paraId="6C977494" w14:textId="77777777" w:rsidTr="00602827">
              <w:tc>
                <w:tcPr>
                  <w:tcW w:w="4536" w:type="dxa"/>
                </w:tcPr>
                <w:p w14:paraId="5977CED0" w14:textId="77777777" w:rsidR="001F3E5F" w:rsidRPr="009E1F47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812" w:type="dxa"/>
                </w:tcPr>
                <w:p w14:paraId="6445F194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Направленность:</w:t>
                  </w:r>
                </w:p>
                <w:p w14:paraId="6A51A9CF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художественная</w:t>
                  </w:r>
                </w:p>
                <w:p w14:paraId="59EC4B61" w14:textId="77777777" w:rsidR="001F3E5F" w:rsidRPr="0036326B" w:rsidRDefault="001F3E5F" w:rsidP="001F3E5F">
                  <w:pPr>
                    <w:spacing w:after="0" w:line="240" w:lineRule="auto"/>
                    <w:ind w:left="720" w:hanging="720"/>
                    <w:contextualSpacing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Возраст учащихся: 10-18 лет</w:t>
                  </w:r>
                </w:p>
                <w:p w14:paraId="5914B8A1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Срок реализации: 5 лет</w:t>
                  </w:r>
                </w:p>
                <w:p w14:paraId="0AFBE404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7C6713AA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Составитель:</w:t>
                  </w:r>
                </w:p>
                <w:p w14:paraId="196A5307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Старкус</w:t>
                  </w:r>
                  <w:proofErr w:type="spellEnd"/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Елена Валериевна,</w:t>
                  </w:r>
                </w:p>
                <w:p w14:paraId="1EFFE72C" w14:textId="77777777" w:rsidR="001F3E5F" w:rsidRPr="0036326B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632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педагог дополнительного образования</w:t>
                  </w:r>
                </w:p>
                <w:p w14:paraId="5A543C3A" w14:textId="77777777" w:rsidR="001F3E5F" w:rsidRPr="009E1F47" w:rsidRDefault="001F3E5F" w:rsidP="00DA0A88">
                  <w:pPr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0960471B" w14:textId="77777777" w:rsidR="001F3E5F" w:rsidRPr="005839AA" w:rsidRDefault="001F3E5F" w:rsidP="00DA0A88">
            <w:pPr>
              <w:numPr>
                <w:ilvl w:val="0"/>
                <w:numId w:val="3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949BAB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24C630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3FBD2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70A611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9FC0E8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B838E1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6AFD35" w14:textId="77777777" w:rsidR="001F3E5F" w:rsidRPr="005839AA" w:rsidRDefault="001F3E5F" w:rsidP="001F3E5F">
            <w:pPr>
              <w:tabs>
                <w:tab w:val="left" w:pos="27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9AA">
              <w:rPr>
                <w:rFonts w:ascii="Times New Roman" w:hAnsi="Times New Roman"/>
                <w:sz w:val="28"/>
                <w:szCs w:val="28"/>
              </w:rPr>
              <w:t>Инта</w:t>
            </w:r>
          </w:p>
          <w:p w14:paraId="6980CE04" w14:textId="77777777" w:rsidR="001F3E5F" w:rsidRPr="001F3E5F" w:rsidRDefault="00602827" w:rsidP="001F3E5F">
            <w:pPr>
              <w:tabs>
                <w:tab w:val="left" w:pos="10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</w:tbl>
    <w:p w14:paraId="11EDA9C3" w14:textId="77777777" w:rsidR="001F3E5F" w:rsidRDefault="001F3E5F" w:rsidP="001F3E5F">
      <w:pPr>
        <w:tabs>
          <w:tab w:val="left" w:pos="10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596501D" w14:textId="77777777" w:rsidR="00753FA5" w:rsidRPr="00445624" w:rsidRDefault="00753FA5" w:rsidP="00753FA5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  <w:r w:rsidRPr="00445624">
        <w:rPr>
          <w:rFonts w:ascii="Times New Roman" w:hAnsi="Times New Roman"/>
          <w:sz w:val="28"/>
          <w:szCs w:val="28"/>
          <w:lang w:val="ru-RU"/>
        </w:rPr>
        <w:lastRenderedPageBreak/>
        <w:t>Пояснительная записка</w:t>
      </w:r>
    </w:p>
    <w:p w14:paraId="528C642B" w14:textId="77777777" w:rsidR="00753FA5" w:rsidRDefault="00753FA5" w:rsidP="00753F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624">
        <w:rPr>
          <w:rFonts w:ascii="Times New Roman" w:hAnsi="Times New Roman" w:cs="Times New Roman"/>
          <w:sz w:val="28"/>
          <w:szCs w:val="28"/>
        </w:rPr>
        <w:t xml:space="preserve">Данная дополнительная общеразвивающая программа «Юный модельер»  является модифицированной, создана на основе программы педагога дополнительного образования </w:t>
      </w:r>
      <w:proofErr w:type="spellStart"/>
      <w:r w:rsidRPr="00445624">
        <w:rPr>
          <w:rFonts w:ascii="Times New Roman" w:hAnsi="Times New Roman" w:cs="Times New Roman"/>
          <w:sz w:val="28"/>
          <w:szCs w:val="28"/>
        </w:rPr>
        <w:t>Пимоновой</w:t>
      </w:r>
      <w:proofErr w:type="spellEnd"/>
      <w:r w:rsidRPr="00445624">
        <w:rPr>
          <w:rFonts w:ascii="Times New Roman" w:hAnsi="Times New Roman" w:cs="Times New Roman"/>
          <w:sz w:val="28"/>
          <w:szCs w:val="28"/>
        </w:rPr>
        <w:t xml:space="preserve"> Марины Евгеньевны </w:t>
      </w:r>
      <w:r w:rsidRPr="005C1810">
        <w:rPr>
          <w:rFonts w:ascii="Times New Roman" w:hAnsi="Times New Roman" w:cs="Times New Roman"/>
          <w:b/>
          <w:sz w:val="28"/>
          <w:szCs w:val="28"/>
        </w:rPr>
        <w:t>(</w:t>
      </w:r>
      <w:hyperlink r:id="rId10" w:history="1"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  <w:lang w:val="en-US"/>
          </w:rPr>
          <w:t>http</w:t>
        </w:r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://</w:t>
        </w:r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  <w:lang w:val="en-US"/>
          </w:rPr>
          <w:t>festival</w:t>
        </w:r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.1</w:t>
        </w:r>
        <w:proofErr w:type="spellStart"/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  <w:lang w:val="en-US"/>
          </w:rPr>
          <w:t>september</w:t>
        </w:r>
        <w:proofErr w:type="spellEnd"/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.</w:t>
        </w:r>
        <w:proofErr w:type="spellStart"/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  <w:lang w:val="en-US"/>
          </w:rPr>
          <w:t>ru</w:t>
        </w:r>
        <w:proofErr w:type="spellEnd"/>
        <w:r w:rsidRPr="005C1810">
          <w:rPr>
            <w:rStyle w:val="a5"/>
            <w:rFonts w:ascii="Times New Roman" w:hAnsi="Times New Roman" w:cs="Times New Roman"/>
            <w:b w:val="0"/>
            <w:color w:val="auto"/>
            <w:sz w:val="28"/>
            <w:szCs w:val="28"/>
          </w:rPr>
          <w:t>/</w:t>
        </w:r>
      </w:hyperlink>
      <w:r w:rsidRPr="005C1810">
        <w:rPr>
          <w:rFonts w:ascii="Times New Roman" w:hAnsi="Times New Roman" w:cs="Times New Roman"/>
          <w:b/>
          <w:sz w:val="28"/>
          <w:szCs w:val="28"/>
        </w:rPr>
        <w:t>).</w:t>
      </w:r>
      <w:r w:rsidRPr="005C1810">
        <w:rPr>
          <w:rFonts w:ascii="Times New Roman" w:hAnsi="Times New Roman" w:cs="Times New Roman"/>
          <w:sz w:val="28"/>
          <w:szCs w:val="28"/>
        </w:rPr>
        <w:t xml:space="preserve"> В отличие от основной данная программа претерпела незначительные изменения в части: учебно-тематического планирования (отдельные темы программы), задач и ожидаемых результатов. </w:t>
      </w:r>
    </w:p>
    <w:p w14:paraId="6EEB9438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ab/>
        <w:t xml:space="preserve">Данная дополнительная общеобразовательная общеразвивающая программа разработана в соответствии с требованиями и на основании следующих нормативных документов: </w:t>
      </w:r>
    </w:p>
    <w:p w14:paraId="5EA216F0" w14:textId="77777777" w:rsidR="00035F90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1.Федеральный Закон от 29.12.2012 № 273-ФЗ «Об образовании в Российской Федерации»;</w:t>
      </w:r>
    </w:p>
    <w:p w14:paraId="0B56D2ED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2. Федеральный проект  «Успех каждого ребенка» Национального проекта «Образование»;</w:t>
      </w:r>
    </w:p>
    <w:p w14:paraId="1CE68A7E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3. Распоряжение Правительства РФ от 31 марта 2022 г. N 678-р «Об утверждении Концепции развития дополнительного образования детей до 2030 года»;</w:t>
      </w:r>
    </w:p>
    <w:p w14:paraId="535BC6AF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4. Приказ  Министерства просвещения Российской Федерации от 27 июля 2022 года N629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2E20949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5. Постановление Главного государственного санитарного врача РФ от 28 сентября 2020 г.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молодежи»;</w:t>
      </w:r>
    </w:p>
    <w:p w14:paraId="348AE39A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6. Письмо Министерства образования и науки Российской Федерации от 18.11.2015 г. № 09-3242 «Методические рекомендации по проектированию дополнительных общеобразовательных общеразвивающих программ»;</w:t>
      </w:r>
    </w:p>
    <w:p w14:paraId="4F4A599F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7. Приказ Министерства образования, науки и молодёжной политики Республики Коми от 01.06.2018 года №214-п «Об утверждении правил персонифицированного финансирования дополнительного образования детей в Республике Коми»;</w:t>
      </w:r>
    </w:p>
    <w:p w14:paraId="725D0EF6" w14:textId="77777777" w:rsidR="001F3E5F" w:rsidRPr="009C232A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>8. Письмо Министерства образования и молодежной политики Республики Коми от 27 января 2016 г. №07-27/45 «Методические рекомендации по проектированию дополнительных общеобразовательных - дополнительных общеразвивающих программ в Республике Коми»;</w:t>
      </w:r>
    </w:p>
    <w:p w14:paraId="7713EA46" w14:textId="77777777" w:rsidR="001F3E5F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 w:rsidRPr="009C232A">
        <w:rPr>
          <w:b w:val="0"/>
        </w:rPr>
        <w:tab/>
        <w:t>9</w:t>
      </w:r>
      <w:r>
        <w:rPr>
          <w:b w:val="0"/>
        </w:rPr>
        <w:t xml:space="preserve">.Устав Муниципального </w:t>
      </w:r>
      <w:r w:rsidRPr="009C232A">
        <w:rPr>
          <w:b w:val="0"/>
        </w:rPr>
        <w:t>бюджетного учреждения дополнительного образов</w:t>
      </w:r>
      <w:r>
        <w:rPr>
          <w:b w:val="0"/>
        </w:rPr>
        <w:t xml:space="preserve">ания Центр внешкольной </w:t>
      </w:r>
      <w:r>
        <w:rPr>
          <w:b w:val="0"/>
        </w:rPr>
        <w:tab/>
        <w:t>работы;</w:t>
      </w:r>
    </w:p>
    <w:p w14:paraId="520F89D2" w14:textId="77777777" w:rsidR="001F3E5F" w:rsidRDefault="001F3E5F" w:rsidP="001F3E5F">
      <w:pPr>
        <w:pStyle w:val="af4"/>
        <w:spacing w:line="240" w:lineRule="auto"/>
        <w:ind w:firstLine="600"/>
        <w:jc w:val="both"/>
        <w:rPr>
          <w:b w:val="0"/>
        </w:rPr>
      </w:pPr>
      <w:r>
        <w:rPr>
          <w:b w:val="0"/>
        </w:rPr>
        <w:t xml:space="preserve">10. Образовательная программа </w:t>
      </w:r>
      <w:r w:rsidRPr="009C232A">
        <w:rPr>
          <w:b w:val="0"/>
        </w:rPr>
        <w:t>Муниципального бюджетного учреждения дополнительного образов</w:t>
      </w:r>
      <w:r w:rsidR="00B64338">
        <w:rPr>
          <w:b w:val="0"/>
        </w:rPr>
        <w:t xml:space="preserve">ания Центр </w:t>
      </w:r>
      <w:r w:rsidR="00EF03FA">
        <w:rPr>
          <w:b w:val="0"/>
        </w:rPr>
        <w:t xml:space="preserve">внешкольной </w:t>
      </w:r>
      <w:r w:rsidR="00EF03FA">
        <w:rPr>
          <w:b w:val="0"/>
        </w:rPr>
        <w:tab/>
        <w:t>работы;</w:t>
      </w:r>
    </w:p>
    <w:p w14:paraId="39272A03" w14:textId="77777777" w:rsidR="00EF03FA" w:rsidRPr="001F3E5F" w:rsidRDefault="00EF03FA" w:rsidP="001F3E5F">
      <w:pPr>
        <w:pStyle w:val="af4"/>
        <w:spacing w:line="240" w:lineRule="auto"/>
        <w:ind w:firstLine="600"/>
        <w:jc w:val="both"/>
        <w:rPr>
          <w:b w:val="0"/>
        </w:rPr>
      </w:pPr>
      <w:r>
        <w:rPr>
          <w:b w:val="0"/>
        </w:rPr>
        <w:t>11.</w:t>
      </w:r>
      <w:r w:rsidRPr="00EF03FA">
        <w:t xml:space="preserve"> </w:t>
      </w:r>
      <w:r w:rsidRPr="00EF03FA">
        <w:rPr>
          <w:b w:val="0"/>
        </w:rPr>
        <w:t>Лицензия на осуществление образовательной деятельности.</w:t>
      </w:r>
    </w:p>
    <w:p w14:paraId="2E837E12" w14:textId="77777777" w:rsidR="00753FA5" w:rsidRPr="00445624" w:rsidRDefault="00753FA5" w:rsidP="00753F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2722">
        <w:rPr>
          <w:b/>
          <w:sz w:val="28"/>
          <w:szCs w:val="28"/>
        </w:rPr>
        <w:t>Направленность программы</w:t>
      </w:r>
      <w:r w:rsidRPr="00445624">
        <w:rPr>
          <w:sz w:val="28"/>
          <w:szCs w:val="28"/>
        </w:rPr>
        <w:t xml:space="preserve"> – художественная.</w:t>
      </w:r>
    </w:p>
    <w:p w14:paraId="05884F3C" w14:textId="77777777" w:rsidR="00753FA5" w:rsidRPr="00445624" w:rsidRDefault="00753FA5" w:rsidP="00753F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2722">
        <w:rPr>
          <w:b/>
          <w:sz w:val="28"/>
          <w:szCs w:val="28"/>
        </w:rPr>
        <w:t>Актуальность</w:t>
      </w:r>
      <w:r w:rsidRPr="00445624">
        <w:rPr>
          <w:sz w:val="28"/>
          <w:szCs w:val="28"/>
        </w:rPr>
        <w:t xml:space="preserve"> программы заключается в том, что на сегодняшний день профессии швеи, модельера, дизайнера, портного востребованы не менее любых других профессий.  Освоение данной программы дает учащимся основы </w:t>
      </w:r>
      <w:r w:rsidR="005601D5">
        <w:rPr>
          <w:sz w:val="28"/>
          <w:szCs w:val="28"/>
        </w:rPr>
        <w:lastRenderedPageBreak/>
        <w:t xml:space="preserve">профессии, </w:t>
      </w:r>
      <w:r w:rsidRPr="00445624">
        <w:rPr>
          <w:sz w:val="28"/>
          <w:szCs w:val="28"/>
        </w:rPr>
        <w:t xml:space="preserve">учит осознать свое “Я” в социуме, возможность </w:t>
      </w:r>
      <w:proofErr w:type="spellStart"/>
      <w:r w:rsidRPr="00445624">
        <w:rPr>
          <w:sz w:val="28"/>
          <w:szCs w:val="28"/>
        </w:rPr>
        <w:t>самореализовываться</w:t>
      </w:r>
      <w:proofErr w:type="spellEnd"/>
      <w:r w:rsidRPr="00445624">
        <w:rPr>
          <w:sz w:val="28"/>
          <w:szCs w:val="28"/>
        </w:rPr>
        <w:t xml:space="preserve">, оптимально развивать свой творческий потенциал. </w:t>
      </w:r>
    </w:p>
    <w:p w14:paraId="59546A57" w14:textId="77777777" w:rsidR="00753FA5" w:rsidRDefault="00753FA5" w:rsidP="00753F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5624">
        <w:rPr>
          <w:b/>
          <w:sz w:val="28"/>
          <w:szCs w:val="28"/>
        </w:rPr>
        <w:t>Отличительной особенностью программы</w:t>
      </w:r>
      <w:r w:rsidRPr="00445624">
        <w:rPr>
          <w:sz w:val="28"/>
          <w:szCs w:val="28"/>
        </w:rPr>
        <w:t xml:space="preserve"> явл</w:t>
      </w:r>
      <w:r>
        <w:rPr>
          <w:sz w:val="28"/>
          <w:szCs w:val="28"/>
        </w:rPr>
        <w:t>яется то, что различные виды рукоделия параллельно осваиваю</w:t>
      </w:r>
      <w:r w:rsidR="005601D5">
        <w:rPr>
          <w:sz w:val="28"/>
          <w:szCs w:val="28"/>
        </w:rPr>
        <w:t>тся с обучением кройке и шитью</w:t>
      </w:r>
      <w:r w:rsidRPr="00445624">
        <w:rPr>
          <w:sz w:val="28"/>
          <w:szCs w:val="28"/>
        </w:rPr>
        <w:t>. В учебной программе каждого года обучения присутствует региональный компонент, который реализуется через изучение народного творчества ко</w:t>
      </w:r>
      <w:r w:rsidR="005601D5">
        <w:rPr>
          <w:sz w:val="28"/>
          <w:szCs w:val="28"/>
        </w:rPr>
        <w:t xml:space="preserve">ми народа и является средством </w:t>
      </w:r>
      <w:r w:rsidRPr="00445624">
        <w:rPr>
          <w:sz w:val="28"/>
          <w:szCs w:val="28"/>
        </w:rPr>
        <w:t>воспитания  гражданского и эстетического мировоззрения подрастающего поколения.</w:t>
      </w:r>
    </w:p>
    <w:p w14:paraId="168078A1" w14:textId="77777777" w:rsidR="00753FA5" w:rsidRDefault="00753FA5" w:rsidP="00753F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5624">
        <w:rPr>
          <w:sz w:val="28"/>
          <w:szCs w:val="28"/>
        </w:rPr>
        <w:t xml:space="preserve">Программа </w:t>
      </w:r>
      <w:r w:rsidR="001F3E5F">
        <w:rPr>
          <w:sz w:val="28"/>
          <w:szCs w:val="28"/>
        </w:rPr>
        <w:t>рассчитана на 5 лет</w:t>
      </w:r>
      <w:r w:rsidRPr="00445624">
        <w:rPr>
          <w:sz w:val="28"/>
          <w:szCs w:val="28"/>
        </w:rPr>
        <w:t xml:space="preserve"> обучения детей 10-18 лет; индивидуальное обучение – с 14 до 18 лет.</w:t>
      </w:r>
    </w:p>
    <w:p w14:paraId="59A076FA" w14:textId="77777777" w:rsidR="00753FA5" w:rsidRDefault="00753FA5" w:rsidP="00753F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0243">
        <w:rPr>
          <w:sz w:val="28"/>
          <w:szCs w:val="28"/>
        </w:rPr>
        <w:t xml:space="preserve">В детское объединение принимаются учащиеся вне зависимости от уровня подготовленности по данному направлению деятельности. Учебные группы формируются </w:t>
      </w:r>
      <w:proofErr w:type="gramStart"/>
      <w:r w:rsidRPr="00560243">
        <w:rPr>
          <w:sz w:val="28"/>
          <w:szCs w:val="28"/>
        </w:rPr>
        <w:t>исходя из количества желающих заниматься</w:t>
      </w:r>
      <w:proofErr w:type="gramEnd"/>
      <w:r w:rsidRPr="00560243">
        <w:rPr>
          <w:sz w:val="28"/>
          <w:szCs w:val="28"/>
        </w:rPr>
        <w:t xml:space="preserve"> по программе и возраста детей. Группы могут быть как разновозрастные, так и  состоящие из детей одного возраста.</w:t>
      </w:r>
      <w:r>
        <w:rPr>
          <w:sz w:val="28"/>
          <w:szCs w:val="28"/>
        </w:rPr>
        <w:t xml:space="preserve"> </w:t>
      </w:r>
      <w:r w:rsidRPr="00445624">
        <w:rPr>
          <w:sz w:val="28"/>
          <w:szCs w:val="28"/>
        </w:rPr>
        <w:t xml:space="preserve">По результатам собеседования учащиеся, имеющие определенные навыки, могут быть </w:t>
      </w:r>
      <w:r>
        <w:rPr>
          <w:sz w:val="28"/>
          <w:szCs w:val="28"/>
        </w:rPr>
        <w:t xml:space="preserve">сразу же </w:t>
      </w:r>
      <w:r w:rsidRPr="00445624">
        <w:rPr>
          <w:sz w:val="28"/>
          <w:szCs w:val="28"/>
        </w:rPr>
        <w:t>зачислены в</w:t>
      </w:r>
      <w:r>
        <w:rPr>
          <w:sz w:val="28"/>
          <w:szCs w:val="28"/>
        </w:rPr>
        <w:t xml:space="preserve"> группу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года обучения.</w:t>
      </w:r>
    </w:p>
    <w:p w14:paraId="7C014163" w14:textId="77777777" w:rsidR="00753FA5" w:rsidRPr="00322BB6" w:rsidRDefault="00753FA5" w:rsidP="00753FA5">
      <w:pPr>
        <w:pStyle w:val="a3"/>
        <w:spacing w:before="0" w:beforeAutospacing="0" w:after="0" w:afterAutospacing="0"/>
        <w:ind w:firstLine="709"/>
        <w:jc w:val="both"/>
        <w:rPr>
          <w:color w:val="943634" w:themeColor="accent2" w:themeShade="BF"/>
          <w:sz w:val="28"/>
          <w:szCs w:val="28"/>
        </w:rPr>
      </w:pPr>
      <w:r w:rsidRPr="00560243">
        <w:rPr>
          <w:sz w:val="28"/>
          <w:szCs w:val="28"/>
        </w:rPr>
        <w:t xml:space="preserve">Количество учебных часов в году: 1 год обучения – 144 часа, 2 год обучения – 216 часов, 3 год обучения – 216 часов. Занятия в группах первого года обучения проводятся 2 раза в неделю по 2 часа (с  одним перерывом 10 минут); в группах </w:t>
      </w:r>
      <w:r w:rsidR="001F3E5F">
        <w:rPr>
          <w:sz w:val="28"/>
          <w:szCs w:val="28"/>
        </w:rPr>
        <w:t xml:space="preserve">со </w:t>
      </w:r>
      <w:r w:rsidRPr="00560243">
        <w:rPr>
          <w:sz w:val="28"/>
          <w:szCs w:val="28"/>
        </w:rPr>
        <w:t>второго</w:t>
      </w:r>
      <w:r w:rsidR="001F3E5F">
        <w:rPr>
          <w:sz w:val="28"/>
          <w:szCs w:val="28"/>
        </w:rPr>
        <w:t xml:space="preserve"> по пятый</w:t>
      </w:r>
      <w:r>
        <w:rPr>
          <w:sz w:val="28"/>
          <w:szCs w:val="28"/>
        </w:rPr>
        <w:t xml:space="preserve"> </w:t>
      </w:r>
      <w:r w:rsidR="001F3E5F">
        <w:rPr>
          <w:sz w:val="28"/>
          <w:szCs w:val="28"/>
        </w:rPr>
        <w:t xml:space="preserve"> годы</w:t>
      </w:r>
      <w:r w:rsidRPr="00560243">
        <w:rPr>
          <w:sz w:val="28"/>
          <w:szCs w:val="28"/>
        </w:rPr>
        <w:t xml:space="preserve"> обучения - 2 раза в неделю по 3 часа (с двумя перерывами по 10 минут).</w:t>
      </w:r>
      <w:r w:rsidRPr="003B2802">
        <w:rPr>
          <w:sz w:val="28"/>
          <w:szCs w:val="28"/>
        </w:rPr>
        <w:t xml:space="preserve"> </w:t>
      </w:r>
    </w:p>
    <w:p w14:paraId="57367ABC" w14:textId="77777777" w:rsidR="00753FA5" w:rsidRDefault="00753FA5" w:rsidP="0036326B">
      <w:pPr>
        <w:pStyle w:val="a4"/>
        <w:spacing w:afterLines="200" w:after="48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A52">
        <w:rPr>
          <w:rFonts w:ascii="Times New Roman" w:hAnsi="Times New Roman" w:cs="Times New Roman"/>
          <w:sz w:val="28"/>
          <w:szCs w:val="28"/>
        </w:rPr>
        <w:t xml:space="preserve">Содержание и материалы программы организованы по принципу дифференциации в соответствии с уровнями сложности. </w:t>
      </w:r>
      <w:r w:rsidRPr="00E32722">
        <w:rPr>
          <w:rFonts w:ascii="Times New Roman" w:hAnsi="Times New Roman" w:cs="Times New Roman"/>
          <w:b/>
          <w:i/>
          <w:sz w:val="28"/>
          <w:szCs w:val="28"/>
        </w:rPr>
        <w:t xml:space="preserve">«Стартовый </w:t>
      </w:r>
      <w:r w:rsidR="007D3C65" w:rsidRPr="00E32722">
        <w:rPr>
          <w:rFonts w:ascii="Times New Roman" w:hAnsi="Times New Roman" w:cs="Times New Roman"/>
          <w:b/>
          <w:i/>
          <w:sz w:val="28"/>
          <w:szCs w:val="28"/>
        </w:rPr>
        <w:t xml:space="preserve">(ознакомительный) </w:t>
      </w:r>
      <w:r w:rsidRPr="00E32722">
        <w:rPr>
          <w:rFonts w:ascii="Times New Roman" w:hAnsi="Times New Roman" w:cs="Times New Roman"/>
          <w:b/>
          <w:i/>
          <w:sz w:val="28"/>
          <w:szCs w:val="28"/>
        </w:rPr>
        <w:t>уровень»</w:t>
      </w:r>
      <w:r w:rsidRPr="00717A52">
        <w:rPr>
          <w:rFonts w:ascii="Times New Roman" w:hAnsi="Times New Roman" w:cs="Times New Roman"/>
          <w:sz w:val="28"/>
          <w:szCs w:val="28"/>
        </w:rPr>
        <w:t xml:space="preserve">  -  1-й год обучения предполагает использование и реализацию общедоступных и универсальных форм организации учебного материала, минимальную сложность содержания учеб</w:t>
      </w:r>
      <w:r w:rsidR="007D3C65">
        <w:rPr>
          <w:rFonts w:ascii="Times New Roman" w:hAnsi="Times New Roman" w:cs="Times New Roman"/>
          <w:sz w:val="28"/>
          <w:szCs w:val="28"/>
        </w:rPr>
        <w:t xml:space="preserve">но-тематического плана. </w:t>
      </w:r>
      <w:r w:rsidR="007D3C65" w:rsidRPr="00E32722">
        <w:rPr>
          <w:rFonts w:ascii="Times New Roman" w:hAnsi="Times New Roman" w:cs="Times New Roman"/>
          <w:b/>
          <w:i/>
          <w:sz w:val="28"/>
          <w:szCs w:val="28"/>
        </w:rPr>
        <w:t>«Стартовый</w:t>
      </w:r>
      <w:r w:rsidRPr="00E32722">
        <w:rPr>
          <w:rFonts w:ascii="Times New Roman" w:hAnsi="Times New Roman" w:cs="Times New Roman"/>
          <w:b/>
          <w:i/>
          <w:sz w:val="28"/>
          <w:szCs w:val="28"/>
        </w:rPr>
        <w:t xml:space="preserve"> уровень»</w:t>
      </w:r>
      <w:r w:rsidRPr="00717A52">
        <w:rPr>
          <w:rFonts w:ascii="Times New Roman" w:hAnsi="Times New Roman" w:cs="Times New Roman"/>
          <w:sz w:val="28"/>
          <w:szCs w:val="28"/>
        </w:rPr>
        <w:t xml:space="preserve"> - 2-й и 3-й год обучения содержит такие формы организации учебного материала, которые позволяют ребёнку получить общую и целостную картину в рамках содержательно-тематического направления программы.</w:t>
      </w:r>
    </w:p>
    <w:p w14:paraId="600F5D3B" w14:textId="77777777" w:rsidR="00753FA5" w:rsidRDefault="00753FA5" w:rsidP="00CE6F1C">
      <w:pPr>
        <w:pStyle w:val="a4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5624">
        <w:rPr>
          <w:rFonts w:ascii="Times New Roman" w:hAnsi="Times New Roman" w:cs="Times New Roman"/>
          <w:sz w:val="28"/>
          <w:szCs w:val="28"/>
        </w:rPr>
        <w:t>Дети, освоившие стартовый уровень по общеразвивающей программе кружка «Юный модельер»</w:t>
      </w:r>
      <w:r w:rsidR="00134FF6">
        <w:rPr>
          <w:rFonts w:ascii="Times New Roman" w:hAnsi="Times New Roman" w:cs="Times New Roman"/>
          <w:sz w:val="28"/>
          <w:szCs w:val="28"/>
        </w:rPr>
        <w:t xml:space="preserve"> и желающие продолжить обучение</w:t>
      </w:r>
      <w:r w:rsidRPr="00445624">
        <w:rPr>
          <w:rFonts w:ascii="Times New Roman" w:hAnsi="Times New Roman" w:cs="Times New Roman"/>
          <w:sz w:val="28"/>
          <w:szCs w:val="28"/>
        </w:rPr>
        <w:t xml:space="preserve">, имеют возможность перейти на следующий </w:t>
      </w:r>
      <w:r w:rsidRPr="00A9216B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 w:rsidR="00A9216B" w:rsidRPr="00A9216B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A921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216B">
        <w:rPr>
          <w:rFonts w:ascii="Times New Roman" w:hAnsi="Times New Roman" w:cs="Times New Roman"/>
          <w:b/>
          <w:i/>
          <w:sz w:val="28"/>
          <w:szCs w:val="28"/>
        </w:rPr>
        <w:t>базовый</w:t>
      </w:r>
      <w:r w:rsidR="00A9216B">
        <w:rPr>
          <w:rFonts w:ascii="Times New Roman" w:hAnsi="Times New Roman" w:cs="Times New Roman"/>
          <w:sz w:val="28"/>
          <w:szCs w:val="28"/>
        </w:rPr>
        <w:t xml:space="preserve">  (4-й и 5-й годы обучения)</w:t>
      </w:r>
      <w:r w:rsidRPr="006429EA">
        <w:rPr>
          <w:rFonts w:ascii="Times New Roman" w:hAnsi="Times New Roman" w:cs="Times New Roman"/>
          <w:sz w:val="28"/>
          <w:szCs w:val="28"/>
        </w:rPr>
        <w:t>, в котором предполагается совершенствование навыков шитья, усложнение выполняемых изделий, повышение качества исполнения, выполнение более  сложных узлов и деталей, закрепление  знаний, умений и навыков в крое, пошиве и моделировании одежды.</w:t>
      </w:r>
      <w:proofErr w:type="gramEnd"/>
      <w:r w:rsidRPr="00A902CD">
        <w:rPr>
          <w:rFonts w:ascii="Times New Roman" w:hAnsi="Times New Roman" w:cs="Times New Roman"/>
          <w:sz w:val="28"/>
          <w:szCs w:val="28"/>
        </w:rPr>
        <w:t xml:space="preserve"> В процессе обучения они освоят более сложные конструкции, технологические узлы, глубже овладеют знаниями по моделированию одежды, искусством красиво и грамотно одеваться.</w:t>
      </w:r>
      <w:r w:rsidRPr="003507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87F98" w14:textId="77777777" w:rsidR="00753FA5" w:rsidRDefault="00753FA5" w:rsidP="00753F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624">
        <w:rPr>
          <w:rFonts w:ascii="Times New Roman" w:hAnsi="Times New Roman" w:cs="Times New Roman"/>
          <w:sz w:val="28"/>
          <w:szCs w:val="28"/>
        </w:rPr>
        <w:t>Для реализации мероприятий социокультурной деятельности, подготовки к конкурсам, фестивалям, выставкам декоративно-прикладного творчества педагогом могут быть использованы  клубные часы в объеме до 4 часов в неделю.</w:t>
      </w:r>
    </w:p>
    <w:p w14:paraId="51C3B7EB" w14:textId="77777777" w:rsidR="00753FA5" w:rsidRPr="003B2802" w:rsidRDefault="00753FA5" w:rsidP="00753FA5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802">
        <w:rPr>
          <w:rFonts w:ascii="Times New Roman" w:hAnsi="Times New Roman" w:cs="Times New Roman"/>
          <w:sz w:val="28"/>
          <w:szCs w:val="28"/>
        </w:rPr>
        <w:t xml:space="preserve">Форма обучения – очная. </w:t>
      </w:r>
    </w:p>
    <w:p w14:paraId="5C739A12" w14:textId="77777777" w:rsidR="00753FA5" w:rsidRPr="0035076B" w:rsidRDefault="00753FA5" w:rsidP="00753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9EA8D5D" w14:textId="77777777" w:rsidR="00741504" w:rsidRPr="001F3E5F" w:rsidRDefault="00753FA5" w:rsidP="001F3E5F">
      <w:pPr>
        <w:spacing w:line="240" w:lineRule="auto"/>
        <w:ind w:firstLine="502"/>
        <w:jc w:val="both"/>
        <w:rPr>
          <w:b/>
          <w:sz w:val="28"/>
          <w:szCs w:val="28"/>
        </w:rPr>
      </w:pPr>
      <w:r w:rsidRPr="00445624">
        <w:rPr>
          <w:rFonts w:ascii="Times New Roman" w:hAnsi="Times New Roman" w:cs="Times New Roman"/>
          <w:b/>
          <w:sz w:val="28"/>
          <w:szCs w:val="28"/>
        </w:rPr>
        <w:lastRenderedPageBreak/>
        <w:t>Цель программы:</w:t>
      </w:r>
      <w:r w:rsidRPr="00445624">
        <w:rPr>
          <w:rFonts w:ascii="Times New Roman" w:hAnsi="Times New Roman" w:cs="Times New Roman"/>
          <w:sz w:val="28"/>
          <w:szCs w:val="28"/>
        </w:rPr>
        <w:t xml:space="preserve"> </w:t>
      </w:r>
      <w:r w:rsidR="00E32722" w:rsidRPr="00E32722">
        <w:rPr>
          <w:rFonts w:ascii="Times New Roman" w:hAnsi="Times New Roman" w:cs="Times New Roman"/>
          <w:sz w:val="28"/>
          <w:szCs w:val="28"/>
        </w:rPr>
        <w:t>ф</w:t>
      </w:r>
      <w:r w:rsidR="00E32722">
        <w:rPr>
          <w:rFonts w:ascii="Times New Roman" w:hAnsi="Times New Roman" w:cs="Times New Roman"/>
          <w:sz w:val="28"/>
          <w:szCs w:val="28"/>
        </w:rPr>
        <w:t xml:space="preserve">ормирование творческой личности </w:t>
      </w:r>
      <w:r w:rsidRPr="00E32722">
        <w:rPr>
          <w:rFonts w:ascii="Times New Roman" w:hAnsi="Times New Roman" w:cs="Times New Roman"/>
          <w:sz w:val="28"/>
          <w:szCs w:val="28"/>
        </w:rPr>
        <w:t>учащегося</w:t>
      </w:r>
      <w:r w:rsidRPr="00E32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722">
        <w:rPr>
          <w:rFonts w:ascii="Times New Roman" w:hAnsi="Times New Roman" w:cs="Times New Roman"/>
          <w:sz w:val="28"/>
          <w:szCs w:val="28"/>
        </w:rPr>
        <w:t>посредством знаний, умений и навыков в области кройки, шитья и моделирования одежды.</w:t>
      </w:r>
    </w:p>
    <w:p w14:paraId="163E070C" w14:textId="77777777" w:rsidR="00753FA5" w:rsidRPr="00445624" w:rsidRDefault="00753FA5" w:rsidP="00753FA5">
      <w:pPr>
        <w:pStyle w:val="Style1"/>
        <w:widowControl/>
        <w:shd w:val="clear" w:color="auto" w:fill="FFFFFF"/>
        <w:spacing w:before="96" w:after="200" w:line="240" w:lineRule="auto"/>
        <w:ind w:left="502" w:firstLine="0"/>
        <w:contextualSpacing/>
        <w:rPr>
          <w:b/>
          <w:color w:val="000000"/>
          <w:sz w:val="28"/>
          <w:szCs w:val="28"/>
        </w:rPr>
      </w:pPr>
      <w:r w:rsidRPr="00445624">
        <w:rPr>
          <w:b/>
          <w:color w:val="000000"/>
          <w:sz w:val="28"/>
          <w:szCs w:val="28"/>
        </w:rPr>
        <w:t>Задачи:</w:t>
      </w:r>
    </w:p>
    <w:p w14:paraId="64A11E2A" w14:textId="77777777" w:rsidR="00753FA5" w:rsidRPr="00445624" w:rsidRDefault="00753FA5" w:rsidP="00A9216B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Обучающие:</w:t>
      </w:r>
    </w:p>
    <w:p w14:paraId="140F240D" w14:textId="77777777" w:rsidR="00753FA5" w:rsidRPr="00326034" w:rsidRDefault="00E32722" w:rsidP="00A9216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</w:t>
      </w:r>
      <w:r w:rsidR="00753FA5" w:rsidRPr="00445624">
        <w:rPr>
          <w:sz w:val="28"/>
          <w:szCs w:val="28"/>
        </w:rPr>
        <w:t>ознаком</w:t>
      </w:r>
      <w:r w:rsidR="00753FA5">
        <w:rPr>
          <w:sz w:val="28"/>
          <w:szCs w:val="28"/>
        </w:rPr>
        <w:t>ить</w:t>
      </w:r>
      <w:r w:rsidR="00753FA5" w:rsidRPr="00445624">
        <w:rPr>
          <w:sz w:val="28"/>
          <w:szCs w:val="28"/>
        </w:rPr>
        <w:t xml:space="preserve"> с направлениями современной моды;</w:t>
      </w:r>
    </w:p>
    <w:p w14:paraId="23E6C4B1" w14:textId="77777777" w:rsidR="00753FA5" w:rsidRPr="00445624" w:rsidRDefault="00E32722" w:rsidP="00A9216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сформиров</w:t>
      </w:r>
      <w:r w:rsidR="00753FA5">
        <w:rPr>
          <w:sz w:val="28"/>
          <w:szCs w:val="28"/>
        </w:rPr>
        <w:t xml:space="preserve">ать </w:t>
      </w:r>
      <w:r w:rsidR="00753FA5" w:rsidRPr="00445624">
        <w:rPr>
          <w:sz w:val="28"/>
          <w:szCs w:val="28"/>
        </w:rPr>
        <w:t>навык</w:t>
      </w:r>
      <w:r w:rsidR="00753FA5">
        <w:rPr>
          <w:sz w:val="28"/>
          <w:szCs w:val="28"/>
        </w:rPr>
        <w:t>и в работе с тканью, умение</w:t>
      </w:r>
      <w:r w:rsidR="00753FA5" w:rsidRPr="00445624">
        <w:rPr>
          <w:sz w:val="28"/>
          <w:szCs w:val="28"/>
        </w:rPr>
        <w:t xml:space="preserve"> пользоваться необходимыми инструментами, лекалами;</w:t>
      </w:r>
    </w:p>
    <w:p w14:paraId="67147617" w14:textId="77777777" w:rsidR="00753FA5" w:rsidRPr="00445624" w:rsidRDefault="00E32722" w:rsidP="00A9216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сформировать умение</w:t>
      </w:r>
      <w:r w:rsidR="00753FA5">
        <w:rPr>
          <w:sz w:val="28"/>
          <w:szCs w:val="28"/>
        </w:rPr>
        <w:t xml:space="preserve"> пользоваться</w:t>
      </w:r>
      <w:r w:rsidR="00753FA5" w:rsidRPr="00445624">
        <w:rPr>
          <w:sz w:val="28"/>
          <w:szCs w:val="28"/>
        </w:rPr>
        <w:t xml:space="preserve"> </w:t>
      </w:r>
      <w:r w:rsidR="00753FA5">
        <w:rPr>
          <w:sz w:val="28"/>
          <w:szCs w:val="28"/>
        </w:rPr>
        <w:t>оборудованием для вл</w:t>
      </w:r>
      <w:r>
        <w:rPr>
          <w:sz w:val="28"/>
          <w:szCs w:val="28"/>
        </w:rPr>
        <w:t>ажно-тепловой обработки (ВТО) и</w:t>
      </w:r>
      <w:r w:rsidR="00753FA5" w:rsidRPr="004456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швейным </w:t>
      </w:r>
      <w:r w:rsidR="00753FA5">
        <w:rPr>
          <w:sz w:val="28"/>
          <w:szCs w:val="28"/>
        </w:rPr>
        <w:t>оборудованием</w:t>
      </w:r>
      <w:r w:rsidR="00753FA5" w:rsidRPr="00445624">
        <w:rPr>
          <w:sz w:val="28"/>
          <w:szCs w:val="28"/>
        </w:rPr>
        <w:t>;</w:t>
      </w:r>
    </w:p>
    <w:p w14:paraId="17034E9D" w14:textId="77777777" w:rsidR="00753FA5" w:rsidRPr="00326034" w:rsidRDefault="00753FA5" w:rsidP="00A9216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сформировать </w:t>
      </w:r>
      <w:r w:rsidR="00E32722">
        <w:rPr>
          <w:sz w:val="28"/>
          <w:szCs w:val="28"/>
        </w:rPr>
        <w:t xml:space="preserve">умения в области конструирования, </w:t>
      </w:r>
      <w:r>
        <w:rPr>
          <w:sz w:val="28"/>
          <w:szCs w:val="28"/>
        </w:rPr>
        <w:t>моделирования и художественного направления одежды.</w:t>
      </w:r>
    </w:p>
    <w:p w14:paraId="74EB92FB" w14:textId="77777777" w:rsidR="00753FA5" w:rsidRPr="00445624" w:rsidRDefault="00753FA5" w:rsidP="00A9216B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445624">
        <w:rPr>
          <w:bCs/>
          <w:sz w:val="28"/>
          <w:szCs w:val="28"/>
          <w:u w:val="single"/>
        </w:rPr>
        <w:t xml:space="preserve">Развивающие: </w:t>
      </w:r>
    </w:p>
    <w:p w14:paraId="0C729EFF" w14:textId="77777777" w:rsidR="00753FA5" w:rsidRPr="00445624" w:rsidRDefault="00753FA5" w:rsidP="00DA0A8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разви</w:t>
      </w:r>
      <w:r w:rsidR="00E32722">
        <w:rPr>
          <w:sz w:val="28"/>
          <w:szCs w:val="28"/>
        </w:rPr>
        <w:t xml:space="preserve">вать внимание, память, творческое </w:t>
      </w:r>
      <w:r>
        <w:rPr>
          <w:sz w:val="28"/>
          <w:szCs w:val="28"/>
        </w:rPr>
        <w:t>мышление, наблюдательность, пространственное воображение</w:t>
      </w:r>
      <w:r w:rsidRPr="00445624">
        <w:rPr>
          <w:sz w:val="28"/>
          <w:szCs w:val="28"/>
        </w:rPr>
        <w:t xml:space="preserve">; </w:t>
      </w:r>
    </w:p>
    <w:p w14:paraId="244A6133" w14:textId="77777777" w:rsidR="00753FA5" w:rsidRPr="00326034" w:rsidRDefault="00753FA5" w:rsidP="00DA0A88">
      <w:pPr>
        <w:pStyle w:val="a3"/>
        <w:numPr>
          <w:ilvl w:val="0"/>
          <w:numId w:val="2"/>
        </w:numPr>
        <w:spacing w:after="0" w:afterAutospacing="0"/>
        <w:jc w:val="both"/>
        <w:rPr>
          <w:b/>
          <w:bCs/>
          <w:sz w:val="28"/>
          <w:szCs w:val="28"/>
        </w:rPr>
      </w:pPr>
      <w:r w:rsidRPr="00326034">
        <w:rPr>
          <w:sz w:val="28"/>
          <w:szCs w:val="28"/>
        </w:rPr>
        <w:t>разви</w:t>
      </w:r>
      <w:r w:rsidR="00E32722">
        <w:rPr>
          <w:sz w:val="28"/>
          <w:szCs w:val="28"/>
        </w:rPr>
        <w:t>ва</w:t>
      </w:r>
      <w:r w:rsidRPr="00326034">
        <w:rPr>
          <w:sz w:val="28"/>
          <w:szCs w:val="28"/>
        </w:rPr>
        <w:t>ть художественные способности в процессе работы над изделием;</w:t>
      </w:r>
    </w:p>
    <w:p w14:paraId="547F9CB8" w14:textId="77777777" w:rsidR="00753FA5" w:rsidRPr="00326034" w:rsidRDefault="00753FA5" w:rsidP="00DA0A88">
      <w:pPr>
        <w:pStyle w:val="a3"/>
        <w:numPr>
          <w:ilvl w:val="0"/>
          <w:numId w:val="2"/>
        </w:numPr>
        <w:spacing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разви</w:t>
      </w:r>
      <w:r w:rsidR="00E32722">
        <w:rPr>
          <w:sz w:val="28"/>
          <w:szCs w:val="28"/>
        </w:rPr>
        <w:t>ва</w:t>
      </w:r>
      <w:r>
        <w:rPr>
          <w:sz w:val="28"/>
          <w:szCs w:val="28"/>
        </w:rPr>
        <w:t>ть художественно-эстетический вкус, творческое отношение к себе и окружающему миру;</w:t>
      </w:r>
    </w:p>
    <w:p w14:paraId="3EAC2BB7" w14:textId="77777777" w:rsidR="00753FA5" w:rsidRPr="00445624" w:rsidRDefault="00753FA5" w:rsidP="00A9216B">
      <w:pPr>
        <w:pStyle w:val="a3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445624">
        <w:rPr>
          <w:bCs/>
          <w:sz w:val="28"/>
          <w:szCs w:val="28"/>
          <w:u w:val="single"/>
        </w:rPr>
        <w:t>Воспитательные:</w:t>
      </w:r>
    </w:p>
    <w:p w14:paraId="6E15E265" w14:textId="77777777" w:rsidR="00753FA5" w:rsidRPr="00445624" w:rsidRDefault="00753FA5" w:rsidP="00DA0A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E32722">
        <w:rPr>
          <w:sz w:val="28"/>
          <w:szCs w:val="28"/>
        </w:rPr>
        <w:t>ва</w:t>
      </w:r>
      <w:r>
        <w:rPr>
          <w:sz w:val="28"/>
          <w:szCs w:val="28"/>
        </w:rPr>
        <w:t>ть потребность к т</w:t>
      </w:r>
      <w:r w:rsidRPr="00445624">
        <w:rPr>
          <w:sz w:val="28"/>
          <w:szCs w:val="28"/>
        </w:rPr>
        <w:t>ворческо</w:t>
      </w:r>
      <w:r>
        <w:rPr>
          <w:sz w:val="28"/>
          <w:szCs w:val="28"/>
        </w:rPr>
        <w:t>му т</w:t>
      </w:r>
      <w:r w:rsidRPr="00445624">
        <w:rPr>
          <w:sz w:val="28"/>
          <w:szCs w:val="28"/>
        </w:rPr>
        <w:t xml:space="preserve">руду, </w:t>
      </w:r>
      <w:r>
        <w:rPr>
          <w:sz w:val="28"/>
          <w:szCs w:val="28"/>
        </w:rPr>
        <w:t>стремление преодолевать трудности, добиваться достижения поставленных целей</w:t>
      </w:r>
      <w:r w:rsidRPr="00445624">
        <w:rPr>
          <w:sz w:val="28"/>
          <w:szCs w:val="28"/>
        </w:rPr>
        <w:t>;</w:t>
      </w:r>
    </w:p>
    <w:p w14:paraId="589B3181" w14:textId="77777777" w:rsidR="00753FA5" w:rsidRPr="00445624" w:rsidRDefault="00753FA5" w:rsidP="00DA0A8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воспитать </w:t>
      </w:r>
      <w:r w:rsidRPr="00445624">
        <w:rPr>
          <w:rFonts w:ascii="Times New Roman" w:hAnsi="Times New Roman" w:cs="Times New Roman"/>
          <w:sz w:val="28"/>
          <w:szCs w:val="28"/>
        </w:rPr>
        <w:t xml:space="preserve">трудолюбие,  усидчивость, </w:t>
      </w:r>
      <w:r>
        <w:rPr>
          <w:rFonts w:ascii="Times New Roman" w:hAnsi="Times New Roman" w:cs="Times New Roman"/>
          <w:sz w:val="28"/>
          <w:szCs w:val="28"/>
        </w:rPr>
        <w:t>терпение</w:t>
      </w:r>
      <w:r w:rsidRPr="00445624">
        <w:rPr>
          <w:rFonts w:ascii="Times New Roman" w:hAnsi="Times New Roman" w:cs="Times New Roman"/>
          <w:sz w:val="28"/>
          <w:szCs w:val="28"/>
        </w:rPr>
        <w:t>, аккуратность.</w:t>
      </w:r>
    </w:p>
    <w:p w14:paraId="54C70298" w14:textId="77777777" w:rsidR="00753FA5" w:rsidRPr="00445624" w:rsidRDefault="00753FA5" w:rsidP="00DA0A8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5624">
        <w:rPr>
          <w:rFonts w:ascii="Times New Roman" w:hAnsi="Times New Roman" w:cs="Times New Roman"/>
          <w:sz w:val="28"/>
          <w:szCs w:val="28"/>
        </w:rPr>
        <w:t>выраб</w:t>
      </w:r>
      <w:r>
        <w:rPr>
          <w:rFonts w:ascii="Times New Roman" w:hAnsi="Times New Roman" w:cs="Times New Roman"/>
          <w:sz w:val="28"/>
          <w:szCs w:val="28"/>
        </w:rPr>
        <w:t>отать позитивное отношение</w:t>
      </w:r>
      <w:r w:rsidRPr="00445624">
        <w:rPr>
          <w:rFonts w:ascii="Times New Roman" w:hAnsi="Times New Roman" w:cs="Times New Roman"/>
          <w:sz w:val="28"/>
          <w:szCs w:val="28"/>
        </w:rPr>
        <w:t xml:space="preserve"> к духовной и материальной культуре родного края.</w:t>
      </w:r>
    </w:p>
    <w:p w14:paraId="71BB6E29" w14:textId="77777777" w:rsidR="00753FA5" w:rsidRPr="00445624" w:rsidRDefault="00753FA5" w:rsidP="00A9216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sectPr w:rsidR="00753FA5" w:rsidRPr="00445624" w:rsidSect="005318AD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C23F2" w14:textId="77777777" w:rsidR="00FC30AB" w:rsidRDefault="00FC30AB" w:rsidP="00F05018">
      <w:pPr>
        <w:spacing w:after="0" w:line="240" w:lineRule="auto"/>
      </w:pPr>
      <w:r>
        <w:separator/>
      </w:r>
    </w:p>
  </w:endnote>
  <w:endnote w:type="continuationSeparator" w:id="0">
    <w:p w14:paraId="2601EB49" w14:textId="77777777" w:rsidR="00FC30AB" w:rsidRDefault="00FC30AB" w:rsidP="00F0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B937C" w14:textId="77777777" w:rsidR="00FC30AB" w:rsidRDefault="00FC30AB" w:rsidP="00F05018">
      <w:pPr>
        <w:spacing w:after="0" w:line="240" w:lineRule="auto"/>
      </w:pPr>
      <w:r>
        <w:separator/>
      </w:r>
    </w:p>
  </w:footnote>
  <w:footnote w:type="continuationSeparator" w:id="0">
    <w:p w14:paraId="44AFCC76" w14:textId="77777777" w:rsidR="00FC30AB" w:rsidRDefault="00FC30AB" w:rsidP="00F05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0F75CF"/>
    <w:multiLevelType w:val="hybridMultilevel"/>
    <w:tmpl w:val="94F4D5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FD28B4"/>
    <w:multiLevelType w:val="hybridMultilevel"/>
    <w:tmpl w:val="6076111A"/>
    <w:lvl w:ilvl="0" w:tplc="8898C3FE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26F4D29"/>
    <w:multiLevelType w:val="hybridMultilevel"/>
    <w:tmpl w:val="B2A4A9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144F8A"/>
    <w:multiLevelType w:val="hybridMultilevel"/>
    <w:tmpl w:val="67D24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F08C2"/>
    <w:multiLevelType w:val="hybridMultilevel"/>
    <w:tmpl w:val="65084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2249C"/>
    <w:multiLevelType w:val="hybridMultilevel"/>
    <w:tmpl w:val="80E09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A376B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4F63C92"/>
    <w:multiLevelType w:val="hybridMultilevel"/>
    <w:tmpl w:val="F9503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B7DAA"/>
    <w:multiLevelType w:val="hybridMultilevel"/>
    <w:tmpl w:val="82A2E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702B4"/>
    <w:multiLevelType w:val="multilevel"/>
    <w:tmpl w:val="BF4A2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1C78CA"/>
    <w:multiLevelType w:val="hybridMultilevel"/>
    <w:tmpl w:val="75AA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32806"/>
    <w:multiLevelType w:val="hybridMultilevel"/>
    <w:tmpl w:val="904ACF02"/>
    <w:lvl w:ilvl="0" w:tplc="00DEA13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91353"/>
    <w:multiLevelType w:val="hybridMultilevel"/>
    <w:tmpl w:val="93546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648FD"/>
    <w:multiLevelType w:val="hybridMultilevel"/>
    <w:tmpl w:val="3D568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377E6C"/>
    <w:multiLevelType w:val="hybridMultilevel"/>
    <w:tmpl w:val="B0C05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DA6992"/>
    <w:multiLevelType w:val="hybridMultilevel"/>
    <w:tmpl w:val="CD20E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DB37CE"/>
    <w:multiLevelType w:val="hybridMultilevel"/>
    <w:tmpl w:val="2D7A2686"/>
    <w:lvl w:ilvl="0" w:tplc="4F0877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E3C66"/>
    <w:multiLevelType w:val="hybridMultilevel"/>
    <w:tmpl w:val="8EA84C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567331DF"/>
    <w:multiLevelType w:val="hybridMultilevel"/>
    <w:tmpl w:val="A01E4966"/>
    <w:lvl w:ilvl="0" w:tplc="5DE462B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95D00"/>
    <w:multiLevelType w:val="hybridMultilevel"/>
    <w:tmpl w:val="0DB43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B84D68"/>
    <w:multiLevelType w:val="hybridMultilevel"/>
    <w:tmpl w:val="FB50F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011F7"/>
    <w:multiLevelType w:val="hybridMultilevel"/>
    <w:tmpl w:val="01D0C3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834ED9"/>
    <w:multiLevelType w:val="hybridMultilevel"/>
    <w:tmpl w:val="5BE6E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F747C0"/>
    <w:multiLevelType w:val="hybridMultilevel"/>
    <w:tmpl w:val="934C74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6093BDC"/>
    <w:multiLevelType w:val="hybridMultilevel"/>
    <w:tmpl w:val="475C1AF0"/>
    <w:lvl w:ilvl="0" w:tplc="A2A657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0C33ED0"/>
    <w:multiLevelType w:val="hybridMultilevel"/>
    <w:tmpl w:val="84040A24"/>
    <w:lvl w:ilvl="0" w:tplc="65D41234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718128D4"/>
    <w:multiLevelType w:val="hybridMultilevel"/>
    <w:tmpl w:val="62446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C030FD"/>
    <w:multiLevelType w:val="hybridMultilevel"/>
    <w:tmpl w:val="DA06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7572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79270FD2"/>
    <w:multiLevelType w:val="multilevel"/>
    <w:tmpl w:val="16E6C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AE30B4"/>
    <w:multiLevelType w:val="hybridMultilevel"/>
    <w:tmpl w:val="5A140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B301A5"/>
    <w:multiLevelType w:val="hybridMultilevel"/>
    <w:tmpl w:val="ECFC4744"/>
    <w:lvl w:ilvl="0" w:tplc="5784D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090B6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7FA76D04"/>
    <w:multiLevelType w:val="multilevel"/>
    <w:tmpl w:val="EEE8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9"/>
  </w:num>
  <w:num w:numId="3">
    <w:abstractNumId w:val="8"/>
  </w:num>
  <w:num w:numId="4">
    <w:abstractNumId w:val="4"/>
  </w:num>
  <w:num w:numId="5">
    <w:abstractNumId w:val="17"/>
  </w:num>
  <w:num w:numId="6">
    <w:abstractNumId w:val="2"/>
  </w:num>
  <w:num w:numId="7">
    <w:abstractNumId w:val="12"/>
  </w:num>
  <w:num w:numId="8">
    <w:abstractNumId w:val="11"/>
  </w:num>
  <w:num w:numId="9">
    <w:abstractNumId w:val="15"/>
  </w:num>
  <w:num w:numId="10">
    <w:abstractNumId w:val="31"/>
  </w:num>
  <w:num w:numId="11">
    <w:abstractNumId w:val="13"/>
  </w:num>
  <w:num w:numId="12">
    <w:abstractNumId w:val="18"/>
  </w:num>
  <w:num w:numId="13">
    <w:abstractNumId w:val="20"/>
  </w:num>
  <w:num w:numId="14">
    <w:abstractNumId w:val="14"/>
  </w:num>
  <w:num w:numId="15">
    <w:abstractNumId w:val="16"/>
  </w:num>
  <w:num w:numId="16">
    <w:abstractNumId w:val="26"/>
  </w:num>
  <w:num w:numId="17">
    <w:abstractNumId w:val="23"/>
  </w:num>
  <w:num w:numId="18">
    <w:abstractNumId w:val="1"/>
  </w:num>
  <w:num w:numId="19">
    <w:abstractNumId w:val="3"/>
  </w:num>
  <w:num w:numId="20">
    <w:abstractNumId w:val="29"/>
  </w:num>
  <w:num w:numId="21">
    <w:abstractNumId w:val="7"/>
  </w:num>
  <w:num w:numId="22">
    <w:abstractNumId w:val="33"/>
  </w:num>
  <w:num w:numId="23">
    <w:abstractNumId w:val="32"/>
  </w:num>
  <w:num w:numId="24">
    <w:abstractNumId w:val="30"/>
  </w:num>
  <w:num w:numId="25">
    <w:abstractNumId w:val="21"/>
  </w:num>
  <w:num w:numId="26">
    <w:abstractNumId w:val="6"/>
  </w:num>
  <w:num w:numId="27">
    <w:abstractNumId w:val="22"/>
  </w:num>
  <w:num w:numId="28">
    <w:abstractNumId w:val="25"/>
  </w:num>
  <w:num w:numId="29">
    <w:abstractNumId w:val="24"/>
  </w:num>
  <w:num w:numId="30">
    <w:abstractNumId w:val="34"/>
  </w:num>
  <w:num w:numId="31">
    <w:abstractNumId w:val="5"/>
  </w:num>
  <w:num w:numId="32">
    <w:abstractNumId w:val="10"/>
  </w:num>
  <w:num w:numId="33">
    <w:abstractNumId w:val="19"/>
  </w:num>
  <w:num w:numId="34">
    <w:abstractNumId w:val="27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A5"/>
    <w:rsid w:val="00003EF6"/>
    <w:rsid w:val="00005E91"/>
    <w:rsid w:val="00011237"/>
    <w:rsid w:val="00015D32"/>
    <w:rsid w:val="00035F90"/>
    <w:rsid w:val="00084A1D"/>
    <w:rsid w:val="000863DD"/>
    <w:rsid w:val="000A2422"/>
    <w:rsid w:val="000A59FE"/>
    <w:rsid w:val="000D4046"/>
    <w:rsid w:val="000E3A8F"/>
    <w:rsid w:val="000F35E8"/>
    <w:rsid w:val="00134FF6"/>
    <w:rsid w:val="00154FE1"/>
    <w:rsid w:val="00172059"/>
    <w:rsid w:val="001E3DBD"/>
    <w:rsid w:val="001E5E47"/>
    <w:rsid w:val="001E7170"/>
    <w:rsid w:val="001F3E5F"/>
    <w:rsid w:val="00210150"/>
    <w:rsid w:val="00242FF6"/>
    <w:rsid w:val="0025717D"/>
    <w:rsid w:val="0027392D"/>
    <w:rsid w:val="00277CC0"/>
    <w:rsid w:val="002A589D"/>
    <w:rsid w:val="002B70B7"/>
    <w:rsid w:val="002D2F6A"/>
    <w:rsid w:val="00300F16"/>
    <w:rsid w:val="0031106C"/>
    <w:rsid w:val="003177A9"/>
    <w:rsid w:val="003528E4"/>
    <w:rsid w:val="0036326B"/>
    <w:rsid w:val="003A08E1"/>
    <w:rsid w:val="003C5673"/>
    <w:rsid w:val="003D315F"/>
    <w:rsid w:val="003F4DBB"/>
    <w:rsid w:val="00424DB2"/>
    <w:rsid w:val="004847E3"/>
    <w:rsid w:val="004A19C9"/>
    <w:rsid w:val="004C35A4"/>
    <w:rsid w:val="004F24B1"/>
    <w:rsid w:val="00515ACC"/>
    <w:rsid w:val="00522FAD"/>
    <w:rsid w:val="005318AD"/>
    <w:rsid w:val="005323D3"/>
    <w:rsid w:val="00557860"/>
    <w:rsid w:val="005601D5"/>
    <w:rsid w:val="00575664"/>
    <w:rsid w:val="00590C8E"/>
    <w:rsid w:val="005C306E"/>
    <w:rsid w:val="005D531B"/>
    <w:rsid w:val="00602827"/>
    <w:rsid w:val="0062521F"/>
    <w:rsid w:val="0068162E"/>
    <w:rsid w:val="00683A92"/>
    <w:rsid w:val="006C7C76"/>
    <w:rsid w:val="006D4088"/>
    <w:rsid w:val="00741504"/>
    <w:rsid w:val="00753FA5"/>
    <w:rsid w:val="00760BDD"/>
    <w:rsid w:val="007640DE"/>
    <w:rsid w:val="007B2526"/>
    <w:rsid w:val="007C35AF"/>
    <w:rsid w:val="007C5CB1"/>
    <w:rsid w:val="007D3C65"/>
    <w:rsid w:val="007F235B"/>
    <w:rsid w:val="008521A6"/>
    <w:rsid w:val="00892AAC"/>
    <w:rsid w:val="008D7FE1"/>
    <w:rsid w:val="008E737F"/>
    <w:rsid w:val="008F5F68"/>
    <w:rsid w:val="00931ACA"/>
    <w:rsid w:val="00946AEB"/>
    <w:rsid w:val="00956C45"/>
    <w:rsid w:val="00970A10"/>
    <w:rsid w:val="009B6297"/>
    <w:rsid w:val="009C2383"/>
    <w:rsid w:val="009D4E25"/>
    <w:rsid w:val="009F33EB"/>
    <w:rsid w:val="00A1174D"/>
    <w:rsid w:val="00A9216B"/>
    <w:rsid w:val="00A94E14"/>
    <w:rsid w:val="00AF21A4"/>
    <w:rsid w:val="00B03437"/>
    <w:rsid w:val="00B056BB"/>
    <w:rsid w:val="00B1038B"/>
    <w:rsid w:val="00B22944"/>
    <w:rsid w:val="00B64338"/>
    <w:rsid w:val="00B651C8"/>
    <w:rsid w:val="00B86740"/>
    <w:rsid w:val="00B959CB"/>
    <w:rsid w:val="00C11B53"/>
    <w:rsid w:val="00C143B2"/>
    <w:rsid w:val="00C17012"/>
    <w:rsid w:val="00C226AA"/>
    <w:rsid w:val="00C34B26"/>
    <w:rsid w:val="00C421CE"/>
    <w:rsid w:val="00C70BD4"/>
    <w:rsid w:val="00C930AD"/>
    <w:rsid w:val="00CA4E58"/>
    <w:rsid w:val="00CE3982"/>
    <w:rsid w:val="00CE6F1C"/>
    <w:rsid w:val="00D03071"/>
    <w:rsid w:val="00D53A16"/>
    <w:rsid w:val="00D6678F"/>
    <w:rsid w:val="00D67632"/>
    <w:rsid w:val="00DA0A88"/>
    <w:rsid w:val="00DA2B0F"/>
    <w:rsid w:val="00DB27EC"/>
    <w:rsid w:val="00E067DE"/>
    <w:rsid w:val="00E32722"/>
    <w:rsid w:val="00E34A3E"/>
    <w:rsid w:val="00E377F3"/>
    <w:rsid w:val="00E41BB6"/>
    <w:rsid w:val="00E60B2D"/>
    <w:rsid w:val="00E6491E"/>
    <w:rsid w:val="00E7249D"/>
    <w:rsid w:val="00E766AA"/>
    <w:rsid w:val="00ED1208"/>
    <w:rsid w:val="00EF03FA"/>
    <w:rsid w:val="00F05018"/>
    <w:rsid w:val="00F105E2"/>
    <w:rsid w:val="00F11C48"/>
    <w:rsid w:val="00FB73FD"/>
    <w:rsid w:val="00FC0583"/>
    <w:rsid w:val="00FC30AB"/>
    <w:rsid w:val="00FD6EDB"/>
    <w:rsid w:val="00F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90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53FA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3FA5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a3">
    <w:name w:val="Normal (Web)"/>
    <w:basedOn w:val="a"/>
    <w:uiPriority w:val="99"/>
    <w:unhideWhenUsed/>
    <w:rsid w:val="0075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753FA5"/>
    <w:pPr>
      <w:ind w:left="720"/>
      <w:contextualSpacing/>
    </w:pPr>
  </w:style>
  <w:style w:type="character" w:styleId="a5">
    <w:name w:val="Hyperlink"/>
    <w:basedOn w:val="a0"/>
    <w:semiHidden/>
    <w:rsid w:val="00753FA5"/>
    <w:rPr>
      <w:rFonts w:ascii="Tahoma" w:hAnsi="Tahoma" w:cs="Tahoma" w:hint="default"/>
      <w:b/>
      <w:bCs/>
      <w:color w:val="2DA0E0"/>
      <w:sz w:val="20"/>
      <w:szCs w:val="20"/>
      <w:u w:val="single"/>
    </w:rPr>
  </w:style>
  <w:style w:type="paragraph" w:customStyle="1" w:styleId="Style1">
    <w:name w:val="Style1"/>
    <w:basedOn w:val="a"/>
    <w:rsid w:val="00753FA5"/>
    <w:pPr>
      <w:widowControl w:val="0"/>
      <w:autoSpaceDE w:val="0"/>
      <w:autoSpaceDN w:val="0"/>
      <w:adjustRightInd w:val="0"/>
      <w:spacing w:after="0" w:line="214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uiPriority w:val="1"/>
    <w:qFormat/>
    <w:rsid w:val="00753FA5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customStyle="1" w:styleId="21">
    <w:name w:val="Основной текст с отступом 21"/>
    <w:basedOn w:val="a"/>
    <w:rsid w:val="00753FA5"/>
    <w:pPr>
      <w:widowControl w:val="0"/>
      <w:suppressLineNumbers/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Subtitle"/>
    <w:basedOn w:val="a"/>
    <w:link w:val="a8"/>
    <w:qFormat/>
    <w:rsid w:val="00753FA5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Подзаголовок Знак"/>
    <w:basedOn w:val="a0"/>
    <w:link w:val="a7"/>
    <w:rsid w:val="00753F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753FA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с отступом Знак"/>
    <w:basedOn w:val="a0"/>
    <w:link w:val="a9"/>
    <w:rsid w:val="00753F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753FA5"/>
  </w:style>
  <w:style w:type="paragraph" w:styleId="ab">
    <w:name w:val="header"/>
    <w:basedOn w:val="a"/>
    <w:link w:val="ac"/>
    <w:uiPriority w:val="99"/>
    <w:semiHidden/>
    <w:unhideWhenUsed/>
    <w:rsid w:val="00753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53FA5"/>
  </w:style>
  <w:style w:type="paragraph" w:styleId="ad">
    <w:name w:val="footer"/>
    <w:basedOn w:val="a"/>
    <w:link w:val="ae"/>
    <w:uiPriority w:val="99"/>
    <w:semiHidden/>
    <w:unhideWhenUsed/>
    <w:rsid w:val="00753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53FA5"/>
  </w:style>
  <w:style w:type="table" w:styleId="af">
    <w:name w:val="Table Grid"/>
    <w:basedOn w:val="a1"/>
    <w:rsid w:val="00753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75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Document Map"/>
    <w:basedOn w:val="a"/>
    <w:link w:val="af1"/>
    <w:uiPriority w:val="99"/>
    <w:semiHidden/>
    <w:unhideWhenUsed/>
    <w:rsid w:val="00CE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E6F1C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74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41504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qFormat/>
    <w:rsid w:val="001F3E5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5">
    <w:name w:val="Название Знак"/>
    <w:basedOn w:val="a0"/>
    <w:link w:val="af4"/>
    <w:rsid w:val="001F3E5F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53FA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3FA5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a3">
    <w:name w:val="Normal (Web)"/>
    <w:basedOn w:val="a"/>
    <w:uiPriority w:val="99"/>
    <w:unhideWhenUsed/>
    <w:rsid w:val="0075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753FA5"/>
    <w:pPr>
      <w:ind w:left="720"/>
      <w:contextualSpacing/>
    </w:pPr>
  </w:style>
  <w:style w:type="character" w:styleId="a5">
    <w:name w:val="Hyperlink"/>
    <w:basedOn w:val="a0"/>
    <w:semiHidden/>
    <w:rsid w:val="00753FA5"/>
    <w:rPr>
      <w:rFonts w:ascii="Tahoma" w:hAnsi="Tahoma" w:cs="Tahoma" w:hint="default"/>
      <w:b/>
      <w:bCs/>
      <w:color w:val="2DA0E0"/>
      <w:sz w:val="20"/>
      <w:szCs w:val="20"/>
      <w:u w:val="single"/>
    </w:rPr>
  </w:style>
  <w:style w:type="paragraph" w:customStyle="1" w:styleId="Style1">
    <w:name w:val="Style1"/>
    <w:basedOn w:val="a"/>
    <w:rsid w:val="00753FA5"/>
    <w:pPr>
      <w:widowControl w:val="0"/>
      <w:autoSpaceDE w:val="0"/>
      <w:autoSpaceDN w:val="0"/>
      <w:adjustRightInd w:val="0"/>
      <w:spacing w:after="0" w:line="214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uiPriority w:val="1"/>
    <w:qFormat/>
    <w:rsid w:val="00753FA5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customStyle="1" w:styleId="21">
    <w:name w:val="Основной текст с отступом 21"/>
    <w:basedOn w:val="a"/>
    <w:rsid w:val="00753FA5"/>
    <w:pPr>
      <w:widowControl w:val="0"/>
      <w:suppressLineNumbers/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Subtitle"/>
    <w:basedOn w:val="a"/>
    <w:link w:val="a8"/>
    <w:qFormat/>
    <w:rsid w:val="00753FA5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Подзаголовок Знак"/>
    <w:basedOn w:val="a0"/>
    <w:link w:val="a7"/>
    <w:rsid w:val="00753F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753FA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с отступом Знак"/>
    <w:basedOn w:val="a0"/>
    <w:link w:val="a9"/>
    <w:rsid w:val="00753F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753FA5"/>
  </w:style>
  <w:style w:type="paragraph" w:styleId="ab">
    <w:name w:val="header"/>
    <w:basedOn w:val="a"/>
    <w:link w:val="ac"/>
    <w:uiPriority w:val="99"/>
    <w:semiHidden/>
    <w:unhideWhenUsed/>
    <w:rsid w:val="00753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53FA5"/>
  </w:style>
  <w:style w:type="paragraph" w:styleId="ad">
    <w:name w:val="footer"/>
    <w:basedOn w:val="a"/>
    <w:link w:val="ae"/>
    <w:uiPriority w:val="99"/>
    <w:semiHidden/>
    <w:unhideWhenUsed/>
    <w:rsid w:val="00753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53FA5"/>
  </w:style>
  <w:style w:type="table" w:styleId="af">
    <w:name w:val="Table Grid"/>
    <w:basedOn w:val="a1"/>
    <w:rsid w:val="00753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75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Document Map"/>
    <w:basedOn w:val="a"/>
    <w:link w:val="af1"/>
    <w:uiPriority w:val="99"/>
    <w:semiHidden/>
    <w:unhideWhenUsed/>
    <w:rsid w:val="00CE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E6F1C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74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41504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qFormat/>
    <w:rsid w:val="001F3E5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5">
    <w:name w:val="Название Знак"/>
    <w:basedOn w:val="a0"/>
    <w:link w:val="af4"/>
    <w:rsid w:val="001F3E5F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festival.1september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ECD9B-9D08-4D9E-8C2D-08908BB8F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2024-11-12T08:30:00Z</cp:lastPrinted>
  <dcterms:created xsi:type="dcterms:W3CDTF">2024-12-04T12:53:00Z</dcterms:created>
  <dcterms:modified xsi:type="dcterms:W3CDTF">2024-12-04T12:53:00Z</dcterms:modified>
</cp:coreProperties>
</file>