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f5"/>
        <w:tblW w:w="10173" w:type="dxa"/>
        <w:tblLayout w:type="fixed"/>
        <w:tblLook w:val="04A0" w:firstRow="1" w:lastRow="0" w:firstColumn="1" w:lastColumn="0" w:noHBand="0" w:noVBand="1"/>
      </w:tblPr>
      <w:tblGrid>
        <w:gridCol w:w="10173"/>
      </w:tblGrid>
      <w:tr w:rsidR="00F35062" w14:paraId="77B38615" w14:textId="77777777" w:rsidTr="008068BD">
        <w:tc>
          <w:tcPr>
            <w:tcW w:w="10173" w:type="dxa"/>
          </w:tcPr>
          <w:p w14:paraId="46E5C496" w14:textId="5DE86DC1" w:rsidR="00F35062" w:rsidRDefault="00BC7F6C" w:rsidP="00F35062">
            <w:pPr>
              <w:tabs>
                <w:tab w:val="left" w:pos="1005"/>
              </w:tabs>
              <w:jc w:val="center"/>
            </w:pPr>
            <w:r w:rsidRPr="00BC7F6C">
              <w:rPr>
                <w:noProof/>
              </w:rPr>
              <w:drawing>
                <wp:inline distT="0" distB="0" distL="0" distR="0" wp14:anchorId="502E523C" wp14:editId="583FD989">
                  <wp:extent cx="6250940" cy="885761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50940" cy="8857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2BBA6E" w14:textId="66838093" w:rsidR="00B97EA8" w:rsidRPr="00824AB1" w:rsidRDefault="00B97EA8" w:rsidP="00824AB1">
      <w:pPr>
        <w:pStyle w:val="ac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824AB1">
        <w:rPr>
          <w:rFonts w:ascii="Times New Roman" w:hAnsi="Times New Roman"/>
          <w:b/>
          <w:sz w:val="28"/>
          <w:szCs w:val="28"/>
        </w:rPr>
        <w:lastRenderedPageBreak/>
        <w:t>Пояснительная записка</w:t>
      </w:r>
    </w:p>
    <w:p w14:paraId="519BEFE4" w14:textId="77777777" w:rsidR="000A7FBC" w:rsidRPr="00824AB1" w:rsidRDefault="000A7FBC" w:rsidP="00824AB1">
      <w:pPr>
        <w:pStyle w:val="ac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664EE72D" w14:textId="77777777" w:rsidR="00633B2A" w:rsidRDefault="00D83C6A" w:rsidP="00633B2A">
      <w:pPr>
        <w:pStyle w:val="ac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="004B5D86" w:rsidRPr="00824AB1">
        <w:rPr>
          <w:rFonts w:ascii="Times New Roman" w:hAnsi="Times New Roman"/>
          <w:sz w:val="28"/>
          <w:szCs w:val="28"/>
        </w:rPr>
        <w:t xml:space="preserve">ополнительная общеобразовательная общеразвивающая </w:t>
      </w:r>
      <w:r w:rsidR="000A7FBC" w:rsidRPr="00824AB1">
        <w:rPr>
          <w:rFonts w:ascii="Times New Roman" w:hAnsi="Times New Roman"/>
          <w:sz w:val="28"/>
          <w:szCs w:val="28"/>
        </w:rPr>
        <w:t xml:space="preserve">программа </w:t>
      </w:r>
      <w:r>
        <w:rPr>
          <w:rFonts w:ascii="Times New Roman" w:hAnsi="Times New Roman"/>
          <w:sz w:val="28"/>
          <w:szCs w:val="28"/>
        </w:rPr>
        <w:t>«Хореография для детей дошкольного возраста «</w:t>
      </w:r>
      <w:proofErr w:type="spellStart"/>
      <w:r>
        <w:rPr>
          <w:rFonts w:ascii="Times New Roman" w:hAnsi="Times New Roman"/>
          <w:sz w:val="28"/>
          <w:szCs w:val="28"/>
        </w:rPr>
        <w:t>Топотушки</w:t>
      </w:r>
      <w:proofErr w:type="spellEnd"/>
      <w:r>
        <w:rPr>
          <w:rFonts w:ascii="Times New Roman" w:hAnsi="Times New Roman"/>
          <w:sz w:val="28"/>
          <w:szCs w:val="28"/>
        </w:rPr>
        <w:t>» является модифицированной; составлена на основе</w:t>
      </w:r>
      <w:r w:rsidR="000A7FBC" w:rsidRPr="00824AB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дополнительной </w:t>
      </w:r>
      <w:r w:rsidR="000A7FBC" w:rsidRPr="00824AB1">
        <w:rPr>
          <w:rFonts w:ascii="Times New Roman" w:hAnsi="Times New Roman"/>
          <w:sz w:val="28"/>
          <w:szCs w:val="28"/>
        </w:rPr>
        <w:t xml:space="preserve">программы по хореографии </w:t>
      </w:r>
      <w:r w:rsidRPr="00824AB1">
        <w:rPr>
          <w:rFonts w:ascii="Times New Roman" w:hAnsi="Times New Roman"/>
          <w:sz w:val="28"/>
          <w:szCs w:val="28"/>
        </w:rPr>
        <w:t>педагог</w:t>
      </w:r>
      <w:r>
        <w:rPr>
          <w:rFonts w:ascii="Times New Roman" w:hAnsi="Times New Roman"/>
          <w:sz w:val="28"/>
          <w:szCs w:val="28"/>
        </w:rPr>
        <w:t>а</w:t>
      </w:r>
      <w:r w:rsidRPr="00824AB1">
        <w:rPr>
          <w:rFonts w:ascii="Times New Roman" w:hAnsi="Times New Roman"/>
          <w:sz w:val="28"/>
          <w:szCs w:val="28"/>
        </w:rPr>
        <w:t xml:space="preserve"> Нищета В.В.</w:t>
      </w:r>
      <w:r>
        <w:rPr>
          <w:rFonts w:ascii="Times New Roman" w:hAnsi="Times New Roman"/>
          <w:sz w:val="28"/>
          <w:szCs w:val="28"/>
        </w:rPr>
        <w:t xml:space="preserve">, г. Геленджик. </w:t>
      </w:r>
      <w:proofErr w:type="gramStart"/>
      <w:r>
        <w:rPr>
          <w:rFonts w:ascii="Times New Roman" w:hAnsi="Times New Roman"/>
          <w:sz w:val="28"/>
          <w:szCs w:val="28"/>
        </w:rPr>
        <w:t>В отличие от основной, в данной программе несколько изменены возрастные рамки адресата – 5-7 лет (4-5 лет – возраст детей в основной).</w:t>
      </w:r>
      <w:proofErr w:type="gramEnd"/>
    </w:p>
    <w:p w14:paraId="7C079205" w14:textId="77777777" w:rsidR="00633B2A" w:rsidRDefault="00F35062" w:rsidP="00633B2A">
      <w:pPr>
        <w:pStyle w:val="ac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F35062">
        <w:rPr>
          <w:rFonts w:ascii="Times New Roman" w:hAnsi="Times New Roman"/>
          <w:sz w:val="28"/>
          <w:szCs w:val="28"/>
        </w:rPr>
        <w:t xml:space="preserve">Данная дополнительная общеобразовательная общеразвивающая программа разработана в соответствии с требованиями и на основании следующих нормативных документов: </w:t>
      </w:r>
    </w:p>
    <w:p w14:paraId="4979C081" w14:textId="77777777" w:rsidR="00633B2A" w:rsidRDefault="00F35062" w:rsidP="00633B2A">
      <w:pPr>
        <w:pStyle w:val="ac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F35062">
        <w:rPr>
          <w:rFonts w:ascii="Times New Roman" w:hAnsi="Times New Roman"/>
          <w:sz w:val="28"/>
          <w:szCs w:val="28"/>
        </w:rPr>
        <w:t>1.Федеральный Закон от 29.12.2012</w:t>
      </w:r>
      <w:r w:rsidR="00DB22A9">
        <w:rPr>
          <w:rFonts w:ascii="Times New Roman" w:hAnsi="Times New Roman"/>
          <w:sz w:val="28"/>
          <w:szCs w:val="28"/>
        </w:rPr>
        <w:t xml:space="preserve"> г.</w:t>
      </w:r>
      <w:r w:rsidRPr="00F35062">
        <w:rPr>
          <w:rFonts w:ascii="Times New Roman" w:hAnsi="Times New Roman"/>
          <w:sz w:val="28"/>
          <w:szCs w:val="28"/>
        </w:rPr>
        <w:t xml:space="preserve"> № 273-ФЗ «Об образовании в Российской Федерации</w:t>
      </w:r>
      <w:r w:rsidR="00DB22A9">
        <w:rPr>
          <w:rFonts w:ascii="Times New Roman" w:hAnsi="Times New Roman"/>
          <w:sz w:val="28"/>
          <w:szCs w:val="28"/>
        </w:rPr>
        <w:t>»;</w:t>
      </w:r>
    </w:p>
    <w:p w14:paraId="5EDAE3E9" w14:textId="77777777" w:rsidR="00633B2A" w:rsidRDefault="00F35062" w:rsidP="00633B2A">
      <w:pPr>
        <w:pStyle w:val="ac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F35062">
        <w:rPr>
          <w:rFonts w:ascii="Times New Roman" w:hAnsi="Times New Roman"/>
          <w:sz w:val="28"/>
          <w:szCs w:val="28"/>
        </w:rPr>
        <w:t>2. Федеральный проект  «Успех каждого ребенка» Национального проекта «Образование»;</w:t>
      </w:r>
    </w:p>
    <w:p w14:paraId="0E6653B0" w14:textId="77777777" w:rsidR="00633B2A" w:rsidRDefault="00F35062" w:rsidP="00633B2A">
      <w:pPr>
        <w:pStyle w:val="ac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F35062">
        <w:rPr>
          <w:rFonts w:ascii="Times New Roman" w:hAnsi="Times New Roman"/>
          <w:sz w:val="28"/>
          <w:szCs w:val="28"/>
        </w:rPr>
        <w:t>3. Распоряжение Правительства РФ от 31 марта 2022 г. N 678-р «Об утверждении Концепции развития дополнительного образования детей до 2030 года»;</w:t>
      </w:r>
    </w:p>
    <w:p w14:paraId="06A54BF3" w14:textId="77777777" w:rsidR="00633B2A" w:rsidRDefault="00F35062" w:rsidP="00633B2A">
      <w:pPr>
        <w:pStyle w:val="ac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F35062">
        <w:rPr>
          <w:rFonts w:ascii="Times New Roman" w:hAnsi="Times New Roman"/>
          <w:sz w:val="28"/>
          <w:szCs w:val="28"/>
        </w:rPr>
        <w:t>4. Приказ  Министерства просвещения Российской Федерации от 27 июля 2022 года N629 «Об утверждении Порядка организации и осуществления образовательной деятельности по дополнительным общеобразовательным программам»;</w:t>
      </w:r>
    </w:p>
    <w:p w14:paraId="0E5F67EC" w14:textId="77777777" w:rsidR="00633B2A" w:rsidRDefault="00F35062" w:rsidP="00633B2A">
      <w:pPr>
        <w:pStyle w:val="ac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F35062">
        <w:rPr>
          <w:rFonts w:ascii="Times New Roman" w:hAnsi="Times New Roman"/>
          <w:sz w:val="28"/>
          <w:szCs w:val="28"/>
        </w:rPr>
        <w:t>5. Постановление Главного государственного санитарного врача РФ от 28 сентября 2020 г. № 28 «Об утверждении санитарных правил СП 2.4.3648-20 "Санитарно-эпидемиологические требования к организациям воспитания и обучения, отдыха и оздоровления детей и молодежи»;</w:t>
      </w:r>
    </w:p>
    <w:p w14:paraId="7D227683" w14:textId="77777777" w:rsidR="00633B2A" w:rsidRDefault="00F35062" w:rsidP="00633B2A">
      <w:pPr>
        <w:pStyle w:val="ac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F35062">
        <w:rPr>
          <w:rFonts w:ascii="Times New Roman" w:hAnsi="Times New Roman"/>
          <w:sz w:val="28"/>
          <w:szCs w:val="28"/>
        </w:rPr>
        <w:t>6. Письмо Министерства образования и науки Российской Федерации от 18.11.2015 г. № 09-3242 «Методические рекомендации по проектированию дополнительных общеобразовательных общеразвивающих программ»;</w:t>
      </w:r>
    </w:p>
    <w:p w14:paraId="2E297F1F" w14:textId="77777777" w:rsidR="00633B2A" w:rsidRDefault="00F35062" w:rsidP="00633B2A">
      <w:pPr>
        <w:pStyle w:val="ac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F35062">
        <w:rPr>
          <w:rFonts w:ascii="Times New Roman" w:hAnsi="Times New Roman"/>
          <w:sz w:val="28"/>
          <w:szCs w:val="28"/>
        </w:rPr>
        <w:t>7. Приказ Министерства образования, науки и молодёжной политики Республики Коми от 01.06.2018 года №214-п «Об утверждении правил персонифицированного финансирования дополнительного образования детей в Республике Коми»;</w:t>
      </w:r>
    </w:p>
    <w:p w14:paraId="08FE81BC" w14:textId="77777777" w:rsidR="00633B2A" w:rsidRDefault="00F35062" w:rsidP="00633B2A">
      <w:pPr>
        <w:pStyle w:val="ac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F35062">
        <w:rPr>
          <w:rFonts w:ascii="Times New Roman" w:hAnsi="Times New Roman"/>
          <w:sz w:val="28"/>
          <w:szCs w:val="28"/>
        </w:rPr>
        <w:t xml:space="preserve">8. Письмо Министерства образования и молодежной политики Республики Коми от 27 января 2016 г. №07-27/45 «Методические рекомендации по проектированию дополнительных общеобразовательных - дополнительных общеразвивающих программ в Республике Коми»; </w:t>
      </w:r>
    </w:p>
    <w:p w14:paraId="26C3C8FD" w14:textId="77777777" w:rsidR="00F35062" w:rsidRPr="00F35062" w:rsidRDefault="00F35062" w:rsidP="00633B2A">
      <w:pPr>
        <w:pStyle w:val="ac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F35062">
        <w:rPr>
          <w:rFonts w:ascii="Times New Roman" w:hAnsi="Times New Roman"/>
          <w:sz w:val="28"/>
          <w:szCs w:val="28"/>
        </w:rPr>
        <w:t>9.Устав Муниципального бюджетного учреждения доп</w:t>
      </w:r>
      <w:r w:rsidR="00633B2A">
        <w:rPr>
          <w:rFonts w:ascii="Times New Roman" w:hAnsi="Times New Roman"/>
          <w:sz w:val="28"/>
          <w:szCs w:val="28"/>
        </w:rPr>
        <w:t xml:space="preserve">олнительного образования Центр </w:t>
      </w:r>
      <w:r w:rsidRPr="00F35062">
        <w:rPr>
          <w:rFonts w:ascii="Times New Roman" w:hAnsi="Times New Roman"/>
          <w:sz w:val="28"/>
          <w:szCs w:val="28"/>
        </w:rPr>
        <w:t xml:space="preserve">внешкольной </w:t>
      </w:r>
      <w:r w:rsidRPr="00F35062">
        <w:rPr>
          <w:rFonts w:ascii="Times New Roman" w:hAnsi="Times New Roman"/>
          <w:sz w:val="28"/>
          <w:szCs w:val="28"/>
        </w:rPr>
        <w:tab/>
        <w:t>работы;</w:t>
      </w:r>
    </w:p>
    <w:p w14:paraId="40025486" w14:textId="77777777" w:rsidR="00F35062" w:rsidRDefault="00F35062" w:rsidP="00F35062">
      <w:pPr>
        <w:pStyle w:val="ac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F35062">
        <w:rPr>
          <w:rFonts w:ascii="Times New Roman" w:hAnsi="Times New Roman"/>
          <w:sz w:val="28"/>
          <w:szCs w:val="28"/>
        </w:rPr>
        <w:t>10.Образовательная программа</w:t>
      </w:r>
      <w:r w:rsidR="00633B2A" w:rsidRPr="00633B2A">
        <w:rPr>
          <w:rFonts w:ascii="Times New Roman" w:hAnsi="Times New Roman"/>
          <w:sz w:val="28"/>
          <w:szCs w:val="28"/>
        </w:rPr>
        <w:t xml:space="preserve"> </w:t>
      </w:r>
      <w:r w:rsidR="00633B2A" w:rsidRPr="00F35062">
        <w:rPr>
          <w:rFonts w:ascii="Times New Roman" w:hAnsi="Times New Roman"/>
          <w:sz w:val="28"/>
          <w:szCs w:val="28"/>
        </w:rPr>
        <w:t>Муниципального бюджетного учреждения доп</w:t>
      </w:r>
      <w:r w:rsidR="00633B2A">
        <w:rPr>
          <w:rFonts w:ascii="Times New Roman" w:hAnsi="Times New Roman"/>
          <w:sz w:val="28"/>
          <w:szCs w:val="28"/>
        </w:rPr>
        <w:t xml:space="preserve">олнительного образования Центр </w:t>
      </w:r>
      <w:r w:rsidR="00633B2A" w:rsidRPr="00F35062">
        <w:rPr>
          <w:rFonts w:ascii="Times New Roman" w:hAnsi="Times New Roman"/>
          <w:sz w:val="28"/>
          <w:szCs w:val="28"/>
        </w:rPr>
        <w:t xml:space="preserve">внешкольной </w:t>
      </w:r>
      <w:r w:rsidR="00633B2A" w:rsidRPr="00F35062">
        <w:rPr>
          <w:rFonts w:ascii="Times New Roman" w:hAnsi="Times New Roman"/>
          <w:sz w:val="28"/>
          <w:szCs w:val="28"/>
        </w:rPr>
        <w:tab/>
        <w:t>работы</w:t>
      </w:r>
      <w:r w:rsidR="00056ADE">
        <w:rPr>
          <w:rFonts w:ascii="Times New Roman" w:hAnsi="Times New Roman"/>
          <w:sz w:val="28"/>
          <w:szCs w:val="28"/>
        </w:rPr>
        <w:t>;</w:t>
      </w:r>
    </w:p>
    <w:p w14:paraId="34715E84" w14:textId="77777777" w:rsidR="00056ADE" w:rsidRDefault="00056ADE" w:rsidP="00F35062">
      <w:pPr>
        <w:pStyle w:val="ac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11.</w:t>
      </w:r>
      <w:r w:rsidRPr="00056ADE">
        <w:t xml:space="preserve"> </w:t>
      </w:r>
      <w:r w:rsidRPr="00056ADE">
        <w:rPr>
          <w:rFonts w:ascii="Times New Roman" w:hAnsi="Times New Roman"/>
          <w:sz w:val="28"/>
          <w:szCs w:val="28"/>
        </w:rPr>
        <w:t>Лицензия на осуществление образовательной деятельности.</w:t>
      </w:r>
    </w:p>
    <w:p w14:paraId="7C43AC84" w14:textId="77777777" w:rsidR="00633B2A" w:rsidRDefault="00633B2A" w:rsidP="00640A4F">
      <w:pPr>
        <w:shd w:val="clear" w:color="auto" w:fill="FFFFFF"/>
        <w:ind w:firstLine="708"/>
        <w:jc w:val="both"/>
        <w:rPr>
          <w:b/>
          <w:bCs/>
          <w:sz w:val="28"/>
          <w:szCs w:val="28"/>
        </w:rPr>
      </w:pPr>
    </w:p>
    <w:p w14:paraId="4B3E377E" w14:textId="77777777" w:rsidR="005974EA" w:rsidRPr="00824AB1" w:rsidRDefault="005974EA" w:rsidP="00640A4F">
      <w:pPr>
        <w:shd w:val="clear" w:color="auto" w:fill="FFFFFF"/>
        <w:ind w:firstLine="708"/>
        <w:jc w:val="both"/>
        <w:rPr>
          <w:bCs/>
          <w:sz w:val="28"/>
          <w:szCs w:val="28"/>
        </w:rPr>
      </w:pPr>
      <w:r w:rsidRPr="000125A1">
        <w:rPr>
          <w:b/>
          <w:bCs/>
          <w:sz w:val="28"/>
          <w:szCs w:val="28"/>
        </w:rPr>
        <w:lastRenderedPageBreak/>
        <w:t>Направлен</w:t>
      </w:r>
      <w:r w:rsidR="004F336F" w:rsidRPr="000125A1">
        <w:rPr>
          <w:b/>
          <w:bCs/>
          <w:sz w:val="28"/>
          <w:szCs w:val="28"/>
        </w:rPr>
        <w:t>ность програ</w:t>
      </w:r>
      <w:r w:rsidR="004B5D86" w:rsidRPr="000125A1">
        <w:rPr>
          <w:b/>
          <w:bCs/>
          <w:sz w:val="28"/>
          <w:szCs w:val="28"/>
        </w:rPr>
        <w:t>ммы</w:t>
      </w:r>
      <w:r w:rsidR="004B5D86" w:rsidRPr="00824AB1">
        <w:rPr>
          <w:bCs/>
          <w:sz w:val="28"/>
          <w:szCs w:val="28"/>
        </w:rPr>
        <w:t xml:space="preserve"> – художественная</w:t>
      </w:r>
      <w:r w:rsidR="004F336F" w:rsidRPr="00824AB1">
        <w:rPr>
          <w:bCs/>
          <w:sz w:val="28"/>
          <w:szCs w:val="28"/>
        </w:rPr>
        <w:t>;</w:t>
      </w:r>
      <w:r w:rsidR="004B5D86" w:rsidRPr="00824AB1">
        <w:rPr>
          <w:bCs/>
          <w:sz w:val="28"/>
          <w:szCs w:val="28"/>
        </w:rPr>
        <w:t xml:space="preserve"> ф</w:t>
      </w:r>
      <w:r w:rsidRPr="00824AB1">
        <w:rPr>
          <w:bCs/>
          <w:sz w:val="28"/>
          <w:szCs w:val="28"/>
        </w:rPr>
        <w:t xml:space="preserve">орма обучения </w:t>
      </w:r>
      <w:r w:rsidR="004F336F" w:rsidRPr="00824AB1">
        <w:rPr>
          <w:bCs/>
          <w:sz w:val="28"/>
          <w:szCs w:val="28"/>
        </w:rPr>
        <w:t>–</w:t>
      </w:r>
      <w:r w:rsidRPr="00824AB1">
        <w:rPr>
          <w:bCs/>
          <w:sz w:val="28"/>
          <w:szCs w:val="28"/>
        </w:rPr>
        <w:t xml:space="preserve"> очная</w:t>
      </w:r>
      <w:r w:rsidR="004F336F" w:rsidRPr="00824AB1">
        <w:rPr>
          <w:bCs/>
          <w:sz w:val="28"/>
          <w:szCs w:val="28"/>
        </w:rPr>
        <w:t>.</w:t>
      </w:r>
    </w:p>
    <w:p w14:paraId="2CE3BA36" w14:textId="77777777" w:rsidR="005974EA" w:rsidRPr="00824AB1" w:rsidRDefault="005974EA" w:rsidP="00824AB1">
      <w:pPr>
        <w:shd w:val="clear" w:color="auto" w:fill="FFFFFF"/>
        <w:ind w:firstLine="708"/>
        <w:jc w:val="both"/>
        <w:rPr>
          <w:sz w:val="28"/>
          <w:szCs w:val="28"/>
        </w:rPr>
      </w:pPr>
      <w:r w:rsidRPr="00824AB1">
        <w:rPr>
          <w:b/>
          <w:bCs/>
          <w:sz w:val="28"/>
          <w:szCs w:val="28"/>
        </w:rPr>
        <w:t>Актуальность</w:t>
      </w:r>
      <w:r w:rsidRPr="00824AB1">
        <w:rPr>
          <w:sz w:val="28"/>
          <w:szCs w:val="28"/>
        </w:rPr>
        <w:t xml:space="preserve"> данной программы состоит в том, что она направлена на синтез классической, народной и современной хореографии, а также включает набор интегрированных дисциплин, которые помогают учащимся адаптироваться к </w:t>
      </w:r>
      <w:proofErr w:type="spellStart"/>
      <w:r w:rsidRPr="00824AB1">
        <w:rPr>
          <w:sz w:val="28"/>
          <w:szCs w:val="28"/>
        </w:rPr>
        <w:t>репетиционно</w:t>
      </w:r>
      <w:proofErr w:type="spellEnd"/>
      <w:r w:rsidRPr="00824AB1">
        <w:rPr>
          <w:sz w:val="28"/>
          <w:szCs w:val="28"/>
        </w:rPr>
        <w:t>-постановочной работе. В ней учтены и адаптированы к возможностям детей разных возрастов основные направления танца и пластики, включающие: гимнастику, ритмику, классический, народно-сценический и современный танец. Такой подход направлен на раскрытие творческого потенциала и темперамента детей, а также на развитие их сценической культуры.</w:t>
      </w:r>
    </w:p>
    <w:p w14:paraId="376B7080" w14:textId="77777777" w:rsidR="005974EA" w:rsidRPr="00824AB1" w:rsidRDefault="005974EA" w:rsidP="00824AB1">
      <w:pPr>
        <w:shd w:val="clear" w:color="auto" w:fill="FFFFFF"/>
        <w:ind w:firstLine="708"/>
        <w:jc w:val="both"/>
        <w:rPr>
          <w:b/>
          <w:i/>
          <w:sz w:val="28"/>
          <w:szCs w:val="28"/>
        </w:rPr>
      </w:pPr>
      <w:r w:rsidRPr="00824AB1">
        <w:rPr>
          <w:b/>
          <w:bCs/>
          <w:sz w:val="28"/>
          <w:szCs w:val="28"/>
        </w:rPr>
        <w:t>Отличительной особенностью данной программы </w:t>
      </w:r>
      <w:r w:rsidRPr="00824AB1">
        <w:rPr>
          <w:sz w:val="28"/>
          <w:szCs w:val="28"/>
        </w:rPr>
        <w:t>является совмещение нескольких танцевальных направлений, позволяющих осуществить комплексную хореографическую подготовку учащихся в течение всего курса обучения, расширить возможности творческой реализации детей посредством приобщения к миру хореографии</w:t>
      </w:r>
      <w:r w:rsidRPr="00824AB1">
        <w:rPr>
          <w:i/>
          <w:sz w:val="28"/>
          <w:szCs w:val="28"/>
        </w:rPr>
        <w:t>.</w:t>
      </w:r>
      <w:r w:rsidR="008F0B3E" w:rsidRPr="00824AB1">
        <w:rPr>
          <w:i/>
          <w:sz w:val="28"/>
          <w:szCs w:val="28"/>
        </w:rPr>
        <w:t xml:space="preserve"> </w:t>
      </w:r>
      <w:r w:rsidR="008F0B3E" w:rsidRPr="00824AB1">
        <w:rPr>
          <w:b/>
          <w:i/>
          <w:sz w:val="28"/>
          <w:szCs w:val="28"/>
        </w:rPr>
        <w:t>Программа одноуровневая и даёт учащимся стартовый уровень освоения знаний, умений и навыков в области хореографического искусства.</w:t>
      </w:r>
    </w:p>
    <w:p w14:paraId="2FC7B1E6" w14:textId="77777777" w:rsidR="001515EA" w:rsidRPr="00824AB1" w:rsidRDefault="005974EA" w:rsidP="00824AB1">
      <w:pPr>
        <w:shd w:val="clear" w:color="auto" w:fill="FFFFFF"/>
        <w:ind w:firstLine="708"/>
        <w:jc w:val="both"/>
        <w:rPr>
          <w:sz w:val="28"/>
          <w:szCs w:val="28"/>
        </w:rPr>
      </w:pPr>
      <w:r w:rsidRPr="00824AB1">
        <w:rPr>
          <w:sz w:val="28"/>
          <w:szCs w:val="28"/>
        </w:rPr>
        <w:t>Данная программа предназначена для обучения детей 5-7 летнего возраста.</w:t>
      </w:r>
    </w:p>
    <w:p w14:paraId="1B007E67" w14:textId="77777777" w:rsidR="001515EA" w:rsidRPr="00824AB1" w:rsidRDefault="001515EA" w:rsidP="00824AB1">
      <w:pPr>
        <w:shd w:val="clear" w:color="auto" w:fill="FFFFFF"/>
        <w:ind w:firstLine="708"/>
        <w:jc w:val="both"/>
        <w:rPr>
          <w:sz w:val="28"/>
          <w:szCs w:val="28"/>
        </w:rPr>
      </w:pPr>
      <w:r w:rsidRPr="00824AB1">
        <w:rPr>
          <w:bCs/>
          <w:sz w:val="28"/>
          <w:szCs w:val="28"/>
        </w:rPr>
        <w:t>Возраст обучающихся:</w:t>
      </w:r>
      <w:r w:rsidRPr="00824AB1">
        <w:rPr>
          <w:sz w:val="28"/>
          <w:szCs w:val="28"/>
        </w:rPr>
        <w:t xml:space="preserve"> </w:t>
      </w:r>
      <w:r w:rsidR="000125A1">
        <w:rPr>
          <w:sz w:val="28"/>
          <w:szCs w:val="28"/>
        </w:rPr>
        <w:t xml:space="preserve">5 - </w:t>
      </w:r>
      <w:r w:rsidRPr="00824AB1">
        <w:rPr>
          <w:sz w:val="28"/>
          <w:szCs w:val="28"/>
        </w:rPr>
        <w:t>7 лет.</w:t>
      </w:r>
    </w:p>
    <w:p w14:paraId="7CFDF195" w14:textId="77777777" w:rsidR="005974EA" w:rsidRPr="00824AB1" w:rsidRDefault="005974EA" w:rsidP="00824AB1">
      <w:pPr>
        <w:shd w:val="clear" w:color="auto" w:fill="FFFFFF"/>
        <w:ind w:firstLine="708"/>
        <w:jc w:val="both"/>
        <w:rPr>
          <w:sz w:val="28"/>
          <w:szCs w:val="28"/>
        </w:rPr>
      </w:pPr>
      <w:r w:rsidRPr="00824AB1">
        <w:rPr>
          <w:sz w:val="28"/>
          <w:szCs w:val="28"/>
        </w:rPr>
        <w:t>Срок реализации программы – 2 года: 144 учебных часа в первом году обучения, 144 часа во втором году обучения</w:t>
      </w:r>
      <w:r w:rsidR="00DB78DE" w:rsidRPr="00824AB1">
        <w:rPr>
          <w:sz w:val="28"/>
          <w:szCs w:val="28"/>
        </w:rPr>
        <w:t xml:space="preserve"> (по 36 учебных недель соответственно)</w:t>
      </w:r>
      <w:r w:rsidRPr="00824AB1">
        <w:rPr>
          <w:sz w:val="28"/>
          <w:szCs w:val="28"/>
        </w:rPr>
        <w:t>.</w:t>
      </w:r>
      <w:r w:rsidR="00DB78DE" w:rsidRPr="00824AB1">
        <w:rPr>
          <w:sz w:val="28"/>
          <w:szCs w:val="28"/>
        </w:rPr>
        <w:t xml:space="preserve"> </w:t>
      </w:r>
    </w:p>
    <w:p w14:paraId="3529DBDD" w14:textId="77777777" w:rsidR="00DB78DE" w:rsidRPr="00824AB1" w:rsidRDefault="00DB78DE" w:rsidP="00824AB1">
      <w:pPr>
        <w:shd w:val="clear" w:color="auto" w:fill="FFFFFF"/>
        <w:ind w:firstLine="708"/>
        <w:jc w:val="both"/>
        <w:rPr>
          <w:sz w:val="28"/>
          <w:szCs w:val="28"/>
        </w:rPr>
      </w:pPr>
      <w:r w:rsidRPr="00824AB1">
        <w:rPr>
          <w:sz w:val="28"/>
          <w:szCs w:val="28"/>
        </w:rPr>
        <w:t>Приём детей в учебные группы осуществляется вне зависимости от стартовых возможностей детей, без ограничений и независимо от наличия природных и специальных физических данных, по желанию детей и их родителей (законных представителей). Обязательным условием при приёме на обучение является предоставление медицинской справки-допуска на занятия хореографией.</w:t>
      </w:r>
    </w:p>
    <w:p w14:paraId="21E47525" w14:textId="77777777" w:rsidR="005974EA" w:rsidRPr="00824AB1" w:rsidRDefault="00DB78DE" w:rsidP="00824AB1">
      <w:pPr>
        <w:shd w:val="clear" w:color="auto" w:fill="FFFFFF"/>
        <w:ind w:firstLine="708"/>
        <w:jc w:val="both"/>
        <w:rPr>
          <w:sz w:val="28"/>
          <w:szCs w:val="28"/>
        </w:rPr>
      </w:pPr>
      <w:r w:rsidRPr="00824AB1">
        <w:rPr>
          <w:sz w:val="28"/>
          <w:szCs w:val="28"/>
        </w:rPr>
        <w:t>Учебные группы (одновозрастного состава) 1-го года обучения формируются в конце учебного года (апрель-май). Учебный год начинается 1 сентября и заканчивается 25 мая. Форма организации учебной деятельности – учебное занятие. Состав группы постоянный.</w:t>
      </w:r>
    </w:p>
    <w:p w14:paraId="546EC756" w14:textId="77777777" w:rsidR="001515EA" w:rsidRPr="00824AB1" w:rsidRDefault="00DB78DE" w:rsidP="00824AB1">
      <w:pPr>
        <w:shd w:val="clear" w:color="auto" w:fill="FFFFFF"/>
        <w:ind w:firstLine="708"/>
        <w:jc w:val="both"/>
        <w:rPr>
          <w:sz w:val="28"/>
          <w:szCs w:val="28"/>
        </w:rPr>
      </w:pPr>
      <w:r w:rsidRPr="00824AB1">
        <w:rPr>
          <w:sz w:val="28"/>
          <w:szCs w:val="28"/>
        </w:rPr>
        <w:t>Занятия</w:t>
      </w:r>
      <w:r w:rsidR="007A4B15" w:rsidRPr="00824AB1">
        <w:rPr>
          <w:sz w:val="28"/>
          <w:szCs w:val="28"/>
        </w:rPr>
        <w:t xml:space="preserve"> в первом и втором году </w:t>
      </w:r>
      <w:r w:rsidRPr="00824AB1">
        <w:rPr>
          <w:sz w:val="28"/>
          <w:szCs w:val="28"/>
        </w:rPr>
        <w:t xml:space="preserve"> проводятся </w:t>
      </w:r>
      <w:r w:rsidR="00D026EF" w:rsidRPr="00824AB1">
        <w:rPr>
          <w:sz w:val="28"/>
          <w:szCs w:val="28"/>
        </w:rPr>
        <w:t xml:space="preserve">по </w:t>
      </w:r>
      <w:r w:rsidRPr="00824AB1">
        <w:rPr>
          <w:sz w:val="28"/>
          <w:szCs w:val="28"/>
        </w:rPr>
        <w:t xml:space="preserve">два раза в </w:t>
      </w:r>
      <w:r w:rsidR="00D026EF" w:rsidRPr="00824AB1">
        <w:rPr>
          <w:sz w:val="28"/>
          <w:szCs w:val="28"/>
        </w:rPr>
        <w:t>неделю по 2 часа (20-25 минут)</w:t>
      </w:r>
      <w:r w:rsidRPr="00824AB1">
        <w:rPr>
          <w:sz w:val="28"/>
          <w:szCs w:val="28"/>
        </w:rPr>
        <w:t xml:space="preserve">. Число учащихся в группе в среднем 12 человек. </w:t>
      </w:r>
    </w:p>
    <w:p w14:paraId="38E1FF3E" w14:textId="77777777" w:rsidR="001515EA" w:rsidRPr="00824AB1" w:rsidRDefault="001515EA" w:rsidP="00824AB1">
      <w:pPr>
        <w:shd w:val="clear" w:color="auto" w:fill="FFFFFF"/>
        <w:ind w:firstLine="708"/>
        <w:jc w:val="both"/>
        <w:rPr>
          <w:sz w:val="28"/>
          <w:szCs w:val="28"/>
        </w:rPr>
      </w:pPr>
      <w:r w:rsidRPr="00824AB1">
        <w:rPr>
          <w:b/>
          <w:bCs/>
          <w:sz w:val="28"/>
          <w:szCs w:val="28"/>
        </w:rPr>
        <w:t xml:space="preserve">Первый год обучения включает в себя: </w:t>
      </w:r>
      <w:r w:rsidRPr="00824AB1">
        <w:rPr>
          <w:sz w:val="28"/>
          <w:szCs w:val="28"/>
        </w:rPr>
        <w:t>освоение азов ритмики, игровой гимнастики, образных музыкально-танцевальных игр с элементами импровизации, а также занятия по предметам «классический танец», «народно-сценический танец».</w:t>
      </w:r>
    </w:p>
    <w:p w14:paraId="5109AE8F" w14:textId="77777777" w:rsidR="001515EA" w:rsidRPr="00824AB1" w:rsidRDefault="001515EA" w:rsidP="00824AB1">
      <w:pPr>
        <w:shd w:val="clear" w:color="auto" w:fill="FFFFFF"/>
        <w:ind w:firstLine="708"/>
        <w:jc w:val="both"/>
        <w:rPr>
          <w:sz w:val="28"/>
          <w:szCs w:val="28"/>
        </w:rPr>
      </w:pPr>
      <w:r w:rsidRPr="00824AB1">
        <w:rPr>
          <w:b/>
          <w:bCs/>
          <w:sz w:val="28"/>
          <w:szCs w:val="28"/>
        </w:rPr>
        <w:t xml:space="preserve">Второй год обучения включает в себя: </w:t>
      </w:r>
      <w:r w:rsidRPr="00824AB1">
        <w:rPr>
          <w:sz w:val="28"/>
          <w:szCs w:val="28"/>
        </w:rPr>
        <w:t>элементы свободной пластики, усложненных форм танцевальной ритмики и партерной гимнастики, освоение игрового этюдного материала, способности к музыкально-танцевальной импровизации и первичным формам концертного исполнительства, а также занятия по предметам – «классический танец»,  «народно-сценический танец».</w:t>
      </w:r>
    </w:p>
    <w:p w14:paraId="7B7A9743" w14:textId="77777777" w:rsidR="001515EA" w:rsidRPr="00824AB1" w:rsidRDefault="001515EA" w:rsidP="00824AB1">
      <w:pPr>
        <w:shd w:val="clear" w:color="auto" w:fill="FFFFFF"/>
        <w:ind w:firstLine="708"/>
        <w:jc w:val="both"/>
        <w:rPr>
          <w:sz w:val="28"/>
          <w:szCs w:val="28"/>
        </w:rPr>
      </w:pPr>
      <w:r w:rsidRPr="00824AB1">
        <w:rPr>
          <w:sz w:val="28"/>
          <w:szCs w:val="28"/>
        </w:rPr>
        <w:lastRenderedPageBreak/>
        <w:t>Учебные планы скоординированы между собой и дают возможность более эффективно строить процесс обучения с учётом индивидуальных особенностей учащихся, наиболее полно реализовывать их творческие возможности.</w:t>
      </w:r>
    </w:p>
    <w:p w14:paraId="2909D416" w14:textId="77777777" w:rsidR="00B97EA8" w:rsidRPr="00824AB1" w:rsidRDefault="00B97EA8" w:rsidP="00824AB1">
      <w:pPr>
        <w:pStyle w:val="ac"/>
        <w:spacing w:after="0" w:line="240" w:lineRule="auto"/>
        <w:ind w:left="0"/>
        <w:rPr>
          <w:rFonts w:ascii="Times New Roman" w:hAnsi="Times New Roman"/>
          <w:sz w:val="28"/>
          <w:szCs w:val="28"/>
        </w:rPr>
      </w:pPr>
    </w:p>
    <w:p w14:paraId="791A1573" w14:textId="77777777" w:rsidR="00B97EA8" w:rsidRPr="00824AB1" w:rsidRDefault="00B97EA8" w:rsidP="00824AB1">
      <w:pPr>
        <w:pStyle w:val="ac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824AB1">
        <w:rPr>
          <w:rFonts w:ascii="Times New Roman" w:hAnsi="Times New Roman"/>
          <w:b/>
          <w:sz w:val="28"/>
          <w:szCs w:val="28"/>
        </w:rPr>
        <w:t>Цель и задачи программы</w:t>
      </w:r>
    </w:p>
    <w:p w14:paraId="78B5C539" w14:textId="77777777" w:rsidR="001515EA" w:rsidRPr="00824AB1" w:rsidRDefault="001515EA" w:rsidP="00824AB1">
      <w:pPr>
        <w:pStyle w:val="ac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p w14:paraId="705C2400" w14:textId="77777777" w:rsidR="000429B3" w:rsidRPr="00824AB1" w:rsidRDefault="001515EA" w:rsidP="00824AB1">
      <w:pPr>
        <w:shd w:val="clear" w:color="auto" w:fill="FFFFFF"/>
        <w:ind w:firstLine="708"/>
        <w:jc w:val="both"/>
        <w:rPr>
          <w:sz w:val="28"/>
          <w:szCs w:val="28"/>
        </w:rPr>
      </w:pPr>
      <w:r w:rsidRPr="00824AB1">
        <w:rPr>
          <w:b/>
          <w:bCs/>
          <w:sz w:val="28"/>
          <w:szCs w:val="28"/>
        </w:rPr>
        <w:t>Целью программы</w:t>
      </w:r>
      <w:r w:rsidRPr="00824AB1">
        <w:rPr>
          <w:b/>
          <w:bCs/>
          <w:i/>
          <w:iCs/>
          <w:sz w:val="28"/>
          <w:szCs w:val="28"/>
        </w:rPr>
        <w:t> </w:t>
      </w:r>
      <w:r w:rsidRPr="00824AB1">
        <w:rPr>
          <w:sz w:val="28"/>
          <w:szCs w:val="28"/>
        </w:rPr>
        <w:t>является гармоничное развитие личности ребёнка посредством хореографического искусства</w:t>
      </w:r>
      <w:r w:rsidR="00274119" w:rsidRPr="00824AB1">
        <w:rPr>
          <w:sz w:val="28"/>
          <w:szCs w:val="28"/>
        </w:rPr>
        <w:t>.</w:t>
      </w:r>
    </w:p>
    <w:p w14:paraId="19DDFD6D" w14:textId="77777777" w:rsidR="000429B3" w:rsidRPr="00824AB1" w:rsidRDefault="000429B3" w:rsidP="00824AB1">
      <w:pPr>
        <w:pStyle w:val="ac"/>
        <w:numPr>
          <w:ilvl w:val="0"/>
          <w:numId w:val="2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b/>
          <w:bCs/>
          <w:sz w:val="28"/>
          <w:szCs w:val="28"/>
        </w:rPr>
        <w:t>Образовательные (предметные) задачи</w:t>
      </w:r>
      <w:r w:rsidRPr="00824AB1">
        <w:rPr>
          <w:rFonts w:ascii="Times New Roman" w:hAnsi="Times New Roman"/>
          <w:sz w:val="28"/>
          <w:szCs w:val="28"/>
        </w:rPr>
        <w:t>:</w:t>
      </w:r>
    </w:p>
    <w:p w14:paraId="745007F3" w14:textId="77777777" w:rsidR="000429B3" w:rsidRPr="00824AB1" w:rsidRDefault="00F71D4A" w:rsidP="00824AB1">
      <w:pPr>
        <w:pStyle w:val="ac"/>
        <w:numPr>
          <w:ilvl w:val="0"/>
          <w:numId w:val="17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д</w:t>
      </w:r>
      <w:r w:rsidR="000429B3" w:rsidRPr="00824AB1">
        <w:rPr>
          <w:rFonts w:ascii="Times New Roman" w:hAnsi="Times New Roman"/>
          <w:sz w:val="28"/>
          <w:szCs w:val="28"/>
        </w:rPr>
        <w:t>ать представление о назначении хореографического зала и правила поведения в нем;</w:t>
      </w:r>
    </w:p>
    <w:p w14:paraId="3D4DEED0" w14:textId="77777777" w:rsidR="000429B3" w:rsidRPr="00824AB1" w:rsidRDefault="00F71D4A" w:rsidP="00824AB1">
      <w:pPr>
        <w:pStyle w:val="ac"/>
        <w:numPr>
          <w:ilvl w:val="0"/>
          <w:numId w:val="17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н</w:t>
      </w:r>
      <w:r w:rsidR="000429B3" w:rsidRPr="00824AB1">
        <w:rPr>
          <w:rFonts w:ascii="Times New Roman" w:hAnsi="Times New Roman"/>
          <w:sz w:val="28"/>
          <w:szCs w:val="28"/>
        </w:rPr>
        <w:t>аучить представлять различные образы;</w:t>
      </w:r>
    </w:p>
    <w:p w14:paraId="71CF6D03" w14:textId="77777777" w:rsidR="000429B3" w:rsidRPr="00824AB1" w:rsidRDefault="00F71D4A" w:rsidP="00824AB1">
      <w:pPr>
        <w:pStyle w:val="ac"/>
        <w:numPr>
          <w:ilvl w:val="0"/>
          <w:numId w:val="17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н</w:t>
      </w:r>
      <w:r w:rsidR="000429B3" w:rsidRPr="00824AB1">
        <w:rPr>
          <w:rFonts w:ascii="Times New Roman" w:hAnsi="Times New Roman"/>
          <w:sz w:val="28"/>
          <w:szCs w:val="28"/>
        </w:rPr>
        <w:t>аучить выполнять простые перестроения;</w:t>
      </w:r>
    </w:p>
    <w:p w14:paraId="3D9608EC" w14:textId="77777777" w:rsidR="000429B3" w:rsidRPr="00824AB1" w:rsidRDefault="00F71D4A" w:rsidP="00824AB1">
      <w:pPr>
        <w:pStyle w:val="ac"/>
        <w:numPr>
          <w:ilvl w:val="0"/>
          <w:numId w:val="17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н</w:t>
      </w:r>
      <w:r w:rsidR="000429B3" w:rsidRPr="00824AB1">
        <w:rPr>
          <w:rFonts w:ascii="Times New Roman" w:hAnsi="Times New Roman"/>
          <w:sz w:val="28"/>
          <w:szCs w:val="28"/>
        </w:rPr>
        <w:t>аучить исполнять упражнения самостоятельно;</w:t>
      </w:r>
    </w:p>
    <w:p w14:paraId="3FE110E3" w14:textId="77777777" w:rsidR="000429B3" w:rsidRPr="00824AB1" w:rsidRDefault="00F71D4A" w:rsidP="00824AB1">
      <w:pPr>
        <w:pStyle w:val="ac"/>
        <w:numPr>
          <w:ilvl w:val="0"/>
          <w:numId w:val="17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н</w:t>
      </w:r>
      <w:r w:rsidR="004F336F" w:rsidRPr="00824AB1">
        <w:rPr>
          <w:rFonts w:ascii="Times New Roman" w:hAnsi="Times New Roman"/>
          <w:sz w:val="28"/>
          <w:szCs w:val="28"/>
        </w:rPr>
        <w:t>аучить</w:t>
      </w:r>
      <w:r w:rsidR="000429B3" w:rsidRPr="00824AB1">
        <w:rPr>
          <w:rFonts w:ascii="Times New Roman" w:hAnsi="Times New Roman"/>
          <w:sz w:val="28"/>
          <w:szCs w:val="28"/>
        </w:rPr>
        <w:t xml:space="preserve"> двигаться под музыку в разных темпах;</w:t>
      </w:r>
    </w:p>
    <w:p w14:paraId="3851B56C" w14:textId="77777777" w:rsidR="000429B3" w:rsidRPr="00824AB1" w:rsidRDefault="00F71D4A" w:rsidP="00824AB1">
      <w:pPr>
        <w:pStyle w:val="ac"/>
        <w:numPr>
          <w:ilvl w:val="0"/>
          <w:numId w:val="17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н</w:t>
      </w:r>
      <w:r w:rsidR="000429B3" w:rsidRPr="00824AB1">
        <w:rPr>
          <w:rFonts w:ascii="Times New Roman" w:hAnsi="Times New Roman"/>
          <w:sz w:val="28"/>
          <w:szCs w:val="28"/>
        </w:rPr>
        <w:t>аучить передавать хлопками ритмический рисунок;</w:t>
      </w:r>
    </w:p>
    <w:p w14:paraId="31A9CBB9" w14:textId="77777777" w:rsidR="000429B3" w:rsidRPr="00824AB1" w:rsidRDefault="00F71D4A" w:rsidP="00824AB1">
      <w:pPr>
        <w:pStyle w:val="ac"/>
        <w:numPr>
          <w:ilvl w:val="0"/>
          <w:numId w:val="17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д</w:t>
      </w:r>
      <w:r w:rsidR="000429B3" w:rsidRPr="00824AB1">
        <w:rPr>
          <w:rFonts w:ascii="Times New Roman" w:hAnsi="Times New Roman"/>
          <w:sz w:val="28"/>
          <w:szCs w:val="28"/>
        </w:rPr>
        <w:t>ать знания о  классических позициях ног, рук.</w:t>
      </w:r>
    </w:p>
    <w:p w14:paraId="59F949BA" w14:textId="77777777" w:rsidR="000429B3" w:rsidRPr="00824AB1" w:rsidRDefault="00F71D4A" w:rsidP="00824AB1">
      <w:pPr>
        <w:pStyle w:val="ac"/>
        <w:numPr>
          <w:ilvl w:val="0"/>
          <w:numId w:val="17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о</w:t>
      </w:r>
      <w:r w:rsidR="000429B3" w:rsidRPr="00824AB1">
        <w:rPr>
          <w:rFonts w:ascii="Times New Roman" w:hAnsi="Times New Roman"/>
          <w:sz w:val="28"/>
          <w:szCs w:val="28"/>
        </w:rPr>
        <w:t>бучить навыкам различным видам передвижений по залу;</w:t>
      </w:r>
    </w:p>
    <w:p w14:paraId="4B8E5663" w14:textId="77777777" w:rsidR="000429B3" w:rsidRPr="00824AB1" w:rsidRDefault="00F71D4A" w:rsidP="00824AB1">
      <w:pPr>
        <w:pStyle w:val="ac"/>
        <w:numPr>
          <w:ilvl w:val="0"/>
          <w:numId w:val="17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н</w:t>
      </w:r>
      <w:r w:rsidR="000429B3" w:rsidRPr="00824AB1">
        <w:rPr>
          <w:rFonts w:ascii="Times New Roman" w:hAnsi="Times New Roman"/>
          <w:sz w:val="28"/>
          <w:szCs w:val="28"/>
        </w:rPr>
        <w:t>аучить передавать характер музыкального произведения в движениях (веселый, грустный, лирический);</w:t>
      </w:r>
    </w:p>
    <w:p w14:paraId="2E94EA6F" w14:textId="77777777" w:rsidR="000429B3" w:rsidRPr="00824AB1" w:rsidRDefault="00F71D4A" w:rsidP="00824AB1">
      <w:pPr>
        <w:pStyle w:val="ac"/>
        <w:numPr>
          <w:ilvl w:val="0"/>
          <w:numId w:val="17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о</w:t>
      </w:r>
      <w:r w:rsidR="000429B3" w:rsidRPr="00824AB1">
        <w:rPr>
          <w:rFonts w:ascii="Times New Roman" w:hAnsi="Times New Roman"/>
          <w:sz w:val="28"/>
          <w:szCs w:val="28"/>
        </w:rPr>
        <w:t>бучить основным хореографическим движениям;</w:t>
      </w:r>
    </w:p>
    <w:p w14:paraId="21F26F54" w14:textId="77777777" w:rsidR="000429B3" w:rsidRPr="00824AB1" w:rsidRDefault="00F71D4A" w:rsidP="00824AB1">
      <w:pPr>
        <w:pStyle w:val="ac"/>
        <w:numPr>
          <w:ilvl w:val="0"/>
          <w:numId w:val="17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н</w:t>
      </w:r>
      <w:r w:rsidR="000429B3" w:rsidRPr="00824AB1">
        <w:rPr>
          <w:rFonts w:ascii="Times New Roman" w:hAnsi="Times New Roman"/>
          <w:sz w:val="28"/>
          <w:szCs w:val="28"/>
        </w:rPr>
        <w:t>аучить исполнять комплексные упражнения;</w:t>
      </w:r>
    </w:p>
    <w:p w14:paraId="6CA5BC89" w14:textId="77777777" w:rsidR="000429B3" w:rsidRPr="00824AB1" w:rsidRDefault="001515EA" w:rsidP="00824AB1">
      <w:pPr>
        <w:pStyle w:val="ac"/>
        <w:numPr>
          <w:ilvl w:val="0"/>
          <w:numId w:val="17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дать представление об элементах гимнастики, ритмики, а также основных направлениях хореографии: классический танец, народно-сценический танец, современный танец;</w:t>
      </w:r>
    </w:p>
    <w:p w14:paraId="2D3EB780" w14:textId="77777777" w:rsidR="008F0B3E" w:rsidRPr="00824AB1" w:rsidRDefault="001515EA" w:rsidP="00824AB1">
      <w:pPr>
        <w:pStyle w:val="ac"/>
        <w:numPr>
          <w:ilvl w:val="0"/>
          <w:numId w:val="17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обеспечить практическое применение теоретических знаний в области различных танцевальных техник</w:t>
      </w:r>
      <w:r w:rsidR="00DE5A7F">
        <w:rPr>
          <w:rFonts w:ascii="Times New Roman" w:hAnsi="Times New Roman"/>
          <w:sz w:val="28"/>
          <w:szCs w:val="28"/>
        </w:rPr>
        <w:t>.</w:t>
      </w:r>
    </w:p>
    <w:p w14:paraId="5A127A59" w14:textId="77777777" w:rsidR="000429B3" w:rsidRPr="00824AB1" w:rsidRDefault="000429B3" w:rsidP="00824AB1">
      <w:pPr>
        <w:pStyle w:val="ac"/>
        <w:spacing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14:paraId="11EC81CD" w14:textId="77777777" w:rsidR="00F71D4A" w:rsidRPr="00824AB1" w:rsidRDefault="00032A39" w:rsidP="00824AB1">
      <w:pPr>
        <w:pStyle w:val="ac"/>
        <w:numPr>
          <w:ilvl w:val="0"/>
          <w:numId w:val="2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b/>
          <w:bCs/>
          <w:sz w:val="28"/>
          <w:szCs w:val="28"/>
        </w:rPr>
        <w:t xml:space="preserve">Личностные </w:t>
      </w:r>
      <w:r w:rsidR="001515EA" w:rsidRPr="00824AB1">
        <w:rPr>
          <w:rFonts w:ascii="Times New Roman" w:hAnsi="Times New Roman"/>
          <w:b/>
          <w:bCs/>
          <w:sz w:val="28"/>
          <w:szCs w:val="28"/>
        </w:rPr>
        <w:t>задачи</w:t>
      </w:r>
      <w:r w:rsidR="001515EA" w:rsidRPr="00824AB1">
        <w:rPr>
          <w:rFonts w:ascii="Times New Roman" w:hAnsi="Times New Roman"/>
          <w:sz w:val="28"/>
          <w:szCs w:val="28"/>
        </w:rPr>
        <w:t>:</w:t>
      </w:r>
    </w:p>
    <w:p w14:paraId="393C444E" w14:textId="77777777" w:rsidR="00F71D4A" w:rsidRPr="00824AB1" w:rsidRDefault="00F71D4A" w:rsidP="00824AB1">
      <w:pPr>
        <w:pStyle w:val="ac"/>
        <w:numPr>
          <w:ilvl w:val="0"/>
          <w:numId w:val="18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обеспечить социализацию детей в коллективе и способствовать возникновению уважительных отношений между учащимися;</w:t>
      </w:r>
    </w:p>
    <w:p w14:paraId="58152BF7" w14:textId="77777777" w:rsidR="00F71D4A" w:rsidRPr="00824AB1" w:rsidRDefault="00F71D4A" w:rsidP="00824AB1">
      <w:pPr>
        <w:pStyle w:val="ac"/>
        <w:numPr>
          <w:ilvl w:val="0"/>
          <w:numId w:val="18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привить навыки здорового образа жизни.</w:t>
      </w:r>
    </w:p>
    <w:p w14:paraId="3F449572" w14:textId="77777777" w:rsidR="00D56CD4" w:rsidRPr="00824AB1" w:rsidRDefault="00D56CD4" w:rsidP="00824AB1">
      <w:pPr>
        <w:pStyle w:val="ac"/>
        <w:shd w:val="clear" w:color="auto" w:fill="FFFFFF"/>
        <w:spacing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</w:p>
    <w:p w14:paraId="452613C6" w14:textId="77777777" w:rsidR="00F71D4A" w:rsidRPr="00824AB1" w:rsidRDefault="00425976" w:rsidP="00824AB1">
      <w:pPr>
        <w:pStyle w:val="ac"/>
        <w:numPr>
          <w:ilvl w:val="0"/>
          <w:numId w:val="2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824AB1">
        <w:rPr>
          <w:rFonts w:ascii="Times New Roman" w:hAnsi="Times New Roman"/>
          <w:b/>
          <w:bCs/>
          <w:sz w:val="28"/>
          <w:szCs w:val="28"/>
        </w:rPr>
        <w:t>Метапредметные</w:t>
      </w:r>
      <w:proofErr w:type="spellEnd"/>
      <w:r w:rsidRPr="00824AB1">
        <w:rPr>
          <w:rFonts w:ascii="Times New Roman" w:hAnsi="Times New Roman"/>
          <w:b/>
          <w:bCs/>
          <w:sz w:val="28"/>
          <w:szCs w:val="28"/>
        </w:rPr>
        <w:t xml:space="preserve"> задачи:</w:t>
      </w:r>
      <w:r w:rsidRPr="00824AB1">
        <w:rPr>
          <w:rFonts w:ascii="Times New Roman" w:hAnsi="Times New Roman"/>
          <w:sz w:val="28"/>
          <w:szCs w:val="28"/>
        </w:rPr>
        <w:t xml:space="preserve"> </w:t>
      </w:r>
    </w:p>
    <w:p w14:paraId="60D17935" w14:textId="77777777" w:rsidR="00F71D4A" w:rsidRPr="00824AB1" w:rsidRDefault="00F71D4A" w:rsidP="00824AB1">
      <w:pPr>
        <w:pStyle w:val="ac"/>
        <w:numPr>
          <w:ilvl w:val="0"/>
          <w:numId w:val="19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заложить основы творческого подхода ребёнка к любому делу</w:t>
      </w:r>
      <w:r w:rsidR="00425976" w:rsidRPr="00824AB1">
        <w:rPr>
          <w:rFonts w:ascii="Times New Roman" w:hAnsi="Times New Roman"/>
          <w:sz w:val="28"/>
          <w:szCs w:val="28"/>
        </w:rPr>
        <w:t>;</w:t>
      </w:r>
    </w:p>
    <w:p w14:paraId="5F23BDC5" w14:textId="77777777" w:rsidR="00F71D4A" w:rsidRPr="00824AB1" w:rsidRDefault="00425976" w:rsidP="00824AB1">
      <w:pPr>
        <w:pStyle w:val="ac"/>
        <w:numPr>
          <w:ilvl w:val="0"/>
          <w:numId w:val="19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постепенное физическое совершенствование и привитие специальных навыков: активизации специфических видов памяти (моторной, слуховой и образной), музыкально-пластической выразительности, правильной осанки, являющейся условием здорового позвоночника, коор</w:t>
      </w:r>
      <w:r w:rsidR="00F71D4A" w:rsidRPr="00824AB1">
        <w:rPr>
          <w:rFonts w:ascii="Times New Roman" w:hAnsi="Times New Roman"/>
          <w:sz w:val="28"/>
          <w:szCs w:val="28"/>
        </w:rPr>
        <w:t>динации, гибкости, выносливости;</w:t>
      </w:r>
    </w:p>
    <w:p w14:paraId="79340E66" w14:textId="77777777" w:rsidR="00F71D4A" w:rsidRPr="00824AB1" w:rsidRDefault="00F71D4A" w:rsidP="00824AB1">
      <w:pPr>
        <w:pStyle w:val="ac"/>
        <w:numPr>
          <w:ilvl w:val="0"/>
          <w:numId w:val="19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воспитать инициативность, целеустремленность, ответственность по отношению к своему и чужому труду;</w:t>
      </w:r>
    </w:p>
    <w:p w14:paraId="5D19451B" w14:textId="77777777" w:rsidR="00F71D4A" w:rsidRPr="00824AB1" w:rsidRDefault="00F71D4A" w:rsidP="00824AB1">
      <w:pPr>
        <w:pStyle w:val="ac"/>
        <w:numPr>
          <w:ilvl w:val="0"/>
          <w:numId w:val="19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lastRenderedPageBreak/>
        <w:t>помочь в формировании художественного вкуса, эмоционально-ценностного отношения к искусству;</w:t>
      </w:r>
    </w:p>
    <w:p w14:paraId="2D7D05EF" w14:textId="77777777" w:rsidR="00F71D4A" w:rsidRPr="00824AB1" w:rsidRDefault="00F71D4A" w:rsidP="00824AB1">
      <w:pPr>
        <w:pStyle w:val="ac"/>
        <w:numPr>
          <w:ilvl w:val="0"/>
          <w:numId w:val="19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привить эстетический подход к внешнему виду и окружающей среде.</w:t>
      </w:r>
    </w:p>
    <w:p w14:paraId="30597598" w14:textId="77777777" w:rsidR="004F336F" w:rsidRPr="00824AB1" w:rsidRDefault="004F336F" w:rsidP="00DE5A7F">
      <w:pPr>
        <w:pStyle w:val="af9"/>
        <w:rPr>
          <w:sz w:val="28"/>
          <w:szCs w:val="28"/>
        </w:rPr>
      </w:pPr>
    </w:p>
    <w:p w14:paraId="2C38BD68" w14:textId="77777777" w:rsidR="00B97EA8" w:rsidRPr="00824AB1" w:rsidRDefault="00B97EA8" w:rsidP="00824AB1">
      <w:pPr>
        <w:pStyle w:val="ac"/>
        <w:spacing w:after="0" w:line="240" w:lineRule="auto"/>
        <w:ind w:left="0"/>
        <w:rPr>
          <w:rFonts w:ascii="Times New Roman" w:hAnsi="Times New Roman"/>
          <w:sz w:val="28"/>
          <w:szCs w:val="28"/>
        </w:rPr>
      </w:pPr>
    </w:p>
    <w:p w14:paraId="17C700CC" w14:textId="77777777" w:rsidR="008F0B3E" w:rsidRPr="00824AB1" w:rsidRDefault="00B97EA8" w:rsidP="00824AB1">
      <w:pPr>
        <w:pStyle w:val="ac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824AB1">
        <w:rPr>
          <w:rFonts w:ascii="Times New Roman" w:hAnsi="Times New Roman"/>
          <w:b/>
          <w:sz w:val="28"/>
          <w:szCs w:val="28"/>
        </w:rPr>
        <w:t>Планируемые результаты</w:t>
      </w:r>
    </w:p>
    <w:p w14:paraId="4876468F" w14:textId="77777777" w:rsidR="00F62703" w:rsidRPr="00824AB1" w:rsidRDefault="00F62703" w:rsidP="00824AB1">
      <w:pPr>
        <w:ind w:left="708"/>
        <w:rPr>
          <w:b/>
          <w:sz w:val="28"/>
          <w:szCs w:val="28"/>
          <w:u w:val="single"/>
        </w:rPr>
      </w:pPr>
      <w:r w:rsidRPr="00824AB1">
        <w:rPr>
          <w:b/>
          <w:sz w:val="28"/>
          <w:szCs w:val="28"/>
          <w:u w:val="single"/>
        </w:rPr>
        <w:t>По окончании курса обучения  учащиеся:</w:t>
      </w:r>
    </w:p>
    <w:p w14:paraId="7C7DBB7B" w14:textId="77777777" w:rsidR="00F62703" w:rsidRPr="00824AB1" w:rsidRDefault="00F62703" w:rsidP="00824AB1">
      <w:pPr>
        <w:ind w:firstLine="708"/>
        <w:jc w:val="both"/>
        <w:rPr>
          <w:b/>
          <w:i/>
          <w:sz w:val="28"/>
          <w:szCs w:val="28"/>
        </w:rPr>
      </w:pPr>
      <w:r w:rsidRPr="00824AB1">
        <w:rPr>
          <w:b/>
          <w:i/>
          <w:sz w:val="28"/>
          <w:szCs w:val="28"/>
        </w:rPr>
        <w:t>в  области образования</w:t>
      </w:r>
    </w:p>
    <w:p w14:paraId="7E8E4E39" w14:textId="77777777" w:rsidR="00F62703" w:rsidRPr="00824AB1" w:rsidRDefault="00F62703" w:rsidP="00824AB1">
      <w:pPr>
        <w:pStyle w:val="ac"/>
        <w:numPr>
          <w:ilvl w:val="0"/>
          <w:numId w:val="20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приобретут основную компетентность владения собственным телом;</w:t>
      </w:r>
    </w:p>
    <w:p w14:paraId="345BDA51" w14:textId="77777777" w:rsidR="00F71D4A" w:rsidRPr="00824AB1" w:rsidRDefault="00F71D4A" w:rsidP="00824AB1">
      <w:pPr>
        <w:pStyle w:val="ac"/>
        <w:numPr>
          <w:ilvl w:val="0"/>
          <w:numId w:val="17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н</w:t>
      </w:r>
      <w:r w:rsidR="00F62703" w:rsidRPr="00824AB1">
        <w:rPr>
          <w:rFonts w:ascii="Times New Roman" w:hAnsi="Times New Roman"/>
          <w:sz w:val="28"/>
          <w:szCs w:val="28"/>
        </w:rPr>
        <w:t>аучатся</w:t>
      </w:r>
      <w:r w:rsidRPr="00824AB1">
        <w:rPr>
          <w:rFonts w:ascii="Times New Roman" w:hAnsi="Times New Roman"/>
          <w:sz w:val="28"/>
          <w:szCs w:val="28"/>
        </w:rPr>
        <w:t xml:space="preserve"> представлять различные образы;</w:t>
      </w:r>
    </w:p>
    <w:p w14:paraId="42D327C6" w14:textId="77777777" w:rsidR="00F71D4A" w:rsidRPr="00824AB1" w:rsidRDefault="00F71D4A" w:rsidP="00824AB1">
      <w:pPr>
        <w:pStyle w:val="ac"/>
        <w:numPr>
          <w:ilvl w:val="0"/>
          <w:numId w:val="17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н</w:t>
      </w:r>
      <w:r w:rsidR="00F62703" w:rsidRPr="00824AB1">
        <w:rPr>
          <w:rFonts w:ascii="Times New Roman" w:hAnsi="Times New Roman"/>
          <w:sz w:val="28"/>
          <w:szCs w:val="28"/>
        </w:rPr>
        <w:t xml:space="preserve">аучатся </w:t>
      </w:r>
      <w:r w:rsidRPr="00824AB1">
        <w:rPr>
          <w:rFonts w:ascii="Times New Roman" w:hAnsi="Times New Roman"/>
          <w:sz w:val="28"/>
          <w:szCs w:val="28"/>
        </w:rPr>
        <w:t>исполнять упражнения самостоятельно;</w:t>
      </w:r>
    </w:p>
    <w:p w14:paraId="39A9A24F" w14:textId="77777777" w:rsidR="00F71D4A" w:rsidRPr="00824AB1" w:rsidRDefault="00F71D4A" w:rsidP="00824AB1">
      <w:pPr>
        <w:pStyle w:val="ac"/>
        <w:numPr>
          <w:ilvl w:val="0"/>
          <w:numId w:val="17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н</w:t>
      </w:r>
      <w:r w:rsidR="00F62703" w:rsidRPr="00824AB1">
        <w:rPr>
          <w:rFonts w:ascii="Times New Roman" w:hAnsi="Times New Roman"/>
          <w:sz w:val="28"/>
          <w:szCs w:val="28"/>
        </w:rPr>
        <w:t xml:space="preserve">аучатся </w:t>
      </w:r>
      <w:r w:rsidRPr="00824AB1">
        <w:rPr>
          <w:rFonts w:ascii="Times New Roman" w:hAnsi="Times New Roman"/>
          <w:sz w:val="28"/>
          <w:szCs w:val="28"/>
        </w:rPr>
        <w:t>ритмично двигаться под музыку в разных темпах;</w:t>
      </w:r>
    </w:p>
    <w:p w14:paraId="3BC48033" w14:textId="77777777" w:rsidR="00F71D4A" w:rsidRPr="00824AB1" w:rsidRDefault="00F71D4A" w:rsidP="00824AB1">
      <w:pPr>
        <w:pStyle w:val="ac"/>
        <w:numPr>
          <w:ilvl w:val="0"/>
          <w:numId w:val="17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научить передавать хлопками ритмический рисунок;</w:t>
      </w:r>
    </w:p>
    <w:p w14:paraId="7C76F3A6" w14:textId="77777777" w:rsidR="00F71D4A" w:rsidRPr="00824AB1" w:rsidRDefault="00F62703" w:rsidP="00824AB1">
      <w:pPr>
        <w:pStyle w:val="ac"/>
        <w:numPr>
          <w:ilvl w:val="0"/>
          <w:numId w:val="17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будут знать</w:t>
      </w:r>
      <w:r w:rsidR="00F71D4A" w:rsidRPr="00824AB1">
        <w:rPr>
          <w:rFonts w:ascii="Times New Roman" w:hAnsi="Times New Roman"/>
          <w:sz w:val="28"/>
          <w:szCs w:val="28"/>
        </w:rPr>
        <w:t xml:space="preserve"> о  классических позициях ног, рук.</w:t>
      </w:r>
    </w:p>
    <w:p w14:paraId="7A6E2050" w14:textId="77777777" w:rsidR="00F71D4A" w:rsidRPr="00824AB1" w:rsidRDefault="00F62703" w:rsidP="00824AB1">
      <w:pPr>
        <w:pStyle w:val="ac"/>
        <w:numPr>
          <w:ilvl w:val="0"/>
          <w:numId w:val="17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приобретут навыки различного вида</w:t>
      </w:r>
      <w:r w:rsidR="00F71D4A" w:rsidRPr="00824AB1">
        <w:rPr>
          <w:rFonts w:ascii="Times New Roman" w:hAnsi="Times New Roman"/>
          <w:sz w:val="28"/>
          <w:szCs w:val="28"/>
        </w:rPr>
        <w:t xml:space="preserve"> передвижений по залу;</w:t>
      </w:r>
    </w:p>
    <w:p w14:paraId="6DDA8463" w14:textId="77777777" w:rsidR="00F62703" w:rsidRPr="00824AB1" w:rsidRDefault="00F71D4A" w:rsidP="00824AB1">
      <w:pPr>
        <w:pStyle w:val="ac"/>
        <w:numPr>
          <w:ilvl w:val="0"/>
          <w:numId w:val="17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н</w:t>
      </w:r>
      <w:r w:rsidR="00F62703" w:rsidRPr="00824AB1">
        <w:rPr>
          <w:rFonts w:ascii="Times New Roman" w:hAnsi="Times New Roman"/>
          <w:sz w:val="28"/>
          <w:szCs w:val="28"/>
        </w:rPr>
        <w:t>аучатся</w:t>
      </w:r>
      <w:r w:rsidRPr="00824AB1">
        <w:rPr>
          <w:rFonts w:ascii="Times New Roman" w:hAnsi="Times New Roman"/>
          <w:sz w:val="28"/>
          <w:szCs w:val="28"/>
        </w:rPr>
        <w:t xml:space="preserve"> передавать характер музыкального произведения в движениях (веселый, грустный, лирический);</w:t>
      </w:r>
    </w:p>
    <w:p w14:paraId="7315B662" w14:textId="77777777" w:rsidR="00F71D4A" w:rsidRPr="00824AB1" w:rsidRDefault="00F62703" w:rsidP="00824AB1">
      <w:pPr>
        <w:pStyle w:val="ac"/>
        <w:numPr>
          <w:ilvl w:val="0"/>
          <w:numId w:val="17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научатся исполнять основные хореографические движения</w:t>
      </w:r>
      <w:r w:rsidR="00F71D4A" w:rsidRPr="00824AB1">
        <w:rPr>
          <w:rFonts w:ascii="Times New Roman" w:hAnsi="Times New Roman"/>
          <w:sz w:val="28"/>
          <w:szCs w:val="28"/>
        </w:rPr>
        <w:t>;</w:t>
      </w:r>
    </w:p>
    <w:p w14:paraId="2302C783" w14:textId="77777777" w:rsidR="00F71D4A" w:rsidRPr="00824AB1" w:rsidRDefault="00F71D4A" w:rsidP="00824AB1">
      <w:pPr>
        <w:pStyle w:val="ac"/>
        <w:numPr>
          <w:ilvl w:val="0"/>
          <w:numId w:val="17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н</w:t>
      </w:r>
      <w:r w:rsidR="00F62703" w:rsidRPr="00824AB1">
        <w:rPr>
          <w:rFonts w:ascii="Times New Roman" w:hAnsi="Times New Roman"/>
          <w:sz w:val="28"/>
          <w:szCs w:val="28"/>
        </w:rPr>
        <w:t>аучатся</w:t>
      </w:r>
      <w:r w:rsidRPr="00824AB1">
        <w:rPr>
          <w:rFonts w:ascii="Times New Roman" w:hAnsi="Times New Roman"/>
          <w:sz w:val="28"/>
          <w:szCs w:val="28"/>
        </w:rPr>
        <w:t xml:space="preserve"> исполнять комплексные упражнения;</w:t>
      </w:r>
    </w:p>
    <w:p w14:paraId="3CACB472" w14:textId="77777777" w:rsidR="00F71D4A" w:rsidRPr="00824AB1" w:rsidRDefault="00F62703" w:rsidP="00824AB1">
      <w:pPr>
        <w:pStyle w:val="ac"/>
        <w:numPr>
          <w:ilvl w:val="0"/>
          <w:numId w:val="17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 xml:space="preserve">будут иметь </w:t>
      </w:r>
      <w:r w:rsidR="00F71D4A" w:rsidRPr="00824AB1">
        <w:rPr>
          <w:rFonts w:ascii="Times New Roman" w:hAnsi="Times New Roman"/>
          <w:sz w:val="28"/>
          <w:szCs w:val="28"/>
        </w:rPr>
        <w:t>представление об элементах гимнастики, ритмики, а также основных направлениях хореографии: классический танец, народно-сценический танец, современный танец;</w:t>
      </w:r>
    </w:p>
    <w:p w14:paraId="48935AAC" w14:textId="77777777" w:rsidR="00F71D4A" w:rsidRPr="00824AB1" w:rsidRDefault="001D194C" w:rsidP="00824AB1">
      <w:pPr>
        <w:pStyle w:val="ac"/>
        <w:numPr>
          <w:ilvl w:val="0"/>
          <w:numId w:val="17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научатся применять на практике</w:t>
      </w:r>
      <w:r w:rsidR="00F71D4A" w:rsidRPr="00824AB1">
        <w:rPr>
          <w:rFonts w:ascii="Times New Roman" w:hAnsi="Times New Roman"/>
          <w:sz w:val="28"/>
          <w:szCs w:val="28"/>
        </w:rPr>
        <w:t xml:space="preserve"> </w:t>
      </w:r>
      <w:r w:rsidRPr="00824AB1">
        <w:rPr>
          <w:rFonts w:ascii="Times New Roman" w:hAnsi="Times New Roman"/>
          <w:sz w:val="28"/>
          <w:szCs w:val="28"/>
        </w:rPr>
        <w:t>умения и навыки</w:t>
      </w:r>
      <w:r w:rsidR="00F71D4A" w:rsidRPr="00824AB1">
        <w:rPr>
          <w:rFonts w:ascii="Times New Roman" w:hAnsi="Times New Roman"/>
          <w:sz w:val="28"/>
          <w:szCs w:val="28"/>
        </w:rPr>
        <w:t xml:space="preserve"> в области различных танцевальных техник;</w:t>
      </w:r>
    </w:p>
    <w:p w14:paraId="580A497B" w14:textId="77777777" w:rsidR="00F71D4A" w:rsidRPr="00824AB1" w:rsidRDefault="001D194C" w:rsidP="00824AB1">
      <w:pPr>
        <w:shd w:val="clear" w:color="auto" w:fill="FFFFFF"/>
        <w:ind w:firstLine="708"/>
        <w:jc w:val="both"/>
        <w:rPr>
          <w:i/>
          <w:sz w:val="28"/>
          <w:szCs w:val="28"/>
        </w:rPr>
      </w:pPr>
      <w:r w:rsidRPr="00824AB1">
        <w:rPr>
          <w:b/>
          <w:bCs/>
          <w:i/>
          <w:sz w:val="28"/>
          <w:szCs w:val="28"/>
        </w:rPr>
        <w:t>в области личностных результатов</w:t>
      </w:r>
    </w:p>
    <w:p w14:paraId="1DB1DB16" w14:textId="77777777" w:rsidR="001D194C" w:rsidRPr="00824AB1" w:rsidRDefault="001D194C" w:rsidP="00824AB1">
      <w:pPr>
        <w:pStyle w:val="ac"/>
        <w:numPr>
          <w:ilvl w:val="0"/>
          <w:numId w:val="18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научатся культуре поведения в коллективе;</w:t>
      </w:r>
    </w:p>
    <w:p w14:paraId="4B2EA7F1" w14:textId="77777777" w:rsidR="00F71D4A" w:rsidRPr="00824AB1" w:rsidRDefault="001D194C" w:rsidP="00824AB1">
      <w:pPr>
        <w:pStyle w:val="ac"/>
        <w:numPr>
          <w:ilvl w:val="0"/>
          <w:numId w:val="18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научатся уважительному отношению к педагогам и учащимся</w:t>
      </w:r>
      <w:r w:rsidR="00F71D4A" w:rsidRPr="00824AB1">
        <w:rPr>
          <w:rFonts w:ascii="Times New Roman" w:hAnsi="Times New Roman"/>
          <w:sz w:val="28"/>
          <w:szCs w:val="28"/>
        </w:rPr>
        <w:t>;</w:t>
      </w:r>
    </w:p>
    <w:p w14:paraId="57EDB74B" w14:textId="77777777" w:rsidR="00F71D4A" w:rsidRPr="00824AB1" w:rsidRDefault="001D194C" w:rsidP="00824AB1">
      <w:pPr>
        <w:pStyle w:val="ac"/>
        <w:numPr>
          <w:ilvl w:val="0"/>
          <w:numId w:val="18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 xml:space="preserve">получат основные </w:t>
      </w:r>
      <w:r w:rsidR="00A310D9" w:rsidRPr="00824AB1">
        <w:rPr>
          <w:rFonts w:ascii="Times New Roman" w:hAnsi="Times New Roman"/>
          <w:sz w:val="28"/>
          <w:szCs w:val="28"/>
        </w:rPr>
        <w:t>навыки здорового образа жизни;</w:t>
      </w:r>
    </w:p>
    <w:p w14:paraId="559DA3EB" w14:textId="77777777" w:rsidR="00F71D4A" w:rsidRPr="00824AB1" w:rsidRDefault="001D194C" w:rsidP="00824AB1">
      <w:pPr>
        <w:shd w:val="clear" w:color="auto" w:fill="FFFFFF"/>
        <w:ind w:left="708"/>
        <w:jc w:val="both"/>
        <w:rPr>
          <w:b/>
          <w:i/>
          <w:sz w:val="28"/>
          <w:szCs w:val="28"/>
        </w:rPr>
      </w:pPr>
      <w:r w:rsidRPr="00824AB1">
        <w:rPr>
          <w:b/>
          <w:i/>
          <w:sz w:val="28"/>
          <w:szCs w:val="28"/>
        </w:rPr>
        <w:t xml:space="preserve">в области </w:t>
      </w:r>
      <w:proofErr w:type="spellStart"/>
      <w:r w:rsidRPr="00824AB1">
        <w:rPr>
          <w:b/>
          <w:i/>
          <w:sz w:val="28"/>
          <w:szCs w:val="28"/>
        </w:rPr>
        <w:t>метапредметных</w:t>
      </w:r>
      <w:proofErr w:type="spellEnd"/>
      <w:r w:rsidRPr="00824AB1">
        <w:rPr>
          <w:b/>
          <w:i/>
          <w:sz w:val="28"/>
          <w:szCs w:val="28"/>
        </w:rPr>
        <w:t xml:space="preserve"> результатов</w:t>
      </w:r>
    </w:p>
    <w:p w14:paraId="1BA648E3" w14:textId="77777777" w:rsidR="00F71D4A" w:rsidRPr="00824AB1" w:rsidRDefault="001D194C" w:rsidP="00824AB1">
      <w:pPr>
        <w:pStyle w:val="ac"/>
        <w:numPr>
          <w:ilvl w:val="0"/>
          <w:numId w:val="19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приобретут потребность</w:t>
      </w:r>
      <w:r w:rsidR="00F71D4A" w:rsidRPr="00824AB1">
        <w:rPr>
          <w:rFonts w:ascii="Times New Roman" w:hAnsi="Times New Roman"/>
          <w:sz w:val="28"/>
          <w:szCs w:val="28"/>
        </w:rPr>
        <w:t xml:space="preserve"> творческого подхода к любому делу;</w:t>
      </w:r>
    </w:p>
    <w:p w14:paraId="5546F020" w14:textId="77777777" w:rsidR="00A310D9" w:rsidRPr="00824AB1" w:rsidRDefault="00A310D9" w:rsidP="00824AB1">
      <w:pPr>
        <w:pStyle w:val="ac"/>
        <w:numPr>
          <w:ilvl w:val="0"/>
          <w:numId w:val="19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>активизируют  специфические виды</w:t>
      </w:r>
      <w:r w:rsidR="00F71D4A" w:rsidRPr="00824AB1">
        <w:rPr>
          <w:rFonts w:ascii="Times New Roman" w:hAnsi="Times New Roman"/>
          <w:sz w:val="28"/>
          <w:szCs w:val="28"/>
        </w:rPr>
        <w:t xml:space="preserve"> памяти </w:t>
      </w:r>
      <w:r w:rsidRPr="00824AB1">
        <w:rPr>
          <w:rFonts w:ascii="Times New Roman" w:hAnsi="Times New Roman"/>
          <w:sz w:val="28"/>
          <w:szCs w:val="28"/>
        </w:rPr>
        <w:t>(моторной, слуховой и образной);</w:t>
      </w:r>
    </w:p>
    <w:p w14:paraId="1D76D64A" w14:textId="77777777" w:rsidR="00F71D4A" w:rsidRPr="00824AB1" w:rsidRDefault="00A310D9" w:rsidP="00824AB1">
      <w:pPr>
        <w:pStyle w:val="ac"/>
        <w:numPr>
          <w:ilvl w:val="0"/>
          <w:numId w:val="19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 xml:space="preserve">приобретут </w:t>
      </w:r>
      <w:r w:rsidR="00F71D4A" w:rsidRPr="00824AB1">
        <w:rPr>
          <w:rFonts w:ascii="Times New Roman" w:hAnsi="Times New Roman"/>
          <w:sz w:val="28"/>
          <w:szCs w:val="28"/>
        </w:rPr>
        <w:t>музыкально-пла</w:t>
      </w:r>
      <w:r w:rsidRPr="00824AB1">
        <w:rPr>
          <w:rFonts w:ascii="Times New Roman" w:hAnsi="Times New Roman"/>
          <w:sz w:val="28"/>
          <w:szCs w:val="28"/>
        </w:rPr>
        <w:t>стическую выразительность, правильную осанку, являющуюся</w:t>
      </w:r>
      <w:r w:rsidR="00F71D4A" w:rsidRPr="00824AB1">
        <w:rPr>
          <w:rFonts w:ascii="Times New Roman" w:hAnsi="Times New Roman"/>
          <w:sz w:val="28"/>
          <w:szCs w:val="28"/>
        </w:rPr>
        <w:t xml:space="preserve"> условием здорового позвоночника, коор</w:t>
      </w:r>
      <w:r w:rsidRPr="00824AB1">
        <w:rPr>
          <w:rFonts w:ascii="Times New Roman" w:hAnsi="Times New Roman"/>
          <w:sz w:val="28"/>
          <w:szCs w:val="28"/>
        </w:rPr>
        <w:t>динацию, гибкость, выносливость</w:t>
      </w:r>
      <w:r w:rsidR="00F71D4A" w:rsidRPr="00824AB1">
        <w:rPr>
          <w:rFonts w:ascii="Times New Roman" w:hAnsi="Times New Roman"/>
          <w:sz w:val="28"/>
          <w:szCs w:val="28"/>
        </w:rPr>
        <w:t>;</w:t>
      </w:r>
    </w:p>
    <w:p w14:paraId="7307A67A" w14:textId="77777777" w:rsidR="00A310D9" w:rsidRPr="00824AB1" w:rsidRDefault="00A310D9" w:rsidP="00824AB1">
      <w:pPr>
        <w:pStyle w:val="ac"/>
        <w:numPr>
          <w:ilvl w:val="0"/>
          <w:numId w:val="19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 xml:space="preserve">приобретут </w:t>
      </w:r>
      <w:r w:rsidR="00F71D4A" w:rsidRPr="00824AB1">
        <w:rPr>
          <w:rFonts w:ascii="Times New Roman" w:hAnsi="Times New Roman"/>
          <w:sz w:val="28"/>
          <w:szCs w:val="28"/>
        </w:rPr>
        <w:t>инициативность, целеустремленность, ответственность по отношению к своему и чужому труду;</w:t>
      </w:r>
    </w:p>
    <w:p w14:paraId="078A8F1C" w14:textId="77777777" w:rsidR="00F71D4A" w:rsidRPr="00824AB1" w:rsidRDefault="00A310D9" w:rsidP="00824AB1">
      <w:pPr>
        <w:pStyle w:val="ac"/>
        <w:numPr>
          <w:ilvl w:val="0"/>
          <w:numId w:val="19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t xml:space="preserve">приобретут основы </w:t>
      </w:r>
      <w:r w:rsidR="00F71D4A" w:rsidRPr="00824AB1">
        <w:rPr>
          <w:rFonts w:ascii="Times New Roman" w:hAnsi="Times New Roman"/>
          <w:sz w:val="28"/>
          <w:szCs w:val="28"/>
        </w:rPr>
        <w:t>художественного вкуса, эмоционально-ценностного отношения к иск</w:t>
      </w:r>
      <w:bookmarkStart w:id="0" w:name="_GoBack"/>
      <w:bookmarkEnd w:id="0"/>
      <w:r w:rsidR="00F71D4A" w:rsidRPr="00824AB1">
        <w:rPr>
          <w:rFonts w:ascii="Times New Roman" w:hAnsi="Times New Roman"/>
          <w:sz w:val="28"/>
          <w:szCs w:val="28"/>
        </w:rPr>
        <w:t>усству;</w:t>
      </w:r>
    </w:p>
    <w:p w14:paraId="69A0D127" w14:textId="77777777" w:rsidR="00A36723" w:rsidRPr="00824AB1" w:rsidRDefault="00A310D9" w:rsidP="00824AB1">
      <w:pPr>
        <w:pStyle w:val="ac"/>
        <w:numPr>
          <w:ilvl w:val="0"/>
          <w:numId w:val="19"/>
        </w:numPr>
        <w:shd w:val="clear" w:color="auto" w:fill="FFFFFF"/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824AB1">
        <w:rPr>
          <w:rFonts w:ascii="Times New Roman" w:hAnsi="Times New Roman"/>
          <w:sz w:val="28"/>
          <w:szCs w:val="28"/>
        </w:rPr>
        <w:lastRenderedPageBreak/>
        <w:t>научатся азам эстетического</w:t>
      </w:r>
      <w:r w:rsidR="00F71D4A" w:rsidRPr="00824AB1">
        <w:rPr>
          <w:rFonts w:ascii="Times New Roman" w:hAnsi="Times New Roman"/>
          <w:sz w:val="28"/>
          <w:szCs w:val="28"/>
        </w:rPr>
        <w:t xml:space="preserve"> подход</w:t>
      </w:r>
      <w:r w:rsidRPr="00824AB1">
        <w:rPr>
          <w:rFonts w:ascii="Times New Roman" w:hAnsi="Times New Roman"/>
          <w:sz w:val="28"/>
          <w:szCs w:val="28"/>
        </w:rPr>
        <w:t>а</w:t>
      </w:r>
      <w:r w:rsidR="00F71D4A" w:rsidRPr="00824AB1">
        <w:rPr>
          <w:rFonts w:ascii="Times New Roman" w:hAnsi="Times New Roman"/>
          <w:sz w:val="28"/>
          <w:szCs w:val="28"/>
        </w:rPr>
        <w:t xml:space="preserve"> к внешнему виду и окружающей среде.</w:t>
      </w:r>
    </w:p>
    <w:p w14:paraId="5984B6E8" w14:textId="77777777" w:rsidR="00B97EA8" w:rsidRPr="00824AB1" w:rsidRDefault="00B97EA8" w:rsidP="00824AB1">
      <w:pPr>
        <w:pStyle w:val="ac"/>
        <w:spacing w:after="0" w:line="240" w:lineRule="auto"/>
        <w:ind w:left="0"/>
        <w:rPr>
          <w:rFonts w:ascii="Times New Roman" w:hAnsi="Times New Roman"/>
          <w:sz w:val="28"/>
          <w:szCs w:val="28"/>
        </w:rPr>
      </w:pPr>
    </w:p>
    <w:sectPr w:rsidR="00B97EA8" w:rsidRPr="00824AB1" w:rsidSect="00091A0D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A3EAE4D" w14:textId="77777777" w:rsidR="007C386C" w:rsidRDefault="007C386C" w:rsidP="00766DFA">
      <w:r>
        <w:separator/>
      </w:r>
    </w:p>
  </w:endnote>
  <w:endnote w:type="continuationSeparator" w:id="0">
    <w:p w14:paraId="3033AE1D" w14:textId="77777777" w:rsidR="007C386C" w:rsidRDefault="007C386C" w:rsidP="00766D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35D3964" w14:textId="77777777" w:rsidR="007C386C" w:rsidRDefault="007C386C" w:rsidP="00766DFA">
      <w:r>
        <w:separator/>
      </w:r>
    </w:p>
  </w:footnote>
  <w:footnote w:type="continuationSeparator" w:id="0">
    <w:p w14:paraId="65461644" w14:textId="77777777" w:rsidR="007C386C" w:rsidRDefault="007C386C" w:rsidP="00766DF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E74632"/>
    <w:multiLevelType w:val="hybridMultilevel"/>
    <w:tmpl w:val="58761E5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032C5F54"/>
    <w:multiLevelType w:val="hybridMultilevel"/>
    <w:tmpl w:val="EB441EC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04D22D49"/>
    <w:multiLevelType w:val="multilevel"/>
    <w:tmpl w:val="F84AF5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color w:val="auto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D0D4E55"/>
    <w:multiLevelType w:val="hybridMultilevel"/>
    <w:tmpl w:val="A2FE86E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EE33BF0"/>
    <w:multiLevelType w:val="hybridMultilevel"/>
    <w:tmpl w:val="6038CE4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2236A11"/>
    <w:multiLevelType w:val="hybridMultilevel"/>
    <w:tmpl w:val="D01EB8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EDF0259"/>
    <w:multiLevelType w:val="hybridMultilevel"/>
    <w:tmpl w:val="96BADA2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2787FE9"/>
    <w:multiLevelType w:val="hybridMultilevel"/>
    <w:tmpl w:val="AA52AF06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9">
    <w:nsid w:val="258340EB"/>
    <w:multiLevelType w:val="hybridMultilevel"/>
    <w:tmpl w:val="8DE4D09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5B2625D"/>
    <w:multiLevelType w:val="hybridMultilevel"/>
    <w:tmpl w:val="CA107D7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2660635F"/>
    <w:multiLevelType w:val="hybridMultilevel"/>
    <w:tmpl w:val="DE4A80C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270A6D17"/>
    <w:multiLevelType w:val="hybridMultilevel"/>
    <w:tmpl w:val="A39C163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>
    <w:nsid w:val="2871249D"/>
    <w:multiLevelType w:val="hybridMultilevel"/>
    <w:tmpl w:val="AEC09CA0"/>
    <w:lvl w:ilvl="0" w:tplc="660A1F2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30100851"/>
    <w:multiLevelType w:val="hybridMultilevel"/>
    <w:tmpl w:val="E30A9308"/>
    <w:lvl w:ilvl="0" w:tplc="EDB6F864">
      <w:start w:val="1"/>
      <w:numFmt w:val="decimal"/>
      <w:lvlText w:val="%1."/>
      <w:lvlJc w:val="left"/>
      <w:pPr>
        <w:ind w:left="1068" w:hanging="360"/>
      </w:pPr>
      <w:rPr>
        <w:rFonts w:ascii="Times New Roman" w:hAnsi="Times New Roman"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>
    <w:nsid w:val="3138731A"/>
    <w:multiLevelType w:val="hybridMultilevel"/>
    <w:tmpl w:val="D8B4161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31F83D25"/>
    <w:multiLevelType w:val="hybridMultilevel"/>
    <w:tmpl w:val="CA7A2D5E"/>
    <w:lvl w:ilvl="0" w:tplc="0419000F">
      <w:start w:val="1"/>
      <w:numFmt w:val="decimal"/>
      <w:lvlText w:val="%1."/>
      <w:lvlJc w:val="left"/>
      <w:pPr>
        <w:ind w:left="1068" w:hanging="360"/>
      </w:p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>
    <w:nsid w:val="33B55FB8"/>
    <w:multiLevelType w:val="hybridMultilevel"/>
    <w:tmpl w:val="CF48AE3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382A66EC"/>
    <w:multiLevelType w:val="hybridMultilevel"/>
    <w:tmpl w:val="72AE1FD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3B6C59F0"/>
    <w:multiLevelType w:val="hybridMultilevel"/>
    <w:tmpl w:val="0900C41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453B1D41"/>
    <w:multiLevelType w:val="hybridMultilevel"/>
    <w:tmpl w:val="C166F586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B62257B"/>
    <w:multiLevelType w:val="hybridMultilevel"/>
    <w:tmpl w:val="9D8223C0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4D0E58D3"/>
    <w:multiLevelType w:val="multilevel"/>
    <w:tmpl w:val="D42AC6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D7D682D"/>
    <w:multiLevelType w:val="hybridMultilevel"/>
    <w:tmpl w:val="B2EC91B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51DA6992"/>
    <w:multiLevelType w:val="hybridMultilevel"/>
    <w:tmpl w:val="CD20EC5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5A1B7753"/>
    <w:multiLevelType w:val="hybridMultilevel"/>
    <w:tmpl w:val="F63AA0D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>
    <w:nsid w:val="5D6A6413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7">
    <w:nsid w:val="5E24491C"/>
    <w:multiLevelType w:val="hybridMultilevel"/>
    <w:tmpl w:val="F95A859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64222D90"/>
    <w:multiLevelType w:val="hybridMultilevel"/>
    <w:tmpl w:val="49B6544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>
    <w:nsid w:val="6CB411A3"/>
    <w:multiLevelType w:val="hybridMultilevel"/>
    <w:tmpl w:val="BA7226AC"/>
    <w:lvl w:ilvl="0" w:tplc="EDB6F864">
      <w:start w:val="1"/>
      <w:numFmt w:val="decimal"/>
      <w:lvlText w:val="%1."/>
      <w:lvlJc w:val="left"/>
      <w:pPr>
        <w:ind w:left="1068" w:hanging="360"/>
      </w:pPr>
      <w:rPr>
        <w:rFonts w:ascii="Times New Roman" w:hAnsi="Times New Roman"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E045430"/>
    <w:multiLevelType w:val="hybridMultilevel"/>
    <w:tmpl w:val="A566CEF6"/>
    <w:lvl w:ilvl="0" w:tplc="0419000F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753959EF"/>
    <w:multiLevelType w:val="hybridMultilevel"/>
    <w:tmpl w:val="CF7A05C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761D175F"/>
    <w:multiLevelType w:val="multilevel"/>
    <w:tmpl w:val="794E2E52"/>
    <w:lvl w:ilvl="0">
      <w:start w:val="1"/>
      <w:numFmt w:val="decimal"/>
      <w:lvlText w:val="%1."/>
      <w:lvlJc w:val="left"/>
      <w:pPr>
        <w:ind w:left="108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hint="default"/>
      </w:rPr>
    </w:lvl>
  </w:abstractNum>
  <w:abstractNum w:abstractNumId="33">
    <w:nsid w:val="787572D2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4">
    <w:nsid w:val="7C6B655D"/>
    <w:multiLevelType w:val="hybridMultilevel"/>
    <w:tmpl w:val="E5B6F3E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7CE82F9B"/>
    <w:multiLevelType w:val="hybridMultilevel"/>
    <w:tmpl w:val="F11C5A0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"/>
  </w:num>
  <w:num w:numId="2">
    <w:abstractNumId w:val="32"/>
  </w:num>
  <w:num w:numId="3">
    <w:abstractNumId w:val="22"/>
  </w:num>
  <w:num w:numId="4">
    <w:abstractNumId w:val="35"/>
  </w:num>
  <w:num w:numId="5">
    <w:abstractNumId w:val="31"/>
  </w:num>
  <w:num w:numId="6">
    <w:abstractNumId w:val="34"/>
  </w:num>
  <w:num w:numId="7">
    <w:abstractNumId w:val="18"/>
  </w:num>
  <w:num w:numId="8">
    <w:abstractNumId w:val="5"/>
  </w:num>
  <w:num w:numId="9">
    <w:abstractNumId w:val="17"/>
  </w:num>
  <w:num w:numId="10">
    <w:abstractNumId w:val="11"/>
  </w:num>
  <w:num w:numId="11">
    <w:abstractNumId w:val="23"/>
  </w:num>
  <w:num w:numId="12">
    <w:abstractNumId w:val="10"/>
  </w:num>
  <w:num w:numId="13">
    <w:abstractNumId w:val="15"/>
  </w:num>
  <w:num w:numId="14">
    <w:abstractNumId w:val="9"/>
  </w:num>
  <w:num w:numId="15">
    <w:abstractNumId w:val="14"/>
  </w:num>
  <w:num w:numId="16">
    <w:abstractNumId w:val="1"/>
  </w:num>
  <w:num w:numId="17">
    <w:abstractNumId w:val="19"/>
  </w:num>
  <w:num w:numId="18">
    <w:abstractNumId w:val="25"/>
  </w:num>
  <w:num w:numId="19">
    <w:abstractNumId w:val="12"/>
  </w:num>
  <w:num w:numId="20">
    <w:abstractNumId w:val="28"/>
  </w:num>
  <w:num w:numId="21">
    <w:abstractNumId w:val="16"/>
  </w:num>
  <w:num w:numId="22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3"/>
  </w:num>
  <w:num w:numId="25">
    <w:abstractNumId w:val="26"/>
  </w:num>
  <w:num w:numId="26">
    <w:abstractNumId w:val="4"/>
  </w:num>
  <w:num w:numId="27">
    <w:abstractNumId w:val="29"/>
  </w:num>
  <w:num w:numId="28">
    <w:abstractNumId w:val="2"/>
  </w:num>
  <w:num w:numId="29">
    <w:abstractNumId w:val="8"/>
  </w:num>
  <w:num w:numId="30">
    <w:abstractNumId w:val="24"/>
  </w:num>
  <w:num w:numId="31">
    <w:abstractNumId w:val="6"/>
  </w:num>
  <w:num w:numId="32">
    <w:abstractNumId w:val="21"/>
  </w:num>
  <w:num w:numId="33">
    <w:abstractNumId w:val="7"/>
  </w:num>
  <w:num w:numId="34">
    <w:abstractNumId w:val="13"/>
  </w:num>
  <w:num w:numId="35">
    <w:abstractNumId w:val="20"/>
  </w:num>
  <w:num w:numId="36">
    <w:abstractNumId w:val="27"/>
  </w:num>
  <w:num w:numId="3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263F"/>
    <w:rsid w:val="00006309"/>
    <w:rsid w:val="000125A1"/>
    <w:rsid w:val="00032A39"/>
    <w:rsid w:val="000429B3"/>
    <w:rsid w:val="00056561"/>
    <w:rsid w:val="00056ADE"/>
    <w:rsid w:val="00060DC3"/>
    <w:rsid w:val="00065A32"/>
    <w:rsid w:val="00076754"/>
    <w:rsid w:val="00085575"/>
    <w:rsid w:val="00091A0D"/>
    <w:rsid w:val="000945D6"/>
    <w:rsid w:val="000A3A5D"/>
    <w:rsid w:val="000A6E85"/>
    <w:rsid w:val="000A7FBC"/>
    <w:rsid w:val="000C69F8"/>
    <w:rsid w:val="001072B1"/>
    <w:rsid w:val="001262F4"/>
    <w:rsid w:val="0013313F"/>
    <w:rsid w:val="00134A5B"/>
    <w:rsid w:val="00150047"/>
    <w:rsid w:val="001515EA"/>
    <w:rsid w:val="0015183E"/>
    <w:rsid w:val="001669B5"/>
    <w:rsid w:val="0016710F"/>
    <w:rsid w:val="00196D29"/>
    <w:rsid w:val="00197DE9"/>
    <w:rsid w:val="001D194C"/>
    <w:rsid w:val="002014F4"/>
    <w:rsid w:val="00221CE9"/>
    <w:rsid w:val="00224E76"/>
    <w:rsid w:val="00253847"/>
    <w:rsid w:val="002551B0"/>
    <w:rsid w:val="00255B78"/>
    <w:rsid w:val="002566A6"/>
    <w:rsid w:val="00274119"/>
    <w:rsid w:val="002C02EF"/>
    <w:rsid w:val="002C59EE"/>
    <w:rsid w:val="002F6979"/>
    <w:rsid w:val="00321E28"/>
    <w:rsid w:val="003264CD"/>
    <w:rsid w:val="00330FF5"/>
    <w:rsid w:val="00331C99"/>
    <w:rsid w:val="00340B38"/>
    <w:rsid w:val="00363D23"/>
    <w:rsid w:val="003B7E5C"/>
    <w:rsid w:val="003C3ECB"/>
    <w:rsid w:val="003D24D2"/>
    <w:rsid w:val="003E735E"/>
    <w:rsid w:val="003F65C0"/>
    <w:rsid w:val="00402CC6"/>
    <w:rsid w:val="00404444"/>
    <w:rsid w:val="004075C1"/>
    <w:rsid w:val="00410C13"/>
    <w:rsid w:val="00410C8F"/>
    <w:rsid w:val="00425976"/>
    <w:rsid w:val="004271E9"/>
    <w:rsid w:val="00437A46"/>
    <w:rsid w:val="00446320"/>
    <w:rsid w:val="0046388D"/>
    <w:rsid w:val="00463D9D"/>
    <w:rsid w:val="00486F9A"/>
    <w:rsid w:val="004958E2"/>
    <w:rsid w:val="004A6227"/>
    <w:rsid w:val="004B5D86"/>
    <w:rsid w:val="004C62EC"/>
    <w:rsid w:val="004E5727"/>
    <w:rsid w:val="004F336F"/>
    <w:rsid w:val="0050598D"/>
    <w:rsid w:val="0053792A"/>
    <w:rsid w:val="0056129D"/>
    <w:rsid w:val="005974EA"/>
    <w:rsid w:val="005A7ED6"/>
    <w:rsid w:val="005D0154"/>
    <w:rsid w:val="00630B14"/>
    <w:rsid w:val="00633B2A"/>
    <w:rsid w:val="00640A4F"/>
    <w:rsid w:val="00642ED4"/>
    <w:rsid w:val="00654D28"/>
    <w:rsid w:val="00657CF6"/>
    <w:rsid w:val="006B2659"/>
    <w:rsid w:val="006B4D4D"/>
    <w:rsid w:val="006C39F3"/>
    <w:rsid w:val="006D54CF"/>
    <w:rsid w:val="00712978"/>
    <w:rsid w:val="00743636"/>
    <w:rsid w:val="007457A2"/>
    <w:rsid w:val="0075046D"/>
    <w:rsid w:val="00752D1D"/>
    <w:rsid w:val="007606B3"/>
    <w:rsid w:val="00761226"/>
    <w:rsid w:val="00766DFA"/>
    <w:rsid w:val="00770478"/>
    <w:rsid w:val="007813B5"/>
    <w:rsid w:val="00792477"/>
    <w:rsid w:val="00792E53"/>
    <w:rsid w:val="007A4B15"/>
    <w:rsid w:val="007B1DCB"/>
    <w:rsid w:val="007C386C"/>
    <w:rsid w:val="007D5632"/>
    <w:rsid w:val="007E4A49"/>
    <w:rsid w:val="007F5470"/>
    <w:rsid w:val="008068BD"/>
    <w:rsid w:val="00824AB1"/>
    <w:rsid w:val="00842D47"/>
    <w:rsid w:val="0086263F"/>
    <w:rsid w:val="008C0AA4"/>
    <w:rsid w:val="008C2452"/>
    <w:rsid w:val="008D6818"/>
    <w:rsid w:val="008F0B3E"/>
    <w:rsid w:val="00912913"/>
    <w:rsid w:val="00927959"/>
    <w:rsid w:val="0095255B"/>
    <w:rsid w:val="009A44DC"/>
    <w:rsid w:val="009E4CB5"/>
    <w:rsid w:val="009F0B0A"/>
    <w:rsid w:val="00A310D9"/>
    <w:rsid w:val="00A36723"/>
    <w:rsid w:val="00A415B4"/>
    <w:rsid w:val="00A42F2E"/>
    <w:rsid w:val="00A716A9"/>
    <w:rsid w:val="00AC37DE"/>
    <w:rsid w:val="00AC3B7B"/>
    <w:rsid w:val="00AC61F9"/>
    <w:rsid w:val="00AD2E07"/>
    <w:rsid w:val="00AE3EA5"/>
    <w:rsid w:val="00AE4B0E"/>
    <w:rsid w:val="00B041A1"/>
    <w:rsid w:val="00B1158A"/>
    <w:rsid w:val="00B37FD2"/>
    <w:rsid w:val="00B4029C"/>
    <w:rsid w:val="00B46C64"/>
    <w:rsid w:val="00B53609"/>
    <w:rsid w:val="00B54EE7"/>
    <w:rsid w:val="00B55512"/>
    <w:rsid w:val="00B73986"/>
    <w:rsid w:val="00B73C56"/>
    <w:rsid w:val="00B93F8C"/>
    <w:rsid w:val="00B97EA8"/>
    <w:rsid w:val="00BC7F6C"/>
    <w:rsid w:val="00BD0B67"/>
    <w:rsid w:val="00BD23D7"/>
    <w:rsid w:val="00BF513F"/>
    <w:rsid w:val="00C1719A"/>
    <w:rsid w:val="00C43E9A"/>
    <w:rsid w:val="00C67234"/>
    <w:rsid w:val="00C72D52"/>
    <w:rsid w:val="00C92B35"/>
    <w:rsid w:val="00CA0DDD"/>
    <w:rsid w:val="00CA4B36"/>
    <w:rsid w:val="00CD7CCB"/>
    <w:rsid w:val="00D026EF"/>
    <w:rsid w:val="00D246BC"/>
    <w:rsid w:val="00D309BD"/>
    <w:rsid w:val="00D3498E"/>
    <w:rsid w:val="00D35D8F"/>
    <w:rsid w:val="00D44FB2"/>
    <w:rsid w:val="00D53F9C"/>
    <w:rsid w:val="00D56CD4"/>
    <w:rsid w:val="00D83C6A"/>
    <w:rsid w:val="00DB22A9"/>
    <w:rsid w:val="00DB48A8"/>
    <w:rsid w:val="00DB78DE"/>
    <w:rsid w:val="00DC73FD"/>
    <w:rsid w:val="00DD24D5"/>
    <w:rsid w:val="00DE5A7F"/>
    <w:rsid w:val="00DE6C05"/>
    <w:rsid w:val="00DF084C"/>
    <w:rsid w:val="00DF4A82"/>
    <w:rsid w:val="00E02DCB"/>
    <w:rsid w:val="00E650BF"/>
    <w:rsid w:val="00EB6F5D"/>
    <w:rsid w:val="00ED6BD9"/>
    <w:rsid w:val="00F30F14"/>
    <w:rsid w:val="00F35062"/>
    <w:rsid w:val="00F518B0"/>
    <w:rsid w:val="00F604C1"/>
    <w:rsid w:val="00F62703"/>
    <w:rsid w:val="00F6391A"/>
    <w:rsid w:val="00F64E92"/>
    <w:rsid w:val="00F71D4A"/>
    <w:rsid w:val="00F82EB0"/>
    <w:rsid w:val="00F837BB"/>
    <w:rsid w:val="00F85762"/>
    <w:rsid w:val="00F936CF"/>
    <w:rsid w:val="00FA17A2"/>
    <w:rsid w:val="00FA6224"/>
    <w:rsid w:val="00FB02B1"/>
    <w:rsid w:val="00FB3DD0"/>
    <w:rsid w:val="00FE6634"/>
    <w:rsid w:val="00FF57C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40CFD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598D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6B2659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semiHidden/>
    <w:unhideWhenUsed/>
    <w:qFormat/>
    <w:rsid w:val="006B2659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semiHidden/>
    <w:unhideWhenUsed/>
    <w:qFormat/>
    <w:rsid w:val="006B2659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semiHidden/>
    <w:unhideWhenUsed/>
    <w:qFormat/>
    <w:rsid w:val="006B2659"/>
    <w:pPr>
      <w:keepNext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5">
    <w:name w:val="heading 5"/>
    <w:basedOn w:val="a"/>
    <w:next w:val="a"/>
    <w:link w:val="50"/>
    <w:semiHidden/>
    <w:unhideWhenUsed/>
    <w:qFormat/>
    <w:rsid w:val="006B2659"/>
    <w:p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semiHidden/>
    <w:unhideWhenUsed/>
    <w:qFormat/>
    <w:rsid w:val="006B2659"/>
    <w:pPr>
      <w:spacing w:before="240" w:after="60"/>
      <w:outlineLvl w:val="5"/>
    </w:pPr>
    <w:rPr>
      <w:rFonts w:asciiTheme="minorHAnsi" w:eastAsiaTheme="minorEastAsia" w:hAnsiTheme="minorHAnsi" w:cstheme="minorBidi"/>
      <w:b/>
      <w:bCs/>
      <w:sz w:val="22"/>
      <w:szCs w:val="22"/>
    </w:rPr>
  </w:style>
  <w:style w:type="paragraph" w:styleId="7">
    <w:name w:val="heading 7"/>
    <w:basedOn w:val="a"/>
    <w:next w:val="a"/>
    <w:link w:val="70"/>
    <w:semiHidden/>
    <w:unhideWhenUsed/>
    <w:qFormat/>
    <w:rsid w:val="006B2659"/>
    <w:pPr>
      <w:spacing w:before="240" w:after="60"/>
      <w:outlineLvl w:val="6"/>
    </w:pPr>
    <w:rPr>
      <w:rFonts w:asciiTheme="minorHAnsi" w:eastAsiaTheme="minorEastAsia" w:hAnsiTheme="minorHAnsi" w:cstheme="minorBidi"/>
    </w:rPr>
  </w:style>
  <w:style w:type="paragraph" w:styleId="8">
    <w:name w:val="heading 8"/>
    <w:basedOn w:val="a"/>
    <w:next w:val="a"/>
    <w:link w:val="80"/>
    <w:semiHidden/>
    <w:unhideWhenUsed/>
    <w:qFormat/>
    <w:rsid w:val="006B2659"/>
    <w:pPr>
      <w:spacing w:before="240" w:after="60"/>
      <w:outlineLvl w:val="7"/>
    </w:pPr>
    <w:rPr>
      <w:rFonts w:asciiTheme="minorHAnsi" w:eastAsiaTheme="minorEastAsia" w:hAnsiTheme="minorHAnsi" w:cstheme="minorBidi"/>
      <w:i/>
      <w:iCs/>
    </w:rPr>
  </w:style>
  <w:style w:type="paragraph" w:styleId="9">
    <w:name w:val="heading 9"/>
    <w:basedOn w:val="a"/>
    <w:next w:val="a"/>
    <w:link w:val="90"/>
    <w:semiHidden/>
    <w:unhideWhenUsed/>
    <w:qFormat/>
    <w:rsid w:val="006B2659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6B265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semiHidden/>
    <w:rsid w:val="006B265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semiHidden/>
    <w:rsid w:val="006B265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semiHidden/>
    <w:rsid w:val="006B265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semiHidden/>
    <w:rsid w:val="006B265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semiHidden/>
    <w:rsid w:val="006B2659"/>
    <w:rPr>
      <w:rFonts w:asciiTheme="minorHAnsi" w:eastAsiaTheme="minorEastAsia" w:hAnsiTheme="minorHAnsi" w:cstheme="minorBidi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semiHidden/>
    <w:rsid w:val="006B2659"/>
    <w:rPr>
      <w:rFonts w:asciiTheme="minorHAnsi" w:eastAsiaTheme="minorEastAsia" w:hAnsiTheme="minorHAnsi" w:cstheme="minorBidi"/>
      <w:sz w:val="24"/>
      <w:szCs w:val="24"/>
    </w:rPr>
  </w:style>
  <w:style w:type="character" w:customStyle="1" w:styleId="80">
    <w:name w:val="Заголовок 8 Знак"/>
    <w:basedOn w:val="a0"/>
    <w:link w:val="8"/>
    <w:semiHidden/>
    <w:rsid w:val="006B265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semiHidden/>
    <w:rsid w:val="006B2659"/>
    <w:rPr>
      <w:rFonts w:asciiTheme="majorHAnsi" w:eastAsiaTheme="majorEastAsia" w:hAnsiTheme="majorHAnsi" w:cstheme="majorBidi"/>
      <w:sz w:val="22"/>
      <w:szCs w:val="22"/>
    </w:rPr>
  </w:style>
  <w:style w:type="paragraph" w:styleId="a3">
    <w:name w:val="caption"/>
    <w:basedOn w:val="a"/>
    <w:next w:val="a"/>
    <w:semiHidden/>
    <w:unhideWhenUsed/>
    <w:qFormat/>
    <w:rsid w:val="006B2659"/>
    <w:rPr>
      <w:b/>
      <w:bCs/>
      <w:sz w:val="20"/>
      <w:szCs w:val="20"/>
    </w:rPr>
  </w:style>
  <w:style w:type="paragraph" w:styleId="a4">
    <w:name w:val="Title"/>
    <w:basedOn w:val="a"/>
    <w:next w:val="a"/>
    <w:link w:val="a5"/>
    <w:qFormat/>
    <w:rsid w:val="006B2659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5">
    <w:name w:val="Название Знак"/>
    <w:basedOn w:val="a0"/>
    <w:link w:val="a4"/>
    <w:rsid w:val="006B2659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6">
    <w:name w:val="Subtitle"/>
    <w:basedOn w:val="a"/>
    <w:next w:val="a"/>
    <w:link w:val="a7"/>
    <w:qFormat/>
    <w:rsid w:val="006B2659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a7">
    <w:name w:val="Подзаголовок Знак"/>
    <w:basedOn w:val="a0"/>
    <w:link w:val="a6"/>
    <w:rsid w:val="006B2659"/>
    <w:rPr>
      <w:rFonts w:asciiTheme="majorHAnsi" w:eastAsiaTheme="majorEastAsia" w:hAnsiTheme="majorHAnsi" w:cstheme="majorBidi"/>
      <w:sz w:val="24"/>
      <w:szCs w:val="24"/>
    </w:rPr>
  </w:style>
  <w:style w:type="character" w:styleId="a8">
    <w:name w:val="Strong"/>
    <w:qFormat/>
    <w:rsid w:val="006B2659"/>
    <w:rPr>
      <w:b/>
      <w:bCs/>
    </w:rPr>
  </w:style>
  <w:style w:type="character" w:styleId="a9">
    <w:name w:val="Emphasis"/>
    <w:uiPriority w:val="20"/>
    <w:qFormat/>
    <w:rsid w:val="006B2659"/>
    <w:rPr>
      <w:i/>
      <w:iCs/>
    </w:rPr>
  </w:style>
  <w:style w:type="paragraph" w:styleId="aa">
    <w:name w:val="No Spacing"/>
    <w:basedOn w:val="a"/>
    <w:link w:val="ab"/>
    <w:uiPriority w:val="1"/>
    <w:qFormat/>
    <w:rsid w:val="006B2659"/>
  </w:style>
  <w:style w:type="character" w:customStyle="1" w:styleId="ab">
    <w:name w:val="Без интервала Знак"/>
    <w:basedOn w:val="a0"/>
    <w:link w:val="aa"/>
    <w:uiPriority w:val="1"/>
    <w:rsid w:val="006B2659"/>
    <w:rPr>
      <w:sz w:val="24"/>
      <w:szCs w:val="24"/>
    </w:rPr>
  </w:style>
  <w:style w:type="paragraph" w:styleId="ac">
    <w:name w:val="List Paragraph"/>
    <w:basedOn w:val="a"/>
    <w:qFormat/>
    <w:rsid w:val="00410C8F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21">
    <w:name w:val="Quote"/>
    <w:basedOn w:val="a"/>
    <w:next w:val="a"/>
    <w:link w:val="22"/>
    <w:uiPriority w:val="29"/>
    <w:qFormat/>
    <w:rsid w:val="006B2659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6B2659"/>
    <w:rPr>
      <w:i/>
      <w:iCs/>
      <w:color w:val="000000" w:themeColor="text1"/>
      <w:sz w:val="24"/>
      <w:szCs w:val="24"/>
    </w:rPr>
  </w:style>
  <w:style w:type="paragraph" w:styleId="ad">
    <w:name w:val="Intense Quote"/>
    <w:basedOn w:val="a"/>
    <w:next w:val="a"/>
    <w:link w:val="ae"/>
    <w:uiPriority w:val="30"/>
    <w:qFormat/>
    <w:rsid w:val="006B2659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e">
    <w:name w:val="Выделенная цитата Знак"/>
    <w:basedOn w:val="a0"/>
    <w:link w:val="ad"/>
    <w:uiPriority w:val="30"/>
    <w:rsid w:val="006B2659"/>
    <w:rPr>
      <w:b/>
      <w:bCs/>
      <w:i/>
      <w:iCs/>
      <w:color w:val="4F81BD" w:themeColor="accent1"/>
      <w:sz w:val="24"/>
      <w:szCs w:val="24"/>
    </w:rPr>
  </w:style>
  <w:style w:type="character" w:styleId="af">
    <w:name w:val="Subtle Emphasis"/>
    <w:uiPriority w:val="19"/>
    <w:qFormat/>
    <w:rsid w:val="006B2659"/>
    <w:rPr>
      <w:i/>
      <w:iCs/>
      <w:color w:val="808080" w:themeColor="text1" w:themeTint="7F"/>
    </w:rPr>
  </w:style>
  <w:style w:type="character" w:styleId="af0">
    <w:name w:val="Intense Emphasis"/>
    <w:uiPriority w:val="21"/>
    <w:qFormat/>
    <w:rsid w:val="006B2659"/>
    <w:rPr>
      <w:b/>
      <w:bCs/>
      <w:i/>
      <w:iCs/>
      <w:color w:val="4F81BD" w:themeColor="accent1"/>
    </w:rPr>
  </w:style>
  <w:style w:type="character" w:styleId="af1">
    <w:name w:val="Subtle Reference"/>
    <w:uiPriority w:val="31"/>
    <w:qFormat/>
    <w:rsid w:val="006B2659"/>
    <w:rPr>
      <w:smallCaps/>
      <w:color w:val="C0504D" w:themeColor="accent2"/>
      <w:u w:val="single"/>
    </w:rPr>
  </w:style>
  <w:style w:type="character" w:styleId="af2">
    <w:name w:val="Intense Reference"/>
    <w:uiPriority w:val="32"/>
    <w:qFormat/>
    <w:rsid w:val="006B2659"/>
    <w:rPr>
      <w:b/>
      <w:bCs/>
      <w:smallCaps/>
      <w:color w:val="C0504D" w:themeColor="accent2"/>
      <w:spacing w:val="5"/>
      <w:u w:val="single"/>
    </w:rPr>
  </w:style>
  <w:style w:type="character" w:styleId="af3">
    <w:name w:val="Book Title"/>
    <w:uiPriority w:val="33"/>
    <w:qFormat/>
    <w:rsid w:val="006B2659"/>
    <w:rPr>
      <w:b/>
      <w:bCs/>
      <w:smallCaps/>
      <w:spacing w:val="5"/>
    </w:rPr>
  </w:style>
  <w:style w:type="paragraph" w:styleId="af4">
    <w:name w:val="TOC Heading"/>
    <w:basedOn w:val="1"/>
    <w:next w:val="a"/>
    <w:uiPriority w:val="39"/>
    <w:semiHidden/>
    <w:unhideWhenUsed/>
    <w:qFormat/>
    <w:rsid w:val="006B2659"/>
    <w:pPr>
      <w:outlineLvl w:val="9"/>
    </w:pPr>
  </w:style>
  <w:style w:type="table" w:styleId="af5">
    <w:name w:val="Table Grid"/>
    <w:basedOn w:val="a1"/>
    <w:uiPriority w:val="59"/>
    <w:rsid w:val="00BD0B67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Balloon Text"/>
    <w:basedOn w:val="a"/>
    <w:link w:val="af7"/>
    <w:uiPriority w:val="99"/>
    <w:semiHidden/>
    <w:unhideWhenUsed/>
    <w:rsid w:val="0016710F"/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16710F"/>
    <w:rPr>
      <w:rFonts w:ascii="Tahoma" w:hAnsi="Tahoma" w:cs="Tahoma"/>
      <w:sz w:val="16"/>
      <w:szCs w:val="16"/>
    </w:rPr>
  </w:style>
  <w:style w:type="paragraph" w:styleId="af8">
    <w:name w:val="Normal (Web)"/>
    <w:basedOn w:val="a"/>
    <w:unhideWhenUsed/>
    <w:rsid w:val="00DE6C05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DE6C05"/>
  </w:style>
  <w:style w:type="paragraph" w:styleId="af9">
    <w:name w:val="Body Text"/>
    <w:basedOn w:val="a"/>
    <w:link w:val="afa"/>
    <w:unhideWhenUsed/>
    <w:rsid w:val="00F837BB"/>
    <w:pPr>
      <w:jc w:val="both"/>
    </w:pPr>
    <w:rPr>
      <w:color w:val="0000FF"/>
      <w:szCs w:val="20"/>
    </w:rPr>
  </w:style>
  <w:style w:type="character" w:customStyle="1" w:styleId="afa">
    <w:name w:val="Основной текст Знак"/>
    <w:basedOn w:val="a0"/>
    <w:link w:val="af9"/>
    <w:rsid w:val="00F837BB"/>
    <w:rPr>
      <w:color w:val="0000FF"/>
      <w:sz w:val="24"/>
    </w:rPr>
  </w:style>
  <w:style w:type="paragraph" w:customStyle="1" w:styleId="210">
    <w:name w:val="Основной текст с отступом 21"/>
    <w:basedOn w:val="a"/>
    <w:rsid w:val="00B4029C"/>
    <w:pPr>
      <w:widowControl w:val="0"/>
      <w:suppressLineNumbers/>
      <w:suppressAutoHyphens/>
      <w:spacing w:line="360" w:lineRule="auto"/>
      <w:ind w:firstLine="567"/>
      <w:jc w:val="both"/>
    </w:pPr>
    <w:rPr>
      <w:sz w:val="28"/>
      <w:szCs w:val="20"/>
    </w:rPr>
  </w:style>
  <w:style w:type="paragraph" w:styleId="23">
    <w:name w:val="Body Text Indent 2"/>
    <w:basedOn w:val="a"/>
    <w:link w:val="24"/>
    <w:uiPriority w:val="99"/>
    <w:semiHidden/>
    <w:unhideWhenUsed/>
    <w:rsid w:val="00B4029C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semiHidden/>
    <w:rsid w:val="00B4029C"/>
    <w:rPr>
      <w:sz w:val="24"/>
      <w:szCs w:val="24"/>
    </w:rPr>
  </w:style>
  <w:style w:type="paragraph" w:styleId="afb">
    <w:name w:val="header"/>
    <w:basedOn w:val="a"/>
    <w:link w:val="afc"/>
    <w:rsid w:val="00842D47"/>
    <w:pPr>
      <w:tabs>
        <w:tab w:val="center" w:pos="4677"/>
        <w:tab w:val="right" w:pos="9355"/>
      </w:tabs>
    </w:pPr>
  </w:style>
  <w:style w:type="character" w:customStyle="1" w:styleId="afc">
    <w:name w:val="Верхний колонтитул Знак"/>
    <w:basedOn w:val="a0"/>
    <w:link w:val="afb"/>
    <w:rsid w:val="00842D47"/>
    <w:rPr>
      <w:sz w:val="24"/>
      <w:szCs w:val="24"/>
    </w:rPr>
  </w:style>
  <w:style w:type="paragraph" w:styleId="afd">
    <w:name w:val="footer"/>
    <w:basedOn w:val="a"/>
    <w:link w:val="afe"/>
    <w:uiPriority w:val="99"/>
    <w:rsid w:val="00842D47"/>
    <w:pPr>
      <w:tabs>
        <w:tab w:val="center" w:pos="4677"/>
        <w:tab w:val="right" w:pos="9355"/>
      </w:tabs>
    </w:pPr>
  </w:style>
  <w:style w:type="character" w:customStyle="1" w:styleId="afe">
    <w:name w:val="Нижний колонтитул Знак"/>
    <w:basedOn w:val="a0"/>
    <w:link w:val="afd"/>
    <w:uiPriority w:val="99"/>
    <w:rsid w:val="00842D47"/>
    <w:rPr>
      <w:sz w:val="24"/>
      <w:szCs w:val="24"/>
    </w:rPr>
  </w:style>
  <w:style w:type="table" w:customStyle="1" w:styleId="11">
    <w:name w:val="Сетка таблицы1"/>
    <w:basedOn w:val="a1"/>
    <w:next w:val="af5"/>
    <w:uiPriority w:val="39"/>
    <w:rsid w:val="00F35062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598D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6B2659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semiHidden/>
    <w:unhideWhenUsed/>
    <w:qFormat/>
    <w:rsid w:val="006B2659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semiHidden/>
    <w:unhideWhenUsed/>
    <w:qFormat/>
    <w:rsid w:val="006B2659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semiHidden/>
    <w:unhideWhenUsed/>
    <w:qFormat/>
    <w:rsid w:val="006B2659"/>
    <w:pPr>
      <w:keepNext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5">
    <w:name w:val="heading 5"/>
    <w:basedOn w:val="a"/>
    <w:next w:val="a"/>
    <w:link w:val="50"/>
    <w:semiHidden/>
    <w:unhideWhenUsed/>
    <w:qFormat/>
    <w:rsid w:val="006B2659"/>
    <w:p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semiHidden/>
    <w:unhideWhenUsed/>
    <w:qFormat/>
    <w:rsid w:val="006B2659"/>
    <w:pPr>
      <w:spacing w:before="240" w:after="60"/>
      <w:outlineLvl w:val="5"/>
    </w:pPr>
    <w:rPr>
      <w:rFonts w:asciiTheme="minorHAnsi" w:eastAsiaTheme="minorEastAsia" w:hAnsiTheme="minorHAnsi" w:cstheme="minorBidi"/>
      <w:b/>
      <w:bCs/>
      <w:sz w:val="22"/>
      <w:szCs w:val="22"/>
    </w:rPr>
  </w:style>
  <w:style w:type="paragraph" w:styleId="7">
    <w:name w:val="heading 7"/>
    <w:basedOn w:val="a"/>
    <w:next w:val="a"/>
    <w:link w:val="70"/>
    <w:semiHidden/>
    <w:unhideWhenUsed/>
    <w:qFormat/>
    <w:rsid w:val="006B2659"/>
    <w:pPr>
      <w:spacing w:before="240" w:after="60"/>
      <w:outlineLvl w:val="6"/>
    </w:pPr>
    <w:rPr>
      <w:rFonts w:asciiTheme="minorHAnsi" w:eastAsiaTheme="minorEastAsia" w:hAnsiTheme="minorHAnsi" w:cstheme="minorBidi"/>
    </w:rPr>
  </w:style>
  <w:style w:type="paragraph" w:styleId="8">
    <w:name w:val="heading 8"/>
    <w:basedOn w:val="a"/>
    <w:next w:val="a"/>
    <w:link w:val="80"/>
    <w:semiHidden/>
    <w:unhideWhenUsed/>
    <w:qFormat/>
    <w:rsid w:val="006B2659"/>
    <w:pPr>
      <w:spacing w:before="240" w:after="60"/>
      <w:outlineLvl w:val="7"/>
    </w:pPr>
    <w:rPr>
      <w:rFonts w:asciiTheme="minorHAnsi" w:eastAsiaTheme="minorEastAsia" w:hAnsiTheme="minorHAnsi" w:cstheme="minorBidi"/>
      <w:i/>
      <w:iCs/>
    </w:rPr>
  </w:style>
  <w:style w:type="paragraph" w:styleId="9">
    <w:name w:val="heading 9"/>
    <w:basedOn w:val="a"/>
    <w:next w:val="a"/>
    <w:link w:val="90"/>
    <w:semiHidden/>
    <w:unhideWhenUsed/>
    <w:qFormat/>
    <w:rsid w:val="006B2659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6B265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semiHidden/>
    <w:rsid w:val="006B265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semiHidden/>
    <w:rsid w:val="006B265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semiHidden/>
    <w:rsid w:val="006B265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semiHidden/>
    <w:rsid w:val="006B265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semiHidden/>
    <w:rsid w:val="006B2659"/>
    <w:rPr>
      <w:rFonts w:asciiTheme="minorHAnsi" w:eastAsiaTheme="minorEastAsia" w:hAnsiTheme="minorHAnsi" w:cstheme="minorBidi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semiHidden/>
    <w:rsid w:val="006B2659"/>
    <w:rPr>
      <w:rFonts w:asciiTheme="minorHAnsi" w:eastAsiaTheme="minorEastAsia" w:hAnsiTheme="minorHAnsi" w:cstheme="minorBidi"/>
      <w:sz w:val="24"/>
      <w:szCs w:val="24"/>
    </w:rPr>
  </w:style>
  <w:style w:type="character" w:customStyle="1" w:styleId="80">
    <w:name w:val="Заголовок 8 Знак"/>
    <w:basedOn w:val="a0"/>
    <w:link w:val="8"/>
    <w:semiHidden/>
    <w:rsid w:val="006B265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semiHidden/>
    <w:rsid w:val="006B2659"/>
    <w:rPr>
      <w:rFonts w:asciiTheme="majorHAnsi" w:eastAsiaTheme="majorEastAsia" w:hAnsiTheme="majorHAnsi" w:cstheme="majorBidi"/>
      <w:sz w:val="22"/>
      <w:szCs w:val="22"/>
    </w:rPr>
  </w:style>
  <w:style w:type="paragraph" w:styleId="a3">
    <w:name w:val="caption"/>
    <w:basedOn w:val="a"/>
    <w:next w:val="a"/>
    <w:semiHidden/>
    <w:unhideWhenUsed/>
    <w:qFormat/>
    <w:rsid w:val="006B2659"/>
    <w:rPr>
      <w:b/>
      <w:bCs/>
      <w:sz w:val="20"/>
      <w:szCs w:val="20"/>
    </w:rPr>
  </w:style>
  <w:style w:type="paragraph" w:styleId="a4">
    <w:name w:val="Title"/>
    <w:basedOn w:val="a"/>
    <w:next w:val="a"/>
    <w:link w:val="a5"/>
    <w:qFormat/>
    <w:rsid w:val="006B2659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5">
    <w:name w:val="Название Знак"/>
    <w:basedOn w:val="a0"/>
    <w:link w:val="a4"/>
    <w:rsid w:val="006B2659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6">
    <w:name w:val="Subtitle"/>
    <w:basedOn w:val="a"/>
    <w:next w:val="a"/>
    <w:link w:val="a7"/>
    <w:qFormat/>
    <w:rsid w:val="006B2659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a7">
    <w:name w:val="Подзаголовок Знак"/>
    <w:basedOn w:val="a0"/>
    <w:link w:val="a6"/>
    <w:rsid w:val="006B2659"/>
    <w:rPr>
      <w:rFonts w:asciiTheme="majorHAnsi" w:eastAsiaTheme="majorEastAsia" w:hAnsiTheme="majorHAnsi" w:cstheme="majorBidi"/>
      <w:sz w:val="24"/>
      <w:szCs w:val="24"/>
    </w:rPr>
  </w:style>
  <w:style w:type="character" w:styleId="a8">
    <w:name w:val="Strong"/>
    <w:qFormat/>
    <w:rsid w:val="006B2659"/>
    <w:rPr>
      <w:b/>
      <w:bCs/>
    </w:rPr>
  </w:style>
  <w:style w:type="character" w:styleId="a9">
    <w:name w:val="Emphasis"/>
    <w:uiPriority w:val="20"/>
    <w:qFormat/>
    <w:rsid w:val="006B2659"/>
    <w:rPr>
      <w:i/>
      <w:iCs/>
    </w:rPr>
  </w:style>
  <w:style w:type="paragraph" w:styleId="aa">
    <w:name w:val="No Spacing"/>
    <w:basedOn w:val="a"/>
    <w:link w:val="ab"/>
    <w:uiPriority w:val="1"/>
    <w:qFormat/>
    <w:rsid w:val="006B2659"/>
  </w:style>
  <w:style w:type="character" w:customStyle="1" w:styleId="ab">
    <w:name w:val="Без интервала Знак"/>
    <w:basedOn w:val="a0"/>
    <w:link w:val="aa"/>
    <w:uiPriority w:val="1"/>
    <w:rsid w:val="006B2659"/>
    <w:rPr>
      <w:sz w:val="24"/>
      <w:szCs w:val="24"/>
    </w:rPr>
  </w:style>
  <w:style w:type="paragraph" w:styleId="ac">
    <w:name w:val="List Paragraph"/>
    <w:basedOn w:val="a"/>
    <w:qFormat/>
    <w:rsid w:val="00410C8F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21">
    <w:name w:val="Quote"/>
    <w:basedOn w:val="a"/>
    <w:next w:val="a"/>
    <w:link w:val="22"/>
    <w:uiPriority w:val="29"/>
    <w:qFormat/>
    <w:rsid w:val="006B2659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6B2659"/>
    <w:rPr>
      <w:i/>
      <w:iCs/>
      <w:color w:val="000000" w:themeColor="text1"/>
      <w:sz w:val="24"/>
      <w:szCs w:val="24"/>
    </w:rPr>
  </w:style>
  <w:style w:type="paragraph" w:styleId="ad">
    <w:name w:val="Intense Quote"/>
    <w:basedOn w:val="a"/>
    <w:next w:val="a"/>
    <w:link w:val="ae"/>
    <w:uiPriority w:val="30"/>
    <w:qFormat/>
    <w:rsid w:val="006B2659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e">
    <w:name w:val="Выделенная цитата Знак"/>
    <w:basedOn w:val="a0"/>
    <w:link w:val="ad"/>
    <w:uiPriority w:val="30"/>
    <w:rsid w:val="006B2659"/>
    <w:rPr>
      <w:b/>
      <w:bCs/>
      <w:i/>
      <w:iCs/>
      <w:color w:val="4F81BD" w:themeColor="accent1"/>
      <w:sz w:val="24"/>
      <w:szCs w:val="24"/>
    </w:rPr>
  </w:style>
  <w:style w:type="character" w:styleId="af">
    <w:name w:val="Subtle Emphasis"/>
    <w:uiPriority w:val="19"/>
    <w:qFormat/>
    <w:rsid w:val="006B2659"/>
    <w:rPr>
      <w:i/>
      <w:iCs/>
      <w:color w:val="808080" w:themeColor="text1" w:themeTint="7F"/>
    </w:rPr>
  </w:style>
  <w:style w:type="character" w:styleId="af0">
    <w:name w:val="Intense Emphasis"/>
    <w:uiPriority w:val="21"/>
    <w:qFormat/>
    <w:rsid w:val="006B2659"/>
    <w:rPr>
      <w:b/>
      <w:bCs/>
      <w:i/>
      <w:iCs/>
      <w:color w:val="4F81BD" w:themeColor="accent1"/>
    </w:rPr>
  </w:style>
  <w:style w:type="character" w:styleId="af1">
    <w:name w:val="Subtle Reference"/>
    <w:uiPriority w:val="31"/>
    <w:qFormat/>
    <w:rsid w:val="006B2659"/>
    <w:rPr>
      <w:smallCaps/>
      <w:color w:val="C0504D" w:themeColor="accent2"/>
      <w:u w:val="single"/>
    </w:rPr>
  </w:style>
  <w:style w:type="character" w:styleId="af2">
    <w:name w:val="Intense Reference"/>
    <w:uiPriority w:val="32"/>
    <w:qFormat/>
    <w:rsid w:val="006B2659"/>
    <w:rPr>
      <w:b/>
      <w:bCs/>
      <w:smallCaps/>
      <w:color w:val="C0504D" w:themeColor="accent2"/>
      <w:spacing w:val="5"/>
      <w:u w:val="single"/>
    </w:rPr>
  </w:style>
  <w:style w:type="character" w:styleId="af3">
    <w:name w:val="Book Title"/>
    <w:uiPriority w:val="33"/>
    <w:qFormat/>
    <w:rsid w:val="006B2659"/>
    <w:rPr>
      <w:b/>
      <w:bCs/>
      <w:smallCaps/>
      <w:spacing w:val="5"/>
    </w:rPr>
  </w:style>
  <w:style w:type="paragraph" w:styleId="af4">
    <w:name w:val="TOC Heading"/>
    <w:basedOn w:val="1"/>
    <w:next w:val="a"/>
    <w:uiPriority w:val="39"/>
    <w:semiHidden/>
    <w:unhideWhenUsed/>
    <w:qFormat/>
    <w:rsid w:val="006B2659"/>
    <w:pPr>
      <w:outlineLvl w:val="9"/>
    </w:pPr>
  </w:style>
  <w:style w:type="table" w:styleId="af5">
    <w:name w:val="Table Grid"/>
    <w:basedOn w:val="a1"/>
    <w:uiPriority w:val="59"/>
    <w:rsid w:val="00BD0B67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Balloon Text"/>
    <w:basedOn w:val="a"/>
    <w:link w:val="af7"/>
    <w:uiPriority w:val="99"/>
    <w:semiHidden/>
    <w:unhideWhenUsed/>
    <w:rsid w:val="0016710F"/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16710F"/>
    <w:rPr>
      <w:rFonts w:ascii="Tahoma" w:hAnsi="Tahoma" w:cs="Tahoma"/>
      <w:sz w:val="16"/>
      <w:szCs w:val="16"/>
    </w:rPr>
  </w:style>
  <w:style w:type="paragraph" w:styleId="af8">
    <w:name w:val="Normal (Web)"/>
    <w:basedOn w:val="a"/>
    <w:unhideWhenUsed/>
    <w:rsid w:val="00DE6C05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DE6C05"/>
  </w:style>
  <w:style w:type="paragraph" w:styleId="af9">
    <w:name w:val="Body Text"/>
    <w:basedOn w:val="a"/>
    <w:link w:val="afa"/>
    <w:unhideWhenUsed/>
    <w:rsid w:val="00F837BB"/>
    <w:pPr>
      <w:jc w:val="both"/>
    </w:pPr>
    <w:rPr>
      <w:color w:val="0000FF"/>
      <w:szCs w:val="20"/>
    </w:rPr>
  </w:style>
  <w:style w:type="character" w:customStyle="1" w:styleId="afa">
    <w:name w:val="Основной текст Знак"/>
    <w:basedOn w:val="a0"/>
    <w:link w:val="af9"/>
    <w:rsid w:val="00F837BB"/>
    <w:rPr>
      <w:color w:val="0000FF"/>
      <w:sz w:val="24"/>
    </w:rPr>
  </w:style>
  <w:style w:type="paragraph" w:customStyle="1" w:styleId="210">
    <w:name w:val="Основной текст с отступом 21"/>
    <w:basedOn w:val="a"/>
    <w:rsid w:val="00B4029C"/>
    <w:pPr>
      <w:widowControl w:val="0"/>
      <w:suppressLineNumbers/>
      <w:suppressAutoHyphens/>
      <w:spacing w:line="360" w:lineRule="auto"/>
      <w:ind w:firstLine="567"/>
      <w:jc w:val="both"/>
    </w:pPr>
    <w:rPr>
      <w:sz w:val="28"/>
      <w:szCs w:val="20"/>
    </w:rPr>
  </w:style>
  <w:style w:type="paragraph" w:styleId="23">
    <w:name w:val="Body Text Indent 2"/>
    <w:basedOn w:val="a"/>
    <w:link w:val="24"/>
    <w:uiPriority w:val="99"/>
    <w:semiHidden/>
    <w:unhideWhenUsed/>
    <w:rsid w:val="00B4029C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semiHidden/>
    <w:rsid w:val="00B4029C"/>
    <w:rPr>
      <w:sz w:val="24"/>
      <w:szCs w:val="24"/>
    </w:rPr>
  </w:style>
  <w:style w:type="paragraph" w:styleId="afb">
    <w:name w:val="header"/>
    <w:basedOn w:val="a"/>
    <w:link w:val="afc"/>
    <w:rsid w:val="00842D47"/>
    <w:pPr>
      <w:tabs>
        <w:tab w:val="center" w:pos="4677"/>
        <w:tab w:val="right" w:pos="9355"/>
      </w:tabs>
    </w:pPr>
  </w:style>
  <w:style w:type="character" w:customStyle="1" w:styleId="afc">
    <w:name w:val="Верхний колонтитул Знак"/>
    <w:basedOn w:val="a0"/>
    <w:link w:val="afb"/>
    <w:rsid w:val="00842D47"/>
    <w:rPr>
      <w:sz w:val="24"/>
      <w:szCs w:val="24"/>
    </w:rPr>
  </w:style>
  <w:style w:type="paragraph" w:styleId="afd">
    <w:name w:val="footer"/>
    <w:basedOn w:val="a"/>
    <w:link w:val="afe"/>
    <w:uiPriority w:val="99"/>
    <w:rsid w:val="00842D47"/>
    <w:pPr>
      <w:tabs>
        <w:tab w:val="center" w:pos="4677"/>
        <w:tab w:val="right" w:pos="9355"/>
      </w:tabs>
    </w:pPr>
  </w:style>
  <w:style w:type="character" w:customStyle="1" w:styleId="afe">
    <w:name w:val="Нижний колонтитул Знак"/>
    <w:basedOn w:val="a0"/>
    <w:link w:val="afd"/>
    <w:uiPriority w:val="99"/>
    <w:rsid w:val="00842D47"/>
    <w:rPr>
      <w:sz w:val="24"/>
      <w:szCs w:val="24"/>
    </w:rPr>
  </w:style>
  <w:style w:type="table" w:customStyle="1" w:styleId="11">
    <w:name w:val="Сетка таблицы1"/>
    <w:basedOn w:val="a1"/>
    <w:next w:val="af5"/>
    <w:uiPriority w:val="39"/>
    <w:rsid w:val="00F35062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135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1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72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21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1286</Words>
  <Characters>7333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CVR</dc:creator>
  <cp:lastModifiedBy>user</cp:lastModifiedBy>
  <cp:revision>3</cp:revision>
  <cp:lastPrinted>2024-11-12T08:26:00Z</cp:lastPrinted>
  <dcterms:created xsi:type="dcterms:W3CDTF">2024-12-04T14:07:00Z</dcterms:created>
  <dcterms:modified xsi:type="dcterms:W3CDTF">2024-12-04T14:10:00Z</dcterms:modified>
</cp:coreProperties>
</file>